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7097D483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9D6123">
        <w:rPr>
          <w:rFonts w:ascii="Tahoma" w:hAnsi="Tahoma" w:cs="Tahoma"/>
          <w:b/>
          <w:color w:val="0000CC"/>
          <w:sz w:val="19"/>
          <w:szCs w:val="19"/>
        </w:rPr>
        <w:t>41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6AD2265E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5332D4">
        <w:rPr>
          <w:rFonts w:ascii="Tahoma" w:hAnsi="Tahoma" w:cs="Tahoma"/>
          <w:sz w:val="19"/>
          <w:szCs w:val="19"/>
        </w:rPr>
        <w:t>__</w:t>
      </w:r>
      <w:r w:rsidR="009D6123">
        <w:rPr>
          <w:rFonts w:ascii="Tahoma" w:hAnsi="Tahoma" w:cs="Tahoma"/>
          <w:sz w:val="19"/>
          <w:szCs w:val="19"/>
        </w:rPr>
        <w:t>15</w:t>
      </w:r>
      <w:r w:rsidR="00291463" w:rsidRPr="00B82D99">
        <w:rPr>
          <w:rFonts w:ascii="Tahoma" w:hAnsi="Tahoma" w:cs="Tahoma"/>
          <w:sz w:val="19"/>
          <w:szCs w:val="19"/>
        </w:rPr>
        <w:t>__</w:t>
      </w:r>
      <w:r>
        <w:rPr>
          <w:rFonts w:ascii="Tahoma" w:hAnsi="Tahoma" w:cs="Tahoma"/>
          <w:sz w:val="19"/>
          <w:szCs w:val="19"/>
        </w:rPr>
        <w:t xml:space="preserve">» </w:t>
      </w:r>
      <w:r w:rsidR="008905E8">
        <w:rPr>
          <w:rFonts w:ascii="Tahoma" w:hAnsi="Tahoma" w:cs="Tahoma"/>
          <w:sz w:val="19"/>
          <w:szCs w:val="19"/>
        </w:rPr>
        <w:t>_____</w:t>
      </w:r>
      <w:r w:rsidR="001765D5">
        <w:rPr>
          <w:rFonts w:ascii="Tahoma" w:hAnsi="Tahoma" w:cs="Tahoma"/>
          <w:sz w:val="19"/>
          <w:szCs w:val="19"/>
        </w:rPr>
        <w:t>__</w:t>
      </w:r>
      <w:r w:rsidR="009D6123">
        <w:rPr>
          <w:rFonts w:ascii="Tahoma" w:hAnsi="Tahoma" w:cs="Tahoma"/>
          <w:sz w:val="19"/>
          <w:szCs w:val="19"/>
        </w:rPr>
        <w:t>03</w:t>
      </w:r>
      <w:r w:rsidR="001765D5">
        <w:rPr>
          <w:rFonts w:ascii="Tahoma" w:hAnsi="Tahoma" w:cs="Tahoma"/>
          <w:sz w:val="19"/>
          <w:szCs w:val="19"/>
        </w:rPr>
        <w:t>_____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5740C5EF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>(далее - Компания) приглашает правомочных поставщиков представить свои конкурсные заявки на</w:t>
      </w:r>
      <w:r w:rsidR="00CA7BF4" w:rsidRPr="00CA7BF4">
        <w:rPr>
          <w:rFonts w:ascii="Tahoma" w:hAnsi="Tahoma" w:cs="Tahoma"/>
          <w:b/>
          <w:sz w:val="19"/>
          <w:szCs w:val="19"/>
        </w:rPr>
        <w:t xml:space="preserve"> </w:t>
      </w:r>
      <w:r w:rsidR="00CA7BF4">
        <w:rPr>
          <w:rFonts w:ascii="Tahoma" w:hAnsi="Tahoma" w:cs="Tahoma"/>
          <w:b/>
          <w:sz w:val="19"/>
          <w:szCs w:val="19"/>
        </w:rPr>
        <w:t xml:space="preserve">закупку </w:t>
      </w:r>
      <w:r w:rsidR="00F928FF" w:rsidRPr="00F928FF">
        <w:rPr>
          <w:rFonts w:ascii="Tahoma" w:hAnsi="Tahoma" w:cs="Tahoma"/>
          <w:b/>
          <w:sz w:val="19"/>
          <w:szCs w:val="19"/>
        </w:rPr>
        <w:t>оборудования</w:t>
      </w:r>
      <w:r w:rsidR="00F928FF">
        <w:rPr>
          <w:rFonts w:ascii="Tahoma" w:hAnsi="Tahoma" w:cs="Tahoma"/>
          <w:b/>
          <w:sz w:val="19"/>
          <w:szCs w:val="19"/>
        </w:rPr>
        <w:t>, ЗИП</w:t>
      </w:r>
      <w:r w:rsidR="00F928FF" w:rsidRPr="00F928FF">
        <w:rPr>
          <w:rFonts w:ascii="Tahoma" w:hAnsi="Tahoma" w:cs="Tahoma"/>
          <w:b/>
          <w:sz w:val="19"/>
          <w:szCs w:val="19"/>
        </w:rPr>
        <w:t xml:space="preserve"> для охранно-пожарных систем и для новых ЦПО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Pr="0066416C">
        <w:rPr>
          <w:rFonts w:ascii="Tahoma" w:hAnsi="Tahoma" w:cs="Tahoma"/>
          <w:b/>
          <w:sz w:val="19"/>
          <w:szCs w:val="19"/>
        </w:rPr>
        <w:t>далее 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03592D7A" w:rsidR="00F85DFC" w:rsidRPr="00A769A2" w:rsidRDefault="00F85DFC" w:rsidP="004E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416C" w:rsidRPr="00D0271A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D6123">
              <w:rPr>
                <w:rFonts w:ascii="Tahoma" w:hAnsi="Tahoma" w:cs="Tahoma"/>
                <w:b/>
                <w:sz w:val="18"/>
                <w:szCs w:val="19"/>
              </w:rPr>
              <w:t>28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D6123">
              <w:rPr>
                <w:rFonts w:ascii="Tahoma" w:hAnsi="Tahoma" w:cs="Tahoma"/>
                <w:b/>
                <w:sz w:val="18"/>
                <w:szCs w:val="19"/>
              </w:rPr>
              <w:t>03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441CD0F3" w:rsidR="00F85DFC" w:rsidRPr="00A769A2" w:rsidRDefault="00F85DFC" w:rsidP="004E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35417F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D6123">
              <w:rPr>
                <w:rFonts w:ascii="Tahoma" w:hAnsi="Tahoma" w:cs="Tahoma"/>
                <w:b/>
                <w:sz w:val="18"/>
                <w:szCs w:val="19"/>
              </w:rPr>
              <w:t>28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9D6123">
              <w:rPr>
                <w:rFonts w:ascii="Tahoma" w:hAnsi="Tahoma" w:cs="Tahoma"/>
                <w:b/>
                <w:sz w:val="18"/>
                <w:szCs w:val="19"/>
              </w:rPr>
              <w:t>03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2CD4D27F" w:rsidR="00F85DFC" w:rsidRPr="00A769A2" w:rsidRDefault="00F85DFC" w:rsidP="0095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9D6123">
              <w:rPr>
                <w:rFonts w:ascii="Tahoma" w:hAnsi="Tahoma" w:cs="Tahoma"/>
                <w:b/>
                <w:i/>
                <w:sz w:val="18"/>
                <w:szCs w:val="19"/>
              </w:rPr>
              <w:t>28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9D6123">
              <w:rPr>
                <w:rFonts w:ascii="Tahoma" w:hAnsi="Tahoma" w:cs="Tahoma"/>
                <w:b/>
                <w:i/>
                <w:sz w:val="18"/>
                <w:szCs w:val="19"/>
              </w:rPr>
              <w:t>03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  <w:proofErr w:type="spellStart"/>
      <w:r w:rsidR="00CB5598" w:rsidRPr="00CB5598">
        <w:rPr>
          <w:rFonts w:ascii="Tahoma" w:hAnsi="Tahoma" w:cs="Tahoma"/>
          <w:color w:val="FF0000"/>
          <w:sz w:val="19"/>
          <w:szCs w:val="19"/>
        </w:rPr>
        <w:t>файлообменник</w:t>
      </w:r>
      <w:r>
        <w:rPr>
          <w:rFonts w:ascii="Tahoma" w:hAnsi="Tahoma" w:cs="Tahoma"/>
          <w:color w:val="FF0000"/>
          <w:sz w:val="19"/>
          <w:szCs w:val="19"/>
        </w:rPr>
        <w:t>ов</w:t>
      </w:r>
      <w:proofErr w:type="spellEnd"/>
      <w:r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73A488DB" w14:textId="45C7212C" w:rsidR="00C323A1" w:rsidRPr="00EE7A28" w:rsidRDefault="00E7397A" w:rsidP="00672D5D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  <w:bookmarkStart w:id="1" w:name="_GoBack"/>
      <w:bookmarkEnd w:id="1"/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Язык конкурсной заявки</w:t>
            </w:r>
            <w:r w:rsidR="004D6447"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635DDF00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Русский 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>(в случае если документ буд</w:t>
            </w:r>
            <w:r w:rsidR="00DA117C" w:rsidRPr="001D309A">
              <w:rPr>
                <w:rFonts w:ascii="Tahoma" w:hAnsi="Tahoma" w:cs="Tahoma"/>
                <w:b/>
                <w:sz w:val="21"/>
                <w:szCs w:val="21"/>
              </w:rPr>
              <w:t>е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т составлен на </w:t>
            </w:r>
            <w:r w:rsidRPr="001D309A">
              <w:rPr>
                <w:rFonts w:ascii="Tahoma" w:hAnsi="Tahoma" w:cs="Tahoma"/>
                <w:sz w:val="21"/>
                <w:szCs w:val="21"/>
              </w:rPr>
              <w:t>иностранном языке, необходимо предоставить дополнительно перевод на русском языке)</w:t>
            </w:r>
          </w:p>
        </w:tc>
      </w:tr>
      <w:tr w:rsidR="00D670DB" w:rsidRPr="001D309A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4727B3C" w:rsidR="00D670DB" w:rsidRPr="001D309A" w:rsidRDefault="00D670DB" w:rsidP="00D670D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D670DB" w:rsidRPr="001D309A" w:rsidRDefault="00D670DB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Условия и место</w:t>
            </w:r>
            <w:r w:rsidR="00977881" w:rsidRPr="001D309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055" w14:textId="2DE1D0EB" w:rsidR="00D670DB" w:rsidRPr="001D309A" w:rsidRDefault="005406C4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406C4">
              <w:rPr>
                <w:rFonts w:ascii="Tahoma" w:hAnsi="Tahoma" w:cs="Tahoma"/>
                <w:sz w:val="21"/>
                <w:szCs w:val="21"/>
              </w:rPr>
              <w:t>Доставка до склада компании, за счет и транспортом Поставщика: Чуйская область c. Новопокровка, ул. Ленина 248</w:t>
            </w:r>
          </w:p>
        </w:tc>
      </w:tr>
      <w:tr w:rsidR="00977881" w:rsidRPr="001D309A" w14:paraId="4C43A5F0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71B4A89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190AE1E6" w:rsidR="00977881" w:rsidRPr="001D309A" w:rsidRDefault="00977881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Срок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22D" w14:textId="5CEE75A3" w:rsidR="00977881" w:rsidRPr="001D309A" w:rsidRDefault="00B42808" w:rsidP="00B4280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всем лотам н</w:t>
            </w:r>
            <w:r w:rsidR="00CA7BF4">
              <w:rPr>
                <w:rFonts w:ascii="Tahoma" w:hAnsi="Tahoma" w:cs="Tahoma"/>
                <w:sz w:val="21"/>
                <w:szCs w:val="21"/>
              </w:rPr>
              <w:t>е более 3</w:t>
            </w:r>
            <w:r w:rsidR="004E69DD">
              <w:rPr>
                <w:rFonts w:ascii="Tahoma" w:hAnsi="Tahoma" w:cs="Tahoma"/>
                <w:sz w:val="21"/>
                <w:szCs w:val="21"/>
              </w:rPr>
              <w:t>0</w:t>
            </w:r>
            <w:r w:rsidR="0066416C" w:rsidRPr="0066416C">
              <w:rPr>
                <w:rFonts w:ascii="Tahoma" w:hAnsi="Tahoma" w:cs="Tahoma"/>
                <w:sz w:val="21"/>
                <w:szCs w:val="21"/>
              </w:rPr>
              <w:t xml:space="preserve"> календарных дней с момента подписания договора</w:t>
            </w:r>
          </w:p>
        </w:tc>
      </w:tr>
      <w:tr w:rsidR="00977881" w:rsidRPr="001D309A" w14:paraId="573BEF8A" w14:textId="77777777" w:rsidTr="001D309A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49A" w14:textId="7C013F3A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43823612" w:rsidR="00977881" w:rsidRPr="001D309A" w:rsidRDefault="00977881" w:rsidP="00977881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2C" w14:textId="77777777" w:rsidR="00E85B29" w:rsidRPr="001D309A" w:rsidRDefault="00E85B29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Аванс не предусмотрен.</w:t>
            </w:r>
          </w:p>
          <w:p w14:paraId="53113C1C" w14:textId="6A1D8B58" w:rsidR="00977881" w:rsidRPr="001D309A" w:rsidRDefault="00E85B29" w:rsidP="001827E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100 % </w:t>
            </w:r>
            <w:proofErr w:type="spellStart"/>
            <w:r w:rsidRPr="001D309A">
              <w:rPr>
                <w:rFonts w:ascii="Tahoma" w:hAnsi="Tahoma" w:cs="Tahoma"/>
                <w:sz w:val="21"/>
                <w:szCs w:val="21"/>
              </w:rPr>
              <w:t>постоплата</w:t>
            </w:r>
            <w:proofErr w:type="spellEnd"/>
            <w:r w:rsidRPr="001D309A">
              <w:rPr>
                <w:rFonts w:ascii="Tahoma" w:hAnsi="Tahoma" w:cs="Tahoma"/>
                <w:sz w:val="21"/>
                <w:szCs w:val="21"/>
              </w:rPr>
              <w:t xml:space="preserve"> в течении 15 (пятнадцати) банковских дней с даты получения счета - фактуры от резидента КР выставленного на основании и датой подписанных обеими сторонами Актов приема-передачи закупаемого Товара.</w:t>
            </w:r>
          </w:p>
        </w:tc>
      </w:tr>
      <w:tr w:rsidR="00410552" w:rsidRPr="001D309A" w14:paraId="41BD14D2" w14:textId="77777777" w:rsidTr="001D309A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5656EA3F" w:rsidR="00410552" w:rsidRPr="001D309A" w:rsidRDefault="00410552" w:rsidP="004105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C78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Цена конкурсной заявки (коммерческое предложение) </w:t>
            </w:r>
          </w:p>
          <w:p w14:paraId="5A1BA999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14:paraId="7DE63FE5" w14:textId="26D18C97" w:rsidR="00410552" w:rsidRPr="001D309A" w:rsidRDefault="00410552" w:rsidP="00410552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3B429D2D" w:rsidR="00977881" w:rsidRPr="001D309A" w:rsidRDefault="00E85B29" w:rsidP="00C50B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транспортные расходы с учетом доставки, разгрузки Продукции до места назначения Покупателя и иные расходы по выполнению договорных обязательств.</w:t>
            </w:r>
            <w:r w:rsidR="005406C4"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Цены указать отдельно по каждому лоту</w:t>
            </w:r>
          </w:p>
        </w:tc>
      </w:tr>
      <w:tr w:rsidR="00977881" w:rsidRPr="001D309A" w14:paraId="5F75C69F" w14:textId="77777777" w:rsidTr="001D309A">
        <w:trPr>
          <w:trHeight w:val="20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49B3036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977881" w:rsidRPr="001D309A" w:rsidRDefault="00977881" w:rsidP="00977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D6041F3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резидентов КР: Сом КР* (*Примечание: Если резидентом КР будет подана конкурсная заявка в другой валюте, то договор будет заключен в национальной валюте по курсу Национального банка КР на день вскрытия).</w:t>
            </w:r>
          </w:p>
          <w:p w14:paraId="70CF15B7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нерезидентов КР: Сом КР.</w:t>
            </w:r>
          </w:p>
          <w:p w14:paraId="5380F2DC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*Оценка будет производиться в национальной валюте - сом по курсу Национального банка КР на день вскрытия конкурсных заявок.</w:t>
            </w:r>
          </w:p>
          <w:p w14:paraId="14F1B29F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Оплата осуществляется:    </w:t>
            </w:r>
          </w:p>
          <w:p w14:paraId="175E494B" w14:textId="121793D0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Исполнителю-резиденту КР -  в </w:t>
            </w:r>
            <w:r w:rsidR="00FE111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</w:t>
            </w: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омах КР.                 </w:t>
            </w:r>
          </w:p>
          <w:p w14:paraId="767AC8C9" w14:textId="172E7952" w:rsidR="00977881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Исполнителю-нерезиденту КР – в сомах КР.</w:t>
            </w:r>
          </w:p>
        </w:tc>
      </w:tr>
      <w:tr w:rsidR="00D94419" w:rsidRPr="001D309A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62CC037C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D94419" w:rsidRPr="001D309A" w:rsidRDefault="00D94419" w:rsidP="00572530">
            <w:pPr>
              <w:spacing w:after="0" w:line="240" w:lineRule="auto"/>
              <w:ind w:left="320" w:hanging="32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Документы: </w:t>
            </w:r>
          </w:p>
          <w:p w14:paraId="5AD3E60E" w14:textId="77777777" w:rsidR="00D94419" w:rsidRPr="001D309A" w:rsidRDefault="00D94419" w:rsidP="00572530">
            <w:pPr>
              <w:pStyle w:val="a3"/>
              <w:ind w:left="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b/>
                <w:sz w:val="21"/>
                <w:szCs w:val="21"/>
                <w:lang w:eastAsia="en-US"/>
              </w:rPr>
              <w:t>Для Юридических лиц</w:t>
            </w: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Устав</w:t>
            </w:r>
          </w:p>
          <w:p w14:paraId="147946E7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юр.лица</w:t>
            </w:r>
            <w:proofErr w:type="spellEnd"/>
            <w:proofErr w:type="gramEnd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 (1-го лица)</w:t>
            </w:r>
          </w:p>
          <w:p w14:paraId="1C51EC7D" w14:textId="0BA1C7DD" w:rsidR="00D94419" w:rsidRPr="001D309A" w:rsidRDefault="00D94419" w:rsidP="00572530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>Для индивидуальных предпринимателей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</w:t>
            </w:r>
            <w:r w:rsidRPr="001D309A">
              <w:rPr>
                <w:rFonts w:ascii="Tahoma" w:hAnsi="Tahoma" w:cs="Tahoma"/>
                <w:sz w:val="21"/>
                <w:szCs w:val="21"/>
              </w:rPr>
              <w:lastRenderedPageBreak/>
              <w:t>закупки и охватывать минимум 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Приложить копии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D94419" w:rsidRPr="001D309A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555CF212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Доверенность на лицо, подписавшее конкурсную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>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3BC26AC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скан копию доверенности.</w:t>
            </w:r>
          </w:p>
        </w:tc>
      </w:tr>
      <w:tr w:rsidR="00F40786" w:rsidRPr="001D309A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01446236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</w:t>
            </w:r>
            <w:r w:rsidR="00245C34" w:rsidRPr="001D309A"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iCs/>
                <w:sz w:val="21"/>
                <w:szCs w:val="21"/>
              </w:rPr>
              <w:t>60 (шестьдесят) календарных дней с даты вскрытия конкурсных заявок</w:t>
            </w:r>
          </w:p>
        </w:tc>
      </w:tr>
      <w:tr w:rsidR="00EC53EB" w:rsidRPr="001D309A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578CC0F7" w:rsidR="00EC53EB" w:rsidRPr="001D309A" w:rsidRDefault="00EC53EB" w:rsidP="00EC53E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Регистр-й документ по НДС выданный налоговым органом КР (если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EC53EB" w:rsidRPr="001D309A" w:rsidRDefault="00EC53EB" w:rsidP="00EC53E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копии</w:t>
            </w:r>
          </w:p>
          <w:p w14:paraId="4981849F" w14:textId="439F405B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D11F64" w:rsidRPr="001D309A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107BCBE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38544B8D" w:rsidR="00D11F64" w:rsidRPr="001D309A" w:rsidRDefault="00D11F64" w:rsidP="00D11F6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Авторский надзор, или Технический надзор, или контроль за ходом поставки товаров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6D11BFA7" w:rsidR="00D11F64" w:rsidRPr="001D309A" w:rsidRDefault="00D11F64" w:rsidP="00D11F6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65E99">
              <w:rPr>
                <w:rFonts w:ascii="Tahoma" w:hAnsi="Tahoma" w:cs="Tahoma"/>
                <w:color w:val="000000"/>
                <w:sz w:val="20"/>
              </w:rPr>
              <w:t>Визуальный и поверхностный осмотр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и выборочные тесты в момент приемки товаров. </w:t>
            </w:r>
          </w:p>
        </w:tc>
      </w:tr>
      <w:tr w:rsidR="001D309A" w:rsidRPr="001D309A" w14:paraId="36822582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469E0C10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1D309A" w:rsidRPr="006D5ABB" w:rsidRDefault="001D309A" w:rsidP="001D309A">
            <w:pPr>
              <w:spacing w:after="0" w:line="240" w:lineRule="auto"/>
              <w:rPr>
                <w:rFonts w:ascii="Tahoma" w:eastAsiaTheme="minorHAnsi" w:hAnsi="Tahoma" w:cs="Tahoma"/>
                <w:sz w:val="21"/>
                <w:szCs w:val="21"/>
              </w:rPr>
            </w:pPr>
            <w:r w:rsidRPr="006D5ABB">
              <w:rPr>
                <w:rFonts w:ascii="Tahoma" w:eastAsia="Times New Roman" w:hAnsi="Tahoma" w:cs="Tahoma"/>
                <w:sz w:val="21"/>
                <w:szCs w:val="21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A7FC" w14:textId="77777777" w:rsidR="003F1506" w:rsidRDefault="001D309A" w:rsidP="001D309A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6D5ABB">
              <w:rPr>
                <w:rFonts w:ascii="Tahoma" w:hAnsi="Tahoma" w:cs="Tahoma"/>
                <w:sz w:val="21"/>
                <w:szCs w:val="21"/>
              </w:rPr>
              <w:t>Внести ГОКЗ в размере:</w:t>
            </w:r>
            <w:r w:rsidR="003F1506">
              <w:rPr>
                <w:rFonts w:ascii="Tahoma" w:hAnsi="Tahoma" w:cs="Tahoma"/>
                <w:sz w:val="21"/>
                <w:szCs w:val="21"/>
              </w:rPr>
              <w:t xml:space="preserve"> Лот 1 – 13 000 сом, лот 2- 17 000 сом, лот 3 – 10 000 сом, лот 4 – 53 000 сом, лот 5 – 4000 сом, </w:t>
            </w:r>
          </w:p>
          <w:p w14:paraId="6296E33D" w14:textId="77777777" w:rsidR="003F1506" w:rsidRDefault="003F1506" w:rsidP="001D309A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6 – 6000 сом, лот 7 – 15 000 сом, лот 8 – не требуется, </w:t>
            </w:r>
          </w:p>
          <w:p w14:paraId="6F96CA38" w14:textId="6B6B8A0B" w:rsidR="001D309A" w:rsidRPr="006D5ABB" w:rsidRDefault="003F1506" w:rsidP="001D309A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9 – 28 000 сом </w:t>
            </w:r>
            <w:r w:rsidR="00803521" w:rsidRPr="006D5ABB">
              <w:rPr>
                <w:rFonts w:ascii="Tahoma" w:hAnsi="Tahoma" w:cs="Tahoma"/>
                <w:sz w:val="21"/>
                <w:szCs w:val="21"/>
              </w:rPr>
              <w:t>н</w:t>
            </w:r>
            <w:r w:rsidR="001D309A" w:rsidRPr="006D5ABB">
              <w:rPr>
                <w:rFonts w:ascii="Tahoma" w:hAnsi="Tahoma" w:cs="Tahoma"/>
                <w:sz w:val="21"/>
                <w:szCs w:val="21"/>
              </w:rPr>
              <w:t>а расчетный счет Компании, указанной в таблице «БАНКОВСКИЕ РЕКВИЗИТЫ для внесения ГОКЗ и ГОИД»;</w:t>
            </w:r>
          </w:p>
          <w:p w14:paraId="06D8BA7D" w14:textId="77777777" w:rsidR="001D309A" w:rsidRPr="003F1506" w:rsidRDefault="001D309A" w:rsidP="001D309A">
            <w:pPr>
              <w:spacing w:after="0" w:line="240" w:lineRule="auto"/>
              <w:contextualSpacing/>
              <w:rPr>
                <w:rFonts w:ascii="Tahoma" w:hAnsi="Tahoma" w:cs="Tahoma"/>
                <w:b/>
                <w:color w:val="FF0000"/>
                <w:sz w:val="18"/>
                <w:szCs w:val="21"/>
              </w:rPr>
            </w:pPr>
            <w:r w:rsidRPr="003F1506">
              <w:rPr>
                <w:rFonts w:ascii="Tahoma" w:hAnsi="Tahoma" w:cs="Tahoma"/>
                <w:b/>
                <w:color w:val="FF0000"/>
                <w:sz w:val="18"/>
                <w:szCs w:val="21"/>
              </w:rPr>
              <w:t xml:space="preserve">Приложить к конкурсной заявке платежное поручение, подтверждающее внесение ГОКЗ. </w:t>
            </w:r>
          </w:p>
          <w:p w14:paraId="4376EF81" w14:textId="77777777" w:rsidR="001D309A" w:rsidRPr="003F1506" w:rsidRDefault="001D309A" w:rsidP="001D309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18"/>
                <w:szCs w:val="21"/>
              </w:rPr>
            </w:pPr>
            <w:r w:rsidRPr="003F1506">
              <w:rPr>
                <w:rFonts w:ascii="Tahoma" w:hAnsi="Tahoma" w:cs="Tahoma"/>
                <w:b/>
                <w:color w:val="FF0000"/>
                <w:sz w:val="18"/>
                <w:szCs w:val="21"/>
              </w:rPr>
              <w:t>В случае не предоставления, Компания вправе отклонить конкурсную заявку.</w:t>
            </w:r>
          </w:p>
          <w:p w14:paraId="0418625C" w14:textId="44CEF424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3F1506">
              <w:rPr>
                <w:rFonts w:ascii="Tahoma" w:hAnsi="Tahoma" w:cs="Tahoma"/>
                <w:b/>
                <w:color w:val="FF0000"/>
                <w:sz w:val="18"/>
                <w:szCs w:val="21"/>
              </w:rPr>
              <w:t>Срок действия ГОКЗ должен составлять не менее срока действия конкурсной заявки.</w:t>
            </w:r>
          </w:p>
        </w:tc>
      </w:tr>
      <w:tr w:rsidR="001D309A" w:rsidRPr="001D309A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4830E503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D5ABB">
              <w:rPr>
                <w:rFonts w:ascii="Tahoma" w:hAnsi="Tahoma" w:cs="Tahoma"/>
                <w:sz w:val="21"/>
                <w:szCs w:val="21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A8B" w14:textId="22EBB6E0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Поставщик, которому будет присуждено право заключения договора, по итогам конкурса должен внести гарантийное обеспечение исполнения договора (ГОИД), в виде денежных средств, в размере: </w:t>
            </w:r>
            <w:r w:rsidR="00FE1113">
              <w:rPr>
                <w:rFonts w:ascii="Tahoma" w:hAnsi="Tahoma" w:cs="Tahoma"/>
                <w:b/>
                <w:iCs/>
                <w:sz w:val="21"/>
                <w:szCs w:val="21"/>
              </w:rPr>
              <w:t>5</w:t>
            </w:r>
            <w:r w:rsidRPr="006D5ABB">
              <w:rPr>
                <w:rFonts w:ascii="Tahoma" w:hAnsi="Tahoma" w:cs="Tahoma"/>
                <w:b/>
                <w:iCs/>
                <w:sz w:val="21"/>
                <w:szCs w:val="21"/>
              </w:rPr>
              <w:t xml:space="preserve"> %</w:t>
            </w: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 от общей суммы Договора путем перечисления денежных средств на банковский счет Компании в течение 5 банковских дней с даты заключения Договора. </w:t>
            </w:r>
          </w:p>
          <w:p w14:paraId="45B99F7F" w14:textId="1C552FB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6D5ABB">
              <w:rPr>
                <w:rFonts w:ascii="Tahoma" w:hAnsi="Tahoma" w:cs="Tahoma"/>
                <w:i/>
                <w:sz w:val="21"/>
                <w:szCs w:val="21"/>
              </w:rPr>
              <w:t xml:space="preserve">Порядок возврата ГОИД определяется в договоре. </w:t>
            </w:r>
          </w:p>
        </w:tc>
      </w:tr>
      <w:tr w:rsidR="001D309A" w:rsidRPr="001D309A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0B126184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1D309A" w:rsidRPr="001D309A" w:rsidRDefault="001D309A" w:rsidP="001D30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1D309A" w:rsidRPr="001D309A" w:rsidRDefault="001D309A" w:rsidP="001D309A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D309A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D309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.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  </w:t>
            </w:r>
          </w:p>
          <w:p w14:paraId="1C14A351" w14:textId="6973E961" w:rsidR="001D309A" w:rsidRPr="001D309A" w:rsidRDefault="001D309A" w:rsidP="001D309A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D11F64" w:rsidRPr="001D309A" w14:paraId="5BC9005F" w14:textId="77777777" w:rsidTr="000774C4">
        <w:trPr>
          <w:trHeight w:val="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6A1A66EC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76985B23" w:rsidR="00D11F64" w:rsidRPr="009C045F" w:rsidRDefault="00D11F64" w:rsidP="00D11F64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E007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Срок для устранения Дефектов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замены бракованного товара</w:t>
            </w:r>
            <w:r w:rsidRPr="00E007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/время реагирования на устранение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3" w14:textId="255710BC" w:rsidR="00D11F64" w:rsidRPr="009C045F" w:rsidRDefault="00D11F64" w:rsidP="00D11F64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>В случае выявления По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куп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ателем некачественного товара Поставщик,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обязуется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в течение 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3-х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  <w:lang w:val="ky-KG"/>
              </w:rPr>
              <w:t xml:space="preserve">рабочих 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>дн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ей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 произвести замену бракованного Товара или его части без каких-либо расходов со стороны Покупателя.</w:t>
            </w:r>
          </w:p>
        </w:tc>
      </w:tr>
      <w:tr w:rsidR="00D11F64" w:rsidRPr="001D309A" w14:paraId="64D25B37" w14:textId="77777777" w:rsidTr="000774C4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0FF4A3B9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5746" w14:textId="4733DB12" w:rsidR="00D11F64" w:rsidRPr="00D11F64" w:rsidRDefault="00D11F64" w:rsidP="00D11F64">
            <w:pPr>
              <w:rPr>
                <w:rFonts w:ascii="Tahoma" w:hAnsi="Tahoma" w:cs="Tahoma"/>
                <w:sz w:val="21"/>
                <w:szCs w:val="21"/>
              </w:rPr>
            </w:pPr>
            <w:r w:rsidRPr="008011C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Гарантия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80B" w14:textId="77777777" w:rsidR="00D11F64" w:rsidRDefault="00D11F64" w:rsidP="00D11F64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>Гарантийный срок на Товар</w:t>
            </w:r>
            <w:r w:rsidRPr="00BB7AAB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 xml:space="preserve"> 12 месяцев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CA1">
              <w:rPr>
                <w:rFonts w:ascii="Tahoma" w:hAnsi="Tahoma" w:cs="Tahoma"/>
                <w:sz w:val="20"/>
                <w:szCs w:val="20"/>
              </w:rPr>
              <w:t>с момента подписания Акта приема-передачи</w:t>
            </w: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>.</w:t>
            </w:r>
          </w:p>
          <w:p w14:paraId="6737DAD0" w14:textId="55D4F40E" w:rsidR="00D11F64" w:rsidRPr="009C045F" w:rsidRDefault="00D11F64" w:rsidP="00D11F64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iCs/>
                <w:sz w:val="21"/>
                <w:szCs w:val="21"/>
              </w:rPr>
            </w:pPr>
            <w:r w:rsidRPr="00E47D35">
              <w:rPr>
                <w:rFonts w:ascii="Tahoma" w:hAnsi="Tahoma" w:cs="Tahoma"/>
                <w:spacing w:val="-3"/>
                <w:sz w:val="20"/>
                <w:szCs w:val="20"/>
              </w:rPr>
              <w:t xml:space="preserve">Поставщик гарантирует, что Товары, поставленные в рамках Договора, являются новыми, неиспользованными, новейшими либо </w:t>
            </w:r>
            <w:r w:rsidRPr="00E47D35">
              <w:rPr>
                <w:rFonts w:ascii="Tahoma" w:hAnsi="Tahoma" w:cs="Tahoma"/>
                <w:spacing w:val="-3"/>
                <w:sz w:val="20"/>
                <w:szCs w:val="20"/>
              </w:rPr>
              <w:lastRenderedPageBreak/>
              <w:t>серийными моделями, отражающими все последние модификации конструкций и материалов, если Договором не предусмотрено иное.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</w:p>
        </w:tc>
      </w:tr>
      <w:tr w:rsidR="00083AE1" w:rsidRPr="001D309A" w14:paraId="3F2BF269" w14:textId="77777777" w:rsidTr="00A10B2C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3C73DDC7" w:rsidR="00083AE1" w:rsidRPr="001D309A" w:rsidRDefault="00083AE1" w:rsidP="00083A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6A7291F9" w:rsidR="00083AE1" w:rsidRPr="00276C33" w:rsidRDefault="00083AE1" w:rsidP="00083AE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296192">
              <w:rPr>
                <w:rFonts w:ascii="Tahoma" w:eastAsia="Times New Roman" w:hAnsi="Tahoma" w:cs="Tahoma"/>
                <w:sz w:val="20"/>
                <w:szCs w:val="20"/>
              </w:rPr>
              <w:t>Сопутствующие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5C3" w14:textId="4856DDF7" w:rsidR="00083AE1" w:rsidRPr="00276C33" w:rsidRDefault="00083AE1" w:rsidP="00083AE1">
            <w:pPr>
              <w:pStyle w:val="Default"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296192">
              <w:rPr>
                <w:sz w:val="20"/>
                <w:szCs w:val="20"/>
              </w:rPr>
              <w:t>Упаковка товара должна быть в достаточной мере надежной от порчи (повреждения). При этом, доставка, погрузка, разгрузка товара на склад Покупателя, производится за счет</w:t>
            </w:r>
            <w:r>
              <w:rPr>
                <w:sz w:val="20"/>
                <w:szCs w:val="20"/>
              </w:rPr>
              <w:t xml:space="preserve"> средств и ресурсов Поставщика.</w:t>
            </w:r>
          </w:p>
        </w:tc>
      </w:tr>
      <w:tr w:rsidR="00A10B2C" w:rsidRPr="001D309A" w14:paraId="47187FDC" w14:textId="77777777" w:rsidTr="00083AE1">
        <w:trPr>
          <w:trHeight w:val="8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317B7F33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3A3330A5" w:rsidR="00A10B2C" w:rsidRPr="009C045F" w:rsidRDefault="00A10B2C" w:rsidP="00A10B2C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Предоставить образцы в день вскрытия конкурсных заявок: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58DE0E58" w:rsidR="00A10B2C" w:rsidRPr="009C045F" w:rsidRDefault="00A10B2C" w:rsidP="00A10B2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Предоставить образцы товаров в обязательном порядке на день вскрытия конкурсных заявок по адресу: г. Бишкек, ул. </w:t>
            </w:r>
            <w:proofErr w:type="spellStart"/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Суюмбаева</w:t>
            </w:r>
            <w:proofErr w:type="spellEnd"/>
            <w:r w:rsidRPr="009C045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, 123.</w:t>
            </w:r>
          </w:p>
        </w:tc>
      </w:tr>
      <w:tr w:rsidR="00A10B2C" w:rsidRPr="001D309A" w14:paraId="5BFA9ACA" w14:textId="77777777" w:rsidTr="00C827E4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10" w14:textId="4284B5A2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393" w14:textId="59D92F18" w:rsidR="00A10B2C" w:rsidRPr="001D309A" w:rsidRDefault="00A10B2C" w:rsidP="00C827E4">
            <w:pPr>
              <w:spacing w:after="0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F46C" w14:textId="7BF07F7C" w:rsidR="00A10B2C" w:rsidRPr="001D309A" w:rsidRDefault="00A10B2C" w:rsidP="00A10B2C">
            <w:pPr>
              <w:pStyle w:val="Default"/>
              <w:jc w:val="both"/>
              <w:rPr>
                <w:sz w:val="21"/>
                <w:szCs w:val="21"/>
              </w:rPr>
            </w:pPr>
            <w:r w:rsidRPr="001D309A">
              <w:rPr>
                <w:iCs/>
                <w:sz w:val="21"/>
                <w:szCs w:val="21"/>
              </w:rPr>
              <w:t>Приложения №2</w:t>
            </w:r>
          </w:p>
        </w:tc>
      </w:tr>
      <w:tr w:rsidR="00A10B2C" w:rsidRPr="001D309A" w14:paraId="2A314B27" w14:textId="77777777" w:rsidTr="00A97964">
        <w:trPr>
          <w:trHeight w:val="3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9841" w14:textId="38F21814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01F" w14:textId="5457BB18" w:rsidR="00A10B2C" w:rsidRPr="001D309A" w:rsidRDefault="00A10B2C" w:rsidP="00A10B2C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E80" w14:textId="44B17C15" w:rsidR="00A10B2C" w:rsidRPr="001D309A" w:rsidRDefault="00A10B2C" w:rsidP="00A10B2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iCs/>
                <w:sz w:val="21"/>
                <w:szCs w:val="21"/>
              </w:rPr>
              <w:t>см. Договор (Приложение №3)</w:t>
            </w:r>
          </w:p>
        </w:tc>
      </w:tr>
      <w:tr w:rsidR="00A10B2C" w:rsidRPr="001D309A" w14:paraId="3C7AB63B" w14:textId="77777777" w:rsidTr="00D11F64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1446" w14:textId="215D26EF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B63" w14:textId="67F20ED6" w:rsidR="00A10B2C" w:rsidRPr="001D309A" w:rsidRDefault="00A10B2C" w:rsidP="00A10B2C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526" w14:textId="77777777" w:rsidR="0042202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1 – 693 000 сом; </w:t>
            </w:r>
          </w:p>
          <w:p w14:paraId="5F88F79B" w14:textId="77777777" w:rsidR="0042202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2 – 880 845,73 сом;  </w:t>
            </w:r>
          </w:p>
          <w:p w14:paraId="54115135" w14:textId="77777777" w:rsidR="0042202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3 – 520 550 сом; </w:t>
            </w:r>
          </w:p>
          <w:p w14:paraId="4E84023F" w14:textId="77777777" w:rsidR="0042202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4 – 2650 500 сом; </w:t>
            </w:r>
          </w:p>
          <w:p w14:paraId="78F226F9" w14:textId="77777777" w:rsidR="0042202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5 – 200 000 сом;  </w:t>
            </w:r>
          </w:p>
          <w:p w14:paraId="5BF392CD" w14:textId="77777777" w:rsidR="0042202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6 – 307 867 сом; </w:t>
            </w:r>
          </w:p>
          <w:p w14:paraId="0EDC0549" w14:textId="77777777" w:rsidR="0042202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7 – 790 000 сом; </w:t>
            </w:r>
          </w:p>
          <w:p w14:paraId="69E695B6" w14:textId="77777777" w:rsidR="0042202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8 – 5000 сом; </w:t>
            </w:r>
          </w:p>
          <w:p w14:paraId="31DB1328" w14:textId="237F68DC" w:rsidR="00A10B2C" w:rsidRPr="001D309A" w:rsidRDefault="0042202A" w:rsidP="0042202A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9- 1 425 000 сом; </w:t>
            </w:r>
          </w:p>
        </w:tc>
      </w:tr>
      <w:tr w:rsidR="00D11F64" w:rsidRPr="001D309A" w14:paraId="61D4B13F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3702" w14:textId="06D0F132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1.22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1BB9" w14:textId="364A090B" w:rsidR="00D11F64" w:rsidRPr="001D309A" w:rsidRDefault="00D11F64" w:rsidP="00D11F6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Другие необходимые документы, которые участники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конкурса </w:t>
            </w: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должны предоставить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5370" w14:textId="5149CB34" w:rsidR="00D11F64" w:rsidRPr="001D309A" w:rsidRDefault="00D11F64" w:rsidP="00D11F64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</w:t>
            </w:r>
            <w:r w:rsidRPr="00D65E99">
              <w:rPr>
                <w:rFonts w:ascii="Tahoma" w:hAnsi="Tahoma" w:cs="Tahoma"/>
                <w:color w:val="000000"/>
                <w:sz w:val="20"/>
                <w:szCs w:val="20"/>
              </w:rPr>
              <w:t>ехническое описан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ие товаров и его характеристики по каждому лоту.</w:t>
            </w:r>
          </w:p>
        </w:tc>
      </w:tr>
      <w:tr w:rsidR="00A10B2C" w:rsidRPr="001D309A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D11F64" w:rsidRPr="001D309A" w14:paraId="7C0E93F2" w14:textId="77777777" w:rsidTr="00276C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527524DE" w:rsidR="00D11F64" w:rsidRPr="001D309A" w:rsidRDefault="00D11F64" w:rsidP="00D11F6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Опыт аналогичных поставок за последние 2 (два) года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6C628EBB" w:rsidR="00D11F64" w:rsidRPr="001D309A" w:rsidRDefault="00D11F64" w:rsidP="00D11F6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Поставка аналогичных товаров не менее 500 000 сомов для </w:t>
            </w:r>
            <w:proofErr w:type="spellStart"/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ЛОТов</w:t>
            </w:r>
            <w:proofErr w:type="spellEnd"/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№ 1,2,3,4,</w:t>
            </w:r>
            <w:proofErr w:type="gramStart"/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7,9</w:t>
            </w:r>
            <w:proofErr w:type="gramEnd"/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а для Лотов №5,6,8 не менее суммы </w:t>
            </w:r>
            <w:proofErr w:type="spellStart"/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ЛОТа</w:t>
            </w:r>
            <w:proofErr w:type="spellEnd"/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. Наличие опыта подтвердить соответствующими документами (п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>риложить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и/или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копии договоров, счет-фактуры,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акты приемки,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A10B2C" w:rsidRPr="001D309A" w14:paraId="37C3B936" w14:textId="77777777" w:rsidTr="001D309A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A10B2C" w:rsidRPr="001D309A" w:rsidRDefault="00A10B2C" w:rsidP="00A10B2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A10B2C" w:rsidRPr="001D309A" w:rsidRDefault="00A10B2C" w:rsidP="00A10B2C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5F1A560D" w14:textId="77777777" w:rsidR="00983B07" w:rsidRDefault="00983B07" w:rsidP="00983B07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2E24AE5" w14:textId="1C0682F8" w:rsidR="00D11F64" w:rsidRDefault="00D11F64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p w14:paraId="40DB2D00" w14:textId="77777777" w:rsidR="00B42808" w:rsidRPr="00CC4A81" w:rsidRDefault="00B42808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tbl>
      <w:tblPr>
        <w:tblpPr w:leftFromText="180" w:rightFromText="180" w:vertAnchor="page" w:horzAnchor="margin" w:tblpX="-714" w:tblpY="1251"/>
        <w:tblW w:w="10247" w:type="dxa"/>
        <w:tblLook w:val="04A0" w:firstRow="1" w:lastRow="0" w:firstColumn="1" w:lastColumn="0" w:noHBand="0" w:noVBand="1"/>
      </w:tblPr>
      <w:tblGrid>
        <w:gridCol w:w="647"/>
        <w:gridCol w:w="1904"/>
        <w:gridCol w:w="5382"/>
        <w:gridCol w:w="1501"/>
        <w:gridCol w:w="800"/>
        <w:gridCol w:w="13"/>
      </w:tblGrid>
      <w:tr w:rsidR="00D11F64" w:rsidRPr="00684E24" w14:paraId="3517CF0F" w14:textId="77777777" w:rsidTr="00B42808">
        <w:trPr>
          <w:trHeight w:val="234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1C7095" w14:textId="77777777" w:rsidR="00D11F64" w:rsidRDefault="00D11F64" w:rsidP="00D11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F68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Существенные требования/ Технические спецификации </w:t>
            </w:r>
          </w:p>
        </w:tc>
      </w:tr>
      <w:tr w:rsidR="00D11F64" w:rsidRPr="00684E24" w14:paraId="5FBD9C59" w14:textId="77777777" w:rsidTr="00B42808">
        <w:trPr>
          <w:trHeight w:val="234"/>
        </w:trPr>
        <w:tc>
          <w:tcPr>
            <w:tcW w:w="10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D6F3E80" w14:textId="77777777" w:rsidR="00D11F64" w:rsidRPr="008F68B3" w:rsidRDefault="00D11F64" w:rsidP="00D11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</w:t>
            </w:r>
            <w:r w:rsidRPr="00951D9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1D9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Лицензия и камеры для БС</w:t>
            </w:r>
          </w:p>
        </w:tc>
      </w:tr>
      <w:tr w:rsidR="00D11F64" w:rsidRPr="00684E24" w14:paraId="49248170" w14:textId="77777777" w:rsidTr="00B42808">
        <w:trPr>
          <w:gridAfter w:val="1"/>
          <w:wAfter w:w="13" w:type="dxa"/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23F93F" w14:textId="77777777" w:rsidR="00D11F64" w:rsidRPr="00684E24" w:rsidRDefault="00D11F64" w:rsidP="00D11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1DA37A" w14:textId="77777777" w:rsidR="00D11F64" w:rsidRPr="00684E24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71564FF" w14:textId="77777777" w:rsidR="00D11F64" w:rsidRPr="00684E24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D07723" w14:textId="77777777" w:rsidR="00D11F64" w:rsidRPr="00684E24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A772DC9" w14:textId="77777777" w:rsidR="00D11F64" w:rsidRPr="00684E24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D11F64" w:rsidRPr="005D67DE" w14:paraId="3AEA62E6" w14:textId="77777777" w:rsidTr="00B42808">
        <w:trPr>
          <w:gridAfter w:val="1"/>
          <w:wAfter w:w="13" w:type="dxa"/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4A0" w14:textId="77777777" w:rsidR="00D11F64" w:rsidRDefault="00D11F64" w:rsidP="00D11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B9AA6EB" w14:textId="77777777" w:rsidR="00D11F64" w:rsidRDefault="00D11F64" w:rsidP="00D11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796F" w14:textId="77777777" w:rsidR="00D11F64" w:rsidRPr="008F68B3" w:rsidRDefault="00D11F64" w:rsidP="00D11F64">
            <w:pPr>
              <w:tabs>
                <w:tab w:val="left" w:pos="1740"/>
              </w:tabs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F68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USB ключ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F1A" w14:textId="77777777" w:rsidR="00D11F64" w:rsidRPr="008F68B3" w:rsidRDefault="00D11F64" w:rsidP="00D11F64">
            <w:pPr>
              <w:tabs>
                <w:tab w:val="left" w:pos="1740"/>
              </w:tabs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F68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USB-ключ защиты программы TRASSIR для систем видеонаблюдения.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8DD1F3" w14:textId="77777777" w:rsidR="00D11F64" w:rsidRPr="008F68B3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F68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 момента заключения договора в течение 30 календ. дней </w:t>
            </w:r>
          </w:p>
          <w:p w14:paraId="75BC3862" w14:textId="77777777" w:rsidR="00D11F64" w:rsidRPr="008F68B3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F106" w14:textId="77777777" w:rsidR="00D11F64" w:rsidRPr="00C8381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11F64" w:rsidRPr="005D67DE" w14:paraId="6DC0BFA8" w14:textId="77777777" w:rsidTr="00B42808">
        <w:trPr>
          <w:gridAfter w:val="1"/>
          <w:wAfter w:w="13" w:type="dxa"/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4BA" w14:textId="77777777" w:rsidR="00D11F64" w:rsidRPr="00951D9E" w:rsidRDefault="00D11F64" w:rsidP="00D11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7EDF" w14:textId="77777777" w:rsidR="00D11F64" w:rsidRPr="00824EC6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</w:rPr>
            </w:pPr>
            <w:r w:rsidRPr="00824EC6">
              <w:rPr>
                <w:rFonts w:cs="Calibri"/>
                <w:b/>
                <w:bCs/>
                <w:color w:val="000000"/>
              </w:rPr>
              <w:t>Лицензия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1FE9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Лицензия на 1 DVR\NVR ПО </w:t>
            </w:r>
            <w:proofErr w:type="spellStart"/>
            <w:r>
              <w:rPr>
                <w:rFonts w:cs="Calibri"/>
                <w:color w:val="000000"/>
              </w:rPr>
              <w:t>Trassir</w:t>
            </w:r>
            <w:proofErr w:type="spellEnd"/>
          </w:p>
          <w:p w14:paraId="292FDA87" w14:textId="77777777" w:rsidR="00D11F64" w:rsidRPr="00354D43" w:rsidRDefault="00D11F64" w:rsidP="00D11F64">
            <w:pPr>
              <w:tabs>
                <w:tab w:val="left" w:pos="1740"/>
              </w:tabs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DF3F51" w14:textId="77777777" w:rsidR="00D11F64" w:rsidRPr="00C8381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E1D7" w14:textId="77777777" w:rsidR="00D11F64" w:rsidRPr="00951D9E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D11F64" w:rsidRPr="005D67DE" w14:paraId="2B8EF9C1" w14:textId="77777777" w:rsidTr="00B42808">
        <w:trPr>
          <w:gridAfter w:val="1"/>
          <w:wAfter w:w="13" w:type="dxa"/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85F9" w14:textId="77777777" w:rsidR="00D11F64" w:rsidRDefault="00D11F64" w:rsidP="00D11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5157" w14:textId="77777777" w:rsidR="00D11F64" w:rsidRPr="00824EC6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24EC6">
              <w:rPr>
                <w:rFonts w:cs="Calibri"/>
                <w:b/>
                <w:bCs/>
                <w:color w:val="000000"/>
              </w:rPr>
              <w:t>IP камера поворотная</w:t>
            </w:r>
          </w:p>
          <w:p w14:paraId="654A2CB4" w14:textId="77777777" w:rsidR="00D11F64" w:rsidRPr="00824EC6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D4C6" w14:textId="77777777" w:rsidR="00D11F64" w:rsidRPr="00562F4B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cs="Calibri"/>
                <w:color w:val="000000"/>
              </w:rPr>
              <w:t xml:space="preserve">- </w:t>
            </w:r>
            <w:r>
              <w:rPr>
                <w:rFonts w:cs="Calibri"/>
                <w:color w:val="000000"/>
              </w:rPr>
              <w:t>Фокусное расстояние:</w:t>
            </w:r>
            <w:r w:rsidRPr="00255BD7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4.8~120 мм</w:t>
            </w:r>
          </w:p>
          <w:p w14:paraId="006C928A" w14:textId="77777777" w:rsidR="00D11F64" w:rsidRPr="006B0FA1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>
              <w:rPr>
                <w:rFonts w:cs="Calibri"/>
                <w:color w:val="000000"/>
              </w:rPr>
              <w:t>Максимальная диафрагма:</w:t>
            </w:r>
            <w:r w:rsidRPr="00AD2EF2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F1.6–F4.0</w:t>
            </w:r>
          </w:p>
          <w:p w14:paraId="603E6D1B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cs="Calibri"/>
                <w:color w:val="000000"/>
              </w:rPr>
              <w:t xml:space="preserve">- </w:t>
            </w:r>
            <w:r w:rsidRPr="00DF78F3">
              <w:rPr>
                <w:rFonts w:cs="Calibri"/>
                <w:color w:val="000000"/>
              </w:rPr>
              <w:t>Макс. 25/30 кадров/сек@4Мп</w:t>
            </w:r>
          </w:p>
          <w:p w14:paraId="55EC8EC2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cs="Calibri"/>
                <w:color w:val="000000"/>
              </w:rPr>
              <w:t xml:space="preserve">- </w:t>
            </w:r>
            <w:r>
              <w:rPr>
                <w:rFonts w:cs="Calibri"/>
                <w:color w:val="000000"/>
              </w:rPr>
              <w:t>ИК подсветка:</w:t>
            </w:r>
            <w:r w:rsidRPr="00255BD7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до 100 м</w:t>
            </w:r>
          </w:p>
          <w:p w14:paraId="6F2D87A2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Оптический зум:</w:t>
            </w:r>
            <w:r w:rsidRPr="00255BD7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25x</w:t>
            </w:r>
          </w:p>
          <w:p w14:paraId="40B945EA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Цифровой зум:</w:t>
            </w:r>
            <w:r w:rsidRPr="00AD2EF2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16x</w:t>
            </w:r>
          </w:p>
          <w:p w14:paraId="1EBC09C9" w14:textId="77777777" w:rsidR="00D11F64" w:rsidRPr="00DF78F3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>- Автоматическое отслеживание на основе глубокого обучения и защита периметра,</w:t>
            </w:r>
          </w:p>
          <w:p w14:paraId="2ED02D73" w14:textId="77777777" w:rsidR="00D11F64" w:rsidRPr="00562F4B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Источник питания:</w:t>
            </w:r>
            <w:r w:rsidRPr="00AD2EF2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DC 12В/3A</w:t>
            </w:r>
          </w:p>
          <w:p w14:paraId="036C6EEC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proofErr w:type="spellStart"/>
            <w:r w:rsidRPr="00562F4B">
              <w:rPr>
                <w:rFonts w:cs="Calibri"/>
                <w:color w:val="000000"/>
              </w:rPr>
              <w:t>PoE</w:t>
            </w:r>
            <w:proofErr w:type="spellEnd"/>
            <w:r w:rsidRPr="00562F4B">
              <w:rPr>
                <w:rFonts w:cs="Calibri"/>
                <w:color w:val="000000"/>
              </w:rPr>
              <w:t>+(802.3at)</w:t>
            </w:r>
          </w:p>
          <w:p w14:paraId="71E7F48D" w14:textId="77777777" w:rsidR="00D11F64" w:rsidRPr="00562F4B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Условия эксплуатации:</w:t>
            </w:r>
            <w:r w:rsidRPr="00DF78F3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-40°C~+70°C</w:t>
            </w:r>
          </w:p>
          <w:p w14:paraId="6A9DB47D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>Степень защиты:</w:t>
            </w:r>
            <w:r w:rsidRPr="00DF78F3">
              <w:rPr>
                <w:rFonts w:cs="Calibri"/>
                <w:color w:val="000000"/>
              </w:rPr>
              <w:t xml:space="preserve"> </w:t>
            </w:r>
            <w:r w:rsidRPr="00562F4B">
              <w:rPr>
                <w:rFonts w:cs="Calibri"/>
                <w:color w:val="000000"/>
              </w:rPr>
              <w:t>IP66;</w:t>
            </w:r>
          </w:p>
          <w:p w14:paraId="3F221593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DF78F3">
              <w:rPr>
                <w:rFonts w:cs="Calibri"/>
                <w:color w:val="000000"/>
              </w:rPr>
              <w:t>-</w:t>
            </w:r>
            <w:r w:rsidRPr="00562F4B">
              <w:rPr>
                <w:rFonts w:cs="Calibri"/>
                <w:color w:val="000000"/>
              </w:rPr>
              <w:t xml:space="preserve"> </w:t>
            </w:r>
            <w:proofErr w:type="spellStart"/>
            <w:r w:rsidRPr="00562F4B">
              <w:rPr>
                <w:rFonts w:cs="Calibri"/>
                <w:color w:val="000000"/>
              </w:rPr>
              <w:t>Молниезащита</w:t>
            </w:r>
            <w:proofErr w:type="spellEnd"/>
            <w:r w:rsidRPr="00562F4B">
              <w:rPr>
                <w:rFonts w:cs="Calibri"/>
                <w:color w:val="000000"/>
              </w:rPr>
              <w:t xml:space="preserve"> ТВС 6000В;</w:t>
            </w:r>
          </w:p>
          <w:p w14:paraId="19A26D0A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AD2EF2">
              <w:rPr>
                <w:rFonts w:cs="Calibri"/>
                <w:color w:val="000000"/>
              </w:rPr>
              <w:t xml:space="preserve">- </w:t>
            </w:r>
            <w:r w:rsidRPr="00562F4B">
              <w:rPr>
                <w:rFonts w:cs="Calibri"/>
                <w:color w:val="000000"/>
              </w:rPr>
              <w:t xml:space="preserve"> Защита от перегрузки</w:t>
            </w:r>
          </w:p>
          <w:p w14:paraId="073DDACC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255BD7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Полная совместимость с ПО «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Trassir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5E579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AFF867E" w14:textId="77777777" w:rsidR="00D11F64" w:rsidRPr="00562F4B" w:rsidRDefault="00D11F64" w:rsidP="00D11F6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8D6D" w14:textId="77777777" w:rsidR="00D11F64" w:rsidRPr="00C8381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FF7" w14:textId="77777777" w:rsidR="00D11F64" w:rsidRDefault="00D11F64" w:rsidP="00D11F64">
            <w:pPr>
              <w:tabs>
                <w:tab w:val="left" w:pos="1740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</w:tr>
    </w:tbl>
    <w:tbl>
      <w:tblPr>
        <w:tblW w:w="546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91"/>
        <w:gridCol w:w="60"/>
        <w:gridCol w:w="6"/>
        <w:gridCol w:w="12"/>
        <w:gridCol w:w="1984"/>
        <w:gridCol w:w="255"/>
        <w:gridCol w:w="88"/>
        <w:gridCol w:w="12"/>
        <w:gridCol w:w="65"/>
        <w:gridCol w:w="57"/>
        <w:gridCol w:w="37"/>
        <w:gridCol w:w="4873"/>
        <w:gridCol w:w="1411"/>
        <w:gridCol w:w="16"/>
        <w:gridCol w:w="94"/>
        <w:gridCol w:w="747"/>
      </w:tblGrid>
      <w:tr w:rsidR="00D11F64" w:rsidRPr="00684E24" w14:paraId="6961F550" w14:textId="77777777" w:rsidTr="00B42808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6E2575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0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0C9FCC01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Лот №</w:t>
            </w:r>
            <w:r w:rsidRPr="004F25C2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Оборудование системы видеонаблюдения.</w:t>
            </w:r>
          </w:p>
        </w:tc>
      </w:tr>
      <w:tr w:rsidR="006B235D" w:rsidRPr="00684E24" w14:paraId="459655B7" w14:textId="77777777" w:rsidTr="00B42808">
        <w:trPr>
          <w:trHeight w:val="6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CEBAE" w14:textId="77777777" w:rsidR="00D11F64" w:rsidRPr="00684E24" w:rsidRDefault="00D11F64" w:rsidP="000774C4">
            <w:pPr>
              <w:spacing w:after="0" w:line="240" w:lineRule="auto"/>
              <w:ind w:left="-109" w:right="-113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01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A6874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63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CF89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74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76063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7BFC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шт.</w:t>
            </w:r>
          </w:p>
        </w:tc>
      </w:tr>
      <w:tr w:rsidR="006B235D" w:rsidRPr="00684E24" w14:paraId="0297AD2C" w14:textId="77777777" w:rsidTr="00B42808">
        <w:trPr>
          <w:trHeight w:val="7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2393" w14:textId="77777777" w:rsidR="00D11F64" w:rsidRPr="00807DF5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CEC" w14:textId="77777777" w:rsidR="00D11F64" w:rsidRPr="00824EC6" w:rsidRDefault="00D11F64" w:rsidP="000774C4">
            <w:pPr>
              <w:spacing w:line="240" w:lineRule="auto"/>
              <w:rPr>
                <w:rFonts w:cs="Tahoma"/>
                <w:b/>
              </w:rPr>
            </w:pPr>
            <w:r w:rsidRPr="00824EC6">
              <w:rPr>
                <w:rFonts w:cs="Tahoma"/>
                <w:b/>
              </w:rPr>
              <w:t>Видеорегистратор</w:t>
            </w:r>
          </w:p>
          <w:p w14:paraId="492347B9" w14:textId="77777777" w:rsidR="00D11F64" w:rsidRPr="00824EC6" w:rsidRDefault="00D11F64" w:rsidP="000774C4">
            <w:pPr>
              <w:spacing w:line="240" w:lineRule="auto"/>
              <w:rPr>
                <w:rFonts w:cs="Tahoma"/>
                <w:b/>
                <w:lang w:val="en-US"/>
              </w:rPr>
            </w:pPr>
          </w:p>
          <w:p w14:paraId="69836623" w14:textId="77777777" w:rsidR="00D11F64" w:rsidRPr="00824EC6" w:rsidRDefault="00D11F64" w:rsidP="000774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</w:rPr>
            </w:pPr>
          </w:p>
        </w:tc>
        <w:tc>
          <w:tcPr>
            <w:tcW w:w="263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610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Подключение не менее 4 аналоговых камер (с поддержкой TVI, в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т.ч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TurboHD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>);</w:t>
            </w:r>
            <w:r w:rsidRPr="007B4063" w:rsidDel="003B20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B4063">
              <w:rPr>
                <w:rFonts w:ascii="Tahoma" w:hAnsi="Tahoma" w:cs="Tahoma"/>
                <w:sz w:val="20"/>
                <w:szCs w:val="20"/>
              </w:rPr>
              <w:t>- Возможность подключения камер с разрешением 5</w:t>
            </w:r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MP</w:t>
            </w:r>
            <w:r w:rsidRPr="007B4063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710EC7D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>- IP-видеовход не менее 2 каналов.</w:t>
            </w:r>
          </w:p>
          <w:p w14:paraId="7F4D47CE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Запись основного потока: минимальные требования          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7B4063"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 xml:space="preserve"> MP-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>12</w:t>
            </w:r>
            <w:r w:rsidRPr="007B4063"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>к/с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 xml:space="preserve"> (на каждый канал),</w:t>
            </w:r>
            <w:r w:rsidRPr="007B4063">
              <w:rPr>
                <w:rFonts w:ascii="Tahoma" w:hAnsi="Tahoma" w:cs="Tahoma"/>
                <w:color w:val="333333"/>
                <w:sz w:val="20"/>
                <w:szCs w:val="20"/>
                <w:shd w:val="clear" w:color="auto" w:fill="F6F6F6"/>
              </w:rPr>
              <w:t xml:space="preserve"> </w:t>
            </w:r>
          </w:p>
          <w:p w14:paraId="52C8A637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Поддержка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дву</w:t>
            </w:r>
            <w:r>
              <w:rPr>
                <w:rFonts w:ascii="Tahoma" w:hAnsi="Tahoma" w:cs="Tahoma"/>
                <w:sz w:val="20"/>
                <w:szCs w:val="20"/>
              </w:rPr>
              <w:t>х</w:t>
            </w:r>
            <w:r w:rsidRPr="007B4063">
              <w:rPr>
                <w:rFonts w:ascii="Tahoma" w:hAnsi="Tahoma" w:cs="Tahoma"/>
                <w:sz w:val="20"/>
                <w:szCs w:val="20"/>
              </w:rPr>
              <w:t>поточного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 xml:space="preserve"> видео и двустороннего звука; </w:t>
            </w:r>
          </w:p>
          <w:p w14:paraId="769D79E6" w14:textId="77777777" w:rsidR="00D11F64" w:rsidRPr="003B202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Полная совместимость с ПО «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Trassir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2262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«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IVMS</w:t>
            </w:r>
            <w:r w:rsidRPr="00226261">
              <w:rPr>
                <w:rFonts w:ascii="Tahoma" w:hAnsi="Tahoma" w:cs="Tahoma"/>
                <w:sz w:val="20"/>
                <w:szCs w:val="20"/>
              </w:rPr>
              <w:t xml:space="preserve"> 4200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74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5A584E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EFA639B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6CBFEC9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AFA37D0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C3C1BC1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90171E3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77AE2D6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05D0FA0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D2D2579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8035D36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41BBAAE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6D58BC9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960917C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8BA185C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6458B38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4FA9852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CB24560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E1C4791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DF281C2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B68C185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CD5078B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38F65FF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F489CE8" w14:textId="77777777" w:rsidR="00D11F64" w:rsidRPr="007D1750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 в течение 30 календ. дней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761B" w14:textId="77777777" w:rsidR="00D11F64" w:rsidRPr="0087039A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lastRenderedPageBreak/>
              <w:t>32</w:t>
            </w:r>
          </w:p>
        </w:tc>
      </w:tr>
      <w:tr w:rsidR="006B235D" w:rsidRPr="00684E24" w14:paraId="010BD0C1" w14:textId="77777777" w:rsidTr="00B42808">
        <w:trPr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2FC7" w14:textId="77777777" w:rsidR="00D11F64" w:rsidRPr="00443460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A103" w14:textId="77777777" w:rsidR="00D11F64" w:rsidRPr="00824EC6" w:rsidRDefault="00D11F64" w:rsidP="000774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  <w:lang w:val="en-US"/>
              </w:rPr>
              <w:t>HDD 2.5"</w:t>
            </w:r>
          </w:p>
        </w:tc>
        <w:tc>
          <w:tcPr>
            <w:tcW w:w="263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D805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HDD</w:t>
            </w:r>
            <w:r w:rsidRPr="007B4063">
              <w:rPr>
                <w:rFonts w:ascii="Tahoma" w:hAnsi="Tahoma" w:cs="Tahoma"/>
                <w:sz w:val="20"/>
                <w:szCs w:val="20"/>
              </w:rPr>
              <w:t xml:space="preserve"> 2.5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4A8E8D1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Объем не менее 1000 Гб. </w:t>
            </w:r>
          </w:p>
          <w:p w14:paraId="3EF89230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Скорость – 5400 </w:t>
            </w:r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rpm</w:t>
            </w:r>
          </w:p>
        </w:tc>
        <w:tc>
          <w:tcPr>
            <w:tcW w:w="74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0D035E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560" w14:textId="77777777" w:rsidR="00D11F64" w:rsidRPr="00F1544F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6B235D" w:rsidRPr="00684E24" w14:paraId="28FBC679" w14:textId="77777777" w:rsidTr="00B42808">
        <w:trPr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D87" w14:textId="77777777" w:rsidR="00D11F64" w:rsidRPr="00443460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2D79" w14:textId="77777777" w:rsidR="00D11F64" w:rsidRPr="00824EC6" w:rsidRDefault="00D11F64" w:rsidP="000774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  <w:lang w:val="en-US"/>
              </w:rPr>
              <w:t>HDD 3.5"</w:t>
            </w:r>
          </w:p>
        </w:tc>
        <w:tc>
          <w:tcPr>
            <w:tcW w:w="263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6090" w14:textId="77777777" w:rsidR="00D11F64" w:rsidRPr="00F1544F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544F">
              <w:rPr>
                <w:rFonts w:ascii="Tahoma" w:hAnsi="Tahoma" w:cs="Tahoma"/>
                <w:sz w:val="20"/>
                <w:szCs w:val="20"/>
              </w:rPr>
              <w:t>- HDD 3.5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Специализированные диски для видеонаблюдения</w:t>
            </w:r>
          </w:p>
          <w:p w14:paraId="029F337B" w14:textId="77777777" w:rsidR="00D11F64" w:rsidRPr="00F1544F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544F">
              <w:rPr>
                <w:rFonts w:ascii="Tahoma" w:hAnsi="Tahoma" w:cs="Tahoma"/>
                <w:sz w:val="20"/>
                <w:szCs w:val="20"/>
              </w:rPr>
              <w:t xml:space="preserve">- Объем 2000 Гб. </w:t>
            </w:r>
          </w:p>
          <w:p w14:paraId="3086ADE2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544F">
              <w:rPr>
                <w:rFonts w:ascii="Tahoma" w:hAnsi="Tahoma" w:cs="Tahoma"/>
                <w:sz w:val="20"/>
                <w:szCs w:val="20"/>
              </w:rPr>
              <w:t xml:space="preserve">- Скорость – 7200 </w:t>
            </w:r>
            <w:proofErr w:type="spellStart"/>
            <w:r w:rsidRPr="00F1544F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74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C9736C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C92F" w14:textId="77777777" w:rsidR="00D11F64" w:rsidRPr="00E20ACE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6B235D" w:rsidRPr="00684E24" w14:paraId="65356073" w14:textId="77777777" w:rsidTr="00B42808">
        <w:trPr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E4DA" w14:textId="77777777" w:rsidR="00D11F64" w:rsidRPr="00340E36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FB4" w14:textId="77777777" w:rsidR="00D11F64" w:rsidRPr="00824EC6" w:rsidRDefault="00D11F64" w:rsidP="000774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  <w:lang w:val="en-US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  <w:lang w:val="en-US"/>
              </w:rPr>
              <w:t xml:space="preserve">HDD 3.5" </w:t>
            </w:r>
          </w:p>
        </w:tc>
        <w:tc>
          <w:tcPr>
            <w:tcW w:w="263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546F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HDD</w:t>
            </w:r>
            <w:r w:rsidRPr="007B4063">
              <w:rPr>
                <w:rFonts w:ascii="Tahoma" w:hAnsi="Tahoma" w:cs="Tahoma"/>
                <w:sz w:val="20"/>
                <w:szCs w:val="20"/>
              </w:rPr>
              <w:t xml:space="preserve"> 3.5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Специализированные диски для видеонаблюдения</w:t>
            </w:r>
          </w:p>
          <w:p w14:paraId="08FCEA37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Объем 4000 Гб. </w:t>
            </w:r>
          </w:p>
          <w:p w14:paraId="69B1E2D2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748CE">
              <w:rPr>
                <w:rFonts w:ascii="Tahoma" w:hAnsi="Tahoma" w:cs="Tahoma"/>
                <w:sz w:val="20"/>
                <w:szCs w:val="20"/>
              </w:rPr>
              <w:t xml:space="preserve">- Скорость – 7200 </w:t>
            </w:r>
            <w:proofErr w:type="spellStart"/>
            <w:r w:rsidRPr="00C748CE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</w:p>
          <w:p w14:paraId="68577DE2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854102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D7DF" w14:textId="77777777" w:rsidR="00D11F64" w:rsidRPr="00F1544F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6B235D" w:rsidRPr="00684E24" w14:paraId="25280BFB" w14:textId="77777777" w:rsidTr="00B42808">
        <w:trPr>
          <w:trHeight w:val="5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FED5" w14:textId="77777777" w:rsidR="00D11F64" w:rsidRPr="004F25C2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2262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1029" w14:textId="77777777" w:rsidR="00D11F64" w:rsidRPr="00824EC6" w:rsidRDefault="00D11F64" w:rsidP="000774C4">
            <w:pPr>
              <w:spacing w:line="240" w:lineRule="auto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 xml:space="preserve">Камера </w:t>
            </w:r>
            <w:proofErr w:type="spellStart"/>
            <w:r w:rsidRPr="00824EC6">
              <w:rPr>
                <w:rFonts w:eastAsia="Times New Roman" w:cs="Tahoma"/>
                <w:b/>
                <w:bCs/>
                <w:color w:val="000000"/>
              </w:rPr>
              <w:t>TurboHD</w:t>
            </w:r>
            <w:proofErr w:type="spellEnd"/>
            <w:r w:rsidRPr="00824EC6">
              <w:rPr>
                <w:rFonts w:eastAsia="Times New Roman" w:cs="Tahoma"/>
                <w:b/>
                <w:bCs/>
                <w:color w:val="000000"/>
              </w:rPr>
              <w:t xml:space="preserve"> Купольная</w:t>
            </w:r>
          </w:p>
        </w:tc>
        <w:tc>
          <w:tcPr>
            <w:tcW w:w="2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C7B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Разрешение не менее 5МР</w:t>
            </w:r>
          </w:p>
          <w:p w14:paraId="47BF00A0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Со встроенным микрофоном </w:t>
            </w:r>
          </w:p>
          <w:p w14:paraId="0587E115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Передача Видео и Аудио сигнала по одному коаксиальному кабелю</w:t>
            </w:r>
          </w:p>
          <w:p w14:paraId="48D285C5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Объектив с фокусным расстоянием 2.8 мм, </w:t>
            </w:r>
          </w:p>
          <w:p w14:paraId="4F62B7AC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с 3-х осевым креплением</w:t>
            </w:r>
          </w:p>
          <w:p w14:paraId="192D2AE9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Широкий динамический диапазон (DWDR);</w:t>
            </w:r>
          </w:p>
          <w:p w14:paraId="74D3F5EC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Стандарт передачи сигнала: переключаемый TVI / AHD / CVI / CVBS. </w:t>
            </w:r>
          </w:p>
          <w:p w14:paraId="028E514E" w14:textId="77777777" w:rsidR="00D11F64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Переключатель передачи сигнала – встроенный.</w:t>
            </w:r>
          </w:p>
          <w:p w14:paraId="28D1C679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7B4063">
              <w:rPr>
                <w:rFonts w:ascii="Tahoma" w:hAnsi="Tahoma" w:cs="Tahoma"/>
                <w:sz w:val="20"/>
                <w:szCs w:val="20"/>
              </w:rPr>
              <w:t xml:space="preserve">ИК-подсветка до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B4063">
              <w:rPr>
                <w:rFonts w:ascii="Tahoma" w:hAnsi="Tahoma" w:cs="Tahoma"/>
                <w:sz w:val="20"/>
                <w:szCs w:val="20"/>
              </w:rPr>
              <w:t>0 метров</w:t>
            </w:r>
          </w:p>
        </w:tc>
        <w:tc>
          <w:tcPr>
            <w:tcW w:w="74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B7DF16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1247" w14:textId="77777777" w:rsidR="00D11F64" w:rsidRPr="007D1750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6B235D" w:rsidRPr="00684E24" w14:paraId="12D3541B" w14:textId="77777777" w:rsidTr="00B42808">
        <w:trPr>
          <w:trHeight w:val="22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C07" w14:textId="77777777" w:rsidR="00D11F64" w:rsidRPr="0071303B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22BA" w14:textId="77777777" w:rsidR="00D11F64" w:rsidRPr="00824EC6" w:rsidRDefault="00D11F64" w:rsidP="000774C4">
            <w:pPr>
              <w:spacing w:line="240" w:lineRule="auto"/>
              <w:rPr>
                <w:rFonts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Камера уличная  (корпусная)</w:t>
            </w:r>
          </w:p>
        </w:tc>
        <w:tc>
          <w:tcPr>
            <w:tcW w:w="2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1D86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>- Уличная (-45...+60) в металлическом корпусе IP67</w:t>
            </w:r>
          </w:p>
          <w:p w14:paraId="06C5835C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Подержка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TurboHD</w:t>
            </w:r>
            <w:proofErr w:type="spellEnd"/>
          </w:p>
          <w:p w14:paraId="624D26A1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>- объектив 2,8 мм, чувствительность 0.001 Люкс (F1.4)/ 0 Люкс (при включенной ИК-подсветке)</w:t>
            </w:r>
          </w:p>
          <w:p w14:paraId="44CFCFE5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Разрешение не менее 5МР; 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 xml:space="preserve">- компенсация встречной засветки (BLC), </w:t>
            </w:r>
          </w:p>
          <w:p w14:paraId="7367631F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>- Кронштейн предназначен для крепления на стену. Углы поворота: по горизонтали – 360°,</w:t>
            </w:r>
          </w:p>
          <w:p w14:paraId="6052A1C8" w14:textId="77777777" w:rsidR="00D11F64" w:rsidRPr="007B4063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ИК-подсветка до 30 метров </w:t>
            </w:r>
          </w:p>
        </w:tc>
        <w:tc>
          <w:tcPr>
            <w:tcW w:w="74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1569DE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5F4A" w14:textId="77777777" w:rsidR="00D11F64" w:rsidRPr="007D1750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6B235D" w:rsidRPr="00684E24" w14:paraId="79504187" w14:textId="77777777" w:rsidTr="00B42808">
        <w:trPr>
          <w:trHeight w:val="5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4874" w14:textId="77777777" w:rsidR="00D11F64" w:rsidRPr="00552C03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044" w14:textId="77777777" w:rsidR="00D11F64" w:rsidRPr="00824EC6" w:rsidRDefault="00D11F64" w:rsidP="000774C4">
            <w:pPr>
              <w:spacing w:line="240" w:lineRule="auto"/>
              <w:rPr>
                <w:rFonts w:cs="Tahoma"/>
                <w:b/>
                <w:bCs/>
                <w:color w:val="000000"/>
                <w:lang w:val="en-US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Блок питания 12В/10А</w:t>
            </w:r>
          </w:p>
        </w:tc>
        <w:tc>
          <w:tcPr>
            <w:tcW w:w="2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D0A6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-  Блок питания 12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В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10А с корпусом.   </w:t>
            </w:r>
          </w:p>
          <w:p w14:paraId="51023204" w14:textId="77777777" w:rsidR="00D11F64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- Бокс,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запирающий на ключ. С распределительной коробкой: не менее 6 каналов.</w:t>
            </w:r>
          </w:p>
          <w:p w14:paraId="5C45A8C1" w14:textId="77777777" w:rsidR="00D11F64" w:rsidRPr="005060B5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Автоматическая ШИМ стабилизация выходного напряжения;</w:t>
            </w:r>
          </w:p>
          <w:p w14:paraId="7767E421" w14:textId="77777777" w:rsidR="00D11F64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Защита от короткого замыкания и перегрузки;</w:t>
            </w:r>
          </w:p>
          <w:p w14:paraId="67A7B508" w14:textId="77777777" w:rsidR="00D11F64" w:rsidRPr="005060B5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Тепловая защита от перегрева;</w:t>
            </w:r>
          </w:p>
          <w:p w14:paraId="27D8D53D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Индикация наличия напряжения в сети и на выходе источника питания;</w:t>
            </w:r>
          </w:p>
          <w:p w14:paraId="44795D20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F677E7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CC9B" w14:textId="77777777" w:rsidR="00D11F64" w:rsidRPr="007D1750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6B235D" w:rsidRPr="00684E24" w14:paraId="25BF8307" w14:textId="77777777" w:rsidTr="00B42808">
        <w:trPr>
          <w:trHeight w:val="5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D57A" w14:textId="77777777" w:rsidR="00D11F64" w:rsidRPr="00443460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F7E" w14:textId="77777777" w:rsidR="00D11F64" w:rsidRPr="00824EC6" w:rsidRDefault="00D11F64" w:rsidP="000774C4">
            <w:pPr>
              <w:spacing w:line="240" w:lineRule="auto"/>
              <w:rPr>
                <w:rFonts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Блок питания 12В/5А</w:t>
            </w:r>
          </w:p>
        </w:tc>
        <w:tc>
          <w:tcPr>
            <w:tcW w:w="2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4B20" w14:textId="77777777" w:rsidR="00D11F64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406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Блок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бесперебойного питания, DC 13.6 V, номинальный ток нагрузки 5.0 А, максимальный - 7.0А. </w:t>
            </w:r>
          </w:p>
          <w:p w14:paraId="743AE91B" w14:textId="77777777" w:rsidR="00D11F64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В корпусе под АКБ 7 A/h. - 1 шт.</w:t>
            </w:r>
          </w:p>
          <w:p w14:paraId="130DB2E3" w14:textId="77777777" w:rsidR="00D11F64" w:rsidRPr="005060B5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Автоматическая ШИМ стабилизация выходного напряжения;</w:t>
            </w:r>
          </w:p>
          <w:p w14:paraId="0F946E88" w14:textId="77777777" w:rsidR="00D11F64" w:rsidRPr="005060B5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Защита от короткого замыкания и перегрузки;</w:t>
            </w:r>
          </w:p>
          <w:p w14:paraId="4C61167F" w14:textId="77777777" w:rsidR="00D11F64" w:rsidRPr="005060B5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Наличие защиты от глубокого разряда АКБ и защиты от </w:t>
            </w:r>
            <w:proofErr w:type="spellStart"/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переполюсовки</w:t>
            </w:r>
            <w:proofErr w:type="spellEnd"/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АКБ;</w:t>
            </w:r>
          </w:p>
          <w:p w14:paraId="43A8DDBA" w14:textId="77777777" w:rsidR="00D11F64" w:rsidRPr="005060B5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Тепловая защита от перегрева;</w:t>
            </w:r>
          </w:p>
          <w:p w14:paraId="404F0F5F" w14:textId="77777777" w:rsidR="00D11F64" w:rsidRPr="005060B5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Автоматический переход на работу от АКБ при пропадании напряжения в сети;</w:t>
            </w:r>
          </w:p>
          <w:p w14:paraId="340D9172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5060B5">
              <w:rPr>
                <w:rFonts w:ascii="Tahoma" w:hAnsi="Tahoma" w:cs="Tahoma"/>
                <w:color w:val="000000"/>
                <w:sz w:val="20"/>
                <w:szCs w:val="20"/>
              </w:rPr>
              <w:t>Индикация наличия напряжения в сети и на выходе источника питания;</w:t>
            </w:r>
          </w:p>
          <w:p w14:paraId="07918567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782BA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1042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B235D" w:rsidRPr="00684E24" w14:paraId="2AF2A745" w14:textId="77777777" w:rsidTr="00B42808">
        <w:trPr>
          <w:trHeight w:val="5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F39" w14:textId="77777777" w:rsidR="00D11F64" w:rsidRPr="00493E37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2B7" w14:textId="77777777" w:rsidR="00D11F64" w:rsidRPr="00824EC6" w:rsidRDefault="00D11F64" w:rsidP="000774C4">
            <w:pPr>
              <w:spacing w:line="240" w:lineRule="auto"/>
              <w:rPr>
                <w:b/>
                <w:bCs/>
                <w:color w:val="000000"/>
                <w:highlight w:val="green"/>
              </w:rPr>
            </w:pPr>
            <w:r w:rsidRPr="00824EC6">
              <w:rPr>
                <w:b/>
                <w:bCs/>
                <w:color w:val="000000"/>
              </w:rPr>
              <w:t xml:space="preserve">Передатчик видео по витой паре </w:t>
            </w:r>
            <w:proofErr w:type="spellStart"/>
            <w:r w:rsidRPr="00824EC6">
              <w:rPr>
                <w:b/>
                <w:bCs/>
                <w:color w:val="000000"/>
              </w:rPr>
              <w:t>Balun</w:t>
            </w:r>
            <w:proofErr w:type="spellEnd"/>
            <w:r w:rsidRPr="00824EC6">
              <w:rPr>
                <w:b/>
                <w:bCs/>
                <w:color w:val="000000"/>
              </w:rPr>
              <w:t xml:space="preserve"> EV-CA01</w:t>
            </w:r>
          </w:p>
        </w:tc>
        <w:tc>
          <w:tcPr>
            <w:tcW w:w="2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2B7D" w14:textId="77777777" w:rsidR="00D11F64" w:rsidRPr="00493E37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3E37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93E37">
              <w:rPr>
                <w:rFonts w:ascii="Tahoma" w:hAnsi="Tahoma" w:cs="Tahoma"/>
                <w:color w:val="000000"/>
                <w:sz w:val="20"/>
                <w:szCs w:val="20"/>
              </w:rPr>
              <w:t>Дистанция передачи</w:t>
            </w:r>
            <w:r w:rsidRPr="00493E37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до 300 м</w:t>
            </w:r>
          </w:p>
          <w:p w14:paraId="03ED0832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3E37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255BD7">
              <w:rPr>
                <w:rFonts w:ascii="Tahoma" w:hAnsi="Tahoma" w:cs="Tahoma"/>
                <w:color w:val="000000"/>
                <w:sz w:val="20"/>
                <w:szCs w:val="20"/>
              </w:rPr>
              <w:t>Форматы</w:t>
            </w:r>
            <w:r w:rsidRPr="00255BD7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AHD / HDCVI / HDTVI</w:t>
            </w:r>
          </w:p>
          <w:p w14:paraId="376018F7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CAA9B69" w14:textId="77777777" w:rsidR="00D11F64" w:rsidRPr="00F902B1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1909A0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09FB" w14:textId="77777777" w:rsidR="00D11F64" w:rsidRPr="00BF22FC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B235D" w:rsidRPr="00684E24" w14:paraId="5FFC19C9" w14:textId="77777777" w:rsidTr="00B42808">
        <w:trPr>
          <w:trHeight w:val="5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C7AD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7DF" w14:textId="77777777" w:rsidR="00D11F64" w:rsidRPr="00824EC6" w:rsidRDefault="00D11F64" w:rsidP="000774C4">
            <w:pPr>
              <w:spacing w:line="240" w:lineRule="auto"/>
              <w:rPr>
                <w:b/>
                <w:bCs/>
                <w:color w:val="000000"/>
                <w:highlight w:val="green"/>
              </w:rPr>
            </w:pPr>
            <w:r w:rsidRPr="00824EC6">
              <w:rPr>
                <w:b/>
                <w:bCs/>
                <w:color w:val="000000"/>
              </w:rPr>
              <w:t>Коннектор BNC</w:t>
            </w:r>
          </w:p>
        </w:tc>
        <w:tc>
          <w:tcPr>
            <w:tcW w:w="2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CF8C" w14:textId="77777777" w:rsidR="00D11F64" w:rsidRPr="00255BD7" w:rsidRDefault="00D11F64" w:rsidP="000774C4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4063">
              <w:rPr>
                <w:rFonts w:ascii="Tahoma" w:hAnsi="Tahoma" w:cs="Tahoma"/>
                <w:sz w:val="20"/>
                <w:szCs w:val="20"/>
              </w:rPr>
              <w:t xml:space="preserve">- BNC-коннектор под винт - электрический разъем с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</w:rPr>
              <w:t>байонетной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</w:rPr>
              <w:t xml:space="preserve"> фиксацией закрепляется на кабеле зажимом с помощью винта центрального контакта (центральная жила - под винт, оплетка - обжимается). Металлический колпачок с пружиной защищает соединения и предотвращает кабель от перегиба в месте крепления к разъему. BNC-разъем изготовлен из материалов: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корпус - никелированный цинк;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центральный контакт - латунь с напылением технического золота;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диэлектрик - фторопласт;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</w:r>
            <w:r w:rsidRPr="007B4063">
              <w:rPr>
                <w:rFonts w:ascii="Tahoma" w:hAnsi="Tahoma" w:cs="Tahoma"/>
                <w:sz w:val="20"/>
                <w:szCs w:val="20"/>
              </w:rPr>
              <w:lastRenderedPageBreak/>
              <w:t>колпачок с пружиной - металл.</w:t>
            </w:r>
            <w:r w:rsidRPr="007B4063">
              <w:rPr>
                <w:rFonts w:ascii="Tahoma" w:hAnsi="Tahoma" w:cs="Tahoma"/>
                <w:sz w:val="20"/>
                <w:szCs w:val="20"/>
              </w:rPr>
              <w:br/>
              <w:t>Диапазон рабочих температур от -40℃ до +110℃.</w:t>
            </w:r>
          </w:p>
        </w:tc>
        <w:tc>
          <w:tcPr>
            <w:tcW w:w="74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D3062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09A0" w14:textId="77777777" w:rsidR="00D11F64" w:rsidRPr="00493E37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6B235D" w:rsidRPr="00684E24" w14:paraId="77AC1639" w14:textId="77777777" w:rsidTr="00B42808">
        <w:trPr>
          <w:trHeight w:val="5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2BFA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0E9C" w14:textId="77777777" w:rsidR="00D11F64" w:rsidRPr="00824EC6" w:rsidRDefault="00D11F64" w:rsidP="000774C4">
            <w:pPr>
              <w:spacing w:line="240" w:lineRule="auto"/>
              <w:rPr>
                <w:b/>
                <w:bCs/>
                <w:color w:val="000000"/>
              </w:rPr>
            </w:pPr>
            <w:r w:rsidRPr="00824EC6">
              <w:rPr>
                <w:b/>
                <w:bCs/>
                <w:color w:val="000000"/>
              </w:rPr>
              <w:t>Коннектор питания</w:t>
            </w:r>
          </w:p>
        </w:tc>
        <w:tc>
          <w:tcPr>
            <w:tcW w:w="2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22A7" w14:textId="77777777" w:rsidR="00D11F64" w:rsidRPr="007B4063" w:rsidRDefault="00D11F64" w:rsidP="000774C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80D53">
              <w:rPr>
                <w:rFonts w:ascii="Tahoma" w:hAnsi="Tahoma" w:cs="Tahoma"/>
                <w:color w:val="000000"/>
                <w:sz w:val="20"/>
                <w:szCs w:val="20"/>
              </w:rPr>
              <w:t>Хлястик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шнур питания для видеокамеры.</w:t>
            </w:r>
          </w:p>
        </w:tc>
        <w:tc>
          <w:tcPr>
            <w:tcW w:w="74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5268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612F" w14:textId="77777777" w:rsidR="00D11F64" w:rsidRPr="00493E37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D11F64" w:rsidRPr="00684E24" w14:paraId="6FF30DA3" w14:textId="77777777" w:rsidTr="00B42808">
        <w:trPr>
          <w:trHeight w:val="33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6B9549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2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0A4ABAF5" w14:textId="77777777" w:rsidR="00D11F64" w:rsidRPr="00FA4F08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№3 Оборудование для системы ОПС.</w:t>
            </w:r>
          </w:p>
        </w:tc>
      </w:tr>
      <w:tr w:rsidR="006B235D" w:rsidRPr="00684E24" w14:paraId="57C95AFF" w14:textId="77777777" w:rsidTr="00B42808">
        <w:trPr>
          <w:trHeight w:val="33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5F0EBD" w14:textId="77777777" w:rsidR="00D11F64" w:rsidRPr="00684E24" w:rsidRDefault="00D11F64" w:rsidP="000774C4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0BC5517D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2BD3E04F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A50FD81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01A30A8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шт.</w:t>
            </w:r>
          </w:p>
        </w:tc>
      </w:tr>
      <w:tr w:rsidR="006B235D" w:rsidRPr="002214FF" w14:paraId="6A2095A8" w14:textId="77777777" w:rsidTr="00B42808">
        <w:trPr>
          <w:trHeight w:val="51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CACA" w14:textId="77777777" w:rsidR="00D11F64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CD4A5A3" w14:textId="77777777" w:rsidR="00D11F64" w:rsidRPr="00340E36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40E3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3A88" w14:textId="77777777" w:rsidR="00D11F64" w:rsidRPr="00824EC6" w:rsidRDefault="00D11F64" w:rsidP="000774C4">
            <w:pPr>
              <w:spacing w:line="240" w:lineRule="auto"/>
              <w:rPr>
                <w:rFonts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Контакт GSM-5-2 3G (без голоса) с контролем АКБ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1E7D" w14:textId="77777777" w:rsidR="00D11F64" w:rsidRPr="007B4063" w:rsidRDefault="00D11F64" w:rsidP="000774C4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003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Охранно-пожарная панель "Контакт GSM-5-2 3G" предназначена для организации охраны удалённых объектов недвижимости любой сложности, необорудованных или оборудованных проводными линиями связи. В качестве каналов передачи информации от объектов используется сотовая сеть GSM (3G, GPRS, SMS, CSD), а также LAN, WAN и проводная городская телефонная сеть. Использование в качестве основного протокола передачи информации </w:t>
            </w:r>
            <w:proofErr w:type="spellStart"/>
            <w:r w:rsidRPr="005003E4">
              <w:rPr>
                <w:rFonts w:ascii="Tahoma" w:hAnsi="Tahoma" w:cs="Tahoma"/>
                <w:color w:val="000000"/>
                <w:sz w:val="20"/>
                <w:szCs w:val="20"/>
              </w:rPr>
              <w:t>Ademco</w:t>
            </w:r>
            <w:proofErr w:type="spellEnd"/>
            <w:r w:rsidRPr="005003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3E4">
              <w:rPr>
                <w:rFonts w:ascii="Tahoma" w:hAnsi="Tahoma" w:cs="Tahoma"/>
                <w:color w:val="000000"/>
                <w:sz w:val="20"/>
                <w:szCs w:val="20"/>
              </w:rPr>
              <w:t>ContactID</w:t>
            </w:r>
            <w:proofErr w:type="spellEnd"/>
            <w:r w:rsidRPr="005003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позволяет без труда совмещать данную систему с другими мониторинговыми системами иностранного и отечественного производства.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238C42" w14:textId="0B1161E3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 xml:space="preserve">С момента заключения </w:t>
            </w:r>
            <w:r w:rsidR="00B30BD4" w:rsidRPr="0057790D">
              <w:rPr>
                <w:rFonts w:ascii="Tahoma" w:hAnsi="Tahoma" w:cs="Tahoma"/>
                <w:b/>
                <w:sz w:val="20"/>
                <w:szCs w:val="20"/>
              </w:rPr>
              <w:t>договора в</w:t>
            </w:r>
            <w:r w:rsidRPr="0057790D">
              <w:rPr>
                <w:rFonts w:ascii="Tahoma" w:hAnsi="Tahoma" w:cs="Tahoma"/>
                <w:b/>
                <w:sz w:val="20"/>
                <w:szCs w:val="20"/>
              </w:rPr>
              <w:t xml:space="preserve"> течение 30 календ. дней</w:t>
            </w:r>
          </w:p>
          <w:p w14:paraId="0AC89AB8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370C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6B235D" w:rsidRPr="002214FF" w14:paraId="684BEEB7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471D" w14:textId="77777777" w:rsidR="00D11F64" w:rsidRDefault="00D11F64" w:rsidP="000774C4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11C2" w14:textId="77777777" w:rsidR="00D11F64" w:rsidRPr="00824EC6" w:rsidRDefault="00D11F64" w:rsidP="000774C4">
            <w:pPr>
              <w:pStyle w:val="10"/>
              <w:shd w:val="clear" w:color="auto" w:fill="FFFFFF"/>
              <w:spacing w:before="240" w:beforeAutospacing="0" w:after="0" w:afterAutospacing="0"/>
              <w:rPr>
                <w:rFonts w:asciiTheme="minorHAnsi" w:hAnsiTheme="minorHAnsi" w:cs="Tahoma"/>
                <w:bCs w:val="0"/>
                <w:sz w:val="22"/>
                <w:szCs w:val="22"/>
                <w:lang w:eastAsia="en-US"/>
              </w:rPr>
            </w:pPr>
            <w:r w:rsidRPr="00824EC6">
              <w:rPr>
                <w:rFonts w:asciiTheme="minorHAnsi" w:hAnsiTheme="minorHAnsi" w:cs="Tahoma"/>
                <w:color w:val="000000"/>
                <w:sz w:val="22"/>
                <w:szCs w:val="22"/>
              </w:rPr>
              <w:t>Релейная плата интеллектуальная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FA72" w14:textId="77777777" w:rsidR="00D11F64" w:rsidRPr="00BD7DA5" w:rsidRDefault="00D11F64" w:rsidP="000774C4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7DA5">
              <w:rPr>
                <w:rFonts w:ascii="Tahoma" w:hAnsi="Tahoma" w:cs="Tahoma"/>
                <w:sz w:val="20"/>
                <w:szCs w:val="20"/>
              </w:rPr>
              <w:t>Релейная плата интеллектуальная на 5 выходов предназначена для подключения к панелям «Контакт GSM-5», «Контакт GSM-5-2» (начиная с аппаратной редакции 5-10), «Контакт GSM-5А», «Контакт GSM-5А-А2» и «Контакт GSM-16» компании «Ритм», и управления исполнительными</w:t>
            </w:r>
          </w:p>
        </w:tc>
        <w:tc>
          <w:tcPr>
            <w:tcW w:w="6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F4BF61" w14:textId="77777777" w:rsidR="00D11F64" w:rsidRPr="00684E24" w:rsidRDefault="00D11F64" w:rsidP="000774C4">
            <w:pPr>
              <w:spacing w:before="240"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CF84" w14:textId="77777777" w:rsidR="00D11F64" w:rsidRDefault="00D11F64" w:rsidP="000774C4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6B235D" w:rsidRPr="002214FF" w14:paraId="5A4F224F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D4BF" w14:textId="77777777" w:rsidR="00D11F64" w:rsidRPr="00443460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7D4C" w14:textId="77777777" w:rsidR="00D11F64" w:rsidRPr="00824EC6" w:rsidRDefault="00D11F64" w:rsidP="000774C4">
            <w:pPr>
              <w:spacing w:before="240" w:line="240" w:lineRule="auto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 xml:space="preserve">Корпус под АКБ 7Ач 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CB9C" w14:textId="77777777" w:rsidR="00D11F64" w:rsidRPr="00BD7DA5" w:rsidRDefault="00D11F64" w:rsidP="000774C4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7DA5">
              <w:rPr>
                <w:rFonts w:ascii="Tahoma" w:hAnsi="Tahoma" w:cs="Tahoma"/>
                <w:sz w:val="20"/>
                <w:szCs w:val="20"/>
              </w:rPr>
              <w:t xml:space="preserve">Специализированный пластиковый корпус для объектового оборудования компании "Ритм" под АКБ 7Ач, 295х250х77мм </w:t>
            </w:r>
          </w:p>
        </w:tc>
        <w:tc>
          <w:tcPr>
            <w:tcW w:w="6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A1B61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2DCF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6B235D" w:rsidRPr="002214FF" w14:paraId="02C7F46F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0ED0" w14:textId="77777777" w:rsidR="00D11F64" w:rsidRPr="00443460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FA6F" w14:textId="77777777" w:rsidR="00D11F64" w:rsidRPr="00824EC6" w:rsidRDefault="00D11F64" w:rsidP="000774C4">
            <w:pPr>
              <w:spacing w:before="240" w:line="240" w:lineRule="auto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БРП 12V 2,5А без корпуса, под установку в корпус "Контакт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48FE" w14:textId="77777777" w:rsidR="00D11F64" w:rsidRPr="00BD7DA5" w:rsidRDefault="00D11F64" w:rsidP="000774C4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D7DA5">
              <w:rPr>
                <w:rFonts w:ascii="Tahoma" w:hAnsi="Tahoma" w:cs="Tahoma"/>
                <w:sz w:val="20"/>
                <w:szCs w:val="20"/>
              </w:rPr>
              <w:t xml:space="preserve">Резервированный источник питания без корпуса; U-вх.210...240 В, U-вых.12 В, I-вых.2.5 А, под АКБ 12 В/1.2 </w:t>
            </w:r>
            <w:proofErr w:type="spellStart"/>
            <w:r w:rsidRPr="00BD7DA5">
              <w:rPr>
                <w:rFonts w:ascii="Tahoma" w:hAnsi="Tahoma" w:cs="Tahoma"/>
                <w:sz w:val="20"/>
                <w:szCs w:val="20"/>
              </w:rPr>
              <w:t>Ач</w:t>
            </w:r>
            <w:proofErr w:type="spellEnd"/>
            <w:r w:rsidRPr="00BD7DA5">
              <w:rPr>
                <w:rFonts w:ascii="Tahoma" w:hAnsi="Tahoma" w:cs="Tahoma"/>
                <w:sz w:val="20"/>
                <w:szCs w:val="20"/>
              </w:rPr>
              <w:t xml:space="preserve"> или 7Ач; встроенная защита от глубокого разряда аккумулятора, защита нагрузки от превышения выходного напряжения, контроль пропадания сети 220 В, защита аккумулятора от </w:t>
            </w:r>
            <w:proofErr w:type="spellStart"/>
            <w:r w:rsidRPr="00BD7DA5">
              <w:rPr>
                <w:rFonts w:ascii="Tahoma" w:hAnsi="Tahoma" w:cs="Tahoma"/>
                <w:sz w:val="20"/>
                <w:szCs w:val="20"/>
              </w:rPr>
              <w:t>переполюсовки</w:t>
            </w:r>
            <w:proofErr w:type="spellEnd"/>
            <w:r w:rsidRPr="00BD7DA5">
              <w:rPr>
                <w:rFonts w:ascii="Tahoma" w:hAnsi="Tahoma" w:cs="Tahoma"/>
                <w:sz w:val="20"/>
                <w:szCs w:val="20"/>
              </w:rPr>
              <w:t xml:space="preserve"> батареи и от превышения выходного напряжения. В комплекте: </w:t>
            </w:r>
            <w:proofErr w:type="spellStart"/>
            <w:r w:rsidRPr="00BD7DA5">
              <w:rPr>
                <w:rFonts w:ascii="Tahoma" w:hAnsi="Tahoma" w:cs="Tahoma"/>
                <w:sz w:val="20"/>
                <w:szCs w:val="20"/>
              </w:rPr>
              <w:t>тампер</w:t>
            </w:r>
            <w:proofErr w:type="spellEnd"/>
            <w:r w:rsidRPr="00BD7DA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991BDB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6365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B235D" w:rsidRPr="002214FF" w14:paraId="38A0FC04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F887" w14:textId="77777777" w:rsidR="00D11F64" w:rsidRPr="00443460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159" w14:textId="77777777" w:rsidR="00D11F64" w:rsidRPr="00824EC6" w:rsidRDefault="00D11F64" w:rsidP="000774C4">
            <w:pPr>
              <w:spacing w:after="0" w:line="240" w:lineRule="auto"/>
              <w:rPr>
                <w:rFonts w:cs="Tahoma"/>
                <w:b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Считыватель ТМ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16B1" w14:textId="77777777" w:rsidR="00D11F64" w:rsidRPr="00F94181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Рабочая частота: 125 кГц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208A6975" w14:textId="77777777" w:rsidR="00D11F64" w:rsidRPr="00F94181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Чтение идентификаторов (брелоки, браслеты): EM-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Marine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78FC6938" w14:textId="77777777" w:rsidR="00D11F64" w:rsidRPr="00F94181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Дальность чтения: 3-6 см</w:t>
            </w:r>
          </w:p>
          <w:p w14:paraId="065D80A2" w14:textId="77777777" w:rsidR="00D11F64" w:rsidRPr="00F94181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Выходной интерфейс: 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Dallas</w:t>
            </w:r>
            <w:proofErr w:type="spell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Touch</w:t>
            </w:r>
            <w:proofErr w:type="spell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Memory</w:t>
            </w:r>
            <w:proofErr w:type="spell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(эмуляция DS1990A), 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Wiegand</w:t>
            </w:r>
            <w:proofErr w:type="spell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26</w:t>
            </w:r>
          </w:p>
          <w:p w14:paraId="4C1C80EC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Максимальная длина линии от считывателя до контроллера: 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Dallas</w:t>
            </w:r>
            <w:proofErr w:type="spell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Touch</w:t>
            </w:r>
            <w:proofErr w:type="spell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Memory</w:t>
            </w:r>
            <w:proofErr w:type="spell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не более 15</w:t>
            </w:r>
            <w:proofErr w:type="gram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м;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Wiegand</w:t>
            </w:r>
            <w:proofErr w:type="spellEnd"/>
            <w:proofErr w:type="gram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не более 100 м</w:t>
            </w:r>
          </w:p>
          <w:p w14:paraId="7C8AAECE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0D00F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Звуковая индикация: встроенный </w:t>
            </w:r>
            <w:proofErr w:type="spellStart"/>
            <w:r w:rsidRPr="000D00FA">
              <w:rPr>
                <w:rFonts w:ascii="Tahoma" w:hAnsi="Tahoma" w:cs="Tahoma"/>
                <w:color w:val="000000"/>
                <w:sz w:val="20"/>
                <w:szCs w:val="20"/>
              </w:rPr>
              <w:t>звукоизлучатель</w:t>
            </w:r>
            <w:proofErr w:type="spellEnd"/>
          </w:p>
          <w:p w14:paraId="6F610334" w14:textId="77777777" w:rsidR="00D11F64" w:rsidRPr="00F94181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0D00FA">
              <w:rPr>
                <w:rFonts w:ascii="Tahoma" w:hAnsi="Tahoma" w:cs="Tahoma"/>
                <w:color w:val="000000"/>
                <w:sz w:val="20"/>
                <w:szCs w:val="20"/>
              </w:rPr>
              <w:t>Световая индикация: двухцветный (красный и зелёный) светодиод</w:t>
            </w:r>
          </w:p>
          <w:p w14:paraId="77C4D128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Напряжение питания: 8 – 18 </w:t>
            </w:r>
            <w:proofErr w:type="gramStart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>В</w:t>
            </w:r>
            <w:proofErr w:type="gramEnd"/>
            <w:r w:rsidRPr="00F9418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постоянного тока</w:t>
            </w:r>
          </w:p>
          <w:p w14:paraId="5498E1B1" w14:textId="77777777" w:rsidR="00D11F64" w:rsidRPr="00F94181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Антивандальный,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влаго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пылезащищенный корпус</w:t>
            </w:r>
          </w:p>
          <w:p w14:paraId="08172E61" w14:textId="77777777" w:rsidR="00D11F64" w:rsidRPr="007B4063" w:rsidRDefault="00D11F64" w:rsidP="000774C4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- Тип установки: Накладной</w:t>
            </w:r>
          </w:p>
        </w:tc>
        <w:tc>
          <w:tcPr>
            <w:tcW w:w="6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5AE200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24FE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B235D" w:rsidRPr="002214FF" w14:paraId="2CCF64E7" w14:textId="77777777" w:rsidTr="00B42808">
        <w:trPr>
          <w:trHeight w:val="488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F3D5" w14:textId="77777777" w:rsidR="00D11F64" w:rsidRPr="00443460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5B4" w14:textId="77777777" w:rsidR="00D11F64" w:rsidRPr="00824EC6" w:rsidRDefault="00D11F64" w:rsidP="000774C4">
            <w:pPr>
              <w:spacing w:after="0" w:line="240" w:lineRule="auto"/>
              <w:rPr>
                <w:rFonts w:eastAsia="Times New Roman" w:cs="Tahoma"/>
                <w:b/>
              </w:rPr>
            </w:pPr>
            <w:r w:rsidRPr="00824EC6">
              <w:rPr>
                <w:rFonts w:cs="Tahoma"/>
                <w:b/>
              </w:rPr>
              <w:t>Тревожная кнопка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147E" w14:textId="77777777" w:rsidR="00D11F64" w:rsidRPr="007B4063" w:rsidRDefault="00D11F64" w:rsidP="000774C4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Кнопка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фиксируемая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ключом</w:t>
            </w:r>
            <w:proofErr w:type="spellEnd"/>
            <w:r w:rsidRPr="007B4063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6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9E10A" w14:textId="77777777" w:rsidR="00D11F64" w:rsidRPr="00493E37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3079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B235D" w:rsidRPr="002214FF" w14:paraId="0F476A87" w14:textId="77777777" w:rsidTr="00B42808">
        <w:trPr>
          <w:trHeight w:val="524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CEAE" w14:textId="77777777" w:rsidR="00D11F64" w:rsidRPr="00443460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BE1A" w14:textId="77777777" w:rsidR="00D11F64" w:rsidRPr="00824EC6" w:rsidRDefault="00D11F64" w:rsidP="000774C4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Охранный датчик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E3ED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27C6">
              <w:rPr>
                <w:rFonts w:ascii="Tahoma" w:hAnsi="Tahoma" w:cs="Tahoma"/>
                <w:sz w:val="20"/>
                <w:szCs w:val="20"/>
              </w:rPr>
              <w:t xml:space="preserve">Датчик разбития стекла. </w:t>
            </w:r>
          </w:p>
          <w:p w14:paraId="47BCFE4C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Акустический, 2-х канальный,</w:t>
            </w:r>
          </w:p>
          <w:p w14:paraId="3874858C" w14:textId="77777777" w:rsidR="00D11F64" w:rsidRPr="00447A9B" w:rsidRDefault="00D11F64" w:rsidP="000774C4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27C6">
              <w:rPr>
                <w:rFonts w:ascii="Tahoma" w:hAnsi="Tahoma" w:cs="Tahoma"/>
                <w:sz w:val="20"/>
                <w:szCs w:val="20"/>
              </w:rPr>
              <w:t>Радиус действия не менее 10 м</w:t>
            </w:r>
          </w:p>
        </w:tc>
        <w:tc>
          <w:tcPr>
            <w:tcW w:w="6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20D3" w14:textId="77777777" w:rsidR="00D11F64" w:rsidRPr="00493E37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3E1C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6B235D" w:rsidRPr="002214FF" w14:paraId="28191A2E" w14:textId="77777777" w:rsidTr="00B42808">
        <w:trPr>
          <w:trHeight w:val="573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72EB" w14:textId="77777777" w:rsidR="00D11F64" w:rsidRPr="00443460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6BDA" w14:textId="77777777" w:rsidR="00D11F64" w:rsidRPr="00824EC6" w:rsidRDefault="00D11F64" w:rsidP="000774C4">
            <w:pPr>
              <w:spacing w:line="240" w:lineRule="auto"/>
              <w:rPr>
                <w:rFonts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Сирена</w:t>
            </w: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52CD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02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Комбинированный </w:t>
            </w:r>
            <w:proofErr w:type="gramStart"/>
            <w:r w:rsidRPr="00F902B1">
              <w:rPr>
                <w:rFonts w:ascii="Tahoma" w:hAnsi="Tahoma" w:cs="Tahoma"/>
                <w:color w:val="000000"/>
                <w:sz w:val="20"/>
                <w:szCs w:val="20"/>
              </w:rPr>
              <w:t>свето-звуковой</w:t>
            </w:r>
            <w:proofErr w:type="gramEnd"/>
            <w:r w:rsidRPr="00F902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2B1">
              <w:rPr>
                <w:rFonts w:ascii="Tahoma" w:hAnsi="Tahoma" w:cs="Tahoma"/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F902B1">
              <w:rPr>
                <w:rFonts w:ascii="Tahoma" w:hAnsi="Tahoma" w:cs="Tahoma"/>
                <w:color w:val="000000"/>
                <w:sz w:val="20"/>
                <w:szCs w:val="20"/>
              </w:rPr>
              <w:t>, 12В,</w:t>
            </w:r>
          </w:p>
          <w:p w14:paraId="4A465CB0" w14:textId="77777777" w:rsidR="00D11F64" w:rsidRPr="00447A9B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</w:t>
            </w:r>
            <w:r w:rsidRPr="00447A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7A9B">
              <w:rPr>
                <w:rFonts w:ascii="Tahoma" w:hAnsi="Tahoma" w:cs="Tahoma"/>
                <w:color w:val="000000"/>
                <w:sz w:val="20"/>
                <w:szCs w:val="20"/>
              </w:rPr>
              <w:t>клеммной</w:t>
            </w:r>
            <w:proofErr w:type="spellEnd"/>
            <w:r w:rsidRPr="00447A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колодкой,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9A17" w14:textId="77777777" w:rsidR="00D11F64" w:rsidRPr="00493E37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2924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D11F64" w:rsidRPr="00684E24" w14:paraId="4879505C" w14:textId="77777777" w:rsidTr="00B42808">
        <w:trPr>
          <w:trHeight w:val="33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9FD4AE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2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6EAEF1A6" w14:textId="77777777" w:rsidR="00D11F64" w:rsidRPr="00FA4F08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№4 Оборудование для системы АСПТ для ДГУ.</w:t>
            </w:r>
          </w:p>
        </w:tc>
      </w:tr>
      <w:tr w:rsidR="006B235D" w:rsidRPr="00684E24" w14:paraId="760F8413" w14:textId="77777777" w:rsidTr="00B42808">
        <w:trPr>
          <w:trHeight w:val="33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0CB85A" w14:textId="77777777" w:rsidR="00D11F64" w:rsidRPr="00684E24" w:rsidRDefault="00D11F64" w:rsidP="000774C4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0095A39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1D6E432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FD2170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8F8A644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шт.</w:t>
            </w:r>
          </w:p>
        </w:tc>
      </w:tr>
      <w:tr w:rsidR="006B235D" w:rsidRPr="002214FF" w14:paraId="360ACC3E" w14:textId="77777777" w:rsidTr="00B42808">
        <w:trPr>
          <w:trHeight w:val="561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B307" w14:textId="77777777" w:rsidR="00D11F64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8C3038F" w14:textId="77777777" w:rsidR="00D11F64" w:rsidRPr="00340E36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40E3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73FF" w14:textId="77777777" w:rsidR="00D11F64" w:rsidRPr="00226261" w:rsidRDefault="00D11F64" w:rsidP="000774C4">
            <w:pPr>
              <w:spacing w:line="240" w:lineRule="auto"/>
              <w:rPr>
                <w:b/>
                <w:bCs/>
                <w:color w:val="000000"/>
              </w:rPr>
            </w:pPr>
            <w:r w:rsidRPr="00226261">
              <w:rPr>
                <w:rFonts w:cs="Calibri"/>
                <w:b/>
                <w:bCs/>
                <w:color w:val="000000"/>
              </w:rPr>
              <w:t>Магистр ПУ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AB876" w14:textId="77777777" w:rsidR="00D11F64" w:rsidRPr="00E82987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Гранд МАГИСТР БУ ПУ + РИП (версия 3.1)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32A89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338EEE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FF0D09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A4048A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4ED5C2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6B5315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5F4425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в течение 30 календ. дней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2C5E80E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25CB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6B235D" w:rsidRPr="002214FF" w14:paraId="7D93C088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24CA" w14:textId="77777777" w:rsidR="00D11F64" w:rsidRDefault="00D11F64" w:rsidP="000774C4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310C" w14:textId="77777777" w:rsidR="00D11F64" w:rsidRPr="00226261" w:rsidRDefault="00D11F64" w:rsidP="000774C4">
            <w:pPr>
              <w:pStyle w:val="10"/>
              <w:shd w:val="clear" w:color="auto" w:fill="FFFFFF"/>
              <w:spacing w:before="240" w:beforeAutospacing="0" w:after="0" w:afterAutospacing="0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226261">
              <w:rPr>
                <w:rFonts w:ascii="Calibri" w:hAnsi="Calibri"/>
                <w:color w:val="000000"/>
                <w:sz w:val="22"/>
                <w:szCs w:val="22"/>
              </w:rPr>
              <w:t>Пульт управления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8722" w14:textId="77777777" w:rsidR="00D11F64" w:rsidRPr="00E82987" w:rsidRDefault="00D11F64" w:rsidP="000774C4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82987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Гранд МАГИСТР Кл ПУ8 (версия 3.1)</w:t>
            </w:r>
          </w:p>
        </w:tc>
        <w:tc>
          <w:tcPr>
            <w:tcW w:w="69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DCDACD" w14:textId="77777777" w:rsidR="00D11F64" w:rsidRPr="00684E24" w:rsidRDefault="00D11F64" w:rsidP="000774C4">
            <w:pPr>
              <w:spacing w:before="240"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DD6" w14:textId="77777777" w:rsidR="00D11F64" w:rsidRDefault="00D11F64" w:rsidP="000774C4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6B235D" w:rsidRPr="002214FF" w14:paraId="6602C274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20C9" w14:textId="77777777" w:rsidR="00D11F64" w:rsidRPr="00DB49A9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0C4" w14:textId="77777777" w:rsidR="00D11F64" w:rsidRPr="00226261" w:rsidRDefault="00D11F64" w:rsidP="000774C4">
            <w:pPr>
              <w:pStyle w:val="10"/>
              <w:shd w:val="clear" w:color="auto" w:fill="FFFFFF"/>
              <w:spacing w:before="24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6261">
              <w:rPr>
                <w:rFonts w:ascii="Calibri" w:hAnsi="Calibri"/>
                <w:color w:val="000000"/>
                <w:sz w:val="22"/>
                <w:szCs w:val="22"/>
              </w:rPr>
              <w:t xml:space="preserve">Модем Магистр GSM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8F90" w14:textId="77777777" w:rsidR="00D11F64" w:rsidRPr="00E82987" w:rsidRDefault="00D11F64" w:rsidP="000774C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2987">
              <w:rPr>
                <w:rFonts w:ascii="Tahoma" w:hAnsi="Tahoma" w:cs="Tahoma"/>
                <w:sz w:val="20"/>
                <w:szCs w:val="20"/>
              </w:rPr>
              <w:t xml:space="preserve">Гранд Магистр GSM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42516C" w14:textId="77777777" w:rsidR="00D11F64" w:rsidRPr="00684E24" w:rsidRDefault="00D11F64" w:rsidP="000774C4">
            <w:pPr>
              <w:spacing w:before="240"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FF" w14:textId="77777777" w:rsidR="00D11F64" w:rsidRDefault="00D11F64" w:rsidP="000774C4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6B235D" w:rsidRPr="002214FF" w14:paraId="461D4468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CEC9" w14:textId="77777777" w:rsidR="00D11F64" w:rsidRPr="00DB49A9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A50C" w14:textId="77777777" w:rsidR="00D11F64" w:rsidRPr="00226261" w:rsidRDefault="00D11F64" w:rsidP="000774C4">
            <w:pPr>
              <w:pStyle w:val="10"/>
              <w:shd w:val="clear" w:color="auto" w:fill="FFFFFF"/>
              <w:spacing w:before="24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6261">
              <w:rPr>
                <w:rFonts w:ascii="Calibri" w:hAnsi="Calibri"/>
                <w:color w:val="000000"/>
                <w:sz w:val="22"/>
                <w:szCs w:val="22"/>
              </w:rPr>
              <w:t>Буран 2,5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7A7C2" w14:textId="77777777" w:rsidR="00D11F64" w:rsidRPr="00E82987" w:rsidRDefault="00D11F64" w:rsidP="000774C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2987">
              <w:rPr>
                <w:rFonts w:ascii="Tahoma" w:hAnsi="Tahoma" w:cs="Tahoma"/>
                <w:sz w:val="20"/>
                <w:szCs w:val="20"/>
              </w:rPr>
              <w:t xml:space="preserve">Модуль порошкового пожаротушения с комбинированным запуском "МПП Буран 2,5".  Модуль порошкового пожаротушения с устройством теплового </w:t>
            </w:r>
            <w:proofErr w:type="spellStart"/>
            <w:r w:rsidRPr="00E82987">
              <w:rPr>
                <w:rFonts w:ascii="Tahoma" w:hAnsi="Tahoma" w:cs="Tahoma"/>
                <w:sz w:val="20"/>
                <w:szCs w:val="20"/>
              </w:rPr>
              <w:t>самозапуска</w:t>
            </w:r>
            <w:proofErr w:type="spellEnd"/>
            <w:r w:rsidRPr="00E82987">
              <w:rPr>
                <w:rFonts w:ascii="Tahoma" w:hAnsi="Tahoma" w:cs="Tahoma"/>
                <w:sz w:val="20"/>
                <w:szCs w:val="20"/>
              </w:rPr>
              <w:t xml:space="preserve"> (180°С) и электрической пусковой цепью, высота крепления 2.5...3,5 м, защищаемая площадь до 7 кв. м, защищаемый объем до 18 </w:t>
            </w:r>
            <w:proofErr w:type="spellStart"/>
            <w:r w:rsidRPr="00E82987">
              <w:rPr>
                <w:rFonts w:ascii="Tahoma" w:hAnsi="Tahoma" w:cs="Tahoma"/>
                <w:sz w:val="20"/>
                <w:szCs w:val="20"/>
              </w:rPr>
              <w:t>м.куб</w:t>
            </w:r>
            <w:proofErr w:type="spellEnd"/>
            <w:r w:rsidRPr="00E82987">
              <w:rPr>
                <w:rFonts w:ascii="Tahoma" w:hAnsi="Tahoma" w:cs="Tahoma"/>
                <w:sz w:val="20"/>
                <w:szCs w:val="20"/>
              </w:rPr>
              <w:t>., t-раб.-50...+50°С, 250х146 мм, потолочное крепление.</w:t>
            </w:r>
          </w:p>
        </w:tc>
        <w:tc>
          <w:tcPr>
            <w:tcW w:w="69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7B949F" w14:textId="77777777" w:rsidR="00D11F64" w:rsidRPr="00684E24" w:rsidRDefault="00D11F64" w:rsidP="000774C4">
            <w:pPr>
              <w:spacing w:before="240"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54C1" w14:textId="77777777" w:rsidR="00D11F64" w:rsidRDefault="00D11F64" w:rsidP="000774C4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6B235D" w:rsidRPr="002214FF" w14:paraId="1BD645D9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30E1" w14:textId="77777777" w:rsidR="00D11F64" w:rsidRPr="00DB49A9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258C" w14:textId="77777777" w:rsidR="00D11F64" w:rsidRPr="00226261" w:rsidRDefault="00D11F64" w:rsidP="000774C4">
            <w:pPr>
              <w:pStyle w:val="10"/>
              <w:shd w:val="clear" w:color="auto" w:fill="FFFFFF"/>
              <w:spacing w:before="24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6261">
              <w:rPr>
                <w:rFonts w:ascii="Calibri" w:hAnsi="Calibri"/>
                <w:color w:val="000000"/>
                <w:sz w:val="22"/>
                <w:szCs w:val="22"/>
              </w:rPr>
              <w:t>СМК для металлических дверей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1E71" w14:textId="77777777" w:rsidR="00D11F64" w:rsidRPr="00E82987" w:rsidRDefault="00D11F64" w:rsidP="000774C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82987">
              <w:rPr>
                <w:rFonts w:ascii="Tahoma" w:hAnsi="Tahoma" w:cs="Tahoma"/>
                <w:sz w:val="20"/>
                <w:szCs w:val="20"/>
              </w:rPr>
              <w:t>Магнитоконтактный</w:t>
            </w:r>
            <w:proofErr w:type="spellEnd"/>
            <w:r w:rsidRPr="00E82987">
              <w:rPr>
                <w:rFonts w:ascii="Tahoma" w:hAnsi="Tahoma" w:cs="Tahoma"/>
                <w:sz w:val="20"/>
                <w:szCs w:val="20"/>
              </w:rPr>
              <w:t xml:space="preserve"> для металлических поверхностей; контакты размыкаются при тревоге, 30 мм (контакты замкнуты), 65 мм (контакты разомкнуты); U-коммут.50 В, I-коммут.50 мА, P-коммут.10 Вт; IP44, t-</w:t>
            </w:r>
            <w:proofErr w:type="gramStart"/>
            <w:r w:rsidRPr="00E82987">
              <w:rPr>
                <w:rFonts w:ascii="Tahoma" w:hAnsi="Tahoma" w:cs="Tahoma"/>
                <w:sz w:val="20"/>
                <w:szCs w:val="20"/>
              </w:rPr>
              <w:t>раб.-</w:t>
            </w:r>
            <w:proofErr w:type="gramEnd"/>
            <w:r w:rsidRPr="00E82987">
              <w:rPr>
                <w:rFonts w:ascii="Tahoma" w:hAnsi="Tahoma" w:cs="Tahoma"/>
                <w:sz w:val="20"/>
                <w:szCs w:val="20"/>
              </w:rPr>
              <w:t xml:space="preserve">50…+50°С, 53х30х30 мм (геркон и магнит). Кабель в пластмассовом </w:t>
            </w:r>
            <w:proofErr w:type="spellStart"/>
            <w:r w:rsidRPr="00E82987">
              <w:rPr>
                <w:rFonts w:ascii="Tahoma" w:hAnsi="Tahoma" w:cs="Tahoma"/>
                <w:sz w:val="20"/>
                <w:szCs w:val="20"/>
              </w:rPr>
              <w:t>гофрорукаве</w:t>
            </w:r>
            <w:proofErr w:type="spellEnd"/>
            <w:r w:rsidRPr="00E82987">
              <w:rPr>
                <w:rFonts w:ascii="Tahoma" w:hAnsi="Tahoma" w:cs="Tahoma"/>
                <w:sz w:val="20"/>
                <w:szCs w:val="20"/>
              </w:rPr>
              <w:t xml:space="preserve"> 600 мм. Пластиковый корпус. 0.155 кг</w:t>
            </w:r>
          </w:p>
        </w:tc>
        <w:tc>
          <w:tcPr>
            <w:tcW w:w="69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037977" w14:textId="77777777" w:rsidR="00D11F64" w:rsidRPr="00684E24" w:rsidRDefault="00D11F64" w:rsidP="000774C4">
            <w:pPr>
              <w:spacing w:before="240"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AEB7" w14:textId="77777777" w:rsidR="00D11F64" w:rsidRDefault="00D11F64" w:rsidP="000774C4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6B235D" w:rsidRPr="002214FF" w14:paraId="4008740D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657C" w14:textId="77777777" w:rsidR="00D11F64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083F" w14:textId="77777777" w:rsidR="00D11F64" w:rsidRPr="00226261" w:rsidRDefault="00D11F64" w:rsidP="000774C4">
            <w:pPr>
              <w:pStyle w:val="10"/>
              <w:shd w:val="clear" w:color="auto" w:fill="FFFFFF"/>
              <w:spacing w:before="24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6261">
              <w:rPr>
                <w:rFonts w:ascii="Calibri" w:hAnsi="Calibri"/>
                <w:color w:val="000000"/>
                <w:sz w:val="22"/>
                <w:szCs w:val="22"/>
              </w:rPr>
              <w:t>Извещатель</w:t>
            </w:r>
            <w:proofErr w:type="spellEnd"/>
            <w:r w:rsidRPr="00226261">
              <w:rPr>
                <w:rFonts w:ascii="Calibri" w:hAnsi="Calibri"/>
                <w:color w:val="000000"/>
                <w:sz w:val="22"/>
                <w:szCs w:val="22"/>
              </w:rPr>
              <w:t xml:space="preserve"> пожарный дымовой ИП212-45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31F0" w14:textId="77777777" w:rsidR="00D11F64" w:rsidRPr="00E82987" w:rsidRDefault="00D11F64" w:rsidP="000774C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82987">
              <w:rPr>
                <w:rFonts w:ascii="Tahoma" w:hAnsi="Tahoma" w:cs="Tahoma"/>
                <w:sz w:val="20"/>
                <w:szCs w:val="20"/>
              </w:rPr>
              <w:t>Извещатель</w:t>
            </w:r>
            <w:proofErr w:type="spellEnd"/>
            <w:r w:rsidRPr="00E82987">
              <w:rPr>
                <w:rFonts w:ascii="Tahoma" w:hAnsi="Tahoma" w:cs="Tahoma"/>
                <w:sz w:val="20"/>
                <w:szCs w:val="20"/>
              </w:rPr>
              <w:t xml:space="preserve"> пожарный дымовой оптико-электронный точечный 2-х </w:t>
            </w:r>
            <w:proofErr w:type="spellStart"/>
            <w:r w:rsidRPr="00E82987">
              <w:rPr>
                <w:rFonts w:ascii="Tahoma" w:hAnsi="Tahoma" w:cs="Tahoma"/>
                <w:sz w:val="20"/>
                <w:szCs w:val="20"/>
              </w:rPr>
              <w:t>проводный</w:t>
            </w:r>
            <w:proofErr w:type="spellEnd"/>
            <w:r w:rsidRPr="00E82987">
              <w:rPr>
                <w:rFonts w:ascii="Tahoma" w:hAnsi="Tahoma" w:cs="Tahoma"/>
                <w:sz w:val="20"/>
                <w:szCs w:val="20"/>
              </w:rPr>
              <w:t>, U-шс9...30В, I-деж.40 мкА, не менее IP30, t-раб.-45...+55°С, индикация дежурного режима. тестирование с помощью встроенной кнопки.</w:t>
            </w:r>
          </w:p>
        </w:tc>
        <w:tc>
          <w:tcPr>
            <w:tcW w:w="69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29ACA3" w14:textId="77777777" w:rsidR="00D11F64" w:rsidRPr="00684E24" w:rsidRDefault="00D11F64" w:rsidP="000774C4">
            <w:pPr>
              <w:spacing w:before="240"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CB00" w14:textId="77777777" w:rsidR="00D11F64" w:rsidRDefault="00D11F64" w:rsidP="000774C4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B235D" w:rsidRPr="002214FF" w14:paraId="253E66CD" w14:textId="77777777" w:rsidTr="00B42808">
        <w:trPr>
          <w:trHeight w:val="35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E147" w14:textId="77777777" w:rsidR="00D11F64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305E" w14:textId="77777777" w:rsidR="00D11F64" w:rsidRPr="00226261" w:rsidRDefault="00D11F64" w:rsidP="000774C4">
            <w:pPr>
              <w:spacing w:line="240" w:lineRule="auto"/>
              <w:rPr>
                <w:b/>
                <w:bCs/>
                <w:color w:val="000000"/>
              </w:rPr>
            </w:pPr>
            <w:r w:rsidRPr="00226261">
              <w:rPr>
                <w:rFonts w:cs="Calibri"/>
                <w:b/>
                <w:bCs/>
                <w:color w:val="000000"/>
              </w:rPr>
              <w:t>Табло «Порошок не входи»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5C3F" w14:textId="77777777" w:rsidR="00D11F64" w:rsidRPr="00E82987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Табло плоское на защелке с надписью: "Порошок не входи ", U</w:t>
            </w:r>
          </w:p>
          <w:p w14:paraId="54BA850C" w14:textId="77777777" w:rsidR="00D11F64" w:rsidRPr="00E82987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пит.12В, I-потр.26мА, t-раб.-30...+55С, IP52, 304х103х19мм, 0,22кг</w:t>
            </w:r>
          </w:p>
        </w:tc>
        <w:tc>
          <w:tcPr>
            <w:tcW w:w="69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8F04FD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1968" w14:textId="77777777" w:rsidR="00D11F64" w:rsidRPr="00BF22FC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F22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B235D" w:rsidRPr="002214FF" w14:paraId="5B076E4C" w14:textId="77777777" w:rsidTr="00B42808">
        <w:trPr>
          <w:trHeight w:val="212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8CE7" w14:textId="77777777" w:rsidR="00D11F64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703B" w14:textId="77777777" w:rsidR="00D11F64" w:rsidRPr="00226261" w:rsidRDefault="00D11F64" w:rsidP="000774C4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226261">
              <w:rPr>
                <w:rFonts w:cs="Calibri"/>
                <w:b/>
                <w:bCs/>
                <w:color w:val="000000"/>
              </w:rPr>
              <w:t>Извещатель</w:t>
            </w:r>
            <w:proofErr w:type="spellEnd"/>
            <w:r w:rsidRPr="00226261">
              <w:rPr>
                <w:rFonts w:cs="Calibri"/>
                <w:b/>
                <w:bCs/>
                <w:color w:val="000000"/>
              </w:rPr>
              <w:t xml:space="preserve"> пожарный тепловой максимальный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5A02" w14:textId="77777777" w:rsidR="00D11F64" w:rsidRPr="00E82987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Тепловой максимальный, Н.З., t-</w:t>
            </w:r>
            <w:proofErr w:type="spellStart"/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сраб</w:t>
            </w:r>
            <w:proofErr w:type="spellEnd"/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. 144...160°С, U-коммут.10...30В, I-</w:t>
            </w:r>
            <w:proofErr w:type="spellStart"/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коммут</w:t>
            </w:r>
            <w:proofErr w:type="spellEnd"/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. 0,001...0,05А, IP20, t-раб.-40...+140°С, D98х23мм</w:t>
            </w:r>
          </w:p>
        </w:tc>
        <w:tc>
          <w:tcPr>
            <w:tcW w:w="69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BB8A6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7B71" w14:textId="77777777" w:rsidR="00D11F64" w:rsidRPr="00BF22FC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B235D" w:rsidRPr="002214FF" w14:paraId="0DBBA8B2" w14:textId="77777777" w:rsidTr="00B42808">
        <w:trPr>
          <w:trHeight w:val="212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480E" w14:textId="77777777" w:rsidR="00D11F64" w:rsidRDefault="00D11F64" w:rsidP="000774C4">
            <w:pPr>
              <w:spacing w:before="240"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10E3" w14:textId="77777777" w:rsidR="00D11F64" w:rsidRPr="00226261" w:rsidRDefault="00D11F64" w:rsidP="000774C4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П</w:t>
            </w:r>
            <w:r w:rsidRPr="000002B4">
              <w:rPr>
                <w:rFonts w:cs="Calibri"/>
                <w:b/>
                <w:bCs/>
                <w:color w:val="000000"/>
              </w:rPr>
              <w:t>реобразователи напряжения</w:t>
            </w:r>
            <w:r>
              <w:rPr>
                <w:rFonts w:cs="Calibri"/>
                <w:b/>
                <w:bCs/>
                <w:color w:val="000000"/>
              </w:rPr>
              <w:t xml:space="preserve"> для 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ГрандМагистр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ПУ БУ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9919" w14:textId="77777777" w:rsidR="00D11F64" w:rsidRPr="00B31069" w:rsidRDefault="00D11F64" w:rsidP="000774C4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B31069">
              <w:rPr>
                <w:rFonts w:cs="Calibri"/>
                <w:bCs/>
                <w:color w:val="000000"/>
              </w:rPr>
              <w:t>Преобразователи питания с 220 на 12В</w:t>
            </w:r>
            <w:r>
              <w:rPr>
                <w:rFonts w:cs="Calibri"/>
                <w:bCs/>
                <w:color w:val="000000"/>
              </w:rPr>
              <w:t xml:space="preserve"> внутреннего исполнения для </w:t>
            </w:r>
            <w:r w:rsidRPr="00B31069">
              <w:rPr>
                <w:rFonts w:cs="Calibri"/>
                <w:bCs/>
                <w:color w:val="000000"/>
              </w:rPr>
              <w:t xml:space="preserve"> </w:t>
            </w:r>
          </w:p>
          <w:p w14:paraId="70BE3C9B" w14:textId="77777777" w:rsidR="00D11F64" w:rsidRPr="00E82987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2987">
              <w:rPr>
                <w:rFonts w:ascii="Tahoma" w:hAnsi="Tahoma" w:cs="Tahoma"/>
                <w:color w:val="000000"/>
                <w:sz w:val="20"/>
                <w:szCs w:val="20"/>
              </w:rPr>
              <w:t>Гранд МАГИСТР БУ ПУ + РИП (версия 3.1)</w:t>
            </w:r>
          </w:p>
        </w:tc>
        <w:tc>
          <w:tcPr>
            <w:tcW w:w="69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EF0F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E9E5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11F64" w:rsidRPr="00684E24" w14:paraId="74BD1666" w14:textId="77777777" w:rsidTr="00B42808">
        <w:trPr>
          <w:trHeight w:val="33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876114D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2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1482B096" w14:textId="77777777" w:rsidR="00D11F64" w:rsidRPr="00FA4F08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№5 Оборудование для системы СКУД.</w:t>
            </w:r>
          </w:p>
        </w:tc>
      </w:tr>
      <w:tr w:rsidR="006B235D" w:rsidRPr="00684E24" w14:paraId="63ED7D3B" w14:textId="77777777" w:rsidTr="00B42808">
        <w:trPr>
          <w:trHeight w:val="33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1131D5" w14:textId="77777777" w:rsidR="00D11F64" w:rsidRPr="00684E24" w:rsidRDefault="00D11F64" w:rsidP="000774C4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22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FB165B6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397CCD5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99FFCA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F6BE41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шт.</w:t>
            </w:r>
          </w:p>
        </w:tc>
      </w:tr>
      <w:tr w:rsidR="006B235D" w:rsidRPr="002214FF" w14:paraId="027161A3" w14:textId="77777777" w:rsidTr="00B42808">
        <w:trPr>
          <w:trHeight w:val="51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346D" w14:textId="77777777" w:rsidR="00D11F64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BE9F3F8" w14:textId="77777777" w:rsidR="00D11F64" w:rsidRPr="00340E36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40E3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7AE" w14:textId="77777777" w:rsidR="00D11F64" w:rsidRPr="00824EC6" w:rsidRDefault="00D11F64" w:rsidP="000774C4">
            <w:pPr>
              <w:spacing w:line="240" w:lineRule="auto"/>
              <w:rPr>
                <w:rFonts w:cs="Tahoma"/>
                <w:b/>
                <w:bCs/>
                <w:color w:val="000000"/>
              </w:rPr>
            </w:pPr>
            <w:r w:rsidRPr="00824EC6">
              <w:rPr>
                <w:rFonts w:cs="Tahoma"/>
                <w:b/>
                <w:bCs/>
                <w:color w:val="000000"/>
              </w:rPr>
              <w:t>Принтер пластиковых карт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5BB" w14:textId="77777777" w:rsidR="00D11F64" w:rsidRPr="005003E4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04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Односторонний принтер для пластиковых карт </w:t>
            </w:r>
            <w:r w:rsidRPr="00A411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Принтер пластиковых карт </w:t>
            </w:r>
            <w:proofErr w:type="spellStart"/>
            <w:r w:rsidRPr="00A41182">
              <w:rPr>
                <w:rFonts w:ascii="Tahoma" w:hAnsi="Tahoma" w:cs="Tahoma"/>
                <w:color w:val="000000"/>
                <w:sz w:val="20"/>
                <w:szCs w:val="20"/>
              </w:rPr>
              <w:t>Evolis</w:t>
            </w:r>
            <w:proofErr w:type="spellEnd"/>
            <w:r w:rsidRPr="00A411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182">
              <w:rPr>
                <w:rFonts w:ascii="Tahoma" w:hAnsi="Tahoma" w:cs="Tahoma"/>
                <w:color w:val="000000"/>
                <w:sz w:val="20"/>
                <w:szCs w:val="20"/>
              </w:rPr>
              <w:t>Primacy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не менее 190карт/мин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7A0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5EE627" w14:textId="77777777" w:rsidR="00D11F6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в течение 30 календ. дней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9B06EFD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AD77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B235D" w:rsidRPr="002214FF" w14:paraId="5D50C4AB" w14:textId="77777777" w:rsidTr="00B42808">
        <w:trPr>
          <w:trHeight w:val="89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4E8E" w14:textId="77777777" w:rsidR="00D11F64" w:rsidRDefault="00D11F64" w:rsidP="000774C4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7B19" w14:textId="77777777" w:rsidR="00D11F64" w:rsidRPr="00824EC6" w:rsidRDefault="00D11F64" w:rsidP="000774C4">
            <w:pPr>
              <w:pStyle w:val="10"/>
              <w:shd w:val="clear" w:color="auto" w:fill="FFFFFF"/>
              <w:spacing w:before="240" w:beforeAutospacing="0" w:after="0" w:afterAutospacing="0"/>
              <w:rPr>
                <w:rFonts w:asciiTheme="minorHAnsi" w:hAnsiTheme="minorHAnsi" w:cs="Tahoma"/>
                <w:bCs w:val="0"/>
                <w:sz w:val="22"/>
                <w:szCs w:val="22"/>
                <w:lang w:eastAsia="en-US"/>
              </w:rPr>
            </w:pPr>
            <w:r w:rsidRPr="00824EC6">
              <w:rPr>
                <w:rFonts w:asciiTheme="minorHAnsi" w:hAnsiTheme="minorHAnsi" w:cs="Tahoma"/>
                <w:color w:val="000000"/>
                <w:sz w:val="22"/>
                <w:szCs w:val="22"/>
              </w:rPr>
              <w:t>ПРЕОБРАЗОВАТЕЛЬ MGATE MB3180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52EF" w14:textId="77777777" w:rsidR="00D11F64" w:rsidRPr="00BD7DA5" w:rsidRDefault="00D11F64" w:rsidP="000774C4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41182">
              <w:t xml:space="preserve">1-портовый преобразователь </w:t>
            </w:r>
            <w:proofErr w:type="spellStart"/>
            <w:r w:rsidRPr="00A41182">
              <w:t>Modbus</w:t>
            </w:r>
            <w:proofErr w:type="spellEnd"/>
            <w:r w:rsidRPr="00A41182">
              <w:t xml:space="preserve"> RTU/ASCII (RS-232/422/485) в </w:t>
            </w:r>
            <w:proofErr w:type="spellStart"/>
            <w:r w:rsidRPr="00A41182">
              <w:t>Modbus</w:t>
            </w:r>
            <w:proofErr w:type="spellEnd"/>
            <w:r w:rsidRPr="00A41182">
              <w:t xml:space="preserve"> TCP</w:t>
            </w: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78C" w14:textId="77777777" w:rsidR="00D11F64" w:rsidRPr="00684E24" w:rsidRDefault="00D11F64" w:rsidP="000774C4">
            <w:pPr>
              <w:spacing w:before="240"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CEEA" w14:textId="77777777" w:rsidR="00D11F64" w:rsidRDefault="00D11F64" w:rsidP="000774C4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D1018" w:rsidRPr="00684E24" w14:paraId="279B2E21" w14:textId="77777777" w:rsidTr="00B42808">
        <w:trPr>
          <w:trHeight w:val="234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79822F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E83F6AC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№6 Расходные материалы СКУД</w:t>
            </w:r>
          </w:p>
        </w:tc>
      </w:tr>
      <w:tr w:rsidR="00D11F64" w:rsidRPr="00684E24" w14:paraId="43D573CD" w14:textId="77777777" w:rsidTr="00B42808">
        <w:trPr>
          <w:trHeight w:val="234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457565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B54929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BC4567A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366316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3F83F186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D11F64" w:rsidRPr="005D67DE" w14:paraId="072EBBB6" w14:textId="77777777" w:rsidTr="00B42808">
        <w:trPr>
          <w:trHeight w:val="876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C4E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78A1E90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877" w14:textId="77777777" w:rsidR="00D11F64" w:rsidRPr="00824EC6" w:rsidRDefault="00D11F64" w:rsidP="000774C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>Лента для полноцветной печати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C203" w14:textId="77777777" w:rsidR="00D11F64" w:rsidRPr="00DB0490" w:rsidRDefault="00D11F64" w:rsidP="000774C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4D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Лента для полноцветной печати </w:t>
            </w:r>
            <w:proofErr w:type="spellStart"/>
            <w:r w:rsidRPr="00645355">
              <w:rPr>
                <w:rFonts w:ascii="Tahoma" w:hAnsi="Tahoma" w:cs="Tahoma"/>
                <w:color w:val="000000"/>
                <w:sz w:val="20"/>
                <w:szCs w:val="20"/>
              </w:rPr>
              <w:t>Evolis</w:t>
            </w:r>
            <w:proofErr w:type="spellEnd"/>
            <w:r w:rsidRPr="0064535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YMCKO R5F008EAA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300 </w:t>
            </w:r>
            <w:r w:rsidRPr="00DB0490">
              <w:rPr>
                <w:rFonts w:ascii="Tahoma" w:hAnsi="Tahoma" w:cs="Tahoma"/>
                <w:color w:val="000000"/>
                <w:sz w:val="20"/>
                <w:szCs w:val="20"/>
              </w:rPr>
              <w:t>отпечатков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</w:t>
            </w:r>
            <w:r w:rsidRPr="00354D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ля </w:t>
            </w:r>
            <w:proofErr w:type="spellStart"/>
            <w:r w:rsidRPr="00354D43">
              <w:rPr>
                <w:rFonts w:ascii="Tahoma" w:hAnsi="Tahoma" w:cs="Tahoma"/>
                <w:color w:val="000000"/>
                <w:sz w:val="20"/>
                <w:szCs w:val="20"/>
              </w:rPr>
              <w:t>Evolis</w:t>
            </w:r>
            <w:proofErr w:type="spellEnd"/>
            <w:r w:rsidRPr="00354D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Primacy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82E38D" w14:textId="77777777" w:rsidR="00D11F64" w:rsidRPr="005E579F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E579F">
              <w:rPr>
                <w:rFonts w:ascii="Tahoma" w:hAnsi="Tahoma" w:cs="Tahoma"/>
                <w:b/>
                <w:sz w:val="20"/>
                <w:szCs w:val="20"/>
              </w:rPr>
              <w:t xml:space="preserve">С момента заключения договора в течение 30 календ. дней </w:t>
            </w:r>
          </w:p>
          <w:p w14:paraId="696078BA" w14:textId="77777777" w:rsidR="00D11F64" w:rsidRPr="00C83814" w:rsidRDefault="00D11F64" w:rsidP="000774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75FA" w14:textId="77777777" w:rsidR="00D11F64" w:rsidRPr="00C8381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11F64" w:rsidRPr="005D67DE" w14:paraId="2727D950" w14:textId="77777777" w:rsidTr="00B42808">
        <w:trPr>
          <w:trHeight w:val="1167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7F6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DE0BD9B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1D6907F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F98F" w14:textId="77777777" w:rsidR="00D11F64" w:rsidRPr="00824EC6" w:rsidRDefault="00D11F64" w:rsidP="000774C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 xml:space="preserve">Бесконтактная карта  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96E0" w14:textId="77777777" w:rsidR="00D11F64" w:rsidRPr="00423AA2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 xml:space="preserve">HID PC1326 </w:t>
            </w:r>
            <w:proofErr w:type="spellStart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ProxCard</w:t>
            </w:r>
            <w:proofErr w:type="spellEnd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II, либо аналогичный:</w:t>
            </w:r>
          </w:p>
          <w:p w14:paraId="23CBFB80" w14:textId="77777777" w:rsidR="00D11F64" w:rsidRPr="00423AA2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Рабочая частота – 125-134 кГц</w:t>
            </w:r>
          </w:p>
          <w:p w14:paraId="637C152B" w14:textId="77777777" w:rsidR="00D11F64" w:rsidRPr="00423AA2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Габариты - 86x54 мм</w:t>
            </w:r>
          </w:p>
          <w:p w14:paraId="2A451140" w14:textId="77777777" w:rsidR="00D11F64" w:rsidRPr="00423AA2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Толщина не более – 1,8 мм</w:t>
            </w:r>
          </w:p>
          <w:p w14:paraId="36B39D0A" w14:textId="77777777" w:rsidR="00D11F64" w:rsidRPr="00423AA2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Цвет – белый</w:t>
            </w:r>
          </w:p>
          <w:p w14:paraId="239C6BD7" w14:textId="77777777" w:rsidR="00D11F64" w:rsidRPr="00354D43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 xml:space="preserve">Тип карты – </w:t>
            </w:r>
            <w:proofErr w:type="spellStart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Read</w:t>
            </w:r>
            <w:proofErr w:type="spellEnd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3AA2">
              <w:rPr>
                <w:rFonts w:ascii="Tahoma" w:hAnsi="Tahoma" w:cs="Tahoma"/>
                <w:color w:val="000000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69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1DD77" w14:textId="77777777" w:rsidR="00D11F64" w:rsidRPr="00C83814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E735" w14:textId="77777777" w:rsidR="00D11F64" w:rsidRPr="00C8381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D11F64" w:rsidRPr="005D67DE" w14:paraId="7F3FBF62" w14:textId="77777777" w:rsidTr="00B42808">
        <w:trPr>
          <w:trHeight w:val="1167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BAF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EA38634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3342" w14:textId="77777777" w:rsidR="00D11F64" w:rsidRPr="00824EC6" w:rsidRDefault="00D11F64" w:rsidP="000774C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>Наклейки на карты доступа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57EC" w14:textId="77777777" w:rsidR="00D11F64" w:rsidRPr="00645355" w:rsidRDefault="00D11F64" w:rsidP="000774C4">
            <w:pPr>
              <w:spacing w:line="240" w:lineRule="auto"/>
              <w:jc w:val="center"/>
              <w:rPr>
                <w:rFonts w:cs="Tahoma"/>
                <w:color w:val="000000"/>
              </w:rPr>
            </w:pPr>
            <w:proofErr w:type="spellStart"/>
            <w:r w:rsidRPr="00645355">
              <w:t>Fargo</w:t>
            </w:r>
            <w:proofErr w:type="spellEnd"/>
            <w:r w:rsidRPr="00645355">
              <w:t xml:space="preserve"> 82266 Наклейка двухслойная под печать DTC (</w:t>
            </w:r>
            <w:proofErr w:type="spellStart"/>
            <w:r w:rsidRPr="00645355">
              <w:t>Direct-to-Card</w:t>
            </w:r>
            <w:proofErr w:type="spellEnd"/>
            <w:r w:rsidRPr="00645355">
              <w:t>), габариты 85.6 х 54 мм (CR-80)</w:t>
            </w:r>
          </w:p>
        </w:tc>
        <w:tc>
          <w:tcPr>
            <w:tcW w:w="69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88D69F" w14:textId="77777777" w:rsidR="00D11F64" w:rsidRPr="00C83814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5C17" w14:textId="77777777" w:rsidR="00D11F64" w:rsidRPr="00C8381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D11F64" w:rsidRPr="005D67DE" w14:paraId="74AEF74B" w14:textId="77777777" w:rsidTr="00B42808">
        <w:trPr>
          <w:trHeight w:val="1167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B6C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B8ECBCA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B7CA" w14:textId="77777777" w:rsidR="00D11F64" w:rsidRPr="00824EC6" w:rsidRDefault="00D11F64" w:rsidP="000774C4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</w:rPr>
            </w:pPr>
            <w:r w:rsidRPr="00824EC6">
              <w:rPr>
                <w:rFonts w:eastAsia="Times New Roman" w:cs="Tahoma"/>
                <w:b/>
                <w:bCs/>
                <w:color w:val="000000"/>
              </w:rPr>
              <w:t xml:space="preserve">Пульт управления для ворот </w:t>
            </w:r>
            <w:r w:rsidRPr="00824EC6">
              <w:rPr>
                <w:rFonts w:eastAsia="Times New Roman" w:cs="Tahoma"/>
                <w:b/>
                <w:bCs/>
                <w:color w:val="000000"/>
                <w:lang w:val="en-US"/>
              </w:rPr>
              <w:t>Came</w:t>
            </w:r>
          </w:p>
        </w:tc>
        <w:tc>
          <w:tcPr>
            <w:tcW w:w="2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64B9" w14:textId="77777777" w:rsidR="00D11F64" w:rsidRPr="00475566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Частота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 xml:space="preserve">433,92 </w:t>
            </w:r>
            <w:proofErr w:type="spellStart"/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MHz</w:t>
            </w:r>
            <w:proofErr w:type="spellEnd"/>
          </w:p>
          <w:p w14:paraId="078BEAB9" w14:textId="77777777" w:rsidR="00D11F64" w:rsidRPr="00475566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Количество каналов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2</w:t>
            </w:r>
          </w:p>
          <w:p w14:paraId="1DB87115" w14:textId="77777777" w:rsidR="00D11F64" w:rsidRPr="00475566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Дальность работы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50-150 метров</w:t>
            </w:r>
          </w:p>
          <w:p w14:paraId="47D6FD1C" w14:textId="77777777" w:rsidR="00D11F64" w:rsidRPr="00475566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Батарея питания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CR2016 - 2 шт.</w:t>
            </w:r>
          </w:p>
          <w:p w14:paraId="1DB8E3C8" w14:textId="77777777" w:rsidR="00D11F64" w:rsidRPr="00475566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Используемый тип кода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статический</w:t>
            </w:r>
          </w:p>
          <w:p w14:paraId="59072381" w14:textId="77777777" w:rsidR="00D11F64" w:rsidRPr="00475566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>Способ программирования</w:t>
            </w:r>
            <w:r w:rsidRPr="00475566">
              <w:rPr>
                <w:rFonts w:ascii="Tahoma" w:hAnsi="Tahoma" w:cs="Tahoma"/>
                <w:color w:val="000000"/>
                <w:sz w:val="20"/>
                <w:szCs w:val="20"/>
              </w:rPr>
              <w:tab/>
              <w:t>с пульта на пульт</w:t>
            </w:r>
          </w:p>
          <w:p w14:paraId="01EA0062" w14:textId="77777777" w:rsidR="00D11F64" w:rsidRPr="00354D43" w:rsidRDefault="00D11F64" w:rsidP="000774C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4E07" w14:textId="77777777" w:rsidR="00D11F64" w:rsidRPr="00C83814" w:rsidRDefault="00D11F64" w:rsidP="000774C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0C48" w14:textId="77777777" w:rsidR="00D11F64" w:rsidRPr="00C8381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11F64" w:rsidRPr="00684E24" w14:paraId="3D304ABC" w14:textId="77777777" w:rsidTr="00B42808">
        <w:trPr>
          <w:trHeight w:val="330"/>
        </w:trPr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C9F2BD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8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5071EA24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№7 Расходные материалы</w:t>
            </w:r>
          </w:p>
        </w:tc>
      </w:tr>
      <w:tr w:rsidR="006B235D" w:rsidRPr="00684E24" w14:paraId="18A2A06E" w14:textId="77777777" w:rsidTr="00B42808">
        <w:trPr>
          <w:trHeight w:val="330"/>
        </w:trPr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AFD81B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502340F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09422C0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061C81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B806B56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B235D" w:rsidRPr="00E007F5" w14:paraId="53A45694" w14:textId="77777777" w:rsidTr="00B42808">
        <w:trPr>
          <w:trHeight w:val="510"/>
        </w:trPr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5BCD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806" w14:textId="77777777" w:rsidR="00D11F64" w:rsidRPr="005D1007" w:rsidRDefault="00D11F64" w:rsidP="000774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Аккумуляторы ПС и ПТ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DBC5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Тип: </w:t>
            </w:r>
            <w:proofErr w:type="spellStart"/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Гелевый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AGM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VRLA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(С</w:t>
            </w:r>
            <w:r w:rsidRPr="003F14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винцово-кислотны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 батареи с клапанным регулированием).</w:t>
            </w:r>
          </w:p>
          <w:p w14:paraId="2F72FA3F" w14:textId="77777777" w:rsidR="00D11F64" w:rsidRPr="000A1B4B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B3C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Напряжение: 12 В.</w:t>
            </w:r>
          </w:p>
          <w:p w14:paraId="68F70904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B3C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Емкость: 7</w:t>
            </w:r>
            <w:r w:rsidRPr="00BE278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или 7,2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А/ч</w:t>
            </w:r>
          </w:p>
          <w:p w14:paraId="6821DF41" w14:textId="77777777" w:rsidR="00D11F64" w:rsidRPr="00AC1700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Продолжительный срок службы.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7EA3AA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 в течение 30 календ. дней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B5E7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B235D" w:rsidRPr="00E007F5" w14:paraId="7C6D33A5" w14:textId="77777777" w:rsidTr="00B42808">
        <w:trPr>
          <w:trHeight w:val="510"/>
        </w:trPr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48C0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78C" w14:textId="77777777" w:rsidR="00D11F64" w:rsidRDefault="00D11F64" w:rsidP="000774C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Аккумуляторы СТБ АТС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01FB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12 В, 65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Аккумулятор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гелевый</w:t>
            </w:r>
            <w:proofErr w:type="spellEnd"/>
          </w:p>
        </w:tc>
        <w:tc>
          <w:tcPr>
            <w:tcW w:w="69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7D824" w14:textId="77777777" w:rsidR="00D11F64" w:rsidRPr="0057790D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D4BD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B235D" w:rsidRPr="00E007F5" w14:paraId="4A591F04" w14:textId="77777777" w:rsidTr="00B42808">
        <w:trPr>
          <w:trHeight w:val="510"/>
        </w:trPr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2ABE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80C8" w14:textId="77777777" w:rsidR="00D11F64" w:rsidRDefault="00D11F64" w:rsidP="000774C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54959">
              <w:rPr>
                <w:rFonts w:cs="Calibri"/>
                <w:b/>
                <w:bCs/>
                <w:color w:val="000000"/>
              </w:rPr>
              <w:t>Аккумуляторы СТБ АТС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569F" w14:textId="77777777" w:rsidR="00D11F64" w:rsidRPr="00A54959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Оригинальная батарея APC APCRBC140 (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Replacement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Battery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Cartridge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140) подходит к UPS с модулями RBC44</w:t>
            </w:r>
          </w:p>
        </w:tc>
        <w:tc>
          <w:tcPr>
            <w:tcW w:w="69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BCD9" w14:textId="77777777" w:rsidR="00D11F64" w:rsidRPr="0057790D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9552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11F64" w:rsidRPr="00684E24" w14:paraId="4E4D8706" w14:textId="77777777" w:rsidTr="00B42808">
        <w:trPr>
          <w:trHeight w:val="330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9714F5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1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3B0BC9E7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BC11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№8 Инвентарь</w:t>
            </w:r>
          </w:p>
        </w:tc>
      </w:tr>
      <w:tr w:rsidR="006B235D" w:rsidRPr="00684E24" w14:paraId="0DA6AC6E" w14:textId="77777777" w:rsidTr="00B42808">
        <w:trPr>
          <w:trHeight w:val="330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41BE6F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№  п/п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8336636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6E5272C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1C78A1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0F4CBACB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B235D" w:rsidRPr="00E007F5" w14:paraId="516107DF" w14:textId="77777777" w:rsidTr="00B42808">
        <w:trPr>
          <w:trHeight w:val="510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B1A8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4EA0" w14:textId="77777777" w:rsidR="00D11F64" w:rsidRPr="005D1007" w:rsidRDefault="00D11F64" w:rsidP="000774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F22FC">
              <w:rPr>
                <w:rFonts w:cs="Calibri"/>
                <w:b/>
                <w:bCs/>
                <w:color w:val="000000"/>
              </w:rPr>
              <w:t xml:space="preserve">Портативный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м</w:t>
            </w:r>
            <w:r w:rsidRPr="00A54959">
              <w:rPr>
                <w:rFonts w:cs="Calibri"/>
                <w:b/>
                <w:bCs/>
                <w:color w:val="000000"/>
              </w:rPr>
              <w:t>ультимет</w:t>
            </w:r>
            <w:r>
              <w:rPr>
                <w:rFonts w:cs="Calibri"/>
                <w:b/>
                <w:bCs/>
                <w:color w:val="000000"/>
              </w:rPr>
              <w:t>р</w:t>
            </w:r>
            <w:proofErr w:type="spellEnd"/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2CBD" w14:textId="77777777" w:rsidR="00D11F64" w:rsidRDefault="00D11F64" w:rsidP="000774C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-измеряет напряжение, сопротивление и ток в цепи,</w:t>
            </w:r>
          </w:p>
          <w:p w14:paraId="4A23159E" w14:textId="77777777" w:rsidR="00D11F64" w:rsidRDefault="00D11F64" w:rsidP="000774C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-измерение температуры</w:t>
            </w:r>
          </w:p>
          <w:p w14:paraId="3F0128C3" w14:textId="77777777" w:rsidR="00D11F64" w:rsidRDefault="00D11F64" w:rsidP="000774C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- </w:t>
            </w:r>
            <w:proofErr w:type="spellStart"/>
            <w:r>
              <w:rPr>
                <w:rFonts w:cs="Calibri"/>
                <w:color w:val="000000"/>
              </w:rPr>
              <w:t>прозвонка</w:t>
            </w:r>
            <w:proofErr w:type="spellEnd"/>
            <w:r>
              <w:rPr>
                <w:rFonts w:cs="Calibri"/>
                <w:color w:val="000000"/>
              </w:rPr>
              <w:t>,</w:t>
            </w:r>
          </w:p>
          <w:p w14:paraId="2A859CEE" w14:textId="77777777" w:rsidR="00D11F64" w:rsidRDefault="00D11F64" w:rsidP="000774C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>
              <w:t xml:space="preserve"> </w:t>
            </w:r>
            <w:r w:rsidRPr="00BF22FC">
              <w:rPr>
                <w:rFonts w:cs="Calibri"/>
                <w:color w:val="000000"/>
              </w:rPr>
              <w:t>4-разрядный дисплей</w:t>
            </w:r>
            <w:r>
              <w:rPr>
                <w:rFonts w:cs="Calibri"/>
                <w:color w:val="000000"/>
              </w:rPr>
              <w:t>,</w:t>
            </w:r>
          </w:p>
          <w:p w14:paraId="62E21300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300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Тестирование диодов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</w:t>
            </w:r>
          </w:p>
          <w:p w14:paraId="15FFDE37" w14:textId="77777777" w:rsidR="00D11F64" w:rsidRPr="00A30076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300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Индикатор разряда батареи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</w:t>
            </w:r>
          </w:p>
          <w:p w14:paraId="13FC9716" w14:textId="77777777" w:rsidR="00D11F64" w:rsidRPr="00AC1700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300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Подсветка дисплея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D5D2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 в течение 30 календ. дней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C749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B235D" w:rsidRPr="00E007F5" w14:paraId="5DDDC293" w14:textId="77777777" w:rsidTr="00B42808">
        <w:trPr>
          <w:trHeight w:val="441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D360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C9CB" w14:textId="77777777" w:rsidR="00D11F64" w:rsidRDefault="00D11F64" w:rsidP="000774C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54959">
              <w:rPr>
                <w:rFonts w:cs="Calibri"/>
                <w:b/>
                <w:bCs/>
                <w:color w:val="000000"/>
              </w:rPr>
              <w:t>Паяльник</w: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21E6" w14:textId="77777777" w:rsidR="00D11F64" w:rsidRPr="00A54959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854D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Электрический паяльник. Напряжение 220в. Мощность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  <w:r w:rsidRPr="00854D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ватт. Жало плоское прямое, медное.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5463" w14:textId="77777777" w:rsidR="00D11F64" w:rsidRPr="0057790D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4004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11F64" w:rsidRPr="00684E24" w14:paraId="57CECB68" w14:textId="77777777" w:rsidTr="00B42808">
        <w:trPr>
          <w:trHeight w:val="33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258F353" w14:textId="77777777" w:rsidR="00D11F64" w:rsidRPr="004D1018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22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397BA752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BC11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№9 Видеосервер для АТС</w:t>
            </w:r>
          </w:p>
        </w:tc>
      </w:tr>
      <w:tr w:rsidR="006B235D" w:rsidRPr="00684E24" w14:paraId="4010BF54" w14:textId="77777777" w:rsidTr="00B42808">
        <w:trPr>
          <w:trHeight w:val="33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5E2DB9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3F0CDCFC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51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B869406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описание, товаров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E99A46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30D03F14" w14:textId="77777777" w:rsidR="00D11F64" w:rsidRPr="00684E2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B235D" w:rsidRPr="00E007F5" w14:paraId="1B0B94E4" w14:textId="77777777" w:rsidTr="00B42808">
        <w:trPr>
          <w:trHeight w:val="510"/>
        </w:trPr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C3EB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F65F" w14:textId="77777777" w:rsidR="00D11F64" w:rsidRPr="005D1007" w:rsidRDefault="00D11F64" w:rsidP="000774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C1193">
              <w:rPr>
                <w:rFonts w:cs="Calibri"/>
                <w:b/>
                <w:bCs/>
                <w:color w:val="000000"/>
              </w:rPr>
              <w:t>Видеосервер</w:t>
            </w:r>
          </w:p>
        </w:tc>
        <w:tc>
          <w:tcPr>
            <w:tcW w:w="25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78DA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408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IP-видеорегистратор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119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Трассир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под </w:t>
            </w:r>
          </w:p>
          <w:p w14:paraId="5F90EA9B" w14:textId="77777777" w:rsidR="00D11F64" w:rsidRPr="00AD2EF2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D2E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  <w:r w:rsidRPr="00AD2EF2"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TRASSIR</w:t>
            </w:r>
            <w:r w:rsidRPr="00AD2E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OS</w:t>
            </w:r>
            <w:r w:rsidRPr="00AD2E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</w:t>
            </w:r>
            <w:r w:rsidRPr="00AD2E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базе</w:t>
            </w:r>
            <w:r w:rsidRPr="00AD2E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Linux</w:t>
            </w:r>
          </w:p>
          <w:p w14:paraId="55852AFA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- 38-64 канала</w:t>
            </w:r>
          </w:p>
          <w:p w14:paraId="70CE9D85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SATA-интерфейс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для 8 HDD 3.5" без ограничений по емкости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</w:t>
            </w:r>
          </w:p>
          <w:p w14:paraId="417DFC50" w14:textId="77777777" w:rsidR="00D11F64" w:rsidRPr="00BF7BC0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Поддерживаемые видеокодеки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H.265, H.265+, Н.264, MPEG4, MJPEG</w:t>
            </w:r>
          </w:p>
          <w:p w14:paraId="194572CA" w14:textId="77777777" w:rsidR="00D11F64" w:rsidRPr="00BF7BC0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Разрешение записи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без ограничений</w:t>
            </w:r>
          </w:p>
          <w:p w14:paraId="18516E2D" w14:textId="77777777" w:rsidR="00D11F64" w:rsidRPr="00BF7BC0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Битрейт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720 Мбит/с</w:t>
            </w:r>
          </w:p>
          <w:p w14:paraId="06FC7012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Сетевой интерфейс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шт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LAN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10/100/1000 Мбит/с</w:t>
            </w:r>
          </w:p>
          <w:p w14:paraId="1D640D1A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Видеовыход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D-SUB (VGA), DisplayPort, DVI-D</w:t>
            </w:r>
          </w:p>
          <w:p w14:paraId="22575884" w14:textId="77777777" w:rsidR="00D11F64" w:rsidRPr="00226261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Максимальное разрешение вывода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7BC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D-SUB (VGA)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DVI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D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FullHD</w:t>
            </w:r>
            <w:proofErr w:type="spellEnd"/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DisplayPort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4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K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</w:t>
            </w:r>
          </w:p>
          <w:p w14:paraId="0BEB9107" w14:textId="77777777" w:rsidR="00D11F64" w:rsidRPr="00226261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Питание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220 В</w:t>
            </w:r>
          </w:p>
          <w:p w14:paraId="6727818C" w14:textId="777777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Потребляемая мощность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500 Вт</w:t>
            </w:r>
          </w:p>
          <w:p w14:paraId="71A1C70D" w14:textId="17D43977" w:rsidR="00D11F64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D44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  <w:r>
              <w:t xml:space="preserve"> </w:t>
            </w:r>
            <w:r w:rsidRPr="000D44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Возможность установки в стойку 3U</w:t>
            </w:r>
          </w:p>
          <w:p w14:paraId="43AD420D" w14:textId="45DDB0B6" w:rsidR="000774C4" w:rsidRPr="000774C4" w:rsidRDefault="000774C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Если потребуется замена</w:t>
            </w:r>
            <w:r w:rsidRPr="002F49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SB</w:t>
            </w:r>
            <w:r w:rsidRPr="002F496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ключей </w:t>
            </w:r>
            <w:r w:rsidR="00627F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защиты действующей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лицензии она должна быть включена в стоимость сервера. </w:t>
            </w:r>
          </w:p>
          <w:p w14:paraId="665E2CD7" w14:textId="77777777" w:rsidR="00D11F64" w:rsidRPr="00BF7BC0" w:rsidRDefault="00D11F64" w:rsidP="000774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C55" w14:textId="77777777" w:rsidR="00D11F64" w:rsidRPr="00684E24" w:rsidRDefault="00D11F64" w:rsidP="000774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 в течение 30 календ. дней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B5C1" w14:textId="77777777" w:rsidR="00D11F64" w:rsidRDefault="00D11F64" w:rsidP="00077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5BD43EC9" w14:textId="04AED39F" w:rsidR="0043576B" w:rsidRPr="005D0D24" w:rsidRDefault="008C1DD0" w:rsidP="00D11F64">
      <w:pPr>
        <w:rPr>
          <w:rFonts w:ascii="Tahoma" w:hAnsi="Tahoma" w:cs="Tahoma"/>
        </w:rPr>
      </w:pPr>
      <w:r w:rsidRPr="009615E1">
        <w:rPr>
          <w:rFonts w:ascii="Tahoma" w:hAnsi="Tahoma" w:cs="Tahoma"/>
        </w:rPr>
        <w:br w:type="page"/>
      </w:r>
    </w:p>
    <w:p w14:paraId="3CB18FAB" w14:textId="75D7B018" w:rsidR="009615E1" w:rsidRDefault="009615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2A0AA49" w14:textId="1783F743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3E093C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3E093C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3E093C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733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185"/>
              <w:gridCol w:w="1114"/>
              <w:gridCol w:w="1450"/>
            </w:tblGrid>
            <w:tr w:rsidR="007E2F6E" w:rsidRPr="0056114A" w14:paraId="6004107D" w14:textId="77777777" w:rsidTr="0058347A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69D4ADAF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/подробное описание</w:t>
                  </w:r>
                  <w:r w:rsidR="0058347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/модели предлагаемых товаров 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7E2F6E" w:rsidRPr="0056114A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7E2F6E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7E2F6E" w:rsidRPr="0056114A" w:rsidRDefault="0058347A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7E2F6E" w:rsidRPr="0056114A" w:rsidRDefault="007E2F6E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всех налогов </w:t>
                  </w:r>
                </w:p>
              </w:tc>
            </w:tr>
            <w:tr w:rsidR="007E2F6E" w:rsidRPr="00C84D22" w14:paraId="1ABDAE1D" w14:textId="77777777" w:rsidTr="0058347A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5DFBBD3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843308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0F72660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1CE745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3365FA96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C827E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7A8396DD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4861FE98" w14:textId="77777777" w:rsidR="00B42808" w:rsidRPr="00637A36" w:rsidRDefault="00B42808" w:rsidP="00B42808">
      <w:pPr>
        <w:spacing w:after="0" w:line="240" w:lineRule="auto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Договор поставки №________</w:t>
      </w:r>
    </w:p>
    <w:p w14:paraId="7270D84B" w14:textId="77777777" w:rsidR="00B42808" w:rsidRPr="00637A36" w:rsidRDefault="00B42808" w:rsidP="00B42808">
      <w:pPr>
        <w:spacing w:after="0" w:line="240" w:lineRule="auto"/>
        <w:contextualSpacing/>
        <w:rPr>
          <w:rFonts w:ascii="Tahoma" w:hAnsi="Tahoma" w:cs="Tahoma"/>
          <w:sz w:val="19"/>
          <w:szCs w:val="19"/>
        </w:rPr>
      </w:pPr>
    </w:p>
    <w:p w14:paraId="6E26B599" w14:textId="43064CC3" w:rsidR="00B42808" w:rsidRPr="00637A36" w:rsidRDefault="00B42808" w:rsidP="00B42808">
      <w:pPr>
        <w:spacing w:after="0" w:line="240" w:lineRule="auto"/>
        <w:ind w:left="-567" w:firstLine="1275"/>
        <w:contextualSpacing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г. Бишкек</w:t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proofErr w:type="gramStart"/>
      <w:r w:rsidRPr="00637A36">
        <w:rPr>
          <w:rFonts w:ascii="Tahoma" w:hAnsi="Tahoma" w:cs="Tahoma"/>
          <w:sz w:val="19"/>
          <w:szCs w:val="19"/>
        </w:rPr>
        <w:tab/>
        <w:t xml:space="preserve">  </w:t>
      </w:r>
      <w:r>
        <w:rPr>
          <w:rFonts w:ascii="Tahoma" w:hAnsi="Tahoma" w:cs="Tahoma"/>
          <w:sz w:val="19"/>
          <w:szCs w:val="19"/>
        </w:rPr>
        <w:tab/>
      </w:r>
      <w:proofErr w:type="gramEnd"/>
      <w:r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 xml:space="preserve">«____» </w:t>
      </w:r>
      <w:r>
        <w:rPr>
          <w:rFonts w:ascii="Tahoma" w:hAnsi="Tahoma" w:cs="Tahoma"/>
          <w:sz w:val="19"/>
          <w:szCs w:val="19"/>
        </w:rPr>
        <w:t>_______</w:t>
      </w:r>
      <w:r w:rsidRPr="00637A36">
        <w:rPr>
          <w:rFonts w:ascii="Tahoma" w:hAnsi="Tahoma" w:cs="Tahoma"/>
          <w:sz w:val="19"/>
          <w:szCs w:val="19"/>
        </w:rPr>
        <w:t xml:space="preserve"> 202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г.</w:t>
      </w:r>
    </w:p>
    <w:p w14:paraId="5E118E44" w14:textId="77777777" w:rsidR="00B42808" w:rsidRPr="00637A36" w:rsidRDefault="00B42808" w:rsidP="00B42808">
      <w:pPr>
        <w:spacing w:after="0" w:line="240" w:lineRule="auto"/>
        <w:ind w:left="851"/>
        <w:contextualSpacing/>
        <w:rPr>
          <w:rFonts w:ascii="Tahoma" w:hAnsi="Tahoma" w:cs="Tahoma"/>
          <w:sz w:val="19"/>
          <w:szCs w:val="19"/>
        </w:rPr>
      </w:pPr>
    </w:p>
    <w:p w14:paraId="628B9EE4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          </w:t>
      </w:r>
      <w:r>
        <w:rPr>
          <w:rFonts w:ascii="Tahoma" w:hAnsi="Tahoma" w:cs="Tahoma"/>
          <w:b/>
          <w:sz w:val="19"/>
          <w:szCs w:val="19"/>
        </w:rPr>
        <w:t>_____________</w:t>
      </w:r>
      <w:r w:rsidRPr="00637A36">
        <w:rPr>
          <w:rFonts w:ascii="Tahoma" w:hAnsi="Tahoma" w:cs="Tahoma"/>
          <w:b/>
          <w:sz w:val="19"/>
          <w:szCs w:val="19"/>
        </w:rPr>
        <w:t xml:space="preserve"> -</w:t>
      </w:r>
      <w:r w:rsidRPr="00637A36">
        <w:rPr>
          <w:rFonts w:ascii="Tahoma" w:hAnsi="Tahoma" w:cs="Tahoma"/>
          <w:sz w:val="19"/>
          <w:szCs w:val="19"/>
        </w:rPr>
        <w:t xml:space="preserve"> в дальнейшем именуемое «</w:t>
      </w:r>
      <w:r w:rsidRPr="00637A36">
        <w:rPr>
          <w:rFonts w:ascii="Tahoma" w:hAnsi="Tahoma" w:cs="Tahoma"/>
          <w:b/>
          <w:sz w:val="19"/>
          <w:szCs w:val="19"/>
        </w:rPr>
        <w:t>Поставщик»</w:t>
      </w:r>
      <w:r w:rsidRPr="00637A36">
        <w:rPr>
          <w:rFonts w:ascii="Tahoma" w:hAnsi="Tahoma" w:cs="Tahoma"/>
          <w:sz w:val="19"/>
          <w:szCs w:val="19"/>
        </w:rPr>
        <w:t xml:space="preserve"> в лице </w:t>
      </w:r>
      <w:r>
        <w:rPr>
          <w:rFonts w:ascii="Tahoma" w:hAnsi="Tahoma" w:cs="Tahoma"/>
          <w:sz w:val="19"/>
          <w:szCs w:val="19"/>
        </w:rPr>
        <w:t>___________________,</w:t>
      </w:r>
      <w:r w:rsidRPr="00637A36">
        <w:rPr>
          <w:rFonts w:ascii="Tahoma" w:hAnsi="Tahoma" w:cs="Tahoma"/>
          <w:sz w:val="19"/>
          <w:szCs w:val="19"/>
        </w:rPr>
        <w:t xml:space="preserve"> действующего на основании Устава, с одно</w:t>
      </w:r>
      <w:r>
        <w:rPr>
          <w:rFonts w:ascii="Tahoma" w:hAnsi="Tahoma" w:cs="Tahoma"/>
          <w:sz w:val="19"/>
          <w:szCs w:val="19"/>
        </w:rPr>
        <w:t>й стороны</w:t>
      </w:r>
      <w:r w:rsidRPr="00637A36">
        <w:rPr>
          <w:rFonts w:ascii="Tahoma" w:hAnsi="Tahoma" w:cs="Tahoma"/>
          <w:sz w:val="19"/>
          <w:szCs w:val="19"/>
        </w:rPr>
        <w:t xml:space="preserve"> и   </w:t>
      </w:r>
    </w:p>
    <w:p w14:paraId="215B8904" w14:textId="77777777" w:rsidR="00B42808" w:rsidRPr="00637A36" w:rsidRDefault="00B42808" w:rsidP="00B42808">
      <w:pPr>
        <w:spacing w:after="0" w:line="240" w:lineRule="auto"/>
        <w:ind w:left="851" w:firstLine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ЗАО «Альфа Телеком» </w:t>
      </w:r>
      <w:r w:rsidRPr="00637A36">
        <w:rPr>
          <w:rFonts w:ascii="Tahoma" w:hAnsi="Tahoma" w:cs="Tahoma"/>
          <w:sz w:val="19"/>
          <w:szCs w:val="19"/>
        </w:rPr>
        <w:t>в дальнейшем именуемое «</w:t>
      </w:r>
      <w:r w:rsidRPr="00637A36">
        <w:rPr>
          <w:rFonts w:ascii="Tahoma" w:hAnsi="Tahoma" w:cs="Tahoma"/>
          <w:b/>
          <w:sz w:val="19"/>
          <w:szCs w:val="19"/>
        </w:rPr>
        <w:t>Покупатель»,</w:t>
      </w:r>
      <w:r w:rsidRPr="00637A36">
        <w:rPr>
          <w:rFonts w:ascii="Tahoma" w:hAnsi="Tahoma" w:cs="Tahoma"/>
          <w:sz w:val="19"/>
          <w:szCs w:val="19"/>
        </w:rPr>
        <w:t xml:space="preserve"> в лице Генерального директора </w:t>
      </w:r>
      <w:proofErr w:type="spellStart"/>
      <w:r>
        <w:rPr>
          <w:rFonts w:ascii="Tahoma" w:hAnsi="Tahoma" w:cs="Tahoma"/>
          <w:b/>
          <w:sz w:val="19"/>
          <w:szCs w:val="19"/>
        </w:rPr>
        <w:t>Мамытова</w:t>
      </w:r>
      <w:proofErr w:type="spellEnd"/>
      <w:r>
        <w:rPr>
          <w:rFonts w:ascii="Tahoma" w:hAnsi="Tahoma" w:cs="Tahoma"/>
          <w:b/>
          <w:sz w:val="19"/>
          <w:szCs w:val="19"/>
        </w:rPr>
        <w:t xml:space="preserve"> Н.Т. </w:t>
      </w:r>
      <w:r w:rsidRPr="00637A36">
        <w:rPr>
          <w:rFonts w:ascii="Tahoma" w:hAnsi="Tahoma" w:cs="Tahoma"/>
          <w:sz w:val="19"/>
          <w:szCs w:val="19"/>
        </w:rPr>
        <w:t xml:space="preserve">действующего на основании Устава, с другой стороны, </w:t>
      </w:r>
      <w:r w:rsidRPr="00637A36">
        <w:rPr>
          <w:rFonts w:ascii="Tahoma" w:hAnsi="Tahoma" w:cs="Tahoma"/>
          <w:bCs/>
          <w:sz w:val="19"/>
          <w:szCs w:val="19"/>
        </w:rPr>
        <w:t>далее совместно именуемые «</w:t>
      </w:r>
      <w:r w:rsidRPr="00637A36">
        <w:rPr>
          <w:rFonts w:ascii="Tahoma" w:hAnsi="Tahoma" w:cs="Tahoma"/>
          <w:b/>
          <w:bCs/>
          <w:sz w:val="19"/>
          <w:szCs w:val="19"/>
        </w:rPr>
        <w:t>Стороны</w:t>
      </w:r>
      <w:r w:rsidRPr="00637A36">
        <w:rPr>
          <w:rFonts w:ascii="Tahoma" w:hAnsi="Tahoma" w:cs="Tahoma"/>
          <w:bCs/>
          <w:sz w:val="19"/>
          <w:szCs w:val="19"/>
        </w:rPr>
        <w:t>», а отдельно как указано выше или «</w:t>
      </w:r>
      <w:r w:rsidRPr="00637A36">
        <w:rPr>
          <w:rFonts w:ascii="Tahoma" w:hAnsi="Tahoma" w:cs="Tahoma"/>
          <w:b/>
          <w:bCs/>
          <w:sz w:val="19"/>
          <w:szCs w:val="19"/>
        </w:rPr>
        <w:t>Сторона</w:t>
      </w:r>
      <w:r w:rsidRPr="00637A36">
        <w:rPr>
          <w:rFonts w:ascii="Tahoma" w:hAnsi="Tahoma" w:cs="Tahoma"/>
          <w:bCs/>
          <w:sz w:val="19"/>
          <w:szCs w:val="19"/>
        </w:rPr>
        <w:t xml:space="preserve">», заключили настоящий Договор (далее - Договор) о нижеследующем: </w:t>
      </w:r>
    </w:p>
    <w:p w14:paraId="4FA41F6A" w14:textId="77777777" w:rsidR="00B42808" w:rsidRPr="00637A36" w:rsidRDefault="00B42808" w:rsidP="00B42808">
      <w:pPr>
        <w:spacing w:after="0" w:line="240" w:lineRule="auto"/>
        <w:ind w:left="851" w:firstLine="708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ab/>
      </w:r>
    </w:p>
    <w:p w14:paraId="665611DA" w14:textId="77777777" w:rsidR="00B42808" w:rsidRPr="00637A36" w:rsidRDefault="00B42808" w:rsidP="00B42808">
      <w:pPr>
        <w:numPr>
          <w:ilvl w:val="0"/>
          <w:numId w:val="22"/>
        </w:numPr>
        <w:spacing w:after="0" w:line="240" w:lineRule="auto"/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Предмет договора</w:t>
      </w:r>
    </w:p>
    <w:p w14:paraId="0EF7CB10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соответствии с условиями настоящего договора Поставщик обязуется поставить Товар, указанный в Спецификации (Приложение №1 к договору) (далее -Товар), а Покупатель обязуется своевременно принять Товар и оплатить согласно условиям, предусмотренным настоящим Договором.</w:t>
      </w:r>
    </w:p>
    <w:p w14:paraId="5335E9BF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  <w:tab w:val="left" w:pos="284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Наименование, описание, количество, сроки и условия поставки, гарантийный срок, стоимость, технические требования к Товару,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637A36" w:rsidDel="00F47C42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 xml:space="preserve"> </w:t>
      </w:r>
    </w:p>
    <w:p w14:paraId="5655226C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Поставка Товара осуществляется на склад Покупателя, по адресу, указанному в Спецификации. </w:t>
      </w:r>
    </w:p>
    <w:p w14:paraId="1B166181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Товар должен соответствовать Спецификации, утвержденной в Приложении №1, а также требованиям, установленным в настоящем Договоре.</w:t>
      </w:r>
    </w:p>
    <w:p w14:paraId="44A7444A" w14:textId="77777777" w:rsidR="00B42808" w:rsidRPr="00CF69AA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Поставщик исполняет свои обязанности по настоящему Договору лично.</w:t>
      </w:r>
    </w:p>
    <w:p w14:paraId="5FF3AE16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26A6EB7" w14:textId="77777777" w:rsidR="00B42808" w:rsidRPr="00637A36" w:rsidRDefault="00B42808" w:rsidP="00B42808">
      <w:pPr>
        <w:numPr>
          <w:ilvl w:val="0"/>
          <w:numId w:val="22"/>
        </w:numPr>
        <w:spacing w:after="0" w:line="240" w:lineRule="auto"/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Права и обязанности сторон</w:t>
      </w:r>
    </w:p>
    <w:p w14:paraId="68262B75" w14:textId="77777777" w:rsidR="00B42808" w:rsidRPr="00637A36" w:rsidRDefault="00B42808" w:rsidP="00B42808">
      <w:pPr>
        <w:numPr>
          <w:ilvl w:val="1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обязуется:</w:t>
      </w:r>
    </w:p>
    <w:p w14:paraId="1B5E249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Осуществить поставку Товара в соответствии со Спецификацией (Приложение №1) и требованиями установленным в Договоре.</w:t>
      </w:r>
    </w:p>
    <w:p w14:paraId="05AD61DC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Соблюдать и выполнять гарантийные условия и обязательства, установленные настоящим Договором. </w:t>
      </w:r>
    </w:p>
    <w:p w14:paraId="678FFB94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Информировать Покупателя о ходе выполнения поставки Товара по настоящему Договору на основании запроса Покупателя по адресам электронной почты, указанным в п.13.6. настоящего Договора. Выполнить поставку в срок, указанный в Спецификации.</w:t>
      </w:r>
    </w:p>
    <w:p w14:paraId="19B3419F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0CE936F9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Поставить Товар Покупателю надлежащего качества и в сроки, установленные сторонами в Спецификации. Поставка считается осуществленной с даты подписания сторонами Акта сдачи-приема Товара. Доставка, разгрузка Товара Покупателю производится собственными силами Поставщика.</w:t>
      </w:r>
    </w:p>
    <w:p w14:paraId="69EEA98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поставки некачественного Товара или не соответствующего требованиям Договора и Спецификации (Приложение №1), Поставщик обязан заменить такой Товар на качественный/соответствующий требованиям в течение 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трех</w:t>
      </w:r>
      <w:r w:rsidRPr="00637A36">
        <w:rPr>
          <w:rFonts w:ascii="Tahoma" w:hAnsi="Tahoma" w:cs="Tahoma"/>
          <w:sz w:val="19"/>
          <w:szCs w:val="19"/>
        </w:rPr>
        <w:t>) рабочих дн</w:t>
      </w:r>
      <w:r>
        <w:rPr>
          <w:rFonts w:ascii="Tahoma" w:hAnsi="Tahoma" w:cs="Tahoma"/>
          <w:sz w:val="19"/>
          <w:szCs w:val="19"/>
        </w:rPr>
        <w:t>ей</w:t>
      </w:r>
      <w:r w:rsidRPr="00637A36">
        <w:rPr>
          <w:rFonts w:ascii="Tahoma" w:hAnsi="Tahoma" w:cs="Tahoma"/>
          <w:sz w:val="19"/>
          <w:szCs w:val="19"/>
        </w:rPr>
        <w:t xml:space="preserve"> с даты получения Поставщиком от Покупателя соответствующей письменной претензии.  </w:t>
      </w:r>
    </w:p>
    <w:p w14:paraId="03E97270" w14:textId="77777777" w:rsidR="00B42808" w:rsidRPr="00637A36" w:rsidRDefault="00B42808" w:rsidP="00B42808">
      <w:pPr>
        <w:pStyle w:val="a3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DD7EB7C" w14:textId="77777777" w:rsidR="00B42808" w:rsidRPr="00637A36" w:rsidRDefault="00B42808" w:rsidP="00B42808">
      <w:pPr>
        <w:pStyle w:val="a3"/>
        <w:numPr>
          <w:ilvl w:val="1"/>
          <w:numId w:val="22"/>
        </w:numPr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имеет право:</w:t>
      </w:r>
    </w:p>
    <w:p w14:paraId="4F71C1BF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Своевременно получить оплату за Товар, поставленный в срок и соответствующий Спецификации (Приложении 1 к Договору).</w:t>
      </w:r>
    </w:p>
    <w:p w14:paraId="5A22A416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b/>
          <w:sz w:val="19"/>
          <w:szCs w:val="19"/>
        </w:rPr>
      </w:pPr>
    </w:p>
    <w:p w14:paraId="7DFDC8D0" w14:textId="77777777" w:rsidR="00B42808" w:rsidRPr="00637A36" w:rsidRDefault="00B42808" w:rsidP="00B42808">
      <w:pPr>
        <w:numPr>
          <w:ilvl w:val="1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Обязанности Покупателя: </w:t>
      </w:r>
    </w:p>
    <w:p w14:paraId="0C0DD83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Своевременно произвести оплату за поставленный Поставщиком Товар согласно, условиям настоящего Договора при условии надлежащего выполнения Поставщиком своих обязательств по Договору.</w:t>
      </w:r>
    </w:p>
    <w:p w14:paraId="0A2B7066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Обеспечивать со своей стороны строгое соблюдение конфиденциальности взаимоотношений с Поставщиком.</w:t>
      </w:r>
    </w:p>
    <w:p w14:paraId="3F83AD0E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992CE2C" w14:textId="77777777" w:rsidR="00B42808" w:rsidRPr="00637A36" w:rsidRDefault="00B42808" w:rsidP="00B42808">
      <w:pPr>
        <w:pStyle w:val="a3"/>
        <w:numPr>
          <w:ilvl w:val="1"/>
          <w:numId w:val="22"/>
        </w:numPr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Покупатель имеет право:</w:t>
      </w:r>
    </w:p>
    <w:p w14:paraId="4FFC50E4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Отказаться от приемки некачественного   Товара, не соответствующего требованиям, установленным в Договоре и/или Спецификации. </w:t>
      </w:r>
    </w:p>
    <w:p w14:paraId="1DB80BAE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нарушения сроков поставки Товара Поставщиком, указанного в Спецификации, Покупатель вправе отказаться от Товара или от части Товара, при этом Поставщик выплачивает неустойку в соответствии с пунктом 8.1. настоящего Договора. </w:t>
      </w:r>
    </w:p>
    <w:p w14:paraId="38A4C550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4326342" w14:textId="77777777" w:rsidR="00B42808" w:rsidRPr="00637A36" w:rsidRDefault="00B42808" w:rsidP="00B42808">
      <w:pPr>
        <w:pStyle w:val="a3"/>
        <w:numPr>
          <w:ilvl w:val="0"/>
          <w:numId w:val="24"/>
        </w:numPr>
        <w:ind w:left="851" w:hanging="567"/>
        <w:contextualSpacing/>
        <w:jc w:val="center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Порядок приема-передачи Товара</w:t>
      </w:r>
      <w:r w:rsidRPr="00637A36">
        <w:rPr>
          <w:rFonts w:ascii="Tahoma" w:hAnsi="Tahoma" w:cs="Tahoma"/>
          <w:sz w:val="19"/>
          <w:szCs w:val="19"/>
        </w:rPr>
        <w:t xml:space="preserve"> </w:t>
      </w:r>
    </w:p>
    <w:p w14:paraId="3C16A29C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lastRenderedPageBreak/>
        <w:t xml:space="preserve">Поставщик поставляет Товар в срок и по адресу, указанному в Спецификации. </w:t>
      </w:r>
      <w:r w:rsidRPr="00637A36">
        <w:rPr>
          <w:rFonts w:ascii="Tahoma" w:hAnsi="Tahoma" w:cs="Tahoma"/>
          <w:sz w:val="19"/>
          <w:szCs w:val="19"/>
        </w:rPr>
        <w:t>Доставку, разгрузку/погрузку Товара до места поставки осуществить собственными силами и ресурсами, за свой собственный счет.</w:t>
      </w:r>
    </w:p>
    <w:p w14:paraId="4B690706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Поставщик</w:t>
      </w:r>
      <w:r w:rsidRPr="00637A36" w:rsidDel="008A1F52">
        <w:rPr>
          <w:rFonts w:ascii="Tahoma" w:hAnsi="Tahoma" w:cs="Tahoma"/>
          <w:bCs/>
          <w:sz w:val="19"/>
          <w:szCs w:val="19"/>
        </w:rPr>
        <w:t xml:space="preserve"> </w:t>
      </w:r>
      <w:r w:rsidRPr="00637A36">
        <w:rPr>
          <w:rFonts w:ascii="Tahoma" w:hAnsi="Tahoma" w:cs="Tahoma"/>
          <w:bCs/>
          <w:sz w:val="19"/>
          <w:szCs w:val="19"/>
        </w:rPr>
        <w:t>уведомляет Покупателя о готовности произвести поставку Товара посредством электронной почты по адресу: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hyperlink r:id="rId11" w:history="1">
        <w:r>
          <w:rPr>
            <w:rStyle w:val="a7"/>
            <w:rFonts w:ascii="Tahoma" w:eastAsia="Calibri" w:hAnsi="Tahoma" w:cs="Tahoma"/>
            <w:bCs/>
            <w:sz w:val="19"/>
            <w:szCs w:val="19"/>
          </w:rPr>
          <w:t>___________________</w:t>
        </w:r>
      </w:hyperlink>
      <w:r w:rsidRPr="00637A36">
        <w:rPr>
          <w:rFonts w:ascii="Tahoma" w:hAnsi="Tahoma" w:cs="Tahoma"/>
          <w:bCs/>
          <w:sz w:val="19"/>
          <w:szCs w:val="19"/>
        </w:rPr>
        <w:t xml:space="preserve">.  </w:t>
      </w:r>
    </w:p>
    <w:p w14:paraId="173F4E8B" w14:textId="77777777" w:rsidR="00B42808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в течение 3 (трех) рабочих дней с момента поставки Товара Покупателю,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согласно Спецификации.</w:t>
      </w:r>
    </w:p>
    <w:p w14:paraId="72B4EA68" w14:textId="77777777" w:rsidR="00B42808" w:rsidRPr="008A7E43" w:rsidRDefault="00B42808" w:rsidP="00B42808">
      <w:pPr>
        <w:tabs>
          <w:tab w:val="left" w:pos="2490"/>
        </w:tabs>
        <w:ind w:left="851"/>
        <w:rPr>
          <w:lang w:eastAsia="ru-RU"/>
        </w:rPr>
      </w:pPr>
      <w:r>
        <w:rPr>
          <w:lang w:eastAsia="ru-RU"/>
        </w:rPr>
        <w:tab/>
      </w:r>
    </w:p>
    <w:p w14:paraId="219195AA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В случае обнаружения дефектов и несоответствий Товара Спецификации</w:t>
      </w:r>
      <w:r w:rsidRPr="00637A36">
        <w:rPr>
          <w:rFonts w:ascii="Tahoma" w:hAnsi="Tahoma" w:cs="Tahoma"/>
          <w:sz w:val="19"/>
          <w:szCs w:val="19"/>
        </w:rPr>
        <w:t xml:space="preserve"> и/или требованиям Договора, Покупатель вправе отказаться от такого Товара и принять только ту часть Товара, которая соответствует установленным требованиям Договора и Спецификации. </w:t>
      </w:r>
    </w:p>
    <w:p w14:paraId="6927543A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несоответствий Товара и такой Товар подлежит возврату Поставщику. При этом, Покупатель вправе потребовать замены Товара, несоответствующего качества и количества, в течении 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трех</w:t>
      </w:r>
      <w:r w:rsidRPr="00637A36">
        <w:rPr>
          <w:rFonts w:ascii="Tahoma" w:hAnsi="Tahoma" w:cs="Tahoma"/>
          <w:sz w:val="19"/>
          <w:szCs w:val="19"/>
        </w:rPr>
        <w:t xml:space="preserve">) рабочих дней с даты подписания Акта о выявленных несоответствий без каких-либо дополнительных затрат со стороны покупателя. </w:t>
      </w:r>
    </w:p>
    <w:p w14:paraId="24D71B20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отказа от подписания акта Поставщиком и оспаривания факта наличия дефектов Товара, Поставщик обязан провести экспертизу Товара с привлечением экспертов уполномоченных органов. Экспертиза проводится за счет Поставщика.</w:t>
      </w:r>
    </w:p>
    <w:p w14:paraId="6B385D3C" w14:textId="77777777" w:rsidR="00B42808" w:rsidRPr="00637A36" w:rsidRDefault="00B42808" w:rsidP="00B42808">
      <w:pPr>
        <w:pStyle w:val="a3"/>
        <w:numPr>
          <w:ilvl w:val="1"/>
          <w:numId w:val="24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 завершению поставки и при отсутствии претензий, Стороны подписывают Акт сдачи-приема Товара по количеству и качеству согласно спецификации, в течение 10 (Десяти) рабочих дней с момента окончания поставки Товара.</w:t>
      </w:r>
    </w:p>
    <w:p w14:paraId="6C5DB2FE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3.1. – 3.7 раздела 3 настоящего Договора.</w:t>
      </w:r>
    </w:p>
    <w:p w14:paraId="61A89F33" w14:textId="77777777" w:rsidR="00B42808" w:rsidRPr="00637A36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Право собственности на Товар от Поставщика к Покупателю переходит даты подписания Акта сдачи-приема Товара обеими сторонами. До момента подписания Акта сдачи-приема Товара Покупателем, риск случайной гибели и случайного повреждения Товара несет Поставщик.</w:t>
      </w:r>
    </w:p>
    <w:p w14:paraId="1CF05B25" w14:textId="77777777" w:rsidR="00B42808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В случае нарушения сроков, указанных в п.3.5. настоящего Договора, Поставщик несет ответственность согласно п. 8.1. и п. 8.2. настоящего Договора.</w:t>
      </w:r>
    </w:p>
    <w:p w14:paraId="4BE55855" w14:textId="77777777" w:rsidR="00B42808" w:rsidRPr="002405E8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405E8">
        <w:rPr>
          <w:rFonts w:ascii="Tahoma" w:hAnsi="Tahoma" w:cs="Tahoma"/>
          <w:sz w:val="18"/>
          <w:szCs w:val="18"/>
        </w:rPr>
        <w:t>Одновременно с передачей Товара Поставщик обязан передать Покупателю следующие документы (сопроводительную документацию на Товар):</w:t>
      </w:r>
    </w:p>
    <w:p w14:paraId="387A9011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-</w:t>
      </w:r>
      <w:r w:rsidRPr="00013479">
        <w:rPr>
          <w:rFonts w:ascii="Tahoma" w:hAnsi="Tahoma" w:cs="Tahoma"/>
          <w:sz w:val="18"/>
          <w:szCs w:val="18"/>
        </w:rPr>
        <w:tab/>
        <w:t>товарная накладная – 1(один) экз.;</w:t>
      </w:r>
    </w:p>
    <w:p w14:paraId="50F5B830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-</w:t>
      </w:r>
      <w:r w:rsidRPr="00013479">
        <w:rPr>
          <w:rFonts w:ascii="Tahoma" w:hAnsi="Tahoma" w:cs="Tahoma"/>
          <w:sz w:val="18"/>
          <w:szCs w:val="18"/>
        </w:rPr>
        <w:tab/>
        <w:t>техническая документация на поставляемый Товар;</w:t>
      </w:r>
    </w:p>
    <w:p w14:paraId="7DA7E55F" w14:textId="77777777" w:rsidR="00B42808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 xml:space="preserve">-    </w:t>
      </w:r>
      <w:r>
        <w:rPr>
          <w:rFonts w:ascii="Tahoma" w:hAnsi="Tahoma" w:cs="Tahoma"/>
          <w:sz w:val="18"/>
          <w:szCs w:val="18"/>
        </w:rPr>
        <w:t xml:space="preserve"> </w:t>
      </w:r>
      <w:r w:rsidRPr="00013479">
        <w:rPr>
          <w:rFonts w:ascii="Tahoma" w:hAnsi="Tahoma" w:cs="Tahoma"/>
          <w:sz w:val="18"/>
          <w:szCs w:val="18"/>
        </w:rPr>
        <w:t xml:space="preserve"> акт приема-передачи Товара в двух экземплярах</w:t>
      </w:r>
      <w:r>
        <w:rPr>
          <w:rFonts w:ascii="Tahoma" w:hAnsi="Tahoma" w:cs="Tahoma"/>
          <w:sz w:val="18"/>
          <w:szCs w:val="18"/>
        </w:rPr>
        <w:t xml:space="preserve"> с открытой датой</w:t>
      </w:r>
      <w:r w:rsidRPr="00013479">
        <w:rPr>
          <w:rFonts w:ascii="Tahoma" w:hAnsi="Tahoma" w:cs="Tahoma"/>
          <w:sz w:val="18"/>
          <w:szCs w:val="18"/>
        </w:rPr>
        <w:t>.</w:t>
      </w:r>
    </w:p>
    <w:p w14:paraId="2D1768D8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Сопроводительная документация (спецификации) должна предоставляться в точном соответствии с номенклатурой, применяемой в спецификации.</w:t>
      </w:r>
    </w:p>
    <w:p w14:paraId="761DFFB5" w14:textId="77777777" w:rsidR="00B42808" w:rsidRPr="00637A36" w:rsidRDefault="00B42808" w:rsidP="00B42808">
      <w:pPr>
        <w:pStyle w:val="a3"/>
        <w:tabs>
          <w:tab w:val="left" w:pos="0"/>
        </w:tabs>
        <w:ind w:left="851"/>
        <w:contextualSpacing/>
        <w:jc w:val="both"/>
        <w:rPr>
          <w:rFonts w:ascii="Tahoma" w:hAnsi="Tahoma" w:cs="Tahoma"/>
          <w:bCs/>
          <w:sz w:val="19"/>
          <w:szCs w:val="19"/>
        </w:rPr>
      </w:pPr>
    </w:p>
    <w:p w14:paraId="77E7A967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bCs/>
          <w:sz w:val="19"/>
          <w:szCs w:val="19"/>
        </w:rPr>
      </w:pPr>
      <w:r w:rsidRPr="00637A36">
        <w:rPr>
          <w:rFonts w:ascii="Tahoma" w:hAnsi="Tahoma" w:cs="Tahoma"/>
          <w:b/>
          <w:bCs/>
          <w:sz w:val="19"/>
          <w:szCs w:val="19"/>
        </w:rPr>
        <w:t xml:space="preserve">Гарантии </w:t>
      </w:r>
    </w:p>
    <w:p w14:paraId="0D5ACEEE" w14:textId="77777777" w:rsidR="00B42808" w:rsidRPr="00637A36" w:rsidRDefault="00B42808" w:rsidP="00B42808">
      <w:pPr>
        <w:pStyle w:val="a3"/>
        <w:numPr>
          <w:ilvl w:val="1"/>
          <w:numId w:val="25"/>
        </w:numPr>
        <w:ind w:left="851" w:hanging="578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гарантирует</w:t>
      </w:r>
      <w:r w:rsidRPr="00637A36">
        <w:rPr>
          <w:rFonts w:ascii="Tahoma" w:hAnsi="Tahoma" w:cs="Tahoma"/>
          <w:sz w:val="19"/>
          <w:szCs w:val="19"/>
        </w:rPr>
        <w:t>:</w:t>
      </w:r>
    </w:p>
    <w:p w14:paraId="6FC13356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Соответствие Товара условиям, указанным в Спецификации, утвержденным Сторонами в Спецификации.</w:t>
      </w:r>
    </w:p>
    <w:p w14:paraId="61DB50E4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строгое соблюдение всех прав Покупателя на Товар. Не передавать Товар никому другому кроме Покупателя. </w:t>
      </w:r>
    </w:p>
    <w:p w14:paraId="35BB3556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Поставляемый Товар является свободным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69F9FD68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Срок гарантии на Товар составляет 12 (двенадцать) календарных месяцев с даты подписания Акта сдачи-приема Товара.</w:t>
      </w:r>
    </w:p>
    <w:p w14:paraId="367B5E77" w14:textId="77777777" w:rsidR="00B42808" w:rsidRPr="00637A36" w:rsidRDefault="00B42808" w:rsidP="00B42808">
      <w:pPr>
        <w:pStyle w:val="a3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5E3D359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284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Стоимость и порядок расчетов</w:t>
      </w:r>
    </w:p>
    <w:p w14:paraId="002FC831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Общая стоимость настоящего Договора (Товара) составляет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 w:rsidRPr="002E229D">
        <w:rPr>
          <w:rFonts w:ascii="Tahoma" w:hAnsi="Tahoma" w:cs="Tahoma"/>
          <w:b/>
          <w:sz w:val="19"/>
          <w:szCs w:val="19"/>
        </w:rPr>
        <w:t>сом</w:t>
      </w:r>
      <w:r w:rsidRPr="002E229D">
        <w:rPr>
          <w:rFonts w:ascii="Tahoma" w:hAnsi="Tahoma" w:cs="Tahoma"/>
          <w:sz w:val="19"/>
          <w:szCs w:val="19"/>
        </w:rPr>
        <w:t>,</w:t>
      </w:r>
      <w:r w:rsidRPr="00637A36">
        <w:rPr>
          <w:rFonts w:ascii="Tahoma" w:hAnsi="Tahoma" w:cs="Tahoma"/>
          <w:noProof/>
          <w:sz w:val="19"/>
          <w:szCs w:val="19"/>
        </w:rPr>
        <w:t xml:space="preserve"> с учетом всех применимых налогов и сборов предусмотренных для данных правоотношений</w:t>
      </w:r>
      <w:r>
        <w:rPr>
          <w:rFonts w:ascii="Tahoma" w:hAnsi="Tahoma" w:cs="Tahoma"/>
          <w:noProof/>
          <w:sz w:val="19"/>
          <w:szCs w:val="19"/>
        </w:rPr>
        <w:t xml:space="preserve">. </w:t>
      </w:r>
      <w:r w:rsidRPr="00637A36">
        <w:rPr>
          <w:rFonts w:ascii="Tahoma" w:hAnsi="Tahoma" w:cs="Tahoma"/>
          <w:sz w:val="19"/>
          <w:szCs w:val="19"/>
        </w:rPr>
        <w:t>Стоимость Договора (Товара) не подлежит пересмотру в сторону увеличения в течении всего срока действия Договора.</w:t>
      </w:r>
    </w:p>
    <w:p w14:paraId="441F9E85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100% оплата Товара производится путем перечисления денежных средств на расчетный счет Поставщика, указанный в п. 15. настоящего Договора, на основании выставленной счет-фактуры в системе ЭСФ и подписанного Акта сдачи – приема товара Поставщика, доставленного в адрес Покупателя.</w:t>
      </w:r>
    </w:p>
    <w:p w14:paraId="0C11404B" w14:textId="77777777" w:rsidR="00B42808" w:rsidRPr="00637A36" w:rsidRDefault="00B42808" w:rsidP="00B42808">
      <w:pPr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Основанием для выставления счет-фактуры Поставщика является подписанный Сторонами Акт сдачи - приема товара. При этом дата счет-фактуры и дата Акта приема-передачи поставки должны совпадать.</w:t>
      </w:r>
    </w:p>
    <w:p w14:paraId="0CDC354C" w14:textId="77777777" w:rsidR="00B42808" w:rsidRPr="00637A36" w:rsidRDefault="00B42808" w:rsidP="00B42808">
      <w:pPr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lastRenderedPageBreak/>
        <w:t>Оплата осуществляется Покупателем в национальной валюте (сомах), в течение 15 (пятнадцати) банковских дней после получения Покупателем счет – фактуры от Поставщика, путем перечисления на расчетный счет Поставщика.</w:t>
      </w:r>
    </w:p>
    <w:p w14:paraId="76F552FD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C7D9E75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Упаковка</w:t>
      </w:r>
    </w:p>
    <w:p w14:paraId="3A34D3BC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6.1. </w:t>
      </w:r>
      <w:r w:rsidRPr="00637A36">
        <w:rPr>
          <w:rFonts w:ascii="Tahoma" w:hAnsi="Tahoma" w:cs="Tahoma"/>
          <w:sz w:val="19"/>
          <w:szCs w:val="19"/>
        </w:rPr>
        <w:tab/>
        <w:t>Поставщик обязан упаковать Товар способом, обеспечивающим сохранность такого рода Товара 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17AB95FC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6.2. </w:t>
      </w:r>
      <w:r w:rsidRPr="00637A36">
        <w:rPr>
          <w:rFonts w:ascii="Tahoma" w:hAnsi="Tahoma" w:cs="Tahoma"/>
          <w:sz w:val="19"/>
          <w:szCs w:val="19"/>
        </w:rPr>
        <w:tab/>
        <w:t xml:space="preserve">Поставщик до момента подписания Покупателем Акта сдачи-приема Товара несет ответственность перед Покупателем за порчу Товара вследствие некачественной и/или ненадлежащей упаковки. </w:t>
      </w:r>
    </w:p>
    <w:p w14:paraId="2CA5B15A" w14:textId="77777777" w:rsidR="00B42808" w:rsidRPr="00637A36" w:rsidRDefault="00B42808" w:rsidP="00B42808">
      <w:pPr>
        <w:pStyle w:val="af2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6B918423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567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Гарантия обеспечения исполнения договора</w:t>
      </w:r>
    </w:p>
    <w:p w14:paraId="488726A1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7.1.   </w:t>
      </w:r>
      <w:r w:rsidRPr="00637A36">
        <w:rPr>
          <w:rFonts w:ascii="Tahoma" w:hAnsi="Tahoma" w:cs="Tahoma"/>
          <w:sz w:val="19"/>
          <w:szCs w:val="19"/>
        </w:rPr>
        <w:tab/>
        <w:t>Гарантийное обеспечение исполнения договора в размере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 w:rsidRPr="002405E8">
        <w:rPr>
          <w:rFonts w:ascii="Tahoma" w:hAnsi="Tahoma" w:cs="Tahoma"/>
          <w:b/>
          <w:sz w:val="19"/>
          <w:szCs w:val="19"/>
        </w:rPr>
        <w:t>5</w:t>
      </w:r>
      <w:r w:rsidRPr="00637A36">
        <w:rPr>
          <w:rFonts w:ascii="Tahoma" w:hAnsi="Tahoma" w:cs="Tahoma"/>
          <w:b/>
          <w:sz w:val="19"/>
          <w:szCs w:val="19"/>
        </w:rPr>
        <w:t xml:space="preserve"> (пять) %</w:t>
      </w:r>
      <w:r w:rsidRPr="00637A36">
        <w:rPr>
          <w:rFonts w:ascii="Tahoma" w:hAnsi="Tahoma" w:cs="Tahoma"/>
          <w:sz w:val="19"/>
          <w:szCs w:val="19"/>
        </w:rPr>
        <w:t xml:space="preserve"> от суммы Договора, что составляет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b/>
          <w:sz w:val="19"/>
          <w:szCs w:val="19"/>
        </w:rPr>
        <w:t>----</w:t>
      </w:r>
      <w:r w:rsidRPr="008B3566">
        <w:rPr>
          <w:rFonts w:ascii="Tahoma" w:hAnsi="Tahoma" w:cs="Tahoma"/>
          <w:b/>
          <w:sz w:val="19"/>
          <w:szCs w:val="19"/>
        </w:rPr>
        <w:t xml:space="preserve"> сом</w:t>
      </w:r>
      <w:r w:rsidRPr="005B3603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>Поставщиком вносится путем перечисления на банковский расчетный счет Покупателя в течение 5 (пяти) рабочих дней с даты заключения Договора.</w:t>
      </w:r>
    </w:p>
    <w:p w14:paraId="03E1C855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7.2. </w:t>
      </w:r>
      <w:r w:rsidRPr="00637A36">
        <w:rPr>
          <w:rFonts w:ascii="Tahoma" w:hAnsi="Tahoma" w:cs="Tahoma"/>
          <w:sz w:val="19"/>
          <w:szCs w:val="19"/>
        </w:rPr>
        <w:tab/>
        <w:t>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неустойку, а также убытки, которые могут наступить вследствие неполного/ненадлежащего исполнения или неисполнения Поставщиком своих обязательств согласно п. 8.1. и п. 8.2. настоящего Договора.</w:t>
      </w:r>
    </w:p>
    <w:p w14:paraId="07CF1031" w14:textId="77777777" w:rsidR="00B42808" w:rsidRPr="003B6FBA" w:rsidRDefault="00B42808" w:rsidP="00B42808">
      <w:pPr>
        <w:pStyle w:val="af2"/>
        <w:ind w:left="851" w:hanging="567"/>
        <w:contextualSpacing/>
        <w:jc w:val="both"/>
      </w:pPr>
      <w:r w:rsidRPr="00637A36">
        <w:rPr>
          <w:rFonts w:ascii="Tahoma" w:hAnsi="Tahoma" w:cs="Tahoma"/>
          <w:sz w:val="19"/>
          <w:szCs w:val="19"/>
        </w:rPr>
        <w:t>7.3.</w:t>
      </w:r>
      <w:r w:rsidRPr="00637A36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>100</w:t>
      </w:r>
      <w:r w:rsidRPr="00637A36">
        <w:rPr>
          <w:rFonts w:ascii="Tahoma" w:hAnsi="Tahoma" w:cs="Tahoma"/>
          <w:sz w:val="19"/>
          <w:szCs w:val="19"/>
        </w:rPr>
        <w:t xml:space="preserve">% от суммы гарантийного обеспечения исполнения договора или его остаток после удержания начисленных неустоек и возвращается поставщику в течение </w:t>
      </w:r>
      <w:r>
        <w:rPr>
          <w:rFonts w:ascii="Tahoma" w:hAnsi="Tahoma" w:cs="Tahoma"/>
          <w:sz w:val="19"/>
          <w:szCs w:val="19"/>
        </w:rPr>
        <w:t>10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десяти</w:t>
      </w:r>
      <w:r w:rsidRPr="00637A36">
        <w:rPr>
          <w:rFonts w:ascii="Tahoma" w:hAnsi="Tahoma" w:cs="Tahoma"/>
          <w:sz w:val="19"/>
          <w:szCs w:val="19"/>
        </w:rPr>
        <w:t>) рабочих дней с даты подписания Акта сдачи-приема Товара.</w:t>
      </w:r>
    </w:p>
    <w:p w14:paraId="2DACDAD4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  </w:t>
      </w:r>
    </w:p>
    <w:p w14:paraId="5B53C53D" w14:textId="77777777" w:rsidR="00B42808" w:rsidRPr="00637A36" w:rsidRDefault="00B42808" w:rsidP="00B42808">
      <w:pPr>
        <w:pStyle w:val="af2"/>
        <w:numPr>
          <w:ilvl w:val="0"/>
          <w:numId w:val="27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Ответственность Сторон</w:t>
      </w:r>
    </w:p>
    <w:p w14:paraId="37C2A747" w14:textId="77777777" w:rsidR="00B42808" w:rsidRPr="00637A36" w:rsidRDefault="00B42808" w:rsidP="00B42808">
      <w:pPr>
        <w:pStyle w:val="31"/>
        <w:numPr>
          <w:ilvl w:val="1"/>
          <w:numId w:val="27"/>
        </w:numPr>
        <w:tabs>
          <w:tab w:val="left" w:pos="-142"/>
          <w:tab w:val="left" w:pos="567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ab/>
        <w:t>За нарушение срока поставки, указанного в Спецификации/гарантийных обязательств, поставки ненадлежащим образом/не в полном объеме, Покупатель имеет право начислить неустойку в размере 0,1 (ноль целых одна десятая) % от стоимости Договора, за каждый</w:t>
      </w:r>
      <w:r w:rsidRPr="0067127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календарный</w:t>
      </w:r>
      <w:r w:rsidRPr="00637A36">
        <w:rPr>
          <w:rFonts w:ascii="Tahoma" w:hAnsi="Tahoma" w:cs="Tahoma"/>
          <w:sz w:val="19"/>
          <w:szCs w:val="19"/>
        </w:rPr>
        <w:t xml:space="preserve"> день просрочки и в безакцептном порядке удержать ее из суммы подлежащей оплате и/или суммы гарантийного обеспечения исполнения Договора, но не более 5 (пяти) % от стоимости Договора.</w:t>
      </w:r>
    </w:p>
    <w:p w14:paraId="41981AC5" w14:textId="77777777" w:rsidR="00B42808" w:rsidRPr="00637A36" w:rsidRDefault="00B42808" w:rsidP="00B42808">
      <w:pPr>
        <w:pStyle w:val="31"/>
        <w:numPr>
          <w:ilvl w:val="1"/>
          <w:numId w:val="27"/>
        </w:numPr>
        <w:tabs>
          <w:tab w:val="left" w:pos="0"/>
          <w:tab w:val="left" w:pos="284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выхода из строя Товара в течение гарантийного срока, Поставщик обязуется восстановить его работоспособность/починить (заменить необходимые элементы) в течение 3-х рабочих дней с момента получения от Покупателя соответствующей заявки по электронной почте, в целях оперативности Покупатель дублирует заявку Поставщику по контактам, указанным в п. 13.6. настоящего Договора:</w:t>
      </w:r>
    </w:p>
    <w:p w14:paraId="0347D874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637A36">
        <w:rPr>
          <w:rFonts w:ascii="Tahoma" w:eastAsia="Times New Roman" w:hAnsi="Tahoma" w:cs="Tahoma"/>
          <w:sz w:val="19"/>
          <w:szCs w:val="19"/>
          <w:lang w:eastAsia="ru-RU"/>
        </w:rPr>
        <w:t xml:space="preserve">А. Контактное лицо от Покупателя: </w:t>
      </w:r>
    </w:p>
    <w:p w14:paraId="7647884B" w14:textId="77777777" w:rsidR="00B42808" w:rsidRPr="00BC5748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Б. Контактное лицо от Поставщика: </w:t>
      </w:r>
    </w:p>
    <w:p w14:paraId="3144A142" w14:textId="77777777" w:rsidR="00B42808" w:rsidRPr="00637A36" w:rsidRDefault="00B42808" w:rsidP="00B42808">
      <w:pPr>
        <w:pStyle w:val="31"/>
        <w:tabs>
          <w:tab w:val="left" w:pos="426"/>
          <w:tab w:val="left" w:pos="567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8.3.  </w:t>
      </w:r>
      <w:r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 xml:space="preserve">Неустойка за невыполнение гарантийных обязательств за каждый просроченный </w:t>
      </w:r>
      <w:r w:rsidRPr="00671278">
        <w:rPr>
          <w:rFonts w:ascii="Tahoma" w:hAnsi="Tahoma" w:cs="Tahoma"/>
          <w:sz w:val="19"/>
          <w:szCs w:val="19"/>
        </w:rPr>
        <w:t>календарный</w:t>
      </w:r>
      <w:r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>день 1 (один) % от стоимости Договора, но не более 5 % от стоимости Договора.</w:t>
      </w:r>
    </w:p>
    <w:p w14:paraId="30EB1CB2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  <w:tab w:val="left" w:pos="567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нарушения сроков оплаты, и при условии надлежащего исполнения Поставщиком своих обязательств по Договору, Поставщик имеет право требовать от Покупателя выплаты неустойки в размере 0,1 (ноль целых одна десятая) % от суммы задолженности за каждый</w:t>
      </w:r>
      <w:r w:rsidRPr="00671278">
        <w:rPr>
          <w:rFonts w:ascii="Tahoma" w:hAnsi="Tahoma" w:cs="Tahoma"/>
          <w:sz w:val="19"/>
          <w:szCs w:val="19"/>
        </w:rPr>
        <w:t xml:space="preserve"> рабочий</w:t>
      </w:r>
      <w:r w:rsidRPr="00637A36">
        <w:rPr>
          <w:rFonts w:ascii="Tahoma" w:hAnsi="Tahoma" w:cs="Tahoma"/>
          <w:sz w:val="19"/>
          <w:szCs w:val="19"/>
        </w:rPr>
        <w:t xml:space="preserve"> день просрочки, но не более 5 (пяти) % от суммы подлежащей оплате.  </w:t>
      </w:r>
    </w:p>
    <w:p w14:paraId="46B8A996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Ответственность Сторон, не предусмотренная в настоящем Договоре, определяется в соответствии с действующим законодательством Кыргызской Республики.</w:t>
      </w:r>
    </w:p>
    <w:p w14:paraId="354EBFED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2925B82C" w14:textId="77777777" w:rsidR="00B42808" w:rsidRPr="00637A36" w:rsidRDefault="00B42808" w:rsidP="00B42808">
      <w:pPr>
        <w:pStyle w:val="31"/>
        <w:tabs>
          <w:tab w:val="left" w:pos="540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71737FE" w14:textId="77777777" w:rsidR="00B42808" w:rsidRPr="00637A36" w:rsidRDefault="00B42808" w:rsidP="00B42808">
      <w:pPr>
        <w:pStyle w:val="a3"/>
        <w:numPr>
          <w:ilvl w:val="0"/>
          <w:numId w:val="38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Порядок разрешения споров</w:t>
      </w:r>
    </w:p>
    <w:p w14:paraId="40CBD41B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6694D890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Все претензии Сторон должны быть оформлены в письменном виде и подписаны уполномоченными лицами.</w:t>
      </w:r>
    </w:p>
    <w:p w14:paraId="7744F476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2B633F24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Кыргызской Республики.</w:t>
      </w:r>
    </w:p>
    <w:p w14:paraId="197A0DB0" w14:textId="77777777" w:rsidR="00B42808" w:rsidRPr="00637A36" w:rsidRDefault="00B42808" w:rsidP="00B42808">
      <w:pPr>
        <w:spacing w:after="0" w:line="240" w:lineRule="auto"/>
        <w:ind w:left="851" w:hanging="709"/>
        <w:contextualSpacing/>
        <w:rPr>
          <w:rFonts w:ascii="Tahoma" w:hAnsi="Tahoma" w:cs="Tahoma"/>
          <w:b/>
          <w:sz w:val="19"/>
          <w:szCs w:val="19"/>
        </w:rPr>
      </w:pPr>
    </w:p>
    <w:p w14:paraId="7A6BE8F5" w14:textId="77777777" w:rsidR="00B42808" w:rsidRPr="00637A36" w:rsidRDefault="00B42808" w:rsidP="00B42808">
      <w:pPr>
        <w:pStyle w:val="a3"/>
        <w:numPr>
          <w:ilvl w:val="0"/>
          <w:numId w:val="41"/>
        </w:numPr>
        <w:ind w:left="851" w:hanging="709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Форс-мажор</w:t>
      </w:r>
    </w:p>
    <w:p w14:paraId="18D4FEE9" w14:textId="77777777" w:rsidR="00B42808" w:rsidRDefault="00B42808" w:rsidP="00B42808">
      <w:pPr>
        <w:pStyle w:val="Iauiue"/>
        <w:numPr>
          <w:ilvl w:val="1"/>
          <w:numId w:val="40"/>
        </w:numPr>
        <w:snapToGrid w:val="0"/>
        <w:spacing w:before="0" w:after="0"/>
        <w:ind w:left="851" w:hanging="578"/>
        <w:jc w:val="both"/>
        <w:rPr>
          <w:rFonts w:ascii="Tahoma" w:hAnsi="Tahoma" w:cs="Tahoma"/>
          <w:sz w:val="20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 xml:space="preserve">Стороны освобождаются от ответственности, за частичное или полное неисполнение обязательств по настоящему Договору, при условии соблюдения условий настоящего раздела Договора, если это неисполнение явилось следствием обстоятельств непреодолимой силы (форс-мажор), которые соответствующая Сторона не могла ни предвидеть, ни предотвратить разумными мерами при той степени добросовестности, осмотрительности и заботливости, какая от нее требовалась по характеру </w:t>
      </w:r>
      <w:r w:rsidRPr="007E187D">
        <w:rPr>
          <w:rFonts w:ascii="Tahoma" w:hAnsi="Tahoma" w:cs="Tahoma"/>
          <w:color w:val="000000"/>
          <w:sz w:val="19"/>
          <w:szCs w:val="19"/>
        </w:rPr>
        <w:lastRenderedPageBreak/>
        <w:t>соответствующего обязательства.</w:t>
      </w:r>
    </w:p>
    <w:p w14:paraId="3E43E685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К обстоятельствам непреодолимой силы относятся следующие, но не ограничиваются ими: наводнение, пожар, землетрясение, взрыв, шторм, оседание почвы и иные явления природы, эпидемии, а также война или военные действия, массовые беспорядки, принятие органами государственной власти или управления решения, акта, повлекшего невозможность исполнения настоящего Договора, в т. ч. наложение ареста на имущество/расчетные счета Сторон.</w:t>
      </w:r>
    </w:p>
    <w:p w14:paraId="4DEF46CB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В случае, когда форс-мажорные обстоятельства преодолены, действие настоящего Договора продлевается на срок, равный по продолжительности периоду действия форс-мажорных обстоятельств.</w:t>
      </w:r>
    </w:p>
    <w:p w14:paraId="6F7BC8B6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При отсутствии возможности отправить извещение в письменной форме, извещение подлежит отправлению в электронном виде на следующие электронные адреса</w:t>
      </w:r>
      <w:r>
        <w:rPr>
          <w:rFonts w:ascii="Tahoma" w:hAnsi="Tahoma" w:cs="Tahoma"/>
          <w:color w:val="000000"/>
          <w:sz w:val="19"/>
          <w:szCs w:val="19"/>
        </w:rPr>
        <w:t xml:space="preserve">, указанные в п.13.6. Договора. </w:t>
      </w:r>
      <w:r w:rsidRPr="007E187D">
        <w:rPr>
          <w:rFonts w:ascii="Tahoma" w:hAnsi="Tahoma" w:cs="Tahoma"/>
          <w:color w:val="000000"/>
          <w:sz w:val="19"/>
          <w:szCs w:val="19"/>
        </w:rPr>
        <w:t>Не извещение или несвоевременное извещение о наступлении таких обстоятельств лишает права ссылаться на форс-мажорные обстоятельства.</w:t>
      </w:r>
    </w:p>
    <w:p w14:paraId="7ACFEEB1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 xml:space="preserve"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1604F0D1" w14:textId="77777777" w:rsidR="00B42808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 (для КР – Торгово-промышленная палата). Разумность сроков в данном случае определяется порядком документооборота соответствующего компетентного органа.</w:t>
      </w:r>
    </w:p>
    <w:p w14:paraId="569746C9" w14:textId="77777777" w:rsidR="00B42808" w:rsidRPr="007E187D" w:rsidRDefault="00B42808" w:rsidP="00B42808">
      <w:pPr>
        <w:pStyle w:val="a3"/>
        <w:ind w:left="851"/>
        <w:jc w:val="both"/>
        <w:rPr>
          <w:rFonts w:ascii="Tahoma" w:hAnsi="Tahoma" w:cs="Tahoma"/>
          <w:color w:val="000000"/>
          <w:sz w:val="19"/>
          <w:szCs w:val="19"/>
        </w:rPr>
      </w:pPr>
    </w:p>
    <w:p w14:paraId="04836417" w14:textId="77777777" w:rsidR="00B42808" w:rsidRPr="00637A36" w:rsidRDefault="00B42808" w:rsidP="00B42808">
      <w:pPr>
        <w:pStyle w:val="a3"/>
        <w:numPr>
          <w:ilvl w:val="0"/>
          <w:numId w:val="40"/>
        </w:numPr>
        <w:ind w:left="851" w:hanging="709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Конфиденциальная информация</w:t>
      </w:r>
    </w:p>
    <w:p w14:paraId="3FA37C61" w14:textId="77777777" w:rsidR="00B42808" w:rsidRPr="00637A36" w:rsidRDefault="00B42808" w:rsidP="00B42808">
      <w:pPr>
        <w:pStyle w:val="a3"/>
        <w:numPr>
          <w:ilvl w:val="1"/>
          <w:numId w:val="39"/>
        </w:numPr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Стороны согласились, что условия настоящего Договора, факт его заключения, коммерческая, финансовая, технологическая, техническая информация (вне зависимости от способа предоставления) и иная информация,  относящаяся прямо или косвенно к одной из сторон, которая ее раскрывает (далее Передающая сторона), а также любая другая информация,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Договора. </w:t>
      </w:r>
    </w:p>
    <w:p w14:paraId="7DE76DA6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Каждая из Сторон обязуется соблюдать конфиденциальность в отношении информации, полученной от другой Стороны (далее Получающая сторона) и не разглашать ее третьим лицам без получения письменного согласия Передающей стороны. </w:t>
      </w:r>
    </w:p>
    <w:p w14:paraId="32668665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Стороны обязуются в течение срока действия настоящего Договора и в течение 5 (пяти) лет после его прекращения хранить в тайне Конфиденциальную информацию.</w:t>
      </w:r>
    </w:p>
    <w:p w14:paraId="223EABBB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Требования п. 11.1. Договора не распространяются на информацию, которая: </w:t>
      </w:r>
    </w:p>
    <w:p w14:paraId="594EF302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- на момент разглашения являлась общеизвестной/общедоступной информации во время ее получения; </w:t>
      </w:r>
    </w:p>
    <w:p w14:paraId="44CD77E8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- была получена в любое время из другого источника без каких-либо ограничений относительно ее распространения или использования;  </w:t>
      </w:r>
    </w:p>
    <w:p w14:paraId="197DD381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- была известна Получающей стороне или находилась в ее распоряжении до ее получения;</w:t>
      </w:r>
    </w:p>
    <w:p w14:paraId="0B27B5A3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- подлежит разглашению в соответствии с требованием и/или предписанием соответствующего государственного органа на основании законодательства</w:t>
      </w:r>
      <w:r>
        <w:rPr>
          <w:rFonts w:ascii="Tahoma" w:hAnsi="Tahoma" w:cs="Tahoma"/>
          <w:sz w:val="19"/>
          <w:szCs w:val="19"/>
        </w:rPr>
        <w:t xml:space="preserve"> КР.</w:t>
      </w:r>
    </w:p>
    <w:p w14:paraId="0D6FE36B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</w:p>
    <w:p w14:paraId="18743200" w14:textId="77777777" w:rsidR="00B42808" w:rsidRPr="00637A36" w:rsidRDefault="00B42808" w:rsidP="00B42808">
      <w:pPr>
        <w:pStyle w:val="a3"/>
        <w:numPr>
          <w:ilvl w:val="0"/>
          <w:numId w:val="39"/>
        </w:numPr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Расторжение договора</w:t>
      </w:r>
    </w:p>
    <w:p w14:paraId="3CAEF155" w14:textId="77777777" w:rsidR="00B42808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расторжения.</w:t>
      </w:r>
    </w:p>
    <w:p w14:paraId="1E6D20B9" w14:textId="77777777" w:rsidR="00B42808" w:rsidRPr="002405E8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</w:t>
      </w:r>
      <w:r>
        <w:rPr>
          <w:rFonts w:ascii="Tahoma" w:hAnsi="Tahoma" w:cs="Tahoma"/>
          <w:sz w:val="19"/>
          <w:szCs w:val="19"/>
        </w:rPr>
        <w:t xml:space="preserve"> 5 календарных дней в случае </w:t>
      </w:r>
      <w:r w:rsidRPr="00013479">
        <w:rPr>
          <w:rFonts w:ascii="Tahoma" w:hAnsi="Tahoma" w:cs="Tahoma"/>
          <w:sz w:val="18"/>
          <w:szCs w:val="18"/>
        </w:rPr>
        <w:t>Невнесения Поставщиком гарантийного обеспечения исполнения Договора в сроки</w:t>
      </w:r>
      <w:r>
        <w:rPr>
          <w:rFonts w:ascii="Tahoma" w:hAnsi="Tahoma" w:cs="Tahoma"/>
          <w:sz w:val="18"/>
          <w:szCs w:val="18"/>
        </w:rPr>
        <w:t xml:space="preserve"> и размере</w:t>
      </w:r>
      <w:r w:rsidRPr="00013479">
        <w:rPr>
          <w:rFonts w:ascii="Tahoma" w:hAnsi="Tahoma" w:cs="Tahoma"/>
          <w:sz w:val="18"/>
          <w:szCs w:val="18"/>
        </w:rPr>
        <w:t xml:space="preserve">, указанные в </w:t>
      </w:r>
      <w:r>
        <w:rPr>
          <w:rFonts w:ascii="Tahoma" w:hAnsi="Tahoma" w:cs="Tahoma"/>
          <w:sz w:val="18"/>
          <w:szCs w:val="18"/>
        </w:rPr>
        <w:t xml:space="preserve">настоящем </w:t>
      </w:r>
      <w:r w:rsidRPr="00013479">
        <w:rPr>
          <w:rFonts w:ascii="Tahoma" w:hAnsi="Tahoma" w:cs="Tahoma"/>
          <w:sz w:val="18"/>
          <w:szCs w:val="18"/>
        </w:rPr>
        <w:t>Договор</w:t>
      </w:r>
      <w:r>
        <w:rPr>
          <w:rFonts w:ascii="Tahoma" w:hAnsi="Tahoma" w:cs="Tahoma"/>
          <w:sz w:val="18"/>
          <w:szCs w:val="18"/>
        </w:rPr>
        <w:t xml:space="preserve">е. </w:t>
      </w:r>
    </w:p>
    <w:p w14:paraId="5B8D20B0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</w:p>
    <w:p w14:paraId="502BE4B7" w14:textId="77777777" w:rsidR="00B42808" w:rsidRPr="00637A36" w:rsidRDefault="00B42808" w:rsidP="00B42808">
      <w:pPr>
        <w:pStyle w:val="a3"/>
        <w:numPr>
          <w:ilvl w:val="0"/>
          <w:numId w:val="28"/>
        </w:numPr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Заключительные положения</w:t>
      </w:r>
    </w:p>
    <w:p w14:paraId="3EF22615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Настоящий Договор вступает в силу с даты подписания Сторонами и действует до полного исполнения сторонами своих обязательств.</w:t>
      </w:r>
    </w:p>
    <w:p w14:paraId="6AABD928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5DB6B217" w14:textId="77777777" w:rsidR="00B42808" w:rsidRPr="00637A36" w:rsidRDefault="00B42808" w:rsidP="00B42808">
      <w:pPr>
        <w:pStyle w:val="a3"/>
        <w:numPr>
          <w:ilvl w:val="1"/>
          <w:numId w:val="29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Во всех других случаях, не оговоренных и не предусмотренных в настоящем Договоре, Стороны руководствуются действующим законодательством Кыргызской Республики.</w:t>
      </w:r>
    </w:p>
    <w:p w14:paraId="44DAFF09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2076DE94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lastRenderedPageBreak/>
        <w:t>Договор, приложения и дополнительные соглашения к нему</w:t>
      </w:r>
      <w:r>
        <w:rPr>
          <w:rFonts w:ascii="Tahoma" w:hAnsi="Tahoma" w:cs="Tahoma"/>
          <w:sz w:val="19"/>
          <w:szCs w:val="19"/>
        </w:rPr>
        <w:t>, а также документы, составленные во исполнение настоящего Договора,</w:t>
      </w:r>
      <w:r w:rsidRPr="00637A36">
        <w:rPr>
          <w:rFonts w:ascii="Tahoma" w:hAnsi="Tahoma" w:cs="Tahoma"/>
          <w:sz w:val="19"/>
          <w:szCs w:val="19"/>
        </w:rPr>
        <w:t xml:space="preserve"> могут быть подписаны с использованием факсимильного воспроизведения подписи либо иного аналога собственноручной подписи.</w:t>
      </w:r>
    </w:p>
    <w:p w14:paraId="0B45933C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случаях, установленных Договором по следующим адресам:</w:t>
      </w:r>
    </w:p>
    <w:p w14:paraId="072E1282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А. Контактное лицо от Покупателя: </w:t>
      </w:r>
    </w:p>
    <w:p w14:paraId="0D88B110" w14:textId="77777777" w:rsidR="00B42808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5600A8">
        <w:rPr>
          <w:rFonts w:ascii="Tahoma" w:hAnsi="Tahoma" w:cs="Tahoma"/>
          <w:sz w:val="19"/>
          <w:szCs w:val="19"/>
        </w:rPr>
        <w:t xml:space="preserve">Б. Контактное лицо от Поставщика: </w:t>
      </w:r>
    </w:p>
    <w:p w14:paraId="4FFD7041" w14:textId="77777777" w:rsidR="00B42808" w:rsidRPr="00637A36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13.6. </w:t>
      </w:r>
      <w:r w:rsidRPr="005600A8">
        <w:rPr>
          <w:rFonts w:ascii="Tahoma" w:hAnsi="Tahoma" w:cs="Tahoma"/>
          <w:sz w:val="19"/>
          <w:szCs w:val="19"/>
        </w:rPr>
        <w:t>Уведомление считается совершенными надлежащим образом и в соответствии с условиями</w:t>
      </w:r>
      <w:r w:rsidRPr="00637A36">
        <w:rPr>
          <w:rFonts w:ascii="Tahoma" w:hAnsi="Tahoma" w:cs="Tahoma"/>
          <w:sz w:val="19"/>
          <w:szCs w:val="19"/>
        </w:rPr>
        <w:t xml:space="preserve">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48C8455B" w14:textId="77777777" w:rsidR="00B42808" w:rsidRPr="00637A36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4619826F" w14:textId="77777777" w:rsidR="00B42808" w:rsidRPr="00637A36" w:rsidRDefault="00B42808" w:rsidP="00B42808">
      <w:pPr>
        <w:pStyle w:val="a3"/>
        <w:numPr>
          <w:ilvl w:val="0"/>
          <w:numId w:val="29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Гарантии сторон</w:t>
      </w:r>
    </w:p>
    <w:p w14:paraId="5BADB603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из Сторон, заключая настоящий Договор, подтверждает и гарантирует, что:</w:t>
      </w:r>
    </w:p>
    <w:p w14:paraId="322C7B31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является действующей по законодательству Кыргызской Республики, должным образом зарегистрированной и поставленной на учет во все компетентные государственные органы Кыргызской Республики;</w:t>
      </w:r>
    </w:p>
    <w:p w14:paraId="6F7EC211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6CE7FA03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предоставленная друг другу информация является достоверной и сообщена в объеме, необходимом для надлежащего исполнения условий настоящего Договора, без каких-либо изъятий, искажений и неточностей;</w:t>
      </w:r>
    </w:p>
    <w:p w14:paraId="1A6F3E67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не имеет ограничений и запретов, препятствующих, ограничивающих и/или делающих невозможным заключить настоящий Договор;</w:t>
      </w:r>
    </w:p>
    <w:p w14:paraId="38B9ABE4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Сторона самостоятельно несет ответственность за нарушение п. 14.1 настоящего Договора, а также за последствия, наступившие ввиду такого нарушения.</w:t>
      </w:r>
    </w:p>
    <w:p w14:paraId="460425B1" w14:textId="77777777" w:rsidR="00B42808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2826C54E" w14:textId="77777777" w:rsidR="00B42808" w:rsidRDefault="00B42808" w:rsidP="00B42808">
      <w:pPr>
        <w:pStyle w:val="a3"/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726BF82E" w14:textId="77777777" w:rsidR="00B42808" w:rsidRDefault="00B42808" w:rsidP="00B42808">
      <w:pPr>
        <w:pStyle w:val="a3"/>
        <w:numPr>
          <w:ilvl w:val="0"/>
          <w:numId w:val="29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 Реквизиты и подписи сторон</w:t>
      </w:r>
    </w:p>
    <w:p w14:paraId="331CFB6A" w14:textId="77777777" w:rsidR="00B42808" w:rsidRPr="00637A36" w:rsidRDefault="00B42808" w:rsidP="00B42808">
      <w:pPr>
        <w:pStyle w:val="a3"/>
        <w:ind w:left="851"/>
        <w:contextualSpacing/>
        <w:rPr>
          <w:rFonts w:ascii="Tahoma" w:hAnsi="Tahoma" w:cs="Tahoma"/>
          <w:b/>
          <w:sz w:val="19"/>
          <w:szCs w:val="19"/>
        </w:rPr>
      </w:pPr>
    </w:p>
    <w:tbl>
      <w:tblPr>
        <w:tblW w:w="964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B42808" w:rsidRPr="00637A36" w14:paraId="5EB9F2B3" w14:textId="77777777" w:rsidTr="000774C4">
        <w:trPr>
          <w:trHeight w:val="4827"/>
        </w:trPr>
        <w:tc>
          <w:tcPr>
            <w:tcW w:w="4820" w:type="dxa"/>
          </w:tcPr>
          <w:p w14:paraId="79E5F156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05687CA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1483222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>, 123</w:t>
            </w:r>
          </w:p>
          <w:p w14:paraId="05C22C4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ИНН 00406200910056</w:t>
            </w:r>
          </w:p>
          <w:p w14:paraId="052A62AA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ОКПО 26611735</w:t>
            </w:r>
          </w:p>
          <w:p w14:paraId="4617BB52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УКГНС 999 по ККН</w:t>
            </w:r>
          </w:p>
          <w:p w14:paraId="177A0F0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БИК: 109018</w:t>
            </w:r>
          </w:p>
          <w:p w14:paraId="409F825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Бишкекский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 центральный филиал</w:t>
            </w:r>
          </w:p>
          <w:p w14:paraId="42592F88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ОАО "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Оптима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 Банк"</w:t>
            </w:r>
          </w:p>
          <w:p w14:paraId="72815702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г.Бишкек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ул.Киевская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>, 104/1</w:t>
            </w:r>
          </w:p>
          <w:p w14:paraId="66F3E96D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р/с 1091820182530113</w:t>
            </w:r>
          </w:p>
          <w:p w14:paraId="364EE49F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14:paraId="0BA5826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Генеральный директор</w:t>
            </w:r>
          </w:p>
          <w:p w14:paraId="67896131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1C628D96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/>
                <w:sz w:val="19"/>
                <w:szCs w:val="19"/>
              </w:rPr>
              <w:t>Мамытов</w:t>
            </w:r>
            <w:proofErr w:type="spellEnd"/>
            <w:r w:rsidRPr="00637A36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Н</w:t>
            </w:r>
            <w:r w:rsidRPr="00637A36">
              <w:rPr>
                <w:rFonts w:ascii="Tahoma" w:hAnsi="Tahoma" w:cs="Tahoma"/>
                <w:b/>
                <w:sz w:val="19"/>
                <w:szCs w:val="19"/>
              </w:rPr>
              <w:t xml:space="preserve">.Т.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____</w:t>
            </w:r>
            <w:r w:rsidRPr="00637A36">
              <w:rPr>
                <w:rFonts w:ascii="Tahoma" w:hAnsi="Tahoma" w:cs="Tahoma"/>
                <w:b/>
                <w:sz w:val="19"/>
                <w:szCs w:val="19"/>
              </w:rPr>
              <w:t>__________________</w:t>
            </w:r>
          </w:p>
          <w:p w14:paraId="0BDE85D8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0" w:type="dxa"/>
          </w:tcPr>
          <w:p w14:paraId="72C1547B" w14:textId="77777777" w:rsidR="00B42808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7DD2E88B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F301210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231A324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54C5FD1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2E049032" w14:textId="77777777" w:rsidR="00B42808" w:rsidRDefault="00B42808" w:rsidP="00B42808">
            <w:pPr>
              <w:spacing w:after="0" w:line="240" w:lineRule="auto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01C9BA5" w14:textId="77777777" w:rsidR="00B42808" w:rsidRDefault="00B42808" w:rsidP="00B42808">
            <w:pPr>
              <w:spacing w:after="0" w:line="240" w:lineRule="auto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648BB55F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1EA0A88D" w14:textId="77777777" w:rsidR="00B42808" w:rsidRPr="005F27EE" w:rsidRDefault="00B42808" w:rsidP="00B42808">
      <w:pPr>
        <w:spacing w:after="160" w:line="259" w:lineRule="auto"/>
        <w:ind w:left="851"/>
        <w:contextualSpacing/>
        <w:jc w:val="right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br w:type="page"/>
      </w:r>
      <w:r w:rsidRPr="005F27EE">
        <w:rPr>
          <w:rFonts w:ascii="Tahoma" w:hAnsi="Tahoma" w:cs="Tahoma"/>
          <w:sz w:val="19"/>
          <w:szCs w:val="19"/>
        </w:rPr>
        <w:lastRenderedPageBreak/>
        <w:t xml:space="preserve">Приложение №1 </w:t>
      </w:r>
    </w:p>
    <w:p w14:paraId="146EF5CD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 xml:space="preserve">к договору на поставку № </w:t>
      </w:r>
      <w:r>
        <w:rPr>
          <w:rFonts w:ascii="Tahoma" w:hAnsi="Tahoma" w:cs="Tahoma"/>
          <w:sz w:val="19"/>
          <w:szCs w:val="19"/>
        </w:rPr>
        <w:t>___</w:t>
      </w:r>
      <w:r w:rsidRPr="005F27EE">
        <w:rPr>
          <w:rFonts w:ascii="Tahoma" w:hAnsi="Tahoma" w:cs="Tahoma"/>
          <w:sz w:val="19"/>
          <w:szCs w:val="19"/>
        </w:rPr>
        <w:t xml:space="preserve">_____  </w:t>
      </w:r>
    </w:p>
    <w:p w14:paraId="7FD8855F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>от «_</w:t>
      </w:r>
      <w:r>
        <w:rPr>
          <w:rFonts w:ascii="Tahoma" w:hAnsi="Tahoma" w:cs="Tahoma"/>
          <w:sz w:val="19"/>
          <w:szCs w:val="19"/>
        </w:rPr>
        <w:t>_</w:t>
      </w:r>
      <w:r w:rsidRPr="005F27EE">
        <w:rPr>
          <w:rFonts w:ascii="Tahoma" w:hAnsi="Tahoma" w:cs="Tahoma"/>
          <w:sz w:val="19"/>
          <w:szCs w:val="19"/>
        </w:rPr>
        <w:t>_»</w:t>
      </w:r>
      <w:r>
        <w:rPr>
          <w:rFonts w:ascii="Tahoma" w:hAnsi="Tahoma" w:cs="Tahoma"/>
          <w:sz w:val="19"/>
          <w:szCs w:val="19"/>
        </w:rPr>
        <w:t xml:space="preserve"> ________ </w:t>
      </w:r>
      <w:r w:rsidRPr="005F27EE">
        <w:rPr>
          <w:rFonts w:ascii="Tahoma" w:hAnsi="Tahoma" w:cs="Tahoma"/>
          <w:sz w:val="19"/>
          <w:szCs w:val="19"/>
        </w:rPr>
        <w:t>202</w:t>
      </w:r>
      <w:r>
        <w:rPr>
          <w:rFonts w:ascii="Tahoma" w:hAnsi="Tahoma" w:cs="Tahoma"/>
          <w:sz w:val="19"/>
          <w:szCs w:val="19"/>
        </w:rPr>
        <w:t>3</w:t>
      </w:r>
      <w:r w:rsidRPr="005F27EE">
        <w:rPr>
          <w:rFonts w:ascii="Tahoma" w:hAnsi="Tahoma" w:cs="Tahoma"/>
          <w:sz w:val="19"/>
          <w:szCs w:val="19"/>
        </w:rPr>
        <w:t xml:space="preserve"> г. </w:t>
      </w:r>
    </w:p>
    <w:p w14:paraId="30818DCA" w14:textId="77777777" w:rsidR="00B42808" w:rsidRPr="000915C6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b/>
          <w:sz w:val="19"/>
          <w:szCs w:val="19"/>
        </w:rPr>
      </w:pPr>
    </w:p>
    <w:p w14:paraId="75295705" w14:textId="77777777" w:rsidR="00B42808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СПЕЦИФИКАЦИЯ</w:t>
      </w:r>
    </w:p>
    <w:p w14:paraId="4DFC5673" w14:textId="77777777" w:rsidR="00B42808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648D4886" w14:textId="77777777" w:rsidR="00B42808" w:rsidRPr="000915C6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1B243937" w14:textId="77777777" w:rsidR="00B42808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57B3A21C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Общая сумма договора составляет: _______ </w:t>
      </w:r>
      <w:r w:rsidRPr="00024542">
        <w:rPr>
          <w:rFonts w:ascii="Tahoma" w:hAnsi="Tahoma" w:cs="Tahoma"/>
          <w:sz w:val="19"/>
          <w:szCs w:val="19"/>
        </w:rPr>
        <w:t>сом</w:t>
      </w:r>
      <w:r w:rsidRPr="00B905CA">
        <w:rPr>
          <w:rFonts w:ascii="Tahoma" w:hAnsi="Tahoma" w:cs="Tahoma"/>
          <w:noProof/>
          <w:sz w:val="19"/>
          <w:szCs w:val="19"/>
        </w:rPr>
        <w:t xml:space="preserve"> с учетом всех применимых</w:t>
      </w:r>
      <w:r w:rsidRPr="005F27EE">
        <w:rPr>
          <w:rFonts w:ascii="Tahoma" w:hAnsi="Tahoma" w:cs="Tahoma"/>
          <w:noProof/>
          <w:color w:val="FF0000"/>
          <w:sz w:val="19"/>
          <w:szCs w:val="19"/>
        </w:rPr>
        <w:t xml:space="preserve"> </w:t>
      </w:r>
      <w:r>
        <w:rPr>
          <w:rFonts w:ascii="Tahoma" w:hAnsi="Tahoma" w:cs="Tahoma"/>
          <w:noProof/>
          <w:sz w:val="19"/>
          <w:szCs w:val="19"/>
        </w:rPr>
        <w:t>налогов и сборов предусмотренных законодательством КР.</w:t>
      </w:r>
    </w:p>
    <w:p w14:paraId="215EEFAE" w14:textId="77777777" w:rsidR="00B42808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521DA214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b/>
          <w:sz w:val="19"/>
          <w:szCs w:val="19"/>
        </w:rPr>
        <w:t>Срок поставки:</w:t>
      </w:r>
      <w:r w:rsidRPr="000915C6">
        <w:rPr>
          <w:rFonts w:ascii="Tahoma" w:hAnsi="Tahoma" w:cs="Tahoma"/>
          <w:sz w:val="19"/>
          <w:szCs w:val="19"/>
        </w:rPr>
        <w:t xml:space="preserve"> не </w:t>
      </w:r>
      <w:proofErr w:type="gramStart"/>
      <w:r w:rsidRPr="000915C6">
        <w:rPr>
          <w:rFonts w:ascii="Tahoma" w:hAnsi="Tahoma" w:cs="Tahoma"/>
          <w:sz w:val="19"/>
          <w:szCs w:val="19"/>
        </w:rPr>
        <w:t xml:space="preserve">более </w:t>
      </w:r>
      <w:r>
        <w:rPr>
          <w:rFonts w:ascii="Tahoma" w:hAnsi="Tahoma" w:cs="Tahoma"/>
          <w:sz w:val="19"/>
          <w:szCs w:val="19"/>
        </w:rPr>
        <w:t xml:space="preserve"> _</w:t>
      </w:r>
      <w:proofErr w:type="gramEnd"/>
      <w:r>
        <w:rPr>
          <w:rFonts w:ascii="Tahoma" w:hAnsi="Tahoma" w:cs="Tahoma"/>
          <w:sz w:val="19"/>
          <w:szCs w:val="19"/>
        </w:rPr>
        <w:t xml:space="preserve">__ </w:t>
      </w:r>
      <w:r w:rsidRPr="000915C6">
        <w:rPr>
          <w:rFonts w:ascii="Tahoma" w:hAnsi="Tahoma" w:cs="Tahoma"/>
          <w:sz w:val="19"/>
          <w:szCs w:val="19"/>
        </w:rPr>
        <w:t>календарных дней с даты заключения договора.</w:t>
      </w:r>
    </w:p>
    <w:p w14:paraId="55DFB820" w14:textId="77777777" w:rsidR="00B42808" w:rsidRPr="00B11389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sz w:val="19"/>
          <w:szCs w:val="19"/>
        </w:rPr>
        <w:t xml:space="preserve">Гарантийный период: </w:t>
      </w:r>
      <w:r w:rsidRPr="00024542">
        <w:rPr>
          <w:rFonts w:ascii="Tahoma" w:hAnsi="Tahoma" w:cs="Tahoma"/>
          <w:sz w:val="19"/>
          <w:szCs w:val="19"/>
        </w:rPr>
        <w:t>не менее 12 месяцев</w:t>
      </w:r>
      <w:r w:rsidRPr="00B11389">
        <w:rPr>
          <w:rFonts w:ascii="Tahoma" w:hAnsi="Tahoma" w:cs="Tahoma"/>
          <w:color w:val="0000CC"/>
          <w:sz w:val="19"/>
          <w:szCs w:val="19"/>
        </w:rPr>
        <w:t xml:space="preserve"> </w:t>
      </w:r>
      <w:r w:rsidRPr="00B11389">
        <w:rPr>
          <w:rFonts w:ascii="Tahoma" w:hAnsi="Tahoma" w:cs="Tahoma"/>
          <w:sz w:val="19"/>
          <w:szCs w:val="19"/>
        </w:rPr>
        <w:t>с даты подписания Акта сдачи – приема Товара.</w:t>
      </w:r>
    </w:p>
    <w:p w14:paraId="02A77BD2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sz w:val="19"/>
          <w:szCs w:val="19"/>
        </w:rPr>
        <w:t xml:space="preserve">Адрес поставки: Кыргызская Республика, Чуйская </w:t>
      </w:r>
      <w:r>
        <w:rPr>
          <w:rFonts w:ascii="Tahoma" w:hAnsi="Tahoma" w:cs="Tahoma"/>
          <w:sz w:val="19"/>
          <w:szCs w:val="19"/>
        </w:rPr>
        <w:t>область, с. Новопокровка, 248.</w:t>
      </w:r>
    </w:p>
    <w:p w14:paraId="6E45D2BF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07B2D0B8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71FDD977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328C9408" w14:textId="77777777" w:rsidR="00B42808" w:rsidRPr="000915C6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2E2E53" w14:paraId="5004A0BE" w14:textId="77777777" w:rsidTr="000774C4">
        <w:trPr>
          <w:trHeight w:val="2197"/>
        </w:trPr>
        <w:tc>
          <w:tcPr>
            <w:tcW w:w="4821" w:type="dxa"/>
          </w:tcPr>
          <w:p w14:paraId="5617BCAA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67ADA3B7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B6E9B25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2D4290FE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6DC11CBD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24786EE8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3B4371A7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256BF66D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 w:rsidRPr="005F27EE">
              <w:rPr>
                <w:rFonts w:ascii="Tahoma" w:hAnsi="Tahoma" w:cs="Tahoma"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39D97682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66A43AEE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4575B745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5C976839" w14:textId="77777777" w:rsidR="00B42808" w:rsidRPr="005F27EE" w:rsidRDefault="00B42808" w:rsidP="00B42808">
      <w:pPr>
        <w:spacing w:after="160" w:line="259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br w:type="page"/>
      </w:r>
      <w:r w:rsidRPr="005F27EE">
        <w:rPr>
          <w:rFonts w:ascii="Tahoma" w:hAnsi="Tahoma" w:cs="Tahoma"/>
          <w:sz w:val="19"/>
          <w:szCs w:val="19"/>
        </w:rPr>
        <w:lastRenderedPageBreak/>
        <w:t xml:space="preserve">Приложение №2 </w:t>
      </w:r>
    </w:p>
    <w:p w14:paraId="37862C52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 xml:space="preserve">к договору на поставку № </w:t>
      </w:r>
      <w:r>
        <w:rPr>
          <w:rFonts w:ascii="Tahoma" w:hAnsi="Tahoma" w:cs="Tahoma"/>
          <w:sz w:val="19"/>
          <w:szCs w:val="19"/>
        </w:rPr>
        <w:t>____</w:t>
      </w:r>
      <w:r w:rsidRPr="005F27EE">
        <w:rPr>
          <w:rFonts w:ascii="Tahoma" w:hAnsi="Tahoma" w:cs="Tahoma"/>
          <w:sz w:val="19"/>
          <w:szCs w:val="19"/>
        </w:rPr>
        <w:t xml:space="preserve">_____  </w:t>
      </w:r>
    </w:p>
    <w:p w14:paraId="315F28EC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>от «__</w:t>
      </w:r>
      <w:r>
        <w:rPr>
          <w:rFonts w:ascii="Tahoma" w:hAnsi="Tahoma" w:cs="Tahoma"/>
          <w:sz w:val="19"/>
          <w:szCs w:val="19"/>
        </w:rPr>
        <w:t>___</w:t>
      </w:r>
      <w:r w:rsidRPr="005F27EE">
        <w:rPr>
          <w:rFonts w:ascii="Tahoma" w:hAnsi="Tahoma" w:cs="Tahoma"/>
          <w:sz w:val="19"/>
          <w:szCs w:val="19"/>
        </w:rPr>
        <w:t xml:space="preserve">» </w:t>
      </w:r>
      <w:r>
        <w:rPr>
          <w:rFonts w:ascii="Tahoma" w:hAnsi="Tahoma" w:cs="Tahoma"/>
          <w:sz w:val="19"/>
          <w:szCs w:val="19"/>
        </w:rPr>
        <w:t>________</w:t>
      </w:r>
      <w:r w:rsidRPr="005F27EE">
        <w:rPr>
          <w:rFonts w:ascii="Tahoma" w:hAnsi="Tahoma" w:cs="Tahoma"/>
          <w:sz w:val="19"/>
          <w:szCs w:val="19"/>
        </w:rPr>
        <w:t xml:space="preserve"> 202</w:t>
      </w:r>
      <w:r>
        <w:rPr>
          <w:rFonts w:ascii="Tahoma" w:hAnsi="Tahoma" w:cs="Tahoma"/>
          <w:sz w:val="19"/>
          <w:szCs w:val="19"/>
        </w:rPr>
        <w:t>3</w:t>
      </w:r>
      <w:r w:rsidRPr="005F27EE">
        <w:rPr>
          <w:rFonts w:ascii="Tahoma" w:hAnsi="Tahoma" w:cs="Tahoma"/>
          <w:sz w:val="19"/>
          <w:szCs w:val="19"/>
        </w:rPr>
        <w:t xml:space="preserve"> г </w:t>
      </w:r>
    </w:p>
    <w:p w14:paraId="2AB1A520" w14:textId="77777777" w:rsidR="00B42808" w:rsidRPr="005F27EE" w:rsidRDefault="00B42808" w:rsidP="00B42808">
      <w:pPr>
        <w:spacing w:after="0" w:line="240" w:lineRule="auto"/>
        <w:ind w:left="851"/>
        <w:rPr>
          <w:rFonts w:ascii="Tahoma" w:hAnsi="Tahoma" w:cs="Tahoma"/>
          <w:sz w:val="19"/>
          <w:szCs w:val="19"/>
        </w:rPr>
      </w:pPr>
    </w:p>
    <w:p w14:paraId="7C1889B9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ФОРМА</w:t>
      </w:r>
    </w:p>
    <w:p w14:paraId="54687AE3" w14:textId="77777777" w:rsidR="00B42808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473F39E5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Акт сдачи – приема товара</w:t>
      </w:r>
    </w:p>
    <w:p w14:paraId="5F9CE174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20820220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 xml:space="preserve">к Договору на поставку № _____ от «__» ____________ </w:t>
      </w:r>
      <w:r>
        <w:rPr>
          <w:rFonts w:ascii="Tahoma" w:hAnsi="Tahoma" w:cs="Tahoma"/>
          <w:b/>
          <w:sz w:val="19"/>
          <w:szCs w:val="19"/>
        </w:rPr>
        <w:t>2023</w:t>
      </w:r>
      <w:r w:rsidRPr="000915C6">
        <w:rPr>
          <w:rFonts w:ascii="Tahoma" w:hAnsi="Tahoma" w:cs="Tahoma"/>
          <w:b/>
          <w:sz w:val="19"/>
          <w:szCs w:val="19"/>
        </w:rPr>
        <w:t xml:space="preserve"> г </w:t>
      </w:r>
    </w:p>
    <w:p w14:paraId="36983714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0885CF9D" w14:textId="77777777" w:rsidR="00B42808" w:rsidRPr="000915C6" w:rsidRDefault="00B42808" w:rsidP="00B42808">
      <w:pPr>
        <w:spacing w:after="0" w:line="240" w:lineRule="auto"/>
        <w:ind w:left="851" w:firstLine="56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</w:t>
      </w:r>
      <w:r w:rsidRPr="000915C6">
        <w:rPr>
          <w:rFonts w:ascii="Tahoma" w:hAnsi="Tahoma" w:cs="Tahoma"/>
          <w:sz w:val="19"/>
          <w:szCs w:val="19"/>
        </w:rPr>
        <w:t xml:space="preserve"> в лице </w:t>
      </w:r>
      <w:r>
        <w:rPr>
          <w:rFonts w:ascii="Tahoma" w:hAnsi="Tahoma" w:cs="Tahoma"/>
          <w:sz w:val="19"/>
          <w:szCs w:val="19"/>
        </w:rPr>
        <w:t xml:space="preserve">___________________, </w:t>
      </w:r>
      <w:r w:rsidRPr="000915C6">
        <w:rPr>
          <w:rFonts w:ascii="Tahoma" w:hAnsi="Tahoma" w:cs="Tahoma"/>
          <w:sz w:val="19"/>
          <w:szCs w:val="19"/>
        </w:rPr>
        <w:t>действующего</w:t>
      </w:r>
      <w:r w:rsidRPr="007A1C45">
        <w:rPr>
          <w:rFonts w:ascii="Tahoma" w:hAnsi="Tahoma" w:cs="Tahoma"/>
          <w:color w:val="000000"/>
          <w:sz w:val="19"/>
          <w:szCs w:val="19"/>
        </w:rPr>
        <w:t xml:space="preserve"> на основании</w:t>
      </w:r>
      <w:r w:rsidRPr="000915C6">
        <w:rPr>
          <w:rFonts w:ascii="Tahoma" w:hAnsi="Tahoma" w:cs="Tahoma"/>
          <w:sz w:val="19"/>
          <w:szCs w:val="19"/>
        </w:rPr>
        <w:t xml:space="preserve"> </w:t>
      </w:r>
      <w:r w:rsidRPr="00024542">
        <w:rPr>
          <w:rFonts w:ascii="Tahoma" w:hAnsi="Tahoma" w:cs="Tahoma"/>
          <w:sz w:val="19"/>
          <w:szCs w:val="19"/>
        </w:rPr>
        <w:t>Устава</w:t>
      </w:r>
      <w:r w:rsidRPr="000915C6">
        <w:rPr>
          <w:rFonts w:ascii="Tahoma" w:hAnsi="Tahoma" w:cs="Tahoma"/>
          <w:sz w:val="19"/>
          <w:szCs w:val="19"/>
        </w:rPr>
        <w:t>, с одной стороны, в дальнейшем именуемое «</w:t>
      </w:r>
      <w:r w:rsidRPr="000915C6">
        <w:rPr>
          <w:rFonts w:ascii="Tahoma" w:hAnsi="Tahoma" w:cs="Tahoma"/>
          <w:b/>
          <w:sz w:val="19"/>
          <w:szCs w:val="19"/>
        </w:rPr>
        <w:t>Поставщик</w:t>
      </w:r>
      <w:r w:rsidRPr="000915C6">
        <w:rPr>
          <w:rFonts w:ascii="Tahoma" w:hAnsi="Tahoma" w:cs="Tahoma"/>
          <w:sz w:val="19"/>
          <w:szCs w:val="19"/>
        </w:rPr>
        <w:t xml:space="preserve">» и </w:t>
      </w:r>
      <w:r w:rsidRPr="000915C6">
        <w:rPr>
          <w:rFonts w:ascii="Tahoma" w:hAnsi="Tahoma" w:cs="Tahoma"/>
          <w:b/>
          <w:sz w:val="19"/>
          <w:szCs w:val="19"/>
        </w:rPr>
        <w:t xml:space="preserve">ЗАО «Альфа Телеком» </w:t>
      </w:r>
      <w:r w:rsidRPr="000915C6">
        <w:rPr>
          <w:rFonts w:ascii="Tahoma" w:hAnsi="Tahoma" w:cs="Tahoma"/>
          <w:sz w:val="19"/>
          <w:szCs w:val="19"/>
        </w:rPr>
        <w:t xml:space="preserve">в лице Генерального директора </w:t>
      </w:r>
      <w:proofErr w:type="spellStart"/>
      <w:r>
        <w:rPr>
          <w:rFonts w:ascii="Tahoma" w:hAnsi="Tahoma" w:cs="Tahoma"/>
          <w:sz w:val="19"/>
          <w:szCs w:val="19"/>
        </w:rPr>
        <w:t>Мамытова</w:t>
      </w:r>
      <w:proofErr w:type="spellEnd"/>
      <w:r>
        <w:rPr>
          <w:rFonts w:ascii="Tahoma" w:hAnsi="Tahoma" w:cs="Tahoma"/>
          <w:sz w:val="19"/>
          <w:szCs w:val="19"/>
        </w:rPr>
        <w:t xml:space="preserve"> Н.Т. </w:t>
      </w:r>
      <w:r w:rsidRPr="000915C6">
        <w:rPr>
          <w:rFonts w:ascii="Tahoma" w:hAnsi="Tahoma" w:cs="Tahoma"/>
          <w:sz w:val="19"/>
          <w:szCs w:val="19"/>
        </w:rPr>
        <w:t>действующего на основании Устава, в дальнейшем именуемое «</w:t>
      </w:r>
      <w:r w:rsidRPr="000915C6">
        <w:rPr>
          <w:rFonts w:ascii="Tahoma" w:hAnsi="Tahoma" w:cs="Tahoma"/>
          <w:b/>
          <w:sz w:val="19"/>
          <w:szCs w:val="19"/>
        </w:rPr>
        <w:t>Покупатель»,</w:t>
      </w:r>
      <w:r w:rsidRPr="000915C6">
        <w:rPr>
          <w:rFonts w:ascii="Tahoma" w:hAnsi="Tahoma" w:cs="Tahoma"/>
          <w:sz w:val="19"/>
          <w:szCs w:val="19"/>
        </w:rPr>
        <w:t xml:space="preserve"> с другой стороны, составили настоящий Акт о том, что «Поставщик» осуществил, в соответствии с подписанным обеими сторонами Приложением 1 к договору на поставку №____ от «____» __________________ </w:t>
      </w:r>
      <w:r>
        <w:rPr>
          <w:rFonts w:ascii="Tahoma" w:hAnsi="Tahoma" w:cs="Tahoma"/>
          <w:sz w:val="19"/>
          <w:szCs w:val="19"/>
        </w:rPr>
        <w:t>2023</w:t>
      </w:r>
      <w:r w:rsidRPr="000915C6">
        <w:rPr>
          <w:rFonts w:ascii="Tahoma" w:hAnsi="Tahoma" w:cs="Tahoma"/>
          <w:sz w:val="19"/>
          <w:szCs w:val="19"/>
        </w:rPr>
        <w:t>г.</w:t>
      </w:r>
    </w:p>
    <w:p w14:paraId="107A693E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b/>
          <w:color w:val="0000CC"/>
          <w:sz w:val="19"/>
          <w:szCs w:val="19"/>
        </w:rPr>
      </w:pPr>
    </w:p>
    <w:tbl>
      <w:tblPr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952"/>
        <w:gridCol w:w="968"/>
        <w:gridCol w:w="1704"/>
        <w:gridCol w:w="9"/>
        <w:gridCol w:w="1977"/>
        <w:gridCol w:w="9"/>
      </w:tblGrid>
      <w:tr w:rsidR="00B42808" w:rsidRPr="000915C6" w14:paraId="223820FA" w14:textId="77777777" w:rsidTr="000774C4">
        <w:trPr>
          <w:gridAfter w:val="1"/>
          <w:wAfter w:w="9" w:type="dxa"/>
          <w:trHeight w:val="52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32433A2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Наименование продукции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DDABF6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Подробное описание продукции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ADB99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Кол-во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79E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Цена за ед.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изм. без учета</w:t>
            </w: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НДС, сом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5C4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Общая стоимость с 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учетом </w:t>
            </w: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НДС, сом</w:t>
            </w:r>
          </w:p>
        </w:tc>
      </w:tr>
      <w:tr w:rsidR="00B42808" w:rsidRPr="000915C6" w14:paraId="14660060" w14:textId="77777777" w:rsidTr="000774C4">
        <w:trPr>
          <w:gridAfter w:val="1"/>
          <w:wAfter w:w="9" w:type="dxa"/>
          <w:trHeight w:val="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E951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E4A1BE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DBD47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F34307" w14:textId="77777777" w:rsidR="00B42808" w:rsidRPr="000915C6" w:rsidRDefault="00B42808" w:rsidP="00B42808">
            <w:pPr>
              <w:spacing w:after="0" w:line="240" w:lineRule="auto"/>
              <w:ind w:left="851" w:firstLine="5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55A8" w14:textId="77777777" w:rsidR="00B42808" w:rsidRPr="000915C6" w:rsidRDefault="00B42808" w:rsidP="00B42808">
            <w:pPr>
              <w:spacing w:after="0" w:line="240" w:lineRule="auto"/>
              <w:ind w:left="851" w:hanging="4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6954D557" w14:textId="77777777" w:rsidTr="000774C4">
        <w:trPr>
          <w:gridAfter w:val="1"/>
          <w:wAfter w:w="9" w:type="dxa"/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1D8C" w14:textId="77777777" w:rsidR="00B42808" w:rsidRPr="000915C6" w:rsidRDefault="00B42808" w:rsidP="00B4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5F3FF4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5410A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3D0ED4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6E8799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02589AD2" w14:textId="77777777" w:rsidTr="000774C4">
        <w:trPr>
          <w:gridAfter w:val="1"/>
          <w:wAfter w:w="9" w:type="dxa"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5DC" w14:textId="77777777" w:rsidR="00B42808" w:rsidRPr="000915C6" w:rsidRDefault="00B42808" w:rsidP="00B4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15A169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DDEF9F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3E5C42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664458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579970F4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1C381C45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 xml:space="preserve">Итого без налогов: </w:t>
            </w:r>
          </w:p>
        </w:tc>
        <w:tc>
          <w:tcPr>
            <w:tcW w:w="1986" w:type="dxa"/>
            <w:gridSpan w:val="2"/>
            <w:vAlign w:val="center"/>
          </w:tcPr>
          <w:p w14:paraId="2FA13C77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7EEA6793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348F24AC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НДС 12 %</w:t>
            </w:r>
          </w:p>
        </w:tc>
        <w:tc>
          <w:tcPr>
            <w:tcW w:w="1986" w:type="dxa"/>
            <w:gridSpan w:val="2"/>
            <w:vAlign w:val="center"/>
          </w:tcPr>
          <w:p w14:paraId="727EA0C4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3C80A1EA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019473A8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Всего с учетом НДС</w:t>
            </w:r>
          </w:p>
        </w:tc>
        <w:tc>
          <w:tcPr>
            <w:tcW w:w="1986" w:type="dxa"/>
            <w:gridSpan w:val="2"/>
            <w:vAlign w:val="center"/>
          </w:tcPr>
          <w:p w14:paraId="3725B43F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DD068D3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</w:p>
    <w:p w14:paraId="2F521FD3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 xml:space="preserve">Итого: </w:t>
      </w:r>
    </w:p>
    <w:p w14:paraId="7C9BABD4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</w:p>
    <w:p w14:paraId="7B1BDD79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0915C6" w14:paraId="3F49D42B" w14:textId="77777777" w:rsidTr="000774C4">
        <w:trPr>
          <w:trHeight w:val="2197"/>
        </w:trPr>
        <w:tc>
          <w:tcPr>
            <w:tcW w:w="4821" w:type="dxa"/>
          </w:tcPr>
          <w:p w14:paraId="770C55BA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2F41BAA1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7A18849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5AF60B2B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2C1768BC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1919AE4B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09403D5B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007E71D4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0DE1741D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1D302274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5AA677AB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0E5D4D24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</w:p>
    <w:p w14:paraId="2C65178D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</w:p>
    <w:p w14:paraId="3D453BEA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  <w:r w:rsidRPr="000915C6">
        <w:rPr>
          <w:rFonts w:ascii="Tahoma" w:hAnsi="Tahoma" w:cs="Tahoma"/>
          <w:b/>
          <w:i/>
          <w:sz w:val="19"/>
          <w:szCs w:val="19"/>
        </w:rPr>
        <w:t>Форма согласована:</w:t>
      </w:r>
    </w:p>
    <w:p w14:paraId="2418429F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p w14:paraId="51C09398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0915C6" w14:paraId="76112D8C" w14:textId="77777777" w:rsidTr="000774C4">
        <w:trPr>
          <w:trHeight w:val="2197"/>
        </w:trPr>
        <w:tc>
          <w:tcPr>
            <w:tcW w:w="4821" w:type="dxa"/>
          </w:tcPr>
          <w:p w14:paraId="63EB1325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4C4A65FB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5D372B78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288B79E7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9D06E8F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1C2E1D0C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301D1892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67447041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 w:rsidRPr="005F27EE">
              <w:rPr>
                <w:rFonts w:ascii="Tahoma" w:hAnsi="Tahoma" w:cs="Tahoma"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479357F0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7AA1625C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1C474AE6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0C0D4574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p w14:paraId="742E34B3" w14:textId="77777777" w:rsidR="00B42808" w:rsidRDefault="00B42808" w:rsidP="00B42808">
      <w:pPr>
        <w:ind w:left="851"/>
      </w:pPr>
    </w:p>
    <w:p w14:paraId="253FA3C2" w14:textId="77777777" w:rsidR="00F14C47" w:rsidRDefault="00F14C47" w:rsidP="00C827E4">
      <w:pPr>
        <w:spacing w:after="0"/>
        <w:ind w:left="709"/>
        <w:jc w:val="center"/>
        <w:rPr>
          <w:rFonts w:ascii="Tahoma" w:hAnsi="Tahoma" w:cs="Tahoma"/>
          <w:b/>
          <w:sz w:val="19"/>
          <w:szCs w:val="19"/>
        </w:rPr>
      </w:pPr>
    </w:p>
    <w:sectPr w:rsidR="00F14C47" w:rsidSect="00B42808">
      <w:footerReference w:type="default" r:id="rId12"/>
      <w:pgSz w:w="11906" w:h="16838"/>
      <w:pgMar w:top="709" w:right="1133" w:bottom="567" w:left="993" w:header="709" w:footer="48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ADB7D" w16cid:durableId="27A36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91EC5" w14:textId="77777777" w:rsidR="00AE0CA1" w:rsidRDefault="00AE0CA1">
      <w:pPr>
        <w:spacing w:after="0" w:line="240" w:lineRule="auto"/>
      </w:pPr>
      <w:r>
        <w:separator/>
      </w:r>
    </w:p>
  </w:endnote>
  <w:endnote w:type="continuationSeparator" w:id="0">
    <w:p w14:paraId="1022F19E" w14:textId="77777777" w:rsidR="00AE0CA1" w:rsidRDefault="00AE0CA1">
      <w:pPr>
        <w:spacing w:after="0" w:line="240" w:lineRule="auto"/>
      </w:pPr>
      <w:r>
        <w:continuationSeparator/>
      </w:r>
    </w:p>
  </w:endnote>
  <w:endnote w:type="continuationNotice" w:id="1">
    <w:p w14:paraId="26B35D03" w14:textId="77777777" w:rsidR="00AE0CA1" w:rsidRDefault="00AE0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55949776" w:rsidR="000774C4" w:rsidRDefault="000774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D5D">
          <w:rPr>
            <w:noProof/>
          </w:rPr>
          <w:t>13</w:t>
        </w:r>
        <w:r>
          <w:fldChar w:fldCharType="end"/>
        </w:r>
      </w:p>
    </w:sdtContent>
  </w:sdt>
  <w:p w14:paraId="28F5C756" w14:textId="77777777" w:rsidR="000774C4" w:rsidRDefault="000774C4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340F5B41" w:rsidR="000774C4" w:rsidRDefault="000774C4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672D5D">
          <w:rPr>
            <w:noProof/>
          </w:rPr>
          <w:t>20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FA70" w14:textId="77777777" w:rsidR="00AE0CA1" w:rsidRDefault="00AE0CA1">
      <w:pPr>
        <w:spacing w:after="0" w:line="240" w:lineRule="auto"/>
      </w:pPr>
      <w:r>
        <w:separator/>
      </w:r>
    </w:p>
  </w:footnote>
  <w:footnote w:type="continuationSeparator" w:id="0">
    <w:p w14:paraId="19555B31" w14:textId="77777777" w:rsidR="00AE0CA1" w:rsidRDefault="00AE0CA1">
      <w:pPr>
        <w:spacing w:after="0" w:line="240" w:lineRule="auto"/>
      </w:pPr>
      <w:r>
        <w:continuationSeparator/>
      </w:r>
    </w:p>
  </w:footnote>
  <w:footnote w:type="continuationNotice" w:id="1">
    <w:p w14:paraId="3C2E79AF" w14:textId="77777777" w:rsidR="00AE0CA1" w:rsidRDefault="00AE0C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773A90"/>
    <w:multiLevelType w:val="multilevel"/>
    <w:tmpl w:val="64BA8E5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72E4"/>
    <w:multiLevelType w:val="hybridMultilevel"/>
    <w:tmpl w:val="C6427D08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509"/>
    <w:multiLevelType w:val="hybridMultilevel"/>
    <w:tmpl w:val="1DC68634"/>
    <w:lvl w:ilvl="0" w:tplc="280807B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FD176B1"/>
    <w:multiLevelType w:val="multilevel"/>
    <w:tmpl w:val="8D9AE1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4E2260"/>
    <w:multiLevelType w:val="hybridMultilevel"/>
    <w:tmpl w:val="294477B8"/>
    <w:lvl w:ilvl="0" w:tplc="917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8647C50"/>
    <w:multiLevelType w:val="multilevel"/>
    <w:tmpl w:val="B8ECEE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1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19"/>
      </w:rPr>
    </w:lvl>
  </w:abstractNum>
  <w:abstractNum w:abstractNumId="12" w15:restartNumberingAfterBreak="0">
    <w:nsid w:val="272160C4"/>
    <w:multiLevelType w:val="multilevel"/>
    <w:tmpl w:val="29FC1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975779"/>
    <w:multiLevelType w:val="multilevel"/>
    <w:tmpl w:val="1326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6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7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853E5E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7005D3"/>
    <w:multiLevelType w:val="multilevel"/>
    <w:tmpl w:val="1AF4665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D87A27"/>
    <w:multiLevelType w:val="multilevel"/>
    <w:tmpl w:val="070CC32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1173A"/>
    <w:multiLevelType w:val="multilevel"/>
    <w:tmpl w:val="7CAE95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4752C0A"/>
    <w:multiLevelType w:val="hybridMultilevel"/>
    <w:tmpl w:val="8076A014"/>
    <w:lvl w:ilvl="0" w:tplc="66F2AC8C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4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5" w15:restartNumberingAfterBreak="0">
    <w:nsid w:val="6ED52841"/>
    <w:multiLevelType w:val="multilevel"/>
    <w:tmpl w:val="F4F4DE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8" w15:restartNumberingAfterBreak="0">
    <w:nsid w:val="789D6AAC"/>
    <w:multiLevelType w:val="multilevel"/>
    <w:tmpl w:val="5CC2E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3"/>
  </w:num>
  <w:num w:numId="4">
    <w:abstractNumId w:val="10"/>
  </w:num>
  <w:num w:numId="5">
    <w:abstractNumId w:val="27"/>
  </w:num>
  <w:num w:numId="6">
    <w:abstractNumId w:val="40"/>
  </w:num>
  <w:num w:numId="7">
    <w:abstractNumId w:val="21"/>
  </w:num>
  <w:num w:numId="8">
    <w:abstractNumId w:val="18"/>
  </w:num>
  <w:num w:numId="9">
    <w:abstractNumId w:val="3"/>
  </w:num>
  <w:num w:numId="10">
    <w:abstractNumId w:val="22"/>
  </w:num>
  <w:num w:numId="11">
    <w:abstractNumId w:val="24"/>
  </w:num>
  <w:num w:numId="12">
    <w:abstractNumId w:val="14"/>
  </w:num>
  <w:num w:numId="13">
    <w:abstractNumId w:val="2"/>
  </w:num>
  <w:num w:numId="14">
    <w:abstractNumId w:val="20"/>
  </w:num>
  <w:num w:numId="15">
    <w:abstractNumId w:val="13"/>
  </w:num>
  <w:num w:numId="16">
    <w:abstractNumId w:val="5"/>
  </w:num>
  <w:num w:numId="17">
    <w:abstractNumId w:val="28"/>
  </w:num>
  <w:num w:numId="18">
    <w:abstractNumId w:val="3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9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26"/>
  </w:num>
  <w:num w:numId="28">
    <w:abstractNumId w:val="30"/>
  </w:num>
  <w:num w:numId="29">
    <w:abstractNumId w:val="1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7"/>
  </w:num>
  <w:num w:numId="34">
    <w:abstractNumId w:val="31"/>
  </w:num>
  <w:num w:numId="35">
    <w:abstractNumId w:val="25"/>
  </w:num>
  <w:num w:numId="36">
    <w:abstractNumId w:val="6"/>
  </w:num>
  <w:num w:numId="37">
    <w:abstractNumId w:val="29"/>
  </w:num>
  <w:num w:numId="38">
    <w:abstractNumId w:val="12"/>
  </w:num>
  <w:num w:numId="39">
    <w:abstractNumId w:val="8"/>
  </w:num>
  <w:num w:numId="40">
    <w:abstractNumId w:val="11"/>
  </w:num>
  <w:num w:numId="41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270D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D1395"/>
    <w:rsid w:val="001D1CF7"/>
    <w:rsid w:val="001D218E"/>
    <w:rsid w:val="001D2E0A"/>
    <w:rsid w:val="001D309A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7DFD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93C"/>
    <w:rsid w:val="003E0D1A"/>
    <w:rsid w:val="003E7E31"/>
    <w:rsid w:val="003F0BFA"/>
    <w:rsid w:val="003F1506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485E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347A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2D5D"/>
    <w:rsid w:val="00676AA7"/>
    <w:rsid w:val="00676BB3"/>
    <w:rsid w:val="00680B42"/>
    <w:rsid w:val="006828F1"/>
    <w:rsid w:val="00685F30"/>
    <w:rsid w:val="00686406"/>
    <w:rsid w:val="006874A4"/>
    <w:rsid w:val="00697257"/>
    <w:rsid w:val="006A0F29"/>
    <w:rsid w:val="006A142C"/>
    <w:rsid w:val="006A2933"/>
    <w:rsid w:val="006A31CE"/>
    <w:rsid w:val="006B235D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24EC5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D25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1425"/>
    <w:rsid w:val="0084376D"/>
    <w:rsid w:val="0084609A"/>
    <w:rsid w:val="00846C31"/>
    <w:rsid w:val="00853B2B"/>
    <w:rsid w:val="008559A2"/>
    <w:rsid w:val="00855CB7"/>
    <w:rsid w:val="008629A7"/>
    <w:rsid w:val="00862D57"/>
    <w:rsid w:val="0086344E"/>
    <w:rsid w:val="0086381A"/>
    <w:rsid w:val="008643EE"/>
    <w:rsid w:val="00864F60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D1918"/>
    <w:rsid w:val="00AD1CE1"/>
    <w:rsid w:val="00AD4689"/>
    <w:rsid w:val="00AD5121"/>
    <w:rsid w:val="00AD5AF6"/>
    <w:rsid w:val="00AD7B48"/>
    <w:rsid w:val="00AD7D31"/>
    <w:rsid w:val="00AD7E80"/>
    <w:rsid w:val="00AE0CA1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B066E"/>
    <w:rsid w:val="00BB1114"/>
    <w:rsid w:val="00BB185E"/>
    <w:rsid w:val="00BB2CE4"/>
    <w:rsid w:val="00BB6266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0048"/>
    <w:rsid w:val="00D0271A"/>
    <w:rsid w:val="00D03180"/>
    <w:rsid w:val="00D063D1"/>
    <w:rsid w:val="00D11F64"/>
    <w:rsid w:val="00D146E2"/>
    <w:rsid w:val="00D22753"/>
    <w:rsid w:val="00D23B14"/>
    <w:rsid w:val="00D23EDF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458F"/>
    <w:rsid w:val="00DA53B9"/>
    <w:rsid w:val="00DA57CD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4843"/>
    <w:rsid w:val="00DD6253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0EFA"/>
    <w:rsid w:val="00E311D5"/>
    <w:rsid w:val="00E3127C"/>
    <w:rsid w:val="00E33E91"/>
    <w:rsid w:val="00E34017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79D"/>
    <w:rsid w:val="00F85DFC"/>
    <w:rsid w:val="00F91642"/>
    <w:rsid w:val="00F918DF"/>
    <w:rsid w:val="00F928F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12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usenkulov@megacom.k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C0B5-42BF-4463-83A8-B7E12E70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7747</Words>
  <Characters>44160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51804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6</cp:revision>
  <cp:lastPrinted>2023-02-25T10:38:00Z</cp:lastPrinted>
  <dcterms:created xsi:type="dcterms:W3CDTF">2023-02-24T11:14:00Z</dcterms:created>
  <dcterms:modified xsi:type="dcterms:W3CDTF">2023-03-15T09:13:00Z</dcterms:modified>
</cp:coreProperties>
</file>