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215C40FA"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602902">
        <w:rPr>
          <w:rFonts w:ascii="Tahoma" w:hAnsi="Tahoma" w:cs="Tahoma"/>
          <w:b/>
          <w:color w:val="0000CC"/>
          <w:sz w:val="19"/>
          <w:szCs w:val="19"/>
        </w:rPr>
        <w:t>89</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1C48C45C"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602902">
        <w:rPr>
          <w:rFonts w:ascii="Tahoma" w:hAnsi="Tahoma" w:cs="Tahoma"/>
          <w:sz w:val="19"/>
          <w:szCs w:val="19"/>
        </w:rPr>
        <w:t>24</w:t>
      </w:r>
      <w:r w:rsidR="00BE7EFE" w:rsidRPr="002E57E3">
        <w:rPr>
          <w:rFonts w:ascii="Tahoma" w:hAnsi="Tahoma" w:cs="Tahoma"/>
          <w:sz w:val="19"/>
          <w:szCs w:val="19"/>
        </w:rPr>
        <w:t xml:space="preserve">» </w:t>
      </w:r>
      <w:r w:rsidR="00BC561E">
        <w:rPr>
          <w:rFonts w:ascii="Tahoma" w:hAnsi="Tahoma" w:cs="Tahoma"/>
          <w:sz w:val="19"/>
          <w:szCs w:val="19"/>
        </w:rPr>
        <w:t>мая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4CF37942"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DA29EF" w:rsidRPr="00DA29EF">
        <w:rPr>
          <w:rFonts w:ascii="Tahoma" w:hAnsi="Tahoma" w:cs="Tahoma"/>
          <w:b/>
          <w:sz w:val="19"/>
          <w:szCs w:val="19"/>
        </w:rPr>
        <w:t>работ по изготовлению, демонтажу и монтажу дверей и окон</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6FE56489" w:rsidR="00E11396" w:rsidRPr="002E57E3" w:rsidRDefault="00602902" w:rsidP="0060290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01</w:t>
            </w:r>
            <w:r w:rsidR="007714A2">
              <w:rPr>
                <w:rFonts w:ascii="Tahoma" w:hAnsi="Tahoma" w:cs="Tahoma"/>
                <w:b/>
                <w:sz w:val="19"/>
                <w:szCs w:val="19"/>
              </w:rPr>
              <w:t>.</w:t>
            </w:r>
            <w:r w:rsidR="00BC561E">
              <w:rPr>
                <w:rFonts w:ascii="Tahoma" w:hAnsi="Tahoma" w:cs="Tahoma"/>
                <w:b/>
                <w:sz w:val="19"/>
                <w:szCs w:val="19"/>
              </w:rPr>
              <w:t>0</w:t>
            </w:r>
            <w:r>
              <w:rPr>
                <w:rFonts w:ascii="Tahoma" w:hAnsi="Tahoma" w:cs="Tahoma"/>
                <w:b/>
                <w:sz w:val="19"/>
                <w:szCs w:val="19"/>
              </w:rPr>
              <w:t>6</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proofErr w:type="spellStart"/>
            <w:r w:rsidRPr="002E57E3">
              <w:rPr>
                <w:rFonts w:ascii="Tahoma" w:hAnsi="Tahoma" w:cs="Tahoma"/>
                <w:b/>
                <w:sz w:val="19"/>
                <w:szCs w:val="19"/>
                <w:lang w:val="en-US"/>
              </w:rPr>
              <w:t>megacom</w:t>
            </w:r>
            <w:proofErr w:type="spellEnd"/>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38CDF7A7" w:rsidR="009A2881" w:rsidRPr="002E57E3" w:rsidRDefault="00602902" w:rsidP="00602902">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01</w:t>
            </w:r>
            <w:r w:rsidR="007714A2">
              <w:rPr>
                <w:rFonts w:ascii="Tahoma" w:hAnsi="Tahoma" w:cs="Tahoma"/>
                <w:b/>
                <w:sz w:val="19"/>
                <w:szCs w:val="19"/>
              </w:rPr>
              <w:t>.</w:t>
            </w:r>
            <w:r w:rsidR="00B30B4E">
              <w:rPr>
                <w:rFonts w:ascii="Tahoma" w:hAnsi="Tahoma" w:cs="Tahoma"/>
                <w:b/>
                <w:sz w:val="19"/>
                <w:szCs w:val="19"/>
              </w:rPr>
              <w:t>0</w:t>
            </w:r>
            <w:r>
              <w:rPr>
                <w:rFonts w:ascii="Tahoma" w:hAnsi="Tahoma" w:cs="Tahoma"/>
                <w:b/>
                <w:sz w:val="19"/>
                <w:szCs w:val="19"/>
              </w:rPr>
              <w:t>6</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 xml:space="preserve">о адресу: г. Бишкек, ул. </w:t>
            </w:r>
            <w:proofErr w:type="spellStart"/>
            <w:r w:rsidR="00E11396" w:rsidRPr="002E57E3">
              <w:rPr>
                <w:rFonts w:ascii="Tahoma" w:hAnsi="Tahoma" w:cs="Tahoma"/>
                <w:sz w:val="19"/>
                <w:szCs w:val="19"/>
              </w:rPr>
              <w:t>Суюмбаева</w:t>
            </w:r>
            <w:proofErr w:type="spellEnd"/>
            <w:r w:rsidR="00E11396" w:rsidRPr="002E57E3">
              <w:rPr>
                <w:rFonts w:ascii="Tahoma" w:hAnsi="Tahoma" w:cs="Tahoma"/>
                <w:sz w:val="19"/>
                <w:szCs w:val="19"/>
              </w:rPr>
              <w:t>, 123;</w:t>
            </w:r>
          </w:p>
        </w:tc>
        <w:tc>
          <w:tcPr>
            <w:tcW w:w="3969" w:type="dxa"/>
            <w:shd w:val="clear" w:color="auto" w:fill="auto"/>
            <w:vAlign w:val="center"/>
          </w:tcPr>
          <w:p w14:paraId="5C31FAFF" w14:textId="2010AF2A" w:rsidR="00343787" w:rsidRPr="002E57E3" w:rsidRDefault="00E11396" w:rsidP="00B55A0B">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602902">
              <w:rPr>
                <w:rFonts w:ascii="Tahoma" w:hAnsi="Tahoma" w:cs="Tahoma"/>
                <w:b/>
                <w:i/>
                <w:sz w:val="19"/>
                <w:szCs w:val="19"/>
              </w:rPr>
              <w:t>01</w:t>
            </w:r>
            <w:r w:rsidR="003B4AEE">
              <w:rPr>
                <w:rFonts w:ascii="Tahoma" w:hAnsi="Tahoma" w:cs="Tahoma"/>
                <w:b/>
                <w:i/>
                <w:sz w:val="19"/>
                <w:szCs w:val="19"/>
              </w:rPr>
              <w:t>.</w:t>
            </w:r>
            <w:r w:rsidR="00B30B4E">
              <w:rPr>
                <w:rFonts w:ascii="Tahoma" w:hAnsi="Tahoma" w:cs="Tahoma"/>
                <w:b/>
                <w:i/>
                <w:sz w:val="19"/>
                <w:szCs w:val="19"/>
              </w:rPr>
              <w:t>0</w:t>
            </w:r>
            <w:r w:rsidR="00602902">
              <w:rPr>
                <w:rFonts w:ascii="Tahoma" w:hAnsi="Tahoma" w:cs="Tahoma"/>
                <w:b/>
                <w:i/>
                <w:sz w:val="19"/>
                <w:szCs w:val="19"/>
              </w:rPr>
              <w:t>6</w:t>
            </w:r>
            <w:bookmarkStart w:id="0" w:name="_GoBack"/>
            <w:bookmarkEnd w:id="0"/>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p w14:paraId="23E54ED1" w14:textId="688BF48F" w:rsidR="00717D6B" w:rsidRPr="002E57E3" w:rsidRDefault="00717D6B" w:rsidP="00B55A0B">
            <w:pPr>
              <w:widowControl w:val="0"/>
              <w:autoSpaceDE w:val="0"/>
              <w:autoSpaceDN w:val="0"/>
              <w:adjustRightInd w:val="0"/>
              <w:spacing w:after="0" w:line="240" w:lineRule="auto"/>
              <w:ind w:right="-57"/>
              <w:jc w:val="center"/>
              <w:rPr>
                <w:rFonts w:ascii="Tahoma" w:hAnsi="Tahoma" w:cs="Tahoma"/>
                <w:b/>
                <w:i/>
                <w:sz w:val="19"/>
                <w:szCs w:val="19"/>
              </w:rPr>
            </w:pP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xml:space="preserve">- Заявки, направленные с использованием облачных </w:t>
      </w:r>
      <w:proofErr w:type="spellStart"/>
      <w:r w:rsidRPr="00BC561E">
        <w:rPr>
          <w:rFonts w:ascii="Tahoma" w:hAnsi="Tahoma" w:cs="Tahoma"/>
          <w:b/>
          <w:i/>
          <w:color w:val="FF0000"/>
          <w:sz w:val="19"/>
          <w:szCs w:val="19"/>
          <w:u w:val="single"/>
        </w:rPr>
        <w:t>файлообменников</w:t>
      </w:r>
      <w:proofErr w:type="spellEnd"/>
      <w:r w:rsidRPr="00BC561E">
        <w:rPr>
          <w:rFonts w:ascii="Tahoma" w:hAnsi="Tahoma" w:cs="Tahoma"/>
          <w:b/>
          <w:i/>
          <w:color w:val="FF0000"/>
          <w:sz w:val="19"/>
          <w:szCs w:val="19"/>
          <w:u w:val="single"/>
        </w:rPr>
        <w:t xml:space="preserve">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proofErr w:type="spellStart"/>
      <w:r w:rsidRPr="00CF333A">
        <w:rPr>
          <w:rFonts w:ascii="Tahoma" w:hAnsi="Tahoma" w:cs="Tahoma"/>
          <w:b/>
          <w:sz w:val="19"/>
          <w:szCs w:val="19"/>
          <w:u w:val="single"/>
          <w:lang w:val="en-US"/>
        </w:rPr>
        <w:t>megacom</w:t>
      </w:r>
      <w:proofErr w:type="spellEnd"/>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lastRenderedPageBreak/>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02AE85C0" w:rsidR="00CE4FE4" w:rsidRDefault="00CE4FE4" w:rsidP="00CE4FE4">
      <w:pPr>
        <w:tabs>
          <w:tab w:val="left" w:pos="993"/>
        </w:tabs>
        <w:spacing w:after="0" w:line="240" w:lineRule="auto"/>
        <w:jc w:val="both"/>
        <w:rPr>
          <w:rFonts w:ascii="Tahoma" w:eastAsiaTheme="minorHAnsi" w:hAnsi="Tahoma" w:cs="Tahoma"/>
          <w:sz w:val="19"/>
          <w:szCs w:val="19"/>
        </w:rPr>
      </w:pPr>
    </w:p>
    <w:p w14:paraId="7C4DC02F" w14:textId="77777777" w:rsidR="00DA29EF" w:rsidRDefault="00DA29EF" w:rsidP="00CE4FE4">
      <w:pPr>
        <w:tabs>
          <w:tab w:val="left" w:pos="993"/>
        </w:tabs>
        <w:spacing w:after="0" w:line="240" w:lineRule="auto"/>
        <w:jc w:val="both"/>
        <w:rPr>
          <w:rFonts w:ascii="Tahoma" w:eastAsiaTheme="minorHAnsi" w:hAnsi="Tahoma" w:cs="Tahoma"/>
          <w:sz w:val="19"/>
          <w:szCs w:val="19"/>
        </w:rPr>
      </w:pPr>
    </w:p>
    <w:p w14:paraId="711507C3" w14:textId="67F6EA53"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4C47C98" w14:textId="77777777" w:rsidR="00DA29EF" w:rsidRDefault="00DA29EF" w:rsidP="00CC7080">
      <w:pPr>
        <w:pStyle w:val="ac"/>
        <w:rPr>
          <w:rFonts w:ascii="Tahoma" w:hAnsi="Tahoma" w:cs="Tahoma"/>
          <w:i/>
          <w:sz w:val="16"/>
          <w:szCs w:val="16"/>
        </w:rPr>
      </w:pPr>
    </w:p>
    <w:p w14:paraId="51FE8280" w14:textId="77777777" w:rsidR="00DA29EF" w:rsidRDefault="00DA29EF" w:rsidP="00CC7080">
      <w:pPr>
        <w:pStyle w:val="ac"/>
        <w:rPr>
          <w:rFonts w:ascii="Tahoma" w:hAnsi="Tahoma" w:cs="Tahoma"/>
          <w:i/>
          <w:sz w:val="16"/>
          <w:szCs w:val="16"/>
        </w:rPr>
      </w:pPr>
    </w:p>
    <w:p w14:paraId="7BC654C2" w14:textId="77777777" w:rsidR="00DA29EF" w:rsidRDefault="00DA29EF" w:rsidP="00CC7080">
      <w:pPr>
        <w:pStyle w:val="ac"/>
        <w:rPr>
          <w:rFonts w:ascii="Tahoma" w:hAnsi="Tahoma" w:cs="Tahoma"/>
          <w:i/>
          <w:sz w:val="16"/>
          <w:szCs w:val="16"/>
        </w:rPr>
      </w:pPr>
    </w:p>
    <w:p w14:paraId="29B12CC1" w14:textId="2BE142A4"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137B4B82"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BA6792">
        <w:rPr>
          <w:rFonts w:ascii="Tahoma" w:hAnsi="Tahoma" w:cs="Tahoma"/>
          <w:i/>
          <w:sz w:val="16"/>
          <w:szCs w:val="16"/>
        </w:rPr>
        <w:t> </w:t>
      </w:r>
      <w:r w:rsidRPr="00DF1D35">
        <w:rPr>
          <w:rFonts w:ascii="Tahoma" w:hAnsi="Tahoma" w:cs="Tahoma"/>
          <w:i/>
          <w:sz w:val="16"/>
          <w:szCs w:val="16"/>
        </w:rPr>
        <w:t>244</w:t>
      </w:r>
    </w:p>
    <w:p w14:paraId="076E5AD0" w14:textId="77777777" w:rsidR="00BA6792" w:rsidRDefault="00BA6792" w:rsidP="007E5D9C">
      <w:pPr>
        <w:widowControl w:val="0"/>
        <w:autoSpaceDE w:val="0"/>
        <w:autoSpaceDN w:val="0"/>
        <w:adjustRightInd w:val="0"/>
        <w:spacing w:after="0" w:line="240" w:lineRule="auto"/>
        <w:jc w:val="right"/>
        <w:rPr>
          <w:rFonts w:ascii="Tahoma" w:hAnsi="Tahoma" w:cs="Tahoma"/>
          <w:b/>
          <w:sz w:val="19"/>
          <w:szCs w:val="19"/>
        </w:rPr>
      </w:pPr>
    </w:p>
    <w:p w14:paraId="341087AD" w14:textId="77777777" w:rsidR="006902CD" w:rsidRDefault="006902CD" w:rsidP="007E5D9C">
      <w:pPr>
        <w:widowControl w:val="0"/>
        <w:autoSpaceDE w:val="0"/>
        <w:autoSpaceDN w:val="0"/>
        <w:adjustRightInd w:val="0"/>
        <w:spacing w:after="0" w:line="240" w:lineRule="auto"/>
        <w:jc w:val="right"/>
        <w:rPr>
          <w:rFonts w:ascii="Tahoma" w:hAnsi="Tahoma" w:cs="Tahoma"/>
          <w:b/>
          <w:sz w:val="19"/>
          <w:szCs w:val="19"/>
        </w:rPr>
      </w:pPr>
    </w:p>
    <w:p w14:paraId="539ACD75" w14:textId="77777777" w:rsidR="00D1207C" w:rsidRDefault="00D1207C" w:rsidP="007E5D9C">
      <w:pPr>
        <w:widowControl w:val="0"/>
        <w:autoSpaceDE w:val="0"/>
        <w:autoSpaceDN w:val="0"/>
        <w:adjustRightInd w:val="0"/>
        <w:spacing w:after="0" w:line="240" w:lineRule="auto"/>
        <w:jc w:val="right"/>
        <w:rPr>
          <w:rFonts w:ascii="Tahoma" w:hAnsi="Tahoma" w:cs="Tahoma"/>
          <w:b/>
          <w:sz w:val="19"/>
          <w:szCs w:val="19"/>
        </w:rPr>
      </w:pPr>
    </w:p>
    <w:p w14:paraId="5A373DC2" w14:textId="77777777" w:rsidR="00D1207C" w:rsidRDefault="00D1207C" w:rsidP="007E5D9C">
      <w:pPr>
        <w:widowControl w:val="0"/>
        <w:autoSpaceDE w:val="0"/>
        <w:autoSpaceDN w:val="0"/>
        <w:adjustRightInd w:val="0"/>
        <w:spacing w:after="0" w:line="240" w:lineRule="auto"/>
        <w:jc w:val="right"/>
        <w:rPr>
          <w:rFonts w:ascii="Tahoma" w:hAnsi="Tahoma" w:cs="Tahoma"/>
          <w:b/>
          <w:sz w:val="19"/>
          <w:szCs w:val="19"/>
        </w:rPr>
      </w:pPr>
    </w:p>
    <w:p w14:paraId="4F466E94" w14:textId="77777777" w:rsidR="000377F8" w:rsidRDefault="000377F8" w:rsidP="007E5D9C">
      <w:pPr>
        <w:widowControl w:val="0"/>
        <w:autoSpaceDE w:val="0"/>
        <w:autoSpaceDN w:val="0"/>
        <w:adjustRightInd w:val="0"/>
        <w:spacing w:after="0" w:line="240" w:lineRule="auto"/>
        <w:jc w:val="right"/>
        <w:rPr>
          <w:rFonts w:ascii="Tahoma" w:hAnsi="Tahoma" w:cs="Tahoma"/>
          <w:b/>
          <w:sz w:val="19"/>
          <w:szCs w:val="19"/>
        </w:rPr>
      </w:pPr>
    </w:p>
    <w:p w14:paraId="0E793369" w14:textId="3311DC8A"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915" w:type="dxa"/>
        <w:tblInd w:w="-5" w:type="dxa"/>
        <w:tblLayout w:type="fixed"/>
        <w:tblLook w:val="04A0" w:firstRow="1" w:lastRow="0" w:firstColumn="1" w:lastColumn="0" w:noHBand="0" w:noVBand="1"/>
      </w:tblPr>
      <w:tblGrid>
        <w:gridCol w:w="568"/>
        <w:gridCol w:w="4535"/>
        <w:gridCol w:w="5812"/>
      </w:tblGrid>
      <w:tr w:rsidR="00DA29EF" w:rsidRPr="00A12492" w14:paraId="44A63F75" w14:textId="77777777" w:rsidTr="00DA29EF">
        <w:trPr>
          <w:trHeight w:val="107"/>
        </w:trPr>
        <w:tc>
          <w:tcPr>
            <w:tcW w:w="109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517947" w14:textId="77777777" w:rsidR="00DA29EF" w:rsidRPr="00A12492" w:rsidRDefault="00DA29EF" w:rsidP="00DA29EF">
            <w:pPr>
              <w:pStyle w:val="af2"/>
              <w:jc w:val="center"/>
              <w:rPr>
                <w:rFonts w:ascii="Tahoma" w:hAnsi="Tahoma" w:cs="Tahoma"/>
                <w:sz w:val="18"/>
                <w:szCs w:val="18"/>
              </w:rPr>
            </w:pPr>
            <w:r w:rsidRPr="00A12492">
              <w:rPr>
                <w:rFonts w:ascii="Tahoma" w:hAnsi="Tahoma" w:cs="Tahoma"/>
                <w:b/>
                <w:bCs/>
                <w:color w:val="0000CC"/>
                <w:sz w:val="18"/>
                <w:szCs w:val="18"/>
              </w:rPr>
              <w:t>1. Общие требования:</w:t>
            </w:r>
          </w:p>
        </w:tc>
      </w:tr>
      <w:tr w:rsidR="00DA29EF" w:rsidRPr="00A12492" w14:paraId="4A7879EE" w14:textId="77777777" w:rsidTr="00EE65F0">
        <w:trPr>
          <w:trHeight w:val="1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8DD3ADB" w14:textId="77777777" w:rsidR="00DA29EF" w:rsidRPr="00A12492" w:rsidRDefault="00DA29EF" w:rsidP="00DA29EF">
            <w:pPr>
              <w:pStyle w:val="af2"/>
              <w:jc w:val="center"/>
              <w:rPr>
                <w:rFonts w:ascii="Tahoma" w:hAnsi="Tahoma" w:cs="Tahoma"/>
                <w:sz w:val="18"/>
                <w:szCs w:val="18"/>
              </w:rPr>
            </w:pPr>
            <w:r w:rsidRPr="00A12492">
              <w:rPr>
                <w:rFonts w:ascii="Tahoma" w:hAnsi="Tahoma" w:cs="Tahoma"/>
                <w:sz w:val="18"/>
                <w:szCs w:val="18"/>
              </w:rPr>
              <w:t>1.1</w:t>
            </w:r>
          </w:p>
        </w:tc>
        <w:tc>
          <w:tcPr>
            <w:tcW w:w="4535" w:type="dxa"/>
            <w:tcBorders>
              <w:top w:val="nil"/>
              <w:left w:val="nil"/>
              <w:bottom w:val="single" w:sz="4" w:space="0" w:color="auto"/>
              <w:right w:val="single" w:sz="4" w:space="0" w:color="auto"/>
            </w:tcBorders>
            <w:shd w:val="clear" w:color="auto" w:fill="auto"/>
            <w:vAlign w:val="center"/>
            <w:hideMark/>
          </w:tcPr>
          <w:p w14:paraId="1A27A4C0" w14:textId="77777777" w:rsidR="00DA29EF" w:rsidRPr="00A12492" w:rsidRDefault="00DA29EF" w:rsidP="00DA29EF">
            <w:pPr>
              <w:pStyle w:val="af2"/>
              <w:rPr>
                <w:rFonts w:ascii="Tahoma" w:hAnsi="Tahoma" w:cs="Tahoma"/>
                <w:sz w:val="18"/>
                <w:szCs w:val="18"/>
              </w:rPr>
            </w:pPr>
            <w:r w:rsidRPr="00A12492">
              <w:rPr>
                <w:rFonts w:ascii="Tahoma" w:hAnsi="Tahoma" w:cs="Tahoma"/>
                <w:sz w:val="18"/>
                <w:szCs w:val="18"/>
              </w:rPr>
              <w:t>Язык конкурсной заявки</w:t>
            </w:r>
          </w:p>
        </w:tc>
        <w:tc>
          <w:tcPr>
            <w:tcW w:w="5812" w:type="dxa"/>
            <w:tcBorders>
              <w:top w:val="nil"/>
              <w:left w:val="nil"/>
              <w:bottom w:val="single" w:sz="4" w:space="0" w:color="auto"/>
              <w:right w:val="single" w:sz="4" w:space="0" w:color="auto"/>
            </w:tcBorders>
            <w:shd w:val="clear" w:color="auto" w:fill="auto"/>
            <w:noWrap/>
            <w:vAlign w:val="center"/>
            <w:hideMark/>
          </w:tcPr>
          <w:p w14:paraId="7DE80E45" w14:textId="77777777" w:rsidR="00DA29EF" w:rsidRPr="00A12492" w:rsidRDefault="00DA29EF" w:rsidP="00DA29EF">
            <w:pPr>
              <w:pStyle w:val="af2"/>
              <w:jc w:val="both"/>
              <w:rPr>
                <w:rFonts w:ascii="Tahoma" w:hAnsi="Tahoma" w:cs="Tahoma"/>
                <w:sz w:val="18"/>
                <w:szCs w:val="18"/>
              </w:rPr>
            </w:pPr>
            <w:r w:rsidRPr="00A12492">
              <w:rPr>
                <w:rFonts w:ascii="Tahoma" w:hAnsi="Tahoma" w:cs="Tahoma"/>
                <w:sz w:val="18"/>
                <w:szCs w:val="18"/>
              </w:rPr>
              <w:t>Русский</w:t>
            </w:r>
          </w:p>
        </w:tc>
      </w:tr>
      <w:tr w:rsidR="00DA29EF" w:rsidRPr="00A12492" w14:paraId="03EA7465" w14:textId="77777777" w:rsidTr="00EE65F0">
        <w:trPr>
          <w:trHeight w:val="26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AEA8BE3" w14:textId="77777777" w:rsidR="00DA29EF" w:rsidRPr="00A12492" w:rsidRDefault="00DA29EF" w:rsidP="00DA29EF">
            <w:pPr>
              <w:pStyle w:val="af2"/>
              <w:jc w:val="center"/>
              <w:rPr>
                <w:rFonts w:ascii="Tahoma" w:hAnsi="Tahoma" w:cs="Tahoma"/>
                <w:sz w:val="18"/>
                <w:szCs w:val="18"/>
              </w:rPr>
            </w:pPr>
            <w:r w:rsidRPr="00A12492">
              <w:rPr>
                <w:rFonts w:ascii="Tahoma" w:hAnsi="Tahoma" w:cs="Tahoma"/>
                <w:sz w:val="18"/>
                <w:szCs w:val="18"/>
              </w:rPr>
              <w:t>1.2</w:t>
            </w:r>
          </w:p>
        </w:tc>
        <w:tc>
          <w:tcPr>
            <w:tcW w:w="4535" w:type="dxa"/>
            <w:tcBorders>
              <w:top w:val="nil"/>
              <w:left w:val="nil"/>
              <w:bottom w:val="single" w:sz="4" w:space="0" w:color="auto"/>
              <w:right w:val="single" w:sz="4" w:space="0" w:color="auto"/>
            </w:tcBorders>
            <w:shd w:val="clear" w:color="auto" w:fill="auto"/>
            <w:vAlign w:val="center"/>
            <w:hideMark/>
          </w:tcPr>
          <w:p w14:paraId="63053092" w14:textId="77777777" w:rsidR="00DA29EF" w:rsidRPr="00A12492" w:rsidRDefault="00DA29EF" w:rsidP="00DA29EF">
            <w:pPr>
              <w:pStyle w:val="af2"/>
              <w:rPr>
                <w:rFonts w:ascii="Tahoma" w:hAnsi="Tahoma" w:cs="Tahoma"/>
                <w:sz w:val="18"/>
                <w:szCs w:val="18"/>
              </w:rPr>
            </w:pPr>
            <w:r w:rsidRPr="00A12492">
              <w:rPr>
                <w:rFonts w:ascii="Tahoma" w:hAnsi="Tahoma" w:cs="Tahoma"/>
                <w:sz w:val="18"/>
                <w:szCs w:val="18"/>
              </w:rPr>
              <w:t>Дата начала выполнения работ/оказания услуг</w:t>
            </w:r>
          </w:p>
        </w:tc>
        <w:tc>
          <w:tcPr>
            <w:tcW w:w="5812" w:type="dxa"/>
            <w:tcBorders>
              <w:top w:val="nil"/>
              <w:left w:val="nil"/>
              <w:bottom w:val="single" w:sz="4" w:space="0" w:color="auto"/>
              <w:right w:val="single" w:sz="4" w:space="0" w:color="auto"/>
            </w:tcBorders>
            <w:shd w:val="clear" w:color="auto" w:fill="auto"/>
            <w:vAlign w:val="center"/>
            <w:hideMark/>
          </w:tcPr>
          <w:p w14:paraId="59253837" w14:textId="10331539" w:rsidR="00DA29EF" w:rsidRPr="00A12492" w:rsidRDefault="00DA29EF" w:rsidP="00DA29EF">
            <w:pPr>
              <w:pStyle w:val="af2"/>
              <w:jc w:val="both"/>
              <w:rPr>
                <w:rFonts w:ascii="Tahoma" w:hAnsi="Tahoma" w:cs="Tahoma"/>
                <w:color w:val="000000"/>
                <w:sz w:val="18"/>
                <w:szCs w:val="18"/>
              </w:rPr>
            </w:pPr>
            <w:r w:rsidRPr="00A12492">
              <w:rPr>
                <w:rFonts w:ascii="Tahoma" w:hAnsi="Tahoma" w:cs="Tahoma"/>
                <w:color w:val="000000"/>
                <w:sz w:val="18"/>
                <w:szCs w:val="18"/>
              </w:rPr>
              <w:t xml:space="preserve">С </w:t>
            </w:r>
            <w:r>
              <w:rPr>
                <w:rFonts w:ascii="Tahoma" w:hAnsi="Tahoma" w:cs="Tahoma"/>
                <w:color w:val="000000"/>
                <w:sz w:val="18"/>
                <w:szCs w:val="18"/>
              </w:rPr>
              <w:t xml:space="preserve">даты заключения </w:t>
            </w:r>
            <w:r w:rsidRPr="00A12492">
              <w:rPr>
                <w:rFonts w:ascii="Tahoma" w:hAnsi="Tahoma" w:cs="Tahoma"/>
                <w:color w:val="000000"/>
                <w:sz w:val="18"/>
                <w:szCs w:val="18"/>
              </w:rPr>
              <w:t>Договора;</w:t>
            </w:r>
          </w:p>
        </w:tc>
      </w:tr>
      <w:tr w:rsidR="00DA29EF" w:rsidRPr="00A12492" w14:paraId="4D4A68A7" w14:textId="77777777" w:rsidTr="00EE65F0">
        <w:trPr>
          <w:trHeight w:val="26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47FF512" w14:textId="77777777" w:rsidR="00DA29EF" w:rsidRPr="00A12492" w:rsidRDefault="00DA29EF" w:rsidP="00DA29EF">
            <w:pPr>
              <w:pStyle w:val="af2"/>
              <w:jc w:val="center"/>
              <w:rPr>
                <w:rFonts w:ascii="Tahoma" w:hAnsi="Tahoma" w:cs="Tahoma"/>
                <w:color w:val="000000"/>
                <w:sz w:val="18"/>
                <w:szCs w:val="18"/>
              </w:rPr>
            </w:pPr>
            <w:r w:rsidRPr="00A12492">
              <w:rPr>
                <w:rFonts w:ascii="Tahoma" w:hAnsi="Tahoma" w:cs="Tahoma"/>
                <w:color w:val="000000"/>
                <w:sz w:val="18"/>
                <w:szCs w:val="18"/>
              </w:rPr>
              <w:t>1.3</w:t>
            </w:r>
          </w:p>
        </w:tc>
        <w:tc>
          <w:tcPr>
            <w:tcW w:w="4535" w:type="dxa"/>
            <w:tcBorders>
              <w:top w:val="nil"/>
              <w:left w:val="nil"/>
              <w:bottom w:val="single" w:sz="4" w:space="0" w:color="auto"/>
              <w:right w:val="single" w:sz="4" w:space="0" w:color="auto"/>
            </w:tcBorders>
            <w:shd w:val="clear" w:color="auto" w:fill="auto"/>
            <w:vAlign w:val="center"/>
          </w:tcPr>
          <w:p w14:paraId="4BE99E16" w14:textId="77777777" w:rsidR="00DA29EF" w:rsidRPr="00A12492" w:rsidRDefault="00DA29EF" w:rsidP="00DA29EF">
            <w:pPr>
              <w:pStyle w:val="af2"/>
              <w:rPr>
                <w:rFonts w:ascii="Tahoma" w:hAnsi="Tahoma" w:cs="Tahoma"/>
                <w:color w:val="000000"/>
                <w:sz w:val="18"/>
                <w:szCs w:val="18"/>
              </w:rPr>
            </w:pPr>
            <w:r w:rsidRPr="00A12492">
              <w:rPr>
                <w:rFonts w:ascii="Tahoma" w:hAnsi="Tahoma" w:cs="Tahoma"/>
                <w:color w:val="000000"/>
                <w:sz w:val="18"/>
                <w:szCs w:val="18"/>
              </w:rPr>
              <w:t>Сроки исполнения работ/оказания услуг</w:t>
            </w:r>
          </w:p>
        </w:tc>
        <w:tc>
          <w:tcPr>
            <w:tcW w:w="5812" w:type="dxa"/>
            <w:tcBorders>
              <w:top w:val="nil"/>
              <w:left w:val="nil"/>
              <w:bottom w:val="single" w:sz="4" w:space="0" w:color="auto"/>
              <w:right w:val="single" w:sz="4" w:space="0" w:color="auto"/>
            </w:tcBorders>
            <w:shd w:val="clear" w:color="auto" w:fill="auto"/>
            <w:vAlign w:val="center"/>
          </w:tcPr>
          <w:p w14:paraId="5C629712" w14:textId="77777777" w:rsidR="00DA29EF" w:rsidRPr="00A12492" w:rsidRDefault="00DA29EF" w:rsidP="00DA29EF">
            <w:pPr>
              <w:pStyle w:val="af2"/>
              <w:jc w:val="both"/>
              <w:rPr>
                <w:rFonts w:ascii="Tahoma" w:hAnsi="Tahoma" w:cs="Tahoma"/>
                <w:color w:val="000000"/>
                <w:sz w:val="18"/>
                <w:szCs w:val="18"/>
                <w:highlight w:val="yellow"/>
              </w:rPr>
            </w:pPr>
            <w:r w:rsidRPr="00A12492">
              <w:rPr>
                <w:rFonts w:ascii="Tahoma" w:hAnsi="Tahoma" w:cs="Tahoma"/>
                <w:bCs/>
                <w:color w:val="000000"/>
                <w:sz w:val="18"/>
                <w:szCs w:val="18"/>
              </w:rPr>
              <w:t xml:space="preserve">Не более </w:t>
            </w:r>
            <w:r>
              <w:rPr>
                <w:rFonts w:ascii="Tahoma" w:hAnsi="Tahoma" w:cs="Tahoma"/>
                <w:bCs/>
                <w:color w:val="000000"/>
                <w:sz w:val="18"/>
                <w:szCs w:val="18"/>
              </w:rPr>
              <w:t>1</w:t>
            </w:r>
            <w:r w:rsidRPr="00A12492">
              <w:rPr>
                <w:rFonts w:ascii="Tahoma" w:hAnsi="Tahoma" w:cs="Tahoma"/>
                <w:bCs/>
                <w:color w:val="000000"/>
                <w:sz w:val="18"/>
                <w:szCs w:val="18"/>
              </w:rPr>
              <w:t xml:space="preserve">0 </w:t>
            </w:r>
            <w:r>
              <w:rPr>
                <w:rFonts w:ascii="Tahoma" w:hAnsi="Tahoma" w:cs="Tahoma"/>
                <w:bCs/>
                <w:color w:val="000000"/>
                <w:sz w:val="18"/>
                <w:szCs w:val="18"/>
              </w:rPr>
              <w:t>рабочих</w:t>
            </w:r>
            <w:r w:rsidRPr="00A12492">
              <w:rPr>
                <w:rFonts w:ascii="Tahoma" w:hAnsi="Tahoma" w:cs="Tahoma"/>
                <w:bCs/>
                <w:color w:val="000000"/>
                <w:sz w:val="18"/>
                <w:szCs w:val="18"/>
              </w:rPr>
              <w:t xml:space="preserve"> дней с даты заключения договора</w:t>
            </w:r>
          </w:p>
        </w:tc>
      </w:tr>
      <w:tr w:rsidR="00DA29EF" w:rsidRPr="00A12492" w14:paraId="4EF90929" w14:textId="77777777" w:rsidTr="00EE65F0">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A9DA3B6" w14:textId="77777777" w:rsidR="00DA29EF" w:rsidRPr="00A12492" w:rsidRDefault="00DA29EF" w:rsidP="00DA29EF">
            <w:pPr>
              <w:pStyle w:val="af2"/>
              <w:jc w:val="center"/>
              <w:rPr>
                <w:rFonts w:ascii="Tahoma" w:hAnsi="Tahoma" w:cs="Tahoma"/>
                <w:color w:val="000000"/>
                <w:sz w:val="18"/>
                <w:szCs w:val="18"/>
              </w:rPr>
            </w:pPr>
            <w:r w:rsidRPr="00A12492">
              <w:rPr>
                <w:rFonts w:ascii="Tahoma" w:hAnsi="Tahoma" w:cs="Tahoma"/>
                <w:color w:val="000000"/>
                <w:sz w:val="18"/>
                <w:szCs w:val="18"/>
              </w:rPr>
              <w:t>1.4</w:t>
            </w:r>
          </w:p>
        </w:tc>
        <w:tc>
          <w:tcPr>
            <w:tcW w:w="4535" w:type="dxa"/>
            <w:tcBorders>
              <w:top w:val="nil"/>
              <w:left w:val="nil"/>
              <w:bottom w:val="single" w:sz="4" w:space="0" w:color="auto"/>
              <w:right w:val="single" w:sz="4" w:space="0" w:color="auto"/>
            </w:tcBorders>
            <w:shd w:val="clear" w:color="auto" w:fill="auto"/>
            <w:vAlign w:val="center"/>
          </w:tcPr>
          <w:p w14:paraId="4C9E5D2D" w14:textId="016C44B8" w:rsidR="00DA29EF" w:rsidRPr="00A12492" w:rsidRDefault="00DA29EF" w:rsidP="00DA29EF">
            <w:pPr>
              <w:pStyle w:val="af2"/>
              <w:rPr>
                <w:rFonts w:ascii="Tahoma" w:hAnsi="Tahoma" w:cs="Tahoma"/>
                <w:color w:val="000000"/>
                <w:sz w:val="18"/>
                <w:szCs w:val="18"/>
              </w:rPr>
            </w:pPr>
            <w:r w:rsidRPr="00A12492">
              <w:rPr>
                <w:rFonts w:ascii="Tahoma" w:hAnsi="Tahoma" w:cs="Tahoma"/>
                <w:color w:val="000000"/>
                <w:sz w:val="18"/>
                <w:szCs w:val="18"/>
              </w:rPr>
              <w:t>Условия и место выполнения работ/оказания услуг</w:t>
            </w:r>
          </w:p>
        </w:tc>
        <w:tc>
          <w:tcPr>
            <w:tcW w:w="5812" w:type="dxa"/>
            <w:tcBorders>
              <w:top w:val="nil"/>
              <w:left w:val="nil"/>
              <w:bottom w:val="single" w:sz="4" w:space="0" w:color="auto"/>
              <w:right w:val="single" w:sz="4" w:space="0" w:color="auto"/>
            </w:tcBorders>
            <w:shd w:val="clear" w:color="auto" w:fill="auto"/>
            <w:vAlign w:val="center"/>
          </w:tcPr>
          <w:p w14:paraId="72695BF0" w14:textId="27FF1F9B" w:rsidR="00DA29EF" w:rsidRPr="00DA29EF" w:rsidRDefault="00DA29EF" w:rsidP="00DA29EF">
            <w:pPr>
              <w:pStyle w:val="af2"/>
              <w:jc w:val="both"/>
              <w:rPr>
                <w:rFonts w:ascii="Tahoma" w:hAnsi="Tahoma" w:cs="Tahoma"/>
                <w:color w:val="000000"/>
                <w:sz w:val="18"/>
                <w:szCs w:val="18"/>
              </w:rPr>
            </w:pPr>
            <w:r w:rsidRPr="00A12492">
              <w:rPr>
                <w:rFonts w:ascii="Tahoma" w:hAnsi="Tahoma" w:cs="Tahoma"/>
                <w:sz w:val="18"/>
                <w:szCs w:val="18"/>
                <w:lang w:val="ky-KG"/>
              </w:rPr>
              <w:t xml:space="preserve">г. </w:t>
            </w:r>
            <w:r>
              <w:rPr>
                <w:rFonts w:ascii="Tahoma" w:hAnsi="Tahoma" w:cs="Tahoma"/>
                <w:sz w:val="18"/>
                <w:szCs w:val="18"/>
                <w:lang w:val="ky-KG"/>
              </w:rPr>
              <w:t>Бишкек</w:t>
            </w:r>
            <w:r>
              <w:rPr>
                <w:rFonts w:ascii="Tahoma" w:hAnsi="Tahoma" w:cs="Tahoma"/>
                <w:sz w:val="18"/>
                <w:szCs w:val="18"/>
              </w:rPr>
              <w:t xml:space="preserve">, ул. </w:t>
            </w:r>
            <w:proofErr w:type="spellStart"/>
            <w:r>
              <w:rPr>
                <w:rFonts w:ascii="Tahoma" w:hAnsi="Tahoma" w:cs="Tahoma"/>
                <w:sz w:val="18"/>
                <w:szCs w:val="18"/>
              </w:rPr>
              <w:t>Суюмбаева</w:t>
            </w:r>
            <w:proofErr w:type="spellEnd"/>
            <w:r>
              <w:rPr>
                <w:rFonts w:ascii="Tahoma" w:hAnsi="Tahoma" w:cs="Tahoma"/>
                <w:sz w:val="18"/>
                <w:szCs w:val="18"/>
              </w:rPr>
              <w:t>, 123</w:t>
            </w:r>
          </w:p>
        </w:tc>
      </w:tr>
      <w:tr w:rsidR="00DA29EF" w:rsidRPr="00A12492" w14:paraId="0349ADBB" w14:textId="77777777" w:rsidTr="00EE65F0">
        <w:trPr>
          <w:trHeight w:val="12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2E15737" w14:textId="77777777" w:rsidR="00DA29EF" w:rsidRPr="00A12492" w:rsidRDefault="00DA29EF" w:rsidP="00DA29EF">
            <w:pPr>
              <w:pStyle w:val="af2"/>
              <w:jc w:val="center"/>
              <w:rPr>
                <w:rFonts w:ascii="Tahoma" w:hAnsi="Tahoma" w:cs="Tahoma"/>
                <w:color w:val="000000"/>
                <w:sz w:val="18"/>
                <w:szCs w:val="18"/>
              </w:rPr>
            </w:pPr>
            <w:r w:rsidRPr="00A12492">
              <w:rPr>
                <w:rFonts w:ascii="Tahoma" w:hAnsi="Tahoma" w:cs="Tahoma"/>
                <w:color w:val="000000"/>
                <w:sz w:val="18"/>
                <w:szCs w:val="18"/>
              </w:rPr>
              <w:t>1.5</w:t>
            </w:r>
          </w:p>
        </w:tc>
        <w:tc>
          <w:tcPr>
            <w:tcW w:w="4535" w:type="dxa"/>
            <w:tcBorders>
              <w:top w:val="nil"/>
              <w:left w:val="nil"/>
              <w:bottom w:val="single" w:sz="4" w:space="0" w:color="auto"/>
              <w:right w:val="single" w:sz="4" w:space="0" w:color="auto"/>
            </w:tcBorders>
            <w:shd w:val="clear" w:color="auto" w:fill="auto"/>
            <w:vAlign w:val="center"/>
            <w:hideMark/>
          </w:tcPr>
          <w:p w14:paraId="59DBB358" w14:textId="77777777" w:rsidR="00DA29EF" w:rsidRPr="00A12492" w:rsidRDefault="00DA29EF" w:rsidP="00DA29EF">
            <w:pPr>
              <w:pStyle w:val="af2"/>
              <w:rPr>
                <w:rFonts w:ascii="Tahoma" w:hAnsi="Tahoma" w:cs="Tahoma"/>
                <w:color w:val="000000"/>
                <w:sz w:val="18"/>
                <w:szCs w:val="18"/>
              </w:rPr>
            </w:pPr>
            <w:r w:rsidRPr="00A12492">
              <w:rPr>
                <w:rFonts w:ascii="Tahoma" w:hAnsi="Tahoma" w:cs="Tahoma"/>
                <w:color w:val="000000"/>
                <w:sz w:val="18"/>
                <w:szCs w:val="18"/>
              </w:rPr>
              <w:t>Условия и срок оплаты:</w:t>
            </w:r>
          </w:p>
        </w:tc>
        <w:tc>
          <w:tcPr>
            <w:tcW w:w="5812" w:type="dxa"/>
            <w:tcBorders>
              <w:top w:val="nil"/>
              <w:left w:val="nil"/>
              <w:bottom w:val="single" w:sz="4" w:space="0" w:color="auto"/>
              <w:right w:val="single" w:sz="4" w:space="0" w:color="auto"/>
            </w:tcBorders>
            <w:shd w:val="clear" w:color="auto" w:fill="auto"/>
            <w:vAlign w:val="center"/>
            <w:hideMark/>
          </w:tcPr>
          <w:p w14:paraId="5C7C130E" w14:textId="77777777" w:rsidR="00DA29EF" w:rsidRPr="00A12492" w:rsidRDefault="00DA29EF" w:rsidP="00DA29EF">
            <w:pPr>
              <w:spacing w:after="0" w:line="240" w:lineRule="auto"/>
              <w:jc w:val="both"/>
              <w:rPr>
                <w:rFonts w:ascii="Tahoma" w:hAnsi="Tahoma" w:cs="Tahoma"/>
                <w:b/>
                <w:color w:val="000000"/>
                <w:sz w:val="18"/>
                <w:szCs w:val="18"/>
              </w:rPr>
            </w:pPr>
            <w:r w:rsidRPr="00A12492">
              <w:rPr>
                <w:rFonts w:ascii="Tahoma" w:hAnsi="Tahoma" w:cs="Tahoma"/>
                <w:b/>
                <w:color w:val="000000"/>
                <w:sz w:val="18"/>
                <w:szCs w:val="18"/>
              </w:rPr>
              <w:t>Авансовый платеж не предусмотрен.</w:t>
            </w:r>
          </w:p>
          <w:p w14:paraId="1EF3E2FE" w14:textId="6F7CFAF2" w:rsidR="00DA29EF" w:rsidRPr="00A12492" w:rsidRDefault="00DA29EF" w:rsidP="00DA29EF">
            <w:pPr>
              <w:spacing w:after="0" w:line="240" w:lineRule="auto"/>
              <w:ind w:left="34"/>
              <w:rPr>
                <w:rFonts w:ascii="Tahoma" w:eastAsia="Times New Roman" w:hAnsi="Tahoma" w:cs="Tahoma"/>
                <w:bCs/>
                <w:color w:val="000000"/>
                <w:sz w:val="18"/>
                <w:szCs w:val="18"/>
                <w:lang w:eastAsia="ru-RU"/>
              </w:rPr>
            </w:pPr>
            <w:r w:rsidRPr="00A12492">
              <w:rPr>
                <w:rFonts w:ascii="Tahoma" w:eastAsia="Times New Roman" w:hAnsi="Tahoma" w:cs="Tahoma"/>
                <w:bCs/>
                <w:color w:val="000000"/>
                <w:sz w:val="18"/>
                <w:szCs w:val="18"/>
              </w:rPr>
              <w:t xml:space="preserve">Оплата 100 % от стоимости работ выплачиваются в течение 15 банковских дней со дня подписания сторонами акта приема передачи выполненных работ и </w:t>
            </w:r>
            <w:r w:rsidRPr="00296E4A">
              <w:rPr>
                <w:rFonts w:ascii="Tahoma" w:eastAsia="Times New Roman" w:hAnsi="Tahoma" w:cs="Tahoma"/>
                <w:b/>
                <w:bCs/>
                <w:color w:val="000000"/>
                <w:sz w:val="18"/>
                <w:szCs w:val="18"/>
              </w:rPr>
              <w:t xml:space="preserve">предоставления </w:t>
            </w:r>
            <w:r w:rsidR="00296E4A" w:rsidRPr="00296E4A">
              <w:rPr>
                <w:rFonts w:ascii="Tahoma" w:eastAsia="Times New Roman" w:hAnsi="Tahoma" w:cs="Tahoma"/>
                <w:b/>
                <w:bCs/>
                <w:color w:val="000000"/>
                <w:sz w:val="18"/>
                <w:szCs w:val="18"/>
              </w:rPr>
              <w:t>электронной счет-фактуры в автоматизированной системе УГНС.</w:t>
            </w:r>
          </w:p>
          <w:p w14:paraId="0D57FB20" w14:textId="77777777" w:rsidR="00DA29EF" w:rsidRPr="00A12492" w:rsidRDefault="00DA29EF" w:rsidP="00DA29EF">
            <w:pPr>
              <w:spacing w:after="0" w:line="240" w:lineRule="auto"/>
              <w:jc w:val="both"/>
              <w:rPr>
                <w:rFonts w:ascii="Tahoma" w:hAnsi="Tahoma" w:cs="Tahoma"/>
                <w:color w:val="000000"/>
                <w:sz w:val="18"/>
                <w:szCs w:val="18"/>
              </w:rPr>
            </w:pPr>
            <w:r w:rsidRPr="00A12492">
              <w:rPr>
                <w:rFonts w:ascii="Tahoma" w:eastAsia="Times New Roman" w:hAnsi="Tahoma" w:cs="Tahoma"/>
                <w:bCs/>
                <w:color w:val="000000"/>
                <w:sz w:val="18"/>
                <w:szCs w:val="18"/>
              </w:rPr>
              <w:t>Оплата осуществляется в сомах КР, путем перечисления денежных средств на расчетный счет Поставщика.</w:t>
            </w:r>
          </w:p>
        </w:tc>
      </w:tr>
      <w:tr w:rsidR="00DA29EF" w:rsidRPr="00A12492" w14:paraId="17162B61" w14:textId="77777777" w:rsidTr="00EE65F0">
        <w:trPr>
          <w:trHeight w:val="1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C9A8DC4" w14:textId="77777777" w:rsidR="00DA29EF" w:rsidRPr="00A12492" w:rsidRDefault="00DA29EF" w:rsidP="00DA29EF">
            <w:pPr>
              <w:pStyle w:val="af2"/>
              <w:jc w:val="center"/>
              <w:rPr>
                <w:rFonts w:ascii="Tahoma" w:hAnsi="Tahoma" w:cs="Tahoma"/>
                <w:color w:val="000000"/>
                <w:sz w:val="18"/>
                <w:szCs w:val="18"/>
              </w:rPr>
            </w:pPr>
            <w:r w:rsidRPr="00A12492">
              <w:rPr>
                <w:rFonts w:ascii="Tahoma" w:hAnsi="Tahoma" w:cs="Tahoma"/>
                <w:color w:val="000000"/>
                <w:sz w:val="18"/>
                <w:szCs w:val="18"/>
              </w:rPr>
              <w:t>1.6</w:t>
            </w:r>
          </w:p>
        </w:tc>
        <w:tc>
          <w:tcPr>
            <w:tcW w:w="4535" w:type="dxa"/>
            <w:tcBorders>
              <w:top w:val="nil"/>
              <w:left w:val="nil"/>
              <w:bottom w:val="single" w:sz="4" w:space="0" w:color="auto"/>
              <w:right w:val="single" w:sz="4" w:space="0" w:color="auto"/>
            </w:tcBorders>
            <w:shd w:val="clear" w:color="auto" w:fill="auto"/>
            <w:vAlign w:val="center"/>
          </w:tcPr>
          <w:p w14:paraId="103D5FD7" w14:textId="77777777" w:rsidR="00DA29EF" w:rsidRPr="00A12492" w:rsidRDefault="00DA29EF" w:rsidP="00DA29EF">
            <w:pPr>
              <w:pStyle w:val="af2"/>
              <w:rPr>
                <w:rFonts w:ascii="Tahoma" w:hAnsi="Tahoma" w:cs="Tahoma"/>
                <w:color w:val="000000"/>
                <w:sz w:val="18"/>
                <w:szCs w:val="18"/>
              </w:rPr>
            </w:pPr>
            <w:r w:rsidRPr="00A12492">
              <w:rPr>
                <w:rFonts w:ascii="Tahoma" w:hAnsi="Tahoma" w:cs="Tahoma"/>
                <w:sz w:val="18"/>
                <w:szCs w:val="18"/>
              </w:rPr>
              <w:t>Валюта конкурсной заявки</w:t>
            </w:r>
          </w:p>
        </w:tc>
        <w:tc>
          <w:tcPr>
            <w:tcW w:w="5812" w:type="dxa"/>
            <w:tcBorders>
              <w:top w:val="nil"/>
              <w:left w:val="nil"/>
              <w:bottom w:val="single" w:sz="4" w:space="0" w:color="auto"/>
              <w:right w:val="single" w:sz="4" w:space="0" w:color="auto"/>
            </w:tcBorders>
            <w:shd w:val="clear" w:color="auto" w:fill="auto"/>
            <w:vAlign w:val="center"/>
          </w:tcPr>
          <w:p w14:paraId="1D927819" w14:textId="77777777" w:rsidR="00DA29EF" w:rsidRPr="00A12492" w:rsidRDefault="00DA29EF" w:rsidP="00DA29EF">
            <w:pPr>
              <w:spacing w:after="0" w:line="240" w:lineRule="auto"/>
              <w:rPr>
                <w:rFonts w:ascii="Tahoma" w:hAnsi="Tahoma" w:cs="Tahoma"/>
                <w:b/>
                <w:color w:val="000000"/>
                <w:sz w:val="18"/>
                <w:szCs w:val="18"/>
              </w:rPr>
            </w:pPr>
            <w:r w:rsidRPr="00A12492">
              <w:rPr>
                <w:rFonts w:ascii="Tahoma" w:hAnsi="Tahoma" w:cs="Tahoma"/>
                <w:b/>
                <w:sz w:val="18"/>
                <w:szCs w:val="18"/>
              </w:rPr>
              <w:t>Сом КР</w:t>
            </w:r>
            <w:r w:rsidRPr="00A12492">
              <w:rPr>
                <w:rFonts w:ascii="Tahoma" w:hAnsi="Tahoma" w:cs="Tahoma"/>
                <w:b/>
                <w:color w:val="000000"/>
                <w:sz w:val="18"/>
                <w:szCs w:val="18"/>
              </w:rPr>
              <w:t xml:space="preserve">. </w:t>
            </w:r>
          </w:p>
        </w:tc>
      </w:tr>
      <w:tr w:rsidR="00DA29EF" w:rsidRPr="00A12492" w14:paraId="5B5A03DC" w14:textId="77777777" w:rsidTr="00EE65F0">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8AE8FA" w14:textId="77777777" w:rsidR="00DA29EF" w:rsidRPr="00A12492" w:rsidRDefault="00DA29EF" w:rsidP="00DA29EF">
            <w:pPr>
              <w:pStyle w:val="af2"/>
              <w:jc w:val="center"/>
              <w:rPr>
                <w:rFonts w:ascii="Tahoma" w:hAnsi="Tahoma" w:cs="Tahoma"/>
                <w:color w:val="000000"/>
                <w:sz w:val="18"/>
                <w:szCs w:val="18"/>
              </w:rPr>
            </w:pPr>
            <w:r w:rsidRPr="00A12492">
              <w:rPr>
                <w:rFonts w:ascii="Tahoma" w:hAnsi="Tahoma" w:cs="Tahoma"/>
                <w:color w:val="000000"/>
                <w:sz w:val="18"/>
                <w:szCs w:val="18"/>
              </w:rPr>
              <w:t>1.7</w:t>
            </w:r>
          </w:p>
        </w:tc>
        <w:tc>
          <w:tcPr>
            <w:tcW w:w="4535" w:type="dxa"/>
            <w:tcBorders>
              <w:top w:val="nil"/>
              <w:left w:val="nil"/>
              <w:bottom w:val="single" w:sz="4" w:space="0" w:color="auto"/>
              <w:right w:val="single" w:sz="4" w:space="0" w:color="auto"/>
            </w:tcBorders>
            <w:shd w:val="clear" w:color="auto" w:fill="auto"/>
            <w:vAlign w:val="center"/>
          </w:tcPr>
          <w:p w14:paraId="14189644" w14:textId="77777777" w:rsidR="00DA29EF" w:rsidRPr="00A12492" w:rsidRDefault="00DA29EF" w:rsidP="00DA29EF">
            <w:pPr>
              <w:pStyle w:val="af2"/>
              <w:rPr>
                <w:rFonts w:ascii="Tahoma" w:hAnsi="Tahoma" w:cs="Tahoma"/>
                <w:color w:val="000000"/>
                <w:sz w:val="18"/>
                <w:szCs w:val="18"/>
              </w:rPr>
            </w:pPr>
            <w:r w:rsidRPr="00A12492">
              <w:rPr>
                <w:rFonts w:ascii="Tahoma" w:hAnsi="Tahoma" w:cs="Tahoma"/>
                <w:color w:val="000000"/>
                <w:sz w:val="18"/>
                <w:szCs w:val="18"/>
              </w:rPr>
              <w:t xml:space="preserve">Цена конкурсной заявки (коммерческое предложение) </w:t>
            </w:r>
          </w:p>
        </w:tc>
        <w:tc>
          <w:tcPr>
            <w:tcW w:w="5812" w:type="dxa"/>
            <w:tcBorders>
              <w:top w:val="nil"/>
              <w:left w:val="nil"/>
              <w:bottom w:val="single" w:sz="4" w:space="0" w:color="auto"/>
              <w:right w:val="single" w:sz="4" w:space="0" w:color="auto"/>
            </w:tcBorders>
            <w:shd w:val="clear" w:color="auto" w:fill="auto"/>
            <w:vAlign w:val="center"/>
          </w:tcPr>
          <w:p w14:paraId="0E496135" w14:textId="77777777" w:rsidR="00DA29EF" w:rsidRPr="00A12492" w:rsidRDefault="00DA29EF" w:rsidP="00DA29EF">
            <w:pPr>
              <w:pStyle w:val="af2"/>
              <w:jc w:val="both"/>
              <w:rPr>
                <w:rFonts w:ascii="Tahoma" w:hAnsi="Tahoma" w:cs="Tahoma"/>
                <w:color w:val="000000"/>
                <w:sz w:val="18"/>
                <w:szCs w:val="18"/>
              </w:rPr>
            </w:pPr>
            <w:r w:rsidRPr="00A12492">
              <w:rPr>
                <w:rFonts w:ascii="Tahoma" w:hAnsi="Tahoma" w:cs="Tahoma"/>
                <w:color w:val="000000"/>
                <w:sz w:val="18"/>
                <w:szCs w:val="18"/>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A12492">
              <w:rPr>
                <w:rFonts w:ascii="Tahoma" w:hAnsi="Tahoma" w:cs="Tahoma"/>
                <w:color w:val="000000"/>
                <w:sz w:val="18"/>
                <w:szCs w:val="18"/>
              </w:rPr>
              <w:t>Кыргызской</w:t>
            </w:r>
            <w:proofErr w:type="spellEnd"/>
            <w:r w:rsidRPr="00A12492">
              <w:rPr>
                <w:rFonts w:ascii="Tahoma" w:hAnsi="Tahoma" w:cs="Tahoma"/>
                <w:color w:val="000000"/>
                <w:sz w:val="18"/>
                <w:szCs w:val="18"/>
              </w:rPr>
              <w:t xml:space="preserve"> Республики, а также, накладные и транспортные расходы с учетом доставки, разгрузки материалов и ремонтных работ до места назначения Заказчика и иные расходы по выполнению договорных обязательств.</w:t>
            </w:r>
          </w:p>
          <w:p w14:paraId="3022F211" w14:textId="77777777" w:rsidR="00DA29EF" w:rsidRPr="00A12492" w:rsidRDefault="00DA29EF" w:rsidP="00DA29EF">
            <w:pPr>
              <w:pStyle w:val="af2"/>
              <w:jc w:val="both"/>
              <w:rPr>
                <w:rFonts w:ascii="Tahoma" w:hAnsi="Tahoma" w:cs="Tahoma"/>
                <w:color w:val="000000"/>
                <w:sz w:val="18"/>
                <w:szCs w:val="18"/>
              </w:rPr>
            </w:pPr>
          </w:p>
          <w:p w14:paraId="47AD386A" w14:textId="77777777" w:rsidR="00DA29EF" w:rsidRPr="00A12492" w:rsidRDefault="00DA29EF" w:rsidP="00DA29EF">
            <w:pPr>
              <w:pStyle w:val="af2"/>
              <w:jc w:val="both"/>
              <w:rPr>
                <w:rFonts w:ascii="Tahoma" w:hAnsi="Tahoma" w:cs="Tahoma"/>
                <w:color w:val="000000"/>
                <w:sz w:val="18"/>
                <w:szCs w:val="18"/>
              </w:rPr>
            </w:pPr>
            <w:r w:rsidRPr="00A12492">
              <w:rPr>
                <w:rFonts w:ascii="Tahoma" w:hAnsi="Tahoma" w:cs="Tahoma"/>
                <w:color w:val="000000"/>
                <w:sz w:val="18"/>
                <w:szCs w:val="18"/>
              </w:rPr>
              <w:t>Цены указать отдельно по каждой позиции на выполнение строительн</w:t>
            </w:r>
            <w:r>
              <w:rPr>
                <w:rFonts w:ascii="Tahoma" w:hAnsi="Tahoma" w:cs="Tahoma"/>
                <w:color w:val="000000"/>
                <w:sz w:val="18"/>
                <w:szCs w:val="18"/>
              </w:rPr>
              <w:t xml:space="preserve">о-отделочных работ </w:t>
            </w:r>
            <w:r w:rsidRPr="00A12492">
              <w:rPr>
                <w:rFonts w:ascii="Tahoma" w:hAnsi="Tahoma" w:cs="Tahoma"/>
                <w:color w:val="000000"/>
                <w:sz w:val="18"/>
                <w:szCs w:val="18"/>
              </w:rPr>
              <w:t xml:space="preserve">и </w:t>
            </w:r>
            <w:r>
              <w:rPr>
                <w:rFonts w:ascii="Tahoma" w:hAnsi="Tahoma" w:cs="Tahoma"/>
                <w:color w:val="000000"/>
                <w:sz w:val="18"/>
                <w:szCs w:val="18"/>
              </w:rPr>
              <w:t>мебели</w:t>
            </w:r>
            <w:r w:rsidRPr="00A12492">
              <w:rPr>
                <w:rFonts w:ascii="Tahoma" w:hAnsi="Tahoma" w:cs="Tahoma"/>
                <w:color w:val="000000"/>
                <w:sz w:val="18"/>
                <w:szCs w:val="18"/>
              </w:rPr>
              <w:t xml:space="preserve"> </w:t>
            </w:r>
          </w:p>
        </w:tc>
      </w:tr>
      <w:tr w:rsidR="00DA29EF" w:rsidRPr="00A12492" w14:paraId="5075A52E" w14:textId="77777777" w:rsidTr="00EE65F0">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7530875" w14:textId="77777777" w:rsidR="00DA29EF" w:rsidRPr="00A12492" w:rsidRDefault="00DA29EF" w:rsidP="00DA29EF">
            <w:pPr>
              <w:pStyle w:val="af2"/>
              <w:jc w:val="center"/>
              <w:rPr>
                <w:rFonts w:ascii="Tahoma" w:hAnsi="Tahoma" w:cs="Tahoma"/>
                <w:color w:val="000000"/>
                <w:sz w:val="18"/>
                <w:szCs w:val="18"/>
              </w:rPr>
            </w:pPr>
            <w:r w:rsidRPr="00A12492">
              <w:rPr>
                <w:rFonts w:ascii="Tahoma" w:hAnsi="Tahoma" w:cs="Tahoma"/>
                <w:color w:val="000000"/>
                <w:sz w:val="18"/>
                <w:szCs w:val="18"/>
              </w:rPr>
              <w:t>1.8</w:t>
            </w:r>
          </w:p>
        </w:tc>
        <w:tc>
          <w:tcPr>
            <w:tcW w:w="4535" w:type="dxa"/>
            <w:tcBorders>
              <w:top w:val="nil"/>
              <w:left w:val="nil"/>
              <w:bottom w:val="single" w:sz="4" w:space="0" w:color="auto"/>
              <w:right w:val="single" w:sz="4" w:space="0" w:color="auto"/>
            </w:tcBorders>
            <w:shd w:val="clear" w:color="auto" w:fill="auto"/>
            <w:vAlign w:val="center"/>
          </w:tcPr>
          <w:p w14:paraId="37783BCF" w14:textId="77777777" w:rsidR="00DA29EF" w:rsidRPr="00A12492" w:rsidRDefault="00DA29EF" w:rsidP="00DA29EF">
            <w:pPr>
              <w:pStyle w:val="af2"/>
              <w:jc w:val="both"/>
              <w:rPr>
                <w:rFonts w:ascii="Tahoma" w:hAnsi="Tahoma" w:cs="Tahoma"/>
                <w:color w:val="000000"/>
                <w:sz w:val="18"/>
                <w:szCs w:val="18"/>
              </w:rPr>
            </w:pPr>
            <w:r w:rsidRPr="00A12492">
              <w:rPr>
                <w:rFonts w:ascii="Tahoma" w:hAnsi="Tahoma" w:cs="Tahoma"/>
                <w:b/>
                <w:color w:val="000000"/>
                <w:sz w:val="18"/>
                <w:szCs w:val="18"/>
              </w:rPr>
              <w:t>Для индивидуальных предпринимателей</w:t>
            </w:r>
            <w:r w:rsidRPr="00A12492">
              <w:rPr>
                <w:rFonts w:ascii="Tahoma" w:hAnsi="Tahoma" w:cs="Tahoma"/>
                <w:color w:val="000000"/>
                <w:sz w:val="18"/>
                <w:szCs w:val="18"/>
              </w:rPr>
              <w:t>: Копию свидетельства о регистрации в качестве индивидуального предпринимателя или копию действующего патента, страхового полиса (</w:t>
            </w:r>
            <w:r w:rsidRPr="00A12492">
              <w:rPr>
                <w:rFonts w:ascii="Tahoma" w:hAnsi="Tahoma" w:cs="Tahoma"/>
                <w:color w:val="000000"/>
                <w:sz w:val="18"/>
                <w:szCs w:val="18"/>
                <w:u w:val="single"/>
              </w:rPr>
              <w:t>при этом вид деятельности должен совпадать с предметом закупки и охватывать минимум период до полной поставки товара и передачи по акту)</w:t>
            </w:r>
          </w:p>
        </w:tc>
        <w:tc>
          <w:tcPr>
            <w:tcW w:w="5812" w:type="dxa"/>
            <w:tcBorders>
              <w:top w:val="nil"/>
              <w:left w:val="nil"/>
              <w:bottom w:val="single" w:sz="4" w:space="0" w:color="auto"/>
              <w:right w:val="single" w:sz="4" w:space="0" w:color="auto"/>
            </w:tcBorders>
            <w:shd w:val="clear" w:color="auto" w:fill="auto"/>
            <w:vAlign w:val="center"/>
          </w:tcPr>
          <w:p w14:paraId="1A9B3CBB" w14:textId="77777777" w:rsidR="00DA29EF" w:rsidRPr="00A12492" w:rsidRDefault="00DA29EF" w:rsidP="00DA29EF">
            <w:pPr>
              <w:pStyle w:val="af2"/>
              <w:rPr>
                <w:rFonts w:ascii="Tahoma" w:hAnsi="Tahoma" w:cs="Tahoma"/>
                <w:sz w:val="18"/>
                <w:szCs w:val="18"/>
              </w:rPr>
            </w:pPr>
            <w:r w:rsidRPr="00A12492">
              <w:rPr>
                <w:rFonts w:ascii="Tahoma" w:hAnsi="Tahoma" w:cs="Tahoma"/>
                <w:sz w:val="18"/>
                <w:szCs w:val="18"/>
              </w:rPr>
              <w:t xml:space="preserve">Приложить копии </w:t>
            </w:r>
            <w:r w:rsidRPr="00A12492">
              <w:rPr>
                <w:rFonts w:ascii="Tahoma" w:hAnsi="Tahoma" w:cs="Tahoma"/>
                <w:color w:val="000000"/>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DA29EF" w:rsidRPr="00A12492" w14:paraId="2600BFEC" w14:textId="77777777" w:rsidTr="00EE65F0">
        <w:trPr>
          <w:trHeight w:val="142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C4EA7FB" w14:textId="77777777" w:rsidR="00DA29EF" w:rsidRPr="00A12492" w:rsidRDefault="00DA29EF" w:rsidP="00DA29EF">
            <w:pPr>
              <w:pStyle w:val="af2"/>
              <w:jc w:val="center"/>
              <w:rPr>
                <w:rFonts w:ascii="Tahoma" w:hAnsi="Tahoma" w:cs="Tahoma"/>
                <w:color w:val="000000"/>
                <w:sz w:val="18"/>
                <w:szCs w:val="18"/>
              </w:rPr>
            </w:pPr>
            <w:r w:rsidRPr="00A12492">
              <w:rPr>
                <w:rFonts w:ascii="Tahoma" w:hAnsi="Tahoma" w:cs="Tahoma"/>
                <w:color w:val="000000"/>
                <w:sz w:val="18"/>
                <w:szCs w:val="18"/>
              </w:rPr>
              <w:t>1.9</w:t>
            </w:r>
          </w:p>
        </w:tc>
        <w:tc>
          <w:tcPr>
            <w:tcW w:w="4535" w:type="dxa"/>
            <w:tcBorders>
              <w:top w:val="nil"/>
              <w:left w:val="nil"/>
              <w:bottom w:val="single" w:sz="4" w:space="0" w:color="auto"/>
              <w:right w:val="single" w:sz="4" w:space="0" w:color="auto"/>
            </w:tcBorders>
            <w:shd w:val="clear" w:color="auto" w:fill="auto"/>
            <w:vAlign w:val="center"/>
          </w:tcPr>
          <w:p w14:paraId="008F32F6" w14:textId="77777777" w:rsidR="00DA29EF" w:rsidRPr="00A12492" w:rsidRDefault="00DA29EF" w:rsidP="00DA29EF">
            <w:pPr>
              <w:pStyle w:val="af2"/>
              <w:jc w:val="both"/>
              <w:rPr>
                <w:rFonts w:ascii="Tahoma" w:hAnsi="Tahoma" w:cs="Tahoma"/>
                <w:b/>
                <w:sz w:val="18"/>
                <w:szCs w:val="18"/>
              </w:rPr>
            </w:pPr>
            <w:r w:rsidRPr="00A12492">
              <w:rPr>
                <w:rFonts w:ascii="Tahoma" w:hAnsi="Tahoma" w:cs="Tahoma"/>
                <w:b/>
                <w:sz w:val="18"/>
                <w:szCs w:val="18"/>
              </w:rPr>
              <w:t xml:space="preserve">Для юридических лиц: </w:t>
            </w:r>
          </w:p>
          <w:p w14:paraId="10A2B4A1" w14:textId="77777777" w:rsidR="00DA29EF" w:rsidRDefault="00DA29EF" w:rsidP="00DA29EF">
            <w:pPr>
              <w:pStyle w:val="af2"/>
              <w:jc w:val="both"/>
              <w:rPr>
                <w:rFonts w:ascii="Tahoma" w:hAnsi="Tahoma" w:cs="Tahoma"/>
                <w:sz w:val="18"/>
                <w:szCs w:val="18"/>
              </w:rPr>
            </w:pPr>
            <w:r>
              <w:rPr>
                <w:rFonts w:ascii="Tahoma" w:hAnsi="Tahoma" w:cs="Tahoma"/>
                <w:sz w:val="18"/>
                <w:szCs w:val="18"/>
              </w:rPr>
              <w:t xml:space="preserve">- </w:t>
            </w:r>
            <w:r w:rsidRPr="00A12492">
              <w:rPr>
                <w:rFonts w:ascii="Tahoma" w:hAnsi="Tahoma" w:cs="Tahoma"/>
                <w:sz w:val="18"/>
                <w:szCs w:val="18"/>
              </w:rPr>
              <w:t xml:space="preserve">Свидетельство о гос. регистрации; </w:t>
            </w:r>
          </w:p>
          <w:p w14:paraId="4CF82CE0" w14:textId="77777777" w:rsidR="00DA29EF" w:rsidRDefault="00DA29EF" w:rsidP="00DA29EF">
            <w:pPr>
              <w:pStyle w:val="af2"/>
              <w:jc w:val="both"/>
              <w:rPr>
                <w:rFonts w:ascii="Tahoma" w:hAnsi="Tahoma" w:cs="Tahoma"/>
                <w:sz w:val="18"/>
                <w:szCs w:val="18"/>
              </w:rPr>
            </w:pPr>
            <w:r>
              <w:rPr>
                <w:rFonts w:ascii="Tahoma" w:hAnsi="Tahoma" w:cs="Tahoma"/>
                <w:sz w:val="18"/>
                <w:szCs w:val="18"/>
              </w:rPr>
              <w:t xml:space="preserve">- </w:t>
            </w:r>
            <w:r w:rsidRPr="00A12492">
              <w:rPr>
                <w:rFonts w:ascii="Tahoma" w:hAnsi="Tahoma" w:cs="Tahoma"/>
                <w:sz w:val="18"/>
                <w:szCs w:val="18"/>
              </w:rPr>
              <w:t xml:space="preserve">Устав; </w:t>
            </w:r>
          </w:p>
          <w:p w14:paraId="67DE6F0B" w14:textId="77777777" w:rsidR="00DA29EF" w:rsidRPr="00A12492" w:rsidRDefault="00DA29EF" w:rsidP="00DA29EF">
            <w:pPr>
              <w:pStyle w:val="af2"/>
              <w:jc w:val="both"/>
              <w:rPr>
                <w:rFonts w:ascii="Tahoma" w:hAnsi="Tahoma" w:cs="Tahoma"/>
                <w:sz w:val="18"/>
                <w:szCs w:val="18"/>
              </w:rPr>
            </w:pPr>
            <w:r>
              <w:rPr>
                <w:rFonts w:ascii="Tahoma" w:hAnsi="Tahoma" w:cs="Tahoma"/>
                <w:sz w:val="18"/>
                <w:szCs w:val="18"/>
              </w:rPr>
              <w:t>- П</w:t>
            </w:r>
            <w:r w:rsidRPr="00A12492">
              <w:rPr>
                <w:rFonts w:ascii="Tahoma" w:hAnsi="Tahoma" w:cs="Tahoma"/>
                <w:sz w:val="18"/>
                <w:szCs w:val="18"/>
              </w:rPr>
              <w:t xml:space="preserve">ротокол/решение об избрании/ назначении исполнительного юр. лица (1-го лица); </w:t>
            </w:r>
          </w:p>
          <w:p w14:paraId="5B56DD19" w14:textId="77777777" w:rsidR="00DA29EF" w:rsidRPr="00A12492" w:rsidRDefault="00DA29EF" w:rsidP="00DA29EF">
            <w:pPr>
              <w:pStyle w:val="af2"/>
              <w:jc w:val="both"/>
              <w:rPr>
                <w:rFonts w:ascii="Tahoma" w:hAnsi="Tahoma" w:cs="Tahoma"/>
                <w:sz w:val="18"/>
                <w:szCs w:val="18"/>
              </w:rPr>
            </w:pPr>
            <w:r w:rsidRPr="00A12492">
              <w:rPr>
                <w:rFonts w:ascii="Tahoma" w:hAnsi="Tahoma" w:cs="Tahoma"/>
                <w:sz w:val="18"/>
                <w:szCs w:val="18"/>
              </w:rPr>
              <w:t>-</w:t>
            </w:r>
            <w:r>
              <w:rPr>
                <w:rFonts w:ascii="Tahoma" w:hAnsi="Tahoma" w:cs="Tahoma"/>
                <w:sz w:val="18"/>
                <w:szCs w:val="18"/>
              </w:rPr>
              <w:t xml:space="preserve"> </w:t>
            </w:r>
            <w:r w:rsidRPr="00A12492">
              <w:rPr>
                <w:rFonts w:ascii="Tahoma" w:hAnsi="Tahoma" w:cs="Tahoma"/>
                <w:sz w:val="18"/>
                <w:szCs w:val="18"/>
              </w:rPr>
              <w:t>регистрационный документ по НДС выданный налоговым органом КР (если является плательщиком НДС-12%)</w:t>
            </w:r>
          </w:p>
        </w:tc>
        <w:tc>
          <w:tcPr>
            <w:tcW w:w="5812" w:type="dxa"/>
            <w:tcBorders>
              <w:top w:val="nil"/>
              <w:left w:val="nil"/>
              <w:bottom w:val="single" w:sz="4" w:space="0" w:color="auto"/>
              <w:right w:val="single" w:sz="4" w:space="0" w:color="auto"/>
            </w:tcBorders>
            <w:shd w:val="clear" w:color="auto" w:fill="auto"/>
            <w:vAlign w:val="center"/>
          </w:tcPr>
          <w:p w14:paraId="2E6CFBB3" w14:textId="77777777" w:rsidR="00DA29EF" w:rsidRPr="00A12492" w:rsidRDefault="00DA29EF" w:rsidP="00DA29EF">
            <w:pPr>
              <w:pStyle w:val="af2"/>
              <w:rPr>
                <w:rFonts w:ascii="Tahoma" w:hAnsi="Tahoma" w:cs="Tahoma"/>
                <w:sz w:val="18"/>
                <w:szCs w:val="18"/>
              </w:rPr>
            </w:pPr>
            <w:r w:rsidRPr="00A12492">
              <w:rPr>
                <w:rFonts w:ascii="Tahoma" w:hAnsi="Tahoma" w:cs="Tahoma"/>
                <w:sz w:val="18"/>
                <w:szCs w:val="18"/>
              </w:rPr>
              <w:t xml:space="preserve">Приложить копии </w:t>
            </w:r>
            <w:r w:rsidRPr="00A12492">
              <w:rPr>
                <w:rFonts w:ascii="Tahoma" w:hAnsi="Tahoma" w:cs="Tahoma"/>
                <w:color w:val="000000"/>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DA29EF" w:rsidRPr="00A12492" w14:paraId="11E4544F" w14:textId="77777777" w:rsidTr="00EE65F0">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CF7590" w14:textId="77777777" w:rsidR="00DA29EF" w:rsidRPr="00A12492" w:rsidRDefault="00DA29EF" w:rsidP="00DA29EF">
            <w:pPr>
              <w:pStyle w:val="af2"/>
              <w:ind w:right="-113"/>
              <w:jc w:val="center"/>
              <w:rPr>
                <w:rFonts w:ascii="Tahoma" w:hAnsi="Tahoma" w:cs="Tahoma"/>
                <w:color w:val="000000"/>
                <w:sz w:val="18"/>
                <w:szCs w:val="18"/>
              </w:rPr>
            </w:pPr>
            <w:r w:rsidRPr="00A12492">
              <w:rPr>
                <w:rFonts w:ascii="Tahoma" w:hAnsi="Tahoma" w:cs="Tahoma"/>
                <w:color w:val="000000"/>
                <w:sz w:val="18"/>
                <w:szCs w:val="18"/>
              </w:rPr>
              <w:t>1.10</w:t>
            </w:r>
          </w:p>
        </w:tc>
        <w:tc>
          <w:tcPr>
            <w:tcW w:w="4535" w:type="dxa"/>
            <w:tcBorders>
              <w:top w:val="nil"/>
              <w:left w:val="nil"/>
              <w:bottom w:val="single" w:sz="4" w:space="0" w:color="auto"/>
              <w:right w:val="single" w:sz="4" w:space="0" w:color="auto"/>
            </w:tcBorders>
            <w:shd w:val="clear" w:color="auto" w:fill="auto"/>
            <w:vAlign w:val="center"/>
          </w:tcPr>
          <w:p w14:paraId="02DDCAF7" w14:textId="77777777" w:rsidR="00DA29EF" w:rsidRPr="00A12492" w:rsidRDefault="00DA29EF" w:rsidP="00DA29EF">
            <w:pPr>
              <w:pStyle w:val="af2"/>
              <w:jc w:val="both"/>
              <w:rPr>
                <w:rFonts w:ascii="Tahoma" w:hAnsi="Tahoma" w:cs="Tahoma"/>
                <w:sz w:val="18"/>
                <w:szCs w:val="18"/>
              </w:rPr>
            </w:pPr>
            <w:r w:rsidRPr="00A12492">
              <w:rPr>
                <w:rFonts w:ascii="Tahoma" w:hAnsi="Tahoma" w:cs="Tahoma"/>
                <w:color w:val="000000"/>
                <w:sz w:val="18"/>
                <w:szCs w:val="18"/>
              </w:rPr>
              <w:t xml:space="preserve">Доверенность на лицо, подписавшее конкурсную заявку и представляющее интересы участника в торгах </w:t>
            </w:r>
            <w:r w:rsidRPr="00A12492">
              <w:rPr>
                <w:rFonts w:ascii="Tahoma" w:hAnsi="Tahoma" w:cs="Tahoma"/>
                <w:sz w:val="18"/>
                <w:szCs w:val="18"/>
              </w:rPr>
              <w:t>(в случае если конкурсная заявка подписана не исполнительным органом - руководителем)</w:t>
            </w:r>
            <w:r w:rsidRPr="00A12492">
              <w:rPr>
                <w:rFonts w:ascii="Tahoma" w:hAnsi="Tahoma" w:cs="Tahoma"/>
                <w:color w:val="000000"/>
                <w:sz w:val="18"/>
                <w:szCs w:val="18"/>
              </w:rPr>
              <w:t>;</w:t>
            </w:r>
          </w:p>
        </w:tc>
        <w:tc>
          <w:tcPr>
            <w:tcW w:w="5812" w:type="dxa"/>
            <w:tcBorders>
              <w:top w:val="nil"/>
              <w:left w:val="nil"/>
              <w:bottom w:val="single" w:sz="4" w:space="0" w:color="auto"/>
              <w:right w:val="single" w:sz="4" w:space="0" w:color="auto"/>
            </w:tcBorders>
            <w:shd w:val="clear" w:color="auto" w:fill="auto"/>
            <w:vAlign w:val="center"/>
          </w:tcPr>
          <w:p w14:paraId="11C01B4F" w14:textId="77777777" w:rsidR="00DA29EF" w:rsidRPr="00A12492" w:rsidRDefault="00DA29EF" w:rsidP="00DA29EF">
            <w:pPr>
              <w:pStyle w:val="af2"/>
              <w:rPr>
                <w:rFonts w:ascii="Tahoma" w:hAnsi="Tahoma" w:cs="Tahoma"/>
                <w:sz w:val="18"/>
                <w:szCs w:val="18"/>
              </w:rPr>
            </w:pPr>
            <w:r w:rsidRPr="00A12492">
              <w:rPr>
                <w:rFonts w:ascii="Tahoma" w:hAnsi="Tahoma" w:cs="Tahoma"/>
                <w:sz w:val="18"/>
                <w:szCs w:val="18"/>
              </w:rPr>
              <w:t xml:space="preserve">Приложить копии доверенности </w:t>
            </w:r>
            <w:r w:rsidRPr="00A12492">
              <w:rPr>
                <w:rFonts w:ascii="Tahoma" w:hAnsi="Tahoma" w:cs="Tahoma"/>
                <w:color w:val="000000"/>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DA29EF" w:rsidRPr="00A12492" w14:paraId="55729692" w14:textId="77777777" w:rsidTr="00EE65F0">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F83246D" w14:textId="77777777" w:rsidR="00DA29EF" w:rsidRPr="00A12492" w:rsidRDefault="00DA29EF" w:rsidP="00DA29EF">
            <w:pPr>
              <w:pStyle w:val="af2"/>
              <w:ind w:right="-113"/>
              <w:jc w:val="center"/>
              <w:rPr>
                <w:rFonts w:ascii="Tahoma" w:hAnsi="Tahoma" w:cs="Tahoma"/>
                <w:color w:val="000000"/>
                <w:sz w:val="18"/>
                <w:szCs w:val="18"/>
              </w:rPr>
            </w:pPr>
            <w:r w:rsidRPr="00A12492">
              <w:rPr>
                <w:rFonts w:ascii="Tahoma" w:hAnsi="Tahoma" w:cs="Tahoma"/>
                <w:color w:val="000000"/>
                <w:sz w:val="18"/>
                <w:szCs w:val="18"/>
              </w:rPr>
              <w:t>1.11</w:t>
            </w:r>
          </w:p>
        </w:tc>
        <w:tc>
          <w:tcPr>
            <w:tcW w:w="4535" w:type="dxa"/>
            <w:tcBorders>
              <w:top w:val="nil"/>
              <w:left w:val="nil"/>
              <w:bottom w:val="single" w:sz="4" w:space="0" w:color="auto"/>
              <w:right w:val="single" w:sz="4" w:space="0" w:color="auto"/>
            </w:tcBorders>
            <w:shd w:val="clear" w:color="auto" w:fill="auto"/>
            <w:vAlign w:val="center"/>
          </w:tcPr>
          <w:p w14:paraId="65195F9C" w14:textId="77777777" w:rsidR="00DA29EF" w:rsidRPr="00A12492" w:rsidRDefault="00DA29EF" w:rsidP="00DA29EF">
            <w:pPr>
              <w:pStyle w:val="af2"/>
              <w:jc w:val="both"/>
              <w:rPr>
                <w:rFonts w:ascii="Tahoma" w:hAnsi="Tahoma" w:cs="Tahoma"/>
                <w:color w:val="000000"/>
                <w:sz w:val="18"/>
                <w:szCs w:val="18"/>
              </w:rPr>
            </w:pPr>
            <w:r w:rsidRPr="00A12492">
              <w:rPr>
                <w:rFonts w:ascii="Tahoma" w:hAnsi="Tahoma" w:cs="Tahoma"/>
                <w:sz w:val="18"/>
                <w:szCs w:val="18"/>
              </w:rPr>
              <w:t>Срок действия конкурсной заявки, в календарных днях</w:t>
            </w:r>
          </w:p>
        </w:tc>
        <w:tc>
          <w:tcPr>
            <w:tcW w:w="5812" w:type="dxa"/>
            <w:tcBorders>
              <w:top w:val="nil"/>
              <w:left w:val="nil"/>
              <w:bottom w:val="single" w:sz="4" w:space="0" w:color="auto"/>
              <w:right w:val="single" w:sz="4" w:space="0" w:color="auto"/>
            </w:tcBorders>
            <w:shd w:val="clear" w:color="auto" w:fill="auto"/>
            <w:vAlign w:val="center"/>
          </w:tcPr>
          <w:p w14:paraId="1975C0CF" w14:textId="77777777" w:rsidR="00DA29EF" w:rsidRPr="00A12492" w:rsidRDefault="00DA29EF" w:rsidP="00DA29EF">
            <w:pPr>
              <w:pStyle w:val="af2"/>
              <w:rPr>
                <w:rFonts w:ascii="Tahoma" w:hAnsi="Tahoma" w:cs="Tahoma"/>
                <w:iCs/>
                <w:sz w:val="18"/>
                <w:szCs w:val="18"/>
              </w:rPr>
            </w:pPr>
            <w:r w:rsidRPr="00A12492">
              <w:rPr>
                <w:rFonts w:ascii="Tahoma" w:hAnsi="Tahoma" w:cs="Tahoma"/>
                <w:iCs/>
                <w:sz w:val="18"/>
                <w:szCs w:val="18"/>
              </w:rPr>
              <w:t>60 календарных дней с даты вскрытия конкурсных заявок</w:t>
            </w:r>
          </w:p>
        </w:tc>
      </w:tr>
      <w:tr w:rsidR="00EE65F0" w:rsidRPr="00A12492" w14:paraId="2EDB51CD" w14:textId="77777777" w:rsidTr="00EE65F0">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0B1C14" w14:textId="284158B9" w:rsidR="00EE65F0" w:rsidRPr="00A12492" w:rsidRDefault="00EE65F0" w:rsidP="00EE65F0">
            <w:pPr>
              <w:pStyle w:val="af2"/>
              <w:ind w:right="-113"/>
              <w:jc w:val="center"/>
              <w:rPr>
                <w:rFonts w:ascii="Tahoma" w:hAnsi="Tahoma" w:cs="Tahoma"/>
                <w:color w:val="000000"/>
                <w:sz w:val="18"/>
                <w:szCs w:val="18"/>
              </w:rPr>
            </w:pPr>
            <w:r w:rsidRPr="00A12492">
              <w:rPr>
                <w:rFonts w:ascii="Tahoma" w:hAnsi="Tahoma" w:cs="Tahoma"/>
                <w:color w:val="000000"/>
                <w:sz w:val="18"/>
                <w:szCs w:val="18"/>
              </w:rPr>
              <w:t>1.12</w:t>
            </w:r>
          </w:p>
        </w:tc>
        <w:tc>
          <w:tcPr>
            <w:tcW w:w="4535" w:type="dxa"/>
            <w:tcBorders>
              <w:top w:val="nil"/>
              <w:left w:val="nil"/>
              <w:bottom w:val="single" w:sz="4" w:space="0" w:color="auto"/>
              <w:right w:val="single" w:sz="4" w:space="0" w:color="auto"/>
            </w:tcBorders>
            <w:shd w:val="clear" w:color="auto" w:fill="auto"/>
            <w:vAlign w:val="center"/>
          </w:tcPr>
          <w:p w14:paraId="3E4115BD" w14:textId="5943E745" w:rsidR="00EE65F0" w:rsidRPr="00A12492" w:rsidRDefault="00EE65F0" w:rsidP="00EE65F0">
            <w:pPr>
              <w:pStyle w:val="af2"/>
              <w:jc w:val="both"/>
              <w:rPr>
                <w:rFonts w:ascii="Tahoma" w:hAnsi="Tahoma" w:cs="Tahoma"/>
                <w:sz w:val="18"/>
                <w:szCs w:val="18"/>
              </w:rPr>
            </w:pPr>
            <w:r w:rsidRPr="00A12492">
              <w:rPr>
                <w:rFonts w:ascii="Tahoma" w:hAnsi="Tahoma" w:cs="Tahoma"/>
                <w:sz w:val="18"/>
                <w:szCs w:val="18"/>
              </w:rPr>
              <w:t xml:space="preserve">Размер и форма гарантийного обеспечения </w:t>
            </w:r>
            <w:r>
              <w:rPr>
                <w:rFonts w:ascii="Tahoma" w:hAnsi="Tahoma" w:cs="Tahoma"/>
                <w:sz w:val="18"/>
                <w:szCs w:val="18"/>
              </w:rPr>
              <w:t>конкурсной заявки</w:t>
            </w:r>
            <w:r w:rsidRPr="00A12492">
              <w:rPr>
                <w:rFonts w:ascii="Tahoma" w:hAnsi="Tahoma" w:cs="Tahoma"/>
                <w:sz w:val="18"/>
                <w:szCs w:val="18"/>
              </w:rPr>
              <w:t xml:space="preserve"> (ГО</w:t>
            </w:r>
            <w:r>
              <w:rPr>
                <w:rFonts w:ascii="Tahoma" w:hAnsi="Tahoma" w:cs="Tahoma"/>
                <w:sz w:val="18"/>
                <w:szCs w:val="18"/>
              </w:rPr>
              <w:t>КЗ</w:t>
            </w:r>
            <w:r w:rsidRPr="00A12492">
              <w:rPr>
                <w:rFonts w:ascii="Tahoma" w:hAnsi="Tahoma" w:cs="Tahoma"/>
                <w:sz w:val="18"/>
                <w:szCs w:val="18"/>
              </w:rPr>
              <w:t>)</w:t>
            </w:r>
          </w:p>
        </w:tc>
        <w:tc>
          <w:tcPr>
            <w:tcW w:w="5812" w:type="dxa"/>
            <w:tcBorders>
              <w:top w:val="nil"/>
              <w:left w:val="nil"/>
              <w:bottom w:val="single" w:sz="4" w:space="0" w:color="auto"/>
              <w:right w:val="single" w:sz="4" w:space="0" w:color="auto"/>
            </w:tcBorders>
            <w:shd w:val="clear" w:color="auto" w:fill="auto"/>
            <w:vAlign w:val="center"/>
          </w:tcPr>
          <w:p w14:paraId="61EBD1C5" w14:textId="1665A4C6" w:rsidR="00EE65F0" w:rsidRPr="00A12492" w:rsidRDefault="00EE65F0" w:rsidP="00EE65F0">
            <w:pPr>
              <w:pStyle w:val="af2"/>
              <w:rPr>
                <w:rFonts w:ascii="Tahoma" w:hAnsi="Tahoma" w:cs="Tahoma"/>
                <w:iCs/>
                <w:sz w:val="18"/>
                <w:szCs w:val="18"/>
              </w:rPr>
            </w:pPr>
            <w:r>
              <w:rPr>
                <w:rFonts w:ascii="Tahoma" w:hAnsi="Tahoma" w:cs="Tahoma"/>
                <w:iCs/>
                <w:sz w:val="18"/>
                <w:szCs w:val="18"/>
              </w:rPr>
              <w:t>Не требуется</w:t>
            </w:r>
          </w:p>
        </w:tc>
      </w:tr>
      <w:tr w:rsidR="00EE65F0" w:rsidRPr="00A12492" w14:paraId="6A261B2A" w14:textId="77777777" w:rsidTr="00EE65F0">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0742EC" w14:textId="6DF58101" w:rsidR="00EE65F0" w:rsidRPr="00A12492" w:rsidRDefault="00EE65F0" w:rsidP="00EE65F0">
            <w:pPr>
              <w:pStyle w:val="af2"/>
              <w:ind w:right="-113"/>
              <w:jc w:val="center"/>
              <w:rPr>
                <w:rFonts w:ascii="Tahoma" w:hAnsi="Tahoma" w:cs="Tahoma"/>
                <w:color w:val="000000"/>
                <w:sz w:val="18"/>
                <w:szCs w:val="18"/>
              </w:rPr>
            </w:pPr>
            <w:r w:rsidRPr="00A12492">
              <w:rPr>
                <w:rFonts w:ascii="Tahoma" w:hAnsi="Tahoma" w:cs="Tahoma"/>
                <w:color w:val="000000"/>
                <w:sz w:val="18"/>
                <w:szCs w:val="18"/>
              </w:rPr>
              <w:t>1.13</w:t>
            </w:r>
          </w:p>
        </w:tc>
        <w:tc>
          <w:tcPr>
            <w:tcW w:w="4535" w:type="dxa"/>
            <w:tcBorders>
              <w:top w:val="nil"/>
              <w:left w:val="nil"/>
              <w:bottom w:val="single" w:sz="4" w:space="0" w:color="auto"/>
              <w:right w:val="single" w:sz="4" w:space="0" w:color="auto"/>
            </w:tcBorders>
            <w:shd w:val="clear" w:color="auto" w:fill="auto"/>
            <w:vAlign w:val="center"/>
          </w:tcPr>
          <w:p w14:paraId="399F1015" w14:textId="77777777" w:rsidR="00EE65F0" w:rsidRPr="00A12492" w:rsidRDefault="00EE65F0" w:rsidP="00EE65F0">
            <w:pPr>
              <w:pStyle w:val="af2"/>
              <w:jc w:val="both"/>
              <w:rPr>
                <w:rFonts w:ascii="Tahoma" w:hAnsi="Tahoma" w:cs="Tahoma"/>
                <w:sz w:val="18"/>
                <w:szCs w:val="18"/>
              </w:rPr>
            </w:pPr>
            <w:r w:rsidRPr="00A12492">
              <w:rPr>
                <w:rFonts w:ascii="Tahoma" w:hAnsi="Tahoma" w:cs="Tahoma"/>
                <w:sz w:val="18"/>
                <w:szCs w:val="18"/>
              </w:rPr>
              <w:t>Размер и форма гарантийного обеспечения исполнения договора (ГОИД)</w:t>
            </w:r>
          </w:p>
        </w:tc>
        <w:tc>
          <w:tcPr>
            <w:tcW w:w="5812" w:type="dxa"/>
            <w:tcBorders>
              <w:top w:val="nil"/>
              <w:left w:val="nil"/>
              <w:bottom w:val="single" w:sz="4" w:space="0" w:color="auto"/>
              <w:right w:val="single" w:sz="4" w:space="0" w:color="auto"/>
            </w:tcBorders>
            <w:shd w:val="clear" w:color="auto" w:fill="auto"/>
            <w:vAlign w:val="center"/>
          </w:tcPr>
          <w:p w14:paraId="2638BFE2" w14:textId="12C1EE8C" w:rsidR="00EE65F0" w:rsidRPr="00A12492" w:rsidRDefault="00EE65F0" w:rsidP="00EE65F0">
            <w:pPr>
              <w:pStyle w:val="af2"/>
              <w:jc w:val="both"/>
              <w:rPr>
                <w:rFonts w:ascii="Tahoma" w:hAnsi="Tahoma" w:cs="Tahoma"/>
                <w:iCs/>
                <w:sz w:val="18"/>
                <w:szCs w:val="18"/>
              </w:rPr>
            </w:pPr>
            <w:r w:rsidRPr="00A12492">
              <w:rPr>
                <w:rFonts w:ascii="Tahoma" w:hAnsi="Tahoma" w:cs="Tahoma"/>
                <w:sz w:val="18"/>
                <w:szCs w:val="18"/>
              </w:rPr>
              <w:t xml:space="preserve">Претендент,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Pr="00A12492">
              <w:rPr>
                <w:rFonts w:ascii="Tahoma" w:hAnsi="Tahoma" w:cs="Tahoma"/>
                <w:b/>
                <w:sz w:val="18"/>
                <w:szCs w:val="18"/>
              </w:rPr>
              <w:t>5%</w:t>
            </w:r>
            <w:r w:rsidRPr="00A12492">
              <w:rPr>
                <w:rFonts w:ascii="Tahoma" w:hAnsi="Tahoma" w:cs="Tahoma"/>
                <w:sz w:val="18"/>
                <w:szCs w:val="18"/>
              </w:rPr>
              <w:t>. Порядок и условия возврата ГОИД указаны в проекте договора (Приложение №3)</w:t>
            </w:r>
          </w:p>
        </w:tc>
      </w:tr>
      <w:tr w:rsidR="00EE65F0" w:rsidRPr="00A12492" w14:paraId="20C9CA90" w14:textId="77777777" w:rsidTr="00EE65F0">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ED00D5" w14:textId="7E62EE5B" w:rsidR="00EE65F0" w:rsidRPr="00A12492" w:rsidRDefault="00EE65F0" w:rsidP="00EE65F0">
            <w:pPr>
              <w:pStyle w:val="af2"/>
              <w:ind w:right="-113"/>
              <w:jc w:val="center"/>
              <w:rPr>
                <w:rFonts w:ascii="Tahoma" w:hAnsi="Tahoma" w:cs="Tahoma"/>
                <w:color w:val="000000"/>
                <w:sz w:val="18"/>
                <w:szCs w:val="18"/>
              </w:rPr>
            </w:pPr>
            <w:r w:rsidRPr="00A12492">
              <w:rPr>
                <w:rFonts w:ascii="Tahoma" w:hAnsi="Tahoma" w:cs="Tahoma"/>
                <w:color w:val="000000"/>
                <w:sz w:val="18"/>
                <w:szCs w:val="18"/>
              </w:rPr>
              <w:t>1.14</w:t>
            </w:r>
          </w:p>
        </w:tc>
        <w:tc>
          <w:tcPr>
            <w:tcW w:w="4535" w:type="dxa"/>
            <w:tcBorders>
              <w:top w:val="nil"/>
              <w:left w:val="nil"/>
              <w:bottom w:val="single" w:sz="4" w:space="0" w:color="auto"/>
              <w:right w:val="single" w:sz="4" w:space="0" w:color="auto"/>
            </w:tcBorders>
            <w:shd w:val="clear" w:color="auto" w:fill="auto"/>
          </w:tcPr>
          <w:p w14:paraId="6945DEC4" w14:textId="77777777" w:rsidR="00EE65F0" w:rsidRPr="00A12492" w:rsidRDefault="00EE65F0" w:rsidP="00EE65F0">
            <w:pPr>
              <w:pStyle w:val="af2"/>
              <w:jc w:val="both"/>
              <w:rPr>
                <w:rFonts w:ascii="Tahoma" w:hAnsi="Tahoma" w:cs="Tahoma"/>
                <w:sz w:val="18"/>
                <w:szCs w:val="18"/>
              </w:rPr>
            </w:pPr>
            <w:r w:rsidRPr="00A12492">
              <w:rPr>
                <w:rFonts w:ascii="Tahoma" w:hAnsi="Tahoma" w:cs="Tahoma"/>
                <w:sz w:val="18"/>
                <w:szCs w:val="18"/>
              </w:rPr>
              <w:t>Технический надзор и контроль над ходом выполнения работ (услуг):</w:t>
            </w:r>
          </w:p>
        </w:tc>
        <w:tc>
          <w:tcPr>
            <w:tcW w:w="5812" w:type="dxa"/>
            <w:tcBorders>
              <w:top w:val="nil"/>
              <w:left w:val="nil"/>
              <w:bottom w:val="single" w:sz="4" w:space="0" w:color="auto"/>
              <w:right w:val="single" w:sz="4" w:space="0" w:color="auto"/>
            </w:tcBorders>
            <w:shd w:val="clear" w:color="auto" w:fill="auto"/>
            <w:vAlign w:val="center"/>
          </w:tcPr>
          <w:p w14:paraId="387FFAEB" w14:textId="77777777" w:rsidR="00EE65F0" w:rsidRPr="00A12492" w:rsidRDefault="00EE65F0" w:rsidP="00EE65F0">
            <w:pPr>
              <w:pStyle w:val="af2"/>
              <w:rPr>
                <w:rFonts w:ascii="Tahoma" w:hAnsi="Tahoma" w:cs="Tahoma"/>
                <w:sz w:val="18"/>
                <w:szCs w:val="18"/>
              </w:rPr>
            </w:pPr>
            <w:r w:rsidRPr="00A12492">
              <w:rPr>
                <w:rFonts w:ascii="Tahoma" w:hAnsi="Tahoma" w:cs="Tahoma"/>
                <w:iCs/>
                <w:sz w:val="18"/>
                <w:szCs w:val="18"/>
              </w:rPr>
              <w:t>В любое время в ходе  выполнения работ (по усмотрению Заказчика).</w:t>
            </w:r>
          </w:p>
        </w:tc>
      </w:tr>
      <w:tr w:rsidR="00EE65F0" w:rsidRPr="00A12492" w14:paraId="1469D9A7" w14:textId="77777777" w:rsidTr="00EE65F0">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86CAAD6" w14:textId="345F27F3" w:rsidR="00EE65F0" w:rsidRPr="00A12492" w:rsidRDefault="00EE65F0" w:rsidP="00EE65F0">
            <w:pPr>
              <w:pStyle w:val="af2"/>
              <w:ind w:right="-113"/>
              <w:jc w:val="center"/>
              <w:rPr>
                <w:rFonts w:ascii="Tahoma" w:hAnsi="Tahoma" w:cs="Tahoma"/>
                <w:color w:val="000000"/>
                <w:sz w:val="18"/>
                <w:szCs w:val="18"/>
              </w:rPr>
            </w:pPr>
            <w:r w:rsidRPr="00A12492">
              <w:rPr>
                <w:rFonts w:ascii="Tahoma" w:hAnsi="Tahoma" w:cs="Tahoma"/>
                <w:color w:val="000000"/>
                <w:sz w:val="18"/>
                <w:szCs w:val="18"/>
              </w:rPr>
              <w:t>1.15</w:t>
            </w:r>
          </w:p>
        </w:tc>
        <w:tc>
          <w:tcPr>
            <w:tcW w:w="4535" w:type="dxa"/>
            <w:tcBorders>
              <w:top w:val="nil"/>
              <w:left w:val="nil"/>
              <w:bottom w:val="single" w:sz="4" w:space="0" w:color="auto"/>
              <w:right w:val="single" w:sz="4" w:space="0" w:color="auto"/>
            </w:tcBorders>
            <w:shd w:val="clear" w:color="auto" w:fill="auto"/>
            <w:vAlign w:val="center"/>
          </w:tcPr>
          <w:p w14:paraId="7BE2BA3E" w14:textId="77777777" w:rsidR="00EE65F0" w:rsidRPr="00A12492" w:rsidRDefault="00EE65F0" w:rsidP="00EE65F0">
            <w:pPr>
              <w:pStyle w:val="af2"/>
              <w:jc w:val="both"/>
              <w:rPr>
                <w:rFonts w:ascii="Tahoma" w:hAnsi="Tahoma" w:cs="Tahoma"/>
                <w:sz w:val="18"/>
                <w:szCs w:val="18"/>
              </w:rPr>
            </w:pPr>
            <w:r w:rsidRPr="00A12492">
              <w:rPr>
                <w:rFonts w:ascii="Tahoma" w:hAnsi="Tahoma" w:cs="Tahoma"/>
                <w:b/>
                <w:color w:val="000000"/>
                <w:sz w:val="18"/>
                <w:szCs w:val="18"/>
              </w:rPr>
              <w:t>Критерии оценки:</w:t>
            </w:r>
          </w:p>
        </w:tc>
        <w:tc>
          <w:tcPr>
            <w:tcW w:w="5812" w:type="dxa"/>
            <w:tcBorders>
              <w:top w:val="nil"/>
              <w:left w:val="nil"/>
              <w:bottom w:val="single" w:sz="4" w:space="0" w:color="auto"/>
              <w:right w:val="single" w:sz="4" w:space="0" w:color="auto"/>
            </w:tcBorders>
            <w:shd w:val="clear" w:color="auto" w:fill="auto"/>
            <w:vAlign w:val="center"/>
          </w:tcPr>
          <w:p w14:paraId="440FC8F2" w14:textId="77777777" w:rsidR="00EE65F0" w:rsidRPr="00A12492" w:rsidRDefault="00EE65F0" w:rsidP="00EE65F0">
            <w:pPr>
              <w:pStyle w:val="af2"/>
              <w:rPr>
                <w:rFonts w:ascii="Tahoma" w:hAnsi="Tahoma" w:cs="Tahoma"/>
                <w:sz w:val="18"/>
                <w:szCs w:val="18"/>
              </w:rPr>
            </w:pPr>
            <w:r w:rsidRPr="00A12492">
              <w:rPr>
                <w:rFonts w:ascii="Tahoma" w:hAnsi="Tahoma" w:cs="Tahoma"/>
                <w:sz w:val="18"/>
                <w:szCs w:val="18"/>
              </w:rPr>
              <w:t xml:space="preserve">* Победившей может быть признана Конкурсная заявка, отвечающая по существу требованиям </w:t>
            </w:r>
            <w:r>
              <w:rPr>
                <w:rFonts w:ascii="Tahoma" w:hAnsi="Tahoma" w:cs="Tahoma"/>
                <w:sz w:val="18"/>
                <w:szCs w:val="18"/>
              </w:rPr>
              <w:t>к</w:t>
            </w:r>
            <w:r w:rsidRPr="00A12492">
              <w:rPr>
                <w:rFonts w:ascii="Tahoma" w:hAnsi="Tahoma" w:cs="Tahoma"/>
                <w:sz w:val="18"/>
                <w:szCs w:val="18"/>
              </w:rPr>
              <w:t>онкурсной документации, квалификационным требованиям, техническим параметрам и имеющая наименьшую оцененную стоимость.</w:t>
            </w:r>
          </w:p>
          <w:p w14:paraId="2C9CBF76" w14:textId="77777777" w:rsidR="00EE65F0" w:rsidRPr="00A12492" w:rsidRDefault="00EE65F0" w:rsidP="00EE65F0">
            <w:pPr>
              <w:pStyle w:val="af2"/>
              <w:jc w:val="both"/>
              <w:rPr>
                <w:rFonts w:ascii="Tahoma" w:hAnsi="Tahoma" w:cs="Tahoma"/>
                <w:sz w:val="18"/>
                <w:szCs w:val="18"/>
                <w:highlight w:val="yellow"/>
              </w:rPr>
            </w:pPr>
            <w:r w:rsidRPr="00A12492">
              <w:rPr>
                <w:rFonts w:ascii="Tahoma" w:hAnsi="Tahoma" w:cs="Tahoma"/>
                <w:sz w:val="18"/>
                <w:szCs w:val="18"/>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EE65F0" w:rsidRPr="00A12492" w14:paraId="7458D089" w14:textId="77777777" w:rsidTr="00EE65F0">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BCF8F98" w14:textId="418C57BD" w:rsidR="00EE65F0" w:rsidRPr="00A12492" w:rsidRDefault="00EE65F0" w:rsidP="00EE65F0">
            <w:pPr>
              <w:pStyle w:val="af2"/>
              <w:ind w:right="-113"/>
              <w:jc w:val="center"/>
              <w:rPr>
                <w:rFonts w:ascii="Tahoma" w:hAnsi="Tahoma" w:cs="Tahoma"/>
                <w:color w:val="000000"/>
                <w:sz w:val="18"/>
                <w:szCs w:val="18"/>
              </w:rPr>
            </w:pPr>
            <w:r w:rsidRPr="00A12492">
              <w:rPr>
                <w:rFonts w:ascii="Tahoma" w:hAnsi="Tahoma" w:cs="Tahoma"/>
                <w:color w:val="000000"/>
                <w:sz w:val="18"/>
                <w:szCs w:val="18"/>
              </w:rPr>
              <w:t>1.16</w:t>
            </w:r>
          </w:p>
        </w:tc>
        <w:tc>
          <w:tcPr>
            <w:tcW w:w="4535" w:type="dxa"/>
            <w:tcBorders>
              <w:top w:val="nil"/>
              <w:left w:val="nil"/>
              <w:bottom w:val="single" w:sz="4" w:space="0" w:color="auto"/>
              <w:right w:val="single" w:sz="4" w:space="0" w:color="auto"/>
            </w:tcBorders>
            <w:shd w:val="clear" w:color="auto" w:fill="auto"/>
            <w:vAlign w:val="center"/>
          </w:tcPr>
          <w:p w14:paraId="24C48F57" w14:textId="77777777" w:rsidR="00EE65F0" w:rsidRPr="00A12492" w:rsidRDefault="00EE65F0" w:rsidP="00EE65F0">
            <w:pPr>
              <w:pStyle w:val="af2"/>
              <w:rPr>
                <w:rFonts w:ascii="Tahoma" w:hAnsi="Tahoma" w:cs="Tahoma"/>
                <w:sz w:val="18"/>
                <w:szCs w:val="18"/>
              </w:rPr>
            </w:pPr>
            <w:r w:rsidRPr="00A12492">
              <w:rPr>
                <w:rFonts w:ascii="Tahoma" w:hAnsi="Tahoma" w:cs="Tahoma"/>
                <w:color w:val="000000"/>
                <w:sz w:val="18"/>
                <w:szCs w:val="18"/>
              </w:rPr>
              <w:t>Срок для устранения Дефектов/время реагировани</w:t>
            </w:r>
            <w:r>
              <w:rPr>
                <w:rFonts w:ascii="Tahoma" w:hAnsi="Tahoma" w:cs="Tahoma"/>
                <w:color w:val="000000"/>
                <w:sz w:val="18"/>
                <w:szCs w:val="18"/>
              </w:rPr>
              <w:t>я на устранение</w:t>
            </w:r>
          </w:p>
        </w:tc>
        <w:tc>
          <w:tcPr>
            <w:tcW w:w="5812" w:type="dxa"/>
            <w:tcBorders>
              <w:top w:val="nil"/>
              <w:left w:val="nil"/>
              <w:bottom w:val="single" w:sz="4" w:space="0" w:color="auto"/>
              <w:right w:val="single" w:sz="4" w:space="0" w:color="auto"/>
            </w:tcBorders>
            <w:shd w:val="clear" w:color="auto" w:fill="auto"/>
            <w:vAlign w:val="center"/>
          </w:tcPr>
          <w:p w14:paraId="23BBBD45" w14:textId="47C92553" w:rsidR="00EE65F0" w:rsidRPr="00A12492" w:rsidRDefault="00EE65F0" w:rsidP="00EE65F0">
            <w:pPr>
              <w:pStyle w:val="af2"/>
              <w:jc w:val="both"/>
              <w:rPr>
                <w:rFonts w:ascii="Tahoma" w:hAnsi="Tahoma" w:cs="Tahoma"/>
                <w:sz w:val="18"/>
                <w:szCs w:val="18"/>
              </w:rPr>
            </w:pPr>
            <w:r w:rsidRPr="00A12492">
              <w:rPr>
                <w:rFonts w:ascii="Tahoma" w:hAnsi="Tahoma" w:cs="Tahoma"/>
                <w:sz w:val="18"/>
                <w:szCs w:val="18"/>
              </w:rPr>
              <w:t xml:space="preserve">Если материалы и/или выполненные работы не отвечают Техническим </w:t>
            </w:r>
            <w:r w:rsidRPr="00A12492">
              <w:rPr>
                <w:rFonts w:ascii="Tahoma" w:hAnsi="Tahoma" w:cs="Tahoma"/>
                <w:color w:val="0000CC"/>
                <w:sz w:val="18"/>
                <w:szCs w:val="18"/>
              </w:rPr>
              <w:t xml:space="preserve">заданиям </w:t>
            </w:r>
            <w:r>
              <w:rPr>
                <w:rFonts w:ascii="Tahoma" w:hAnsi="Tahoma" w:cs="Tahoma"/>
                <w:color w:val="0000CC"/>
                <w:sz w:val="18"/>
                <w:szCs w:val="18"/>
              </w:rPr>
              <w:t>и спецификации</w:t>
            </w:r>
            <w:r w:rsidRPr="00A12492">
              <w:rPr>
                <w:rFonts w:ascii="Tahoma" w:hAnsi="Tahoma" w:cs="Tahoma"/>
                <w:color w:val="0000CC"/>
                <w:sz w:val="18"/>
                <w:szCs w:val="18"/>
              </w:rPr>
              <w:t xml:space="preserve"> </w:t>
            </w:r>
            <w:r w:rsidRPr="00A12492">
              <w:rPr>
                <w:rFonts w:ascii="Tahoma" w:hAnsi="Tahoma" w:cs="Tahoma"/>
                <w:sz w:val="18"/>
                <w:szCs w:val="18"/>
              </w:rPr>
              <w:t xml:space="preserve">или в случае обнаружения брака/дефекта при </w:t>
            </w:r>
            <w:r w:rsidRPr="00A12492">
              <w:rPr>
                <w:rFonts w:ascii="Tahoma" w:hAnsi="Tahoma" w:cs="Tahoma"/>
                <w:color w:val="0000CC"/>
                <w:sz w:val="18"/>
                <w:szCs w:val="18"/>
              </w:rPr>
              <w:t>выполнения работ</w:t>
            </w:r>
            <w:r w:rsidRPr="00A12492">
              <w:rPr>
                <w:rFonts w:ascii="Tahoma" w:hAnsi="Tahoma" w:cs="Tahoma"/>
                <w:sz w:val="18"/>
                <w:szCs w:val="18"/>
              </w:rPr>
              <w:t xml:space="preserve">, Заказчик оставляет за собой право отказаться от приемки </w:t>
            </w:r>
            <w:r w:rsidRPr="00A12492">
              <w:rPr>
                <w:rFonts w:ascii="Tahoma" w:hAnsi="Tahoma" w:cs="Tahoma"/>
                <w:color w:val="0000CC"/>
                <w:sz w:val="18"/>
                <w:szCs w:val="18"/>
              </w:rPr>
              <w:t xml:space="preserve">таких работ </w:t>
            </w:r>
            <w:r w:rsidRPr="00A12492">
              <w:rPr>
                <w:rFonts w:ascii="Tahoma" w:hAnsi="Tahoma" w:cs="Tahoma"/>
                <w:sz w:val="18"/>
                <w:szCs w:val="18"/>
              </w:rPr>
              <w:t xml:space="preserve">и Подрядчик обязан заменить его в течение </w:t>
            </w:r>
            <w:r>
              <w:rPr>
                <w:rFonts w:ascii="Tahoma" w:hAnsi="Tahoma" w:cs="Tahoma"/>
                <w:sz w:val="18"/>
                <w:szCs w:val="18"/>
              </w:rPr>
              <w:t>3</w:t>
            </w:r>
            <w:r w:rsidRPr="00A12492">
              <w:rPr>
                <w:rFonts w:ascii="Tahoma" w:hAnsi="Tahoma" w:cs="Tahoma"/>
                <w:color w:val="0000CC"/>
                <w:sz w:val="18"/>
                <w:szCs w:val="18"/>
              </w:rPr>
              <w:t xml:space="preserve"> (</w:t>
            </w:r>
            <w:r>
              <w:rPr>
                <w:rFonts w:ascii="Tahoma" w:hAnsi="Tahoma" w:cs="Tahoma"/>
                <w:color w:val="0000CC"/>
                <w:sz w:val="18"/>
                <w:szCs w:val="18"/>
              </w:rPr>
              <w:t>трех</w:t>
            </w:r>
            <w:r w:rsidRPr="00A12492">
              <w:rPr>
                <w:rFonts w:ascii="Tahoma" w:hAnsi="Tahoma" w:cs="Tahoma"/>
                <w:color w:val="0000CC"/>
                <w:sz w:val="18"/>
                <w:szCs w:val="18"/>
              </w:rPr>
              <w:t xml:space="preserve">) рабочих </w:t>
            </w:r>
            <w:r w:rsidRPr="00A12492">
              <w:rPr>
                <w:rFonts w:ascii="Tahoma" w:hAnsi="Tahoma" w:cs="Tahoma"/>
                <w:sz w:val="18"/>
                <w:szCs w:val="18"/>
              </w:rPr>
              <w:t>дней без каких-либо дополнительных затрат со стороны Заказчика.</w:t>
            </w:r>
          </w:p>
        </w:tc>
      </w:tr>
      <w:tr w:rsidR="00EE65F0" w:rsidRPr="00A12492" w14:paraId="7F47CDDE" w14:textId="77777777" w:rsidTr="00EE65F0">
        <w:trPr>
          <w:trHeight w:val="10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E451B1F" w14:textId="400ECBEC" w:rsidR="00EE65F0" w:rsidRPr="00A12492" w:rsidRDefault="00EE65F0" w:rsidP="00EE65F0">
            <w:pPr>
              <w:pStyle w:val="af2"/>
              <w:ind w:right="-113"/>
              <w:jc w:val="center"/>
              <w:rPr>
                <w:rFonts w:ascii="Tahoma" w:hAnsi="Tahoma" w:cs="Tahoma"/>
                <w:color w:val="000000"/>
                <w:sz w:val="18"/>
                <w:szCs w:val="18"/>
              </w:rPr>
            </w:pPr>
            <w:r w:rsidRPr="00A12492">
              <w:rPr>
                <w:rFonts w:ascii="Tahoma" w:hAnsi="Tahoma" w:cs="Tahoma"/>
                <w:color w:val="000000"/>
                <w:sz w:val="18"/>
                <w:szCs w:val="18"/>
              </w:rPr>
              <w:lastRenderedPageBreak/>
              <w:t>1.17</w:t>
            </w:r>
          </w:p>
        </w:tc>
        <w:tc>
          <w:tcPr>
            <w:tcW w:w="4535" w:type="dxa"/>
            <w:tcBorders>
              <w:top w:val="nil"/>
              <w:left w:val="nil"/>
              <w:bottom w:val="single" w:sz="4" w:space="0" w:color="auto"/>
              <w:right w:val="single" w:sz="4" w:space="0" w:color="auto"/>
            </w:tcBorders>
            <w:shd w:val="clear" w:color="auto" w:fill="auto"/>
            <w:vAlign w:val="center"/>
          </w:tcPr>
          <w:p w14:paraId="0C2E37C7" w14:textId="77777777" w:rsidR="00EE65F0" w:rsidRPr="00A12492" w:rsidRDefault="00EE65F0" w:rsidP="00EE65F0">
            <w:pPr>
              <w:pStyle w:val="af2"/>
              <w:rPr>
                <w:rFonts w:ascii="Tahoma" w:hAnsi="Tahoma" w:cs="Tahoma"/>
                <w:b/>
                <w:color w:val="000000"/>
                <w:sz w:val="18"/>
                <w:szCs w:val="18"/>
              </w:rPr>
            </w:pPr>
            <w:r w:rsidRPr="00A12492">
              <w:rPr>
                <w:rFonts w:ascii="Tahoma" w:hAnsi="Tahoma" w:cs="Tahoma"/>
                <w:color w:val="000000"/>
                <w:sz w:val="18"/>
                <w:szCs w:val="18"/>
              </w:rPr>
              <w:t>Условия Договора</w:t>
            </w:r>
          </w:p>
        </w:tc>
        <w:tc>
          <w:tcPr>
            <w:tcW w:w="5812" w:type="dxa"/>
            <w:tcBorders>
              <w:top w:val="nil"/>
              <w:left w:val="nil"/>
              <w:bottom w:val="single" w:sz="4" w:space="0" w:color="auto"/>
              <w:right w:val="single" w:sz="4" w:space="0" w:color="auto"/>
            </w:tcBorders>
            <w:shd w:val="clear" w:color="auto" w:fill="auto"/>
            <w:vAlign w:val="center"/>
          </w:tcPr>
          <w:p w14:paraId="641E73A8" w14:textId="77777777" w:rsidR="00EE65F0" w:rsidRPr="00A12492" w:rsidRDefault="00EE65F0" w:rsidP="00EE65F0">
            <w:pPr>
              <w:pStyle w:val="af2"/>
              <w:jc w:val="both"/>
              <w:rPr>
                <w:rFonts w:ascii="Tahoma" w:hAnsi="Tahoma" w:cs="Tahoma"/>
                <w:sz w:val="18"/>
                <w:szCs w:val="18"/>
              </w:rPr>
            </w:pPr>
            <w:r w:rsidRPr="00A12492">
              <w:rPr>
                <w:rFonts w:ascii="Tahoma" w:hAnsi="Tahoma" w:cs="Tahoma"/>
                <w:sz w:val="18"/>
                <w:szCs w:val="18"/>
              </w:rPr>
              <w:t>См. проект Договора (Приложение №3).</w:t>
            </w:r>
          </w:p>
        </w:tc>
      </w:tr>
      <w:tr w:rsidR="00EE65F0" w:rsidRPr="00A12492" w14:paraId="5DB4FA00" w14:textId="77777777" w:rsidTr="00EE65F0">
        <w:trPr>
          <w:trHeight w:val="2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0B1B5B0" w14:textId="12B1E38B" w:rsidR="00EE65F0" w:rsidRPr="00A12492" w:rsidRDefault="00EE65F0" w:rsidP="00EE65F0">
            <w:pPr>
              <w:pStyle w:val="af2"/>
              <w:ind w:right="-113"/>
              <w:jc w:val="center"/>
              <w:rPr>
                <w:rFonts w:ascii="Tahoma" w:hAnsi="Tahoma" w:cs="Tahoma"/>
                <w:color w:val="000000"/>
                <w:sz w:val="18"/>
                <w:szCs w:val="18"/>
              </w:rPr>
            </w:pPr>
            <w:r w:rsidRPr="00A12492">
              <w:rPr>
                <w:rFonts w:ascii="Tahoma" w:hAnsi="Tahoma" w:cs="Tahoma"/>
                <w:color w:val="000000"/>
                <w:sz w:val="18"/>
                <w:szCs w:val="18"/>
              </w:rPr>
              <w:t>1.18</w:t>
            </w:r>
          </w:p>
        </w:tc>
        <w:tc>
          <w:tcPr>
            <w:tcW w:w="4535" w:type="dxa"/>
            <w:tcBorders>
              <w:top w:val="nil"/>
              <w:left w:val="nil"/>
              <w:bottom w:val="single" w:sz="4" w:space="0" w:color="auto"/>
              <w:right w:val="single" w:sz="4" w:space="0" w:color="auto"/>
            </w:tcBorders>
            <w:shd w:val="clear" w:color="auto" w:fill="auto"/>
            <w:vAlign w:val="center"/>
          </w:tcPr>
          <w:p w14:paraId="3C93D41D" w14:textId="77777777" w:rsidR="00EE65F0" w:rsidRPr="00A12492" w:rsidRDefault="00EE65F0" w:rsidP="00EE65F0">
            <w:pPr>
              <w:pStyle w:val="af2"/>
              <w:rPr>
                <w:rFonts w:ascii="Tahoma" w:hAnsi="Tahoma" w:cs="Tahoma"/>
                <w:color w:val="000000"/>
                <w:sz w:val="18"/>
                <w:szCs w:val="18"/>
              </w:rPr>
            </w:pPr>
            <w:r w:rsidRPr="00A12492">
              <w:rPr>
                <w:rFonts w:ascii="Tahoma" w:hAnsi="Tahoma" w:cs="Tahoma"/>
                <w:color w:val="000000"/>
                <w:sz w:val="18"/>
                <w:szCs w:val="18"/>
              </w:rPr>
              <w:t>Требование к подрядчику: при выполнении работ на объекте Заказчика необходимо использовать  только новые, ранее не бывшие в употреблении строительные материалы соответствующего качества и требованиям Заказчика.</w:t>
            </w:r>
          </w:p>
        </w:tc>
        <w:tc>
          <w:tcPr>
            <w:tcW w:w="5812" w:type="dxa"/>
            <w:tcBorders>
              <w:top w:val="nil"/>
              <w:left w:val="nil"/>
              <w:bottom w:val="single" w:sz="4" w:space="0" w:color="auto"/>
              <w:right w:val="single" w:sz="4" w:space="0" w:color="auto"/>
            </w:tcBorders>
            <w:shd w:val="clear" w:color="auto" w:fill="auto"/>
            <w:vAlign w:val="center"/>
          </w:tcPr>
          <w:p w14:paraId="0E3D38B4" w14:textId="77777777" w:rsidR="00EE65F0" w:rsidRPr="00A12492" w:rsidRDefault="00EE65F0" w:rsidP="00EE65F0">
            <w:pPr>
              <w:pStyle w:val="af2"/>
              <w:jc w:val="both"/>
              <w:rPr>
                <w:rFonts w:ascii="Tahoma" w:hAnsi="Tahoma" w:cs="Tahoma"/>
                <w:color w:val="000000"/>
                <w:sz w:val="18"/>
                <w:szCs w:val="18"/>
              </w:rPr>
            </w:pPr>
            <w:r w:rsidRPr="00A12492">
              <w:rPr>
                <w:rFonts w:ascii="Tahoma" w:hAnsi="Tahoma" w:cs="Tahoma"/>
                <w:color w:val="000000"/>
                <w:sz w:val="18"/>
                <w:szCs w:val="18"/>
              </w:rPr>
              <w:t>Обязательное требование Заказчика.</w:t>
            </w:r>
          </w:p>
        </w:tc>
      </w:tr>
      <w:tr w:rsidR="00EE65F0" w:rsidRPr="00A12492" w14:paraId="0FB8B471" w14:textId="77777777" w:rsidTr="00EE65F0">
        <w:trPr>
          <w:trHeight w:val="28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2E7BD14" w14:textId="4D7317EC" w:rsidR="00EE65F0" w:rsidRPr="00A12492" w:rsidRDefault="00EE65F0" w:rsidP="00EE65F0">
            <w:pPr>
              <w:pStyle w:val="af2"/>
              <w:ind w:right="-113"/>
              <w:jc w:val="center"/>
              <w:rPr>
                <w:rFonts w:ascii="Tahoma" w:hAnsi="Tahoma" w:cs="Tahoma"/>
                <w:color w:val="000000"/>
                <w:sz w:val="18"/>
                <w:szCs w:val="18"/>
              </w:rPr>
            </w:pPr>
            <w:r w:rsidRPr="00A12492">
              <w:rPr>
                <w:rFonts w:ascii="Tahoma" w:hAnsi="Tahoma" w:cs="Tahoma"/>
                <w:color w:val="000000"/>
                <w:sz w:val="18"/>
                <w:szCs w:val="18"/>
              </w:rPr>
              <w:t>1.</w:t>
            </w:r>
            <w:r>
              <w:rPr>
                <w:rFonts w:ascii="Tahoma" w:hAnsi="Tahoma" w:cs="Tahoma"/>
                <w:color w:val="000000"/>
                <w:sz w:val="18"/>
                <w:szCs w:val="18"/>
              </w:rPr>
              <w:t>19</w:t>
            </w:r>
          </w:p>
        </w:tc>
        <w:tc>
          <w:tcPr>
            <w:tcW w:w="4535" w:type="dxa"/>
            <w:tcBorders>
              <w:top w:val="nil"/>
              <w:left w:val="nil"/>
              <w:bottom w:val="single" w:sz="4" w:space="0" w:color="auto"/>
              <w:right w:val="single" w:sz="4" w:space="0" w:color="auto"/>
            </w:tcBorders>
            <w:shd w:val="clear" w:color="auto" w:fill="auto"/>
            <w:vAlign w:val="center"/>
          </w:tcPr>
          <w:p w14:paraId="0F4D4B09" w14:textId="77777777" w:rsidR="00EE65F0" w:rsidRPr="00A12492" w:rsidRDefault="00EE65F0" w:rsidP="00EE65F0">
            <w:pPr>
              <w:pStyle w:val="af2"/>
              <w:rPr>
                <w:rFonts w:ascii="Tahoma" w:hAnsi="Tahoma" w:cs="Tahoma"/>
                <w:color w:val="000000"/>
                <w:sz w:val="18"/>
                <w:szCs w:val="18"/>
              </w:rPr>
            </w:pPr>
            <w:r w:rsidRPr="00A12492">
              <w:rPr>
                <w:rFonts w:ascii="Tahoma" w:hAnsi="Tahoma" w:cs="Tahoma"/>
                <w:sz w:val="18"/>
                <w:szCs w:val="18"/>
              </w:rPr>
              <w:t>Гарантия</w:t>
            </w:r>
          </w:p>
        </w:tc>
        <w:tc>
          <w:tcPr>
            <w:tcW w:w="5812" w:type="dxa"/>
            <w:tcBorders>
              <w:top w:val="nil"/>
              <w:left w:val="nil"/>
              <w:bottom w:val="single" w:sz="4" w:space="0" w:color="auto"/>
              <w:right w:val="single" w:sz="4" w:space="0" w:color="auto"/>
            </w:tcBorders>
            <w:shd w:val="clear" w:color="auto" w:fill="auto"/>
            <w:vAlign w:val="center"/>
          </w:tcPr>
          <w:p w14:paraId="2344568A" w14:textId="40D74D7F" w:rsidR="00EE65F0" w:rsidRPr="00A12492" w:rsidRDefault="00EE65F0" w:rsidP="00EE65F0">
            <w:pPr>
              <w:pStyle w:val="af2"/>
              <w:jc w:val="both"/>
              <w:rPr>
                <w:rFonts w:ascii="Tahoma" w:hAnsi="Tahoma" w:cs="Tahoma"/>
                <w:color w:val="000000"/>
                <w:sz w:val="18"/>
                <w:szCs w:val="18"/>
              </w:rPr>
            </w:pPr>
            <w:r w:rsidRPr="00A12492">
              <w:rPr>
                <w:rFonts w:ascii="Tahoma" w:hAnsi="Tahoma" w:cs="Tahoma"/>
                <w:sz w:val="18"/>
                <w:szCs w:val="18"/>
              </w:rPr>
              <w:t xml:space="preserve">Не менее </w:t>
            </w:r>
            <w:r>
              <w:rPr>
                <w:rFonts w:ascii="Tahoma" w:hAnsi="Tahoma" w:cs="Tahoma"/>
                <w:sz w:val="18"/>
                <w:szCs w:val="18"/>
              </w:rPr>
              <w:t>6</w:t>
            </w:r>
            <w:r w:rsidRPr="00A12492">
              <w:rPr>
                <w:rFonts w:ascii="Tahoma" w:hAnsi="Tahoma" w:cs="Tahoma"/>
                <w:color w:val="0000CC"/>
                <w:sz w:val="18"/>
                <w:szCs w:val="18"/>
              </w:rPr>
              <w:t xml:space="preserve"> месяцев </w:t>
            </w:r>
            <w:r w:rsidRPr="00A12492">
              <w:rPr>
                <w:rFonts w:ascii="Tahoma" w:hAnsi="Tahoma" w:cs="Tahoma"/>
                <w:sz w:val="18"/>
                <w:szCs w:val="18"/>
              </w:rPr>
              <w:t>с даты подписания</w:t>
            </w:r>
            <w:r w:rsidRPr="00A12492">
              <w:rPr>
                <w:rFonts w:ascii="Tahoma" w:hAnsi="Tahoma" w:cs="Tahoma"/>
                <w:color w:val="0000CC"/>
                <w:sz w:val="18"/>
                <w:szCs w:val="18"/>
              </w:rPr>
              <w:t xml:space="preserve"> Акта приема выполненных строительн</w:t>
            </w:r>
            <w:r>
              <w:rPr>
                <w:rFonts w:ascii="Tahoma" w:hAnsi="Tahoma" w:cs="Tahoma"/>
                <w:color w:val="0000CC"/>
                <w:sz w:val="18"/>
                <w:szCs w:val="18"/>
              </w:rPr>
              <w:t>о-отделочных работ</w:t>
            </w:r>
            <w:r w:rsidRPr="00A12492">
              <w:rPr>
                <w:rFonts w:ascii="Tahoma" w:hAnsi="Tahoma" w:cs="Tahoma"/>
                <w:sz w:val="18"/>
                <w:szCs w:val="18"/>
              </w:rPr>
              <w:t xml:space="preserve"> с возможностью </w:t>
            </w:r>
            <w:r w:rsidRPr="00A12492">
              <w:rPr>
                <w:rFonts w:ascii="Tahoma" w:hAnsi="Tahoma" w:cs="Tahoma"/>
                <w:sz w:val="18"/>
                <w:szCs w:val="18"/>
                <w:lang w:val="ky-KG"/>
              </w:rPr>
              <w:t xml:space="preserve">отремонтировать заново и/либо </w:t>
            </w:r>
            <w:r w:rsidRPr="00A12492">
              <w:rPr>
                <w:rFonts w:ascii="Tahoma" w:hAnsi="Tahoma" w:cs="Tahoma"/>
                <w:sz w:val="18"/>
                <w:szCs w:val="18"/>
              </w:rPr>
              <w:t>замен</w:t>
            </w:r>
            <w:r w:rsidRPr="00A12492">
              <w:rPr>
                <w:rFonts w:ascii="Tahoma" w:hAnsi="Tahoma" w:cs="Tahoma"/>
                <w:sz w:val="18"/>
                <w:szCs w:val="18"/>
                <w:lang w:val="ky-KG"/>
              </w:rPr>
              <w:t xml:space="preserve">ить надлежащим образом и/либо устранить недостатки </w:t>
            </w:r>
            <w:r w:rsidRPr="00A12492">
              <w:rPr>
                <w:rFonts w:ascii="Tahoma" w:hAnsi="Tahoma" w:cs="Tahoma"/>
                <w:sz w:val="18"/>
                <w:szCs w:val="18"/>
              </w:rPr>
              <w:t>на безвозмездной основе.</w:t>
            </w:r>
          </w:p>
        </w:tc>
      </w:tr>
      <w:tr w:rsidR="00EE65F0" w:rsidRPr="00A12492" w14:paraId="527041A3" w14:textId="77777777" w:rsidTr="000377F8">
        <w:trPr>
          <w:trHeight w:val="21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BEF1164" w14:textId="72A4CCDB" w:rsidR="00EE65F0" w:rsidRPr="00A12492" w:rsidRDefault="00EE65F0" w:rsidP="00EE65F0">
            <w:pPr>
              <w:pStyle w:val="af2"/>
              <w:ind w:right="-113"/>
              <w:jc w:val="center"/>
              <w:rPr>
                <w:rFonts w:ascii="Tahoma" w:hAnsi="Tahoma" w:cs="Tahoma"/>
                <w:color w:val="000000"/>
                <w:sz w:val="18"/>
                <w:szCs w:val="18"/>
              </w:rPr>
            </w:pPr>
            <w:r>
              <w:rPr>
                <w:rFonts w:ascii="Tahoma" w:hAnsi="Tahoma" w:cs="Tahoma"/>
                <w:color w:val="000000"/>
                <w:sz w:val="18"/>
                <w:szCs w:val="18"/>
              </w:rPr>
              <w:t>1.20</w:t>
            </w:r>
          </w:p>
        </w:tc>
        <w:tc>
          <w:tcPr>
            <w:tcW w:w="4535" w:type="dxa"/>
            <w:tcBorders>
              <w:top w:val="nil"/>
              <w:left w:val="nil"/>
              <w:bottom w:val="single" w:sz="4" w:space="0" w:color="auto"/>
              <w:right w:val="single" w:sz="4" w:space="0" w:color="auto"/>
            </w:tcBorders>
            <w:shd w:val="clear" w:color="auto" w:fill="auto"/>
            <w:vAlign w:val="center"/>
          </w:tcPr>
          <w:p w14:paraId="5D7B07F6" w14:textId="77777777" w:rsidR="00EE65F0" w:rsidRPr="00A12492" w:rsidRDefault="00EE65F0" w:rsidP="00EE65F0">
            <w:pPr>
              <w:pStyle w:val="af2"/>
              <w:rPr>
                <w:rFonts w:ascii="Tahoma" w:hAnsi="Tahoma" w:cs="Tahoma"/>
                <w:color w:val="000000"/>
                <w:sz w:val="18"/>
                <w:szCs w:val="18"/>
              </w:rPr>
            </w:pPr>
            <w:r w:rsidRPr="00A12492">
              <w:rPr>
                <w:rFonts w:ascii="Tahoma" w:eastAsia="Times New Roman" w:hAnsi="Tahoma" w:cs="Tahoma"/>
                <w:sz w:val="18"/>
                <w:szCs w:val="18"/>
              </w:rPr>
              <w:t>Выделяемая сумму на закупку:</w:t>
            </w:r>
          </w:p>
        </w:tc>
        <w:tc>
          <w:tcPr>
            <w:tcW w:w="5812" w:type="dxa"/>
            <w:tcBorders>
              <w:top w:val="nil"/>
              <w:left w:val="nil"/>
              <w:bottom w:val="single" w:sz="4" w:space="0" w:color="auto"/>
              <w:right w:val="single" w:sz="4" w:space="0" w:color="auto"/>
            </w:tcBorders>
            <w:shd w:val="clear" w:color="auto" w:fill="auto"/>
            <w:vAlign w:val="center"/>
          </w:tcPr>
          <w:p w14:paraId="53ED5204" w14:textId="19B0BCB7" w:rsidR="00EE65F0" w:rsidRPr="00A12492" w:rsidRDefault="00EE65F0" w:rsidP="00A34A48">
            <w:pPr>
              <w:spacing w:after="0" w:line="240" w:lineRule="auto"/>
              <w:rPr>
                <w:rFonts w:ascii="Tahoma" w:eastAsia="Times New Roman" w:hAnsi="Tahoma" w:cs="Tahoma"/>
                <w:b/>
                <w:sz w:val="18"/>
                <w:szCs w:val="18"/>
              </w:rPr>
            </w:pPr>
            <w:r w:rsidRPr="00C03AF6">
              <w:rPr>
                <w:rFonts w:ascii="Tahoma" w:eastAsia="Times New Roman" w:hAnsi="Tahoma" w:cs="Tahoma"/>
                <w:b/>
                <w:color w:val="FF0000"/>
                <w:sz w:val="18"/>
                <w:szCs w:val="18"/>
              </w:rPr>
              <w:t xml:space="preserve">Лот №1 – </w:t>
            </w:r>
            <w:r w:rsidR="00A34A48">
              <w:rPr>
                <w:rFonts w:ascii="Tahoma" w:eastAsia="Times New Roman" w:hAnsi="Tahoma" w:cs="Tahoma"/>
                <w:b/>
                <w:color w:val="FF0000"/>
                <w:sz w:val="18"/>
                <w:szCs w:val="18"/>
              </w:rPr>
              <w:t>105</w:t>
            </w:r>
            <w:r w:rsidRPr="00C03AF6">
              <w:rPr>
                <w:rFonts w:ascii="Tahoma" w:eastAsia="Times New Roman" w:hAnsi="Tahoma" w:cs="Tahoma"/>
                <w:b/>
                <w:color w:val="FF0000"/>
                <w:sz w:val="18"/>
                <w:szCs w:val="18"/>
              </w:rPr>
              <w:t xml:space="preserve"> 000 сом; </w:t>
            </w:r>
          </w:p>
        </w:tc>
      </w:tr>
      <w:tr w:rsidR="00EE65F0" w:rsidRPr="00A12492" w14:paraId="1B1E096C" w14:textId="77777777" w:rsidTr="00DA29EF">
        <w:trPr>
          <w:trHeight w:val="285"/>
        </w:trPr>
        <w:tc>
          <w:tcPr>
            <w:tcW w:w="10915"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92F06B" w14:textId="77777777" w:rsidR="00EE65F0" w:rsidRPr="00A12492" w:rsidRDefault="00EE65F0" w:rsidP="00EE65F0">
            <w:pPr>
              <w:pStyle w:val="af2"/>
              <w:jc w:val="center"/>
              <w:rPr>
                <w:rFonts w:ascii="Tahoma" w:hAnsi="Tahoma" w:cs="Tahoma"/>
                <w:b/>
                <w:color w:val="0000CC"/>
                <w:sz w:val="18"/>
                <w:szCs w:val="18"/>
              </w:rPr>
            </w:pPr>
            <w:r w:rsidRPr="00A12492">
              <w:rPr>
                <w:rFonts w:ascii="Tahoma" w:hAnsi="Tahoma" w:cs="Tahoma"/>
                <w:b/>
                <w:color w:val="0000CC"/>
                <w:sz w:val="18"/>
                <w:szCs w:val="18"/>
              </w:rPr>
              <w:t xml:space="preserve">2. Квалификационные требования: </w:t>
            </w:r>
          </w:p>
        </w:tc>
      </w:tr>
      <w:tr w:rsidR="00EE65F0" w:rsidRPr="00A12492" w14:paraId="6A1C8719" w14:textId="77777777" w:rsidTr="00EE65F0">
        <w:trPr>
          <w:trHeight w:val="70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A5C31D3" w14:textId="77777777" w:rsidR="00EE65F0" w:rsidRPr="00A12492" w:rsidRDefault="00EE65F0" w:rsidP="00EE65F0">
            <w:pPr>
              <w:pStyle w:val="af2"/>
              <w:jc w:val="center"/>
              <w:rPr>
                <w:rFonts w:ascii="Tahoma" w:hAnsi="Tahoma" w:cs="Tahoma"/>
                <w:color w:val="000000"/>
                <w:sz w:val="18"/>
                <w:szCs w:val="18"/>
              </w:rPr>
            </w:pPr>
            <w:r w:rsidRPr="00A12492">
              <w:rPr>
                <w:rFonts w:ascii="Tahoma" w:hAnsi="Tahoma" w:cs="Tahoma"/>
                <w:color w:val="000000"/>
                <w:sz w:val="18"/>
                <w:szCs w:val="18"/>
              </w:rPr>
              <w:t>2.1</w:t>
            </w:r>
          </w:p>
        </w:tc>
        <w:tc>
          <w:tcPr>
            <w:tcW w:w="4535" w:type="dxa"/>
            <w:tcBorders>
              <w:top w:val="nil"/>
              <w:left w:val="nil"/>
              <w:bottom w:val="single" w:sz="4" w:space="0" w:color="auto"/>
              <w:right w:val="single" w:sz="4" w:space="0" w:color="auto"/>
            </w:tcBorders>
            <w:shd w:val="clear" w:color="auto" w:fill="auto"/>
            <w:vAlign w:val="center"/>
            <w:hideMark/>
          </w:tcPr>
          <w:p w14:paraId="6DF05154" w14:textId="77777777" w:rsidR="00EE65F0" w:rsidRPr="00A12492" w:rsidRDefault="00EE65F0" w:rsidP="00EE65F0">
            <w:pPr>
              <w:pStyle w:val="af2"/>
              <w:jc w:val="both"/>
              <w:rPr>
                <w:rFonts w:ascii="Tahoma" w:hAnsi="Tahoma" w:cs="Tahoma"/>
                <w:sz w:val="18"/>
                <w:szCs w:val="18"/>
              </w:rPr>
            </w:pPr>
            <w:r w:rsidRPr="00A12492">
              <w:rPr>
                <w:rFonts w:ascii="Tahoma" w:hAnsi="Tahoma" w:cs="Tahoma"/>
                <w:sz w:val="18"/>
                <w:szCs w:val="18"/>
              </w:rPr>
              <w:t>Опыт оказания  аналогичных видов  услуг  за последние 2 (два) года в денежном выражении.</w:t>
            </w:r>
          </w:p>
        </w:tc>
        <w:tc>
          <w:tcPr>
            <w:tcW w:w="5812" w:type="dxa"/>
            <w:tcBorders>
              <w:top w:val="nil"/>
              <w:left w:val="nil"/>
              <w:bottom w:val="single" w:sz="4" w:space="0" w:color="auto"/>
              <w:right w:val="single" w:sz="4" w:space="0" w:color="auto"/>
            </w:tcBorders>
            <w:shd w:val="clear" w:color="auto" w:fill="auto"/>
            <w:vAlign w:val="center"/>
            <w:hideMark/>
          </w:tcPr>
          <w:p w14:paraId="376CF003" w14:textId="77777777" w:rsidR="00EE65F0" w:rsidRPr="00A12492" w:rsidRDefault="00EE65F0" w:rsidP="00EE65F0">
            <w:pPr>
              <w:spacing w:after="0" w:line="240" w:lineRule="auto"/>
              <w:rPr>
                <w:rFonts w:ascii="Tahoma" w:hAnsi="Tahoma" w:cs="Tahoma"/>
                <w:color w:val="000000"/>
                <w:sz w:val="18"/>
                <w:szCs w:val="18"/>
              </w:rPr>
            </w:pPr>
            <w:r w:rsidRPr="00A12492">
              <w:rPr>
                <w:rFonts w:ascii="Tahoma" w:hAnsi="Tahoma" w:cs="Tahoma"/>
                <w:sz w:val="18"/>
                <w:szCs w:val="18"/>
              </w:rPr>
              <w:t xml:space="preserve">Наличие опыта по характеру аналогичных </w:t>
            </w:r>
            <w:r w:rsidRPr="00A12492">
              <w:rPr>
                <w:rFonts w:ascii="Tahoma" w:hAnsi="Tahoma" w:cs="Tahoma"/>
                <w:color w:val="0000CC"/>
                <w:sz w:val="18"/>
                <w:szCs w:val="18"/>
              </w:rPr>
              <w:t>выполненных работ</w:t>
            </w:r>
            <w:r w:rsidRPr="00A12492">
              <w:rPr>
                <w:rFonts w:ascii="Tahoma" w:hAnsi="Tahoma" w:cs="Tahoma"/>
                <w:sz w:val="18"/>
                <w:szCs w:val="18"/>
              </w:rPr>
              <w:t xml:space="preserve"> за </w:t>
            </w:r>
            <w:r w:rsidRPr="00A12492">
              <w:rPr>
                <w:rFonts w:ascii="Tahoma" w:hAnsi="Tahoma" w:cs="Tahoma"/>
                <w:color w:val="0000CC"/>
                <w:sz w:val="18"/>
                <w:szCs w:val="18"/>
              </w:rPr>
              <w:t>последни</w:t>
            </w:r>
            <w:r>
              <w:rPr>
                <w:rFonts w:ascii="Tahoma" w:hAnsi="Tahoma" w:cs="Tahoma"/>
                <w:color w:val="0000CC"/>
                <w:sz w:val="18"/>
                <w:szCs w:val="18"/>
              </w:rPr>
              <w:t xml:space="preserve">е 2 (два) года, на сумму не менее выделяемой суммы лота </w:t>
            </w:r>
            <w:r w:rsidRPr="00A12492">
              <w:rPr>
                <w:rFonts w:ascii="Tahoma" w:hAnsi="Tahoma" w:cs="Tahoma"/>
                <w:color w:val="000000"/>
                <w:sz w:val="18"/>
                <w:szCs w:val="18"/>
              </w:rPr>
              <w:t xml:space="preserve">или эквивалент в </w:t>
            </w:r>
            <w:r>
              <w:rPr>
                <w:rFonts w:ascii="Tahoma" w:hAnsi="Tahoma" w:cs="Tahoma"/>
                <w:color w:val="000000"/>
                <w:sz w:val="18"/>
                <w:szCs w:val="18"/>
              </w:rPr>
              <w:t>других иностранных валютах</w:t>
            </w:r>
            <w:r w:rsidRPr="00A12492">
              <w:rPr>
                <w:rFonts w:ascii="Tahoma" w:hAnsi="Tahoma" w:cs="Tahoma"/>
                <w:color w:val="000000"/>
                <w:sz w:val="18"/>
                <w:szCs w:val="18"/>
              </w:rPr>
              <w:t xml:space="preserve">. </w:t>
            </w:r>
          </w:p>
          <w:p w14:paraId="69407D87" w14:textId="77777777" w:rsidR="00EE65F0" w:rsidRPr="00A12492" w:rsidRDefault="00EE65F0" w:rsidP="00EE65F0">
            <w:pPr>
              <w:pStyle w:val="af2"/>
              <w:jc w:val="both"/>
              <w:rPr>
                <w:rFonts w:ascii="Tahoma" w:hAnsi="Tahoma" w:cs="Tahoma"/>
                <w:sz w:val="18"/>
                <w:szCs w:val="18"/>
              </w:rPr>
            </w:pPr>
            <w:r w:rsidRPr="00A12492">
              <w:rPr>
                <w:rFonts w:ascii="Tahoma" w:hAnsi="Tahoma" w:cs="Tahoma"/>
                <w:color w:val="000000"/>
                <w:sz w:val="18"/>
                <w:szCs w:val="18"/>
              </w:rPr>
              <w:t xml:space="preserve">Подтвердить </w:t>
            </w:r>
            <w:r w:rsidRPr="00A12492">
              <w:rPr>
                <w:rFonts w:ascii="Tahoma" w:hAnsi="Tahoma" w:cs="Tahoma"/>
                <w:sz w:val="18"/>
                <w:szCs w:val="18"/>
              </w:rPr>
              <w:t>информацию о выполненных поставках (опыте) необходимо</w:t>
            </w:r>
            <w:r>
              <w:rPr>
                <w:rFonts w:ascii="Tahoma" w:hAnsi="Tahoma" w:cs="Tahoma"/>
                <w:sz w:val="18"/>
                <w:szCs w:val="18"/>
              </w:rPr>
              <w:t xml:space="preserve"> приложить копии и/или</w:t>
            </w:r>
            <w:r w:rsidRPr="00A12492">
              <w:rPr>
                <w:rFonts w:ascii="Tahoma" w:hAnsi="Tahoma" w:cs="Tahoma"/>
                <w:sz w:val="18"/>
                <w:szCs w:val="18"/>
              </w:rPr>
              <w:t xml:space="preserve">: </w:t>
            </w:r>
            <w:r w:rsidRPr="00A12492">
              <w:rPr>
                <w:rFonts w:ascii="Tahoma" w:hAnsi="Tahoma" w:cs="Tahoma"/>
                <w:b/>
                <w:sz w:val="18"/>
                <w:szCs w:val="18"/>
              </w:rPr>
              <w:t>договора,</w:t>
            </w:r>
            <w:r w:rsidRPr="00A12492">
              <w:rPr>
                <w:rFonts w:ascii="Tahoma" w:hAnsi="Tahoma" w:cs="Tahoma"/>
                <w:sz w:val="18"/>
                <w:szCs w:val="18"/>
              </w:rPr>
              <w:t xml:space="preserve"> </w:t>
            </w:r>
            <w:r w:rsidRPr="00A12492">
              <w:rPr>
                <w:rFonts w:ascii="Tahoma" w:hAnsi="Tahoma" w:cs="Tahoma"/>
                <w:b/>
                <w:sz w:val="18"/>
                <w:szCs w:val="18"/>
              </w:rPr>
              <w:t>актами приема-передачи, счетами-фактурами.</w:t>
            </w:r>
          </w:p>
        </w:tc>
      </w:tr>
      <w:tr w:rsidR="00EE65F0" w:rsidRPr="00A12492" w14:paraId="00961DE0" w14:textId="77777777" w:rsidTr="00DA29EF">
        <w:trPr>
          <w:trHeight w:val="132"/>
        </w:trPr>
        <w:tc>
          <w:tcPr>
            <w:tcW w:w="109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77A8DD" w14:textId="77777777" w:rsidR="00EE65F0" w:rsidRPr="00A12492" w:rsidRDefault="00EE65F0" w:rsidP="00EE65F0">
            <w:pPr>
              <w:spacing w:after="0" w:line="240" w:lineRule="auto"/>
              <w:jc w:val="both"/>
              <w:rPr>
                <w:rFonts w:ascii="Tahoma" w:hAnsi="Tahoma" w:cs="Tahoma"/>
                <w:sz w:val="18"/>
                <w:szCs w:val="18"/>
              </w:rPr>
            </w:pPr>
            <w:r w:rsidRPr="00A12492">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40770716" w:rsidR="005D412F" w:rsidRDefault="005D412F" w:rsidP="005D412F">
      <w:pPr>
        <w:pStyle w:val="af2"/>
        <w:rPr>
          <w:rFonts w:ascii="Tahoma" w:hAnsi="Tahoma" w:cs="Tahoma"/>
          <w:b/>
          <w:sz w:val="19"/>
          <w:szCs w:val="19"/>
        </w:rPr>
      </w:pPr>
    </w:p>
    <w:tbl>
      <w:tblPr>
        <w:tblW w:w="10915" w:type="dxa"/>
        <w:tblInd w:w="-5" w:type="dxa"/>
        <w:tblLayout w:type="fixed"/>
        <w:tblLook w:val="04A0" w:firstRow="1" w:lastRow="0" w:firstColumn="1" w:lastColumn="0" w:noHBand="0" w:noVBand="1"/>
      </w:tblPr>
      <w:tblGrid>
        <w:gridCol w:w="709"/>
        <w:gridCol w:w="1274"/>
        <w:gridCol w:w="7656"/>
        <w:gridCol w:w="1276"/>
      </w:tblGrid>
      <w:tr w:rsidR="00445735" w:rsidRPr="007E7D90" w14:paraId="1B0F18C2" w14:textId="5AB23F47" w:rsidTr="00296E4A">
        <w:trPr>
          <w:trHeight w:val="101"/>
        </w:trPr>
        <w:tc>
          <w:tcPr>
            <w:tcW w:w="709" w:type="dxa"/>
            <w:tcBorders>
              <w:top w:val="single" w:sz="4" w:space="0" w:color="auto"/>
              <w:left w:val="single" w:sz="4" w:space="0" w:color="auto"/>
              <w:bottom w:val="nil"/>
              <w:right w:val="single" w:sz="4" w:space="0" w:color="auto"/>
            </w:tcBorders>
            <w:shd w:val="clear" w:color="000000" w:fill="D9D9D9"/>
            <w:noWrap/>
            <w:vAlign w:val="bottom"/>
            <w:hideMark/>
          </w:tcPr>
          <w:p w14:paraId="2714614B" w14:textId="048FB9D3" w:rsidR="00445735" w:rsidRPr="007E7D90" w:rsidRDefault="00445735" w:rsidP="006541B5">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3</w:t>
            </w:r>
          </w:p>
        </w:tc>
        <w:tc>
          <w:tcPr>
            <w:tcW w:w="10206" w:type="dxa"/>
            <w:gridSpan w:val="3"/>
            <w:tcBorders>
              <w:top w:val="single" w:sz="4" w:space="0" w:color="auto"/>
              <w:left w:val="nil"/>
              <w:bottom w:val="nil"/>
              <w:right w:val="single" w:sz="4" w:space="0" w:color="auto"/>
            </w:tcBorders>
            <w:shd w:val="clear" w:color="000000" w:fill="D9D9D9"/>
            <w:vAlign w:val="bottom"/>
            <w:hideMark/>
          </w:tcPr>
          <w:p w14:paraId="033279F6" w14:textId="0CCCA99F" w:rsidR="00445735" w:rsidRPr="007E7D90" w:rsidRDefault="00445735" w:rsidP="006541B5">
            <w:pPr>
              <w:spacing w:after="0" w:line="240" w:lineRule="auto"/>
              <w:jc w:val="center"/>
              <w:rPr>
                <w:rFonts w:ascii="Tahoma" w:hAnsi="Tahoma" w:cs="Tahoma"/>
                <w:b/>
                <w:bCs/>
                <w:color w:val="0000CC"/>
                <w:sz w:val="18"/>
                <w:szCs w:val="18"/>
              </w:rPr>
            </w:pPr>
            <w:r w:rsidRPr="007E7D90">
              <w:rPr>
                <w:rFonts w:ascii="Tahoma" w:hAnsi="Tahoma" w:cs="Tahoma"/>
                <w:b/>
                <w:bCs/>
                <w:color w:val="0000CC"/>
                <w:sz w:val="18"/>
                <w:szCs w:val="18"/>
              </w:rPr>
              <w:t>Существенные требования/ Технические спецификации:</w:t>
            </w:r>
            <w:r w:rsidRPr="007E7D90">
              <w:rPr>
                <w:rFonts w:ascii="Tahoma" w:hAnsi="Tahoma" w:cs="Tahoma"/>
                <w:color w:val="000000"/>
                <w:sz w:val="18"/>
                <w:szCs w:val="18"/>
              </w:rPr>
              <w:t> </w:t>
            </w:r>
          </w:p>
        </w:tc>
      </w:tr>
      <w:tr w:rsidR="00445735" w:rsidRPr="007E7D90" w14:paraId="1DC7F01E" w14:textId="427D8CD0" w:rsidTr="00445735">
        <w:trPr>
          <w:trHeight w:val="147"/>
        </w:trPr>
        <w:tc>
          <w:tcPr>
            <w:tcW w:w="9639" w:type="dxa"/>
            <w:gridSpan w:val="3"/>
            <w:tcBorders>
              <w:top w:val="single" w:sz="4" w:space="0" w:color="auto"/>
              <w:left w:val="single" w:sz="4" w:space="0" w:color="auto"/>
              <w:bottom w:val="nil"/>
              <w:right w:val="single" w:sz="4" w:space="0" w:color="auto"/>
            </w:tcBorders>
            <w:shd w:val="clear" w:color="000000" w:fill="D9D9D9"/>
            <w:noWrap/>
            <w:vAlign w:val="bottom"/>
          </w:tcPr>
          <w:p w14:paraId="30A3FA59" w14:textId="59D2FC04" w:rsidR="00445735" w:rsidRPr="007E7D90" w:rsidRDefault="00445735" w:rsidP="006541B5">
            <w:pPr>
              <w:spacing w:after="0" w:line="240" w:lineRule="auto"/>
              <w:jc w:val="center"/>
              <w:rPr>
                <w:rFonts w:ascii="Tahoma" w:hAnsi="Tahoma" w:cs="Tahoma"/>
                <w:b/>
                <w:bCs/>
                <w:color w:val="0000CC"/>
                <w:sz w:val="18"/>
                <w:szCs w:val="18"/>
              </w:rPr>
            </w:pPr>
            <w:r w:rsidRPr="007E7D90">
              <w:rPr>
                <w:rFonts w:ascii="Tahoma" w:hAnsi="Tahoma" w:cs="Tahoma"/>
                <w:b/>
                <w:bCs/>
                <w:color w:val="0000CC"/>
                <w:sz w:val="18"/>
                <w:szCs w:val="18"/>
              </w:rPr>
              <w:t xml:space="preserve">Лот №1 – </w:t>
            </w:r>
            <w:r w:rsidRPr="002D385F">
              <w:rPr>
                <w:rFonts w:ascii="Tahoma" w:hAnsi="Tahoma" w:cs="Tahoma"/>
                <w:b/>
                <w:bCs/>
                <w:color w:val="0000CC"/>
                <w:sz w:val="18"/>
                <w:szCs w:val="18"/>
              </w:rPr>
              <w:t>Изготовление и установка дверей и окон</w:t>
            </w:r>
          </w:p>
        </w:tc>
        <w:tc>
          <w:tcPr>
            <w:tcW w:w="1276" w:type="dxa"/>
            <w:tcBorders>
              <w:top w:val="single" w:sz="4" w:space="0" w:color="auto"/>
              <w:left w:val="single" w:sz="4" w:space="0" w:color="auto"/>
              <w:bottom w:val="nil"/>
              <w:right w:val="single" w:sz="4" w:space="0" w:color="auto"/>
            </w:tcBorders>
            <w:shd w:val="clear" w:color="000000" w:fill="D9D9D9"/>
          </w:tcPr>
          <w:p w14:paraId="658FD51D" w14:textId="3E39C2A6" w:rsidR="00445735" w:rsidRPr="007E7D90" w:rsidRDefault="00445735" w:rsidP="006541B5">
            <w:pPr>
              <w:spacing w:after="0" w:line="240" w:lineRule="auto"/>
              <w:jc w:val="center"/>
              <w:rPr>
                <w:rFonts w:ascii="Tahoma" w:hAnsi="Tahoma" w:cs="Tahoma"/>
                <w:b/>
                <w:bCs/>
                <w:color w:val="0000CC"/>
                <w:sz w:val="18"/>
                <w:szCs w:val="18"/>
              </w:rPr>
            </w:pPr>
          </w:p>
        </w:tc>
      </w:tr>
      <w:tr w:rsidR="00445735" w:rsidRPr="007E7D90" w14:paraId="45B52E2D" w14:textId="59EFAA4D" w:rsidTr="00445735">
        <w:trPr>
          <w:trHeight w:val="466"/>
        </w:trPr>
        <w:tc>
          <w:tcPr>
            <w:tcW w:w="1983" w:type="dxa"/>
            <w:gridSpan w:val="2"/>
            <w:tcBorders>
              <w:top w:val="single" w:sz="8" w:space="0" w:color="auto"/>
              <w:left w:val="single" w:sz="8" w:space="0" w:color="auto"/>
              <w:bottom w:val="single" w:sz="4" w:space="0" w:color="auto"/>
              <w:right w:val="nil"/>
            </w:tcBorders>
            <w:shd w:val="clear" w:color="auto" w:fill="auto"/>
            <w:vAlign w:val="center"/>
            <w:hideMark/>
          </w:tcPr>
          <w:p w14:paraId="35339F4E" w14:textId="77777777" w:rsidR="00445735" w:rsidRPr="007E7D90" w:rsidRDefault="00445735"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Наименование</w:t>
            </w:r>
          </w:p>
          <w:p w14:paraId="17E665BC" w14:textId="2FFDB268" w:rsidR="00445735" w:rsidRPr="007E7D90" w:rsidRDefault="00445735" w:rsidP="002043E3">
            <w:pPr>
              <w:spacing w:after="0" w:line="240" w:lineRule="auto"/>
              <w:jc w:val="center"/>
              <w:rPr>
                <w:rFonts w:ascii="Tahoma" w:hAnsi="Tahoma" w:cs="Tahoma"/>
                <w:b/>
                <w:bCs/>
                <w:color w:val="000000"/>
                <w:sz w:val="18"/>
                <w:szCs w:val="18"/>
              </w:rPr>
            </w:pPr>
            <w:r>
              <w:rPr>
                <w:rFonts w:ascii="Tahoma" w:hAnsi="Tahoma" w:cs="Tahoma"/>
                <w:b/>
                <w:bCs/>
                <w:color w:val="000000"/>
                <w:sz w:val="18"/>
                <w:szCs w:val="18"/>
              </w:rPr>
              <w:t>работ</w:t>
            </w:r>
          </w:p>
        </w:tc>
        <w:tc>
          <w:tcPr>
            <w:tcW w:w="76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CD98A7A" w14:textId="77777777" w:rsidR="00445735" w:rsidRPr="007E7D90" w:rsidRDefault="00445735" w:rsidP="002043E3">
            <w:pPr>
              <w:spacing w:after="0" w:line="240" w:lineRule="auto"/>
              <w:jc w:val="center"/>
              <w:rPr>
                <w:rFonts w:ascii="Tahoma" w:hAnsi="Tahoma" w:cs="Tahoma"/>
                <w:b/>
                <w:bCs/>
                <w:color w:val="000000"/>
                <w:sz w:val="18"/>
                <w:szCs w:val="18"/>
              </w:rPr>
            </w:pPr>
            <w:r w:rsidRPr="007E7D90">
              <w:rPr>
                <w:rFonts w:ascii="Tahoma" w:hAnsi="Tahoma" w:cs="Tahoma"/>
                <w:b/>
                <w:bCs/>
                <w:color w:val="000000"/>
                <w:sz w:val="18"/>
                <w:szCs w:val="18"/>
              </w:rPr>
              <w:t>Подробное описание работ, услуг, товаров</w:t>
            </w:r>
          </w:p>
        </w:tc>
        <w:tc>
          <w:tcPr>
            <w:tcW w:w="1276" w:type="dxa"/>
            <w:tcBorders>
              <w:top w:val="single" w:sz="8" w:space="0" w:color="auto"/>
              <w:left w:val="single" w:sz="8" w:space="0" w:color="auto"/>
              <w:bottom w:val="single" w:sz="4" w:space="0" w:color="auto"/>
              <w:right w:val="single" w:sz="8" w:space="0" w:color="auto"/>
            </w:tcBorders>
            <w:vAlign w:val="center"/>
          </w:tcPr>
          <w:p w14:paraId="5A6533F9" w14:textId="41D27283" w:rsidR="00445735" w:rsidRPr="007E7D90" w:rsidRDefault="00445735" w:rsidP="00445735">
            <w:pPr>
              <w:spacing w:after="0" w:line="240" w:lineRule="auto"/>
              <w:jc w:val="center"/>
              <w:rPr>
                <w:rFonts w:ascii="Tahoma" w:hAnsi="Tahoma" w:cs="Tahoma"/>
                <w:b/>
                <w:bCs/>
                <w:color w:val="000000"/>
                <w:sz w:val="18"/>
                <w:szCs w:val="18"/>
              </w:rPr>
            </w:pPr>
            <w:r>
              <w:rPr>
                <w:rFonts w:ascii="Tahoma" w:hAnsi="Tahoma" w:cs="Tahoma"/>
                <w:b/>
                <w:bCs/>
                <w:color w:val="000000"/>
                <w:sz w:val="18"/>
                <w:szCs w:val="18"/>
              </w:rPr>
              <w:t>Кол-во</w:t>
            </w:r>
          </w:p>
        </w:tc>
      </w:tr>
      <w:tr w:rsidR="00445735" w:rsidRPr="007E7D90" w14:paraId="6DD8BD12" w14:textId="7787B5CA" w:rsidTr="00445735">
        <w:trPr>
          <w:trHeight w:val="362"/>
        </w:trPr>
        <w:tc>
          <w:tcPr>
            <w:tcW w:w="1983" w:type="dxa"/>
            <w:gridSpan w:val="2"/>
            <w:vMerge w:val="restart"/>
            <w:tcBorders>
              <w:top w:val="single" w:sz="4" w:space="0" w:color="auto"/>
              <w:left w:val="single" w:sz="4" w:space="0" w:color="auto"/>
              <w:right w:val="single" w:sz="4" w:space="0" w:color="auto"/>
            </w:tcBorders>
            <w:shd w:val="clear" w:color="auto" w:fill="auto"/>
            <w:vAlign w:val="center"/>
          </w:tcPr>
          <w:p w14:paraId="2AB71093" w14:textId="48B38C30" w:rsidR="00445735" w:rsidRPr="002D385F" w:rsidRDefault="00445735" w:rsidP="002043E3">
            <w:pPr>
              <w:spacing w:after="0" w:line="240" w:lineRule="auto"/>
              <w:rPr>
                <w:rFonts w:ascii="Tahoma" w:hAnsi="Tahoma" w:cs="Tahoma"/>
                <w:b/>
                <w:bCs/>
                <w:color w:val="000000"/>
                <w:sz w:val="18"/>
                <w:szCs w:val="18"/>
              </w:rPr>
            </w:pPr>
            <w:r w:rsidRPr="002D385F">
              <w:rPr>
                <w:rFonts w:ascii="Tahoma" w:hAnsi="Tahoma" w:cs="Tahoma"/>
                <w:b/>
                <w:sz w:val="18"/>
                <w:szCs w:val="18"/>
              </w:rPr>
              <w:t>Изготовление и установка дверей и окон</w:t>
            </w:r>
          </w:p>
        </w:tc>
        <w:tc>
          <w:tcPr>
            <w:tcW w:w="7656" w:type="dxa"/>
            <w:tcBorders>
              <w:top w:val="single" w:sz="4" w:space="0" w:color="auto"/>
              <w:left w:val="nil"/>
              <w:bottom w:val="single" w:sz="4" w:space="0" w:color="auto"/>
              <w:right w:val="single" w:sz="4" w:space="0" w:color="auto"/>
            </w:tcBorders>
            <w:shd w:val="clear" w:color="auto" w:fill="auto"/>
            <w:vAlign w:val="center"/>
          </w:tcPr>
          <w:p w14:paraId="1C11DF7C" w14:textId="77777777" w:rsidR="00445735" w:rsidRPr="002D385F" w:rsidRDefault="00445735" w:rsidP="002D385F">
            <w:pPr>
              <w:widowControl w:val="0"/>
              <w:autoSpaceDE w:val="0"/>
              <w:autoSpaceDN w:val="0"/>
              <w:adjustRightInd w:val="0"/>
              <w:spacing w:after="0" w:line="240" w:lineRule="auto"/>
              <w:rPr>
                <w:rFonts w:ascii="Tahoma" w:hAnsi="Tahoma" w:cs="Tahoma"/>
                <w:b/>
                <w:sz w:val="18"/>
                <w:szCs w:val="18"/>
              </w:rPr>
            </w:pPr>
            <w:r w:rsidRPr="002D385F">
              <w:rPr>
                <w:rFonts w:ascii="Tahoma" w:hAnsi="Tahoma" w:cs="Tahoma"/>
                <w:b/>
                <w:sz w:val="18"/>
                <w:szCs w:val="18"/>
              </w:rPr>
              <w:t>Двери Пластиковые.</w:t>
            </w:r>
          </w:p>
          <w:p w14:paraId="74B75363"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Двухстворчатые двери 1 шт.</w:t>
            </w:r>
          </w:p>
          <w:p w14:paraId="3806F7C6"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Материал:</w:t>
            </w:r>
            <w:r w:rsidRPr="002D385F">
              <w:rPr>
                <w:rFonts w:ascii="Arial" w:hAnsi="Arial" w:cs="Arial"/>
                <w:sz w:val="18"/>
                <w:szCs w:val="18"/>
                <w:shd w:val="clear" w:color="auto" w:fill="FFFFFF"/>
              </w:rPr>
              <w:t xml:space="preserve"> </w:t>
            </w:r>
            <w:r w:rsidRPr="002D385F">
              <w:rPr>
                <w:rFonts w:ascii="Tahoma" w:hAnsi="Tahoma" w:cs="Tahoma"/>
                <w:sz w:val="18"/>
                <w:szCs w:val="18"/>
              </w:rPr>
              <w:t>5-ти камерные пластиковые профиля, механизмы и замки хорошего качества, ручки металлические.</w:t>
            </w:r>
          </w:p>
          <w:p w14:paraId="7E5C35AD"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 xml:space="preserve">Цвет: белый </w:t>
            </w:r>
          </w:p>
          <w:p w14:paraId="32842A61"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Размер проема: 146 см на 300 см.</w:t>
            </w:r>
          </w:p>
          <w:p w14:paraId="25B9F869" w14:textId="135AA0E2" w:rsidR="00445735" w:rsidRPr="002D385F" w:rsidRDefault="00445735" w:rsidP="002D385F">
            <w:pPr>
              <w:pStyle w:val="af2"/>
              <w:rPr>
                <w:rFonts w:ascii="Tahoma" w:hAnsi="Tahoma" w:cs="Tahoma"/>
                <w:b/>
                <w:bCs/>
                <w:color w:val="000000"/>
                <w:sz w:val="18"/>
                <w:szCs w:val="18"/>
              </w:rPr>
            </w:pPr>
            <w:r w:rsidRPr="002D385F">
              <w:rPr>
                <w:rFonts w:ascii="Tahoma" w:hAnsi="Tahoma" w:cs="Tahoma"/>
                <w:b/>
                <w:sz w:val="18"/>
                <w:szCs w:val="18"/>
              </w:rPr>
              <w:t>Монтаж двери</w:t>
            </w:r>
          </w:p>
        </w:tc>
        <w:tc>
          <w:tcPr>
            <w:tcW w:w="1276" w:type="dxa"/>
            <w:tcBorders>
              <w:top w:val="single" w:sz="4" w:space="0" w:color="auto"/>
              <w:left w:val="nil"/>
              <w:bottom w:val="single" w:sz="4" w:space="0" w:color="auto"/>
              <w:right w:val="single" w:sz="4" w:space="0" w:color="auto"/>
            </w:tcBorders>
            <w:vAlign w:val="center"/>
          </w:tcPr>
          <w:p w14:paraId="2C55FA86" w14:textId="324833C5" w:rsidR="00445735" w:rsidRPr="002D385F" w:rsidRDefault="00445735" w:rsidP="00445735">
            <w:pPr>
              <w:widowControl w:val="0"/>
              <w:autoSpaceDE w:val="0"/>
              <w:autoSpaceDN w:val="0"/>
              <w:adjustRightInd w:val="0"/>
              <w:spacing w:after="0" w:line="240" w:lineRule="auto"/>
              <w:jc w:val="center"/>
              <w:rPr>
                <w:rFonts w:ascii="Tahoma" w:hAnsi="Tahoma" w:cs="Tahoma"/>
                <w:b/>
                <w:sz w:val="18"/>
                <w:szCs w:val="18"/>
              </w:rPr>
            </w:pPr>
            <w:r>
              <w:rPr>
                <w:rFonts w:ascii="Tahoma" w:hAnsi="Tahoma" w:cs="Tahoma"/>
                <w:b/>
                <w:sz w:val="18"/>
                <w:szCs w:val="18"/>
              </w:rPr>
              <w:t>1 шт.</w:t>
            </w:r>
          </w:p>
        </w:tc>
      </w:tr>
      <w:tr w:rsidR="00445735" w:rsidRPr="007E7D90" w14:paraId="22A3E9CD" w14:textId="7978AF22" w:rsidTr="00445735">
        <w:trPr>
          <w:trHeight w:val="362"/>
        </w:trPr>
        <w:tc>
          <w:tcPr>
            <w:tcW w:w="1983" w:type="dxa"/>
            <w:gridSpan w:val="2"/>
            <w:vMerge/>
            <w:tcBorders>
              <w:left w:val="single" w:sz="4" w:space="0" w:color="auto"/>
              <w:right w:val="single" w:sz="4" w:space="0" w:color="auto"/>
            </w:tcBorders>
            <w:shd w:val="clear" w:color="auto" w:fill="auto"/>
            <w:vAlign w:val="center"/>
          </w:tcPr>
          <w:p w14:paraId="3EDCBC62" w14:textId="77777777" w:rsidR="00445735" w:rsidRPr="007E7D90" w:rsidRDefault="00445735" w:rsidP="002043E3">
            <w:pPr>
              <w:spacing w:after="0" w:line="240" w:lineRule="auto"/>
              <w:rPr>
                <w:rFonts w:ascii="Tahoma" w:hAnsi="Tahoma" w:cs="Tahoma"/>
                <w:b/>
                <w:bCs/>
                <w:color w:val="000000"/>
                <w:sz w:val="18"/>
                <w:szCs w:val="18"/>
              </w:rPr>
            </w:pPr>
          </w:p>
        </w:tc>
        <w:tc>
          <w:tcPr>
            <w:tcW w:w="7656" w:type="dxa"/>
            <w:tcBorders>
              <w:top w:val="single" w:sz="4" w:space="0" w:color="auto"/>
              <w:left w:val="nil"/>
              <w:bottom w:val="single" w:sz="4" w:space="0" w:color="auto"/>
              <w:right w:val="single" w:sz="4" w:space="0" w:color="auto"/>
            </w:tcBorders>
            <w:shd w:val="clear" w:color="auto" w:fill="auto"/>
            <w:vAlign w:val="center"/>
          </w:tcPr>
          <w:p w14:paraId="3BE8D018" w14:textId="77777777" w:rsidR="00445735" w:rsidRPr="002D385F" w:rsidRDefault="00445735" w:rsidP="002D385F">
            <w:pPr>
              <w:widowControl w:val="0"/>
              <w:autoSpaceDE w:val="0"/>
              <w:autoSpaceDN w:val="0"/>
              <w:adjustRightInd w:val="0"/>
              <w:spacing w:after="0" w:line="240" w:lineRule="auto"/>
              <w:rPr>
                <w:rFonts w:ascii="Tahoma" w:hAnsi="Tahoma" w:cs="Tahoma"/>
                <w:b/>
                <w:sz w:val="18"/>
                <w:szCs w:val="18"/>
              </w:rPr>
            </w:pPr>
            <w:r w:rsidRPr="002D385F">
              <w:rPr>
                <w:rFonts w:ascii="Tahoma" w:hAnsi="Tahoma" w:cs="Tahoma"/>
                <w:b/>
                <w:sz w:val="18"/>
                <w:szCs w:val="18"/>
              </w:rPr>
              <w:t>Двери межкомнатные.</w:t>
            </w:r>
          </w:p>
          <w:p w14:paraId="6D840541"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Материал:</w:t>
            </w:r>
            <w:r w:rsidRPr="002D385F">
              <w:rPr>
                <w:rFonts w:ascii="Arial" w:hAnsi="Arial" w:cs="Arial"/>
                <w:sz w:val="18"/>
                <w:szCs w:val="18"/>
                <w:shd w:val="clear" w:color="auto" w:fill="FFFFFF"/>
              </w:rPr>
              <w:t xml:space="preserve"> </w:t>
            </w:r>
            <w:r w:rsidRPr="002D385F">
              <w:rPr>
                <w:rFonts w:ascii="Tahoma" w:hAnsi="Tahoma" w:cs="Tahoma"/>
                <w:sz w:val="18"/>
                <w:szCs w:val="18"/>
              </w:rPr>
              <w:t>дверные конструкции из ПВХ, механизмы и замки хорошего качества, ручки металлические.</w:t>
            </w:r>
          </w:p>
          <w:p w14:paraId="7CCA74F6"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 xml:space="preserve">Цвет: белый </w:t>
            </w:r>
          </w:p>
          <w:p w14:paraId="7DF6065D"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Размер проема: 90 см на 205 см.</w:t>
            </w:r>
          </w:p>
          <w:p w14:paraId="3533E34E" w14:textId="625F0782" w:rsidR="00445735" w:rsidRPr="002D385F" w:rsidRDefault="00445735" w:rsidP="002D385F">
            <w:pPr>
              <w:pStyle w:val="af2"/>
              <w:rPr>
                <w:rFonts w:ascii="Tahoma" w:hAnsi="Tahoma" w:cs="Tahoma"/>
                <w:b/>
                <w:bCs/>
                <w:color w:val="000000"/>
                <w:sz w:val="18"/>
                <w:szCs w:val="18"/>
              </w:rPr>
            </w:pPr>
            <w:r w:rsidRPr="002D385F">
              <w:rPr>
                <w:rFonts w:ascii="Tahoma" w:hAnsi="Tahoma" w:cs="Tahoma"/>
                <w:b/>
                <w:sz w:val="18"/>
                <w:szCs w:val="18"/>
              </w:rPr>
              <w:t>Монтаж двери</w:t>
            </w:r>
          </w:p>
        </w:tc>
        <w:tc>
          <w:tcPr>
            <w:tcW w:w="1276" w:type="dxa"/>
            <w:tcBorders>
              <w:top w:val="single" w:sz="4" w:space="0" w:color="auto"/>
              <w:left w:val="nil"/>
              <w:bottom w:val="single" w:sz="4" w:space="0" w:color="auto"/>
              <w:right w:val="single" w:sz="4" w:space="0" w:color="auto"/>
            </w:tcBorders>
            <w:vAlign w:val="center"/>
          </w:tcPr>
          <w:p w14:paraId="25E39DFE" w14:textId="489F9DC0" w:rsidR="00445735" w:rsidRPr="002D385F" w:rsidRDefault="00445735" w:rsidP="00445735">
            <w:pPr>
              <w:widowControl w:val="0"/>
              <w:autoSpaceDE w:val="0"/>
              <w:autoSpaceDN w:val="0"/>
              <w:adjustRightInd w:val="0"/>
              <w:spacing w:after="0" w:line="240" w:lineRule="auto"/>
              <w:jc w:val="center"/>
              <w:rPr>
                <w:rFonts w:ascii="Tahoma" w:hAnsi="Tahoma" w:cs="Tahoma"/>
                <w:b/>
                <w:sz w:val="18"/>
                <w:szCs w:val="18"/>
              </w:rPr>
            </w:pPr>
            <w:r>
              <w:rPr>
                <w:rFonts w:ascii="Tahoma" w:hAnsi="Tahoma" w:cs="Tahoma"/>
                <w:b/>
                <w:sz w:val="18"/>
                <w:szCs w:val="18"/>
              </w:rPr>
              <w:t>1 шт.</w:t>
            </w:r>
          </w:p>
        </w:tc>
      </w:tr>
      <w:tr w:rsidR="00445735" w:rsidRPr="007E7D90" w14:paraId="027E853E" w14:textId="2830EFD1" w:rsidTr="00445735">
        <w:trPr>
          <w:trHeight w:val="362"/>
        </w:trPr>
        <w:tc>
          <w:tcPr>
            <w:tcW w:w="1983" w:type="dxa"/>
            <w:gridSpan w:val="2"/>
            <w:vMerge/>
            <w:tcBorders>
              <w:left w:val="single" w:sz="4" w:space="0" w:color="auto"/>
              <w:right w:val="single" w:sz="4" w:space="0" w:color="auto"/>
            </w:tcBorders>
            <w:shd w:val="clear" w:color="auto" w:fill="auto"/>
            <w:vAlign w:val="center"/>
          </w:tcPr>
          <w:p w14:paraId="773F074F" w14:textId="77777777" w:rsidR="00445735" w:rsidRPr="007E7D90" w:rsidRDefault="00445735" w:rsidP="002043E3">
            <w:pPr>
              <w:spacing w:after="0" w:line="240" w:lineRule="auto"/>
              <w:rPr>
                <w:rFonts w:ascii="Tahoma" w:hAnsi="Tahoma" w:cs="Tahoma"/>
                <w:b/>
                <w:bCs/>
                <w:color w:val="000000"/>
                <w:sz w:val="18"/>
                <w:szCs w:val="18"/>
              </w:rPr>
            </w:pPr>
          </w:p>
        </w:tc>
        <w:tc>
          <w:tcPr>
            <w:tcW w:w="7656" w:type="dxa"/>
            <w:tcBorders>
              <w:top w:val="single" w:sz="4" w:space="0" w:color="auto"/>
              <w:left w:val="nil"/>
              <w:bottom w:val="single" w:sz="4" w:space="0" w:color="auto"/>
              <w:right w:val="single" w:sz="4" w:space="0" w:color="auto"/>
            </w:tcBorders>
            <w:shd w:val="clear" w:color="auto" w:fill="auto"/>
            <w:vAlign w:val="center"/>
          </w:tcPr>
          <w:p w14:paraId="5B76801F" w14:textId="77777777" w:rsidR="00445735" w:rsidRPr="002D385F" w:rsidRDefault="00445735" w:rsidP="002D385F">
            <w:pPr>
              <w:widowControl w:val="0"/>
              <w:autoSpaceDE w:val="0"/>
              <w:autoSpaceDN w:val="0"/>
              <w:adjustRightInd w:val="0"/>
              <w:spacing w:after="0" w:line="240" w:lineRule="auto"/>
              <w:rPr>
                <w:rFonts w:ascii="Tahoma" w:hAnsi="Tahoma" w:cs="Tahoma"/>
                <w:b/>
                <w:sz w:val="18"/>
                <w:szCs w:val="18"/>
              </w:rPr>
            </w:pPr>
            <w:r w:rsidRPr="002D385F">
              <w:rPr>
                <w:rFonts w:ascii="Tahoma" w:hAnsi="Tahoma" w:cs="Tahoma"/>
                <w:b/>
                <w:sz w:val="18"/>
                <w:szCs w:val="18"/>
              </w:rPr>
              <w:t>Окна Пластиковые.</w:t>
            </w:r>
          </w:p>
          <w:p w14:paraId="6C1DFFEC" w14:textId="43D5EEE1"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Материал:</w:t>
            </w:r>
            <w:r w:rsidRPr="002D385F">
              <w:rPr>
                <w:rFonts w:ascii="Arial" w:hAnsi="Arial" w:cs="Arial"/>
                <w:sz w:val="18"/>
                <w:szCs w:val="18"/>
                <w:shd w:val="clear" w:color="auto" w:fill="FFFFFF"/>
              </w:rPr>
              <w:t xml:space="preserve"> </w:t>
            </w:r>
            <w:r w:rsidRPr="002D385F">
              <w:rPr>
                <w:rFonts w:ascii="Tahoma" w:hAnsi="Tahoma" w:cs="Tahoma"/>
                <w:sz w:val="18"/>
                <w:szCs w:val="18"/>
              </w:rPr>
              <w:t>5-ти камерные пластиковые профиля, механизмы и замки хорошего качества, ручки пластиковые.</w:t>
            </w:r>
          </w:p>
          <w:p w14:paraId="55EFF8B2" w14:textId="77777777" w:rsidR="00445735" w:rsidRPr="002D385F" w:rsidRDefault="00445735" w:rsidP="002D385F">
            <w:pPr>
              <w:widowControl w:val="0"/>
              <w:autoSpaceDE w:val="0"/>
              <w:autoSpaceDN w:val="0"/>
              <w:adjustRightInd w:val="0"/>
              <w:spacing w:after="0" w:line="240" w:lineRule="auto"/>
              <w:rPr>
                <w:rFonts w:ascii="Tahoma" w:hAnsi="Tahoma" w:cs="Tahoma"/>
                <w:b/>
                <w:sz w:val="18"/>
                <w:szCs w:val="18"/>
              </w:rPr>
            </w:pPr>
            <w:r w:rsidRPr="002D385F">
              <w:rPr>
                <w:rFonts w:ascii="Tahoma" w:hAnsi="Tahoma" w:cs="Tahoma"/>
                <w:sz w:val="18"/>
                <w:szCs w:val="18"/>
              </w:rPr>
              <w:t>Цвет: белый</w:t>
            </w:r>
            <w:r w:rsidRPr="002D385F">
              <w:rPr>
                <w:rFonts w:ascii="Tahoma" w:hAnsi="Tahoma" w:cs="Tahoma"/>
                <w:b/>
                <w:sz w:val="18"/>
                <w:szCs w:val="18"/>
              </w:rPr>
              <w:t xml:space="preserve"> </w:t>
            </w:r>
          </w:p>
          <w:p w14:paraId="72249728"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Размеры проема: 143 см на 255 см</w:t>
            </w:r>
          </w:p>
          <w:p w14:paraId="480853AA" w14:textId="00C7D937" w:rsidR="00445735" w:rsidRPr="002D385F" w:rsidRDefault="00445735" w:rsidP="002D385F">
            <w:pPr>
              <w:pStyle w:val="af2"/>
              <w:rPr>
                <w:rFonts w:ascii="Tahoma" w:hAnsi="Tahoma" w:cs="Tahoma"/>
                <w:b/>
                <w:bCs/>
                <w:color w:val="000000"/>
                <w:sz w:val="18"/>
                <w:szCs w:val="18"/>
              </w:rPr>
            </w:pPr>
            <w:r w:rsidRPr="002D385F">
              <w:rPr>
                <w:rFonts w:ascii="Tahoma" w:hAnsi="Tahoma" w:cs="Tahoma"/>
                <w:b/>
                <w:sz w:val="18"/>
                <w:szCs w:val="18"/>
              </w:rPr>
              <w:t>Демонтаж и монтаж окна.</w:t>
            </w:r>
          </w:p>
        </w:tc>
        <w:tc>
          <w:tcPr>
            <w:tcW w:w="1276" w:type="dxa"/>
            <w:tcBorders>
              <w:top w:val="single" w:sz="4" w:space="0" w:color="auto"/>
              <w:left w:val="nil"/>
              <w:bottom w:val="single" w:sz="4" w:space="0" w:color="auto"/>
              <w:right w:val="single" w:sz="4" w:space="0" w:color="auto"/>
            </w:tcBorders>
            <w:vAlign w:val="center"/>
          </w:tcPr>
          <w:p w14:paraId="786CF6E5" w14:textId="07A26178" w:rsidR="00445735" w:rsidRPr="002D385F" w:rsidRDefault="00445735" w:rsidP="00445735">
            <w:pPr>
              <w:widowControl w:val="0"/>
              <w:autoSpaceDE w:val="0"/>
              <w:autoSpaceDN w:val="0"/>
              <w:adjustRightInd w:val="0"/>
              <w:spacing w:after="0" w:line="240" w:lineRule="auto"/>
              <w:jc w:val="center"/>
              <w:rPr>
                <w:rFonts w:ascii="Tahoma" w:hAnsi="Tahoma" w:cs="Tahoma"/>
                <w:b/>
                <w:sz w:val="18"/>
                <w:szCs w:val="18"/>
              </w:rPr>
            </w:pPr>
            <w:r>
              <w:rPr>
                <w:rFonts w:ascii="Tahoma" w:hAnsi="Tahoma" w:cs="Tahoma"/>
                <w:b/>
                <w:sz w:val="18"/>
                <w:szCs w:val="18"/>
              </w:rPr>
              <w:t>1 шт.</w:t>
            </w:r>
          </w:p>
        </w:tc>
      </w:tr>
      <w:tr w:rsidR="00445735" w:rsidRPr="007E7D90" w14:paraId="409136F9" w14:textId="0748A475" w:rsidTr="00445735">
        <w:trPr>
          <w:trHeight w:val="362"/>
        </w:trPr>
        <w:tc>
          <w:tcPr>
            <w:tcW w:w="1983" w:type="dxa"/>
            <w:gridSpan w:val="2"/>
            <w:vMerge/>
            <w:tcBorders>
              <w:left w:val="single" w:sz="4" w:space="0" w:color="auto"/>
              <w:bottom w:val="single" w:sz="4" w:space="0" w:color="auto"/>
              <w:right w:val="single" w:sz="4" w:space="0" w:color="auto"/>
            </w:tcBorders>
            <w:shd w:val="clear" w:color="auto" w:fill="auto"/>
            <w:vAlign w:val="center"/>
          </w:tcPr>
          <w:p w14:paraId="2F133A2C" w14:textId="77777777" w:rsidR="00445735" w:rsidRPr="007E7D90" w:rsidRDefault="00445735" w:rsidP="002043E3">
            <w:pPr>
              <w:spacing w:after="0" w:line="240" w:lineRule="auto"/>
              <w:rPr>
                <w:rFonts w:ascii="Tahoma" w:hAnsi="Tahoma" w:cs="Tahoma"/>
                <w:b/>
                <w:bCs/>
                <w:color w:val="000000"/>
                <w:sz w:val="18"/>
                <w:szCs w:val="18"/>
              </w:rPr>
            </w:pPr>
          </w:p>
        </w:tc>
        <w:tc>
          <w:tcPr>
            <w:tcW w:w="7656" w:type="dxa"/>
            <w:tcBorders>
              <w:top w:val="single" w:sz="4" w:space="0" w:color="auto"/>
              <w:left w:val="nil"/>
              <w:bottom w:val="single" w:sz="4" w:space="0" w:color="auto"/>
              <w:right w:val="single" w:sz="4" w:space="0" w:color="auto"/>
            </w:tcBorders>
            <w:shd w:val="clear" w:color="auto" w:fill="auto"/>
            <w:vAlign w:val="center"/>
          </w:tcPr>
          <w:p w14:paraId="6B9CE1A5" w14:textId="77777777" w:rsidR="00445735" w:rsidRPr="002D385F" w:rsidRDefault="00445735" w:rsidP="002D385F">
            <w:pPr>
              <w:widowControl w:val="0"/>
              <w:autoSpaceDE w:val="0"/>
              <w:autoSpaceDN w:val="0"/>
              <w:adjustRightInd w:val="0"/>
              <w:spacing w:after="0" w:line="240" w:lineRule="auto"/>
              <w:rPr>
                <w:rFonts w:ascii="Tahoma" w:hAnsi="Tahoma" w:cs="Tahoma"/>
                <w:b/>
                <w:sz w:val="18"/>
                <w:szCs w:val="18"/>
              </w:rPr>
            </w:pPr>
            <w:r w:rsidRPr="002D385F">
              <w:rPr>
                <w:rFonts w:ascii="Tahoma" w:hAnsi="Tahoma" w:cs="Tahoma"/>
                <w:b/>
                <w:sz w:val="18"/>
                <w:szCs w:val="18"/>
              </w:rPr>
              <w:t>Окна Пластиковые.</w:t>
            </w:r>
          </w:p>
          <w:p w14:paraId="7C897677"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Материал:</w:t>
            </w:r>
            <w:r w:rsidRPr="002D385F">
              <w:rPr>
                <w:rFonts w:ascii="Arial" w:hAnsi="Arial" w:cs="Arial"/>
                <w:sz w:val="18"/>
                <w:szCs w:val="18"/>
                <w:shd w:val="clear" w:color="auto" w:fill="FFFFFF"/>
              </w:rPr>
              <w:t xml:space="preserve"> </w:t>
            </w:r>
            <w:r w:rsidRPr="002D385F">
              <w:rPr>
                <w:rFonts w:ascii="Tahoma" w:hAnsi="Tahoma" w:cs="Tahoma"/>
                <w:sz w:val="18"/>
                <w:szCs w:val="18"/>
              </w:rPr>
              <w:t>5-ти камерные пластиковые профиля, механизмы и замки хорошего качества, ручки пластиковые.</w:t>
            </w:r>
            <w:r w:rsidRPr="002D385F">
              <w:rPr>
                <w:rFonts w:ascii="Tahoma" w:hAnsi="Tahoma" w:cs="Tahoma"/>
                <w:b/>
                <w:sz w:val="18"/>
                <w:szCs w:val="18"/>
              </w:rPr>
              <w:t xml:space="preserve"> </w:t>
            </w:r>
          </w:p>
          <w:p w14:paraId="4092B96D" w14:textId="77777777" w:rsidR="00445735" w:rsidRPr="002D385F" w:rsidRDefault="00445735" w:rsidP="002D385F">
            <w:pPr>
              <w:widowControl w:val="0"/>
              <w:autoSpaceDE w:val="0"/>
              <w:autoSpaceDN w:val="0"/>
              <w:adjustRightInd w:val="0"/>
              <w:spacing w:after="0" w:line="240" w:lineRule="auto"/>
              <w:rPr>
                <w:rFonts w:ascii="Tahoma" w:hAnsi="Tahoma" w:cs="Tahoma"/>
                <w:sz w:val="18"/>
                <w:szCs w:val="18"/>
              </w:rPr>
            </w:pPr>
            <w:r w:rsidRPr="002D385F">
              <w:rPr>
                <w:rFonts w:ascii="Tahoma" w:hAnsi="Tahoma" w:cs="Tahoma"/>
                <w:sz w:val="18"/>
                <w:szCs w:val="18"/>
              </w:rPr>
              <w:t>Размеры проема: 500 см на 50 см</w:t>
            </w:r>
          </w:p>
          <w:p w14:paraId="0FAB7AC3" w14:textId="57E070B9" w:rsidR="00445735" w:rsidRPr="002D385F" w:rsidRDefault="00445735" w:rsidP="002D385F">
            <w:pPr>
              <w:pStyle w:val="af2"/>
              <w:rPr>
                <w:rFonts w:ascii="Tahoma" w:hAnsi="Tahoma" w:cs="Tahoma"/>
                <w:b/>
                <w:bCs/>
                <w:color w:val="000000"/>
                <w:sz w:val="18"/>
                <w:szCs w:val="18"/>
              </w:rPr>
            </w:pPr>
            <w:r w:rsidRPr="002D385F">
              <w:rPr>
                <w:rFonts w:ascii="Tahoma" w:hAnsi="Tahoma" w:cs="Tahoma"/>
                <w:b/>
                <w:sz w:val="18"/>
                <w:szCs w:val="18"/>
              </w:rPr>
              <w:t>Монтаж окна</w:t>
            </w:r>
            <w:r w:rsidRPr="002D385F">
              <w:rPr>
                <w:rFonts w:ascii="Tahoma" w:hAnsi="Tahoma" w:cs="Tahoma"/>
                <w:sz w:val="18"/>
                <w:szCs w:val="18"/>
              </w:rPr>
              <w:t>.</w:t>
            </w:r>
          </w:p>
        </w:tc>
        <w:tc>
          <w:tcPr>
            <w:tcW w:w="1276" w:type="dxa"/>
            <w:tcBorders>
              <w:top w:val="single" w:sz="4" w:space="0" w:color="auto"/>
              <w:left w:val="nil"/>
              <w:bottom w:val="single" w:sz="4" w:space="0" w:color="auto"/>
              <w:right w:val="single" w:sz="4" w:space="0" w:color="auto"/>
            </w:tcBorders>
            <w:vAlign w:val="center"/>
          </w:tcPr>
          <w:p w14:paraId="08D9DA53" w14:textId="4C0E958E" w:rsidR="00445735" w:rsidRPr="002D385F" w:rsidRDefault="00445735" w:rsidP="00445735">
            <w:pPr>
              <w:widowControl w:val="0"/>
              <w:autoSpaceDE w:val="0"/>
              <w:autoSpaceDN w:val="0"/>
              <w:adjustRightInd w:val="0"/>
              <w:spacing w:after="0" w:line="240" w:lineRule="auto"/>
              <w:jc w:val="center"/>
              <w:rPr>
                <w:rFonts w:ascii="Tahoma" w:hAnsi="Tahoma" w:cs="Tahoma"/>
                <w:b/>
                <w:sz w:val="18"/>
                <w:szCs w:val="18"/>
              </w:rPr>
            </w:pPr>
            <w:r>
              <w:rPr>
                <w:rFonts w:ascii="Tahoma" w:hAnsi="Tahoma" w:cs="Tahoma"/>
                <w:b/>
                <w:sz w:val="18"/>
                <w:szCs w:val="18"/>
              </w:rPr>
              <w:t>1 шт.</w:t>
            </w:r>
          </w:p>
        </w:tc>
      </w:tr>
    </w:tbl>
    <w:p w14:paraId="63441996" w14:textId="77777777" w:rsidR="006902CD" w:rsidRDefault="006902CD" w:rsidP="00245C34">
      <w:pPr>
        <w:pStyle w:val="af2"/>
        <w:jc w:val="center"/>
        <w:rPr>
          <w:rFonts w:ascii="Tahoma" w:hAnsi="Tahoma" w:cs="Tahoma"/>
          <w:b/>
          <w:sz w:val="19"/>
          <w:szCs w:val="19"/>
        </w:rPr>
      </w:pPr>
    </w:p>
    <w:p w14:paraId="62A0AA49" w14:textId="6E12D361" w:rsidR="00245C34" w:rsidRPr="002E57E3" w:rsidRDefault="00245C34" w:rsidP="00245C34">
      <w:pPr>
        <w:pStyle w:val="af2"/>
        <w:jc w:val="center"/>
        <w:rPr>
          <w:rFonts w:ascii="Tahoma" w:hAnsi="Tahoma" w:cs="Tahoma"/>
          <w:b/>
          <w:sz w:val="19"/>
          <w:szCs w:val="19"/>
        </w:rPr>
      </w:pPr>
      <w:r w:rsidRPr="002E57E3">
        <w:rPr>
          <w:rFonts w:ascii="Tahoma" w:hAnsi="Tahoma" w:cs="Tahoma"/>
          <w:b/>
          <w:sz w:val="19"/>
          <w:szCs w:val="19"/>
        </w:rPr>
        <w:t>БАНКОВСКИЕ РЕКВИЗИТЫ</w:t>
      </w:r>
    </w:p>
    <w:p w14:paraId="3123C078" w14:textId="27E5996B" w:rsidR="005A4738" w:rsidRPr="002E57E3" w:rsidRDefault="00245C34" w:rsidP="000377F8">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tbl>
      <w:tblPr>
        <w:tblW w:w="10774" w:type="dxa"/>
        <w:tblInd w:w="-10" w:type="dxa"/>
        <w:tblCellMar>
          <w:left w:w="0" w:type="dxa"/>
          <w:right w:w="0" w:type="dxa"/>
        </w:tblCellMar>
        <w:tblLook w:val="04A0" w:firstRow="1" w:lastRow="0" w:firstColumn="1" w:lastColumn="0" w:noHBand="0" w:noVBand="1"/>
      </w:tblPr>
      <w:tblGrid>
        <w:gridCol w:w="2411"/>
        <w:gridCol w:w="3402"/>
        <w:gridCol w:w="4961"/>
      </w:tblGrid>
      <w:tr w:rsidR="00B83CD9" w:rsidRPr="00602902" w14:paraId="3D1A2EF1" w14:textId="77777777" w:rsidTr="00D1207C">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EE65F0" w:rsidRDefault="00B83CD9" w:rsidP="00B83CD9">
            <w:pPr>
              <w:pStyle w:val="af2"/>
              <w:rPr>
                <w:rFonts w:ascii="Tahoma" w:hAnsi="Tahoma" w:cs="Tahoma"/>
                <w:b/>
                <w:bCs/>
                <w:sz w:val="18"/>
                <w:szCs w:val="18"/>
              </w:rPr>
            </w:pPr>
            <w:r w:rsidRPr="00EE65F0">
              <w:rPr>
                <w:rFonts w:ascii="Tahoma" w:hAnsi="Tahoma" w:cs="Tahoma"/>
                <w:b/>
                <w:bCs/>
                <w:sz w:val="18"/>
                <w:szCs w:val="18"/>
              </w:rPr>
              <w:t xml:space="preserve">Для зачисления </w:t>
            </w:r>
            <w:proofErr w:type="spellStart"/>
            <w:r w:rsidRPr="00EE65F0">
              <w:rPr>
                <w:rFonts w:ascii="Tahoma" w:hAnsi="Tahoma" w:cs="Tahoma"/>
                <w:b/>
                <w:bCs/>
                <w:sz w:val="18"/>
                <w:szCs w:val="18"/>
              </w:rPr>
              <w:t>Кыргызских</w:t>
            </w:r>
            <w:proofErr w:type="spellEnd"/>
            <w:r w:rsidRPr="00EE65F0">
              <w:rPr>
                <w:rFonts w:ascii="Tahoma" w:hAnsi="Tahoma" w:cs="Tahoma"/>
                <w:b/>
                <w:bCs/>
                <w:sz w:val="18"/>
                <w:szCs w:val="18"/>
              </w:rPr>
              <w:t xml:space="preserve">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EE65F0" w:rsidRDefault="00B83CD9" w:rsidP="00B83CD9">
            <w:pPr>
              <w:pStyle w:val="af2"/>
              <w:rPr>
                <w:rFonts w:ascii="Tahoma" w:hAnsi="Tahoma" w:cs="Tahoma"/>
                <w:b/>
                <w:bCs/>
                <w:sz w:val="18"/>
                <w:szCs w:val="18"/>
                <w:lang w:val="en-US" w:eastAsia="ru-RU"/>
              </w:rPr>
            </w:pPr>
            <w:r w:rsidRPr="00EE65F0">
              <w:rPr>
                <w:rFonts w:ascii="Tahoma" w:hAnsi="Tahoma" w:cs="Tahoma"/>
                <w:b/>
                <w:bCs/>
                <w:sz w:val="18"/>
                <w:szCs w:val="18"/>
                <w:lang w:val="en-US"/>
              </w:rPr>
              <w:t xml:space="preserve">For transfer of US dollars </w:t>
            </w:r>
          </w:p>
        </w:tc>
      </w:tr>
      <w:tr w:rsidR="00B83CD9" w:rsidRPr="00602902" w14:paraId="02730DD3" w14:textId="77777777" w:rsidTr="00D1207C">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Intermediary Bank</w:t>
            </w:r>
          </w:p>
          <w:p w14:paraId="5D19E945"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w:t>
            </w:r>
            <w:proofErr w:type="spellStart"/>
            <w:r w:rsidRPr="00EE65F0">
              <w:rPr>
                <w:rFonts w:ascii="Tahoma" w:hAnsi="Tahoma" w:cs="Tahoma"/>
                <w:b/>
                <w:bCs/>
                <w:sz w:val="18"/>
                <w:szCs w:val="18"/>
                <w:lang w:val="en-US"/>
              </w:rPr>
              <w:t>Банк-посредник</w:t>
            </w:r>
            <w:proofErr w:type="spellEnd"/>
            <w:r w:rsidRPr="00EE65F0">
              <w:rPr>
                <w:rFonts w:ascii="Tahoma" w:hAnsi="Tahoma" w:cs="Tahoma"/>
                <w:b/>
                <w:bCs/>
                <w:sz w:val="18"/>
                <w:szCs w:val="18"/>
                <w:lang w:val="en-US"/>
              </w:rPr>
              <w:t>)</w:t>
            </w:r>
          </w:p>
          <w:p w14:paraId="4616E75D"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EE65F0"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EE65F0" w:rsidRDefault="00B83CD9" w:rsidP="00B83CD9">
            <w:pPr>
              <w:pStyle w:val="af2"/>
              <w:rPr>
                <w:rFonts w:ascii="Tahoma" w:hAnsi="Tahoma" w:cs="Tahoma"/>
                <w:b/>
                <w:bCs/>
                <w:sz w:val="18"/>
                <w:szCs w:val="18"/>
                <w:lang w:val="en-US"/>
              </w:rPr>
            </w:pPr>
            <w:proofErr w:type="spellStart"/>
            <w:r w:rsidRPr="00EE65F0">
              <w:rPr>
                <w:rFonts w:ascii="Tahoma" w:hAnsi="Tahoma" w:cs="Tahoma"/>
                <w:b/>
                <w:bCs/>
                <w:sz w:val="18"/>
                <w:szCs w:val="18"/>
                <w:lang w:val="en-US"/>
              </w:rPr>
              <w:t>Kookmin</w:t>
            </w:r>
            <w:proofErr w:type="spellEnd"/>
            <w:r w:rsidRPr="00EE65F0">
              <w:rPr>
                <w:rFonts w:ascii="Tahoma" w:hAnsi="Tahoma" w:cs="Tahoma"/>
                <w:b/>
                <w:bCs/>
                <w:sz w:val="18"/>
                <w:szCs w:val="18"/>
                <w:lang w:val="en-US"/>
              </w:rPr>
              <w:t xml:space="preserve"> Bank, Seoul, South Korea </w:t>
            </w:r>
          </w:p>
          <w:p w14:paraId="3A69A887"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SWIFT: CZNBKRSE</w:t>
            </w:r>
          </w:p>
        </w:tc>
      </w:tr>
      <w:tr w:rsidR="00B83CD9" w:rsidRPr="00602902" w14:paraId="64FE82E3" w14:textId="77777777" w:rsidTr="00D1207C">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Bank of Beneficiary</w:t>
            </w:r>
          </w:p>
          <w:p w14:paraId="1FDDF04D"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w:t>
            </w:r>
            <w:proofErr w:type="spellStart"/>
            <w:r w:rsidRPr="00EE65F0">
              <w:rPr>
                <w:rFonts w:ascii="Tahoma" w:hAnsi="Tahoma" w:cs="Tahoma"/>
                <w:b/>
                <w:bCs/>
                <w:sz w:val="18"/>
                <w:szCs w:val="18"/>
                <w:lang w:val="en-US"/>
              </w:rPr>
              <w:t>Банк</w:t>
            </w:r>
            <w:proofErr w:type="spellEnd"/>
            <w:r w:rsidRPr="00EE65F0">
              <w:rPr>
                <w:rFonts w:ascii="Tahoma" w:hAnsi="Tahoma" w:cs="Tahoma"/>
                <w:b/>
                <w:bCs/>
                <w:sz w:val="18"/>
                <w:szCs w:val="18"/>
                <w:lang w:val="en-US"/>
              </w:rPr>
              <w:t xml:space="preserve"> </w:t>
            </w:r>
            <w:proofErr w:type="spellStart"/>
            <w:r w:rsidRPr="00EE65F0">
              <w:rPr>
                <w:rFonts w:ascii="Tahoma" w:hAnsi="Tahoma" w:cs="Tahoma"/>
                <w:b/>
                <w:bCs/>
                <w:sz w:val="18"/>
                <w:szCs w:val="18"/>
                <w:lang w:val="en-US"/>
              </w:rPr>
              <w:t>получателя</w:t>
            </w:r>
            <w:proofErr w:type="spellEnd"/>
            <w:r w:rsidRPr="00EE65F0">
              <w:rPr>
                <w:rFonts w:ascii="Tahoma" w:hAnsi="Tahoma" w:cs="Tahoma"/>
                <w:b/>
                <w:bCs/>
                <w:sz w:val="18"/>
                <w:szCs w:val="18"/>
                <w:lang w:val="en-US"/>
              </w:rPr>
              <w:t>)</w:t>
            </w:r>
          </w:p>
          <w:p w14:paraId="20587A43"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color w:val="000000"/>
                <w:sz w:val="18"/>
                <w:szCs w:val="18"/>
                <w:lang w:val="ky-KG"/>
              </w:rPr>
              <w:t>:</w:t>
            </w:r>
            <w:r w:rsidRPr="00EE65F0">
              <w:rPr>
                <w:rFonts w:ascii="Tahoma" w:hAnsi="Tahoma" w:cs="Tahoma"/>
                <w:color w:val="000000"/>
                <w:sz w:val="18"/>
                <w:szCs w:val="18"/>
                <w:lang w:val="en-US"/>
              </w:rPr>
              <w:t>57A</w:t>
            </w:r>
            <w:r w:rsidRPr="00EE65F0">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EE65F0" w:rsidRDefault="00B83CD9" w:rsidP="00B83CD9">
            <w:pPr>
              <w:pStyle w:val="ab"/>
              <w:jc w:val="left"/>
              <w:rPr>
                <w:rFonts w:ascii="Tahoma" w:hAnsi="Tahoma" w:cs="Tahoma"/>
                <w:sz w:val="18"/>
                <w:szCs w:val="18"/>
              </w:rPr>
            </w:pPr>
            <w:r w:rsidRPr="00EE65F0">
              <w:rPr>
                <w:rFonts w:ascii="Tahoma" w:hAnsi="Tahoma" w:cs="Tahoma"/>
                <w:sz w:val="18"/>
                <w:szCs w:val="18"/>
              </w:rPr>
              <w:t>ОАО “</w:t>
            </w:r>
            <w:proofErr w:type="spellStart"/>
            <w:r w:rsidRPr="00EE65F0">
              <w:rPr>
                <w:rFonts w:ascii="Tahoma" w:hAnsi="Tahoma" w:cs="Tahoma"/>
                <w:sz w:val="18"/>
                <w:szCs w:val="18"/>
              </w:rPr>
              <w:t>Айыл</w:t>
            </w:r>
            <w:proofErr w:type="spellEnd"/>
            <w:r w:rsidRPr="00EE65F0">
              <w:rPr>
                <w:rFonts w:ascii="Tahoma" w:hAnsi="Tahoma" w:cs="Tahoma"/>
                <w:sz w:val="18"/>
                <w:szCs w:val="18"/>
              </w:rPr>
              <w:t xml:space="preserve"> Банк”, </w:t>
            </w:r>
          </w:p>
          <w:p w14:paraId="14E61E79" w14:textId="77777777" w:rsidR="00B83CD9" w:rsidRPr="00EE65F0" w:rsidRDefault="00B83CD9" w:rsidP="00B83CD9">
            <w:pPr>
              <w:pStyle w:val="af2"/>
              <w:rPr>
                <w:rFonts w:ascii="Tahoma" w:hAnsi="Tahoma" w:cs="Tahoma"/>
                <w:sz w:val="18"/>
                <w:szCs w:val="18"/>
              </w:rPr>
            </w:pPr>
            <w:r w:rsidRPr="00EE65F0">
              <w:rPr>
                <w:rFonts w:ascii="Tahoma" w:hAnsi="Tahoma" w:cs="Tahoma"/>
                <w:sz w:val="18"/>
                <w:szCs w:val="18"/>
              </w:rPr>
              <w:t xml:space="preserve">г. Бишкек, </w:t>
            </w:r>
            <w:proofErr w:type="spellStart"/>
            <w:r w:rsidRPr="00EE65F0">
              <w:rPr>
                <w:rFonts w:ascii="Tahoma" w:hAnsi="Tahoma" w:cs="Tahoma"/>
                <w:sz w:val="18"/>
                <w:szCs w:val="18"/>
              </w:rPr>
              <w:t>Кыргызская</w:t>
            </w:r>
            <w:proofErr w:type="spellEnd"/>
            <w:r w:rsidRPr="00EE65F0">
              <w:rPr>
                <w:rFonts w:ascii="Tahoma" w:hAnsi="Tahoma" w:cs="Tahoma"/>
                <w:sz w:val="18"/>
                <w:szCs w:val="18"/>
              </w:rPr>
              <w:t xml:space="preserve">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 xml:space="preserve">OAO AIYL BANK, Kyrgyz Republic, Bishkek </w:t>
            </w:r>
          </w:p>
          <w:p w14:paraId="39DECAAF"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SWIFT: AIYLKG22</w:t>
            </w:r>
          </w:p>
          <w:p w14:paraId="33126D79"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rPr>
              <w:t>Номер</w:t>
            </w:r>
            <w:r w:rsidRPr="00EE65F0">
              <w:rPr>
                <w:rFonts w:ascii="Tahoma" w:hAnsi="Tahoma" w:cs="Tahoma"/>
                <w:b/>
                <w:bCs/>
                <w:sz w:val="18"/>
                <w:szCs w:val="18"/>
                <w:lang w:val="en-US"/>
              </w:rPr>
              <w:t xml:space="preserve"> </w:t>
            </w:r>
            <w:r w:rsidRPr="00EE65F0">
              <w:rPr>
                <w:rFonts w:ascii="Tahoma" w:hAnsi="Tahoma" w:cs="Tahoma"/>
                <w:b/>
                <w:bCs/>
                <w:sz w:val="18"/>
                <w:szCs w:val="18"/>
              </w:rPr>
              <w:t>счета</w:t>
            </w:r>
            <w:r w:rsidRPr="00EE65F0">
              <w:rPr>
                <w:rFonts w:ascii="Tahoma" w:hAnsi="Tahoma" w:cs="Tahoma"/>
                <w:b/>
                <w:bCs/>
                <w:sz w:val="18"/>
                <w:szCs w:val="18"/>
                <w:lang w:val="en-US"/>
              </w:rPr>
              <w:t>: 7C78USD013</w:t>
            </w:r>
          </w:p>
        </w:tc>
      </w:tr>
      <w:tr w:rsidR="00B83CD9" w:rsidRPr="00EE65F0" w14:paraId="0B1CB56A" w14:textId="77777777" w:rsidTr="00D1207C">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Beneficiary Name (</w:t>
            </w:r>
            <w:proofErr w:type="spellStart"/>
            <w:r w:rsidRPr="00EE65F0">
              <w:rPr>
                <w:rFonts w:ascii="Tahoma" w:hAnsi="Tahoma" w:cs="Tahoma"/>
                <w:b/>
                <w:bCs/>
                <w:sz w:val="18"/>
                <w:szCs w:val="18"/>
                <w:lang w:val="en-US"/>
              </w:rPr>
              <w:t>Получатель</w:t>
            </w:r>
            <w:proofErr w:type="spellEnd"/>
            <w:r w:rsidRPr="00EE65F0">
              <w:rPr>
                <w:rFonts w:ascii="Tahoma" w:hAnsi="Tahoma" w:cs="Tahoma"/>
                <w:b/>
                <w:bCs/>
                <w:sz w:val="18"/>
                <w:szCs w:val="18"/>
                <w:lang w:val="en-US"/>
              </w:rPr>
              <w:t>)</w:t>
            </w:r>
          </w:p>
          <w:p w14:paraId="2209212E"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EE65F0" w:rsidRDefault="00B83CD9" w:rsidP="00B83CD9">
            <w:pPr>
              <w:pStyle w:val="ab"/>
              <w:jc w:val="left"/>
              <w:rPr>
                <w:rFonts w:ascii="Tahoma" w:hAnsi="Tahoma" w:cs="Tahoma"/>
                <w:sz w:val="18"/>
                <w:szCs w:val="18"/>
              </w:rPr>
            </w:pPr>
            <w:r w:rsidRPr="00EE65F0">
              <w:rPr>
                <w:rFonts w:ascii="Tahoma" w:hAnsi="Tahoma" w:cs="Tahoma"/>
                <w:sz w:val="18"/>
                <w:szCs w:val="18"/>
              </w:rPr>
              <w:t>ЗАО "Альфа Телеком",</w:t>
            </w:r>
          </w:p>
          <w:p w14:paraId="7160CC0D" w14:textId="77777777" w:rsidR="00B83CD9" w:rsidRPr="00EE65F0" w:rsidRDefault="00B83CD9" w:rsidP="00B83CD9">
            <w:pPr>
              <w:pStyle w:val="ab"/>
              <w:jc w:val="left"/>
              <w:rPr>
                <w:rFonts w:ascii="Tahoma" w:hAnsi="Tahoma" w:cs="Tahoma"/>
                <w:sz w:val="18"/>
                <w:szCs w:val="18"/>
              </w:rPr>
            </w:pPr>
            <w:r w:rsidRPr="00EE65F0">
              <w:rPr>
                <w:rFonts w:ascii="Tahoma" w:hAnsi="Tahoma" w:cs="Tahoma"/>
                <w:sz w:val="18"/>
                <w:szCs w:val="18"/>
              </w:rPr>
              <w:t xml:space="preserve">Счет № 1350100027537623   </w:t>
            </w:r>
          </w:p>
          <w:p w14:paraId="29810F3A" w14:textId="77777777" w:rsidR="00B83CD9" w:rsidRPr="00EE65F0" w:rsidRDefault="00B83CD9" w:rsidP="00B83CD9">
            <w:pPr>
              <w:pStyle w:val="af2"/>
              <w:rPr>
                <w:rFonts w:ascii="Tahoma" w:hAnsi="Tahoma" w:cs="Tahoma"/>
                <w:sz w:val="18"/>
                <w:szCs w:val="18"/>
                <w:lang w:val="ky-KG"/>
              </w:rPr>
            </w:pPr>
            <w:r w:rsidRPr="00EE65F0">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EE65F0" w:rsidRDefault="00B83CD9" w:rsidP="00B83CD9">
            <w:pPr>
              <w:spacing w:after="0" w:line="240" w:lineRule="auto"/>
              <w:rPr>
                <w:rFonts w:ascii="Tahoma" w:hAnsi="Tahoma" w:cs="Tahoma"/>
                <w:b/>
                <w:bCs/>
                <w:sz w:val="18"/>
                <w:szCs w:val="18"/>
                <w:lang w:val="en-US"/>
              </w:rPr>
            </w:pPr>
            <w:r w:rsidRPr="00EE65F0">
              <w:rPr>
                <w:rFonts w:ascii="Tahoma" w:hAnsi="Tahoma" w:cs="Tahoma"/>
                <w:color w:val="000000"/>
                <w:sz w:val="18"/>
                <w:szCs w:val="18"/>
                <w:lang w:val="en-US" w:eastAsia="ru-RU"/>
              </w:rPr>
              <w:t xml:space="preserve">Beneficiary Name: </w:t>
            </w:r>
            <w:r w:rsidRPr="00EE65F0">
              <w:rPr>
                <w:rFonts w:ascii="Tahoma" w:hAnsi="Tahoma" w:cs="Tahoma"/>
                <w:b/>
                <w:bCs/>
                <w:sz w:val="18"/>
                <w:szCs w:val="18"/>
                <w:lang w:val="en-US"/>
              </w:rPr>
              <w:t>CJSC Alfa Telecom</w:t>
            </w:r>
          </w:p>
          <w:p w14:paraId="311DC564" w14:textId="77777777" w:rsidR="00B83CD9" w:rsidRPr="00EE65F0" w:rsidRDefault="00B83CD9" w:rsidP="00B83CD9">
            <w:pPr>
              <w:spacing w:after="0" w:line="240" w:lineRule="auto"/>
              <w:rPr>
                <w:rFonts w:ascii="Tahoma" w:hAnsi="Tahoma" w:cs="Tahoma"/>
                <w:b/>
                <w:bCs/>
                <w:sz w:val="18"/>
                <w:szCs w:val="18"/>
                <w:lang w:val="en-US"/>
              </w:rPr>
            </w:pPr>
            <w:r w:rsidRPr="00EE65F0">
              <w:rPr>
                <w:rFonts w:ascii="Tahoma" w:hAnsi="Tahoma" w:cs="Tahoma"/>
                <w:color w:val="000000"/>
                <w:sz w:val="18"/>
                <w:szCs w:val="18"/>
                <w:lang w:val="en-US" w:eastAsia="ru-RU"/>
              </w:rPr>
              <w:t xml:space="preserve">Beneficiary account: </w:t>
            </w:r>
            <w:r w:rsidRPr="00EE65F0">
              <w:rPr>
                <w:rFonts w:ascii="Tahoma" w:hAnsi="Tahoma" w:cs="Tahoma"/>
                <w:b/>
                <w:bCs/>
                <w:sz w:val="18"/>
                <w:szCs w:val="18"/>
                <w:lang w:val="en-US"/>
              </w:rPr>
              <w:t> NO.1350100022480485</w:t>
            </w:r>
          </w:p>
          <w:p w14:paraId="19A286DE" w14:textId="38982959" w:rsidR="00B83CD9" w:rsidRPr="00EE65F0" w:rsidRDefault="00B83CD9" w:rsidP="00B83CD9">
            <w:pPr>
              <w:spacing w:after="0" w:line="240" w:lineRule="auto"/>
              <w:rPr>
                <w:rFonts w:ascii="Tahoma" w:hAnsi="Tahoma" w:cs="Tahoma"/>
                <w:b/>
                <w:bCs/>
                <w:sz w:val="18"/>
                <w:szCs w:val="18"/>
              </w:rPr>
            </w:pPr>
            <w:r w:rsidRPr="00EE65F0">
              <w:rPr>
                <w:rFonts w:ascii="Tahoma" w:hAnsi="Tahoma" w:cs="Tahoma"/>
                <w:sz w:val="18"/>
                <w:szCs w:val="18"/>
                <w:lang w:val="en-US" w:eastAsia="ru-RU"/>
              </w:rPr>
              <w:t>Address</w:t>
            </w:r>
            <w:r w:rsidRPr="00EE65F0">
              <w:rPr>
                <w:rFonts w:ascii="Tahoma" w:hAnsi="Tahoma" w:cs="Tahoma"/>
                <w:sz w:val="18"/>
                <w:szCs w:val="18"/>
                <w:lang w:eastAsia="ru-RU"/>
              </w:rPr>
              <w:t xml:space="preserve">: KYRGYZSTAN, </w:t>
            </w:r>
            <w:proofErr w:type="spellStart"/>
            <w:r w:rsidRPr="00EE65F0">
              <w:rPr>
                <w:rFonts w:ascii="Tahoma" w:hAnsi="Tahoma" w:cs="Tahoma"/>
                <w:sz w:val="18"/>
                <w:szCs w:val="18"/>
                <w:lang w:eastAsia="ru-RU"/>
              </w:rPr>
              <w:t>Bishkek</w:t>
            </w:r>
            <w:proofErr w:type="spellEnd"/>
            <w:r w:rsidRPr="00EE65F0">
              <w:rPr>
                <w:rFonts w:ascii="Tahoma" w:hAnsi="Tahoma" w:cs="Tahoma"/>
                <w:sz w:val="18"/>
                <w:szCs w:val="18"/>
                <w:lang w:eastAsia="ru-RU"/>
              </w:rPr>
              <w:t xml:space="preserve">, </w:t>
            </w:r>
            <w:proofErr w:type="spellStart"/>
            <w:r w:rsidRPr="00EE65F0">
              <w:rPr>
                <w:rFonts w:ascii="Tahoma" w:hAnsi="Tahoma" w:cs="Tahoma"/>
                <w:sz w:val="18"/>
                <w:szCs w:val="18"/>
                <w:lang w:eastAsia="ru-RU"/>
              </w:rPr>
              <w:t>Suyumbaeva</w:t>
            </w:r>
            <w:proofErr w:type="spellEnd"/>
            <w:r w:rsidRPr="00EE65F0">
              <w:rPr>
                <w:rFonts w:ascii="Tahoma" w:hAnsi="Tahoma" w:cs="Tahoma"/>
                <w:sz w:val="18"/>
                <w:szCs w:val="18"/>
                <w:lang w:eastAsia="ru-RU"/>
              </w:rPr>
              <w:t xml:space="preserve"> 123</w:t>
            </w:r>
          </w:p>
        </w:tc>
      </w:tr>
      <w:tr w:rsidR="00B83CD9" w:rsidRPr="00602902" w14:paraId="0951E463" w14:textId="77777777" w:rsidTr="00D1207C">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Purpose of payment</w:t>
            </w:r>
          </w:p>
          <w:p w14:paraId="27F4FDB2"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b/>
                <w:bCs/>
                <w:sz w:val="18"/>
                <w:szCs w:val="18"/>
                <w:lang w:val="en-US"/>
              </w:rPr>
              <w:t>(</w:t>
            </w:r>
            <w:proofErr w:type="spellStart"/>
            <w:r w:rsidRPr="00EE65F0">
              <w:rPr>
                <w:rFonts w:ascii="Tahoma" w:hAnsi="Tahoma" w:cs="Tahoma"/>
                <w:b/>
                <w:bCs/>
                <w:sz w:val="18"/>
                <w:szCs w:val="18"/>
                <w:lang w:val="en-US"/>
              </w:rPr>
              <w:t>Назначение</w:t>
            </w:r>
            <w:proofErr w:type="spellEnd"/>
            <w:r w:rsidRPr="00EE65F0">
              <w:rPr>
                <w:rFonts w:ascii="Tahoma" w:hAnsi="Tahoma" w:cs="Tahoma"/>
                <w:b/>
                <w:bCs/>
                <w:sz w:val="18"/>
                <w:szCs w:val="18"/>
                <w:lang w:val="en-US"/>
              </w:rPr>
              <w:t xml:space="preserve"> </w:t>
            </w:r>
            <w:proofErr w:type="spellStart"/>
            <w:r w:rsidRPr="00EE65F0">
              <w:rPr>
                <w:rFonts w:ascii="Tahoma" w:hAnsi="Tahoma" w:cs="Tahoma"/>
                <w:b/>
                <w:bCs/>
                <w:sz w:val="18"/>
                <w:szCs w:val="18"/>
                <w:lang w:val="en-US"/>
              </w:rPr>
              <w:t>платежа</w:t>
            </w:r>
            <w:proofErr w:type="spellEnd"/>
            <w:r w:rsidRPr="00EE65F0">
              <w:rPr>
                <w:rFonts w:ascii="Tahoma" w:hAnsi="Tahoma" w:cs="Tahoma"/>
                <w:b/>
                <w:bCs/>
                <w:sz w:val="18"/>
                <w:szCs w:val="18"/>
                <w:lang w:val="en-US"/>
              </w:rPr>
              <w:t>)</w:t>
            </w:r>
          </w:p>
          <w:p w14:paraId="7CB56396" w14:textId="77777777" w:rsidR="00B83CD9" w:rsidRPr="00EE65F0" w:rsidRDefault="00B83CD9" w:rsidP="00B83CD9">
            <w:pPr>
              <w:pStyle w:val="af2"/>
              <w:rPr>
                <w:rFonts w:ascii="Tahoma" w:hAnsi="Tahoma" w:cs="Tahoma"/>
                <w:b/>
                <w:bCs/>
                <w:sz w:val="18"/>
                <w:szCs w:val="18"/>
                <w:lang w:val="en-US"/>
              </w:rPr>
            </w:pPr>
            <w:r w:rsidRPr="00EE65F0">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EE65F0" w:rsidRDefault="00B83CD9" w:rsidP="00B83CD9">
            <w:pPr>
              <w:pStyle w:val="af2"/>
              <w:rPr>
                <w:rFonts w:ascii="Tahoma" w:hAnsi="Tahoma" w:cs="Tahoma"/>
                <w:i/>
                <w:iCs/>
                <w:sz w:val="18"/>
                <w:szCs w:val="18"/>
              </w:rPr>
            </w:pPr>
            <w:r w:rsidRPr="00EE65F0">
              <w:rPr>
                <w:rFonts w:ascii="Tahoma" w:hAnsi="Tahoma" w:cs="Tahoma"/>
                <w:b/>
                <w:bCs/>
                <w:i/>
                <w:iCs/>
                <w:sz w:val="18"/>
                <w:szCs w:val="18"/>
              </w:rPr>
              <w:t>- Гарантийное обеспечение конкурсной заявки;</w:t>
            </w:r>
            <w:r w:rsidRPr="00EE65F0">
              <w:rPr>
                <w:rFonts w:ascii="Tahoma" w:hAnsi="Tahoma" w:cs="Tahoma"/>
                <w:i/>
                <w:iCs/>
                <w:sz w:val="18"/>
                <w:szCs w:val="18"/>
              </w:rPr>
              <w:t xml:space="preserve"> </w:t>
            </w:r>
          </w:p>
          <w:p w14:paraId="6C1E919E" w14:textId="77777777" w:rsidR="00B83CD9" w:rsidRPr="00EE65F0" w:rsidRDefault="00B83CD9" w:rsidP="00B83CD9">
            <w:pPr>
              <w:pStyle w:val="af2"/>
              <w:rPr>
                <w:rFonts w:ascii="Tahoma" w:hAnsi="Tahoma" w:cs="Tahoma"/>
                <w:i/>
                <w:iCs/>
                <w:sz w:val="18"/>
                <w:szCs w:val="18"/>
              </w:rPr>
            </w:pPr>
            <w:r w:rsidRPr="00EE65F0">
              <w:rPr>
                <w:rFonts w:ascii="Tahoma" w:hAnsi="Tahoma" w:cs="Tahoma"/>
                <w:b/>
                <w:bCs/>
                <w:i/>
                <w:iCs/>
                <w:sz w:val="18"/>
                <w:szCs w:val="18"/>
              </w:rPr>
              <w:t>- Гарантийное обеспечение исполнения договора от ____ №____;</w:t>
            </w:r>
            <w:r w:rsidRPr="00EE65F0">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Pr="00EE65F0" w:rsidRDefault="00B83CD9" w:rsidP="00B83CD9">
            <w:pPr>
              <w:spacing w:after="0" w:line="240" w:lineRule="auto"/>
              <w:rPr>
                <w:rFonts w:ascii="Tahoma" w:hAnsi="Tahoma" w:cs="Tahoma"/>
                <w:b/>
                <w:bCs/>
                <w:color w:val="000000"/>
                <w:sz w:val="18"/>
                <w:szCs w:val="18"/>
                <w:lang w:eastAsia="ru-RU"/>
              </w:rPr>
            </w:pPr>
            <w:r w:rsidRPr="00EE65F0">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EE65F0" w:rsidRDefault="00B83CD9" w:rsidP="00B83CD9">
            <w:pPr>
              <w:spacing w:after="0" w:line="240" w:lineRule="auto"/>
              <w:rPr>
                <w:rFonts w:ascii="Tahoma" w:hAnsi="Tahoma" w:cs="Tahoma"/>
                <w:sz w:val="18"/>
                <w:szCs w:val="18"/>
                <w:lang w:val="en-US"/>
              </w:rPr>
            </w:pPr>
            <w:proofErr w:type="gramStart"/>
            <w:r w:rsidRPr="00EE65F0">
              <w:rPr>
                <w:rFonts w:ascii="Tahoma" w:hAnsi="Tahoma" w:cs="Tahoma"/>
                <w:b/>
                <w:bCs/>
                <w:color w:val="000000"/>
                <w:sz w:val="18"/>
                <w:szCs w:val="18"/>
                <w:lang w:eastAsia="ru-RU"/>
              </w:rPr>
              <w:t>Например</w:t>
            </w:r>
            <w:proofErr w:type="gramEnd"/>
            <w:r w:rsidRPr="00EE65F0">
              <w:rPr>
                <w:rFonts w:ascii="Tahoma" w:hAnsi="Tahoma" w:cs="Tahoma"/>
                <w:b/>
                <w:bCs/>
                <w:color w:val="000000"/>
                <w:sz w:val="18"/>
                <w:szCs w:val="18"/>
                <w:lang w:val="en-US" w:eastAsia="ru-RU"/>
              </w:rPr>
              <w:t xml:space="preserve">: </w:t>
            </w:r>
            <w:r w:rsidRPr="00EE65F0">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62D40D6C" w14:textId="0EF76E40" w:rsidR="00CE3B92" w:rsidRPr="002E57E3" w:rsidRDefault="00CE3B92" w:rsidP="007E5D9C">
      <w:pPr>
        <w:spacing w:after="0"/>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6902CD">
      <w:pPr>
        <w:widowControl w:val="0"/>
        <w:spacing w:after="0" w:line="240" w:lineRule="auto"/>
        <w:ind w:left="142"/>
        <w:rPr>
          <w:rFonts w:ascii="Tahoma" w:hAnsi="Tahoma" w:cs="Tahoma"/>
          <w:b/>
          <w:sz w:val="19"/>
          <w:szCs w:val="19"/>
        </w:rPr>
      </w:pPr>
    </w:p>
    <w:p w14:paraId="7848B31D" w14:textId="453D5FB2" w:rsidR="00D33B36" w:rsidRPr="002E57E3" w:rsidRDefault="00D33B36" w:rsidP="00756066">
      <w:pPr>
        <w:widowControl w:val="0"/>
        <w:spacing w:after="0" w:line="240" w:lineRule="auto"/>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56066">
      <w:pPr>
        <w:widowControl w:val="0"/>
        <w:autoSpaceDE w:val="0"/>
        <w:autoSpaceDN w:val="0"/>
        <w:adjustRightInd w:val="0"/>
        <w:spacing w:after="0" w:line="240" w:lineRule="auto"/>
        <w:jc w:val="right"/>
        <w:rPr>
          <w:rFonts w:ascii="Tahoma" w:hAnsi="Tahoma" w:cs="Tahoma"/>
          <w:b/>
          <w:sz w:val="19"/>
          <w:szCs w:val="19"/>
        </w:rPr>
      </w:pPr>
    </w:p>
    <w:tbl>
      <w:tblPr>
        <w:tblW w:w="10349" w:type="dxa"/>
        <w:tblLayout w:type="fixed"/>
        <w:tblLook w:val="04A0" w:firstRow="1" w:lastRow="0" w:firstColumn="1" w:lastColumn="0" w:noHBand="0" w:noVBand="1"/>
      </w:tblPr>
      <w:tblGrid>
        <w:gridCol w:w="236"/>
        <w:gridCol w:w="10113"/>
      </w:tblGrid>
      <w:tr w:rsidR="00A467A4" w:rsidRPr="00756066" w14:paraId="03BD502B" w14:textId="77777777" w:rsidTr="006902CD">
        <w:trPr>
          <w:trHeight w:val="570"/>
        </w:trPr>
        <w:tc>
          <w:tcPr>
            <w:tcW w:w="236" w:type="dxa"/>
            <w:shd w:val="clear" w:color="auto" w:fill="auto"/>
            <w:noWrap/>
            <w:vAlign w:val="bottom"/>
            <w:hideMark/>
          </w:tcPr>
          <w:p w14:paraId="361011A4" w14:textId="77777777" w:rsidR="00A467A4" w:rsidRPr="00756066" w:rsidRDefault="00A467A4" w:rsidP="00756066">
            <w:pPr>
              <w:spacing w:after="0" w:line="240" w:lineRule="auto"/>
              <w:rPr>
                <w:rFonts w:ascii="Tahoma" w:hAnsi="Tahoma" w:cs="Tahoma"/>
                <w:color w:val="000000"/>
                <w:sz w:val="18"/>
                <w:szCs w:val="18"/>
              </w:rPr>
            </w:pPr>
          </w:p>
        </w:tc>
        <w:tc>
          <w:tcPr>
            <w:tcW w:w="10113" w:type="dxa"/>
            <w:shd w:val="clear" w:color="auto" w:fill="auto"/>
            <w:vAlign w:val="center"/>
            <w:hideMark/>
          </w:tcPr>
          <w:p w14:paraId="51A7451B" w14:textId="644504F0" w:rsidR="00E47FB0" w:rsidRPr="00756066" w:rsidRDefault="00E47FB0" w:rsidP="00756066">
            <w:pPr>
              <w:tabs>
                <w:tab w:val="center" w:pos="567"/>
              </w:tabs>
              <w:suppressAutoHyphens/>
              <w:spacing w:after="0" w:line="240" w:lineRule="auto"/>
              <w:jc w:val="center"/>
              <w:rPr>
                <w:rFonts w:ascii="Tahoma" w:hAnsi="Tahoma" w:cs="Tahoma"/>
                <w:b/>
                <w:spacing w:val="-3"/>
                <w:sz w:val="18"/>
                <w:szCs w:val="18"/>
              </w:rPr>
            </w:pPr>
            <w:r w:rsidRPr="00756066">
              <w:rPr>
                <w:rFonts w:ascii="Tahoma" w:hAnsi="Tahoma" w:cs="Tahoma"/>
                <w:b/>
                <w:spacing w:val="-3"/>
                <w:sz w:val="18"/>
                <w:szCs w:val="18"/>
              </w:rPr>
              <w:t>КОНКУРСНАЯ ЗАЯВКА</w:t>
            </w:r>
          </w:p>
          <w:p w14:paraId="46DB5895" w14:textId="77777777" w:rsidR="00592EA1" w:rsidRPr="00756066" w:rsidRDefault="00592EA1" w:rsidP="00756066">
            <w:pPr>
              <w:tabs>
                <w:tab w:val="center" w:pos="567"/>
              </w:tabs>
              <w:suppressAutoHyphens/>
              <w:spacing w:after="0" w:line="240" w:lineRule="auto"/>
              <w:jc w:val="center"/>
              <w:rPr>
                <w:rFonts w:ascii="Tahoma" w:hAnsi="Tahoma" w:cs="Tahoma"/>
                <w:spacing w:val="-3"/>
                <w:sz w:val="18"/>
                <w:szCs w:val="18"/>
              </w:rPr>
            </w:pPr>
          </w:p>
          <w:p w14:paraId="7355B01B" w14:textId="77777777" w:rsidR="00D33F3C" w:rsidRPr="00756066" w:rsidRDefault="00E47FB0" w:rsidP="00756066">
            <w:pPr>
              <w:tabs>
                <w:tab w:val="left" w:pos="676"/>
                <w:tab w:val="left" w:pos="1440"/>
              </w:tabs>
              <w:suppressAutoHyphens/>
              <w:spacing w:after="0" w:line="240" w:lineRule="auto"/>
              <w:jc w:val="both"/>
              <w:outlineLvl w:val="0"/>
              <w:rPr>
                <w:rFonts w:ascii="Tahoma" w:hAnsi="Tahoma" w:cs="Tahoma"/>
                <w:spacing w:val="-3"/>
                <w:sz w:val="18"/>
                <w:szCs w:val="18"/>
              </w:rPr>
            </w:pPr>
            <w:r w:rsidRPr="00756066">
              <w:rPr>
                <w:rFonts w:ascii="Tahoma" w:hAnsi="Tahoma" w:cs="Tahoma"/>
                <w:spacing w:val="-3"/>
                <w:sz w:val="18"/>
                <w:szCs w:val="18"/>
              </w:rPr>
              <w:t xml:space="preserve">КОМУ: </w:t>
            </w:r>
            <w:r w:rsidRPr="00756066">
              <w:rPr>
                <w:rFonts w:ascii="Tahoma" w:hAnsi="Tahoma" w:cs="Tahoma"/>
                <w:b/>
                <w:spacing w:val="-3"/>
                <w:sz w:val="18"/>
                <w:szCs w:val="18"/>
              </w:rPr>
              <w:t>ЗАО «Альфа Телеком»</w:t>
            </w:r>
            <w:r w:rsidRPr="00756066">
              <w:rPr>
                <w:rFonts w:ascii="Tahoma" w:hAnsi="Tahoma" w:cs="Tahoma"/>
                <w:spacing w:val="-3"/>
                <w:sz w:val="18"/>
                <w:szCs w:val="18"/>
              </w:rPr>
              <w:t xml:space="preserve"> </w:t>
            </w:r>
          </w:p>
          <w:p w14:paraId="19130E07" w14:textId="404A50A3" w:rsidR="00E47FB0" w:rsidRPr="00756066" w:rsidRDefault="00D33F3C" w:rsidP="00756066">
            <w:pPr>
              <w:tabs>
                <w:tab w:val="left" w:pos="676"/>
                <w:tab w:val="left" w:pos="1440"/>
              </w:tabs>
              <w:suppressAutoHyphens/>
              <w:spacing w:after="0" w:line="240" w:lineRule="auto"/>
              <w:jc w:val="both"/>
              <w:outlineLvl w:val="0"/>
              <w:rPr>
                <w:rFonts w:ascii="Tahoma" w:hAnsi="Tahoma" w:cs="Tahoma"/>
                <w:spacing w:val="-3"/>
                <w:sz w:val="18"/>
                <w:szCs w:val="18"/>
              </w:rPr>
            </w:pPr>
            <w:r w:rsidRPr="00756066">
              <w:rPr>
                <w:rFonts w:ascii="Tahoma" w:hAnsi="Tahoma" w:cs="Tahoma"/>
                <w:spacing w:val="-3"/>
                <w:sz w:val="18"/>
                <w:szCs w:val="18"/>
              </w:rPr>
              <w:t xml:space="preserve">На Приглашение № ____ </w:t>
            </w:r>
            <w:r w:rsidR="00592EA1" w:rsidRPr="00756066">
              <w:rPr>
                <w:rFonts w:ascii="Tahoma" w:hAnsi="Tahoma" w:cs="Tahoma"/>
                <w:spacing w:val="-3"/>
                <w:sz w:val="18"/>
                <w:szCs w:val="18"/>
              </w:rPr>
              <w:t>от «</w:t>
            </w:r>
            <w:r w:rsidRPr="00756066">
              <w:rPr>
                <w:rFonts w:ascii="Tahoma" w:hAnsi="Tahoma" w:cs="Tahoma"/>
                <w:spacing w:val="-3"/>
                <w:sz w:val="18"/>
                <w:szCs w:val="18"/>
              </w:rPr>
              <w:t>_</w:t>
            </w:r>
            <w:r w:rsidR="00885014" w:rsidRPr="00756066">
              <w:rPr>
                <w:rFonts w:ascii="Tahoma" w:hAnsi="Tahoma" w:cs="Tahoma"/>
                <w:spacing w:val="-3"/>
                <w:sz w:val="18"/>
                <w:szCs w:val="18"/>
              </w:rPr>
              <w:t>_</w:t>
            </w:r>
            <w:r w:rsidR="00592EA1" w:rsidRPr="00756066">
              <w:rPr>
                <w:rFonts w:ascii="Tahoma" w:hAnsi="Tahoma" w:cs="Tahoma"/>
                <w:spacing w:val="-3"/>
                <w:sz w:val="18"/>
                <w:szCs w:val="18"/>
              </w:rPr>
              <w:t>_» _</w:t>
            </w:r>
            <w:r w:rsidRPr="00756066">
              <w:rPr>
                <w:rFonts w:ascii="Tahoma" w:hAnsi="Tahoma" w:cs="Tahoma"/>
                <w:spacing w:val="-3"/>
                <w:sz w:val="18"/>
                <w:szCs w:val="18"/>
              </w:rPr>
              <w:t>_______</w:t>
            </w:r>
            <w:r w:rsidR="00592EA1" w:rsidRPr="00756066">
              <w:rPr>
                <w:rFonts w:ascii="Tahoma" w:hAnsi="Tahoma" w:cs="Tahoma"/>
                <w:spacing w:val="-3"/>
                <w:sz w:val="18"/>
                <w:szCs w:val="18"/>
              </w:rPr>
              <w:t>________</w:t>
            </w:r>
            <w:r w:rsidRPr="00756066">
              <w:rPr>
                <w:rFonts w:ascii="Tahoma" w:hAnsi="Tahoma" w:cs="Tahoma"/>
                <w:spacing w:val="-3"/>
                <w:sz w:val="18"/>
                <w:szCs w:val="18"/>
              </w:rPr>
              <w:t>202</w:t>
            </w:r>
            <w:r w:rsidR="0080439B" w:rsidRPr="00756066">
              <w:rPr>
                <w:rFonts w:ascii="Tahoma" w:hAnsi="Tahoma" w:cs="Tahoma"/>
                <w:spacing w:val="-3"/>
                <w:sz w:val="18"/>
                <w:szCs w:val="18"/>
              </w:rPr>
              <w:t>3</w:t>
            </w:r>
            <w:r w:rsidRPr="00756066">
              <w:rPr>
                <w:rFonts w:ascii="Tahoma" w:hAnsi="Tahoma" w:cs="Tahoma"/>
                <w:spacing w:val="-3"/>
                <w:sz w:val="18"/>
                <w:szCs w:val="18"/>
              </w:rPr>
              <w:t xml:space="preserve"> г.</w:t>
            </w:r>
            <w:r w:rsidR="00E47FB0" w:rsidRPr="00756066">
              <w:rPr>
                <w:rFonts w:ascii="Tahoma" w:hAnsi="Tahoma" w:cs="Tahoma"/>
                <w:spacing w:val="-3"/>
                <w:sz w:val="18"/>
                <w:szCs w:val="18"/>
              </w:rPr>
              <w:t xml:space="preserve"> </w:t>
            </w:r>
          </w:p>
          <w:p w14:paraId="0B0DE7A1" w14:textId="77777777" w:rsidR="00E47FB0" w:rsidRPr="00756066" w:rsidRDefault="00E47FB0" w:rsidP="00756066">
            <w:pPr>
              <w:tabs>
                <w:tab w:val="left" w:pos="676"/>
                <w:tab w:val="left" w:pos="1440"/>
              </w:tabs>
              <w:suppressAutoHyphens/>
              <w:spacing w:after="0" w:line="240" w:lineRule="auto"/>
              <w:jc w:val="both"/>
              <w:outlineLvl w:val="0"/>
              <w:rPr>
                <w:rFonts w:ascii="Tahoma" w:hAnsi="Tahoma" w:cs="Tahoma"/>
                <w:spacing w:val="-3"/>
                <w:sz w:val="18"/>
                <w:szCs w:val="18"/>
              </w:rPr>
            </w:pPr>
          </w:p>
          <w:p w14:paraId="2F7BD119" w14:textId="77777777" w:rsidR="00E47FB0" w:rsidRPr="00756066" w:rsidRDefault="00E47FB0" w:rsidP="00756066">
            <w:pPr>
              <w:tabs>
                <w:tab w:val="left" w:pos="676"/>
                <w:tab w:val="left" w:pos="1440"/>
              </w:tabs>
              <w:suppressAutoHyphens/>
              <w:spacing w:after="0" w:line="240" w:lineRule="auto"/>
              <w:jc w:val="both"/>
              <w:outlineLvl w:val="0"/>
              <w:rPr>
                <w:rFonts w:ascii="Tahoma" w:hAnsi="Tahoma" w:cs="Tahoma"/>
                <w:spacing w:val="-3"/>
                <w:sz w:val="18"/>
                <w:szCs w:val="18"/>
              </w:rPr>
            </w:pPr>
            <w:r w:rsidRPr="00756066">
              <w:rPr>
                <w:rFonts w:ascii="Tahoma" w:hAnsi="Tahoma" w:cs="Tahoma"/>
                <w:spacing w:val="-3"/>
                <w:sz w:val="18"/>
                <w:szCs w:val="18"/>
              </w:rPr>
              <w:t>ОТ: ____________________________________________________________________________________</w:t>
            </w:r>
          </w:p>
          <w:p w14:paraId="3C117C1B" w14:textId="0137C73D" w:rsidR="00E47FB0" w:rsidRPr="00756066" w:rsidRDefault="00D33F3C" w:rsidP="00756066">
            <w:pPr>
              <w:tabs>
                <w:tab w:val="left" w:pos="676"/>
                <w:tab w:val="left" w:pos="1440"/>
              </w:tabs>
              <w:suppressAutoHyphens/>
              <w:spacing w:after="0" w:line="240" w:lineRule="auto"/>
              <w:jc w:val="center"/>
              <w:outlineLvl w:val="0"/>
              <w:rPr>
                <w:rFonts w:ascii="Tahoma" w:hAnsi="Tahoma" w:cs="Tahoma"/>
                <w:i/>
                <w:spacing w:val="-3"/>
                <w:sz w:val="18"/>
                <w:szCs w:val="18"/>
              </w:rPr>
            </w:pPr>
            <w:r w:rsidRPr="00756066">
              <w:rPr>
                <w:rFonts w:ascii="Tahoma" w:hAnsi="Tahoma" w:cs="Tahoma"/>
                <w:i/>
                <w:spacing w:val="-3"/>
                <w:sz w:val="18"/>
                <w:szCs w:val="18"/>
              </w:rPr>
              <w:t>(наименование поставщика</w:t>
            </w:r>
            <w:r w:rsidR="00E47FB0" w:rsidRPr="00756066">
              <w:rPr>
                <w:rFonts w:ascii="Tahoma" w:hAnsi="Tahoma" w:cs="Tahoma"/>
                <w:i/>
                <w:spacing w:val="-3"/>
                <w:sz w:val="18"/>
                <w:szCs w:val="18"/>
              </w:rPr>
              <w:t>)</w:t>
            </w:r>
          </w:p>
          <w:p w14:paraId="195624E6" w14:textId="77777777" w:rsidR="007E79A7" w:rsidRPr="00756066" w:rsidRDefault="007E79A7" w:rsidP="00756066">
            <w:pPr>
              <w:tabs>
                <w:tab w:val="left" w:pos="676"/>
                <w:tab w:val="left" w:pos="1440"/>
              </w:tabs>
              <w:suppressAutoHyphens/>
              <w:spacing w:after="0" w:line="240" w:lineRule="auto"/>
              <w:rPr>
                <w:rFonts w:ascii="Tahoma" w:hAnsi="Tahoma" w:cs="Tahoma"/>
                <w:b/>
                <w:color w:val="000000"/>
                <w:sz w:val="18"/>
                <w:szCs w:val="18"/>
              </w:rPr>
            </w:pPr>
          </w:p>
          <w:p w14:paraId="21819852" w14:textId="14C02CFD" w:rsidR="00A467A4" w:rsidRPr="00756066" w:rsidRDefault="0080439B" w:rsidP="00756066">
            <w:pPr>
              <w:tabs>
                <w:tab w:val="left" w:pos="676"/>
                <w:tab w:val="left" w:pos="1440"/>
              </w:tabs>
              <w:suppressAutoHyphens/>
              <w:spacing w:after="0" w:line="240" w:lineRule="auto"/>
              <w:rPr>
                <w:rFonts w:ascii="Tahoma" w:hAnsi="Tahoma" w:cs="Tahoma"/>
                <w:b/>
                <w:color w:val="000000"/>
                <w:sz w:val="18"/>
                <w:szCs w:val="18"/>
              </w:rPr>
            </w:pPr>
            <w:r w:rsidRPr="00756066">
              <w:rPr>
                <w:rFonts w:ascii="Tahoma" w:hAnsi="Tahoma" w:cs="Tahoma"/>
                <w:b/>
                <w:color w:val="000000"/>
                <w:sz w:val="18"/>
                <w:szCs w:val="18"/>
              </w:rPr>
              <w:t>Лот №1</w:t>
            </w:r>
            <w:r w:rsidR="00A2745E" w:rsidRPr="00756066">
              <w:rPr>
                <w:rFonts w:ascii="Tahoma" w:hAnsi="Tahoma" w:cs="Tahoma"/>
                <w:b/>
                <w:color w:val="000000"/>
                <w:sz w:val="18"/>
                <w:szCs w:val="18"/>
              </w:rPr>
              <w:t xml:space="preserve"> - </w:t>
            </w:r>
            <w:r w:rsidR="002D385F" w:rsidRPr="00756066">
              <w:rPr>
                <w:rFonts w:ascii="Tahoma" w:hAnsi="Tahoma" w:cs="Tahoma"/>
                <w:b/>
                <w:color w:val="000000"/>
                <w:sz w:val="18"/>
                <w:szCs w:val="18"/>
              </w:rPr>
              <w:t>___________</w:t>
            </w:r>
            <w:r w:rsidR="00A2745E" w:rsidRPr="00756066">
              <w:rPr>
                <w:rFonts w:ascii="Tahoma" w:hAnsi="Tahoma" w:cs="Tahoma"/>
                <w:b/>
                <w:color w:val="000000"/>
                <w:sz w:val="18"/>
                <w:szCs w:val="18"/>
              </w:rPr>
              <w:t xml:space="preserve"> сом</w:t>
            </w:r>
          </w:p>
        </w:tc>
      </w:tr>
      <w:tr w:rsidR="00A467A4" w:rsidRPr="00756066" w14:paraId="614A7818" w14:textId="77777777" w:rsidTr="006902CD">
        <w:trPr>
          <w:trHeight w:val="300"/>
        </w:trPr>
        <w:tc>
          <w:tcPr>
            <w:tcW w:w="10349" w:type="dxa"/>
            <w:gridSpan w:val="2"/>
            <w:shd w:val="clear" w:color="auto" w:fill="auto"/>
            <w:noWrap/>
            <w:vAlign w:val="bottom"/>
            <w:hideMark/>
          </w:tcPr>
          <w:p w14:paraId="10B934F3" w14:textId="77777777" w:rsidR="00A467A4" w:rsidRPr="00756066" w:rsidRDefault="00A467A4" w:rsidP="00756066">
            <w:pPr>
              <w:spacing w:after="0" w:line="240" w:lineRule="auto"/>
              <w:jc w:val="both"/>
              <w:rPr>
                <w:rFonts w:ascii="Tahoma" w:hAnsi="Tahoma" w:cs="Tahoma"/>
                <w:color w:val="000000"/>
                <w:sz w:val="18"/>
                <w:szCs w:val="18"/>
                <w:u w:val="single"/>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252"/>
              <w:gridCol w:w="1134"/>
              <w:gridCol w:w="1396"/>
              <w:gridCol w:w="1256"/>
              <w:gridCol w:w="1744"/>
            </w:tblGrid>
            <w:tr w:rsidR="0080439B" w:rsidRPr="00756066" w14:paraId="53A5022D" w14:textId="2D93C328" w:rsidTr="00756066">
              <w:trPr>
                <w:trHeight w:val="314"/>
              </w:trPr>
              <w:tc>
                <w:tcPr>
                  <w:tcW w:w="456" w:type="dxa"/>
                  <w:shd w:val="clear" w:color="000000" w:fill="D9D9D9"/>
                  <w:vAlign w:val="center"/>
                </w:tcPr>
                <w:p w14:paraId="67715063" w14:textId="091DB6BE" w:rsidR="0080439B" w:rsidRPr="00756066" w:rsidRDefault="0080439B" w:rsidP="00756066">
                  <w:pPr>
                    <w:spacing w:after="0" w:line="240" w:lineRule="auto"/>
                    <w:jc w:val="center"/>
                    <w:rPr>
                      <w:rFonts w:ascii="Tahoma" w:hAnsi="Tahoma" w:cs="Tahoma"/>
                      <w:b/>
                      <w:bCs/>
                      <w:color w:val="000000"/>
                      <w:sz w:val="18"/>
                      <w:szCs w:val="18"/>
                    </w:rPr>
                  </w:pPr>
                  <w:r w:rsidRPr="00756066">
                    <w:rPr>
                      <w:rFonts w:ascii="Tahoma" w:hAnsi="Tahoma" w:cs="Tahoma"/>
                      <w:b/>
                      <w:bCs/>
                      <w:color w:val="000000"/>
                      <w:sz w:val="18"/>
                      <w:szCs w:val="18"/>
                    </w:rPr>
                    <w:t>№</w:t>
                  </w:r>
                </w:p>
              </w:tc>
              <w:tc>
                <w:tcPr>
                  <w:tcW w:w="4252" w:type="dxa"/>
                  <w:shd w:val="clear" w:color="000000" w:fill="D9D9D9"/>
                  <w:vAlign w:val="center"/>
                </w:tcPr>
                <w:p w14:paraId="718CDEB8" w14:textId="44F984AF" w:rsidR="0080439B" w:rsidRPr="00756066" w:rsidRDefault="0080439B" w:rsidP="00756066">
                  <w:pPr>
                    <w:spacing w:after="0" w:line="240" w:lineRule="auto"/>
                    <w:jc w:val="center"/>
                    <w:rPr>
                      <w:rFonts w:ascii="Tahoma" w:hAnsi="Tahoma" w:cs="Tahoma"/>
                      <w:b/>
                      <w:bCs/>
                      <w:color w:val="000000"/>
                      <w:sz w:val="18"/>
                      <w:szCs w:val="18"/>
                    </w:rPr>
                  </w:pPr>
                  <w:r w:rsidRPr="00756066">
                    <w:rPr>
                      <w:rFonts w:ascii="Tahoma" w:hAnsi="Tahoma" w:cs="Tahoma"/>
                      <w:b/>
                      <w:bCs/>
                      <w:color w:val="000000"/>
                      <w:sz w:val="18"/>
                      <w:szCs w:val="18"/>
                    </w:rPr>
                    <w:t xml:space="preserve">Наименование </w:t>
                  </w:r>
                  <w:r w:rsidR="00F77FE9" w:rsidRPr="00756066">
                    <w:rPr>
                      <w:rFonts w:ascii="Tahoma" w:hAnsi="Tahoma" w:cs="Tahoma"/>
                      <w:b/>
                      <w:bCs/>
                      <w:color w:val="000000"/>
                      <w:sz w:val="18"/>
                      <w:szCs w:val="18"/>
                    </w:rPr>
                    <w:t>работы</w:t>
                  </w:r>
                  <w:r w:rsidRPr="00756066">
                    <w:rPr>
                      <w:rFonts w:ascii="Tahoma" w:hAnsi="Tahoma" w:cs="Tahoma"/>
                      <w:b/>
                      <w:bCs/>
                      <w:color w:val="000000"/>
                      <w:sz w:val="18"/>
                      <w:szCs w:val="18"/>
                    </w:rPr>
                    <w:t>, Подробное описание</w:t>
                  </w:r>
                </w:p>
              </w:tc>
              <w:tc>
                <w:tcPr>
                  <w:tcW w:w="1134" w:type="dxa"/>
                  <w:shd w:val="clear" w:color="000000" w:fill="D9D9D9"/>
                  <w:noWrap/>
                  <w:vAlign w:val="center"/>
                  <w:hideMark/>
                </w:tcPr>
                <w:p w14:paraId="44492CAF" w14:textId="09BCAD38" w:rsidR="0080439B" w:rsidRPr="00756066" w:rsidRDefault="0080439B" w:rsidP="00756066">
                  <w:pPr>
                    <w:spacing w:after="0" w:line="240" w:lineRule="auto"/>
                    <w:jc w:val="center"/>
                    <w:rPr>
                      <w:rFonts w:ascii="Tahoma" w:hAnsi="Tahoma" w:cs="Tahoma"/>
                      <w:b/>
                      <w:bCs/>
                      <w:color w:val="000000"/>
                      <w:sz w:val="18"/>
                      <w:szCs w:val="18"/>
                    </w:rPr>
                  </w:pPr>
                  <w:r w:rsidRPr="00756066">
                    <w:rPr>
                      <w:rFonts w:ascii="Tahoma" w:hAnsi="Tahoma" w:cs="Tahoma"/>
                      <w:b/>
                      <w:bCs/>
                      <w:color w:val="000000"/>
                      <w:sz w:val="18"/>
                      <w:szCs w:val="18"/>
                    </w:rPr>
                    <w:t>Кол-во</w:t>
                  </w:r>
                </w:p>
              </w:tc>
              <w:tc>
                <w:tcPr>
                  <w:tcW w:w="1396" w:type="dxa"/>
                  <w:shd w:val="clear" w:color="000000" w:fill="D9D9D9"/>
                  <w:vAlign w:val="center"/>
                  <w:hideMark/>
                </w:tcPr>
                <w:p w14:paraId="3B07B314" w14:textId="410D5D83" w:rsidR="0080439B" w:rsidRPr="00756066" w:rsidRDefault="0080439B" w:rsidP="00756066">
                  <w:pPr>
                    <w:spacing w:after="0" w:line="240" w:lineRule="auto"/>
                    <w:jc w:val="center"/>
                    <w:rPr>
                      <w:rFonts w:ascii="Tahoma" w:hAnsi="Tahoma" w:cs="Tahoma"/>
                      <w:b/>
                      <w:bCs/>
                      <w:color w:val="000000"/>
                      <w:sz w:val="18"/>
                      <w:szCs w:val="18"/>
                    </w:rPr>
                  </w:pPr>
                  <w:r w:rsidRPr="00756066">
                    <w:rPr>
                      <w:rFonts w:ascii="Tahoma" w:hAnsi="Tahoma" w:cs="Tahoma"/>
                      <w:b/>
                      <w:sz w:val="18"/>
                      <w:szCs w:val="18"/>
                    </w:rPr>
                    <w:t>Цена, без НДС, сом</w:t>
                  </w:r>
                </w:p>
              </w:tc>
              <w:tc>
                <w:tcPr>
                  <w:tcW w:w="1256" w:type="dxa"/>
                  <w:shd w:val="clear" w:color="000000" w:fill="D9D9D9"/>
                  <w:vAlign w:val="center"/>
                </w:tcPr>
                <w:p w14:paraId="139B9B64" w14:textId="1A089C05" w:rsidR="0080439B" w:rsidRPr="00756066" w:rsidRDefault="0080439B" w:rsidP="00756066">
                  <w:pPr>
                    <w:spacing w:after="0" w:line="240" w:lineRule="auto"/>
                    <w:jc w:val="center"/>
                    <w:rPr>
                      <w:rFonts w:ascii="Tahoma" w:hAnsi="Tahoma" w:cs="Tahoma"/>
                      <w:b/>
                      <w:bCs/>
                      <w:color w:val="000000"/>
                      <w:sz w:val="18"/>
                      <w:szCs w:val="18"/>
                    </w:rPr>
                  </w:pPr>
                  <w:r w:rsidRPr="00756066">
                    <w:rPr>
                      <w:rFonts w:ascii="Tahoma" w:hAnsi="Tahoma" w:cs="Tahoma"/>
                      <w:b/>
                      <w:sz w:val="18"/>
                      <w:szCs w:val="18"/>
                    </w:rPr>
                    <w:t>Сумма НДС*</w:t>
                  </w:r>
                </w:p>
              </w:tc>
              <w:tc>
                <w:tcPr>
                  <w:tcW w:w="1744" w:type="dxa"/>
                  <w:tcBorders>
                    <w:right w:val="single" w:sz="4" w:space="0" w:color="auto"/>
                  </w:tcBorders>
                  <w:shd w:val="clear" w:color="000000" w:fill="D9D9D9"/>
                  <w:vAlign w:val="center"/>
                </w:tcPr>
                <w:p w14:paraId="18B29453" w14:textId="014B1E44" w:rsidR="0080439B" w:rsidRPr="00756066" w:rsidRDefault="00436292" w:rsidP="00756066">
                  <w:pPr>
                    <w:spacing w:after="0" w:line="240" w:lineRule="auto"/>
                    <w:jc w:val="center"/>
                    <w:rPr>
                      <w:rFonts w:ascii="Tahoma" w:hAnsi="Tahoma" w:cs="Tahoma"/>
                      <w:b/>
                      <w:bCs/>
                      <w:color w:val="000000"/>
                      <w:sz w:val="18"/>
                      <w:szCs w:val="18"/>
                    </w:rPr>
                  </w:pPr>
                  <w:r w:rsidRPr="00756066">
                    <w:rPr>
                      <w:rFonts w:ascii="Tahoma" w:hAnsi="Tahoma" w:cs="Tahoma"/>
                      <w:b/>
                      <w:sz w:val="18"/>
                      <w:szCs w:val="18"/>
                    </w:rPr>
                    <w:t>Итоговая сумма с</w:t>
                  </w:r>
                  <w:r w:rsidR="0080439B" w:rsidRPr="00756066">
                    <w:rPr>
                      <w:rFonts w:ascii="Tahoma" w:hAnsi="Tahoma" w:cs="Tahoma"/>
                      <w:b/>
                      <w:sz w:val="18"/>
                      <w:szCs w:val="18"/>
                    </w:rPr>
                    <w:t xml:space="preserve"> учетом НДС, сом</w:t>
                  </w:r>
                </w:p>
              </w:tc>
            </w:tr>
            <w:tr w:rsidR="00F77FE9" w:rsidRPr="00756066" w14:paraId="208BBEB2" w14:textId="15F0EFE0" w:rsidTr="00756066">
              <w:trPr>
                <w:trHeight w:val="289"/>
              </w:trPr>
              <w:tc>
                <w:tcPr>
                  <w:tcW w:w="456" w:type="dxa"/>
                  <w:vAlign w:val="center"/>
                </w:tcPr>
                <w:p w14:paraId="23EDC8F6" w14:textId="1AA40CDD" w:rsidR="00F77FE9" w:rsidRPr="00756066" w:rsidRDefault="00F77FE9" w:rsidP="00756066">
                  <w:pPr>
                    <w:pStyle w:val="af2"/>
                    <w:jc w:val="center"/>
                    <w:rPr>
                      <w:rFonts w:ascii="Tahoma" w:hAnsi="Tahoma" w:cs="Tahoma"/>
                      <w:b/>
                      <w:sz w:val="18"/>
                      <w:szCs w:val="18"/>
                    </w:rPr>
                  </w:pPr>
                  <w:r w:rsidRPr="00756066">
                    <w:rPr>
                      <w:rFonts w:ascii="Tahoma" w:hAnsi="Tahoma" w:cs="Tahoma"/>
                      <w:b/>
                      <w:sz w:val="18"/>
                      <w:szCs w:val="18"/>
                    </w:rPr>
                    <w:t>1</w:t>
                  </w:r>
                </w:p>
              </w:tc>
              <w:tc>
                <w:tcPr>
                  <w:tcW w:w="4252" w:type="dxa"/>
                  <w:vAlign w:val="center"/>
                </w:tcPr>
                <w:p w14:paraId="28305814" w14:textId="77777777" w:rsidR="00F77FE9" w:rsidRPr="00756066" w:rsidRDefault="00F77FE9" w:rsidP="00756066">
                  <w:pPr>
                    <w:widowControl w:val="0"/>
                    <w:autoSpaceDE w:val="0"/>
                    <w:autoSpaceDN w:val="0"/>
                    <w:adjustRightInd w:val="0"/>
                    <w:spacing w:after="0" w:line="240" w:lineRule="auto"/>
                    <w:rPr>
                      <w:rFonts w:ascii="Tahoma" w:hAnsi="Tahoma" w:cs="Tahoma"/>
                      <w:b/>
                      <w:sz w:val="18"/>
                      <w:szCs w:val="18"/>
                    </w:rPr>
                  </w:pPr>
                  <w:r w:rsidRPr="00756066">
                    <w:rPr>
                      <w:rFonts w:ascii="Tahoma" w:hAnsi="Tahoma" w:cs="Tahoma"/>
                      <w:b/>
                      <w:sz w:val="18"/>
                      <w:szCs w:val="18"/>
                    </w:rPr>
                    <w:t>Двери Пластиковые.</w:t>
                  </w:r>
                </w:p>
                <w:p w14:paraId="56914FB2" w14:textId="5903A320" w:rsidR="00F77FE9" w:rsidRPr="00756066" w:rsidRDefault="00F77FE9" w:rsidP="00756066">
                  <w:pPr>
                    <w:widowControl w:val="0"/>
                    <w:autoSpaceDE w:val="0"/>
                    <w:autoSpaceDN w:val="0"/>
                    <w:adjustRightInd w:val="0"/>
                    <w:spacing w:after="0" w:line="240" w:lineRule="auto"/>
                    <w:rPr>
                      <w:rFonts w:ascii="Tahoma" w:hAnsi="Tahoma" w:cs="Tahoma"/>
                      <w:bCs/>
                      <w:color w:val="FF0000"/>
                      <w:sz w:val="18"/>
                      <w:szCs w:val="18"/>
                    </w:rPr>
                  </w:pPr>
                  <w:r w:rsidRPr="00756066">
                    <w:rPr>
                      <w:rFonts w:ascii="Tahoma" w:hAnsi="Tahoma" w:cs="Tahoma"/>
                      <w:sz w:val="18"/>
                      <w:szCs w:val="18"/>
                    </w:rPr>
                    <w:t>Двухстворчатые двери 1 шт.</w:t>
                  </w:r>
                  <w:r w:rsidR="00756066" w:rsidRPr="00756066">
                    <w:rPr>
                      <w:rFonts w:ascii="Tahoma" w:hAnsi="Tahoma" w:cs="Tahoma"/>
                      <w:sz w:val="18"/>
                      <w:szCs w:val="18"/>
                    </w:rPr>
                    <w:t xml:space="preserve"> </w:t>
                  </w:r>
                  <w:r w:rsidRPr="00756066">
                    <w:rPr>
                      <w:rFonts w:ascii="Tahoma" w:hAnsi="Tahoma" w:cs="Tahoma"/>
                      <w:sz w:val="18"/>
                      <w:szCs w:val="18"/>
                    </w:rPr>
                    <w:t>Материал:</w:t>
                  </w:r>
                  <w:r w:rsidRPr="00756066">
                    <w:rPr>
                      <w:rFonts w:ascii="Arial" w:hAnsi="Arial" w:cs="Arial"/>
                      <w:sz w:val="18"/>
                      <w:szCs w:val="18"/>
                      <w:shd w:val="clear" w:color="auto" w:fill="FFFFFF"/>
                    </w:rPr>
                    <w:t xml:space="preserve"> </w:t>
                  </w:r>
                  <w:r w:rsidRPr="00756066">
                    <w:rPr>
                      <w:rFonts w:ascii="Tahoma" w:hAnsi="Tahoma" w:cs="Tahoma"/>
                      <w:sz w:val="18"/>
                      <w:szCs w:val="18"/>
                    </w:rPr>
                    <w:t>5-ти камерные пластиковые профиля, механизмы и замки хорошего качества, ручки металлические.</w:t>
                  </w:r>
                  <w:r w:rsidR="00756066" w:rsidRPr="00756066">
                    <w:rPr>
                      <w:rFonts w:ascii="Tahoma" w:hAnsi="Tahoma" w:cs="Tahoma"/>
                      <w:sz w:val="18"/>
                      <w:szCs w:val="18"/>
                    </w:rPr>
                    <w:t xml:space="preserve"> </w:t>
                  </w:r>
                  <w:r w:rsidRPr="00756066">
                    <w:rPr>
                      <w:rFonts w:ascii="Tahoma" w:hAnsi="Tahoma" w:cs="Tahoma"/>
                      <w:sz w:val="18"/>
                      <w:szCs w:val="18"/>
                    </w:rPr>
                    <w:t>Цвет: белый</w:t>
                  </w:r>
                  <w:r w:rsidR="00756066" w:rsidRPr="00756066">
                    <w:rPr>
                      <w:rFonts w:ascii="Tahoma" w:hAnsi="Tahoma" w:cs="Tahoma"/>
                      <w:sz w:val="18"/>
                      <w:szCs w:val="18"/>
                    </w:rPr>
                    <w:t xml:space="preserve">, </w:t>
                  </w:r>
                  <w:r w:rsidRPr="00756066">
                    <w:rPr>
                      <w:rFonts w:ascii="Tahoma" w:hAnsi="Tahoma" w:cs="Tahoma"/>
                      <w:sz w:val="18"/>
                      <w:szCs w:val="18"/>
                    </w:rPr>
                    <w:t>Размер проема: 146 см на 300 см.</w:t>
                  </w:r>
                  <w:r w:rsidR="00756066" w:rsidRPr="00756066">
                    <w:rPr>
                      <w:rFonts w:ascii="Tahoma" w:hAnsi="Tahoma" w:cs="Tahoma"/>
                      <w:sz w:val="18"/>
                      <w:szCs w:val="18"/>
                    </w:rPr>
                    <w:t xml:space="preserve"> </w:t>
                  </w:r>
                  <w:r w:rsidRPr="00756066">
                    <w:rPr>
                      <w:rFonts w:ascii="Tahoma" w:hAnsi="Tahoma" w:cs="Tahoma"/>
                      <w:b/>
                      <w:sz w:val="18"/>
                      <w:szCs w:val="18"/>
                    </w:rPr>
                    <w:t>Монтаж двери</w:t>
                  </w:r>
                </w:p>
              </w:tc>
              <w:tc>
                <w:tcPr>
                  <w:tcW w:w="1134" w:type="dxa"/>
                  <w:shd w:val="clear" w:color="auto" w:fill="auto"/>
                  <w:noWrap/>
                  <w:vAlign w:val="center"/>
                </w:tcPr>
                <w:p w14:paraId="1FAB3EE6" w14:textId="003A9F5A" w:rsidR="00F77FE9" w:rsidRPr="00756066" w:rsidRDefault="00445735" w:rsidP="00756066">
                  <w:pPr>
                    <w:pStyle w:val="af2"/>
                    <w:jc w:val="center"/>
                    <w:rPr>
                      <w:rFonts w:ascii="Tahoma" w:hAnsi="Tahoma" w:cs="Tahoma"/>
                      <w:color w:val="000000"/>
                      <w:sz w:val="18"/>
                      <w:szCs w:val="18"/>
                    </w:rPr>
                  </w:pPr>
                  <w:r>
                    <w:rPr>
                      <w:rFonts w:ascii="Tahoma" w:hAnsi="Tahoma" w:cs="Tahoma"/>
                      <w:color w:val="000000"/>
                      <w:sz w:val="18"/>
                      <w:szCs w:val="18"/>
                    </w:rPr>
                    <w:t>1 шт.</w:t>
                  </w:r>
                </w:p>
              </w:tc>
              <w:tc>
                <w:tcPr>
                  <w:tcW w:w="1396" w:type="dxa"/>
                  <w:shd w:val="clear" w:color="auto" w:fill="auto"/>
                  <w:vAlign w:val="center"/>
                </w:tcPr>
                <w:p w14:paraId="0798D23A" w14:textId="77777777" w:rsidR="00F77FE9" w:rsidRPr="00756066" w:rsidRDefault="00F77FE9" w:rsidP="00756066">
                  <w:pPr>
                    <w:pStyle w:val="af2"/>
                    <w:jc w:val="center"/>
                    <w:rPr>
                      <w:rFonts w:ascii="Tahoma" w:hAnsi="Tahoma" w:cs="Tahoma"/>
                      <w:b/>
                      <w:bCs/>
                      <w:color w:val="000000"/>
                      <w:sz w:val="18"/>
                      <w:szCs w:val="18"/>
                    </w:rPr>
                  </w:pPr>
                </w:p>
              </w:tc>
              <w:tc>
                <w:tcPr>
                  <w:tcW w:w="1256" w:type="dxa"/>
                  <w:shd w:val="clear" w:color="auto" w:fill="auto"/>
                  <w:vAlign w:val="center"/>
                </w:tcPr>
                <w:p w14:paraId="451DBA95" w14:textId="77777777" w:rsidR="00F77FE9" w:rsidRPr="00756066" w:rsidRDefault="00F77FE9" w:rsidP="00756066">
                  <w:pPr>
                    <w:pStyle w:val="af2"/>
                    <w:jc w:val="center"/>
                    <w:rPr>
                      <w:rFonts w:ascii="Tahoma" w:hAnsi="Tahoma" w:cs="Tahoma"/>
                      <w:color w:val="000000"/>
                      <w:sz w:val="18"/>
                      <w:szCs w:val="18"/>
                    </w:rPr>
                  </w:pPr>
                </w:p>
              </w:tc>
              <w:tc>
                <w:tcPr>
                  <w:tcW w:w="1744" w:type="dxa"/>
                  <w:tcBorders>
                    <w:right w:val="single" w:sz="4" w:space="0" w:color="auto"/>
                  </w:tcBorders>
                  <w:vAlign w:val="center"/>
                </w:tcPr>
                <w:p w14:paraId="572F0EEF" w14:textId="77777777" w:rsidR="00F77FE9" w:rsidRPr="00756066" w:rsidRDefault="00F77FE9" w:rsidP="00756066">
                  <w:pPr>
                    <w:pStyle w:val="af2"/>
                    <w:jc w:val="center"/>
                    <w:rPr>
                      <w:rFonts w:ascii="Tahoma" w:hAnsi="Tahoma" w:cs="Tahoma"/>
                      <w:color w:val="000000"/>
                      <w:sz w:val="18"/>
                      <w:szCs w:val="18"/>
                    </w:rPr>
                  </w:pPr>
                </w:p>
              </w:tc>
            </w:tr>
            <w:tr w:rsidR="00F77FE9" w:rsidRPr="00756066" w14:paraId="5413E77A" w14:textId="77777777" w:rsidTr="00756066">
              <w:trPr>
                <w:trHeight w:val="289"/>
              </w:trPr>
              <w:tc>
                <w:tcPr>
                  <w:tcW w:w="456" w:type="dxa"/>
                  <w:vAlign w:val="center"/>
                </w:tcPr>
                <w:p w14:paraId="057891DF" w14:textId="228E3016" w:rsidR="00F77FE9" w:rsidRPr="00756066" w:rsidRDefault="00F77FE9" w:rsidP="00756066">
                  <w:pPr>
                    <w:pStyle w:val="af2"/>
                    <w:jc w:val="center"/>
                    <w:rPr>
                      <w:rFonts w:ascii="Tahoma" w:hAnsi="Tahoma" w:cs="Tahoma"/>
                      <w:b/>
                      <w:sz w:val="18"/>
                      <w:szCs w:val="18"/>
                    </w:rPr>
                  </w:pPr>
                  <w:r w:rsidRPr="00756066">
                    <w:rPr>
                      <w:rFonts w:ascii="Tahoma" w:hAnsi="Tahoma" w:cs="Tahoma"/>
                      <w:b/>
                      <w:sz w:val="18"/>
                      <w:szCs w:val="18"/>
                    </w:rPr>
                    <w:t>2</w:t>
                  </w:r>
                </w:p>
              </w:tc>
              <w:tc>
                <w:tcPr>
                  <w:tcW w:w="4252" w:type="dxa"/>
                  <w:vAlign w:val="center"/>
                </w:tcPr>
                <w:p w14:paraId="0A2FCE44" w14:textId="77777777" w:rsidR="00F77FE9" w:rsidRPr="00756066" w:rsidRDefault="00F77FE9" w:rsidP="00756066">
                  <w:pPr>
                    <w:widowControl w:val="0"/>
                    <w:autoSpaceDE w:val="0"/>
                    <w:autoSpaceDN w:val="0"/>
                    <w:adjustRightInd w:val="0"/>
                    <w:spacing w:after="0" w:line="240" w:lineRule="auto"/>
                    <w:rPr>
                      <w:rFonts w:ascii="Tahoma" w:hAnsi="Tahoma" w:cs="Tahoma"/>
                      <w:b/>
                      <w:sz w:val="18"/>
                      <w:szCs w:val="18"/>
                    </w:rPr>
                  </w:pPr>
                  <w:r w:rsidRPr="00756066">
                    <w:rPr>
                      <w:rFonts w:ascii="Tahoma" w:hAnsi="Tahoma" w:cs="Tahoma"/>
                      <w:b/>
                      <w:sz w:val="18"/>
                      <w:szCs w:val="18"/>
                    </w:rPr>
                    <w:t>Двери межкомнатные.</w:t>
                  </w:r>
                </w:p>
                <w:p w14:paraId="7D80BF32" w14:textId="303020EE" w:rsidR="00F77FE9" w:rsidRPr="00756066" w:rsidRDefault="00F77FE9" w:rsidP="00756066">
                  <w:pPr>
                    <w:widowControl w:val="0"/>
                    <w:autoSpaceDE w:val="0"/>
                    <w:autoSpaceDN w:val="0"/>
                    <w:adjustRightInd w:val="0"/>
                    <w:spacing w:after="0" w:line="240" w:lineRule="auto"/>
                    <w:rPr>
                      <w:rFonts w:ascii="Tahoma" w:hAnsi="Tahoma" w:cs="Tahoma"/>
                      <w:bCs/>
                      <w:color w:val="FF0000"/>
                      <w:sz w:val="18"/>
                      <w:szCs w:val="18"/>
                    </w:rPr>
                  </w:pPr>
                  <w:r w:rsidRPr="00756066">
                    <w:rPr>
                      <w:rFonts w:ascii="Tahoma" w:hAnsi="Tahoma" w:cs="Tahoma"/>
                      <w:sz w:val="18"/>
                      <w:szCs w:val="18"/>
                    </w:rPr>
                    <w:t>Материал:</w:t>
                  </w:r>
                  <w:r w:rsidRPr="00756066">
                    <w:rPr>
                      <w:rFonts w:ascii="Arial" w:hAnsi="Arial" w:cs="Arial"/>
                      <w:sz w:val="18"/>
                      <w:szCs w:val="18"/>
                      <w:shd w:val="clear" w:color="auto" w:fill="FFFFFF"/>
                    </w:rPr>
                    <w:t xml:space="preserve"> </w:t>
                  </w:r>
                  <w:r w:rsidRPr="00756066">
                    <w:rPr>
                      <w:rFonts w:ascii="Tahoma" w:hAnsi="Tahoma" w:cs="Tahoma"/>
                      <w:sz w:val="18"/>
                      <w:szCs w:val="18"/>
                    </w:rPr>
                    <w:t>дверные конструкции из ПВХ, механизмы и замки хорошего качества, ручки металлические.</w:t>
                  </w:r>
                  <w:r w:rsidR="00756066" w:rsidRPr="00756066">
                    <w:rPr>
                      <w:rFonts w:ascii="Tahoma" w:hAnsi="Tahoma" w:cs="Tahoma"/>
                      <w:sz w:val="18"/>
                      <w:szCs w:val="18"/>
                    </w:rPr>
                    <w:t xml:space="preserve"> </w:t>
                  </w:r>
                  <w:r w:rsidRPr="00756066">
                    <w:rPr>
                      <w:rFonts w:ascii="Tahoma" w:hAnsi="Tahoma" w:cs="Tahoma"/>
                      <w:sz w:val="18"/>
                      <w:szCs w:val="18"/>
                    </w:rPr>
                    <w:t>Цвет: белый</w:t>
                  </w:r>
                  <w:r w:rsidR="00756066" w:rsidRPr="00756066">
                    <w:rPr>
                      <w:rFonts w:ascii="Tahoma" w:hAnsi="Tahoma" w:cs="Tahoma"/>
                      <w:sz w:val="18"/>
                      <w:szCs w:val="18"/>
                    </w:rPr>
                    <w:t xml:space="preserve">, </w:t>
                  </w:r>
                  <w:r w:rsidRPr="00756066">
                    <w:rPr>
                      <w:rFonts w:ascii="Tahoma" w:hAnsi="Tahoma" w:cs="Tahoma"/>
                      <w:sz w:val="18"/>
                      <w:szCs w:val="18"/>
                    </w:rPr>
                    <w:t>Размер проема: 90 см на 205 см.</w:t>
                  </w:r>
                  <w:r w:rsidR="00756066" w:rsidRPr="00756066">
                    <w:rPr>
                      <w:rFonts w:ascii="Tahoma" w:hAnsi="Tahoma" w:cs="Tahoma"/>
                      <w:sz w:val="18"/>
                      <w:szCs w:val="18"/>
                    </w:rPr>
                    <w:t xml:space="preserve"> </w:t>
                  </w:r>
                  <w:r w:rsidRPr="00756066">
                    <w:rPr>
                      <w:rFonts w:ascii="Tahoma" w:hAnsi="Tahoma" w:cs="Tahoma"/>
                      <w:b/>
                      <w:sz w:val="18"/>
                      <w:szCs w:val="18"/>
                    </w:rPr>
                    <w:t>Монтаж двери</w:t>
                  </w:r>
                </w:p>
              </w:tc>
              <w:tc>
                <w:tcPr>
                  <w:tcW w:w="1134" w:type="dxa"/>
                  <w:shd w:val="clear" w:color="auto" w:fill="auto"/>
                  <w:noWrap/>
                  <w:vAlign w:val="center"/>
                </w:tcPr>
                <w:p w14:paraId="4F33E14A" w14:textId="52E6CB80" w:rsidR="00F77FE9" w:rsidRPr="00756066" w:rsidRDefault="00445735" w:rsidP="00756066">
                  <w:pPr>
                    <w:pStyle w:val="af2"/>
                    <w:jc w:val="center"/>
                    <w:rPr>
                      <w:rFonts w:ascii="Tahoma" w:hAnsi="Tahoma" w:cs="Tahoma"/>
                      <w:color w:val="000000"/>
                      <w:sz w:val="18"/>
                      <w:szCs w:val="18"/>
                    </w:rPr>
                  </w:pPr>
                  <w:r>
                    <w:rPr>
                      <w:rFonts w:ascii="Tahoma" w:hAnsi="Tahoma" w:cs="Tahoma"/>
                      <w:color w:val="000000"/>
                      <w:sz w:val="18"/>
                      <w:szCs w:val="18"/>
                    </w:rPr>
                    <w:t>1 шт.</w:t>
                  </w:r>
                </w:p>
              </w:tc>
              <w:tc>
                <w:tcPr>
                  <w:tcW w:w="1396" w:type="dxa"/>
                  <w:shd w:val="clear" w:color="auto" w:fill="auto"/>
                  <w:vAlign w:val="center"/>
                </w:tcPr>
                <w:p w14:paraId="1456C51A" w14:textId="77777777" w:rsidR="00F77FE9" w:rsidRPr="00756066" w:rsidRDefault="00F77FE9" w:rsidP="00756066">
                  <w:pPr>
                    <w:pStyle w:val="af2"/>
                    <w:jc w:val="center"/>
                    <w:rPr>
                      <w:rFonts w:ascii="Tahoma" w:hAnsi="Tahoma" w:cs="Tahoma"/>
                      <w:b/>
                      <w:bCs/>
                      <w:color w:val="000000"/>
                      <w:sz w:val="18"/>
                      <w:szCs w:val="18"/>
                    </w:rPr>
                  </w:pPr>
                </w:p>
              </w:tc>
              <w:tc>
                <w:tcPr>
                  <w:tcW w:w="1256" w:type="dxa"/>
                  <w:shd w:val="clear" w:color="auto" w:fill="auto"/>
                  <w:vAlign w:val="center"/>
                </w:tcPr>
                <w:p w14:paraId="5FD43B87" w14:textId="77777777" w:rsidR="00F77FE9" w:rsidRPr="00756066" w:rsidRDefault="00F77FE9" w:rsidP="00756066">
                  <w:pPr>
                    <w:pStyle w:val="af2"/>
                    <w:jc w:val="center"/>
                    <w:rPr>
                      <w:rFonts w:ascii="Tahoma" w:hAnsi="Tahoma" w:cs="Tahoma"/>
                      <w:color w:val="000000"/>
                      <w:sz w:val="18"/>
                      <w:szCs w:val="18"/>
                    </w:rPr>
                  </w:pPr>
                </w:p>
              </w:tc>
              <w:tc>
                <w:tcPr>
                  <w:tcW w:w="1744" w:type="dxa"/>
                  <w:tcBorders>
                    <w:right w:val="single" w:sz="4" w:space="0" w:color="auto"/>
                  </w:tcBorders>
                  <w:vAlign w:val="center"/>
                </w:tcPr>
                <w:p w14:paraId="6BFC9603" w14:textId="77777777" w:rsidR="00F77FE9" w:rsidRPr="00756066" w:rsidRDefault="00F77FE9" w:rsidP="00756066">
                  <w:pPr>
                    <w:pStyle w:val="af2"/>
                    <w:jc w:val="center"/>
                    <w:rPr>
                      <w:rFonts w:ascii="Tahoma" w:hAnsi="Tahoma" w:cs="Tahoma"/>
                      <w:color w:val="000000"/>
                      <w:sz w:val="18"/>
                      <w:szCs w:val="18"/>
                    </w:rPr>
                  </w:pPr>
                </w:p>
              </w:tc>
            </w:tr>
            <w:tr w:rsidR="00F77FE9" w:rsidRPr="00756066" w14:paraId="4B3A9761" w14:textId="77777777" w:rsidTr="00756066">
              <w:trPr>
                <w:trHeight w:val="289"/>
              </w:trPr>
              <w:tc>
                <w:tcPr>
                  <w:tcW w:w="456" w:type="dxa"/>
                  <w:vAlign w:val="center"/>
                </w:tcPr>
                <w:p w14:paraId="4B3B68A8" w14:textId="22B63514" w:rsidR="00F77FE9" w:rsidRPr="00756066" w:rsidRDefault="00F77FE9" w:rsidP="00756066">
                  <w:pPr>
                    <w:pStyle w:val="af2"/>
                    <w:jc w:val="center"/>
                    <w:rPr>
                      <w:rFonts w:ascii="Tahoma" w:hAnsi="Tahoma" w:cs="Tahoma"/>
                      <w:b/>
                      <w:sz w:val="18"/>
                      <w:szCs w:val="18"/>
                    </w:rPr>
                  </w:pPr>
                  <w:r w:rsidRPr="00756066">
                    <w:rPr>
                      <w:rFonts w:ascii="Tahoma" w:hAnsi="Tahoma" w:cs="Tahoma"/>
                      <w:b/>
                      <w:sz w:val="18"/>
                      <w:szCs w:val="18"/>
                    </w:rPr>
                    <w:t>3</w:t>
                  </w:r>
                </w:p>
              </w:tc>
              <w:tc>
                <w:tcPr>
                  <w:tcW w:w="4252" w:type="dxa"/>
                  <w:vAlign w:val="center"/>
                </w:tcPr>
                <w:p w14:paraId="6E1CD040" w14:textId="77777777" w:rsidR="00F77FE9" w:rsidRPr="00756066" w:rsidRDefault="00F77FE9" w:rsidP="00756066">
                  <w:pPr>
                    <w:widowControl w:val="0"/>
                    <w:autoSpaceDE w:val="0"/>
                    <w:autoSpaceDN w:val="0"/>
                    <w:adjustRightInd w:val="0"/>
                    <w:spacing w:after="0" w:line="240" w:lineRule="auto"/>
                    <w:rPr>
                      <w:rFonts w:ascii="Tahoma" w:hAnsi="Tahoma" w:cs="Tahoma"/>
                      <w:b/>
                      <w:sz w:val="18"/>
                      <w:szCs w:val="18"/>
                    </w:rPr>
                  </w:pPr>
                  <w:r w:rsidRPr="00756066">
                    <w:rPr>
                      <w:rFonts w:ascii="Tahoma" w:hAnsi="Tahoma" w:cs="Tahoma"/>
                      <w:b/>
                      <w:sz w:val="18"/>
                      <w:szCs w:val="18"/>
                    </w:rPr>
                    <w:t>Окна Пластиковые.</w:t>
                  </w:r>
                </w:p>
                <w:p w14:paraId="742164EB" w14:textId="6FFB4373" w:rsidR="00F77FE9" w:rsidRPr="00756066" w:rsidRDefault="00F77FE9" w:rsidP="00756066">
                  <w:pPr>
                    <w:widowControl w:val="0"/>
                    <w:autoSpaceDE w:val="0"/>
                    <w:autoSpaceDN w:val="0"/>
                    <w:adjustRightInd w:val="0"/>
                    <w:spacing w:after="0" w:line="240" w:lineRule="auto"/>
                    <w:rPr>
                      <w:rFonts w:ascii="Tahoma" w:hAnsi="Tahoma" w:cs="Tahoma"/>
                      <w:sz w:val="18"/>
                      <w:szCs w:val="18"/>
                    </w:rPr>
                  </w:pPr>
                  <w:r w:rsidRPr="00756066">
                    <w:rPr>
                      <w:rFonts w:ascii="Tahoma" w:hAnsi="Tahoma" w:cs="Tahoma"/>
                      <w:sz w:val="18"/>
                      <w:szCs w:val="18"/>
                    </w:rPr>
                    <w:t>Материал:</w:t>
                  </w:r>
                  <w:r w:rsidRPr="00756066">
                    <w:rPr>
                      <w:rFonts w:ascii="Arial" w:hAnsi="Arial" w:cs="Arial"/>
                      <w:sz w:val="18"/>
                      <w:szCs w:val="18"/>
                      <w:shd w:val="clear" w:color="auto" w:fill="FFFFFF"/>
                    </w:rPr>
                    <w:t xml:space="preserve"> </w:t>
                  </w:r>
                  <w:r w:rsidRPr="00756066">
                    <w:rPr>
                      <w:rFonts w:ascii="Tahoma" w:hAnsi="Tahoma" w:cs="Tahoma"/>
                      <w:sz w:val="18"/>
                      <w:szCs w:val="18"/>
                    </w:rPr>
                    <w:t>5-ти камерные пластиковые профиля, механизмы и замки хорошего качества, ручки пластиковые.</w:t>
                  </w:r>
                  <w:r w:rsidR="00756066" w:rsidRPr="00756066">
                    <w:rPr>
                      <w:rFonts w:ascii="Tahoma" w:hAnsi="Tahoma" w:cs="Tahoma"/>
                      <w:sz w:val="18"/>
                      <w:szCs w:val="18"/>
                    </w:rPr>
                    <w:t xml:space="preserve"> </w:t>
                  </w:r>
                  <w:r w:rsidRPr="00756066">
                    <w:rPr>
                      <w:rFonts w:ascii="Tahoma" w:hAnsi="Tahoma" w:cs="Tahoma"/>
                      <w:sz w:val="18"/>
                      <w:szCs w:val="18"/>
                    </w:rPr>
                    <w:t>Цвет: белый</w:t>
                  </w:r>
                  <w:r w:rsidRPr="00756066">
                    <w:rPr>
                      <w:rFonts w:ascii="Tahoma" w:hAnsi="Tahoma" w:cs="Tahoma"/>
                      <w:b/>
                      <w:sz w:val="18"/>
                      <w:szCs w:val="18"/>
                    </w:rPr>
                    <w:t xml:space="preserve"> </w:t>
                  </w:r>
                  <w:r w:rsidRPr="00756066">
                    <w:rPr>
                      <w:rFonts w:ascii="Tahoma" w:hAnsi="Tahoma" w:cs="Tahoma"/>
                      <w:sz w:val="18"/>
                      <w:szCs w:val="18"/>
                    </w:rPr>
                    <w:t>Размеры проема: 143 см на 255 см</w:t>
                  </w:r>
                </w:p>
                <w:p w14:paraId="412AD623" w14:textId="40297F23" w:rsidR="00F77FE9" w:rsidRPr="00756066" w:rsidRDefault="00F77FE9" w:rsidP="00756066">
                  <w:pPr>
                    <w:pStyle w:val="af2"/>
                    <w:rPr>
                      <w:rFonts w:ascii="Tahoma" w:hAnsi="Tahoma" w:cs="Tahoma"/>
                      <w:bCs/>
                      <w:color w:val="FF0000"/>
                      <w:sz w:val="18"/>
                      <w:szCs w:val="18"/>
                    </w:rPr>
                  </w:pPr>
                  <w:r w:rsidRPr="00756066">
                    <w:rPr>
                      <w:rFonts w:ascii="Tahoma" w:hAnsi="Tahoma" w:cs="Tahoma"/>
                      <w:b/>
                      <w:sz w:val="18"/>
                      <w:szCs w:val="18"/>
                    </w:rPr>
                    <w:t>Демонтаж и монтаж окна.</w:t>
                  </w:r>
                </w:p>
              </w:tc>
              <w:tc>
                <w:tcPr>
                  <w:tcW w:w="1134" w:type="dxa"/>
                  <w:shd w:val="clear" w:color="auto" w:fill="auto"/>
                  <w:noWrap/>
                  <w:vAlign w:val="center"/>
                </w:tcPr>
                <w:p w14:paraId="2365E624" w14:textId="63CD0AF8" w:rsidR="00F77FE9" w:rsidRPr="00756066" w:rsidRDefault="00445735" w:rsidP="00756066">
                  <w:pPr>
                    <w:pStyle w:val="af2"/>
                    <w:jc w:val="center"/>
                    <w:rPr>
                      <w:rFonts w:ascii="Tahoma" w:hAnsi="Tahoma" w:cs="Tahoma"/>
                      <w:color w:val="000000"/>
                      <w:sz w:val="18"/>
                      <w:szCs w:val="18"/>
                    </w:rPr>
                  </w:pPr>
                  <w:r>
                    <w:rPr>
                      <w:rFonts w:ascii="Tahoma" w:hAnsi="Tahoma" w:cs="Tahoma"/>
                      <w:color w:val="000000"/>
                      <w:sz w:val="18"/>
                      <w:szCs w:val="18"/>
                    </w:rPr>
                    <w:t>1 шт.</w:t>
                  </w:r>
                </w:p>
              </w:tc>
              <w:tc>
                <w:tcPr>
                  <w:tcW w:w="1396" w:type="dxa"/>
                  <w:shd w:val="clear" w:color="auto" w:fill="auto"/>
                  <w:vAlign w:val="center"/>
                </w:tcPr>
                <w:p w14:paraId="173ABC5C" w14:textId="77777777" w:rsidR="00F77FE9" w:rsidRPr="00756066" w:rsidRDefault="00F77FE9" w:rsidP="00756066">
                  <w:pPr>
                    <w:pStyle w:val="af2"/>
                    <w:jc w:val="center"/>
                    <w:rPr>
                      <w:rFonts w:ascii="Tahoma" w:hAnsi="Tahoma" w:cs="Tahoma"/>
                      <w:b/>
                      <w:bCs/>
                      <w:color w:val="000000"/>
                      <w:sz w:val="18"/>
                      <w:szCs w:val="18"/>
                    </w:rPr>
                  </w:pPr>
                </w:p>
              </w:tc>
              <w:tc>
                <w:tcPr>
                  <w:tcW w:w="1256" w:type="dxa"/>
                  <w:shd w:val="clear" w:color="auto" w:fill="auto"/>
                  <w:vAlign w:val="center"/>
                </w:tcPr>
                <w:p w14:paraId="4358E1A0" w14:textId="77777777" w:rsidR="00F77FE9" w:rsidRPr="00756066" w:rsidRDefault="00F77FE9" w:rsidP="00756066">
                  <w:pPr>
                    <w:pStyle w:val="af2"/>
                    <w:jc w:val="center"/>
                    <w:rPr>
                      <w:rFonts w:ascii="Tahoma" w:hAnsi="Tahoma" w:cs="Tahoma"/>
                      <w:color w:val="000000"/>
                      <w:sz w:val="18"/>
                      <w:szCs w:val="18"/>
                    </w:rPr>
                  </w:pPr>
                </w:p>
              </w:tc>
              <w:tc>
                <w:tcPr>
                  <w:tcW w:w="1744" w:type="dxa"/>
                  <w:tcBorders>
                    <w:right w:val="single" w:sz="4" w:space="0" w:color="auto"/>
                  </w:tcBorders>
                  <w:vAlign w:val="center"/>
                </w:tcPr>
                <w:p w14:paraId="43D4868D" w14:textId="77777777" w:rsidR="00F77FE9" w:rsidRPr="00756066" w:rsidRDefault="00F77FE9" w:rsidP="00756066">
                  <w:pPr>
                    <w:pStyle w:val="af2"/>
                    <w:jc w:val="center"/>
                    <w:rPr>
                      <w:rFonts w:ascii="Tahoma" w:hAnsi="Tahoma" w:cs="Tahoma"/>
                      <w:color w:val="000000"/>
                      <w:sz w:val="18"/>
                      <w:szCs w:val="18"/>
                    </w:rPr>
                  </w:pPr>
                </w:p>
              </w:tc>
            </w:tr>
            <w:tr w:rsidR="00F77FE9" w:rsidRPr="00756066" w14:paraId="13640E9D" w14:textId="77777777" w:rsidTr="00756066">
              <w:trPr>
                <w:trHeight w:val="289"/>
              </w:trPr>
              <w:tc>
                <w:tcPr>
                  <w:tcW w:w="456" w:type="dxa"/>
                  <w:vAlign w:val="center"/>
                </w:tcPr>
                <w:p w14:paraId="793E27D3" w14:textId="431F0C05" w:rsidR="00F77FE9" w:rsidRPr="00756066" w:rsidRDefault="00F77FE9" w:rsidP="00756066">
                  <w:pPr>
                    <w:pStyle w:val="af2"/>
                    <w:jc w:val="center"/>
                    <w:rPr>
                      <w:rFonts w:ascii="Tahoma" w:hAnsi="Tahoma" w:cs="Tahoma"/>
                      <w:b/>
                      <w:sz w:val="18"/>
                      <w:szCs w:val="18"/>
                    </w:rPr>
                  </w:pPr>
                  <w:r w:rsidRPr="00756066">
                    <w:rPr>
                      <w:rFonts w:ascii="Tahoma" w:hAnsi="Tahoma" w:cs="Tahoma"/>
                      <w:b/>
                      <w:sz w:val="18"/>
                      <w:szCs w:val="18"/>
                    </w:rPr>
                    <w:t>4</w:t>
                  </w:r>
                </w:p>
              </w:tc>
              <w:tc>
                <w:tcPr>
                  <w:tcW w:w="4252" w:type="dxa"/>
                  <w:vAlign w:val="center"/>
                </w:tcPr>
                <w:p w14:paraId="12FF2D9F" w14:textId="77777777" w:rsidR="00F77FE9" w:rsidRPr="00756066" w:rsidRDefault="00F77FE9" w:rsidP="00756066">
                  <w:pPr>
                    <w:widowControl w:val="0"/>
                    <w:autoSpaceDE w:val="0"/>
                    <w:autoSpaceDN w:val="0"/>
                    <w:adjustRightInd w:val="0"/>
                    <w:spacing w:after="0" w:line="240" w:lineRule="auto"/>
                    <w:rPr>
                      <w:rFonts w:ascii="Tahoma" w:hAnsi="Tahoma" w:cs="Tahoma"/>
                      <w:b/>
                      <w:sz w:val="18"/>
                      <w:szCs w:val="18"/>
                    </w:rPr>
                  </w:pPr>
                  <w:r w:rsidRPr="00756066">
                    <w:rPr>
                      <w:rFonts w:ascii="Tahoma" w:hAnsi="Tahoma" w:cs="Tahoma"/>
                      <w:b/>
                      <w:sz w:val="18"/>
                      <w:szCs w:val="18"/>
                    </w:rPr>
                    <w:t>Окна Пластиковые.</w:t>
                  </w:r>
                </w:p>
                <w:p w14:paraId="608AC7C1" w14:textId="5740D9A1" w:rsidR="00F77FE9" w:rsidRPr="00756066" w:rsidRDefault="00F77FE9" w:rsidP="00756066">
                  <w:pPr>
                    <w:widowControl w:val="0"/>
                    <w:autoSpaceDE w:val="0"/>
                    <w:autoSpaceDN w:val="0"/>
                    <w:adjustRightInd w:val="0"/>
                    <w:spacing w:after="0" w:line="240" w:lineRule="auto"/>
                    <w:rPr>
                      <w:rFonts w:ascii="Tahoma" w:hAnsi="Tahoma" w:cs="Tahoma"/>
                      <w:bCs/>
                      <w:color w:val="FF0000"/>
                      <w:sz w:val="18"/>
                      <w:szCs w:val="18"/>
                    </w:rPr>
                  </w:pPr>
                  <w:r w:rsidRPr="00756066">
                    <w:rPr>
                      <w:rFonts w:ascii="Tahoma" w:hAnsi="Tahoma" w:cs="Tahoma"/>
                      <w:sz w:val="18"/>
                      <w:szCs w:val="18"/>
                    </w:rPr>
                    <w:t>Материал:</w:t>
                  </w:r>
                  <w:r w:rsidRPr="00756066">
                    <w:rPr>
                      <w:rFonts w:ascii="Arial" w:hAnsi="Arial" w:cs="Arial"/>
                      <w:sz w:val="18"/>
                      <w:szCs w:val="18"/>
                      <w:shd w:val="clear" w:color="auto" w:fill="FFFFFF"/>
                    </w:rPr>
                    <w:t xml:space="preserve"> </w:t>
                  </w:r>
                  <w:r w:rsidRPr="00756066">
                    <w:rPr>
                      <w:rFonts w:ascii="Tahoma" w:hAnsi="Tahoma" w:cs="Tahoma"/>
                      <w:sz w:val="18"/>
                      <w:szCs w:val="18"/>
                    </w:rPr>
                    <w:t>5-ти камерные пластиковые профиля, механизмы и замки хорошего качества, ручки пластиковые.</w:t>
                  </w:r>
                  <w:r w:rsidR="00756066" w:rsidRPr="00756066">
                    <w:rPr>
                      <w:rFonts w:ascii="Tahoma" w:hAnsi="Tahoma" w:cs="Tahoma"/>
                      <w:sz w:val="18"/>
                      <w:szCs w:val="18"/>
                    </w:rPr>
                    <w:t xml:space="preserve"> Цвет: белый</w:t>
                  </w:r>
                  <w:r w:rsidRPr="00756066">
                    <w:rPr>
                      <w:rFonts w:ascii="Tahoma" w:hAnsi="Tahoma" w:cs="Tahoma"/>
                      <w:b/>
                      <w:sz w:val="18"/>
                      <w:szCs w:val="18"/>
                    </w:rPr>
                    <w:t xml:space="preserve"> </w:t>
                  </w:r>
                  <w:r w:rsidRPr="00756066">
                    <w:rPr>
                      <w:rFonts w:ascii="Tahoma" w:hAnsi="Tahoma" w:cs="Tahoma"/>
                      <w:sz w:val="18"/>
                      <w:szCs w:val="18"/>
                    </w:rPr>
                    <w:t>Размеры проема: 500 см на 50 см</w:t>
                  </w:r>
                  <w:r w:rsidR="00756066" w:rsidRPr="00756066">
                    <w:rPr>
                      <w:rFonts w:ascii="Tahoma" w:hAnsi="Tahoma" w:cs="Tahoma"/>
                      <w:sz w:val="18"/>
                      <w:szCs w:val="18"/>
                    </w:rPr>
                    <w:t xml:space="preserve">, </w:t>
                  </w:r>
                  <w:r w:rsidRPr="00756066">
                    <w:rPr>
                      <w:rFonts w:ascii="Tahoma" w:hAnsi="Tahoma" w:cs="Tahoma"/>
                      <w:b/>
                      <w:sz w:val="18"/>
                      <w:szCs w:val="18"/>
                    </w:rPr>
                    <w:t>Монтаж окна</w:t>
                  </w:r>
                  <w:r w:rsidRPr="00756066">
                    <w:rPr>
                      <w:rFonts w:ascii="Tahoma" w:hAnsi="Tahoma" w:cs="Tahoma"/>
                      <w:sz w:val="18"/>
                      <w:szCs w:val="18"/>
                    </w:rPr>
                    <w:t>.</w:t>
                  </w:r>
                </w:p>
              </w:tc>
              <w:tc>
                <w:tcPr>
                  <w:tcW w:w="1134" w:type="dxa"/>
                  <w:shd w:val="clear" w:color="auto" w:fill="auto"/>
                  <w:noWrap/>
                  <w:vAlign w:val="center"/>
                </w:tcPr>
                <w:p w14:paraId="471E2BED" w14:textId="51D21904" w:rsidR="00F77FE9" w:rsidRPr="00756066" w:rsidRDefault="00445735" w:rsidP="00756066">
                  <w:pPr>
                    <w:pStyle w:val="af2"/>
                    <w:jc w:val="center"/>
                    <w:rPr>
                      <w:rFonts w:ascii="Tahoma" w:hAnsi="Tahoma" w:cs="Tahoma"/>
                      <w:color w:val="000000"/>
                      <w:sz w:val="18"/>
                      <w:szCs w:val="18"/>
                    </w:rPr>
                  </w:pPr>
                  <w:r>
                    <w:rPr>
                      <w:rFonts w:ascii="Tahoma" w:hAnsi="Tahoma" w:cs="Tahoma"/>
                      <w:color w:val="000000"/>
                      <w:sz w:val="18"/>
                      <w:szCs w:val="18"/>
                    </w:rPr>
                    <w:t>1 шт.</w:t>
                  </w:r>
                </w:p>
              </w:tc>
              <w:tc>
                <w:tcPr>
                  <w:tcW w:w="1396" w:type="dxa"/>
                  <w:shd w:val="clear" w:color="auto" w:fill="auto"/>
                  <w:vAlign w:val="center"/>
                </w:tcPr>
                <w:p w14:paraId="6B8803C1" w14:textId="77777777" w:rsidR="00F77FE9" w:rsidRPr="00756066" w:rsidRDefault="00F77FE9" w:rsidP="00756066">
                  <w:pPr>
                    <w:pStyle w:val="af2"/>
                    <w:jc w:val="center"/>
                    <w:rPr>
                      <w:rFonts w:ascii="Tahoma" w:hAnsi="Tahoma" w:cs="Tahoma"/>
                      <w:b/>
                      <w:bCs/>
                      <w:color w:val="000000"/>
                      <w:sz w:val="18"/>
                      <w:szCs w:val="18"/>
                    </w:rPr>
                  </w:pPr>
                </w:p>
              </w:tc>
              <w:tc>
                <w:tcPr>
                  <w:tcW w:w="1256" w:type="dxa"/>
                  <w:shd w:val="clear" w:color="auto" w:fill="auto"/>
                  <w:vAlign w:val="center"/>
                </w:tcPr>
                <w:p w14:paraId="5C04E917" w14:textId="77777777" w:rsidR="00F77FE9" w:rsidRPr="00756066" w:rsidRDefault="00F77FE9" w:rsidP="00756066">
                  <w:pPr>
                    <w:pStyle w:val="af2"/>
                    <w:jc w:val="center"/>
                    <w:rPr>
                      <w:rFonts w:ascii="Tahoma" w:hAnsi="Tahoma" w:cs="Tahoma"/>
                      <w:color w:val="000000"/>
                      <w:sz w:val="18"/>
                      <w:szCs w:val="18"/>
                    </w:rPr>
                  </w:pPr>
                </w:p>
              </w:tc>
              <w:tc>
                <w:tcPr>
                  <w:tcW w:w="1744" w:type="dxa"/>
                  <w:tcBorders>
                    <w:right w:val="single" w:sz="4" w:space="0" w:color="auto"/>
                  </w:tcBorders>
                  <w:vAlign w:val="center"/>
                </w:tcPr>
                <w:p w14:paraId="436EF970" w14:textId="77777777" w:rsidR="00F77FE9" w:rsidRPr="00756066" w:rsidRDefault="00F77FE9" w:rsidP="00756066">
                  <w:pPr>
                    <w:pStyle w:val="af2"/>
                    <w:jc w:val="center"/>
                    <w:rPr>
                      <w:rFonts w:ascii="Tahoma" w:hAnsi="Tahoma" w:cs="Tahoma"/>
                      <w:color w:val="000000"/>
                      <w:sz w:val="18"/>
                      <w:szCs w:val="18"/>
                    </w:rPr>
                  </w:pPr>
                </w:p>
              </w:tc>
            </w:tr>
            <w:tr w:rsidR="00BA6792" w:rsidRPr="00756066" w14:paraId="61D3A0D3" w14:textId="121C07F6" w:rsidTr="00756066">
              <w:trPr>
                <w:trHeight w:val="86"/>
              </w:trPr>
              <w:tc>
                <w:tcPr>
                  <w:tcW w:w="456" w:type="dxa"/>
                </w:tcPr>
                <w:p w14:paraId="31AFC7E6" w14:textId="77777777" w:rsidR="00BA6792" w:rsidRPr="00756066" w:rsidRDefault="00BA6792" w:rsidP="00756066">
                  <w:pPr>
                    <w:pStyle w:val="af2"/>
                    <w:rPr>
                      <w:rFonts w:ascii="Tahoma" w:hAnsi="Tahoma" w:cs="Tahoma"/>
                      <w:b/>
                      <w:sz w:val="18"/>
                      <w:szCs w:val="18"/>
                    </w:rPr>
                  </w:pPr>
                </w:p>
              </w:tc>
              <w:tc>
                <w:tcPr>
                  <w:tcW w:w="4252" w:type="dxa"/>
                  <w:vAlign w:val="center"/>
                </w:tcPr>
                <w:p w14:paraId="01F22B8B" w14:textId="600B6F0A" w:rsidR="00BA6792" w:rsidRPr="00756066" w:rsidRDefault="00BA6792" w:rsidP="00756066">
                  <w:pPr>
                    <w:pStyle w:val="af2"/>
                    <w:rPr>
                      <w:rFonts w:ascii="Tahoma" w:hAnsi="Tahoma" w:cs="Tahoma"/>
                      <w:b/>
                      <w:sz w:val="18"/>
                      <w:szCs w:val="18"/>
                    </w:rPr>
                  </w:pPr>
                  <w:r w:rsidRPr="00756066">
                    <w:rPr>
                      <w:rFonts w:ascii="Tahoma" w:hAnsi="Tahoma" w:cs="Tahoma"/>
                      <w:b/>
                      <w:sz w:val="18"/>
                      <w:szCs w:val="18"/>
                    </w:rPr>
                    <w:t>Итого:</w:t>
                  </w:r>
                </w:p>
              </w:tc>
              <w:tc>
                <w:tcPr>
                  <w:tcW w:w="1134" w:type="dxa"/>
                  <w:shd w:val="clear" w:color="auto" w:fill="auto"/>
                  <w:noWrap/>
                  <w:vAlign w:val="center"/>
                </w:tcPr>
                <w:p w14:paraId="427D338F" w14:textId="77777777" w:rsidR="00BA6792" w:rsidRPr="00756066" w:rsidRDefault="00BA6792" w:rsidP="00756066">
                  <w:pPr>
                    <w:pStyle w:val="af2"/>
                    <w:rPr>
                      <w:rFonts w:ascii="Tahoma" w:hAnsi="Tahoma" w:cs="Tahoma"/>
                      <w:color w:val="000000"/>
                      <w:sz w:val="18"/>
                      <w:szCs w:val="18"/>
                    </w:rPr>
                  </w:pPr>
                </w:p>
              </w:tc>
              <w:tc>
                <w:tcPr>
                  <w:tcW w:w="1396" w:type="dxa"/>
                  <w:shd w:val="clear" w:color="auto" w:fill="auto"/>
                  <w:vAlign w:val="center"/>
                </w:tcPr>
                <w:p w14:paraId="582FDA67" w14:textId="77777777" w:rsidR="00BA6792" w:rsidRPr="00756066" w:rsidRDefault="00BA6792" w:rsidP="00756066">
                  <w:pPr>
                    <w:pStyle w:val="af2"/>
                    <w:rPr>
                      <w:rFonts w:ascii="Tahoma" w:hAnsi="Tahoma" w:cs="Tahoma"/>
                      <w:b/>
                      <w:bCs/>
                      <w:color w:val="000000"/>
                      <w:sz w:val="18"/>
                      <w:szCs w:val="18"/>
                    </w:rPr>
                  </w:pPr>
                </w:p>
              </w:tc>
              <w:tc>
                <w:tcPr>
                  <w:tcW w:w="1256" w:type="dxa"/>
                  <w:shd w:val="clear" w:color="auto" w:fill="auto"/>
                  <w:vAlign w:val="center"/>
                </w:tcPr>
                <w:p w14:paraId="3EDA9003" w14:textId="77777777" w:rsidR="00BA6792" w:rsidRPr="00756066" w:rsidRDefault="00BA6792" w:rsidP="00756066">
                  <w:pPr>
                    <w:pStyle w:val="af2"/>
                    <w:rPr>
                      <w:rFonts w:ascii="Tahoma" w:hAnsi="Tahoma" w:cs="Tahoma"/>
                      <w:color w:val="000000"/>
                      <w:sz w:val="18"/>
                      <w:szCs w:val="18"/>
                    </w:rPr>
                  </w:pPr>
                </w:p>
              </w:tc>
              <w:tc>
                <w:tcPr>
                  <w:tcW w:w="1744" w:type="dxa"/>
                  <w:tcBorders>
                    <w:right w:val="single" w:sz="4" w:space="0" w:color="auto"/>
                  </w:tcBorders>
                </w:tcPr>
                <w:p w14:paraId="586A2A27" w14:textId="77777777" w:rsidR="00BA6792" w:rsidRPr="00756066" w:rsidRDefault="00BA6792" w:rsidP="00756066">
                  <w:pPr>
                    <w:pStyle w:val="af2"/>
                    <w:rPr>
                      <w:rFonts w:ascii="Tahoma" w:hAnsi="Tahoma" w:cs="Tahoma"/>
                      <w:color w:val="000000"/>
                      <w:sz w:val="18"/>
                      <w:szCs w:val="18"/>
                    </w:rPr>
                  </w:pPr>
                </w:p>
              </w:tc>
            </w:tr>
          </w:tbl>
          <w:p w14:paraId="27DAFF8D" w14:textId="59D7F351" w:rsidR="00592EA1" w:rsidRPr="00756066" w:rsidRDefault="00592EA1" w:rsidP="00756066">
            <w:pPr>
              <w:spacing w:after="0" w:line="240" w:lineRule="auto"/>
              <w:jc w:val="both"/>
              <w:rPr>
                <w:rFonts w:ascii="Tahoma" w:hAnsi="Tahoma" w:cs="Tahoma"/>
                <w:color w:val="000000"/>
                <w:sz w:val="18"/>
                <w:szCs w:val="18"/>
              </w:rPr>
            </w:pPr>
          </w:p>
          <w:p w14:paraId="4C9E43AA" w14:textId="3576455A" w:rsidR="00D1207C" w:rsidRPr="00756066" w:rsidRDefault="00D1207C" w:rsidP="00756066">
            <w:pPr>
              <w:spacing w:after="0" w:line="240" w:lineRule="auto"/>
              <w:jc w:val="both"/>
              <w:rPr>
                <w:rFonts w:ascii="Tahoma" w:hAnsi="Tahoma" w:cs="Tahoma"/>
                <w:sz w:val="18"/>
                <w:szCs w:val="18"/>
              </w:rPr>
            </w:pPr>
            <w:r w:rsidRPr="00756066">
              <w:rPr>
                <w:rFonts w:ascii="Tahoma" w:hAnsi="Tahoma" w:cs="Tahoma"/>
                <w:b/>
                <w:color w:val="000000"/>
                <w:sz w:val="18"/>
                <w:szCs w:val="18"/>
              </w:rPr>
              <w:t>Срок</w:t>
            </w:r>
            <w:r w:rsidR="00756066" w:rsidRPr="00756066">
              <w:rPr>
                <w:rFonts w:ascii="Tahoma" w:hAnsi="Tahoma" w:cs="Tahoma"/>
                <w:b/>
                <w:color w:val="000000"/>
                <w:sz w:val="18"/>
                <w:szCs w:val="18"/>
              </w:rPr>
              <w:t>и выполнения работ</w:t>
            </w:r>
            <w:r w:rsidRPr="00756066">
              <w:rPr>
                <w:rFonts w:ascii="Tahoma" w:hAnsi="Tahoma" w:cs="Tahoma"/>
                <w:b/>
                <w:color w:val="000000"/>
                <w:sz w:val="18"/>
                <w:szCs w:val="18"/>
              </w:rPr>
              <w:t>:</w:t>
            </w:r>
            <w:r w:rsidRPr="00756066">
              <w:rPr>
                <w:rFonts w:ascii="Tahoma" w:hAnsi="Tahoma" w:cs="Tahoma"/>
                <w:color w:val="000000"/>
                <w:sz w:val="18"/>
                <w:szCs w:val="18"/>
              </w:rPr>
              <w:t xml:space="preserve"> </w:t>
            </w:r>
            <w:r w:rsidR="00756066" w:rsidRPr="00756066">
              <w:rPr>
                <w:rFonts w:ascii="Tahoma" w:hAnsi="Tahoma" w:cs="Tahoma"/>
                <w:bCs/>
                <w:color w:val="000000"/>
                <w:sz w:val="18"/>
                <w:szCs w:val="18"/>
              </w:rPr>
              <w:t>10 рабочих дней с даты заключения договора</w:t>
            </w:r>
            <w:r w:rsidRPr="00756066">
              <w:rPr>
                <w:rFonts w:ascii="Tahoma" w:hAnsi="Tahoma" w:cs="Tahoma"/>
                <w:sz w:val="18"/>
                <w:szCs w:val="18"/>
              </w:rPr>
              <w:t>.</w:t>
            </w:r>
          </w:p>
          <w:p w14:paraId="5EF2967D" w14:textId="77777777" w:rsidR="00D1207C" w:rsidRPr="00756066" w:rsidRDefault="00D1207C" w:rsidP="00756066">
            <w:pPr>
              <w:spacing w:after="0" w:line="240" w:lineRule="auto"/>
              <w:jc w:val="both"/>
              <w:rPr>
                <w:rFonts w:ascii="Tahoma" w:hAnsi="Tahoma" w:cs="Tahoma"/>
                <w:color w:val="000000"/>
                <w:sz w:val="18"/>
                <w:szCs w:val="18"/>
              </w:rPr>
            </w:pPr>
          </w:p>
          <w:p w14:paraId="6DA28C2F" w14:textId="01AF4B17" w:rsidR="00A467A4" w:rsidRPr="00756066" w:rsidRDefault="00A467A4" w:rsidP="00756066">
            <w:pPr>
              <w:spacing w:after="0" w:line="240" w:lineRule="auto"/>
              <w:jc w:val="both"/>
              <w:rPr>
                <w:rFonts w:ascii="Tahoma" w:hAnsi="Tahoma" w:cs="Tahoma"/>
                <w:color w:val="000000"/>
                <w:sz w:val="18"/>
                <w:szCs w:val="18"/>
                <w:u w:val="single"/>
              </w:rPr>
            </w:pPr>
            <w:r w:rsidRPr="00756066">
              <w:rPr>
                <w:rFonts w:ascii="Tahoma" w:hAnsi="Tahoma" w:cs="Tahoma"/>
                <w:color w:val="000000"/>
                <w:sz w:val="18"/>
                <w:szCs w:val="18"/>
                <w:u w:val="single"/>
              </w:rPr>
              <w:t>В цену, указанную</w:t>
            </w:r>
            <w:r w:rsidR="005A2B3F" w:rsidRPr="00756066">
              <w:rPr>
                <w:rFonts w:ascii="Tahoma" w:hAnsi="Tahoma" w:cs="Tahoma"/>
                <w:color w:val="000000"/>
                <w:sz w:val="18"/>
                <w:szCs w:val="18"/>
                <w:u w:val="single"/>
              </w:rPr>
              <w:t xml:space="preserve"> поставщиком</w:t>
            </w:r>
            <w:r w:rsidRPr="00756066">
              <w:rPr>
                <w:rFonts w:ascii="Tahoma" w:hAnsi="Tahoma" w:cs="Tahoma"/>
                <w:color w:val="000000"/>
                <w:sz w:val="18"/>
                <w:szCs w:val="18"/>
                <w:u w:val="single"/>
              </w:rPr>
              <w:t>, должны быть включены все налоги, сборы и другие платежи</w:t>
            </w:r>
            <w:r w:rsidR="004359A1" w:rsidRPr="00756066">
              <w:rPr>
                <w:rFonts w:ascii="Tahoma" w:hAnsi="Tahoma" w:cs="Tahoma"/>
                <w:color w:val="000000"/>
                <w:sz w:val="18"/>
                <w:szCs w:val="18"/>
                <w:u w:val="single"/>
              </w:rPr>
              <w:t>,</w:t>
            </w:r>
            <w:r w:rsidRPr="00756066">
              <w:rPr>
                <w:rFonts w:ascii="Tahoma" w:hAnsi="Tahoma" w:cs="Tahoma"/>
                <w:color w:val="000000"/>
                <w:sz w:val="18"/>
                <w:szCs w:val="18"/>
                <w:u w:val="single"/>
              </w:rPr>
              <w:t xml:space="preserve"> взимаемые в соответствии с законодательством </w:t>
            </w:r>
            <w:proofErr w:type="spellStart"/>
            <w:r w:rsidRPr="00756066">
              <w:rPr>
                <w:rFonts w:ascii="Tahoma" w:hAnsi="Tahoma" w:cs="Tahoma"/>
                <w:color w:val="000000"/>
                <w:sz w:val="18"/>
                <w:szCs w:val="18"/>
                <w:u w:val="single"/>
              </w:rPr>
              <w:t>Кыргызской</w:t>
            </w:r>
            <w:proofErr w:type="spellEnd"/>
            <w:r w:rsidRPr="00756066">
              <w:rPr>
                <w:rFonts w:ascii="Tahoma" w:hAnsi="Tahoma" w:cs="Tahoma"/>
                <w:color w:val="000000"/>
                <w:sz w:val="18"/>
                <w:szCs w:val="18"/>
                <w:u w:val="single"/>
              </w:rPr>
              <w:t xml:space="preserve"> Республики, накладные затраты, транспортные и другие затраты </w:t>
            </w:r>
            <w:r w:rsidR="005A2B3F" w:rsidRPr="00756066">
              <w:rPr>
                <w:rFonts w:ascii="Tahoma" w:hAnsi="Tahoma" w:cs="Tahoma"/>
                <w:color w:val="000000"/>
                <w:sz w:val="18"/>
                <w:szCs w:val="18"/>
                <w:u w:val="single"/>
              </w:rPr>
              <w:t>п</w:t>
            </w:r>
            <w:r w:rsidRPr="00756066">
              <w:rPr>
                <w:rFonts w:ascii="Tahoma" w:hAnsi="Tahoma" w:cs="Tahoma"/>
                <w:color w:val="000000"/>
                <w:sz w:val="18"/>
                <w:szCs w:val="18"/>
                <w:u w:val="single"/>
              </w:rPr>
              <w:t xml:space="preserve">оставщика. </w:t>
            </w:r>
          </w:p>
          <w:p w14:paraId="0FE8E81B" w14:textId="77777777" w:rsidR="00A467A4" w:rsidRPr="00756066" w:rsidRDefault="00A467A4" w:rsidP="00756066">
            <w:pPr>
              <w:spacing w:after="0" w:line="240" w:lineRule="auto"/>
              <w:jc w:val="both"/>
              <w:rPr>
                <w:rFonts w:ascii="Tahoma" w:hAnsi="Tahoma" w:cs="Tahoma"/>
                <w:color w:val="000000"/>
                <w:sz w:val="18"/>
                <w:szCs w:val="18"/>
                <w:u w:val="single"/>
              </w:rPr>
            </w:pPr>
          </w:p>
          <w:p w14:paraId="751CFF30" w14:textId="303A84A3" w:rsidR="00A467A4" w:rsidRPr="00756066" w:rsidRDefault="00A467A4" w:rsidP="00756066">
            <w:pPr>
              <w:tabs>
                <w:tab w:val="left" w:pos="676"/>
                <w:tab w:val="left" w:pos="1440"/>
              </w:tabs>
              <w:suppressAutoHyphens/>
              <w:spacing w:after="0" w:line="240" w:lineRule="auto"/>
              <w:jc w:val="both"/>
              <w:rPr>
                <w:rFonts w:ascii="Tahoma" w:hAnsi="Tahoma" w:cs="Tahoma"/>
                <w:b/>
                <w:spacing w:val="-3"/>
                <w:sz w:val="18"/>
                <w:szCs w:val="18"/>
              </w:rPr>
            </w:pPr>
            <w:r w:rsidRPr="00756066">
              <w:rPr>
                <w:rFonts w:ascii="Tahoma" w:hAnsi="Tahoma" w:cs="Tahoma"/>
                <w:b/>
                <w:spacing w:val="-3"/>
                <w:sz w:val="18"/>
                <w:szCs w:val="18"/>
              </w:rPr>
              <w:t xml:space="preserve">*Сумма НДС </w:t>
            </w:r>
            <w:r w:rsidR="006B36B1" w:rsidRPr="00756066">
              <w:rPr>
                <w:rFonts w:ascii="Tahoma" w:hAnsi="Tahoma" w:cs="Tahoma"/>
                <w:b/>
                <w:spacing w:val="-3"/>
                <w:sz w:val="18"/>
                <w:szCs w:val="18"/>
              </w:rPr>
              <w:t>в графах заполняется поставщиком</w:t>
            </w:r>
            <w:r w:rsidRPr="00756066">
              <w:rPr>
                <w:rFonts w:ascii="Tahoma" w:hAnsi="Tahoma" w:cs="Tahoma"/>
                <w:b/>
                <w:spacing w:val="-3"/>
                <w:sz w:val="18"/>
                <w:szCs w:val="18"/>
              </w:rPr>
              <w:t>, только в случае если он является плательщиком НДС</w:t>
            </w:r>
            <w:r w:rsidR="00D33F3C" w:rsidRPr="00756066">
              <w:rPr>
                <w:rFonts w:ascii="Tahoma" w:hAnsi="Tahoma" w:cs="Tahoma"/>
                <w:b/>
                <w:spacing w:val="-3"/>
                <w:sz w:val="18"/>
                <w:szCs w:val="18"/>
              </w:rPr>
              <w:t xml:space="preserve"> в </w:t>
            </w:r>
            <w:proofErr w:type="spellStart"/>
            <w:r w:rsidR="00D33F3C" w:rsidRPr="00756066">
              <w:rPr>
                <w:rFonts w:ascii="Tahoma" w:hAnsi="Tahoma" w:cs="Tahoma"/>
                <w:b/>
                <w:spacing w:val="-3"/>
                <w:sz w:val="18"/>
                <w:szCs w:val="18"/>
              </w:rPr>
              <w:t>Кыргызской</w:t>
            </w:r>
            <w:proofErr w:type="spellEnd"/>
            <w:r w:rsidR="00D33F3C" w:rsidRPr="00756066">
              <w:rPr>
                <w:rFonts w:ascii="Tahoma" w:hAnsi="Tahoma" w:cs="Tahoma"/>
                <w:b/>
                <w:spacing w:val="-3"/>
                <w:sz w:val="18"/>
                <w:szCs w:val="18"/>
              </w:rPr>
              <w:t xml:space="preserve"> Республик</w:t>
            </w:r>
            <w:r w:rsidR="004359A1" w:rsidRPr="00756066">
              <w:rPr>
                <w:rFonts w:ascii="Tahoma" w:hAnsi="Tahoma" w:cs="Tahoma"/>
                <w:b/>
                <w:spacing w:val="-3"/>
                <w:sz w:val="18"/>
                <w:szCs w:val="18"/>
              </w:rPr>
              <w:t>е</w:t>
            </w:r>
            <w:r w:rsidRPr="00756066">
              <w:rPr>
                <w:rFonts w:ascii="Tahoma" w:hAnsi="Tahoma" w:cs="Tahoma"/>
                <w:b/>
                <w:spacing w:val="-3"/>
                <w:sz w:val="18"/>
                <w:szCs w:val="18"/>
              </w:rPr>
              <w:t xml:space="preserve"> на момент подачи конкурсной заявки.</w:t>
            </w:r>
          </w:p>
          <w:p w14:paraId="37EC3B0C" w14:textId="77777777" w:rsidR="00592EA1" w:rsidRPr="00756066" w:rsidRDefault="00592EA1" w:rsidP="00756066">
            <w:pPr>
              <w:spacing w:after="0" w:line="240" w:lineRule="auto"/>
              <w:ind w:firstLine="776"/>
              <w:jc w:val="both"/>
              <w:rPr>
                <w:rFonts w:ascii="Tahoma" w:hAnsi="Tahoma" w:cs="Tahoma"/>
                <w:sz w:val="18"/>
                <w:szCs w:val="18"/>
              </w:rPr>
            </w:pPr>
          </w:p>
          <w:p w14:paraId="5E193353" w14:textId="54ED8AA2" w:rsidR="00886AC3" w:rsidRPr="00756066" w:rsidRDefault="00886AC3" w:rsidP="00756066">
            <w:pPr>
              <w:spacing w:after="0" w:line="240" w:lineRule="auto"/>
              <w:ind w:firstLine="776"/>
              <w:jc w:val="both"/>
              <w:rPr>
                <w:rFonts w:ascii="Tahoma" w:hAnsi="Tahoma" w:cs="Tahoma"/>
                <w:sz w:val="18"/>
                <w:szCs w:val="18"/>
              </w:rPr>
            </w:pPr>
            <w:r w:rsidRPr="00756066">
              <w:rPr>
                <w:rFonts w:ascii="Tahoma" w:hAnsi="Tahoma" w:cs="Tahoma"/>
                <w:sz w:val="18"/>
                <w:szCs w:val="18"/>
              </w:rPr>
              <w:t xml:space="preserve">Данная конкурсная заявка действительна в течение 60 (шестидесяти) календарных </w:t>
            </w:r>
            <w:r w:rsidR="00143846" w:rsidRPr="00756066">
              <w:rPr>
                <w:rFonts w:ascii="Tahoma" w:hAnsi="Tahoma" w:cs="Tahoma"/>
                <w:sz w:val="18"/>
                <w:szCs w:val="18"/>
              </w:rPr>
              <w:t xml:space="preserve">дней с </w:t>
            </w:r>
            <w:r w:rsidRPr="00756066">
              <w:rPr>
                <w:rFonts w:ascii="Tahoma" w:hAnsi="Tahoma" w:cs="Tahoma"/>
                <w:sz w:val="18"/>
                <w:szCs w:val="18"/>
              </w:rPr>
              <w:t xml:space="preserve">даты вскрытия конкурсных заявок. </w:t>
            </w:r>
          </w:p>
          <w:p w14:paraId="0EC27E27" w14:textId="4FFF26D3" w:rsidR="00A467A4" w:rsidRPr="00756066" w:rsidRDefault="00C156D7" w:rsidP="00756066">
            <w:pPr>
              <w:spacing w:after="0" w:line="240" w:lineRule="auto"/>
              <w:ind w:firstLine="776"/>
              <w:jc w:val="both"/>
              <w:rPr>
                <w:rFonts w:ascii="Tahoma" w:hAnsi="Tahoma" w:cs="Tahoma"/>
                <w:spacing w:val="-3"/>
                <w:sz w:val="18"/>
                <w:szCs w:val="18"/>
              </w:rPr>
            </w:pPr>
            <w:r w:rsidRPr="00756066">
              <w:rPr>
                <w:rFonts w:ascii="Tahoma" w:hAnsi="Tahoma" w:cs="Tahoma"/>
                <w:spacing w:val="-3"/>
                <w:sz w:val="18"/>
                <w:szCs w:val="18"/>
              </w:rPr>
              <w:t>Подавая настоящую конкурсную заявку</w:t>
            </w:r>
            <w:r w:rsidR="006B36B1" w:rsidRPr="00756066">
              <w:rPr>
                <w:rFonts w:ascii="Tahoma" w:hAnsi="Tahoma" w:cs="Tahoma"/>
                <w:spacing w:val="-3"/>
                <w:sz w:val="18"/>
                <w:szCs w:val="18"/>
              </w:rPr>
              <w:t>, выражаем</w:t>
            </w:r>
            <w:r w:rsidR="00937F65" w:rsidRPr="00756066">
              <w:rPr>
                <w:rFonts w:ascii="Tahoma" w:hAnsi="Tahoma" w:cs="Tahoma"/>
                <w:spacing w:val="-3"/>
                <w:sz w:val="18"/>
                <w:szCs w:val="18"/>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756066" w:rsidRDefault="00C05D5E" w:rsidP="00756066">
            <w:pPr>
              <w:tabs>
                <w:tab w:val="left" w:pos="676"/>
                <w:tab w:val="left" w:pos="1440"/>
              </w:tabs>
              <w:suppressAutoHyphens/>
              <w:spacing w:after="0" w:line="240" w:lineRule="auto"/>
              <w:jc w:val="both"/>
              <w:rPr>
                <w:rFonts w:ascii="Tahoma" w:hAnsi="Tahoma" w:cs="Tahoma"/>
                <w:spacing w:val="-3"/>
                <w:sz w:val="18"/>
                <w:szCs w:val="18"/>
              </w:rPr>
            </w:pPr>
            <w:r w:rsidRPr="00756066">
              <w:rPr>
                <w:rFonts w:ascii="Tahoma" w:hAnsi="Tahoma" w:cs="Tahoma"/>
                <w:spacing w:val="-3"/>
                <w:sz w:val="18"/>
                <w:szCs w:val="18"/>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756066" w:rsidRDefault="00C05D5E" w:rsidP="00756066">
            <w:pPr>
              <w:spacing w:after="0" w:line="240" w:lineRule="auto"/>
              <w:ind w:firstLine="776"/>
              <w:jc w:val="both"/>
              <w:rPr>
                <w:rFonts w:ascii="Tahoma" w:hAnsi="Tahoma" w:cs="Tahoma"/>
                <w:color w:val="000000"/>
                <w:sz w:val="18"/>
                <w:szCs w:val="18"/>
              </w:rPr>
            </w:pPr>
          </w:p>
          <w:p w14:paraId="00CBB2D7" w14:textId="1076DD07" w:rsidR="00A467A4" w:rsidRPr="00756066" w:rsidRDefault="001D218E" w:rsidP="00756066">
            <w:pPr>
              <w:spacing w:after="0" w:line="240" w:lineRule="auto"/>
              <w:ind w:firstLine="776"/>
              <w:jc w:val="both"/>
              <w:rPr>
                <w:rFonts w:ascii="Tahoma" w:hAnsi="Tahoma" w:cs="Tahoma"/>
                <w:color w:val="000000"/>
                <w:sz w:val="18"/>
                <w:szCs w:val="18"/>
              </w:rPr>
            </w:pPr>
            <w:r w:rsidRPr="00756066">
              <w:rPr>
                <w:rFonts w:ascii="Tahoma" w:hAnsi="Tahoma" w:cs="Tahoma"/>
                <w:color w:val="000000"/>
                <w:sz w:val="18"/>
                <w:szCs w:val="18"/>
              </w:rPr>
              <w:t>Также подавая конкурсную заявку под</w:t>
            </w:r>
            <w:r w:rsidR="006B36B1" w:rsidRPr="00756066">
              <w:rPr>
                <w:rFonts w:ascii="Tahoma" w:hAnsi="Tahoma" w:cs="Tahoma"/>
                <w:color w:val="000000"/>
                <w:sz w:val="18"/>
                <w:szCs w:val="18"/>
              </w:rPr>
              <w:t>тверждаем и гарантируем свою правоспособность</w:t>
            </w:r>
            <w:r w:rsidRPr="00756066">
              <w:rPr>
                <w:rFonts w:ascii="Tahoma" w:hAnsi="Tahoma" w:cs="Tahoma"/>
                <w:color w:val="000000"/>
                <w:sz w:val="18"/>
                <w:szCs w:val="18"/>
              </w:rPr>
              <w:t>,</w:t>
            </w:r>
            <w:r w:rsidR="006B36B1" w:rsidRPr="00756066">
              <w:rPr>
                <w:rFonts w:ascii="Tahoma" w:hAnsi="Tahoma" w:cs="Tahoma"/>
                <w:color w:val="000000"/>
                <w:sz w:val="18"/>
                <w:szCs w:val="18"/>
              </w:rPr>
              <w:t xml:space="preserve"> наличие</w:t>
            </w:r>
            <w:r w:rsidR="00A33E51" w:rsidRPr="00756066">
              <w:rPr>
                <w:rFonts w:ascii="Tahoma" w:hAnsi="Tahoma" w:cs="Tahoma"/>
                <w:color w:val="000000"/>
                <w:sz w:val="18"/>
                <w:szCs w:val="18"/>
              </w:rPr>
              <w:t xml:space="preserve"> регистрации в установленном</w:t>
            </w:r>
            <w:r w:rsidR="006B36B1" w:rsidRPr="00756066">
              <w:rPr>
                <w:rFonts w:ascii="Tahoma" w:hAnsi="Tahoma" w:cs="Tahoma"/>
                <w:color w:val="000000"/>
                <w:sz w:val="18"/>
                <w:szCs w:val="18"/>
              </w:rPr>
              <w:t xml:space="preserve"> законодательством</w:t>
            </w:r>
            <w:r w:rsidR="00A33E51" w:rsidRPr="00756066">
              <w:rPr>
                <w:rFonts w:ascii="Tahoma" w:hAnsi="Tahoma" w:cs="Tahoma"/>
                <w:color w:val="000000"/>
                <w:sz w:val="18"/>
                <w:szCs w:val="18"/>
              </w:rPr>
              <w:t xml:space="preserve"> порядке, а также наличие необходимых разрешительны</w:t>
            </w:r>
            <w:r w:rsidR="00C05D5E" w:rsidRPr="00756066">
              <w:rPr>
                <w:rFonts w:ascii="Tahoma" w:hAnsi="Tahoma" w:cs="Tahoma"/>
                <w:color w:val="000000"/>
                <w:sz w:val="18"/>
                <w:szCs w:val="18"/>
              </w:rPr>
              <w:t>х</w:t>
            </w:r>
            <w:r w:rsidR="00A33E51" w:rsidRPr="00756066">
              <w:rPr>
                <w:rFonts w:ascii="Tahoma" w:hAnsi="Tahoma" w:cs="Tahoma"/>
                <w:color w:val="000000"/>
                <w:sz w:val="18"/>
                <w:szCs w:val="18"/>
              </w:rPr>
              <w:t xml:space="preserve"> документов</w:t>
            </w:r>
            <w:r w:rsidR="006B36B1" w:rsidRPr="00756066">
              <w:rPr>
                <w:rFonts w:ascii="Tahoma" w:hAnsi="Tahoma" w:cs="Tahoma"/>
                <w:color w:val="000000"/>
                <w:sz w:val="18"/>
                <w:szCs w:val="18"/>
              </w:rPr>
              <w:t xml:space="preserve"> на осуществление нашей деятельности</w:t>
            </w:r>
            <w:r w:rsidR="00A33E51" w:rsidRPr="00756066">
              <w:rPr>
                <w:rFonts w:ascii="Tahoma" w:hAnsi="Tahoma" w:cs="Tahoma"/>
                <w:color w:val="000000"/>
                <w:sz w:val="18"/>
                <w:szCs w:val="18"/>
              </w:rPr>
              <w:t>. Г</w:t>
            </w:r>
            <w:r w:rsidR="006B36B1" w:rsidRPr="00756066">
              <w:rPr>
                <w:rFonts w:ascii="Tahoma" w:hAnsi="Tahoma" w:cs="Tahoma"/>
                <w:color w:val="000000"/>
                <w:sz w:val="18"/>
                <w:szCs w:val="18"/>
              </w:rPr>
              <w:t>арантируем, что</w:t>
            </w:r>
            <w:r w:rsidRPr="00756066">
              <w:rPr>
                <w:rFonts w:ascii="Tahoma" w:hAnsi="Tahoma" w:cs="Tahoma"/>
                <w:color w:val="000000"/>
                <w:sz w:val="18"/>
                <w:szCs w:val="18"/>
              </w:rPr>
              <w:t xml:space="preserve"> лицо, подписавшее </w:t>
            </w:r>
            <w:r w:rsidR="000D563E" w:rsidRPr="00756066">
              <w:rPr>
                <w:rFonts w:ascii="Tahoma" w:hAnsi="Tahoma" w:cs="Tahoma"/>
                <w:color w:val="000000"/>
                <w:sz w:val="18"/>
                <w:szCs w:val="18"/>
              </w:rPr>
              <w:t>настоящую конкурсную заявку,</w:t>
            </w:r>
            <w:r w:rsidRPr="00756066">
              <w:rPr>
                <w:rFonts w:ascii="Tahoma" w:hAnsi="Tahoma" w:cs="Tahoma"/>
                <w:color w:val="000000"/>
                <w:sz w:val="18"/>
                <w:szCs w:val="18"/>
              </w:rPr>
              <w:t xml:space="preserve"> обладает всеми необходимыми полномочиями на ее подписание. </w:t>
            </w:r>
          </w:p>
          <w:p w14:paraId="566E51F1" w14:textId="6FC557F1" w:rsidR="001D218E" w:rsidRPr="00756066" w:rsidRDefault="001D218E" w:rsidP="00756066">
            <w:pPr>
              <w:spacing w:after="0" w:line="240" w:lineRule="auto"/>
              <w:jc w:val="both"/>
              <w:rPr>
                <w:rFonts w:ascii="Tahoma" w:hAnsi="Tahoma" w:cs="Tahoma"/>
                <w:color w:val="000000"/>
                <w:sz w:val="18"/>
                <w:szCs w:val="18"/>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259C42A4" w14:textId="77777777" w:rsidR="00296E4A" w:rsidRDefault="00296E4A" w:rsidP="00D94419">
      <w:pPr>
        <w:spacing w:after="0"/>
        <w:ind w:left="709"/>
        <w:jc w:val="right"/>
        <w:rPr>
          <w:rFonts w:ascii="Tahoma" w:hAnsi="Tahoma" w:cs="Tahoma"/>
          <w:b/>
          <w:sz w:val="19"/>
          <w:szCs w:val="19"/>
        </w:rPr>
      </w:pPr>
    </w:p>
    <w:p w14:paraId="7B47045F" w14:textId="04936527"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51FE530" w14:textId="77777777" w:rsidR="006902CD" w:rsidRDefault="00604DE2" w:rsidP="00A47581">
      <w:pPr>
        <w:tabs>
          <w:tab w:val="left" w:pos="142"/>
        </w:tabs>
        <w:autoSpaceDE w:val="0"/>
        <w:autoSpaceDN w:val="0"/>
        <w:adjustRightInd w:val="0"/>
        <w:spacing w:after="0" w:line="240" w:lineRule="auto"/>
        <w:ind w:firstLine="709"/>
        <w:jc w:val="center"/>
        <w:rPr>
          <w:rFonts w:ascii="Tahoma" w:hAnsi="Tahoma" w:cs="Tahoma"/>
          <w:b/>
          <w:spacing w:val="-3"/>
          <w:sz w:val="19"/>
          <w:szCs w:val="19"/>
        </w:rPr>
      </w:pPr>
      <w:r w:rsidRPr="002E57E3">
        <w:rPr>
          <w:rFonts w:ascii="Tahoma" w:hAnsi="Tahoma" w:cs="Tahoma"/>
          <w:b/>
          <w:spacing w:val="-3"/>
          <w:sz w:val="19"/>
          <w:szCs w:val="19"/>
        </w:rPr>
        <w:tab/>
      </w:r>
    </w:p>
    <w:p w14:paraId="45BB5D53" w14:textId="3E9FBF41"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b/>
          <w:sz w:val="18"/>
          <w:szCs w:val="18"/>
        </w:rPr>
      </w:pPr>
      <w:r w:rsidRPr="003A4262">
        <w:rPr>
          <w:rFonts w:ascii="Tahoma" w:hAnsi="Tahoma" w:cs="Tahoma"/>
          <w:b/>
          <w:sz w:val="18"/>
          <w:szCs w:val="18"/>
        </w:rPr>
        <w:t>Договор №_____</w:t>
      </w:r>
    </w:p>
    <w:p w14:paraId="3FF81BFC" w14:textId="77777777" w:rsidR="00A47581" w:rsidRPr="003A4262" w:rsidRDefault="00A47581" w:rsidP="00A47581">
      <w:pPr>
        <w:tabs>
          <w:tab w:val="left" w:pos="142"/>
        </w:tabs>
        <w:autoSpaceDE w:val="0"/>
        <w:autoSpaceDN w:val="0"/>
        <w:adjustRightInd w:val="0"/>
        <w:spacing w:after="0" w:line="240" w:lineRule="auto"/>
        <w:ind w:firstLine="709"/>
        <w:jc w:val="center"/>
        <w:rPr>
          <w:rFonts w:ascii="Tahoma" w:hAnsi="Tahoma" w:cs="Tahoma"/>
          <w:sz w:val="18"/>
          <w:szCs w:val="18"/>
        </w:rPr>
      </w:pPr>
    </w:p>
    <w:p w14:paraId="2C565C6D" w14:textId="1F289A28" w:rsidR="00A47581" w:rsidRPr="006902CD" w:rsidRDefault="00BA6792" w:rsidP="00A47581">
      <w:pPr>
        <w:tabs>
          <w:tab w:val="left" w:pos="142"/>
        </w:tabs>
        <w:autoSpaceDE w:val="0"/>
        <w:autoSpaceDN w:val="0"/>
        <w:adjustRightInd w:val="0"/>
        <w:spacing w:after="0" w:line="240" w:lineRule="auto"/>
        <w:ind w:firstLine="709"/>
        <w:jc w:val="both"/>
        <w:rPr>
          <w:rFonts w:ascii="Tahoma" w:hAnsi="Tahoma" w:cs="Tahoma"/>
          <w:sz w:val="18"/>
          <w:szCs w:val="18"/>
        </w:rPr>
      </w:pPr>
      <w:r>
        <w:rPr>
          <w:rFonts w:ascii="Tahoma" w:hAnsi="Tahoma" w:cs="Tahoma"/>
          <w:sz w:val="18"/>
          <w:szCs w:val="18"/>
        </w:rPr>
        <w:t>г. Бишкек</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A47581" w:rsidRPr="003A4262">
        <w:rPr>
          <w:rFonts w:ascii="Tahoma" w:hAnsi="Tahoma" w:cs="Tahoma"/>
          <w:sz w:val="18"/>
          <w:szCs w:val="18"/>
        </w:rPr>
        <w:t>«____»______________202</w:t>
      </w:r>
      <w:r w:rsidR="00D22C07">
        <w:rPr>
          <w:rFonts w:ascii="Tahoma" w:hAnsi="Tahoma" w:cs="Tahoma"/>
          <w:sz w:val="18"/>
          <w:szCs w:val="18"/>
        </w:rPr>
        <w:t>3</w:t>
      </w:r>
      <w:r w:rsidR="00A47581" w:rsidRPr="003A4262">
        <w:rPr>
          <w:rFonts w:ascii="Tahoma" w:hAnsi="Tahoma" w:cs="Tahoma"/>
          <w:sz w:val="18"/>
          <w:szCs w:val="18"/>
        </w:rPr>
        <w:t>г.</w:t>
      </w:r>
      <w:r w:rsidR="00A47581" w:rsidRPr="003A4262">
        <w:rPr>
          <w:rFonts w:ascii="Tahoma" w:hAnsi="Tahoma" w:cs="Tahoma"/>
          <w:sz w:val="18"/>
          <w:szCs w:val="18"/>
        </w:rPr>
        <w:br/>
      </w:r>
    </w:p>
    <w:p w14:paraId="08249F30" w14:textId="49C058EC" w:rsidR="00A47581" w:rsidRPr="006902CD" w:rsidRDefault="00BA6792" w:rsidP="006902CD">
      <w:pPr>
        <w:tabs>
          <w:tab w:val="left" w:pos="142"/>
        </w:tabs>
        <w:autoSpaceDE w:val="0"/>
        <w:autoSpaceDN w:val="0"/>
        <w:adjustRightInd w:val="0"/>
        <w:spacing w:after="0" w:line="240" w:lineRule="auto"/>
        <w:jc w:val="both"/>
        <w:rPr>
          <w:rFonts w:ascii="Tahoma" w:hAnsi="Tahoma" w:cs="Tahoma"/>
          <w:sz w:val="18"/>
          <w:szCs w:val="18"/>
        </w:rPr>
      </w:pPr>
      <w:r w:rsidRPr="006902CD">
        <w:rPr>
          <w:rFonts w:ascii="Tahoma" w:hAnsi="Tahoma" w:cs="Tahoma"/>
          <w:b/>
          <w:sz w:val="18"/>
          <w:szCs w:val="18"/>
        </w:rPr>
        <w:tab/>
      </w:r>
      <w:r w:rsidRPr="006902CD">
        <w:rPr>
          <w:rFonts w:ascii="Tahoma" w:hAnsi="Tahoma" w:cs="Tahoma"/>
          <w:b/>
          <w:sz w:val="18"/>
          <w:szCs w:val="18"/>
        </w:rPr>
        <w:tab/>
      </w:r>
      <w:r w:rsidR="00A47581" w:rsidRPr="006902CD">
        <w:rPr>
          <w:rFonts w:ascii="Tahoma" w:hAnsi="Tahoma" w:cs="Tahoma"/>
          <w:b/>
          <w:sz w:val="18"/>
          <w:szCs w:val="18"/>
        </w:rPr>
        <w:t>ЗАО "Альфа Телеком",</w:t>
      </w:r>
      <w:r w:rsidR="00A47581" w:rsidRPr="006902CD">
        <w:rPr>
          <w:rFonts w:ascii="Tahoma" w:hAnsi="Tahoma" w:cs="Tahoma"/>
          <w:sz w:val="18"/>
          <w:szCs w:val="18"/>
        </w:rPr>
        <w:t xml:space="preserve"> именуемое в дальнейшем </w:t>
      </w:r>
      <w:r w:rsidR="00A47581" w:rsidRPr="006902CD">
        <w:rPr>
          <w:rFonts w:ascii="Tahoma" w:hAnsi="Tahoma" w:cs="Tahoma"/>
          <w:b/>
          <w:sz w:val="18"/>
          <w:szCs w:val="18"/>
        </w:rPr>
        <w:t>«Покупатель»</w:t>
      </w:r>
      <w:r w:rsidR="00A47581" w:rsidRPr="006902CD">
        <w:rPr>
          <w:rFonts w:ascii="Tahoma" w:hAnsi="Tahoma" w:cs="Tahoma"/>
          <w:sz w:val="18"/>
          <w:szCs w:val="18"/>
        </w:rPr>
        <w:t xml:space="preserve">, в лице Генерального директора </w:t>
      </w:r>
      <w:proofErr w:type="spellStart"/>
      <w:r w:rsidR="00A47581" w:rsidRPr="006902CD">
        <w:rPr>
          <w:rFonts w:ascii="Tahoma" w:hAnsi="Tahoma" w:cs="Tahoma"/>
          <w:sz w:val="18"/>
          <w:szCs w:val="18"/>
        </w:rPr>
        <w:t>Мамытова</w:t>
      </w:r>
      <w:proofErr w:type="spellEnd"/>
      <w:r w:rsidR="00A47581" w:rsidRPr="006902CD">
        <w:rPr>
          <w:rFonts w:ascii="Tahoma" w:hAnsi="Tahoma" w:cs="Tahoma"/>
          <w:sz w:val="18"/>
          <w:szCs w:val="18"/>
        </w:rPr>
        <w:t xml:space="preserve"> Н.Т., действующего на основании Устава, с одной стороны, и ____________, именуемое в дальнейшем </w:t>
      </w:r>
      <w:r w:rsidR="00A47581" w:rsidRPr="006902CD">
        <w:rPr>
          <w:rFonts w:ascii="Tahoma" w:hAnsi="Tahoma" w:cs="Tahoma"/>
          <w:b/>
          <w:sz w:val="18"/>
          <w:szCs w:val="18"/>
        </w:rPr>
        <w:t xml:space="preserve">«Поставщик», </w:t>
      </w:r>
      <w:r w:rsidR="00A47581" w:rsidRPr="006902CD">
        <w:rPr>
          <w:rFonts w:ascii="Tahoma" w:hAnsi="Tahoma" w:cs="Tahoma"/>
          <w:sz w:val="18"/>
          <w:szCs w:val="18"/>
        </w:rPr>
        <w:t>в лице __________, действующего на основании Устава, с другой стороны, совместно именуемые Стороны, заключили настоящий договор о нижеследующем:</w:t>
      </w:r>
    </w:p>
    <w:p w14:paraId="56471925" w14:textId="77777777" w:rsidR="00296E4A" w:rsidRPr="00296E4A" w:rsidRDefault="00296E4A" w:rsidP="00296E4A">
      <w:pPr>
        <w:numPr>
          <w:ilvl w:val="0"/>
          <w:numId w:val="35"/>
        </w:numPr>
        <w:tabs>
          <w:tab w:val="left" w:pos="142"/>
        </w:tabs>
        <w:spacing w:after="0" w:line="240" w:lineRule="auto"/>
        <w:ind w:left="0" w:firstLine="0"/>
        <w:contextualSpacing/>
        <w:jc w:val="center"/>
        <w:rPr>
          <w:rFonts w:ascii="Tahoma" w:eastAsia="Times New Roman" w:hAnsi="Tahoma" w:cs="Tahoma"/>
          <w:b/>
          <w:sz w:val="18"/>
          <w:szCs w:val="18"/>
          <w:lang w:eastAsia="ru-RU"/>
        </w:rPr>
      </w:pPr>
      <w:r w:rsidRPr="00296E4A">
        <w:rPr>
          <w:rFonts w:ascii="Tahoma" w:eastAsia="Times New Roman" w:hAnsi="Tahoma" w:cs="Tahoma"/>
          <w:b/>
          <w:sz w:val="18"/>
          <w:szCs w:val="18"/>
          <w:lang w:eastAsia="ru-RU"/>
        </w:rPr>
        <w:t>Предмет Договора</w:t>
      </w:r>
    </w:p>
    <w:p w14:paraId="009C9423" w14:textId="44D8CDCC"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В соответствии с настоящим Договором Подрядчик обязуется провести ремонтно-отделочные работы (далее Работы) в ______________ (далее Объект) Заказчика.  Конкретные виды работ, адрес Объекта и прочие требования, исходные данные определяются в Техническом задании (Приложение №1) </w:t>
      </w:r>
      <w:r w:rsidRPr="00296E4A">
        <w:rPr>
          <w:rFonts w:ascii="Tahoma" w:hAnsi="Tahoma" w:cs="Tahoma"/>
          <w:bCs/>
          <w:sz w:val="18"/>
          <w:szCs w:val="18"/>
        </w:rPr>
        <w:t>к Договору.</w:t>
      </w:r>
    </w:p>
    <w:p w14:paraId="11EBA137"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Срок выполнения Работ по Договору 10 рабочих дней с даты заключения Договора.</w:t>
      </w:r>
    </w:p>
    <w:p w14:paraId="17946BB0"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Оплата будет осуществляться исключительно после полного завершения и сдачи Работ. </w:t>
      </w:r>
    </w:p>
    <w:p w14:paraId="33F40077" w14:textId="77777777" w:rsidR="00296E4A" w:rsidRPr="00296E4A" w:rsidRDefault="00296E4A" w:rsidP="00296E4A">
      <w:pPr>
        <w:tabs>
          <w:tab w:val="left" w:pos="142"/>
          <w:tab w:val="left" w:pos="567"/>
        </w:tabs>
        <w:contextualSpacing/>
        <w:jc w:val="both"/>
        <w:rPr>
          <w:rFonts w:ascii="Tahoma" w:hAnsi="Tahoma" w:cs="Tahoma"/>
          <w:sz w:val="18"/>
          <w:szCs w:val="18"/>
        </w:rPr>
      </w:pPr>
    </w:p>
    <w:p w14:paraId="32C295EF" w14:textId="77777777" w:rsidR="00296E4A" w:rsidRPr="00296E4A" w:rsidRDefault="00296E4A" w:rsidP="00296E4A">
      <w:pPr>
        <w:numPr>
          <w:ilvl w:val="0"/>
          <w:numId w:val="36"/>
        </w:numPr>
        <w:tabs>
          <w:tab w:val="left" w:pos="142"/>
          <w:tab w:val="left" w:pos="567"/>
          <w:tab w:val="left" w:pos="851"/>
        </w:tabs>
        <w:spacing w:after="0" w:line="240" w:lineRule="auto"/>
        <w:ind w:left="0" w:firstLine="0"/>
        <w:contextualSpacing/>
        <w:jc w:val="center"/>
        <w:rPr>
          <w:rFonts w:ascii="Tahoma" w:hAnsi="Tahoma" w:cs="Tahoma"/>
          <w:b/>
          <w:sz w:val="18"/>
          <w:szCs w:val="18"/>
        </w:rPr>
      </w:pPr>
      <w:r w:rsidRPr="00296E4A">
        <w:rPr>
          <w:rFonts w:ascii="Tahoma" w:hAnsi="Tahoma" w:cs="Tahoma"/>
          <w:b/>
          <w:sz w:val="18"/>
          <w:szCs w:val="18"/>
        </w:rPr>
        <w:t>Права и обязанности Сторон</w:t>
      </w:r>
    </w:p>
    <w:p w14:paraId="6DFEB299" w14:textId="77777777" w:rsidR="00296E4A" w:rsidRPr="00296E4A" w:rsidRDefault="00296E4A" w:rsidP="00296E4A">
      <w:pPr>
        <w:tabs>
          <w:tab w:val="left" w:pos="142"/>
          <w:tab w:val="left" w:pos="567"/>
          <w:tab w:val="left" w:pos="851"/>
        </w:tabs>
        <w:spacing w:after="0" w:line="240" w:lineRule="auto"/>
        <w:jc w:val="both"/>
        <w:rPr>
          <w:rFonts w:ascii="Tahoma" w:hAnsi="Tahoma" w:cs="Tahoma"/>
          <w:b/>
          <w:sz w:val="18"/>
          <w:szCs w:val="18"/>
        </w:rPr>
      </w:pPr>
      <w:r w:rsidRPr="00296E4A">
        <w:rPr>
          <w:rFonts w:ascii="Tahoma" w:hAnsi="Tahoma" w:cs="Tahoma"/>
          <w:b/>
          <w:sz w:val="18"/>
          <w:szCs w:val="18"/>
        </w:rPr>
        <w:t xml:space="preserve">Права и обязанности Подрядчика: </w:t>
      </w:r>
    </w:p>
    <w:p w14:paraId="5F1685B0"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обязан выполнить Работы в объеме и сроки, предусмотренные в Договоре и приложениях к нему, в строгом соответствии с Техническим заданием, а также в полном соответствии с проектами, установленными в </w:t>
      </w:r>
      <w:proofErr w:type="spellStart"/>
      <w:r w:rsidRPr="00296E4A">
        <w:rPr>
          <w:rFonts w:ascii="Tahoma" w:hAnsi="Tahoma" w:cs="Tahoma"/>
          <w:sz w:val="18"/>
          <w:szCs w:val="18"/>
        </w:rPr>
        <w:t>Кыргызской</w:t>
      </w:r>
      <w:proofErr w:type="spellEnd"/>
      <w:r w:rsidRPr="00296E4A">
        <w:rPr>
          <w:rFonts w:ascii="Tahoma" w:hAnsi="Tahoma" w:cs="Tahoma"/>
          <w:sz w:val="18"/>
          <w:szCs w:val="18"/>
        </w:rPr>
        <w:t xml:space="preserve"> Республике нормами и правилами, предусмотренными для данного вида Работ.</w:t>
      </w:r>
      <w:r w:rsidRPr="00296E4A">
        <w:rPr>
          <w:rFonts w:ascii="Tahoma" w:eastAsiaTheme="minorHAnsi" w:hAnsi="Tahoma" w:cs="Tahoma"/>
          <w:sz w:val="18"/>
          <w:szCs w:val="18"/>
        </w:rPr>
        <w:t xml:space="preserve"> </w:t>
      </w:r>
    </w:p>
    <w:p w14:paraId="7E139AF5"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Подрядчик самостоятельно закупает и доставляет все необходимые для работ строительные материалы, и доставляет на место проведения Работ необходимое для проведения ремонта оборудование и технику.</w:t>
      </w:r>
    </w:p>
    <w:p w14:paraId="512CAA08"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Перед началом проведения каких-либо работ Подрядчик обязуется предварительно уведомить Заказчика о дате начала работ. </w:t>
      </w:r>
    </w:p>
    <w:p w14:paraId="3983C6A7"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(а также все привлеченные к работе третьи лица) обязуется в ходе выполнения работ соблюдать требования правил техники безопасности (ТБ), пожарной безопасности, охраны труда (ОТ) и нормативных правовых актов об охране окружающей среды, зеленых насаждений и земли, а также по требованию Заказчика предъявлять документы, подтверждающие соблюдение  (нанятыми подрядчиками) всех требований по ТБ и ОТ и иных правил, а также документы, подтверждающие квалификацию работников, выполняющих работы.  </w:t>
      </w:r>
    </w:p>
    <w:p w14:paraId="0F68D507"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несет ответственность за ненадлежащее выполнение работ, осуществляемых в рамках настоящего Договора. При необходимости замены материалов вследствие их непригодности, ненадлежащего хранения и невозможности использования, а также в случае необходимости исправления уже осуществленных работ, в связи с ненадлежащим качеством и/или ухудшающем внешний и внутренний облик Объекта, Подрядчик   за свой счет, своими силами и средствами осуществляет замену материалов и/или исправление ранее проведенных работ по требованию Заказчика. </w:t>
      </w:r>
    </w:p>
    <w:p w14:paraId="43C137A6"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Подрядчик несет ответственность за риск случайной гибели/повреждения/утери сооружений, конструкций, установленного оборудования, материалов и пр.  причиненных во время ремонтных работ.</w:t>
      </w:r>
    </w:p>
    <w:p w14:paraId="6680A76E"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несет ответственность, в том числе и материальную, за допущенные отступления от требований, предусмотренных в проектной документации и в обязательных для работ строительных нормах и правилах.  </w:t>
      </w:r>
    </w:p>
    <w:p w14:paraId="70A415C7"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самостоятельно несет ответственность за причинение вреда жизни и здоровью третьих лиц, в том числе рабочего персонала, а также за причиненный материальный ущерб третьим лицам, в том числе вследствие действий/ бездействия третьих лиц, привлеченных для выполнения работ. </w:t>
      </w:r>
    </w:p>
    <w:p w14:paraId="61E465EE"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По окончанию проведения всех ремонтных работ Подрядчик обязуется вывести с территории Объекта все оборудование и технику, которые были использованы при ремонтных работах.</w:t>
      </w:r>
    </w:p>
    <w:p w14:paraId="1227585F" w14:textId="77777777" w:rsidR="00296E4A" w:rsidRPr="00296E4A" w:rsidRDefault="00296E4A" w:rsidP="00296E4A">
      <w:pPr>
        <w:numPr>
          <w:ilvl w:val="1"/>
          <w:numId w:val="36"/>
        </w:numPr>
        <w:tabs>
          <w:tab w:val="left" w:pos="142"/>
          <w:tab w:val="left" w:pos="567"/>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обязуется возместить убытки, причиненные неисполнением или ненадлежащим исполнением обязательств по настоящему договору в полном объеме.  </w:t>
      </w:r>
    </w:p>
    <w:p w14:paraId="0A75E020" w14:textId="77777777" w:rsidR="00296E4A" w:rsidRPr="00296E4A" w:rsidRDefault="00296E4A" w:rsidP="00296E4A">
      <w:pPr>
        <w:numPr>
          <w:ilvl w:val="1"/>
          <w:numId w:val="36"/>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Внести гарантийное обеспечение исполнения</w:t>
      </w:r>
      <w:r w:rsidRPr="00296E4A">
        <w:rPr>
          <w:rFonts w:ascii="Tahoma" w:hAnsi="Tahoma" w:cs="Tahoma"/>
          <w:iCs/>
          <w:sz w:val="18"/>
          <w:szCs w:val="18"/>
        </w:rPr>
        <w:t xml:space="preserve"> договора согласно пункта 5.5. Договора</w:t>
      </w:r>
      <w:r w:rsidRPr="00296E4A">
        <w:rPr>
          <w:rFonts w:ascii="Tahoma" w:hAnsi="Tahoma" w:cs="Tahoma"/>
          <w:sz w:val="18"/>
          <w:szCs w:val="18"/>
        </w:rPr>
        <w:t xml:space="preserve">   </w:t>
      </w:r>
    </w:p>
    <w:p w14:paraId="6723D429"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p>
    <w:p w14:paraId="648F0CFF" w14:textId="77777777" w:rsidR="00296E4A" w:rsidRPr="00296E4A" w:rsidRDefault="00296E4A" w:rsidP="00296E4A">
      <w:pPr>
        <w:tabs>
          <w:tab w:val="left" w:pos="142"/>
        </w:tabs>
        <w:autoSpaceDE w:val="0"/>
        <w:autoSpaceDN w:val="0"/>
        <w:adjustRightInd w:val="0"/>
        <w:spacing w:after="0" w:line="240" w:lineRule="auto"/>
        <w:contextualSpacing/>
        <w:jc w:val="both"/>
        <w:rPr>
          <w:rFonts w:ascii="Tahoma" w:eastAsia="Times New Roman" w:hAnsi="Tahoma" w:cs="Tahoma"/>
          <w:b/>
          <w:sz w:val="18"/>
          <w:szCs w:val="18"/>
          <w:lang w:eastAsia="ru-RU"/>
        </w:rPr>
      </w:pPr>
      <w:r w:rsidRPr="00296E4A">
        <w:rPr>
          <w:rFonts w:ascii="Tahoma" w:eastAsia="Times New Roman" w:hAnsi="Tahoma" w:cs="Tahoma"/>
          <w:b/>
          <w:sz w:val="18"/>
          <w:szCs w:val="18"/>
          <w:lang w:eastAsia="ru-RU"/>
        </w:rPr>
        <w:t>Права и обязанности Заказчика</w:t>
      </w:r>
    </w:p>
    <w:p w14:paraId="5EF28640" w14:textId="77777777" w:rsidR="00296E4A" w:rsidRPr="00296E4A" w:rsidRDefault="00296E4A" w:rsidP="00296E4A">
      <w:pPr>
        <w:numPr>
          <w:ilvl w:val="1"/>
          <w:numId w:val="36"/>
        </w:numPr>
        <w:tabs>
          <w:tab w:val="left" w:pos="142"/>
        </w:tabs>
        <w:spacing w:after="0" w:line="240" w:lineRule="auto"/>
        <w:ind w:left="0" w:firstLine="0"/>
        <w:jc w:val="both"/>
        <w:rPr>
          <w:rFonts w:ascii="Tahoma" w:eastAsia="SimSun" w:hAnsi="Tahoma" w:cs="Tahoma"/>
          <w:sz w:val="18"/>
          <w:szCs w:val="18"/>
        </w:rPr>
      </w:pPr>
      <w:r w:rsidRPr="00296E4A">
        <w:rPr>
          <w:rFonts w:ascii="Tahoma" w:eastAsia="SimSun" w:hAnsi="Tahoma" w:cs="Tahoma"/>
          <w:sz w:val="18"/>
          <w:szCs w:val="18"/>
        </w:rPr>
        <w:t>В течение всего срока ремонта, согласно срокам, указанным в п.1.2., Заказчик обязан предоставлять Подрядчику беспрепятственный доступ для производства Работ.</w:t>
      </w:r>
    </w:p>
    <w:p w14:paraId="19152982" w14:textId="77777777" w:rsidR="00296E4A" w:rsidRPr="00296E4A" w:rsidRDefault="00296E4A" w:rsidP="00296E4A">
      <w:pPr>
        <w:numPr>
          <w:ilvl w:val="1"/>
          <w:numId w:val="36"/>
        </w:numPr>
        <w:tabs>
          <w:tab w:val="left" w:pos="142"/>
        </w:tabs>
        <w:spacing w:after="0" w:line="240" w:lineRule="auto"/>
        <w:ind w:left="0" w:firstLine="0"/>
        <w:jc w:val="both"/>
        <w:rPr>
          <w:rFonts w:ascii="Tahoma" w:eastAsia="SimSun" w:hAnsi="Tahoma" w:cs="Tahoma"/>
          <w:sz w:val="18"/>
          <w:szCs w:val="18"/>
        </w:rPr>
      </w:pPr>
      <w:r w:rsidRPr="00296E4A">
        <w:rPr>
          <w:rFonts w:ascii="Tahoma" w:eastAsia="SimSun" w:hAnsi="Tahoma" w:cs="Tahoma"/>
          <w:sz w:val="18"/>
          <w:szCs w:val="18"/>
        </w:rPr>
        <w:t>Принять выполненные работы по Актам выполненных работ при условии отсутствия обоснованных претензий по качеству исполнения работ в соответствии с настоящим Договором.</w:t>
      </w:r>
    </w:p>
    <w:p w14:paraId="5BE6150D" w14:textId="77777777" w:rsidR="00296E4A" w:rsidRPr="00296E4A" w:rsidRDefault="00296E4A" w:rsidP="00296E4A">
      <w:pPr>
        <w:numPr>
          <w:ilvl w:val="1"/>
          <w:numId w:val="36"/>
        </w:numPr>
        <w:tabs>
          <w:tab w:val="left" w:pos="142"/>
        </w:tabs>
        <w:spacing w:after="0" w:line="240" w:lineRule="auto"/>
        <w:ind w:left="0" w:firstLine="0"/>
        <w:jc w:val="both"/>
        <w:rPr>
          <w:rFonts w:ascii="Tahoma" w:eastAsia="SimSun" w:hAnsi="Tahoma" w:cs="Tahoma"/>
          <w:sz w:val="18"/>
          <w:szCs w:val="18"/>
        </w:rPr>
      </w:pPr>
      <w:r w:rsidRPr="00296E4A">
        <w:rPr>
          <w:rFonts w:ascii="Tahoma" w:eastAsia="SimSun" w:hAnsi="Tahoma" w:cs="Tahoma"/>
          <w:sz w:val="18"/>
          <w:szCs w:val="18"/>
        </w:rPr>
        <w:t xml:space="preserve">Заказчик   вправе осуществлять контроль и надзор за ходом и качеством выполняемых работ, соблюдением сроков их выполнения, качеством используемых материалов. </w:t>
      </w:r>
    </w:p>
    <w:p w14:paraId="24C26FBD" w14:textId="77777777" w:rsidR="00296E4A" w:rsidRPr="00296E4A" w:rsidRDefault="00296E4A" w:rsidP="00296E4A">
      <w:pPr>
        <w:numPr>
          <w:ilvl w:val="1"/>
          <w:numId w:val="36"/>
        </w:numPr>
        <w:tabs>
          <w:tab w:val="left" w:pos="142"/>
        </w:tabs>
        <w:spacing w:after="0" w:line="240" w:lineRule="auto"/>
        <w:ind w:left="0" w:firstLine="0"/>
        <w:jc w:val="both"/>
        <w:rPr>
          <w:rFonts w:ascii="Tahoma" w:eastAsia="SimSun" w:hAnsi="Tahoma" w:cs="Tahoma"/>
          <w:sz w:val="18"/>
          <w:szCs w:val="18"/>
        </w:rPr>
      </w:pPr>
      <w:r w:rsidRPr="00296E4A">
        <w:rPr>
          <w:rFonts w:ascii="Tahoma" w:eastAsia="SimSun" w:hAnsi="Tahoma" w:cs="Tahoma"/>
          <w:sz w:val="18"/>
          <w:szCs w:val="18"/>
        </w:rPr>
        <w:t>В случаях, когда работы выполнены Подрядчиком с отступлениями от требований, установленных настоящим договором, ухудшившими результат работ, или с иными недостатками, которые делают его непригодным для использования, Заказчик вправе потребовать, а Подрядчик   обязан безвозмездно устранить недостатки в срок, установленный Заказчиком.</w:t>
      </w:r>
    </w:p>
    <w:p w14:paraId="52455B3C" w14:textId="77777777" w:rsidR="00296E4A" w:rsidRPr="00296E4A" w:rsidRDefault="00296E4A" w:rsidP="00296E4A">
      <w:pPr>
        <w:tabs>
          <w:tab w:val="left" w:pos="142"/>
        </w:tabs>
        <w:autoSpaceDE w:val="0"/>
        <w:autoSpaceDN w:val="0"/>
        <w:adjustRightInd w:val="0"/>
        <w:contextualSpacing/>
        <w:jc w:val="both"/>
        <w:rPr>
          <w:rFonts w:ascii="Tahoma" w:hAnsi="Tahoma" w:cs="Tahoma"/>
          <w:sz w:val="18"/>
          <w:szCs w:val="18"/>
        </w:rPr>
      </w:pPr>
    </w:p>
    <w:p w14:paraId="49C9E1C4" w14:textId="77777777" w:rsidR="00296E4A" w:rsidRPr="00296E4A" w:rsidRDefault="00296E4A" w:rsidP="00296E4A">
      <w:pPr>
        <w:numPr>
          <w:ilvl w:val="0"/>
          <w:numId w:val="36"/>
        </w:numPr>
        <w:tabs>
          <w:tab w:val="left" w:pos="142"/>
          <w:tab w:val="left" w:pos="567"/>
          <w:tab w:val="left" w:pos="851"/>
        </w:tabs>
        <w:spacing w:after="0" w:line="240" w:lineRule="auto"/>
        <w:ind w:left="0" w:firstLine="0"/>
        <w:contextualSpacing/>
        <w:jc w:val="center"/>
        <w:rPr>
          <w:rFonts w:ascii="Tahoma" w:eastAsia="Times New Roman" w:hAnsi="Tahoma" w:cs="Tahoma"/>
          <w:b/>
          <w:sz w:val="18"/>
          <w:szCs w:val="18"/>
          <w:lang w:eastAsia="ru-RU"/>
        </w:rPr>
      </w:pPr>
      <w:r w:rsidRPr="00296E4A">
        <w:rPr>
          <w:rFonts w:ascii="Tahoma" w:eastAsia="Times New Roman" w:hAnsi="Tahoma" w:cs="Tahoma"/>
          <w:b/>
          <w:sz w:val="18"/>
          <w:szCs w:val="18"/>
          <w:lang w:eastAsia="ru-RU"/>
        </w:rPr>
        <w:t>Стоимость Работ и порядок оплаты</w:t>
      </w:r>
    </w:p>
    <w:p w14:paraId="60E6F54B" w14:textId="5ABC9044" w:rsidR="00296E4A" w:rsidRPr="00296E4A" w:rsidRDefault="00296E4A" w:rsidP="00296E4A">
      <w:pPr>
        <w:numPr>
          <w:ilvl w:val="1"/>
          <w:numId w:val="39"/>
        </w:numPr>
        <w:tabs>
          <w:tab w:val="left" w:pos="142"/>
        </w:tabs>
        <w:spacing w:after="0" w:line="240" w:lineRule="auto"/>
        <w:ind w:left="0" w:firstLine="0"/>
        <w:jc w:val="both"/>
        <w:rPr>
          <w:rFonts w:ascii="Tahoma" w:hAnsi="Tahoma" w:cs="Tahoma"/>
          <w:sz w:val="18"/>
          <w:szCs w:val="18"/>
        </w:rPr>
      </w:pPr>
      <w:r w:rsidRPr="00296E4A">
        <w:rPr>
          <w:rFonts w:ascii="Tahoma" w:hAnsi="Tahoma" w:cs="Tahoma"/>
          <w:sz w:val="18"/>
          <w:szCs w:val="18"/>
        </w:rPr>
        <w:t>Общая стоимость настоящего Договора составляет___________</w:t>
      </w:r>
      <w:r w:rsidRPr="00296E4A">
        <w:rPr>
          <w:rFonts w:ascii="Tahoma" w:hAnsi="Tahoma" w:cs="Tahoma"/>
          <w:b/>
          <w:sz w:val="18"/>
          <w:szCs w:val="18"/>
        </w:rPr>
        <w:t xml:space="preserve"> сом</w:t>
      </w:r>
      <w:r w:rsidRPr="00296E4A">
        <w:rPr>
          <w:rFonts w:ascii="Tahoma" w:hAnsi="Tahoma" w:cs="Tahoma"/>
          <w:sz w:val="18"/>
          <w:szCs w:val="18"/>
        </w:rPr>
        <w:t>, с учетом всех применимых налогов и сборов, предусмотренных для данных правоотношений.</w:t>
      </w:r>
    </w:p>
    <w:p w14:paraId="175D16F7" w14:textId="6BCE2993"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Заказчик производит оплату по Договору в размере 100% от общей стоимости Работ, путем перечисления денежных средств на расчетный счет Подрядчика в течение 15 (пятнадцати) банковских дней с даты выставления Подрядчиком электронной счет-фактуры в автоматизированной системе УГНС в адрес Заказчика.</w:t>
      </w:r>
    </w:p>
    <w:p w14:paraId="6946B79A"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Основанием для выставления счета-фактуры на оплату Заказчиком Работ является подписанный Сторонами окончательный Акт приемки-сдачи выполненных работ. При этом дата счет - фактуры и Акта приемки-сдачи выполненных работ должна совпадать.</w:t>
      </w:r>
    </w:p>
    <w:p w14:paraId="58FE7FC9" w14:textId="77777777" w:rsidR="00296E4A" w:rsidRPr="00296E4A" w:rsidRDefault="00296E4A" w:rsidP="00296E4A">
      <w:pPr>
        <w:numPr>
          <w:ilvl w:val="1"/>
          <w:numId w:val="39"/>
        </w:numPr>
        <w:tabs>
          <w:tab w:val="left" w:pos="142"/>
        </w:tabs>
        <w:autoSpaceDE w:val="0"/>
        <w:autoSpaceDN w:val="0"/>
        <w:adjustRightInd w:val="0"/>
        <w:spacing w:after="0" w:line="240" w:lineRule="auto"/>
        <w:ind w:left="0" w:firstLine="0"/>
        <w:contextualSpacing/>
        <w:jc w:val="both"/>
        <w:rPr>
          <w:rFonts w:ascii="Tahoma" w:hAnsi="Tahoma" w:cs="Tahoma"/>
          <w:sz w:val="18"/>
          <w:szCs w:val="18"/>
        </w:rPr>
      </w:pPr>
      <w:r w:rsidRPr="00296E4A">
        <w:rPr>
          <w:rFonts w:ascii="Tahoma" w:hAnsi="Tahoma" w:cs="Tahoma"/>
          <w:sz w:val="18"/>
          <w:szCs w:val="18"/>
        </w:rPr>
        <w:lastRenderedPageBreak/>
        <w:t xml:space="preserve">Оплата производится путем перечисления на расчетный счет Подрядчика, указанный в разделе 13 Договора. Датой оплаты признается дата списания денежных средств с расчетного счета Заказчика. </w:t>
      </w:r>
    </w:p>
    <w:p w14:paraId="367930FD" w14:textId="77777777" w:rsidR="00296E4A" w:rsidRPr="00296E4A" w:rsidRDefault="00296E4A" w:rsidP="00296E4A">
      <w:pPr>
        <w:tabs>
          <w:tab w:val="left" w:pos="142"/>
        </w:tabs>
        <w:autoSpaceDE w:val="0"/>
        <w:autoSpaceDN w:val="0"/>
        <w:adjustRightInd w:val="0"/>
        <w:spacing w:after="0" w:line="240" w:lineRule="auto"/>
        <w:contextualSpacing/>
        <w:jc w:val="both"/>
        <w:rPr>
          <w:rFonts w:ascii="Tahoma" w:hAnsi="Tahoma" w:cs="Tahoma"/>
          <w:sz w:val="18"/>
          <w:szCs w:val="18"/>
        </w:rPr>
      </w:pPr>
    </w:p>
    <w:p w14:paraId="6259341F" w14:textId="77777777" w:rsidR="00296E4A" w:rsidRPr="00296E4A" w:rsidRDefault="00296E4A" w:rsidP="00296E4A">
      <w:pPr>
        <w:numPr>
          <w:ilvl w:val="0"/>
          <w:numId w:val="39"/>
        </w:numPr>
        <w:tabs>
          <w:tab w:val="left" w:pos="142"/>
          <w:tab w:val="left" w:pos="567"/>
          <w:tab w:val="left" w:pos="851"/>
        </w:tabs>
        <w:spacing w:after="0" w:line="240" w:lineRule="auto"/>
        <w:ind w:left="0" w:firstLine="0"/>
        <w:contextualSpacing/>
        <w:jc w:val="center"/>
        <w:rPr>
          <w:rFonts w:ascii="Tahoma" w:hAnsi="Tahoma" w:cs="Tahoma"/>
          <w:b/>
          <w:sz w:val="18"/>
          <w:szCs w:val="18"/>
        </w:rPr>
      </w:pPr>
      <w:r w:rsidRPr="00296E4A">
        <w:rPr>
          <w:rFonts w:ascii="Tahoma" w:hAnsi="Tahoma" w:cs="Tahoma"/>
          <w:b/>
          <w:sz w:val="18"/>
          <w:szCs w:val="18"/>
        </w:rPr>
        <w:t>Производство и приемка Работ</w:t>
      </w:r>
    </w:p>
    <w:p w14:paraId="13317DC7"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 завершению Работ на Объекте Подрядчик передает результат Работ по Акту приемки выполненных работ (Приложение №2 к Договору).  </w:t>
      </w:r>
    </w:p>
    <w:p w14:paraId="6CB30013"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Заказчик вправе назначить своего представителя на Объекте, который осуществляет приемку по Акту приемки выполненных работ, а также производит проверку соответствия используемых Подрядчиком материалов и оборудования условиям договора, технического задания и Ведомости объемов работ. </w:t>
      </w:r>
    </w:p>
    <w:p w14:paraId="2A16CF5E"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в срок не позднее 2 (двух) рабочих дней с момента завершения Работ уведомляет Заказчика о завершении всех работ. </w:t>
      </w:r>
    </w:p>
    <w:p w14:paraId="481E035E"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Приемка результата Работ осуществляется в течение 2 (двух) рабочих дней с даты поступления вышеуказанного уведомления. При отсутствии замечаний к результатам Работ, подписывается Акт приемки выполненных работ. </w:t>
      </w:r>
    </w:p>
    <w:p w14:paraId="42740C28"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При обнаружении Сторонами недостатков/несоответствий как в ходе выполнения Работ, так и в процессе их приемки Заказчик, направляет Подрядчику письменную претензию с указанием недостатков/несоответствий, подлежащих устранению и сроков их устранения. </w:t>
      </w:r>
    </w:p>
    <w:p w14:paraId="790340A8"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Подрядчик своими силами и за свой счет устраняет недостатки/несоответствия без увеличения стоимости Работ. При этом, если срок выполнения Работ, определенный в пункте 1.2. Договора истек, то время устранения недостатков/несоответствий, выявленных при приемке/промежуточной приемке результатов Работ, является просрочкой Подрядчика, соответственно, наступает ответственность Подрядчика, установленная Договором, в том числе в разделе 6 Договора.</w:t>
      </w:r>
    </w:p>
    <w:p w14:paraId="0CD45CFA"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гарантирует, что все материалы, используемые для выполнения Работ, являются новыми, свободны от любых прав третьих лиц, соответствуют государственным стандартам </w:t>
      </w:r>
      <w:proofErr w:type="spellStart"/>
      <w:r w:rsidRPr="00296E4A">
        <w:rPr>
          <w:rFonts w:ascii="Tahoma" w:hAnsi="Tahoma" w:cs="Tahoma"/>
          <w:sz w:val="18"/>
          <w:szCs w:val="18"/>
        </w:rPr>
        <w:t>Кыргызской</w:t>
      </w:r>
      <w:proofErr w:type="spellEnd"/>
      <w:r w:rsidRPr="00296E4A">
        <w:rPr>
          <w:rFonts w:ascii="Tahoma" w:hAnsi="Tahoma" w:cs="Tahoma"/>
          <w:sz w:val="18"/>
          <w:szCs w:val="18"/>
        </w:rPr>
        <w:t xml:space="preserve"> Республики. </w:t>
      </w:r>
    </w:p>
    <w:p w14:paraId="49FFA4AF"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Риск случайной гибели или повреждения материалов, до подписания окончательного Акта приемки выполненных Работ несет Подрядчик. </w:t>
      </w:r>
    </w:p>
    <w:p w14:paraId="6F5D9A73"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При содержании в законодательстве </w:t>
      </w:r>
      <w:proofErr w:type="spellStart"/>
      <w:r w:rsidRPr="00296E4A">
        <w:rPr>
          <w:rFonts w:ascii="Tahoma" w:hAnsi="Tahoma" w:cs="Tahoma"/>
          <w:sz w:val="18"/>
          <w:szCs w:val="18"/>
        </w:rPr>
        <w:t>Кыргызской</w:t>
      </w:r>
      <w:proofErr w:type="spellEnd"/>
      <w:r w:rsidRPr="00296E4A">
        <w:rPr>
          <w:rFonts w:ascii="Tahoma" w:hAnsi="Tahoma" w:cs="Tahoma"/>
          <w:sz w:val="18"/>
          <w:szCs w:val="18"/>
        </w:rPr>
        <w:t xml:space="preserve"> Республики требований о наличии и/или получении разрешительных документов на выполненные или планируемые к выполнению Подрядчиком работы Подрядчик обязуется получить всю необходимую разрешительную документацию в соответствующих разрешительных органах в сроки, установленные Заказчиком. </w:t>
      </w:r>
    </w:p>
    <w:p w14:paraId="74FB158D"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p>
    <w:p w14:paraId="5F76B217" w14:textId="77777777" w:rsidR="00296E4A" w:rsidRPr="00296E4A" w:rsidRDefault="00296E4A" w:rsidP="00296E4A">
      <w:pPr>
        <w:numPr>
          <w:ilvl w:val="0"/>
          <w:numId w:val="39"/>
        </w:numPr>
        <w:tabs>
          <w:tab w:val="left" w:pos="142"/>
          <w:tab w:val="left" w:pos="426"/>
          <w:tab w:val="left" w:pos="567"/>
        </w:tabs>
        <w:spacing w:after="0" w:line="240" w:lineRule="auto"/>
        <w:ind w:left="0" w:firstLine="0"/>
        <w:contextualSpacing/>
        <w:jc w:val="center"/>
        <w:rPr>
          <w:rFonts w:ascii="Tahoma" w:eastAsia="Times New Roman" w:hAnsi="Tahoma" w:cs="Tahoma"/>
          <w:b/>
          <w:sz w:val="18"/>
          <w:szCs w:val="18"/>
          <w:lang w:eastAsia="ru-RU"/>
        </w:rPr>
      </w:pPr>
      <w:bookmarkStart w:id="2" w:name="bookmark6"/>
      <w:r w:rsidRPr="00296E4A">
        <w:rPr>
          <w:rFonts w:ascii="Tahoma" w:eastAsia="Times New Roman" w:hAnsi="Tahoma" w:cs="Tahoma"/>
          <w:b/>
          <w:sz w:val="18"/>
          <w:szCs w:val="18"/>
          <w:lang w:eastAsia="ru-RU"/>
        </w:rPr>
        <w:t>Гаранти</w:t>
      </w:r>
      <w:bookmarkEnd w:id="2"/>
      <w:r w:rsidRPr="00296E4A">
        <w:rPr>
          <w:rFonts w:ascii="Tahoma" w:eastAsia="Times New Roman" w:hAnsi="Tahoma" w:cs="Tahoma"/>
          <w:b/>
          <w:sz w:val="18"/>
          <w:szCs w:val="18"/>
          <w:lang w:eastAsia="ru-RU"/>
        </w:rPr>
        <w:t>и</w:t>
      </w:r>
    </w:p>
    <w:p w14:paraId="679AFD89" w14:textId="77777777" w:rsidR="00296E4A" w:rsidRPr="00296E4A" w:rsidRDefault="00296E4A" w:rsidP="00296E4A">
      <w:pPr>
        <w:numPr>
          <w:ilvl w:val="1"/>
          <w:numId w:val="39"/>
        </w:numPr>
        <w:tabs>
          <w:tab w:val="left" w:pos="142"/>
          <w:tab w:val="left" w:pos="851"/>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Подрядчик предоставляет гарантию на результат Работ и установленное оборудование, и материалы на 6 (шесть) месяцев с даты подписания окончательного Акта приемки выполненных Работ. </w:t>
      </w:r>
    </w:p>
    <w:p w14:paraId="3FFD612A" w14:textId="77777777" w:rsidR="00296E4A" w:rsidRPr="00296E4A" w:rsidRDefault="00296E4A" w:rsidP="00296E4A">
      <w:pPr>
        <w:tabs>
          <w:tab w:val="left" w:pos="142"/>
          <w:tab w:val="left" w:pos="851"/>
        </w:tabs>
        <w:spacing w:after="0" w:line="240" w:lineRule="auto"/>
        <w:contextualSpacing/>
        <w:jc w:val="both"/>
        <w:rPr>
          <w:rFonts w:ascii="Tahoma" w:hAnsi="Tahoma" w:cs="Tahoma"/>
          <w:sz w:val="18"/>
          <w:szCs w:val="18"/>
        </w:rPr>
      </w:pPr>
    </w:p>
    <w:p w14:paraId="76854D6A" w14:textId="77777777" w:rsidR="00296E4A" w:rsidRPr="00296E4A" w:rsidRDefault="00296E4A" w:rsidP="00296E4A">
      <w:pPr>
        <w:tabs>
          <w:tab w:val="left" w:pos="142"/>
          <w:tab w:val="left" w:pos="567"/>
          <w:tab w:val="left" w:pos="851"/>
        </w:tabs>
        <w:spacing w:after="0" w:line="240" w:lineRule="auto"/>
        <w:contextualSpacing/>
        <w:jc w:val="both"/>
        <w:rPr>
          <w:rFonts w:ascii="Tahoma" w:eastAsia="Times New Roman" w:hAnsi="Tahoma" w:cs="Tahoma"/>
          <w:b/>
          <w:sz w:val="18"/>
          <w:szCs w:val="18"/>
          <w:lang w:eastAsia="ru-RU"/>
        </w:rPr>
      </w:pPr>
      <w:r w:rsidRPr="00296E4A">
        <w:rPr>
          <w:rFonts w:ascii="Tahoma" w:eastAsia="Times New Roman" w:hAnsi="Tahoma" w:cs="Tahoma"/>
          <w:b/>
          <w:sz w:val="18"/>
          <w:szCs w:val="18"/>
          <w:lang w:eastAsia="ru-RU"/>
        </w:rPr>
        <w:t xml:space="preserve">В период действия гарантийного срока Подрядчик гарантирует: </w:t>
      </w:r>
    </w:p>
    <w:p w14:paraId="72F7CE72"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Надлежащее выполнение Работ в соответствии с действующими нормами и техническими условиями, соответствие используемых материалов,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27B7DDD5"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eastAsia="Times New Roman" w:hAnsi="Tahoma" w:cs="Tahoma"/>
          <w:sz w:val="18"/>
          <w:szCs w:val="18"/>
          <w:lang w:eastAsia="ru-RU"/>
        </w:rPr>
      </w:pPr>
      <w:r w:rsidRPr="00296E4A">
        <w:rPr>
          <w:rFonts w:ascii="Tahoma" w:eastAsia="Times New Roman" w:hAnsi="Tahoma" w:cs="Tahoma"/>
          <w:sz w:val="18"/>
          <w:szCs w:val="18"/>
          <w:lang w:eastAsia="ru-RU"/>
        </w:rPr>
        <w:t xml:space="preserve">В случае обнаружения дефектов, несоответствий, повреждений в период гарантийного срока, Заказчик направляет Подрядчику письменную претензию с указанием сроков устранения.  Подрядчик устраняет их своими силами и за свой счет в установленный срок.   </w:t>
      </w:r>
    </w:p>
    <w:p w14:paraId="53C5F5F1"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eastAsia="Times New Roman" w:hAnsi="Tahoma" w:cs="Tahoma"/>
          <w:sz w:val="18"/>
          <w:szCs w:val="18"/>
          <w:lang w:eastAsia="ru-RU"/>
        </w:rPr>
      </w:pPr>
      <w:r w:rsidRPr="00296E4A">
        <w:rPr>
          <w:rFonts w:ascii="Tahoma" w:eastAsia="Times New Roman" w:hAnsi="Tahoma" w:cs="Tahoma"/>
          <w:sz w:val="18"/>
          <w:szCs w:val="18"/>
          <w:lang w:eastAsia="ru-RU"/>
        </w:rPr>
        <w:t xml:space="preserve">Подрядчик несет ответственность за недостатки (дефекты), обнаруженные в период действия гарантийного срока, если не докажет, что они произошли вследствие нормального износа, либо ненадлежащей эксплуатации. </w:t>
      </w:r>
    </w:p>
    <w:p w14:paraId="6C78F5EA" w14:textId="77777777" w:rsidR="00296E4A" w:rsidRPr="00296E4A" w:rsidRDefault="00296E4A" w:rsidP="00296E4A">
      <w:pPr>
        <w:tabs>
          <w:tab w:val="left" w:pos="142"/>
        </w:tabs>
        <w:spacing w:after="0" w:line="240" w:lineRule="auto"/>
        <w:contextualSpacing/>
        <w:jc w:val="both"/>
        <w:rPr>
          <w:rFonts w:ascii="Tahoma" w:eastAsia="Times New Roman" w:hAnsi="Tahoma" w:cs="Tahoma"/>
          <w:sz w:val="18"/>
          <w:szCs w:val="18"/>
          <w:lang w:eastAsia="ru-RU"/>
        </w:rPr>
      </w:pPr>
      <w:r w:rsidRPr="00296E4A">
        <w:rPr>
          <w:rFonts w:ascii="Tahoma" w:eastAsia="Times New Roman" w:hAnsi="Tahoma" w:cs="Tahoma"/>
          <w:sz w:val="18"/>
          <w:szCs w:val="18"/>
          <w:lang w:eastAsia="ru-RU"/>
        </w:rPr>
        <w:t xml:space="preserve">  </w:t>
      </w:r>
    </w:p>
    <w:p w14:paraId="777F0A44" w14:textId="77777777" w:rsidR="00296E4A" w:rsidRPr="00296E4A" w:rsidRDefault="00296E4A" w:rsidP="00296E4A">
      <w:pPr>
        <w:tabs>
          <w:tab w:val="left" w:pos="0"/>
          <w:tab w:val="left" w:pos="142"/>
        </w:tabs>
        <w:spacing w:after="0" w:line="240" w:lineRule="auto"/>
        <w:contextualSpacing/>
        <w:jc w:val="both"/>
        <w:rPr>
          <w:rFonts w:ascii="Tahoma" w:hAnsi="Tahoma" w:cs="Tahoma"/>
          <w:b/>
          <w:sz w:val="18"/>
          <w:szCs w:val="18"/>
          <w:lang w:eastAsia="ru-RU"/>
        </w:rPr>
      </w:pPr>
      <w:r w:rsidRPr="00296E4A">
        <w:rPr>
          <w:rFonts w:ascii="Tahoma" w:hAnsi="Tahoma" w:cs="Tahoma"/>
          <w:b/>
          <w:sz w:val="18"/>
          <w:szCs w:val="18"/>
          <w:lang w:eastAsia="ru-RU"/>
        </w:rPr>
        <w:t>Гарантийное обеспечение исполнения договора (ГОИД):</w:t>
      </w:r>
    </w:p>
    <w:p w14:paraId="5FB9C112" w14:textId="0F9E1C33" w:rsidR="00296E4A" w:rsidRPr="00296E4A" w:rsidRDefault="00296E4A" w:rsidP="00296E4A">
      <w:pPr>
        <w:numPr>
          <w:ilvl w:val="1"/>
          <w:numId w:val="39"/>
        </w:numPr>
        <w:tabs>
          <w:tab w:val="left" w:pos="142"/>
        </w:tabs>
        <w:spacing w:after="0" w:line="240" w:lineRule="auto"/>
        <w:ind w:left="0" w:firstLine="0"/>
        <w:contextualSpacing/>
        <w:jc w:val="both"/>
        <w:rPr>
          <w:rFonts w:ascii="Tahoma" w:eastAsia="Times New Roman" w:hAnsi="Tahoma" w:cs="Tahoma"/>
          <w:sz w:val="18"/>
          <w:szCs w:val="18"/>
          <w:lang w:eastAsia="ru-RU"/>
        </w:rPr>
      </w:pPr>
      <w:r w:rsidRPr="00296E4A">
        <w:rPr>
          <w:rFonts w:ascii="Tahoma" w:eastAsia="Times New Roman" w:hAnsi="Tahoma" w:cs="Tahoma"/>
          <w:sz w:val="18"/>
          <w:szCs w:val="18"/>
          <w:lang w:eastAsia="ru-RU"/>
        </w:rPr>
        <w:t>Подрядчик в течение 5 банковских дней с момента заключения Договора перечисляет ГОИД в размере 5 (пяти)</w:t>
      </w:r>
      <w:r w:rsidRPr="00296E4A">
        <w:rPr>
          <w:rFonts w:ascii="Tahoma" w:eastAsia="Times New Roman" w:hAnsi="Tahoma" w:cs="Tahoma"/>
          <w:b/>
          <w:sz w:val="18"/>
          <w:szCs w:val="18"/>
          <w:lang w:eastAsia="ru-RU"/>
        </w:rPr>
        <w:t xml:space="preserve"> %,</w:t>
      </w:r>
      <w:r w:rsidRPr="00296E4A">
        <w:rPr>
          <w:rFonts w:ascii="Tahoma" w:eastAsia="Times New Roman" w:hAnsi="Tahoma" w:cs="Tahoma"/>
          <w:sz w:val="18"/>
          <w:szCs w:val="18"/>
          <w:lang w:eastAsia="ru-RU"/>
        </w:rPr>
        <w:t xml:space="preserve"> что составляет в сумме: </w:t>
      </w:r>
      <w:r w:rsidRPr="00296E4A">
        <w:rPr>
          <w:rFonts w:ascii="Tahoma" w:eastAsia="Times New Roman" w:hAnsi="Tahoma" w:cs="Tahoma"/>
          <w:b/>
          <w:sz w:val="18"/>
          <w:szCs w:val="18"/>
          <w:lang w:eastAsia="ru-RU"/>
        </w:rPr>
        <w:t>_________ сом</w:t>
      </w:r>
      <w:r w:rsidRPr="00296E4A">
        <w:rPr>
          <w:rFonts w:ascii="Tahoma" w:eastAsia="Times New Roman" w:hAnsi="Tahoma" w:cs="Tahoma"/>
          <w:sz w:val="18"/>
          <w:szCs w:val="18"/>
          <w:lang w:eastAsia="ru-RU"/>
        </w:rPr>
        <w:t xml:space="preserve"> на банковский счет Заказчика, указанный в разделе 13 Договора.</w:t>
      </w:r>
    </w:p>
    <w:p w14:paraId="7430BECE"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При надлежащем выполнении своих обязательств по Договору гарантийное обеспечение исполнения договора возвращается Подрядчику не позднее трех рабочих дней с даты подписания окончательных Актов приема-передачи выполненных работ.</w:t>
      </w:r>
    </w:p>
    <w:p w14:paraId="0D14DAED" w14:textId="77777777" w:rsidR="00296E4A" w:rsidRPr="00296E4A" w:rsidRDefault="00296E4A" w:rsidP="00296E4A">
      <w:pPr>
        <w:numPr>
          <w:ilvl w:val="0"/>
          <w:numId w:val="39"/>
        </w:numPr>
        <w:tabs>
          <w:tab w:val="left" w:pos="142"/>
          <w:tab w:val="left" w:pos="567"/>
          <w:tab w:val="left" w:pos="851"/>
        </w:tabs>
        <w:spacing w:after="0" w:line="240" w:lineRule="auto"/>
        <w:ind w:left="0" w:firstLine="0"/>
        <w:contextualSpacing/>
        <w:jc w:val="center"/>
        <w:rPr>
          <w:rFonts w:ascii="Tahoma" w:hAnsi="Tahoma" w:cs="Tahoma"/>
          <w:b/>
          <w:sz w:val="18"/>
          <w:szCs w:val="18"/>
        </w:rPr>
      </w:pPr>
      <w:r w:rsidRPr="00296E4A">
        <w:rPr>
          <w:rFonts w:ascii="Tahoma" w:hAnsi="Tahoma" w:cs="Tahoma"/>
          <w:b/>
          <w:sz w:val="18"/>
          <w:szCs w:val="18"/>
        </w:rPr>
        <w:t>Ответственность сторон</w:t>
      </w:r>
    </w:p>
    <w:p w14:paraId="741F73C3"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При нарушении Подрядчиком сроков выполнения договорных обязательств (в том числе, но не ограничиваясь: срока выполнения и сдачи Работ, устранения дефектов, несоответствий, выявленных замечаний, исполнение гарантийных обязательств, и т.п.), Подрядчику начисляется и удерживается в </w:t>
      </w:r>
      <w:proofErr w:type="spellStart"/>
      <w:r w:rsidRPr="00296E4A">
        <w:rPr>
          <w:rFonts w:ascii="Tahoma" w:hAnsi="Tahoma" w:cs="Tahoma"/>
          <w:sz w:val="18"/>
          <w:szCs w:val="18"/>
        </w:rPr>
        <w:t>безакцептном</w:t>
      </w:r>
      <w:proofErr w:type="spellEnd"/>
      <w:r w:rsidRPr="00296E4A">
        <w:rPr>
          <w:rFonts w:ascii="Tahoma" w:hAnsi="Tahoma" w:cs="Tahoma"/>
          <w:sz w:val="18"/>
          <w:szCs w:val="18"/>
        </w:rPr>
        <w:t xml:space="preserve"> порядке из суммы ГОИД и/или из сумм, подлежащих оплате неустойку в размере 0,1% от суммы Работ за каждый календарный   день просрочки, но не более 5% от   стоимости Работ по Договору.</w:t>
      </w:r>
    </w:p>
    <w:p w14:paraId="75A8EC7C"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Уплата штрафов, пени и неустоек, а также возмещение убытков не освобождает Стороны от исполнения своих обязательств по договору.</w:t>
      </w:r>
    </w:p>
    <w:p w14:paraId="6C853992"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Ущерб, нанесенный третьему лицу в результате/в процессе выполнения Работ на Объекте по вине Подрядчика, компенсируется Подрядчиком самостоятельно. </w:t>
      </w:r>
    </w:p>
    <w:p w14:paraId="4DFE7EDD"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p>
    <w:p w14:paraId="3755C29F" w14:textId="77777777" w:rsidR="00296E4A" w:rsidRPr="00296E4A" w:rsidRDefault="00296E4A" w:rsidP="00296E4A">
      <w:pPr>
        <w:numPr>
          <w:ilvl w:val="0"/>
          <w:numId w:val="39"/>
        </w:numPr>
        <w:tabs>
          <w:tab w:val="left" w:pos="142"/>
          <w:tab w:val="left" w:pos="567"/>
        </w:tabs>
        <w:spacing w:after="0" w:line="240" w:lineRule="auto"/>
        <w:ind w:left="0" w:firstLine="0"/>
        <w:contextualSpacing/>
        <w:jc w:val="center"/>
        <w:rPr>
          <w:rFonts w:ascii="Tahoma" w:hAnsi="Tahoma" w:cs="Tahoma"/>
          <w:b/>
          <w:noProof/>
          <w:sz w:val="18"/>
          <w:szCs w:val="18"/>
        </w:rPr>
      </w:pPr>
      <w:r w:rsidRPr="00296E4A">
        <w:rPr>
          <w:rFonts w:ascii="Tahoma" w:hAnsi="Tahoma" w:cs="Tahoma"/>
          <w:b/>
          <w:noProof/>
          <w:sz w:val="18"/>
          <w:szCs w:val="18"/>
        </w:rPr>
        <w:t>Форс-мажор</w:t>
      </w:r>
    </w:p>
    <w:p w14:paraId="70181B89"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Стороны освобождаются от ответственности, за частичное или полное неисполнение</w:t>
      </w:r>
    </w:p>
    <w:p w14:paraId="67E54570"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обязательств по настоящему Договору, при условии соблюдения требований, предусмотренных настоящим разделом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1A5BE77"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К обстоятельствам непреодолимой силы относятся следующие, но не ограничиваются ими:</w:t>
      </w:r>
    </w:p>
    <w:p w14:paraId="2E88C0D6"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4F5A90E8"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lastRenderedPageBreak/>
        <w:t>В случае, когда форс-мажорные обстоятельства преодолены, действие настоящего</w:t>
      </w:r>
    </w:p>
    <w:p w14:paraId="6075F2D7"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7F204CA"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 xml:space="preserve">О наступлении форс-мажорных обстоятельств, а также о предполагаемом сроке и </w:t>
      </w:r>
    </w:p>
    <w:p w14:paraId="0AAE7554"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Не извещение или несвоевременное извещение о наступлении таких обстоятельств лишает права ссылаться на форс-мажорные обстоятельства.</w:t>
      </w:r>
    </w:p>
    <w:p w14:paraId="61D7D6FA"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Если форс-мажорные обстоятельства продолжаются более 3 (Трех) месяцев подряд, любая</w:t>
      </w:r>
    </w:p>
    <w:p w14:paraId="305F2F41"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из Сторон вправе расторгнуть настоящий Договор, уведомив другую Сторону об этом не менее чем за 10 (Десять) рабочих дней до расторжения. При этом Стороны производят окончательные взаиморасчеты за выполненные обязательства по Договору в течение 30 (тридцати) календарных дней после расторжения настоящего Договора.</w:t>
      </w:r>
    </w:p>
    <w:p w14:paraId="4EA4A2CF"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Сторона, ссылающаяся на форс-мажорные обстоятельства, в течение 30 (Тридцати)</w:t>
      </w:r>
    </w:p>
    <w:p w14:paraId="1D06C302"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2773D51B" w14:textId="77777777" w:rsidR="00296E4A" w:rsidRPr="00296E4A" w:rsidRDefault="00296E4A" w:rsidP="00296E4A">
      <w:pPr>
        <w:tabs>
          <w:tab w:val="left" w:pos="142"/>
        </w:tabs>
        <w:spacing w:after="0" w:line="240" w:lineRule="auto"/>
        <w:contextualSpacing/>
        <w:rPr>
          <w:rFonts w:ascii="Tahoma" w:hAnsi="Tahoma" w:cs="Tahoma"/>
          <w:sz w:val="18"/>
          <w:szCs w:val="18"/>
        </w:rPr>
      </w:pPr>
    </w:p>
    <w:p w14:paraId="21C33B30" w14:textId="77777777" w:rsidR="00296E4A" w:rsidRPr="00296E4A" w:rsidRDefault="00296E4A" w:rsidP="00296E4A">
      <w:pPr>
        <w:numPr>
          <w:ilvl w:val="0"/>
          <w:numId w:val="39"/>
        </w:numPr>
        <w:tabs>
          <w:tab w:val="left" w:pos="142"/>
          <w:tab w:val="left" w:pos="426"/>
          <w:tab w:val="left" w:pos="567"/>
          <w:tab w:val="left" w:pos="851"/>
        </w:tabs>
        <w:spacing w:after="0" w:line="240" w:lineRule="auto"/>
        <w:ind w:left="0" w:firstLine="0"/>
        <w:contextualSpacing/>
        <w:jc w:val="center"/>
        <w:rPr>
          <w:rFonts w:ascii="Tahoma" w:hAnsi="Tahoma" w:cs="Tahoma"/>
          <w:b/>
          <w:sz w:val="18"/>
          <w:szCs w:val="18"/>
        </w:rPr>
      </w:pPr>
      <w:r w:rsidRPr="00296E4A">
        <w:rPr>
          <w:rFonts w:ascii="Tahoma" w:hAnsi="Tahoma" w:cs="Tahoma"/>
          <w:b/>
          <w:sz w:val="18"/>
          <w:szCs w:val="18"/>
        </w:rPr>
        <w:t>Конфиденциальность</w:t>
      </w:r>
    </w:p>
    <w:p w14:paraId="59C253C3" w14:textId="77777777" w:rsidR="00296E4A" w:rsidRPr="00296E4A" w:rsidRDefault="00296E4A" w:rsidP="00296E4A">
      <w:pPr>
        <w:numPr>
          <w:ilvl w:val="0"/>
          <w:numId w:val="37"/>
        </w:numPr>
        <w:tabs>
          <w:tab w:val="left" w:pos="142"/>
          <w:tab w:val="left" w:pos="567"/>
          <w:tab w:val="left" w:pos="851"/>
        </w:tabs>
        <w:spacing w:after="0" w:line="240" w:lineRule="auto"/>
        <w:ind w:left="0" w:firstLine="0"/>
        <w:contextualSpacing/>
        <w:jc w:val="both"/>
        <w:rPr>
          <w:rFonts w:ascii="Tahoma" w:hAnsi="Tahoma" w:cs="Tahoma"/>
          <w:vanish/>
          <w:sz w:val="18"/>
          <w:szCs w:val="18"/>
        </w:rPr>
      </w:pPr>
    </w:p>
    <w:p w14:paraId="0F1449F1"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Стороны согласились, что условия настоящего Договора, факт его заключения,</w:t>
      </w:r>
    </w:p>
    <w:p w14:paraId="18655DD2" w14:textId="1F9D3A46"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w:t>
      </w:r>
    </w:p>
    <w:p w14:paraId="03CD0EC5"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Каждая из Сторон обязуется соблюдать конфиденциальность в отношении информации,</w:t>
      </w:r>
    </w:p>
    <w:p w14:paraId="6CBC47FF"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полученной от другой Стороны (далее Получающая сторона) и не разглашать ее третьим лицам без получения письменного согласия Передающей стороны.</w:t>
      </w:r>
    </w:p>
    <w:p w14:paraId="0E22F6D4"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Стороны обязуются в течение срока действия настоящего Договора и в течение 5 (пяти)</w:t>
      </w:r>
    </w:p>
    <w:p w14:paraId="6E63D9C9"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лет после его прекращения хранить в тайне Конфиденциальную информацию.</w:t>
      </w:r>
    </w:p>
    <w:p w14:paraId="07A6EBC2" w14:textId="77777777" w:rsidR="00296E4A" w:rsidRPr="00296E4A" w:rsidRDefault="00296E4A" w:rsidP="00296E4A">
      <w:pPr>
        <w:numPr>
          <w:ilvl w:val="1"/>
          <w:numId w:val="39"/>
        </w:num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Требования настоящего раздела Договора не распространяются на информацию, которая:</w:t>
      </w:r>
    </w:p>
    <w:p w14:paraId="29AF2F25"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 на момент разглашения являлась общеизвестной/общедоступной информации во время ее получения;</w:t>
      </w:r>
    </w:p>
    <w:p w14:paraId="40B064B9"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 была получена в любое время из другого источника без каких-либо ограничений относительно ее распространения или использования;</w:t>
      </w:r>
    </w:p>
    <w:p w14:paraId="4A14F595"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 была известна Получающей стороне или находилась в ее распоряжении до ее получения;</w:t>
      </w:r>
    </w:p>
    <w:p w14:paraId="211E2FF2"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r w:rsidRPr="00296E4A">
        <w:rPr>
          <w:rFonts w:ascii="Tahoma" w:hAnsi="Tahoma" w:cs="Tahoma"/>
          <w:sz w:val="18"/>
          <w:szCs w:val="18"/>
        </w:rPr>
        <w:t>- подлежит разглашению в соответствии с требованием и/или предписанием соответствующего государственного органа на основании законодательства.</w:t>
      </w:r>
    </w:p>
    <w:p w14:paraId="1E221016"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не иначе как с письменного согласия обеих сторон или на основании закона.</w:t>
      </w:r>
    </w:p>
    <w:p w14:paraId="1BCFE62C"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Любой ущерб, причиненный Стороне несоблюдением требований п. 8.1 Договора, подлежит полному возмещению виновной Стороной.</w:t>
      </w:r>
    </w:p>
    <w:p w14:paraId="11BDF915" w14:textId="77777777" w:rsidR="00296E4A" w:rsidRPr="00296E4A" w:rsidRDefault="00296E4A" w:rsidP="00296E4A">
      <w:pPr>
        <w:tabs>
          <w:tab w:val="left" w:pos="142"/>
        </w:tabs>
        <w:spacing w:after="0" w:line="240" w:lineRule="auto"/>
        <w:contextualSpacing/>
        <w:jc w:val="both"/>
        <w:rPr>
          <w:rFonts w:ascii="Tahoma" w:hAnsi="Tahoma" w:cs="Tahoma"/>
          <w:sz w:val="18"/>
          <w:szCs w:val="18"/>
        </w:rPr>
      </w:pPr>
    </w:p>
    <w:p w14:paraId="34D4E079" w14:textId="77777777" w:rsidR="00296E4A" w:rsidRPr="00296E4A" w:rsidRDefault="00296E4A" w:rsidP="00296E4A">
      <w:pPr>
        <w:numPr>
          <w:ilvl w:val="0"/>
          <w:numId w:val="39"/>
        </w:numPr>
        <w:tabs>
          <w:tab w:val="left" w:pos="142"/>
          <w:tab w:val="left" w:pos="567"/>
          <w:tab w:val="left" w:pos="851"/>
        </w:tabs>
        <w:spacing w:after="0" w:line="240" w:lineRule="auto"/>
        <w:ind w:left="0" w:firstLine="0"/>
        <w:contextualSpacing/>
        <w:jc w:val="center"/>
        <w:rPr>
          <w:rFonts w:ascii="Tahoma" w:hAnsi="Tahoma" w:cs="Tahoma"/>
          <w:b/>
          <w:sz w:val="18"/>
          <w:szCs w:val="18"/>
        </w:rPr>
      </w:pPr>
      <w:r w:rsidRPr="00296E4A">
        <w:rPr>
          <w:rFonts w:ascii="Tahoma" w:hAnsi="Tahoma" w:cs="Tahoma"/>
          <w:b/>
          <w:sz w:val="18"/>
          <w:szCs w:val="18"/>
        </w:rPr>
        <w:t>Гарантии Сторон</w:t>
      </w:r>
    </w:p>
    <w:p w14:paraId="65B457BF" w14:textId="77777777" w:rsidR="00296E4A" w:rsidRPr="00296E4A" w:rsidRDefault="00296E4A" w:rsidP="00296E4A">
      <w:pPr>
        <w:tabs>
          <w:tab w:val="left" w:pos="142"/>
          <w:tab w:val="left" w:pos="993"/>
        </w:tabs>
        <w:spacing w:after="0" w:line="240" w:lineRule="auto"/>
        <w:contextualSpacing/>
        <w:jc w:val="both"/>
        <w:rPr>
          <w:rFonts w:ascii="Tahoma" w:hAnsi="Tahoma" w:cs="Tahoma"/>
          <w:sz w:val="18"/>
          <w:szCs w:val="18"/>
        </w:rPr>
      </w:pPr>
      <w:r w:rsidRPr="00296E4A">
        <w:rPr>
          <w:rFonts w:ascii="Tahoma" w:hAnsi="Tahoma" w:cs="Tahoma"/>
          <w:sz w:val="18"/>
          <w:szCs w:val="18"/>
        </w:rPr>
        <w:t>9.1.    Каждая из Сторон, заключая настоящий Договор, подтверждает и гарантирует, что:</w:t>
      </w:r>
    </w:p>
    <w:p w14:paraId="529739C4" w14:textId="77777777" w:rsidR="00296E4A" w:rsidRPr="00296E4A" w:rsidRDefault="00296E4A" w:rsidP="00296E4A">
      <w:pPr>
        <w:tabs>
          <w:tab w:val="left" w:pos="142"/>
          <w:tab w:val="left" w:pos="993"/>
        </w:tabs>
        <w:spacing w:after="0" w:line="240" w:lineRule="auto"/>
        <w:contextualSpacing/>
        <w:jc w:val="both"/>
        <w:rPr>
          <w:rFonts w:ascii="Tahoma" w:hAnsi="Tahoma" w:cs="Tahoma"/>
          <w:sz w:val="18"/>
          <w:szCs w:val="18"/>
        </w:rPr>
      </w:pPr>
      <w:r w:rsidRPr="00296E4A">
        <w:rPr>
          <w:rFonts w:ascii="Tahoma" w:hAnsi="Tahoma" w:cs="Tahoma"/>
          <w:sz w:val="18"/>
          <w:szCs w:val="18"/>
        </w:rPr>
        <w:t xml:space="preserve">9.1.1. является действующей по законодательству </w:t>
      </w:r>
      <w:proofErr w:type="spellStart"/>
      <w:r w:rsidRPr="00296E4A">
        <w:rPr>
          <w:rFonts w:ascii="Tahoma" w:hAnsi="Tahoma" w:cs="Tahoma"/>
          <w:sz w:val="18"/>
          <w:szCs w:val="18"/>
        </w:rPr>
        <w:t>Кыргызской</w:t>
      </w:r>
      <w:proofErr w:type="spellEnd"/>
      <w:r w:rsidRPr="00296E4A">
        <w:rPr>
          <w:rFonts w:ascii="Tahoma" w:hAnsi="Tahoma" w:cs="Tahoma"/>
          <w:sz w:val="18"/>
          <w:szCs w:val="18"/>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296E4A">
        <w:rPr>
          <w:rFonts w:ascii="Tahoma" w:hAnsi="Tahoma" w:cs="Tahoma"/>
          <w:sz w:val="18"/>
          <w:szCs w:val="18"/>
        </w:rPr>
        <w:t>Кыргызской</w:t>
      </w:r>
      <w:proofErr w:type="spellEnd"/>
      <w:r w:rsidRPr="00296E4A">
        <w:rPr>
          <w:rFonts w:ascii="Tahoma" w:hAnsi="Tahoma" w:cs="Tahoma"/>
          <w:sz w:val="18"/>
          <w:szCs w:val="18"/>
        </w:rPr>
        <w:t xml:space="preserve"> Республики;</w:t>
      </w:r>
    </w:p>
    <w:p w14:paraId="0E8FE5F4" w14:textId="77777777" w:rsidR="00296E4A" w:rsidRPr="00296E4A" w:rsidRDefault="00296E4A" w:rsidP="00296E4A">
      <w:pPr>
        <w:tabs>
          <w:tab w:val="left" w:pos="142"/>
          <w:tab w:val="left" w:pos="993"/>
        </w:tabs>
        <w:spacing w:after="0" w:line="240" w:lineRule="auto"/>
        <w:contextualSpacing/>
        <w:jc w:val="both"/>
        <w:rPr>
          <w:rFonts w:ascii="Tahoma" w:hAnsi="Tahoma" w:cs="Tahoma"/>
          <w:sz w:val="18"/>
          <w:szCs w:val="18"/>
        </w:rPr>
      </w:pPr>
      <w:r w:rsidRPr="00296E4A">
        <w:rPr>
          <w:rFonts w:ascii="Tahoma" w:hAnsi="Tahoma" w:cs="Tahoma"/>
          <w:sz w:val="18"/>
          <w:szCs w:val="18"/>
        </w:rPr>
        <w:t>9.1.2.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41757BA3" w14:textId="77777777" w:rsidR="00296E4A" w:rsidRPr="00296E4A" w:rsidRDefault="00296E4A" w:rsidP="00296E4A">
      <w:pPr>
        <w:tabs>
          <w:tab w:val="left" w:pos="142"/>
          <w:tab w:val="left" w:pos="993"/>
        </w:tabs>
        <w:spacing w:after="0" w:line="240" w:lineRule="auto"/>
        <w:contextualSpacing/>
        <w:jc w:val="both"/>
        <w:rPr>
          <w:rFonts w:ascii="Tahoma" w:hAnsi="Tahoma" w:cs="Tahoma"/>
          <w:sz w:val="18"/>
          <w:szCs w:val="18"/>
        </w:rPr>
      </w:pPr>
      <w:r w:rsidRPr="00296E4A">
        <w:rPr>
          <w:rFonts w:ascii="Tahoma" w:hAnsi="Tahoma" w:cs="Tahoma"/>
          <w:sz w:val="18"/>
          <w:szCs w:val="18"/>
        </w:rPr>
        <w:t>9.1.3.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314E651" w14:textId="77777777" w:rsidR="00296E4A" w:rsidRPr="00296E4A" w:rsidRDefault="00296E4A" w:rsidP="00296E4A">
      <w:pPr>
        <w:tabs>
          <w:tab w:val="left" w:pos="142"/>
          <w:tab w:val="left" w:pos="993"/>
        </w:tabs>
        <w:spacing w:after="0" w:line="240" w:lineRule="auto"/>
        <w:contextualSpacing/>
        <w:jc w:val="both"/>
        <w:rPr>
          <w:rFonts w:ascii="Tahoma" w:hAnsi="Tahoma" w:cs="Tahoma"/>
          <w:sz w:val="18"/>
          <w:szCs w:val="18"/>
        </w:rPr>
      </w:pPr>
      <w:r w:rsidRPr="00296E4A">
        <w:rPr>
          <w:rFonts w:ascii="Tahoma" w:hAnsi="Tahoma" w:cs="Tahoma"/>
          <w:sz w:val="18"/>
          <w:szCs w:val="18"/>
        </w:rPr>
        <w:t>9.1.4. не имеет ограничений и запретов, препятствующих, ограничивающих и/или делающих невозможным заключить настоящий Договор;</w:t>
      </w:r>
    </w:p>
    <w:p w14:paraId="63D4A3EA" w14:textId="77777777" w:rsidR="00296E4A" w:rsidRPr="00296E4A" w:rsidRDefault="00296E4A" w:rsidP="00296E4A">
      <w:pPr>
        <w:tabs>
          <w:tab w:val="left" w:pos="142"/>
          <w:tab w:val="left" w:pos="993"/>
        </w:tabs>
        <w:spacing w:after="0" w:line="240" w:lineRule="auto"/>
        <w:contextualSpacing/>
        <w:jc w:val="both"/>
        <w:rPr>
          <w:rFonts w:ascii="Tahoma" w:hAnsi="Tahoma" w:cs="Tahoma"/>
          <w:sz w:val="18"/>
          <w:szCs w:val="18"/>
        </w:rPr>
      </w:pPr>
      <w:r w:rsidRPr="00296E4A">
        <w:rPr>
          <w:rFonts w:ascii="Tahoma" w:hAnsi="Tahoma" w:cs="Tahoma"/>
          <w:sz w:val="18"/>
          <w:szCs w:val="18"/>
        </w:rPr>
        <w:t>9.2.   Каждая Сторона самостоятельно несет ответственность за нарушение п. 9.1 настоящего Договора, а также за последствия, наступившие ввиду такого нарушения.</w:t>
      </w:r>
    </w:p>
    <w:p w14:paraId="6FA136D3" w14:textId="77777777" w:rsidR="00296E4A" w:rsidRPr="00296E4A" w:rsidRDefault="00296E4A" w:rsidP="00296E4A">
      <w:pPr>
        <w:tabs>
          <w:tab w:val="left" w:pos="142"/>
          <w:tab w:val="left" w:pos="993"/>
        </w:tabs>
        <w:spacing w:after="0" w:line="240" w:lineRule="auto"/>
        <w:contextualSpacing/>
        <w:jc w:val="both"/>
        <w:rPr>
          <w:rFonts w:ascii="Tahoma" w:hAnsi="Tahoma" w:cs="Tahoma"/>
          <w:sz w:val="18"/>
          <w:szCs w:val="18"/>
        </w:rPr>
      </w:pPr>
      <w:r w:rsidRPr="00296E4A">
        <w:rPr>
          <w:rFonts w:ascii="Tahoma" w:hAnsi="Tahoma" w:cs="Tahoma"/>
          <w:sz w:val="18"/>
          <w:szCs w:val="18"/>
        </w:rPr>
        <w:t>9.3.   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16C12F4C" w14:textId="77777777" w:rsidR="00296E4A" w:rsidRPr="00296E4A" w:rsidRDefault="00296E4A" w:rsidP="00296E4A">
      <w:pPr>
        <w:tabs>
          <w:tab w:val="left" w:pos="142"/>
          <w:tab w:val="left" w:pos="567"/>
          <w:tab w:val="left" w:pos="851"/>
        </w:tabs>
        <w:spacing w:after="0" w:line="240" w:lineRule="auto"/>
        <w:contextualSpacing/>
        <w:rPr>
          <w:rFonts w:ascii="Tahoma" w:hAnsi="Tahoma" w:cs="Tahoma"/>
          <w:b/>
          <w:sz w:val="18"/>
          <w:szCs w:val="18"/>
        </w:rPr>
      </w:pPr>
    </w:p>
    <w:p w14:paraId="0C4026CB" w14:textId="77777777" w:rsidR="00296E4A" w:rsidRPr="00296E4A" w:rsidRDefault="00296E4A" w:rsidP="00296E4A">
      <w:pPr>
        <w:numPr>
          <w:ilvl w:val="0"/>
          <w:numId w:val="39"/>
        </w:numPr>
        <w:tabs>
          <w:tab w:val="left" w:pos="142"/>
          <w:tab w:val="left" w:pos="567"/>
          <w:tab w:val="left" w:pos="851"/>
        </w:tabs>
        <w:spacing w:after="0" w:line="240" w:lineRule="auto"/>
        <w:ind w:left="0" w:firstLine="0"/>
        <w:contextualSpacing/>
        <w:jc w:val="center"/>
        <w:rPr>
          <w:rFonts w:ascii="Tahoma" w:hAnsi="Tahoma" w:cs="Tahoma"/>
          <w:b/>
          <w:sz w:val="18"/>
          <w:szCs w:val="18"/>
        </w:rPr>
      </w:pPr>
      <w:r w:rsidRPr="00296E4A">
        <w:rPr>
          <w:rFonts w:ascii="Tahoma" w:hAnsi="Tahoma" w:cs="Tahoma"/>
          <w:b/>
          <w:sz w:val="18"/>
          <w:szCs w:val="18"/>
        </w:rPr>
        <w:t>Порядок расторжения Договора</w:t>
      </w:r>
    </w:p>
    <w:p w14:paraId="141CE55B" w14:textId="77777777" w:rsidR="00296E4A" w:rsidRPr="00296E4A" w:rsidRDefault="00296E4A" w:rsidP="00296E4A">
      <w:pPr>
        <w:numPr>
          <w:ilvl w:val="1"/>
          <w:numId w:val="39"/>
        </w:numPr>
        <w:tabs>
          <w:tab w:val="left" w:pos="142"/>
          <w:tab w:val="left" w:pos="567"/>
          <w:tab w:val="left" w:pos="851"/>
        </w:tabs>
        <w:spacing w:after="0" w:line="240" w:lineRule="auto"/>
        <w:ind w:left="0" w:firstLine="0"/>
        <w:contextualSpacing/>
        <w:jc w:val="both"/>
        <w:rPr>
          <w:rFonts w:ascii="Tahoma" w:hAnsi="Tahoma" w:cs="Tahoma"/>
          <w:sz w:val="18"/>
          <w:szCs w:val="18"/>
        </w:rPr>
      </w:pPr>
      <w:r w:rsidRPr="00296E4A">
        <w:rPr>
          <w:rFonts w:ascii="Tahoma" w:eastAsia="Times New Roman" w:hAnsi="Tahoma" w:cs="Tahoma"/>
          <w:color w:val="000000"/>
          <w:sz w:val="18"/>
          <w:szCs w:val="18"/>
          <w:lang w:eastAsia="ar-SA"/>
        </w:rPr>
        <w:t xml:space="preserve">Заказчик   вправе отказаться от исполнения Договора в одностороннем порядке путем направления Подрядчику письменного уведомления не менее чем за 5 календарных дней до даты расторжения включая, но не ограничиваясь </w:t>
      </w:r>
      <w:r w:rsidRPr="00296E4A">
        <w:rPr>
          <w:rFonts w:ascii="Tahoma" w:hAnsi="Tahoma" w:cs="Tahoma"/>
          <w:sz w:val="18"/>
          <w:szCs w:val="18"/>
        </w:rPr>
        <w:t>в следующих случаях:</w:t>
      </w:r>
    </w:p>
    <w:p w14:paraId="3397A2F6" w14:textId="77777777" w:rsidR="00296E4A" w:rsidRPr="00296E4A" w:rsidRDefault="00296E4A" w:rsidP="00296E4A">
      <w:pPr>
        <w:numPr>
          <w:ilvl w:val="0"/>
          <w:numId w:val="38"/>
        </w:numPr>
        <w:tabs>
          <w:tab w:val="left" w:pos="142"/>
          <w:tab w:val="left" w:pos="1134"/>
          <w:tab w:val="left" w:pos="1418"/>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задержки Подрядчиком начала Работ на Объекте более чем на 5 (пяти) календарных дней; </w:t>
      </w:r>
    </w:p>
    <w:p w14:paraId="5B53751B" w14:textId="77777777" w:rsidR="00296E4A" w:rsidRPr="00296E4A" w:rsidRDefault="00296E4A" w:rsidP="00296E4A">
      <w:pPr>
        <w:numPr>
          <w:ilvl w:val="0"/>
          <w:numId w:val="38"/>
        </w:numPr>
        <w:tabs>
          <w:tab w:val="left" w:pos="142"/>
          <w:tab w:val="left" w:pos="1134"/>
          <w:tab w:val="left" w:pos="1418"/>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систематическое нарушение Подрядчиком сроков выполнения Работ, влекущее увеличение сроков окончания Работ более чем на 5 (пяти) календарных дней;</w:t>
      </w:r>
    </w:p>
    <w:p w14:paraId="2BC0806D" w14:textId="77777777" w:rsidR="00296E4A" w:rsidRPr="00296E4A" w:rsidRDefault="00296E4A" w:rsidP="00296E4A">
      <w:pPr>
        <w:numPr>
          <w:ilvl w:val="0"/>
          <w:numId w:val="38"/>
        </w:numPr>
        <w:tabs>
          <w:tab w:val="left" w:pos="142"/>
          <w:tab w:val="left" w:pos="1134"/>
          <w:tab w:val="left" w:pos="1418"/>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несоблюдение Подрядчиком требования по качеству работ; </w:t>
      </w:r>
    </w:p>
    <w:p w14:paraId="130B937E" w14:textId="77777777" w:rsidR="00296E4A" w:rsidRPr="00296E4A" w:rsidRDefault="00296E4A" w:rsidP="00296E4A">
      <w:pPr>
        <w:numPr>
          <w:ilvl w:val="0"/>
          <w:numId w:val="38"/>
        </w:numPr>
        <w:tabs>
          <w:tab w:val="left" w:pos="142"/>
          <w:tab w:val="left" w:pos="1134"/>
          <w:tab w:val="left" w:pos="1418"/>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аннулирование лицензий на деятельность Подрядчика, связанную с выполнением работ по Договору, других актов государственных органов в рамках действующего законодательства, лишающих Подрядчика права на производство Работ; </w:t>
      </w:r>
    </w:p>
    <w:p w14:paraId="3E25FD99" w14:textId="77777777" w:rsidR="00296E4A" w:rsidRPr="00296E4A" w:rsidRDefault="00296E4A" w:rsidP="00296E4A">
      <w:pPr>
        <w:numPr>
          <w:ilvl w:val="0"/>
          <w:numId w:val="38"/>
        </w:numPr>
        <w:tabs>
          <w:tab w:val="left" w:pos="142"/>
          <w:tab w:val="left" w:pos="1134"/>
          <w:tab w:val="left" w:pos="1418"/>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в иных случаях неисполнения или ненадлежащего исполнения обязательство по договору;</w:t>
      </w:r>
    </w:p>
    <w:p w14:paraId="527EB298" w14:textId="77777777" w:rsidR="00296E4A" w:rsidRPr="00296E4A" w:rsidRDefault="00296E4A" w:rsidP="00296E4A">
      <w:pPr>
        <w:numPr>
          <w:ilvl w:val="0"/>
          <w:numId w:val="38"/>
        </w:numPr>
        <w:tabs>
          <w:tab w:val="left" w:pos="142"/>
          <w:tab w:val="left" w:pos="1134"/>
          <w:tab w:val="left" w:pos="1418"/>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противоречит интересам Заказчика, в течение двух недель после того, как стало известно о таких обстоятельствах;</w:t>
      </w:r>
    </w:p>
    <w:p w14:paraId="61964D27" w14:textId="77777777" w:rsidR="00296E4A" w:rsidRPr="00296E4A" w:rsidRDefault="00296E4A" w:rsidP="00296E4A">
      <w:pPr>
        <w:numPr>
          <w:ilvl w:val="0"/>
          <w:numId w:val="38"/>
        </w:numPr>
        <w:tabs>
          <w:tab w:val="left" w:pos="142"/>
          <w:tab w:val="left" w:pos="1134"/>
          <w:tab w:val="left" w:pos="1418"/>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lastRenderedPageBreak/>
        <w:t>не предоставления Подрядчиком Гарантийного обеспечения исполнения Договора в соответствии с пунктом 5.5. настоящего Договора;</w:t>
      </w:r>
    </w:p>
    <w:p w14:paraId="5E1ACC80" w14:textId="77777777" w:rsidR="00296E4A" w:rsidRPr="00296E4A" w:rsidRDefault="00296E4A" w:rsidP="00296E4A">
      <w:pPr>
        <w:numPr>
          <w:ilvl w:val="0"/>
          <w:numId w:val="38"/>
        </w:numPr>
        <w:tabs>
          <w:tab w:val="left" w:pos="142"/>
          <w:tab w:val="left" w:pos="1134"/>
          <w:tab w:val="left" w:pos="1418"/>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если Подрядчик терпит банкротство или подвергается ликвидации.</w:t>
      </w:r>
    </w:p>
    <w:p w14:paraId="45242397" w14:textId="77777777" w:rsidR="00296E4A" w:rsidRPr="00296E4A" w:rsidRDefault="00296E4A" w:rsidP="00296E4A">
      <w:pPr>
        <w:tabs>
          <w:tab w:val="left" w:pos="142"/>
          <w:tab w:val="left" w:pos="1134"/>
          <w:tab w:val="left" w:pos="1418"/>
        </w:tabs>
        <w:spacing w:after="0" w:line="240" w:lineRule="auto"/>
        <w:contextualSpacing/>
        <w:jc w:val="both"/>
        <w:rPr>
          <w:rFonts w:ascii="Tahoma" w:eastAsia="Times New Roman" w:hAnsi="Tahoma" w:cs="Tahoma"/>
          <w:sz w:val="18"/>
          <w:szCs w:val="18"/>
          <w:lang w:eastAsia="ru-RU"/>
        </w:rPr>
      </w:pPr>
    </w:p>
    <w:p w14:paraId="16763093" w14:textId="77777777" w:rsidR="00296E4A" w:rsidRPr="00296E4A" w:rsidRDefault="00296E4A" w:rsidP="00296E4A">
      <w:pPr>
        <w:numPr>
          <w:ilvl w:val="0"/>
          <w:numId w:val="39"/>
        </w:numPr>
        <w:tabs>
          <w:tab w:val="left" w:pos="142"/>
          <w:tab w:val="left" w:pos="426"/>
          <w:tab w:val="left" w:pos="2869"/>
        </w:tabs>
        <w:suppressAutoHyphens/>
        <w:spacing w:after="0" w:line="240" w:lineRule="auto"/>
        <w:ind w:left="0" w:firstLine="0"/>
        <w:contextualSpacing/>
        <w:jc w:val="center"/>
        <w:rPr>
          <w:rFonts w:ascii="Tahoma" w:hAnsi="Tahoma" w:cs="Tahoma"/>
          <w:b/>
          <w:color w:val="000000"/>
          <w:sz w:val="18"/>
          <w:szCs w:val="18"/>
          <w:lang w:eastAsia="ar-SA"/>
        </w:rPr>
      </w:pPr>
      <w:r w:rsidRPr="00296E4A">
        <w:rPr>
          <w:rFonts w:ascii="Tahoma" w:hAnsi="Tahoma" w:cs="Tahoma"/>
          <w:b/>
          <w:color w:val="000000"/>
          <w:sz w:val="18"/>
          <w:szCs w:val="18"/>
          <w:lang w:eastAsia="ar-SA"/>
        </w:rPr>
        <w:t>Разрешение споров</w:t>
      </w:r>
    </w:p>
    <w:p w14:paraId="4F322D46" w14:textId="77777777" w:rsidR="00296E4A" w:rsidRPr="00296E4A" w:rsidRDefault="00296E4A" w:rsidP="00296E4A">
      <w:pPr>
        <w:numPr>
          <w:ilvl w:val="1"/>
          <w:numId w:val="39"/>
        </w:numPr>
        <w:tabs>
          <w:tab w:val="left" w:pos="142"/>
          <w:tab w:val="left" w:pos="426"/>
        </w:tabs>
        <w:suppressAutoHyphens/>
        <w:spacing w:after="0" w:line="240" w:lineRule="auto"/>
        <w:ind w:left="0" w:firstLine="0"/>
        <w:contextualSpacing/>
        <w:jc w:val="both"/>
        <w:rPr>
          <w:rFonts w:ascii="Tahoma" w:eastAsia="Times New Roman" w:hAnsi="Tahoma" w:cs="Tahoma"/>
          <w:color w:val="000000"/>
          <w:sz w:val="18"/>
          <w:szCs w:val="18"/>
          <w:lang w:eastAsia="ar-SA"/>
        </w:rPr>
      </w:pPr>
      <w:r w:rsidRPr="00296E4A">
        <w:rPr>
          <w:rFonts w:ascii="Tahoma" w:eastAsia="Times New Roman" w:hAnsi="Tahoma" w:cs="Tahoma"/>
          <w:color w:val="000000"/>
          <w:sz w:val="18"/>
          <w:szCs w:val="18"/>
          <w:lang w:eastAsia="ar-SA"/>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52FFC745" w14:textId="77777777" w:rsidR="00296E4A" w:rsidRPr="00296E4A" w:rsidRDefault="00296E4A" w:rsidP="00296E4A">
      <w:pPr>
        <w:numPr>
          <w:ilvl w:val="1"/>
          <w:numId w:val="39"/>
        </w:numPr>
        <w:tabs>
          <w:tab w:val="left" w:pos="142"/>
          <w:tab w:val="left" w:pos="567"/>
          <w:tab w:val="left" w:pos="2869"/>
        </w:tabs>
        <w:suppressAutoHyphens/>
        <w:spacing w:after="0" w:line="240" w:lineRule="auto"/>
        <w:ind w:left="0" w:firstLine="0"/>
        <w:contextualSpacing/>
        <w:jc w:val="both"/>
        <w:rPr>
          <w:rFonts w:ascii="Tahoma" w:eastAsia="Times New Roman" w:hAnsi="Tahoma" w:cs="Tahoma"/>
          <w:color w:val="000000"/>
          <w:sz w:val="18"/>
          <w:szCs w:val="18"/>
          <w:lang w:eastAsia="ar-SA"/>
        </w:rPr>
      </w:pPr>
      <w:r w:rsidRPr="00296E4A">
        <w:rPr>
          <w:rFonts w:ascii="Tahoma" w:eastAsia="Times New Roman" w:hAnsi="Tahoma" w:cs="Tahoma"/>
          <w:color w:val="000000"/>
          <w:sz w:val="18"/>
          <w:szCs w:val="18"/>
          <w:lang w:eastAsia="ar-SA"/>
        </w:rPr>
        <w:t>Все претензии Сторон должны быть оформлены в письменном виде и подписаны уполномоченными лицами.</w:t>
      </w:r>
    </w:p>
    <w:p w14:paraId="398C9109" w14:textId="77777777" w:rsidR="00296E4A" w:rsidRPr="00296E4A" w:rsidRDefault="00296E4A" w:rsidP="00296E4A">
      <w:pPr>
        <w:numPr>
          <w:ilvl w:val="1"/>
          <w:numId w:val="39"/>
        </w:numPr>
        <w:tabs>
          <w:tab w:val="left" w:pos="142"/>
          <w:tab w:val="left" w:pos="284"/>
        </w:tabs>
        <w:suppressAutoHyphens/>
        <w:spacing w:after="0" w:line="240" w:lineRule="auto"/>
        <w:ind w:left="0" w:firstLine="0"/>
        <w:contextualSpacing/>
        <w:jc w:val="both"/>
        <w:rPr>
          <w:rFonts w:ascii="Tahoma" w:eastAsia="Times New Roman" w:hAnsi="Tahoma" w:cs="Tahoma"/>
          <w:color w:val="000000"/>
          <w:sz w:val="18"/>
          <w:szCs w:val="18"/>
          <w:lang w:eastAsia="ar-SA"/>
        </w:rPr>
      </w:pPr>
      <w:r w:rsidRPr="00296E4A">
        <w:rPr>
          <w:rFonts w:ascii="Tahoma" w:eastAsia="Times New Roman" w:hAnsi="Tahoma" w:cs="Tahoma"/>
          <w:color w:val="000000"/>
          <w:sz w:val="18"/>
          <w:szCs w:val="18"/>
          <w:lang w:eastAsia="ar-SA"/>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60A4E07B" w14:textId="77777777" w:rsidR="00296E4A" w:rsidRPr="00296E4A" w:rsidRDefault="00296E4A" w:rsidP="00296E4A">
      <w:pPr>
        <w:numPr>
          <w:ilvl w:val="1"/>
          <w:numId w:val="39"/>
        </w:numPr>
        <w:tabs>
          <w:tab w:val="left" w:pos="142"/>
          <w:tab w:val="left" w:pos="284"/>
        </w:tabs>
        <w:suppressAutoHyphens/>
        <w:spacing w:after="0" w:line="240" w:lineRule="auto"/>
        <w:ind w:left="0" w:firstLine="0"/>
        <w:contextualSpacing/>
        <w:jc w:val="both"/>
        <w:rPr>
          <w:rFonts w:ascii="Tahoma" w:eastAsia="Times New Roman" w:hAnsi="Tahoma" w:cs="Tahoma"/>
          <w:color w:val="000000"/>
          <w:sz w:val="18"/>
          <w:szCs w:val="18"/>
          <w:lang w:eastAsia="ar-SA"/>
        </w:rPr>
      </w:pPr>
      <w:r w:rsidRPr="00296E4A">
        <w:rPr>
          <w:rFonts w:ascii="Tahoma" w:eastAsia="Times New Roman" w:hAnsi="Tahoma" w:cs="Tahoma"/>
          <w:color w:val="000000"/>
          <w:sz w:val="18"/>
          <w:szCs w:val="18"/>
          <w:lang w:eastAsia="ar-SA"/>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296E4A">
        <w:rPr>
          <w:rFonts w:ascii="Tahoma" w:eastAsia="Times New Roman" w:hAnsi="Tahoma" w:cs="Tahoma"/>
          <w:color w:val="000000"/>
          <w:sz w:val="18"/>
          <w:szCs w:val="18"/>
          <w:lang w:eastAsia="ar-SA"/>
        </w:rPr>
        <w:t>Кыргызской</w:t>
      </w:r>
      <w:proofErr w:type="spellEnd"/>
      <w:r w:rsidRPr="00296E4A">
        <w:rPr>
          <w:rFonts w:ascii="Tahoma" w:eastAsia="Times New Roman" w:hAnsi="Tahoma" w:cs="Tahoma"/>
          <w:color w:val="000000"/>
          <w:sz w:val="18"/>
          <w:szCs w:val="18"/>
          <w:lang w:eastAsia="ar-SA"/>
        </w:rPr>
        <w:t xml:space="preserve"> Республики в судах </w:t>
      </w:r>
      <w:proofErr w:type="spellStart"/>
      <w:r w:rsidRPr="00296E4A">
        <w:rPr>
          <w:rFonts w:ascii="Tahoma" w:eastAsia="Times New Roman" w:hAnsi="Tahoma" w:cs="Tahoma"/>
          <w:color w:val="000000"/>
          <w:sz w:val="18"/>
          <w:szCs w:val="18"/>
          <w:lang w:eastAsia="ar-SA"/>
        </w:rPr>
        <w:t>Кыргызской</w:t>
      </w:r>
      <w:proofErr w:type="spellEnd"/>
      <w:r w:rsidRPr="00296E4A">
        <w:rPr>
          <w:rFonts w:ascii="Tahoma" w:eastAsia="Times New Roman" w:hAnsi="Tahoma" w:cs="Tahoma"/>
          <w:color w:val="000000"/>
          <w:sz w:val="18"/>
          <w:szCs w:val="18"/>
          <w:lang w:eastAsia="ar-SA"/>
        </w:rPr>
        <w:t xml:space="preserve"> Республики.</w:t>
      </w:r>
    </w:p>
    <w:p w14:paraId="3044C333" w14:textId="77777777" w:rsidR="00296E4A" w:rsidRPr="00296E4A" w:rsidRDefault="00296E4A" w:rsidP="00296E4A">
      <w:pPr>
        <w:tabs>
          <w:tab w:val="left" w:pos="142"/>
          <w:tab w:val="left" w:pos="284"/>
        </w:tabs>
        <w:suppressAutoHyphens/>
        <w:spacing w:after="0" w:line="240" w:lineRule="auto"/>
        <w:contextualSpacing/>
        <w:jc w:val="both"/>
        <w:rPr>
          <w:rFonts w:ascii="Tahoma" w:eastAsia="Times New Roman" w:hAnsi="Tahoma" w:cs="Tahoma"/>
          <w:color w:val="000000"/>
          <w:sz w:val="18"/>
          <w:szCs w:val="18"/>
          <w:lang w:eastAsia="ar-SA"/>
        </w:rPr>
      </w:pPr>
    </w:p>
    <w:p w14:paraId="5901404F" w14:textId="77777777" w:rsidR="00296E4A" w:rsidRPr="00296E4A" w:rsidRDefault="00296E4A" w:rsidP="00296E4A">
      <w:pPr>
        <w:numPr>
          <w:ilvl w:val="0"/>
          <w:numId w:val="39"/>
        </w:numPr>
        <w:tabs>
          <w:tab w:val="left" w:pos="142"/>
          <w:tab w:val="left" w:pos="567"/>
        </w:tabs>
        <w:suppressAutoHyphens/>
        <w:spacing w:after="0" w:line="240" w:lineRule="auto"/>
        <w:ind w:left="0" w:firstLine="0"/>
        <w:contextualSpacing/>
        <w:jc w:val="center"/>
        <w:rPr>
          <w:rFonts w:ascii="Tahoma" w:eastAsia="Times New Roman" w:hAnsi="Tahoma" w:cs="Tahoma"/>
          <w:b/>
          <w:color w:val="000000"/>
          <w:sz w:val="18"/>
          <w:szCs w:val="18"/>
          <w:lang w:eastAsia="ar-SA"/>
        </w:rPr>
      </w:pPr>
      <w:r w:rsidRPr="00296E4A">
        <w:rPr>
          <w:rFonts w:ascii="Tahoma" w:eastAsia="Times New Roman" w:hAnsi="Tahoma" w:cs="Tahoma"/>
          <w:b/>
          <w:color w:val="000000"/>
          <w:sz w:val="18"/>
          <w:szCs w:val="18"/>
          <w:lang w:eastAsia="ar-SA"/>
        </w:rPr>
        <w:t>Заключительные положения</w:t>
      </w:r>
    </w:p>
    <w:p w14:paraId="200D0D2A" w14:textId="77777777" w:rsidR="00296E4A" w:rsidRPr="00296E4A" w:rsidRDefault="00296E4A" w:rsidP="00296E4A">
      <w:pPr>
        <w:numPr>
          <w:ilvl w:val="1"/>
          <w:numId w:val="39"/>
        </w:numPr>
        <w:tabs>
          <w:tab w:val="left" w:pos="142"/>
          <w:tab w:val="left" w:pos="567"/>
          <w:tab w:val="left" w:pos="851"/>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Настоящий договор вступает в силу с даты подписания Сторонами, и действует до полного исполнения обязательств Сторонами. </w:t>
      </w:r>
    </w:p>
    <w:p w14:paraId="2FBEBE67" w14:textId="77777777" w:rsidR="00296E4A" w:rsidRPr="00296E4A" w:rsidRDefault="00296E4A" w:rsidP="00296E4A">
      <w:pPr>
        <w:numPr>
          <w:ilvl w:val="1"/>
          <w:numId w:val="39"/>
        </w:numPr>
        <w:tabs>
          <w:tab w:val="left" w:pos="142"/>
          <w:tab w:val="left" w:pos="567"/>
          <w:tab w:val="left" w:pos="851"/>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Подрядчик не имеет права передавать свои обязательства по Договору третьей стороне без письменного согласия Заказчика.</w:t>
      </w:r>
    </w:p>
    <w:p w14:paraId="439B4D75" w14:textId="77777777" w:rsidR="00296E4A" w:rsidRPr="00296E4A" w:rsidRDefault="00296E4A" w:rsidP="00296E4A">
      <w:pPr>
        <w:numPr>
          <w:ilvl w:val="1"/>
          <w:numId w:val="39"/>
        </w:numPr>
        <w:tabs>
          <w:tab w:val="left" w:pos="142"/>
          <w:tab w:val="left" w:pos="567"/>
          <w:tab w:val="left" w:pos="851"/>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Прекращение/досрочное расторжение Договора не влечет прекращения неисполненных обязательств Сторон по Договору, имеющихся на момент прекращения/досрочного расторжения Договора.</w:t>
      </w:r>
    </w:p>
    <w:p w14:paraId="37F76BC1" w14:textId="77777777" w:rsidR="00296E4A" w:rsidRPr="00296E4A" w:rsidRDefault="00296E4A" w:rsidP="00296E4A">
      <w:pPr>
        <w:numPr>
          <w:ilvl w:val="1"/>
          <w:numId w:val="39"/>
        </w:numPr>
        <w:tabs>
          <w:tab w:val="left" w:pos="142"/>
          <w:tab w:val="left" w:pos="567"/>
          <w:tab w:val="left" w:pos="851"/>
          <w:tab w:val="left" w:pos="1560"/>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Любые изменения и дополнения к договору действительны только при условии, если они совершены в письменной форме в виде дополнительного соглашения к договору и подписаны сторонами.</w:t>
      </w:r>
    </w:p>
    <w:p w14:paraId="29ED9452" w14:textId="77777777" w:rsidR="00296E4A" w:rsidRPr="00296E4A" w:rsidRDefault="00296E4A" w:rsidP="00296E4A">
      <w:pPr>
        <w:numPr>
          <w:ilvl w:val="1"/>
          <w:numId w:val="39"/>
        </w:numPr>
        <w:tabs>
          <w:tab w:val="left" w:pos="142"/>
          <w:tab w:val="left" w:pos="567"/>
          <w:tab w:val="left" w:pos="851"/>
          <w:tab w:val="left" w:pos="1560"/>
        </w:tabs>
        <w:spacing w:after="0" w:line="240" w:lineRule="auto"/>
        <w:ind w:left="0" w:firstLine="0"/>
        <w:contextualSpacing/>
        <w:jc w:val="both"/>
        <w:rPr>
          <w:rFonts w:ascii="Tahoma" w:hAnsi="Tahoma" w:cs="Tahoma"/>
          <w:sz w:val="18"/>
          <w:szCs w:val="18"/>
        </w:rPr>
      </w:pPr>
      <w:r w:rsidRPr="00296E4A">
        <w:rPr>
          <w:rFonts w:ascii="Tahoma" w:hAnsi="Tahoma" w:cs="Tahoma"/>
          <w:sz w:val="18"/>
          <w:szCs w:val="18"/>
        </w:rPr>
        <w:t xml:space="preserve">К правоотношениям Сторон по Договору применяется законодательство </w:t>
      </w:r>
      <w:proofErr w:type="spellStart"/>
      <w:r w:rsidRPr="00296E4A">
        <w:rPr>
          <w:rFonts w:ascii="Tahoma" w:hAnsi="Tahoma" w:cs="Tahoma"/>
          <w:sz w:val="18"/>
          <w:szCs w:val="18"/>
        </w:rPr>
        <w:t>Кыргызской</w:t>
      </w:r>
      <w:proofErr w:type="spellEnd"/>
      <w:r w:rsidRPr="00296E4A">
        <w:rPr>
          <w:rFonts w:ascii="Tahoma" w:hAnsi="Tahoma" w:cs="Tahoma"/>
          <w:sz w:val="18"/>
          <w:szCs w:val="18"/>
        </w:rPr>
        <w:t xml:space="preserve"> Республики.</w:t>
      </w:r>
    </w:p>
    <w:p w14:paraId="1A5FD307" w14:textId="77777777" w:rsidR="00296E4A" w:rsidRPr="00296E4A" w:rsidRDefault="00296E4A" w:rsidP="00296E4A">
      <w:pPr>
        <w:numPr>
          <w:ilvl w:val="1"/>
          <w:numId w:val="39"/>
        </w:numPr>
        <w:tabs>
          <w:tab w:val="left" w:pos="142"/>
          <w:tab w:val="left" w:pos="567"/>
          <w:tab w:val="left" w:pos="851"/>
          <w:tab w:val="left" w:pos="1560"/>
        </w:tabs>
        <w:spacing w:after="0" w:line="240" w:lineRule="auto"/>
        <w:ind w:left="0" w:firstLine="0"/>
        <w:contextualSpacing/>
        <w:jc w:val="both"/>
        <w:rPr>
          <w:rFonts w:ascii="Tahoma" w:hAnsi="Tahoma" w:cs="Tahoma"/>
          <w:color w:val="000000"/>
          <w:spacing w:val="-9"/>
          <w:sz w:val="18"/>
          <w:szCs w:val="18"/>
        </w:rPr>
      </w:pPr>
      <w:r w:rsidRPr="00296E4A">
        <w:rPr>
          <w:rFonts w:ascii="Tahoma" w:hAnsi="Tahoma" w:cs="Tahoma"/>
          <w:sz w:val="18"/>
          <w:szCs w:val="18"/>
        </w:rPr>
        <w:t xml:space="preserve">Все указанные в Договоре приложения являются его неотъемлемой частью. </w:t>
      </w:r>
    </w:p>
    <w:p w14:paraId="692F60B9" w14:textId="77777777" w:rsidR="00296E4A" w:rsidRPr="00296E4A" w:rsidRDefault="00296E4A" w:rsidP="00296E4A">
      <w:pPr>
        <w:numPr>
          <w:ilvl w:val="1"/>
          <w:numId w:val="39"/>
        </w:numPr>
        <w:tabs>
          <w:tab w:val="left" w:pos="142"/>
          <w:tab w:val="left" w:pos="567"/>
          <w:tab w:val="left" w:pos="851"/>
          <w:tab w:val="left" w:pos="1560"/>
        </w:tabs>
        <w:spacing w:after="0" w:line="240" w:lineRule="auto"/>
        <w:ind w:left="0" w:firstLine="0"/>
        <w:contextualSpacing/>
        <w:jc w:val="both"/>
        <w:rPr>
          <w:rFonts w:ascii="Tahoma" w:hAnsi="Tahoma" w:cs="Tahoma"/>
          <w:color w:val="000000"/>
          <w:spacing w:val="-9"/>
          <w:sz w:val="18"/>
          <w:szCs w:val="18"/>
        </w:rPr>
      </w:pPr>
      <w:r w:rsidRPr="00296E4A">
        <w:rPr>
          <w:rFonts w:ascii="Tahoma" w:hAnsi="Tahoma" w:cs="Tahoma"/>
          <w:color w:val="000000"/>
          <w:sz w:val="18"/>
          <w:szCs w:val="18"/>
        </w:rPr>
        <w:t>Договор составлен в двух экземплярах, имеющих равную юридическую силу по одному для каждой из Сторон.</w:t>
      </w:r>
    </w:p>
    <w:p w14:paraId="599E875A" w14:textId="77777777" w:rsidR="00296E4A" w:rsidRPr="00296E4A" w:rsidRDefault="00296E4A" w:rsidP="00296E4A">
      <w:pPr>
        <w:numPr>
          <w:ilvl w:val="1"/>
          <w:numId w:val="39"/>
        </w:numPr>
        <w:tabs>
          <w:tab w:val="left" w:pos="142"/>
        </w:tabs>
        <w:spacing w:after="0" w:line="240" w:lineRule="auto"/>
        <w:ind w:left="0" w:firstLine="0"/>
        <w:rPr>
          <w:rFonts w:ascii="Tahoma" w:hAnsi="Tahoma" w:cs="Tahoma"/>
          <w:color w:val="000000"/>
          <w:spacing w:val="-9"/>
          <w:sz w:val="18"/>
          <w:szCs w:val="18"/>
        </w:rPr>
      </w:pPr>
      <w:r w:rsidRPr="00296E4A">
        <w:rPr>
          <w:rFonts w:ascii="Tahoma" w:hAnsi="Tahoma" w:cs="Tahoma"/>
          <w:color w:val="000000"/>
          <w:spacing w:val="-9"/>
          <w:sz w:val="18"/>
          <w:szCs w:val="18"/>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31BB61FC"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eastAsia="Times New Roman" w:hAnsi="Tahoma" w:cs="Tahoma"/>
          <w:color w:val="000000"/>
          <w:sz w:val="18"/>
          <w:szCs w:val="18"/>
          <w:lang w:eastAsia="ar-SA"/>
        </w:rPr>
      </w:pPr>
      <w:r w:rsidRPr="00296E4A">
        <w:rPr>
          <w:rFonts w:ascii="Tahoma" w:eastAsia="Times New Roman" w:hAnsi="Tahoma" w:cs="Tahoma"/>
          <w:color w:val="000000"/>
          <w:sz w:val="18"/>
          <w:szCs w:val="18"/>
          <w:lang w:eastAsia="ar-SA"/>
        </w:rPr>
        <w:t>Сторона, адрес и (или) банковские реквизиты которой изменились, обязана в течение 3-х рабочих дней с даты наступления указанных обстоятельств, сообщить по электронной почте об этих изменениях. В случае несвоевременного и (или) ненадлежащего уведомления стороной об указанных изменениях, переписка, проведение расчетов с использованием реквизитов, указанных в договоре, является надлежащей.</w:t>
      </w:r>
    </w:p>
    <w:p w14:paraId="7CAAD5A9" w14:textId="77777777" w:rsidR="00296E4A" w:rsidRPr="00296E4A" w:rsidRDefault="00296E4A" w:rsidP="00296E4A">
      <w:pPr>
        <w:numPr>
          <w:ilvl w:val="1"/>
          <w:numId w:val="39"/>
        </w:numPr>
        <w:tabs>
          <w:tab w:val="left" w:pos="142"/>
        </w:tabs>
        <w:spacing w:after="0" w:line="240" w:lineRule="auto"/>
        <w:ind w:left="0" w:firstLine="0"/>
        <w:contextualSpacing/>
        <w:jc w:val="both"/>
        <w:rPr>
          <w:rFonts w:ascii="Tahoma" w:eastAsia="Times New Roman" w:hAnsi="Tahoma" w:cs="Tahoma"/>
          <w:color w:val="000000"/>
          <w:sz w:val="18"/>
          <w:szCs w:val="18"/>
          <w:lang w:eastAsia="ar-SA"/>
        </w:rPr>
      </w:pPr>
      <w:r w:rsidRPr="00296E4A">
        <w:rPr>
          <w:rFonts w:ascii="Tahoma" w:eastAsia="Times New Roman" w:hAnsi="Tahoma" w:cs="Tahoma"/>
          <w:color w:val="000000"/>
          <w:sz w:val="18"/>
          <w:szCs w:val="18"/>
          <w:lang w:eastAsia="ar-SA"/>
        </w:rPr>
        <w:t>В случае признания отдельных положений настоящего Договора недействительными, это не влияет на действительность его других положений.</w:t>
      </w:r>
    </w:p>
    <w:p w14:paraId="40D3C1C9" w14:textId="77777777" w:rsidR="00296E4A" w:rsidRPr="00296E4A" w:rsidRDefault="00296E4A" w:rsidP="00296E4A">
      <w:pPr>
        <w:tabs>
          <w:tab w:val="left" w:pos="142"/>
          <w:tab w:val="left" w:pos="567"/>
          <w:tab w:val="left" w:pos="851"/>
          <w:tab w:val="left" w:pos="1560"/>
        </w:tabs>
        <w:spacing w:after="0" w:line="240" w:lineRule="auto"/>
        <w:contextualSpacing/>
        <w:jc w:val="both"/>
        <w:rPr>
          <w:rFonts w:ascii="Tahoma" w:hAnsi="Tahoma" w:cs="Tahoma"/>
          <w:color w:val="000000"/>
          <w:spacing w:val="-9"/>
          <w:sz w:val="18"/>
          <w:szCs w:val="18"/>
        </w:rPr>
      </w:pPr>
    </w:p>
    <w:p w14:paraId="16BE0C92" w14:textId="77777777" w:rsidR="00296E4A" w:rsidRPr="00296E4A" w:rsidRDefault="00296E4A" w:rsidP="00296E4A">
      <w:pPr>
        <w:numPr>
          <w:ilvl w:val="0"/>
          <w:numId w:val="39"/>
        </w:numPr>
        <w:tabs>
          <w:tab w:val="left" w:pos="142"/>
          <w:tab w:val="left" w:pos="851"/>
        </w:tabs>
        <w:spacing w:after="0" w:line="240" w:lineRule="auto"/>
        <w:ind w:left="0" w:firstLine="0"/>
        <w:contextualSpacing/>
        <w:jc w:val="center"/>
        <w:rPr>
          <w:rFonts w:ascii="Tahoma" w:hAnsi="Tahoma" w:cs="Tahoma"/>
          <w:b/>
          <w:sz w:val="18"/>
          <w:szCs w:val="18"/>
        </w:rPr>
      </w:pPr>
      <w:r w:rsidRPr="00296E4A">
        <w:rPr>
          <w:rFonts w:ascii="Tahoma" w:hAnsi="Tahoma" w:cs="Tahoma"/>
          <w:b/>
          <w:sz w:val="18"/>
          <w:szCs w:val="18"/>
        </w:rPr>
        <w:t>Реквизиты сторон:</w:t>
      </w:r>
    </w:p>
    <w:p w14:paraId="13F4FAA2" w14:textId="77777777" w:rsidR="00296E4A" w:rsidRPr="00296E4A" w:rsidRDefault="00296E4A" w:rsidP="00296E4A">
      <w:pPr>
        <w:tabs>
          <w:tab w:val="left" w:pos="142"/>
          <w:tab w:val="left" w:pos="851"/>
        </w:tabs>
        <w:spacing w:after="0" w:line="240" w:lineRule="auto"/>
        <w:contextualSpacing/>
        <w:rPr>
          <w:rFonts w:ascii="Tahoma" w:hAnsi="Tahoma" w:cs="Tahoma"/>
          <w:b/>
          <w:sz w:val="18"/>
          <w:szCs w:val="18"/>
        </w:rPr>
      </w:pPr>
    </w:p>
    <w:tbl>
      <w:tblPr>
        <w:tblW w:w="895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296E4A" w:rsidRPr="00296E4A" w14:paraId="40184C53" w14:textId="77777777" w:rsidTr="00296E4A">
        <w:trPr>
          <w:trHeight w:val="4827"/>
          <w:jc w:val="center"/>
        </w:trPr>
        <w:tc>
          <w:tcPr>
            <w:tcW w:w="4475" w:type="dxa"/>
          </w:tcPr>
          <w:p w14:paraId="383FD82B" w14:textId="77777777" w:rsidR="00296E4A" w:rsidRPr="00296E4A" w:rsidRDefault="00296E4A" w:rsidP="00296E4A">
            <w:pPr>
              <w:pStyle w:val="af2"/>
              <w:rPr>
                <w:rFonts w:ascii="Tahoma" w:hAnsi="Tahoma" w:cs="Tahoma"/>
                <w:b/>
                <w:sz w:val="18"/>
                <w:szCs w:val="18"/>
              </w:rPr>
            </w:pPr>
            <w:r w:rsidRPr="00296E4A">
              <w:rPr>
                <w:rFonts w:ascii="Tahoma" w:hAnsi="Tahoma" w:cs="Tahoma"/>
                <w:b/>
                <w:sz w:val="18"/>
                <w:szCs w:val="18"/>
              </w:rPr>
              <w:t>«</w:t>
            </w:r>
            <w:r w:rsidRPr="00296E4A">
              <w:rPr>
                <w:rFonts w:ascii="Tahoma" w:hAnsi="Tahoma" w:cs="Tahoma"/>
                <w:b/>
                <w:sz w:val="18"/>
                <w:szCs w:val="18"/>
                <w:highlight w:val="yellow"/>
              </w:rPr>
              <w:t>ЗАКАЗЧИК</w:t>
            </w:r>
            <w:r w:rsidRPr="00296E4A">
              <w:rPr>
                <w:rFonts w:ascii="Tahoma" w:hAnsi="Tahoma" w:cs="Tahoma"/>
                <w:b/>
                <w:sz w:val="18"/>
                <w:szCs w:val="18"/>
              </w:rPr>
              <w:t>»</w:t>
            </w:r>
          </w:p>
          <w:p w14:paraId="0454AFC2" w14:textId="77777777" w:rsidR="00296E4A" w:rsidRPr="00296E4A" w:rsidRDefault="00296E4A" w:rsidP="00296E4A">
            <w:pPr>
              <w:pStyle w:val="af2"/>
              <w:rPr>
                <w:rFonts w:ascii="Tahoma" w:hAnsi="Tahoma" w:cs="Tahoma"/>
                <w:b/>
                <w:sz w:val="18"/>
                <w:szCs w:val="18"/>
              </w:rPr>
            </w:pPr>
            <w:r w:rsidRPr="00296E4A">
              <w:rPr>
                <w:rFonts w:ascii="Tahoma" w:hAnsi="Tahoma" w:cs="Tahoma"/>
                <w:b/>
                <w:sz w:val="18"/>
                <w:szCs w:val="18"/>
              </w:rPr>
              <w:t>ЗАО «Альфа Телеком»</w:t>
            </w:r>
          </w:p>
          <w:p w14:paraId="3FE7598D" w14:textId="77777777" w:rsidR="00296E4A" w:rsidRPr="00296E4A" w:rsidRDefault="00296E4A" w:rsidP="00296E4A">
            <w:pPr>
              <w:pStyle w:val="af2"/>
              <w:rPr>
                <w:rFonts w:ascii="Tahoma" w:hAnsi="Tahoma" w:cs="Tahoma"/>
                <w:sz w:val="18"/>
                <w:szCs w:val="18"/>
              </w:rPr>
            </w:pPr>
            <w:r w:rsidRPr="00296E4A">
              <w:rPr>
                <w:rFonts w:ascii="Tahoma" w:hAnsi="Tahoma" w:cs="Tahoma"/>
                <w:sz w:val="18"/>
                <w:szCs w:val="18"/>
              </w:rPr>
              <w:t xml:space="preserve">г. Бишкек, ул. </w:t>
            </w:r>
            <w:proofErr w:type="spellStart"/>
            <w:r w:rsidRPr="00296E4A">
              <w:rPr>
                <w:rFonts w:ascii="Tahoma" w:hAnsi="Tahoma" w:cs="Tahoma"/>
                <w:sz w:val="18"/>
                <w:szCs w:val="18"/>
              </w:rPr>
              <w:t>Суюмбаева</w:t>
            </w:r>
            <w:proofErr w:type="spellEnd"/>
            <w:r w:rsidRPr="00296E4A">
              <w:rPr>
                <w:rFonts w:ascii="Tahoma" w:hAnsi="Tahoma" w:cs="Tahoma"/>
                <w:sz w:val="18"/>
                <w:szCs w:val="18"/>
              </w:rPr>
              <w:t>, 123</w:t>
            </w:r>
          </w:p>
          <w:p w14:paraId="29635948" w14:textId="77777777" w:rsidR="00296E4A" w:rsidRPr="00296E4A" w:rsidRDefault="00296E4A" w:rsidP="00296E4A">
            <w:pPr>
              <w:pStyle w:val="af2"/>
              <w:rPr>
                <w:rFonts w:ascii="Tahoma" w:hAnsi="Tahoma" w:cs="Tahoma"/>
                <w:sz w:val="18"/>
                <w:szCs w:val="18"/>
              </w:rPr>
            </w:pPr>
            <w:r w:rsidRPr="00296E4A">
              <w:rPr>
                <w:rFonts w:ascii="Tahoma" w:hAnsi="Tahoma" w:cs="Tahoma"/>
                <w:sz w:val="18"/>
                <w:szCs w:val="18"/>
              </w:rPr>
              <w:t>ИНН 00406200910056</w:t>
            </w:r>
          </w:p>
          <w:p w14:paraId="6364D793" w14:textId="77777777" w:rsidR="00296E4A" w:rsidRPr="00296E4A" w:rsidRDefault="00296E4A" w:rsidP="00296E4A">
            <w:pPr>
              <w:pStyle w:val="af2"/>
              <w:rPr>
                <w:rFonts w:ascii="Tahoma" w:hAnsi="Tahoma" w:cs="Tahoma"/>
                <w:sz w:val="18"/>
                <w:szCs w:val="18"/>
              </w:rPr>
            </w:pPr>
            <w:r w:rsidRPr="00296E4A">
              <w:rPr>
                <w:rFonts w:ascii="Tahoma" w:hAnsi="Tahoma" w:cs="Tahoma"/>
                <w:sz w:val="18"/>
                <w:szCs w:val="18"/>
              </w:rPr>
              <w:t>ОКПО 26611735</w:t>
            </w:r>
          </w:p>
          <w:p w14:paraId="2EAF19FD" w14:textId="77777777" w:rsidR="00296E4A" w:rsidRPr="00296E4A" w:rsidRDefault="00296E4A" w:rsidP="00296E4A">
            <w:pPr>
              <w:pStyle w:val="af2"/>
              <w:rPr>
                <w:rFonts w:ascii="Tahoma" w:hAnsi="Tahoma" w:cs="Tahoma"/>
                <w:sz w:val="18"/>
                <w:szCs w:val="18"/>
              </w:rPr>
            </w:pPr>
            <w:r w:rsidRPr="00296E4A">
              <w:rPr>
                <w:rFonts w:ascii="Tahoma" w:hAnsi="Tahoma" w:cs="Tahoma"/>
                <w:sz w:val="18"/>
                <w:szCs w:val="18"/>
              </w:rPr>
              <w:t>УКГНС 999 по ККН</w:t>
            </w:r>
          </w:p>
          <w:p w14:paraId="0E84D4DB" w14:textId="77777777" w:rsidR="00296E4A" w:rsidRPr="00296E4A" w:rsidRDefault="00296E4A" w:rsidP="00296E4A">
            <w:pPr>
              <w:pStyle w:val="af2"/>
              <w:rPr>
                <w:rFonts w:ascii="Tahoma" w:hAnsi="Tahoma" w:cs="Tahoma"/>
                <w:sz w:val="18"/>
                <w:szCs w:val="18"/>
              </w:rPr>
            </w:pPr>
            <w:r w:rsidRPr="00296E4A">
              <w:rPr>
                <w:rFonts w:ascii="Tahoma" w:hAnsi="Tahoma" w:cs="Tahoma"/>
                <w:sz w:val="18"/>
                <w:szCs w:val="18"/>
              </w:rPr>
              <w:t>БИК: 109018</w:t>
            </w:r>
          </w:p>
          <w:p w14:paraId="18E69626" w14:textId="77777777" w:rsidR="00296E4A" w:rsidRPr="00296E4A" w:rsidRDefault="00296E4A" w:rsidP="00296E4A">
            <w:pPr>
              <w:pStyle w:val="af2"/>
              <w:rPr>
                <w:rFonts w:ascii="Tahoma" w:hAnsi="Tahoma" w:cs="Tahoma"/>
                <w:sz w:val="18"/>
                <w:szCs w:val="18"/>
              </w:rPr>
            </w:pPr>
            <w:proofErr w:type="spellStart"/>
            <w:r w:rsidRPr="00296E4A">
              <w:rPr>
                <w:rFonts w:ascii="Tahoma" w:hAnsi="Tahoma" w:cs="Tahoma"/>
                <w:sz w:val="18"/>
                <w:szCs w:val="18"/>
              </w:rPr>
              <w:t>Бишкекский</w:t>
            </w:r>
            <w:proofErr w:type="spellEnd"/>
            <w:r w:rsidRPr="00296E4A">
              <w:rPr>
                <w:rFonts w:ascii="Tahoma" w:hAnsi="Tahoma" w:cs="Tahoma"/>
                <w:sz w:val="18"/>
                <w:szCs w:val="18"/>
              </w:rPr>
              <w:t xml:space="preserve"> центральный филиал</w:t>
            </w:r>
          </w:p>
          <w:p w14:paraId="611AF94F" w14:textId="77777777" w:rsidR="00296E4A" w:rsidRPr="00296E4A" w:rsidRDefault="00296E4A" w:rsidP="00296E4A">
            <w:pPr>
              <w:pStyle w:val="af2"/>
              <w:rPr>
                <w:rFonts w:ascii="Tahoma" w:hAnsi="Tahoma" w:cs="Tahoma"/>
                <w:sz w:val="18"/>
                <w:szCs w:val="18"/>
              </w:rPr>
            </w:pPr>
            <w:r w:rsidRPr="00296E4A">
              <w:rPr>
                <w:rFonts w:ascii="Tahoma" w:hAnsi="Tahoma" w:cs="Tahoma"/>
                <w:sz w:val="18"/>
                <w:szCs w:val="18"/>
              </w:rPr>
              <w:t>ОАО "</w:t>
            </w:r>
            <w:proofErr w:type="spellStart"/>
            <w:r w:rsidRPr="00296E4A">
              <w:rPr>
                <w:rFonts w:ascii="Tahoma" w:hAnsi="Tahoma" w:cs="Tahoma"/>
                <w:sz w:val="18"/>
                <w:szCs w:val="18"/>
              </w:rPr>
              <w:t>Оптима</w:t>
            </w:r>
            <w:proofErr w:type="spellEnd"/>
            <w:r w:rsidRPr="00296E4A">
              <w:rPr>
                <w:rFonts w:ascii="Tahoma" w:hAnsi="Tahoma" w:cs="Tahoma"/>
                <w:sz w:val="18"/>
                <w:szCs w:val="18"/>
              </w:rPr>
              <w:t xml:space="preserve"> Банк"</w:t>
            </w:r>
          </w:p>
          <w:p w14:paraId="62DB2CCE" w14:textId="77777777" w:rsidR="00296E4A" w:rsidRPr="00296E4A" w:rsidRDefault="00296E4A" w:rsidP="00296E4A">
            <w:pPr>
              <w:pStyle w:val="af2"/>
              <w:rPr>
                <w:rFonts w:ascii="Tahoma" w:hAnsi="Tahoma" w:cs="Tahoma"/>
                <w:sz w:val="18"/>
                <w:szCs w:val="18"/>
              </w:rPr>
            </w:pPr>
            <w:proofErr w:type="spellStart"/>
            <w:r w:rsidRPr="00296E4A">
              <w:rPr>
                <w:rFonts w:ascii="Tahoma" w:hAnsi="Tahoma" w:cs="Tahoma"/>
                <w:sz w:val="18"/>
                <w:szCs w:val="18"/>
              </w:rPr>
              <w:t>г.Бишкек</w:t>
            </w:r>
            <w:proofErr w:type="spellEnd"/>
            <w:r w:rsidRPr="00296E4A">
              <w:rPr>
                <w:rFonts w:ascii="Tahoma" w:hAnsi="Tahoma" w:cs="Tahoma"/>
                <w:sz w:val="18"/>
                <w:szCs w:val="18"/>
              </w:rPr>
              <w:t xml:space="preserve">, </w:t>
            </w:r>
            <w:proofErr w:type="spellStart"/>
            <w:r w:rsidRPr="00296E4A">
              <w:rPr>
                <w:rFonts w:ascii="Tahoma" w:hAnsi="Tahoma" w:cs="Tahoma"/>
                <w:sz w:val="18"/>
                <w:szCs w:val="18"/>
              </w:rPr>
              <w:t>ул.Киевская</w:t>
            </w:r>
            <w:proofErr w:type="spellEnd"/>
            <w:r w:rsidRPr="00296E4A">
              <w:rPr>
                <w:rFonts w:ascii="Tahoma" w:hAnsi="Tahoma" w:cs="Tahoma"/>
                <w:sz w:val="18"/>
                <w:szCs w:val="18"/>
              </w:rPr>
              <w:t>, 104/1</w:t>
            </w:r>
          </w:p>
          <w:p w14:paraId="0D52C443" w14:textId="77777777" w:rsidR="00296E4A" w:rsidRPr="00296E4A" w:rsidRDefault="00296E4A" w:rsidP="00296E4A">
            <w:pPr>
              <w:pStyle w:val="af2"/>
              <w:rPr>
                <w:rFonts w:ascii="Tahoma" w:hAnsi="Tahoma" w:cs="Tahoma"/>
                <w:sz w:val="18"/>
                <w:szCs w:val="18"/>
              </w:rPr>
            </w:pPr>
            <w:r w:rsidRPr="00296E4A">
              <w:rPr>
                <w:rFonts w:ascii="Tahoma" w:hAnsi="Tahoma" w:cs="Tahoma"/>
                <w:sz w:val="18"/>
                <w:szCs w:val="18"/>
              </w:rPr>
              <w:t>р/с 1091820182530113</w:t>
            </w:r>
          </w:p>
          <w:p w14:paraId="3B40079F" w14:textId="77777777" w:rsidR="00296E4A" w:rsidRPr="00296E4A" w:rsidRDefault="00296E4A" w:rsidP="00296E4A">
            <w:pPr>
              <w:pStyle w:val="af2"/>
              <w:rPr>
                <w:rFonts w:ascii="Tahoma" w:hAnsi="Tahoma" w:cs="Tahoma"/>
                <w:sz w:val="18"/>
                <w:szCs w:val="18"/>
              </w:rPr>
            </w:pPr>
          </w:p>
          <w:p w14:paraId="22712AF7" w14:textId="77777777" w:rsidR="00296E4A" w:rsidRPr="00296E4A" w:rsidRDefault="00296E4A" w:rsidP="00296E4A">
            <w:pPr>
              <w:pStyle w:val="af2"/>
              <w:rPr>
                <w:rFonts w:ascii="Tahoma" w:hAnsi="Tahoma" w:cs="Tahoma"/>
                <w:sz w:val="18"/>
                <w:szCs w:val="18"/>
              </w:rPr>
            </w:pPr>
            <w:r w:rsidRPr="00296E4A">
              <w:rPr>
                <w:rFonts w:ascii="Tahoma" w:hAnsi="Tahoma" w:cs="Tahoma"/>
                <w:sz w:val="18"/>
                <w:szCs w:val="18"/>
              </w:rPr>
              <w:t>Для перечисления ГОИД:</w:t>
            </w:r>
          </w:p>
          <w:p w14:paraId="6A8A1527" w14:textId="77777777" w:rsidR="00296E4A" w:rsidRPr="00296E4A" w:rsidRDefault="00296E4A" w:rsidP="00296E4A">
            <w:pPr>
              <w:pStyle w:val="af2"/>
              <w:contextualSpacing/>
              <w:rPr>
                <w:rFonts w:ascii="Tahoma" w:hAnsi="Tahoma" w:cs="Tahoma"/>
                <w:sz w:val="18"/>
                <w:szCs w:val="18"/>
              </w:rPr>
            </w:pPr>
            <w:r w:rsidRPr="00296E4A">
              <w:rPr>
                <w:rFonts w:ascii="Tahoma" w:hAnsi="Tahoma" w:cs="Tahoma"/>
                <w:sz w:val="18"/>
                <w:szCs w:val="18"/>
              </w:rPr>
              <w:t>ОАО “</w:t>
            </w:r>
            <w:proofErr w:type="spellStart"/>
            <w:r w:rsidRPr="00296E4A">
              <w:rPr>
                <w:rFonts w:ascii="Tahoma" w:hAnsi="Tahoma" w:cs="Tahoma"/>
                <w:sz w:val="18"/>
                <w:szCs w:val="18"/>
              </w:rPr>
              <w:t>Айыл</w:t>
            </w:r>
            <w:proofErr w:type="spellEnd"/>
            <w:r w:rsidRPr="00296E4A">
              <w:rPr>
                <w:rFonts w:ascii="Tahoma" w:hAnsi="Tahoma" w:cs="Tahoma"/>
                <w:sz w:val="18"/>
                <w:szCs w:val="18"/>
              </w:rPr>
              <w:t xml:space="preserve"> Банк”, г. Бишкек,</w:t>
            </w:r>
          </w:p>
          <w:p w14:paraId="4E5A67B0" w14:textId="77777777" w:rsidR="00296E4A" w:rsidRPr="00296E4A" w:rsidRDefault="00296E4A" w:rsidP="00296E4A">
            <w:pPr>
              <w:pStyle w:val="af2"/>
              <w:contextualSpacing/>
              <w:rPr>
                <w:rFonts w:ascii="Tahoma" w:hAnsi="Tahoma" w:cs="Tahoma"/>
                <w:sz w:val="18"/>
                <w:szCs w:val="18"/>
              </w:rPr>
            </w:pPr>
            <w:r w:rsidRPr="00296E4A">
              <w:rPr>
                <w:rFonts w:ascii="Tahoma" w:hAnsi="Tahoma" w:cs="Tahoma"/>
                <w:sz w:val="18"/>
                <w:szCs w:val="18"/>
              </w:rPr>
              <w:t>Получатель: ЗАО "Альфа Телеком",</w:t>
            </w:r>
          </w:p>
          <w:p w14:paraId="7D48A1B3" w14:textId="77777777" w:rsidR="00296E4A" w:rsidRPr="00296E4A" w:rsidRDefault="00296E4A" w:rsidP="00296E4A">
            <w:pPr>
              <w:pStyle w:val="af2"/>
              <w:contextualSpacing/>
              <w:rPr>
                <w:rFonts w:ascii="Tahoma" w:hAnsi="Tahoma" w:cs="Tahoma"/>
                <w:sz w:val="18"/>
                <w:szCs w:val="18"/>
              </w:rPr>
            </w:pPr>
            <w:r w:rsidRPr="00296E4A">
              <w:rPr>
                <w:rFonts w:ascii="Tahoma" w:hAnsi="Tahoma" w:cs="Tahoma"/>
                <w:sz w:val="18"/>
                <w:szCs w:val="18"/>
              </w:rPr>
              <w:t xml:space="preserve">Счет № 1350100027537623 </w:t>
            </w:r>
          </w:p>
          <w:p w14:paraId="66705D44" w14:textId="77777777" w:rsidR="00296E4A" w:rsidRPr="00296E4A" w:rsidRDefault="00296E4A" w:rsidP="00296E4A">
            <w:pPr>
              <w:pStyle w:val="af2"/>
              <w:contextualSpacing/>
              <w:rPr>
                <w:rFonts w:ascii="Tahoma" w:hAnsi="Tahoma" w:cs="Tahoma"/>
                <w:sz w:val="18"/>
                <w:szCs w:val="18"/>
              </w:rPr>
            </w:pPr>
            <w:r w:rsidRPr="00296E4A">
              <w:rPr>
                <w:rFonts w:ascii="Tahoma" w:hAnsi="Tahoma" w:cs="Tahoma"/>
                <w:sz w:val="18"/>
                <w:szCs w:val="18"/>
              </w:rPr>
              <w:t>БИК: 135001</w:t>
            </w:r>
          </w:p>
          <w:p w14:paraId="7FB6E2AD" w14:textId="77777777" w:rsidR="00296E4A" w:rsidRPr="00296E4A" w:rsidRDefault="00296E4A" w:rsidP="00296E4A">
            <w:pPr>
              <w:pStyle w:val="af2"/>
              <w:rPr>
                <w:rFonts w:ascii="Tahoma" w:hAnsi="Tahoma" w:cs="Tahoma"/>
                <w:sz w:val="18"/>
                <w:szCs w:val="18"/>
              </w:rPr>
            </w:pPr>
          </w:p>
          <w:p w14:paraId="2622F30C" w14:textId="77777777" w:rsidR="00296E4A" w:rsidRPr="00296E4A" w:rsidRDefault="00296E4A" w:rsidP="00296E4A">
            <w:pPr>
              <w:pStyle w:val="af2"/>
              <w:rPr>
                <w:rFonts w:ascii="Tahoma" w:hAnsi="Tahoma" w:cs="Tahoma"/>
                <w:b/>
                <w:sz w:val="18"/>
                <w:szCs w:val="18"/>
              </w:rPr>
            </w:pPr>
            <w:r w:rsidRPr="00296E4A">
              <w:rPr>
                <w:rFonts w:ascii="Tahoma" w:hAnsi="Tahoma" w:cs="Tahoma"/>
                <w:b/>
                <w:sz w:val="18"/>
                <w:szCs w:val="18"/>
              </w:rPr>
              <w:t>Генеральный директор</w:t>
            </w:r>
          </w:p>
          <w:p w14:paraId="25D2D1ED" w14:textId="77777777" w:rsidR="00296E4A" w:rsidRPr="00296E4A" w:rsidRDefault="00296E4A" w:rsidP="00296E4A">
            <w:pPr>
              <w:pStyle w:val="af2"/>
              <w:rPr>
                <w:rFonts w:ascii="Tahoma" w:hAnsi="Tahoma" w:cs="Tahoma"/>
                <w:b/>
                <w:sz w:val="18"/>
                <w:szCs w:val="18"/>
              </w:rPr>
            </w:pPr>
          </w:p>
          <w:p w14:paraId="23CC3E47" w14:textId="77777777" w:rsidR="00296E4A" w:rsidRPr="00296E4A" w:rsidRDefault="00296E4A" w:rsidP="00296E4A">
            <w:pPr>
              <w:pStyle w:val="af2"/>
              <w:rPr>
                <w:rFonts w:ascii="Tahoma" w:hAnsi="Tahoma" w:cs="Tahoma"/>
                <w:sz w:val="18"/>
                <w:szCs w:val="18"/>
              </w:rPr>
            </w:pPr>
            <w:r w:rsidRPr="00296E4A">
              <w:rPr>
                <w:rFonts w:ascii="Tahoma" w:hAnsi="Tahoma" w:cs="Tahoma"/>
                <w:b/>
                <w:sz w:val="18"/>
                <w:szCs w:val="18"/>
              </w:rPr>
              <w:t>__________________</w:t>
            </w:r>
            <w:proofErr w:type="spellStart"/>
            <w:r w:rsidRPr="00296E4A">
              <w:rPr>
                <w:rFonts w:ascii="Tahoma" w:hAnsi="Tahoma" w:cs="Tahoma"/>
                <w:b/>
                <w:sz w:val="18"/>
                <w:szCs w:val="18"/>
              </w:rPr>
              <w:t>Мамытов</w:t>
            </w:r>
            <w:proofErr w:type="spellEnd"/>
            <w:r w:rsidRPr="00296E4A">
              <w:rPr>
                <w:rFonts w:ascii="Tahoma" w:hAnsi="Tahoma" w:cs="Tahoma"/>
                <w:b/>
                <w:sz w:val="18"/>
                <w:szCs w:val="18"/>
              </w:rPr>
              <w:t xml:space="preserve"> Н.Т.</w:t>
            </w:r>
          </w:p>
        </w:tc>
        <w:tc>
          <w:tcPr>
            <w:tcW w:w="4475" w:type="dxa"/>
          </w:tcPr>
          <w:p w14:paraId="6D7DE0B7" w14:textId="77777777" w:rsidR="00296E4A" w:rsidRPr="00296E4A" w:rsidRDefault="00296E4A" w:rsidP="00296E4A">
            <w:pPr>
              <w:pStyle w:val="af2"/>
              <w:rPr>
                <w:rFonts w:ascii="Tahoma" w:hAnsi="Tahoma" w:cs="Tahoma"/>
                <w:b/>
                <w:sz w:val="18"/>
                <w:szCs w:val="18"/>
              </w:rPr>
            </w:pPr>
            <w:r w:rsidRPr="00296E4A">
              <w:rPr>
                <w:rFonts w:ascii="Tahoma" w:hAnsi="Tahoma" w:cs="Tahoma"/>
                <w:b/>
                <w:sz w:val="18"/>
                <w:szCs w:val="18"/>
              </w:rPr>
              <w:t>«</w:t>
            </w:r>
            <w:r w:rsidRPr="00296E4A">
              <w:rPr>
                <w:rFonts w:ascii="Tahoma" w:hAnsi="Tahoma" w:cs="Tahoma"/>
                <w:b/>
                <w:sz w:val="18"/>
                <w:szCs w:val="18"/>
                <w:highlight w:val="yellow"/>
              </w:rPr>
              <w:t>ПОДРЯДЧИК</w:t>
            </w:r>
            <w:r w:rsidRPr="00296E4A">
              <w:rPr>
                <w:rFonts w:ascii="Tahoma" w:hAnsi="Tahoma" w:cs="Tahoma"/>
                <w:b/>
                <w:sz w:val="18"/>
                <w:szCs w:val="18"/>
              </w:rPr>
              <w:t>»</w:t>
            </w:r>
          </w:p>
          <w:p w14:paraId="71461AB0" w14:textId="6DD15AE1" w:rsidR="00296E4A" w:rsidRPr="00296E4A" w:rsidRDefault="00296E4A" w:rsidP="00296E4A">
            <w:pPr>
              <w:pStyle w:val="af2"/>
              <w:rPr>
                <w:rFonts w:ascii="Tahoma" w:eastAsia="Times New Roman" w:hAnsi="Tahoma" w:cs="Tahoma"/>
                <w:sz w:val="18"/>
                <w:szCs w:val="18"/>
                <w:lang w:eastAsia="ru-RU"/>
              </w:rPr>
            </w:pPr>
          </w:p>
          <w:p w14:paraId="297AC94D" w14:textId="77777777" w:rsidR="00296E4A" w:rsidRPr="00296E4A" w:rsidRDefault="00296E4A" w:rsidP="00296E4A">
            <w:pPr>
              <w:pStyle w:val="af2"/>
              <w:rPr>
                <w:rFonts w:ascii="Tahoma" w:eastAsia="Times New Roman" w:hAnsi="Tahoma" w:cs="Tahoma"/>
                <w:sz w:val="18"/>
                <w:szCs w:val="18"/>
                <w:lang w:eastAsia="ru-RU"/>
              </w:rPr>
            </w:pPr>
          </w:p>
          <w:p w14:paraId="66895015" w14:textId="77777777" w:rsidR="00296E4A" w:rsidRPr="00296E4A" w:rsidRDefault="00296E4A" w:rsidP="00296E4A">
            <w:pPr>
              <w:pStyle w:val="af2"/>
              <w:rPr>
                <w:rFonts w:ascii="Tahoma" w:eastAsia="Times New Roman" w:hAnsi="Tahoma" w:cs="Tahoma"/>
                <w:sz w:val="18"/>
                <w:szCs w:val="18"/>
                <w:lang w:eastAsia="ru-RU"/>
              </w:rPr>
            </w:pPr>
          </w:p>
          <w:p w14:paraId="3CD22FEA" w14:textId="77777777" w:rsidR="00296E4A" w:rsidRPr="00296E4A" w:rsidRDefault="00296E4A" w:rsidP="00296E4A">
            <w:pPr>
              <w:pStyle w:val="af2"/>
              <w:rPr>
                <w:rFonts w:ascii="Tahoma" w:eastAsia="Times New Roman" w:hAnsi="Tahoma" w:cs="Tahoma"/>
                <w:sz w:val="18"/>
                <w:szCs w:val="18"/>
                <w:lang w:eastAsia="ru-RU"/>
              </w:rPr>
            </w:pPr>
          </w:p>
          <w:p w14:paraId="6684E844" w14:textId="77777777" w:rsidR="00296E4A" w:rsidRPr="00296E4A" w:rsidRDefault="00296E4A" w:rsidP="00296E4A">
            <w:pPr>
              <w:pStyle w:val="af2"/>
              <w:rPr>
                <w:rFonts w:ascii="Tahoma" w:eastAsia="Times New Roman" w:hAnsi="Tahoma" w:cs="Tahoma"/>
                <w:sz w:val="18"/>
                <w:szCs w:val="18"/>
                <w:lang w:eastAsia="ru-RU"/>
              </w:rPr>
            </w:pPr>
          </w:p>
          <w:p w14:paraId="13CF64C1" w14:textId="77777777" w:rsidR="00296E4A" w:rsidRPr="00296E4A" w:rsidRDefault="00296E4A" w:rsidP="00296E4A">
            <w:pPr>
              <w:pStyle w:val="af2"/>
              <w:rPr>
                <w:rFonts w:ascii="Tahoma" w:eastAsia="Times New Roman" w:hAnsi="Tahoma" w:cs="Tahoma"/>
                <w:sz w:val="18"/>
                <w:szCs w:val="18"/>
                <w:lang w:eastAsia="ru-RU"/>
              </w:rPr>
            </w:pPr>
          </w:p>
          <w:p w14:paraId="1658F0BF" w14:textId="77777777" w:rsidR="00296E4A" w:rsidRPr="00296E4A" w:rsidRDefault="00296E4A" w:rsidP="00296E4A">
            <w:pPr>
              <w:pStyle w:val="af2"/>
              <w:rPr>
                <w:rFonts w:ascii="Tahoma" w:eastAsia="Times New Roman" w:hAnsi="Tahoma" w:cs="Tahoma"/>
                <w:sz w:val="18"/>
                <w:szCs w:val="18"/>
                <w:lang w:eastAsia="ru-RU"/>
              </w:rPr>
            </w:pPr>
          </w:p>
          <w:p w14:paraId="6D187E70" w14:textId="77777777" w:rsidR="00296E4A" w:rsidRPr="00296E4A" w:rsidRDefault="00296E4A" w:rsidP="00296E4A">
            <w:pPr>
              <w:pStyle w:val="af2"/>
              <w:rPr>
                <w:rFonts w:ascii="Tahoma" w:eastAsia="Times New Roman" w:hAnsi="Tahoma" w:cs="Tahoma"/>
                <w:sz w:val="18"/>
                <w:szCs w:val="18"/>
                <w:lang w:eastAsia="ru-RU"/>
              </w:rPr>
            </w:pPr>
          </w:p>
          <w:p w14:paraId="5FB79196" w14:textId="77777777" w:rsidR="00296E4A" w:rsidRPr="00296E4A" w:rsidRDefault="00296E4A" w:rsidP="00296E4A">
            <w:pPr>
              <w:pStyle w:val="af2"/>
              <w:rPr>
                <w:rFonts w:ascii="Tahoma" w:eastAsia="Times New Roman" w:hAnsi="Tahoma" w:cs="Tahoma"/>
                <w:sz w:val="18"/>
                <w:szCs w:val="18"/>
                <w:lang w:eastAsia="ru-RU"/>
              </w:rPr>
            </w:pPr>
          </w:p>
          <w:p w14:paraId="20590DEC" w14:textId="77777777" w:rsidR="00296E4A" w:rsidRPr="00296E4A" w:rsidRDefault="00296E4A" w:rsidP="00296E4A">
            <w:pPr>
              <w:pStyle w:val="af2"/>
              <w:rPr>
                <w:rFonts w:ascii="Tahoma" w:eastAsia="Times New Roman" w:hAnsi="Tahoma" w:cs="Tahoma"/>
                <w:b/>
                <w:sz w:val="18"/>
                <w:szCs w:val="18"/>
                <w:lang w:eastAsia="ru-RU"/>
              </w:rPr>
            </w:pPr>
            <w:r w:rsidRPr="00296E4A">
              <w:rPr>
                <w:rFonts w:ascii="Tahoma" w:eastAsia="Times New Roman" w:hAnsi="Tahoma" w:cs="Tahoma"/>
                <w:b/>
                <w:sz w:val="18"/>
                <w:szCs w:val="18"/>
                <w:lang w:eastAsia="ru-RU"/>
              </w:rPr>
              <w:t>Генеральный директор</w:t>
            </w:r>
          </w:p>
          <w:p w14:paraId="1377D5D4" w14:textId="77777777" w:rsidR="00296E4A" w:rsidRPr="00296E4A" w:rsidRDefault="00296E4A" w:rsidP="00296E4A">
            <w:pPr>
              <w:pStyle w:val="af2"/>
              <w:rPr>
                <w:rFonts w:ascii="Tahoma" w:eastAsia="Times New Roman" w:hAnsi="Tahoma" w:cs="Tahoma"/>
                <w:sz w:val="18"/>
                <w:szCs w:val="18"/>
                <w:lang w:eastAsia="ru-RU"/>
              </w:rPr>
            </w:pPr>
          </w:p>
          <w:p w14:paraId="7752D73E" w14:textId="13986692" w:rsidR="00296E4A" w:rsidRPr="00296E4A" w:rsidRDefault="00296E4A" w:rsidP="00296E4A">
            <w:pPr>
              <w:pStyle w:val="af2"/>
              <w:rPr>
                <w:rFonts w:ascii="Tahoma" w:hAnsi="Tahoma" w:cs="Tahoma"/>
                <w:b/>
                <w:sz w:val="18"/>
                <w:szCs w:val="18"/>
              </w:rPr>
            </w:pPr>
            <w:r w:rsidRPr="00296E4A">
              <w:rPr>
                <w:rFonts w:ascii="Tahoma" w:hAnsi="Tahoma" w:cs="Tahoma"/>
                <w:b/>
                <w:sz w:val="18"/>
                <w:szCs w:val="18"/>
              </w:rPr>
              <w:t>___________________</w:t>
            </w:r>
          </w:p>
        </w:tc>
      </w:tr>
    </w:tbl>
    <w:p w14:paraId="1C2ACAC3" w14:textId="77777777" w:rsidR="00296E4A" w:rsidRDefault="00296E4A" w:rsidP="006902CD">
      <w:pPr>
        <w:spacing w:line="240" w:lineRule="auto"/>
        <w:contextualSpacing/>
        <w:jc w:val="right"/>
        <w:rPr>
          <w:rFonts w:ascii="Tahoma" w:hAnsi="Tahoma" w:cs="Tahoma"/>
          <w:sz w:val="18"/>
          <w:szCs w:val="18"/>
        </w:rPr>
      </w:pPr>
    </w:p>
    <w:p w14:paraId="1D558841" w14:textId="77777777" w:rsidR="00296E4A" w:rsidRDefault="00296E4A" w:rsidP="006902CD">
      <w:pPr>
        <w:spacing w:line="240" w:lineRule="auto"/>
        <w:contextualSpacing/>
        <w:jc w:val="right"/>
        <w:rPr>
          <w:rFonts w:ascii="Tahoma" w:hAnsi="Tahoma" w:cs="Tahoma"/>
          <w:sz w:val="18"/>
          <w:szCs w:val="18"/>
        </w:rPr>
      </w:pPr>
    </w:p>
    <w:p w14:paraId="7024EFA4" w14:textId="77777777" w:rsidR="00296E4A" w:rsidRDefault="00296E4A" w:rsidP="006902CD">
      <w:pPr>
        <w:spacing w:line="240" w:lineRule="auto"/>
        <w:contextualSpacing/>
        <w:jc w:val="right"/>
        <w:rPr>
          <w:rFonts w:ascii="Tahoma" w:hAnsi="Tahoma" w:cs="Tahoma"/>
          <w:sz w:val="18"/>
          <w:szCs w:val="18"/>
        </w:rPr>
      </w:pPr>
    </w:p>
    <w:p w14:paraId="2BE271C1" w14:textId="77777777" w:rsidR="00296E4A" w:rsidRDefault="00296E4A" w:rsidP="006902CD">
      <w:pPr>
        <w:spacing w:line="240" w:lineRule="auto"/>
        <w:contextualSpacing/>
        <w:jc w:val="right"/>
        <w:rPr>
          <w:rFonts w:ascii="Tahoma" w:hAnsi="Tahoma" w:cs="Tahoma"/>
          <w:sz w:val="18"/>
          <w:szCs w:val="18"/>
        </w:rPr>
      </w:pPr>
    </w:p>
    <w:p w14:paraId="195E7FA8" w14:textId="77777777" w:rsidR="00296E4A" w:rsidRDefault="00296E4A" w:rsidP="006902CD">
      <w:pPr>
        <w:spacing w:line="240" w:lineRule="auto"/>
        <w:contextualSpacing/>
        <w:jc w:val="right"/>
        <w:rPr>
          <w:rFonts w:ascii="Tahoma" w:hAnsi="Tahoma" w:cs="Tahoma"/>
          <w:sz w:val="18"/>
          <w:szCs w:val="18"/>
        </w:rPr>
      </w:pPr>
    </w:p>
    <w:p w14:paraId="0ABD99DF" w14:textId="77777777" w:rsidR="00296E4A" w:rsidRDefault="00296E4A" w:rsidP="006902CD">
      <w:pPr>
        <w:spacing w:line="240" w:lineRule="auto"/>
        <w:contextualSpacing/>
        <w:jc w:val="right"/>
        <w:rPr>
          <w:rFonts w:ascii="Tahoma" w:hAnsi="Tahoma" w:cs="Tahoma"/>
          <w:sz w:val="18"/>
          <w:szCs w:val="18"/>
        </w:rPr>
      </w:pPr>
    </w:p>
    <w:p w14:paraId="6396AF09" w14:textId="77777777" w:rsidR="00296E4A" w:rsidRDefault="00296E4A" w:rsidP="006902CD">
      <w:pPr>
        <w:spacing w:line="240" w:lineRule="auto"/>
        <w:contextualSpacing/>
        <w:jc w:val="right"/>
        <w:rPr>
          <w:rFonts w:ascii="Tahoma" w:hAnsi="Tahoma" w:cs="Tahoma"/>
          <w:sz w:val="18"/>
          <w:szCs w:val="18"/>
        </w:rPr>
      </w:pPr>
    </w:p>
    <w:p w14:paraId="10E59CF4" w14:textId="77777777" w:rsidR="00296E4A" w:rsidRDefault="00296E4A" w:rsidP="006902CD">
      <w:pPr>
        <w:spacing w:line="240" w:lineRule="auto"/>
        <w:contextualSpacing/>
        <w:jc w:val="right"/>
        <w:rPr>
          <w:rFonts w:ascii="Tahoma" w:hAnsi="Tahoma" w:cs="Tahoma"/>
          <w:sz w:val="18"/>
          <w:szCs w:val="18"/>
        </w:rPr>
      </w:pPr>
    </w:p>
    <w:p w14:paraId="78D01D13" w14:textId="77777777" w:rsidR="00296E4A" w:rsidRDefault="00296E4A" w:rsidP="006902CD">
      <w:pPr>
        <w:spacing w:line="240" w:lineRule="auto"/>
        <w:contextualSpacing/>
        <w:jc w:val="right"/>
        <w:rPr>
          <w:rFonts w:ascii="Tahoma" w:hAnsi="Tahoma" w:cs="Tahoma"/>
          <w:sz w:val="18"/>
          <w:szCs w:val="18"/>
        </w:rPr>
      </w:pPr>
    </w:p>
    <w:p w14:paraId="6E59D1A9" w14:textId="1178FBCE" w:rsidR="00296E4A" w:rsidRDefault="00296E4A" w:rsidP="006902CD">
      <w:pPr>
        <w:spacing w:line="240" w:lineRule="auto"/>
        <w:contextualSpacing/>
        <w:jc w:val="right"/>
        <w:rPr>
          <w:rFonts w:ascii="Tahoma" w:hAnsi="Tahoma" w:cs="Tahoma"/>
          <w:sz w:val="18"/>
          <w:szCs w:val="18"/>
        </w:rPr>
      </w:pPr>
    </w:p>
    <w:p w14:paraId="6960C37B" w14:textId="403847FC" w:rsidR="000377F8" w:rsidRDefault="000377F8" w:rsidP="006902CD">
      <w:pPr>
        <w:spacing w:line="240" w:lineRule="auto"/>
        <w:contextualSpacing/>
        <w:jc w:val="right"/>
        <w:rPr>
          <w:rFonts w:ascii="Tahoma" w:hAnsi="Tahoma" w:cs="Tahoma"/>
          <w:sz w:val="18"/>
          <w:szCs w:val="18"/>
        </w:rPr>
      </w:pPr>
    </w:p>
    <w:p w14:paraId="4A2E6384" w14:textId="70AC980A" w:rsidR="000377F8" w:rsidRDefault="000377F8" w:rsidP="006902CD">
      <w:pPr>
        <w:spacing w:line="240" w:lineRule="auto"/>
        <w:contextualSpacing/>
        <w:jc w:val="right"/>
        <w:rPr>
          <w:rFonts w:ascii="Tahoma" w:hAnsi="Tahoma" w:cs="Tahoma"/>
          <w:sz w:val="18"/>
          <w:szCs w:val="18"/>
        </w:rPr>
      </w:pPr>
    </w:p>
    <w:p w14:paraId="2851B6B7" w14:textId="77777777" w:rsidR="000377F8" w:rsidRDefault="000377F8" w:rsidP="006902CD">
      <w:pPr>
        <w:spacing w:line="240" w:lineRule="auto"/>
        <w:contextualSpacing/>
        <w:jc w:val="right"/>
        <w:rPr>
          <w:rFonts w:ascii="Tahoma" w:hAnsi="Tahoma" w:cs="Tahoma"/>
          <w:sz w:val="18"/>
          <w:szCs w:val="18"/>
        </w:rPr>
      </w:pPr>
    </w:p>
    <w:p w14:paraId="0D28B1B3" w14:textId="62F8657A" w:rsidR="00BA6792" w:rsidRPr="006902CD" w:rsidRDefault="00BA6792" w:rsidP="006902CD">
      <w:pPr>
        <w:spacing w:line="240" w:lineRule="auto"/>
        <w:contextualSpacing/>
        <w:jc w:val="right"/>
        <w:rPr>
          <w:rFonts w:ascii="Tahoma" w:hAnsi="Tahoma" w:cs="Tahoma"/>
          <w:sz w:val="18"/>
          <w:szCs w:val="18"/>
        </w:rPr>
      </w:pPr>
      <w:r w:rsidRPr="006902CD">
        <w:rPr>
          <w:rFonts w:ascii="Tahoma" w:hAnsi="Tahoma" w:cs="Tahoma"/>
          <w:sz w:val="18"/>
          <w:szCs w:val="18"/>
        </w:rPr>
        <w:lastRenderedPageBreak/>
        <w:t xml:space="preserve">Приложение №1 </w:t>
      </w:r>
    </w:p>
    <w:p w14:paraId="46757CB9" w14:textId="6E9F5D1E" w:rsidR="00BA6792" w:rsidRPr="006902CD" w:rsidRDefault="00296E4A" w:rsidP="006902CD">
      <w:pPr>
        <w:spacing w:line="240" w:lineRule="auto"/>
        <w:contextualSpacing/>
        <w:jc w:val="right"/>
        <w:rPr>
          <w:rFonts w:ascii="Tahoma" w:hAnsi="Tahoma" w:cs="Tahoma"/>
          <w:sz w:val="18"/>
          <w:szCs w:val="18"/>
        </w:rPr>
      </w:pPr>
      <w:r>
        <w:rPr>
          <w:rFonts w:ascii="Tahoma" w:hAnsi="Tahoma" w:cs="Tahoma"/>
          <w:sz w:val="18"/>
          <w:szCs w:val="18"/>
        </w:rPr>
        <w:t>к Договору</w:t>
      </w:r>
      <w:r w:rsidRPr="00296E4A">
        <w:rPr>
          <w:rFonts w:ascii="Tahoma" w:hAnsi="Tahoma" w:cs="Tahoma"/>
          <w:sz w:val="18"/>
          <w:szCs w:val="18"/>
        </w:rPr>
        <w:t xml:space="preserve"> </w:t>
      </w:r>
      <w:r w:rsidR="00BA6792" w:rsidRPr="006902CD">
        <w:rPr>
          <w:rFonts w:ascii="Tahoma" w:hAnsi="Tahoma" w:cs="Tahoma"/>
          <w:sz w:val="18"/>
          <w:szCs w:val="18"/>
        </w:rPr>
        <w:t>№ ___ от «__» ________ 202</w:t>
      </w:r>
      <w:r w:rsidR="006902CD">
        <w:rPr>
          <w:rFonts w:ascii="Tahoma" w:hAnsi="Tahoma" w:cs="Tahoma"/>
          <w:sz w:val="18"/>
          <w:szCs w:val="18"/>
        </w:rPr>
        <w:t>3</w:t>
      </w:r>
      <w:r w:rsidR="00BA6792" w:rsidRPr="006902CD">
        <w:rPr>
          <w:rFonts w:ascii="Tahoma" w:hAnsi="Tahoma" w:cs="Tahoma"/>
          <w:sz w:val="18"/>
          <w:szCs w:val="18"/>
        </w:rPr>
        <w:t>г.</w:t>
      </w:r>
    </w:p>
    <w:p w14:paraId="243E9FF2" w14:textId="72C42DE0" w:rsidR="00BA6792" w:rsidRDefault="00BA6792" w:rsidP="006902CD">
      <w:pPr>
        <w:spacing w:line="240" w:lineRule="auto"/>
        <w:contextualSpacing/>
        <w:jc w:val="center"/>
        <w:rPr>
          <w:rFonts w:ascii="Tahoma" w:hAnsi="Tahoma" w:cs="Tahoma"/>
          <w:sz w:val="18"/>
          <w:szCs w:val="18"/>
        </w:rPr>
      </w:pPr>
    </w:p>
    <w:p w14:paraId="6B20CC74" w14:textId="77777777" w:rsidR="00296E4A" w:rsidRPr="00296E4A" w:rsidRDefault="00296E4A" w:rsidP="006902CD">
      <w:pPr>
        <w:spacing w:line="240" w:lineRule="auto"/>
        <w:contextualSpacing/>
        <w:jc w:val="center"/>
        <w:rPr>
          <w:rFonts w:ascii="Tahoma" w:hAnsi="Tahoma" w:cs="Tahoma"/>
          <w:sz w:val="18"/>
          <w:szCs w:val="18"/>
        </w:rPr>
      </w:pPr>
    </w:p>
    <w:tbl>
      <w:tblPr>
        <w:tblW w:w="11063" w:type="dxa"/>
        <w:tblInd w:w="-5" w:type="dxa"/>
        <w:tblLayout w:type="fixed"/>
        <w:tblLook w:val="04A0" w:firstRow="1" w:lastRow="0" w:firstColumn="1" w:lastColumn="0" w:noHBand="0" w:noVBand="1"/>
      </w:tblPr>
      <w:tblGrid>
        <w:gridCol w:w="850"/>
        <w:gridCol w:w="5671"/>
        <w:gridCol w:w="1701"/>
        <w:gridCol w:w="1276"/>
        <w:gridCol w:w="6"/>
        <w:gridCol w:w="1553"/>
        <w:gridCol w:w="6"/>
      </w:tblGrid>
      <w:tr w:rsidR="00296E4A" w:rsidRPr="00296E4A" w14:paraId="34F92AC1" w14:textId="77777777" w:rsidTr="00296E4A">
        <w:trPr>
          <w:trHeight w:val="275"/>
        </w:trPr>
        <w:tc>
          <w:tcPr>
            <w:tcW w:w="850" w:type="dxa"/>
            <w:tcBorders>
              <w:top w:val="single" w:sz="4" w:space="0" w:color="auto"/>
              <w:left w:val="single" w:sz="4" w:space="0" w:color="auto"/>
              <w:bottom w:val="nil"/>
              <w:right w:val="single" w:sz="4" w:space="0" w:color="auto"/>
            </w:tcBorders>
            <w:shd w:val="clear" w:color="000000" w:fill="D9D9D9"/>
            <w:noWrap/>
            <w:vAlign w:val="bottom"/>
            <w:hideMark/>
          </w:tcPr>
          <w:p w14:paraId="117B1896" w14:textId="77777777" w:rsidR="00296E4A" w:rsidRPr="00296E4A" w:rsidRDefault="00296E4A" w:rsidP="00296E4A">
            <w:pPr>
              <w:tabs>
                <w:tab w:val="left" w:pos="142"/>
              </w:tabs>
              <w:spacing w:after="0" w:line="240" w:lineRule="auto"/>
              <w:jc w:val="center"/>
              <w:rPr>
                <w:rFonts w:ascii="Tahoma" w:eastAsia="Times New Roman" w:hAnsi="Tahoma" w:cs="Tahoma"/>
                <w:b/>
                <w:bCs/>
                <w:sz w:val="18"/>
                <w:szCs w:val="18"/>
              </w:rPr>
            </w:pPr>
          </w:p>
        </w:tc>
        <w:tc>
          <w:tcPr>
            <w:tcW w:w="10213" w:type="dxa"/>
            <w:gridSpan w:val="6"/>
            <w:tcBorders>
              <w:top w:val="single" w:sz="4" w:space="0" w:color="auto"/>
              <w:left w:val="nil"/>
              <w:bottom w:val="nil"/>
              <w:right w:val="single" w:sz="4" w:space="0" w:color="auto"/>
            </w:tcBorders>
            <w:shd w:val="clear" w:color="000000" w:fill="D9D9D9"/>
            <w:vAlign w:val="center"/>
            <w:hideMark/>
          </w:tcPr>
          <w:p w14:paraId="3A6AF9AD" w14:textId="77777777" w:rsidR="00296E4A" w:rsidRPr="00296E4A" w:rsidRDefault="00296E4A" w:rsidP="00296E4A">
            <w:pPr>
              <w:tabs>
                <w:tab w:val="left" w:pos="142"/>
              </w:tabs>
              <w:spacing w:after="0" w:line="240" w:lineRule="auto"/>
              <w:jc w:val="center"/>
              <w:rPr>
                <w:rFonts w:ascii="Tahoma" w:eastAsia="Times New Roman" w:hAnsi="Tahoma" w:cs="Tahoma"/>
                <w:b/>
                <w:bCs/>
                <w:sz w:val="18"/>
                <w:szCs w:val="18"/>
              </w:rPr>
            </w:pPr>
            <w:r w:rsidRPr="00296E4A">
              <w:rPr>
                <w:rFonts w:ascii="Tahoma" w:eastAsia="Times New Roman" w:hAnsi="Tahoma" w:cs="Tahoma"/>
                <w:b/>
                <w:bCs/>
                <w:sz w:val="18"/>
                <w:szCs w:val="18"/>
              </w:rPr>
              <w:t>Спецификация</w:t>
            </w:r>
          </w:p>
        </w:tc>
      </w:tr>
      <w:tr w:rsidR="00296E4A" w:rsidRPr="00296E4A" w14:paraId="72C73986" w14:textId="77777777" w:rsidTr="00296E4A">
        <w:trPr>
          <w:gridAfter w:val="1"/>
          <w:wAfter w:w="6" w:type="dxa"/>
          <w:trHeight w:val="537"/>
        </w:trPr>
        <w:tc>
          <w:tcPr>
            <w:tcW w:w="850" w:type="dxa"/>
            <w:tcBorders>
              <w:top w:val="single" w:sz="8" w:space="0" w:color="auto"/>
              <w:left w:val="single" w:sz="8" w:space="0" w:color="auto"/>
              <w:bottom w:val="single" w:sz="8" w:space="0" w:color="auto"/>
              <w:right w:val="nil"/>
            </w:tcBorders>
            <w:shd w:val="clear" w:color="auto" w:fill="D5DCE4" w:themeFill="text2" w:themeFillTint="33"/>
            <w:vAlign w:val="center"/>
            <w:hideMark/>
          </w:tcPr>
          <w:p w14:paraId="55E9FDD6" w14:textId="77777777" w:rsidR="00296E4A" w:rsidRPr="00296E4A" w:rsidRDefault="00296E4A" w:rsidP="00296E4A">
            <w:pPr>
              <w:tabs>
                <w:tab w:val="left" w:pos="142"/>
              </w:tabs>
              <w:spacing w:after="0" w:line="240" w:lineRule="auto"/>
              <w:jc w:val="center"/>
              <w:rPr>
                <w:rFonts w:ascii="Tahoma" w:eastAsia="Times New Roman" w:hAnsi="Tahoma" w:cs="Tahoma"/>
                <w:b/>
                <w:bCs/>
                <w:sz w:val="18"/>
                <w:szCs w:val="18"/>
              </w:rPr>
            </w:pPr>
            <w:r w:rsidRPr="00296E4A">
              <w:rPr>
                <w:rFonts w:ascii="Tahoma" w:eastAsia="Times New Roman" w:hAnsi="Tahoma" w:cs="Tahoma"/>
                <w:b/>
                <w:bCs/>
                <w:sz w:val="18"/>
                <w:szCs w:val="18"/>
              </w:rPr>
              <w:t>№  п/п</w:t>
            </w:r>
          </w:p>
        </w:tc>
        <w:tc>
          <w:tcPr>
            <w:tcW w:w="5671"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hideMark/>
          </w:tcPr>
          <w:p w14:paraId="0CBBDEC6" w14:textId="77777777" w:rsidR="00296E4A" w:rsidRPr="00296E4A" w:rsidRDefault="00296E4A" w:rsidP="00296E4A">
            <w:pPr>
              <w:tabs>
                <w:tab w:val="left" w:pos="142"/>
              </w:tabs>
              <w:spacing w:after="0" w:line="240" w:lineRule="auto"/>
              <w:jc w:val="center"/>
              <w:rPr>
                <w:rFonts w:ascii="Tahoma" w:eastAsia="Times New Roman" w:hAnsi="Tahoma" w:cs="Tahoma"/>
                <w:b/>
                <w:bCs/>
                <w:sz w:val="18"/>
                <w:szCs w:val="18"/>
              </w:rPr>
            </w:pPr>
            <w:r w:rsidRPr="00296E4A">
              <w:rPr>
                <w:rFonts w:ascii="Tahoma" w:eastAsia="Times New Roman" w:hAnsi="Tahoma" w:cs="Tahoma"/>
                <w:b/>
                <w:bCs/>
                <w:sz w:val="18"/>
                <w:szCs w:val="18"/>
              </w:rPr>
              <w:t>Наименование работ/Подробное описание работ</w:t>
            </w:r>
          </w:p>
        </w:tc>
        <w:tc>
          <w:tcPr>
            <w:tcW w:w="1701"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hideMark/>
          </w:tcPr>
          <w:p w14:paraId="1E5E1837" w14:textId="77777777" w:rsidR="00296E4A" w:rsidRPr="00296E4A" w:rsidRDefault="00296E4A" w:rsidP="00296E4A">
            <w:pPr>
              <w:tabs>
                <w:tab w:val="left" w:pos="142"/>
              </w:tabs>
              <w:spacing w:after="0" w:line="240" w:lineRule="auto"/>
              <w:jc w:val="center"/>
              <w:rPr>
                <w:rFonts w:ascii="Tahoma" w:eastAsia="Times New Roman" w:hAnsi="Tahoma" w:cs="Tahoma"/>
                <w:b/>
                <w:bCs/>
                <w:sz w:val="18"/>
                <w:szCs w:val="18"/>
              </w:rPr>
            </w:pPr>
            <w:r w:rsidRPr="00296E4A">
              <w:rPr>
                <w:rFonts w:ascii="Tahoma" w:eastAsia="Times New Roman" w:hAnsi="Tahoma" w:cs="Tahoma"/>
                <w:b/>
                <w:bCs/>
                <w:sz w:val="18"/>
                <w:szCs w:val="18"/>
              </w:rPr>
              <w:t>Кол-во, объем</w:t>
            </w:r>
          </w:p>
        </w:tc>
        <w:tc>
          <w:tcPr>
            <w:tcW w:w="1276"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1AD3B7FF" w14:textId="77777777" w:rsidR="00296E4A" w:rsidRPr="00296E4A" w:rsidRDefault="00296E4A" w:rsidP="00296E4A">
            <w:pPr>
              <w:tabs>
                <w:tab w:val="left" w:pos="142"/>
              </w:tabs>
              <w:spacing w:after="0" w:line="240" w:lineRule="auto"/>
              <w:jc w:val="center"/>
              <w:rPr>
                <w:rFonts w:ascii="Tahoma" w:eastAsia="Times New Roman" w:hAnsi="Tahoma" w:cs="Tahoma"/>
                <w:b/>
                <w:bCs/>
                <w:sz w:val="18"/>
                <w:szCs w:val="18"/>
              </w:rPr>
            </w:pPr>
            <w:r w:rsidRPr="00296E4A">
              <w:rPr>
                <w:rFonts w:ascii="Tahoma" w:eastAsia="Times New Roman" w:hAnsi="Tahoma" w:cs="Tahoma"/>
                <w:b/>
                <w:bCs/>
                <w:sz w:val="18"/>
                <w:szCs w:val="18"/>
              </w:rPr>
              <w:t>Цена за ед.</w:t>
            </w:r>
          </w:p>
        </w:tc>
        <w:tc>
          <w:tcPr>
            <w:tcW w:w="1559"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14:paraId="47466616" w14:textId="77777777" w:rsidR="00296E4A" w:rsidRPr="00296E4A" w:rsidRDefault="00296E4A" w:rsidP="00296E4A">
            <w:pPr>
              <w:tabs>
                <w:tab w:val="left" w:pos="142"/>
              </w:tabs>
              <w:spacing w:after="0" w:line="240" w:lineRule="auto"/>
              <w:jc w:val="center"/>
              <w:rPr>
                <w:rFonts w:ascii="Tahoma" w:eastAsia="Times New Roman" w:hAnsi="Tahoma" w:cs="Tahoma"/>
                <w:b/>
                <w:bCs/>
                <w:sz w:val="18"/>
                <w:szCs w:val="18"/>
              </w:rPr>
            </w:pPr>
            <w:r w:rsidRPr="00296E4A">
              <w:rPr>
                <w:rFonts w:ascii="Tahoma" w:eastAsia="Times New Roman" w:hAnsi="Tahoma" w:cs="Tahoma"/>
                <w:b/>
                <w:bCs/>
                <w:sz w:val="18"/>
                <w:szCs w:val="18"/>
              </w:rPr>
              <w:t>Общая сумма</w:t>
            </w:r>
          </w:p>
        </w:tc>
      </w:tr>
      <w:tr w:rsidR="00296E4A" w:rsidRPr="00296E4A" w14:paraId="4275E966" w14:textId="77777777" w:rsidTr="00296E4A">
        <w:trPr>
          <w:gridAfter w:val="1"/>
          <w:wAfter w:w="6" w:type="dxa"/>
          <w:trHeight w:val="252"/>
        </w:trPr>
        <w:tc>
          <w:tcPr>
            <w:tcW w:w="850" w:type="dxa"/>
            <w:tcBorders>
              <w:top w:val="single" w:sz="8" w:space="0" w:color="auto"/>
              <w:left w:val="single" w:sz="8" w:space="0" w:color="auto"/>
              <w:bottom w:val="single" w:sz="8" w:space="0" w:color="auto"/>
              <w:right w:val="nil"/>
            </w:tcBorders>
            <w:shd w:val="clear" w:color="auto" w:fill="auto"/>
            <w:vAlign w:val="center"/>
          </w:tcPr>
          <w:p w14:paraId="5FF6BA38" w14:textId="77777777" w:rsidR="00296E4A" w:rsidRPr="00296E4A" w:rsidRDefault="00296E4A" w:rsidP="00296E4A">
            <w:pPr>
              <w:widowControl w:val="0"/>
              <w:tabs>
                <w:tab w:val="left" w:pos="142"/>
              </w:tabs>
              <w:autoSpaceDE w:val="0"/>
              <w:autoSpaceDN w:val="0"/>
              <w:adjustRightInd w:val="0"/>
              <w:spacing w:after="0" w:line="240" w:lineRule="auto"/>
              <w:rPr>
                <w:rFonts w:ascii="Tahoma" w:hAnsi="Tahoma" w:cs="Tahoma"/>
                <w:b/>
                <w:sz w:val="18"/>
                <w:szCs w:val="18"/>
              </w:rPr>
            </w:pPr>
            <w:r w:rsidRPr="00296E4A">
              <w:rPr>
                <w:rFonts w:ascii="Tahoma" w:hAnsi="Tahoma" w:cs="Tahoma"/>
                <w:b/>
                <w:sz w:val="18"/>
                <w:szCs w:val="18"/>
              </w:rPr>
              <w:t>1</w:t>
            </w:r>
          </w:p>
        </w:tc>
        <w:tc>
          <w:tcPr>
            <w:tcW w:w="5671" w:type="dxa"/>
            <w:tcBorders>
              <w:top w:val="single" w:sz="8" w:space="0" w:color="auto"/>
              <w:left w:val="single" w:sz="8" w:space="0" w:color="auto"/>
              <w:bottom w:val="single" w:sz="8" w:space="0" w:color="auto"/>
              <w:right w:val="single" w:sz="8" w:space="0" w:color="auto"/>
            </w:tcBorders>
            <w:shd w:val="clear" w:color="auto" w:fill="auto"/>
            <w:vAlign w:val="center"/>
          </w:tcPr>
          <w:p w14:paraId="3E91DA7E" w14:textId="22DA52D8" w:rsidR="00296E4A" w:rsidRPr="00296E4A" w:rsidRDefault="00296E4A" w:rsidP="00296E4A">
            <w:pPr>
              <w:tabs>
                <w:tab w:val="left" w:pos="142"/>
              </w:tabs>
              <w:contextualSpacing/>
              <w:rPr>
                <w:rFonts w:ascii="Tahoma" w:hAnsi="Tahoma" w:cs="Tahoma"/>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7C77E285" w14:textId="44E1BF3B"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1E3A04DA" w14:textId="0047284D"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32D8CE7A" w14:textId="2C9F8F3F"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r>
      <w:tr w:rsidR="00296E4A" w:rsidRPr="00296E4A" w14:paraId="7E6F7F09" w14:textId="77777777" w:rsidTr="00296E4A">
        <w:trPr>
          <w:gridAfter w:val="1"/>
          <w:wAfter w:w="6" w:type="dxa"/>
          <w:trHeight w:val="341"/>
        </w:trPr>
        <w:tc>
          <w:tcPr>
            <w:tcW w:w="850" w:type="dxa"/>
            <w:tcBorders>
              <w:top w:val="single" w:sz="8" w:space="0" w:color="auto"/>
              <w:left w:val="single" w:sz="8" w:space="0" w:color="auto"/>
              <w:bottom w:val="single" w:sz="8" w:space="0" w:color="auto"/>
              <w:right w:val="nil"/>
            </w:tcBorders>
            <w:shd w:val="clear" w:color="auto" w:fill="auto"/>
            <w:vAlign w:val="center"/>
          </w:tcPr>
          <w:p w14:paraId="4087C80B" w14:textId="77777777" w:rsidR="00296E4A" w:rsidRPr="00296E4A" w:rsidRDefault="00296E4A" w:rsidP="00296E4A">
            <w:pPr>
              <w:widowControl w:val="0"/>
              <w:tabs>
                <w:tab w:val="left" w:pos="142"/>
              </w:tabs>
              <w:autoSpaceDE w:val="0"/>
              <w:autoSpaceDN w:val="0"/>
              <w:adjustRightInd w:val="0"/>
              <w:spacing w:after="0" w:line="240" w:lineRule="auto"/>
              <w:rPr>
                <w:rFonts w:ascii="Tahoma" w:hAnsi="Tahoma" w:cs="Tahoma"/>
                <w:b/>
                <w:sz w:val="18"/>
                <w:szCs w:val="18"/>
              </w:rPr>
            </w:pPr>
            <w:r w:rsidRPr="00296E4A">
              <w:rPr>
                <w:rFonts w:ascii="Tahoma" w:hAnsi="Tahoma" w:cs="Tahoma"/>
                <w:b/>
                <w:sz w:val="18"/>
                <w:szCs w:val="18"/>
              </w:rPr>
              <w:t>2</w:t>
            </w:r>
          </w:p>
        </w:tc>
        <w:tc>
          <w:tcPr>
            <w:tcW w:w="5671" w:type="dxa"/>
            <w:tcBorders>
              <w:top w:val="single" w:sz="8" w:space="0" w:color="auto"/>
              <w:left w:val="single" w:sz="8" w:space="0" w:color="auto"/>
              <w:bottom w:val="single" w:sz="8" w:space="0" w:color="auto"/>
              <w:right w:val="single" w:sz="8" w:space="0" w:color="auto"/>
            </w:tcBorders>
            <w:shd w:val="clear" w:color="auto" w:fill="auto"/>
            <w:vAlign w:val="center"/>
          </w:tcPr>
          <w:p w14:paraId="64FD5264" w14:textId="2CA8EB02" w:rsidR="00296E4A" w:rsidRPr="00296E4A" w:rsidRDefault="00296E4A" w:rsidP="00296E4A">
            <w:pPr>
              <w:spacing w:after="0" w:line="240" w:lineRule="auto"/>
              <w:rPr>
                <w:rFonts w:ascii="Tahoma" w:hAnsi="Tahoma" w:cs="Tahoma"/>
                <w:b/>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54EB5D2" w14:textId="230AD530"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17A21DEC" w14:textId="68D734A0"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4162980A" w14:textId="23720930"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r>
      <w:tr w:rsidR="00296E4A" w:rsidRPr="00296E4A" w14:paraId="52FC48F4" w14:textId="77777777" w:rsidTr="00296E4A">
        <w:trPr>
          <w:gridAfter w:val="1"/>
          <w:wAfter w:w="6" w:type="dxa"/>
          <w:trHeight w:val="276"/>
        </w:trPr>
        <w:tc>
          <w:tcPr>
            <w:tcW w:w="850" w:type="dxa"/>
            <w:tcBorders>
              <w:top w:val="single" w:sz="8" w:space="0" w:color="auto"/>
              <w:left w:val="single" w:sz="8" w:space="0" w:color="auto"/>
              <w:bottom w:val="single" w:sz="8" w:space="0" w:color="auto"/>
              <w:right w:val="nil"/>
            </w:tcBorders>
            <w:shd w:val="clear" w:color="auto" w:fill="auto"/>
            <w:vAlign w:val="center"/>
          </w:tcPr>
          <w:p w14:paraId="16698072" w14:textId="77777777" w:rsidR="00296E4A" w:rsidRPr="00296E4A" w:rsidRDefault="00296E4A" w:rsidP="00296E4A">
            <w:pPr>
              <w:widowControl w:val="0"/>
              <w:tabs>
                <w:tab w:val="left" w:pos="142"/>
              </w:tabs>
              <w:autoSpaceDE w:val="0"/>
              <w:autoSpaceDN w:val="0"/>
              <w:adjustRightInd w:val="0"/>
              <w:spacing w:after="0" w:line="240" w:lineRule="auto"/>
              <w:rPr>
                <w:rFonts w:ascii="Tahoma" w:hAnsi="Tahoma" w:cs="Tahoma"/>
                <w:b/>
                <w:sz w:val="18"/>
                <w:szCs w:val="18"/>
              </w:rPr>
            </w:pPr>
            <w:r w:rsidRPr="00296E4A">
              <w:rPr>
                <w:rFonts w:ascii="Tahoma" w:hAnsi="Tahoma" w:cs="Tahoma"/>
                <w:b/>
                <w:sz w:val="18"/>
                <w:szCs w:val="18"/>
              </w:rPr>
              <w:t>3</w:t>
            </w:r>
          </w:p>
        </w:tc>
        <w:tc>
          <w:tcPr>
            <w:tcW w:w="5671" w:type="dxa"/>
            <w:tcBorders>
              <w:top w:val="single" w:sz="8" w:space="0" w:color="auto"/>
              <w:left w:val="single" w:sz="8" w:space="0" w:color="auto"/>
              <w:bottom w:val="single" w:sz="8" w:space="0" w:color="auto"/>
              <w:right w:val="single" w:sz="8" w:space="0" w:color="auto"/>
            </w:tcBorders>
            <w:shd w:val="clear" w:color="auto" w:fill="auto"/>
            <w:vAlign w:val="center"/>
          </w:tcPr>
          <w:p w14:paraId="64D6E710" w14:textId="674C6A97" w:rsidR="00296E4A" w:rsidRPr="00296E4A" w:rsidRDefault="00296E4A" w:rsidP="00296E4A">
            <w:pPr>
              <w:spacing w:after="0" w:line="240" w:lineRule="auto"/>
              <w:rPr>
                <w:rFonts w:ascii="Tahoma" w:hAnsi="Tahoma" w:cs="Tahoma"/>
                <w:b/>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36B4840" w14:textId="1FF2FA95"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65BF8741" w14:textId="569EAA2A"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7FB4B7CE" w14:textId="71A15DF6"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r>
      <w:tr w:rsidR="00296E4A" w:rsidRPr="00296E4A" w14:paraId="2D25AF1A" w14:textId="77777777" w:rsidTr="00296E4A">
        <w:trPr>
          <w:gridAfter w:val="1"/>
          <w:wAfter w:w="6" w:type="dxa"/>
          <w:trHeight w:val="251"/>
        </w:trPr>
        <w:tc>
          <w:tcPr>
            <w:tcW w:w="850" w:type="dxa"/>
            <w:tcBorders>
              <w:top w:val="single" w:sz="8" w:space="0" w:color="auto"/>
              <w:left w:val="single" w:sz="8" w:space="0" w:color="auto"/>
              <w:bottom w:val="single" w:sz="8" w:space="0" w:color="auto"/>
              <w:right w:val="nil"/>
            </w:tcBorders>
            <w:shd w:val="clear" w:color="auto" w:fill="auto"/>
            <w:vAlign w:val="center"/>
          </w:tcPr>
          <w:p w14:paraId="3387A0DE" w14:textId="77777777" w:rsidR="00296E4A" w:rsidRPr="00296E4A" w:rsidRDefault="00296E4A" w:rsidP="00296E4A">
            <w:pPr>
              <w:widowControl w:val="0"/>
              <w:tabs>
                <w:tab w:val="left" w:pos="142"/>
              </w:tabs>
              <w:autoSpaceDE w:val="0"/>
              <w:autoSpaceDN w:val="0"/>
              <w:adjustRightInd w:val="0"/>
              <w:spacing w:after="0" w:line="240" w:lineRule="auto"/>
              <w:rPr>
                <w:rFonts w:ascii="Tahoma" w:hAnsi="Tahoma" w:cs="Tahoma"/>
                <w:b/>
                <w:sz w:val="18"/>
                <w:szCs w:val="18"/>
              </w:rPr>
            </w:pPr>
            <w:r w:rsidRPr="00296E4A">
              <w:rPr>
                <w:rFonts w:ascii="Tahoma" w:hAnsi="Tahoma" w:cs="Tahoma"/>
                <w:b/>
                <w:sz w:val="18"/>
                <w:szCs w:val="18"/>
              </w:rPr>
              <w:t>4</w:t>
            </w:r>
          </w:p>
        </w:tc>
        <w:tc>
          <w:tcPr>
            <w:tcW w:w="5671" w:type="dxa"/>
            <w:tcBorders>
              <w:top w:val="single" w:sz="8" w:space="0" w:color="auto"/>
              <w:left w:val="single" w:sz="8" w:space="0" w:color="auto"/>
              <w:bottom w:val="single" w:sz="8" w:space="0" w:color="auto"/>
              <w:right w:val="single" w:sz="8" w:space="0" w:color="auto"/>
            </w:tcBorders>
            <w:shd w:val="clear" w:color="auto" w:fill="auto"/>
            <w:vAlign w:val="center"/>
          </w:tcPr>
          <w:p w14:paraId="3AE05702" w14:textId="79A20BE7" w:rsidR="00296E4A" w:rsidRPr="00296E4A" w:rsidRDefault="00296E4A" w:rsidP="00296E4A">
            <w:pPr>
              <w:spacing w:after="0" w:line="240" w:lineRule="auto"/>
              <w:rPr>
                <w:rFonts w:ascii="Tahoma" w:hAnsi="Tahoma" w:cs="Tahoma"/>
                <w:b/>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B76C8D5" w14:textId="3993BBCF"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14:paraId="27037CCE" w14:textId="28540014"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4BD7B41E" w14:textId="4783DA21"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r>
      <w:tr w:rsidR="00296E4A" w:rsidRPr="00296E4A" w14:paraId="46E38E63" w14:textId="77777777" w:rsidTr="00296E4A">
        <w:trPr>
          <w:trHeight w:val="367"/>
        </w:trPr>
        <w:tc>
          <w:tcPr>
            <w:tcW w:w="950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9BB47DF" w14:textId="77777777" w:rsidR="00296E4A" w:rsidRPr="00296E4A" w:rsidRDefault="00296E4A" w:rsidP="00296E4A">
            <w:pPr>
              <w:widowControl w:val="0"/>
              <w:tabs>
                <w:tab w:val="left" w:pos="142"/>
              </w:tabs>
              <w:autoSpaceDE w:val="0"/>
              <w:autoSpaceDN w:val="0"/>
              <w:adjustRightInd w:val="0"/>
              <w:spacing w:after="0" w:line="240" w:lineRule="auto"/>
              <w:jc w:val="right"/>
              <w:rPr>
                <w:rFonts w:ascii="Tahoma" w:hAnsi="Tahoma" w:cs="Tahoma"/>
                <w:sz w:val="18"/>
                <w:szCs w:val="18"/>
              </w:rPr>
            </w:pPr>
            <w:r w:rsidRPr="00296E4A">
              <w:rPr>
                <w:rFonts w:ascii="Tahoma" w:hAnsi="Tahoma" w:cs="Tahoma"/>
                <w:sz w:val="18"/>
                <w:szCs w:val="18"/>
              </w:rPr>
              <w:t>ИТОГО:</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40C0FE2B" w14:textId="751A5FA0" w:rsidR="00296E4A" w:rsidRPr="00296E4A" w:rsidRDefault="00296E4A" w:rsidP="00296E4A">
            <w:pPr>
              <w:widowControl w:val="0"/>
              <w:tabs>
                <w:tab w:val="left" w:pos="142"/>
              </w:tabs>
              <w:autoSpaceDE w:val="0"/>
              <w:autoSpaceDN w:val="0"/>
              <w:adjustRightInd w:val="0"/>
              <w:spacing w:after="0" w:line="240" w:lineRule="auto"/>
              <w:jc w:val="center"/>
              <w:rPr>
                <w:rFonts w:ascii="Tahoma" w:hAnsi="Tahoma" w:cs="Tahoma"/>
                <w:sz w:val="18"/>
                <w:szCs w:val="18"/>
              </w:rPr>
            </w:pPr>
          </w:p>
        </w:tc>
      </w:tr>
    </w:tbl>
    <w:p w14:paraId="6F75F378" w14:textId="77777777" w:rsidR="00BA6792" w:rsidRPr="006902CD" w:rsidRDefault="00BA6792" w:rsidP="006902CD">
      <w:pPr>
        <w:spacing w:line="240" w:lineRule="auto"/>
        <w:contextualSpacing/>
        <w:jc w:val="both"/>
        <w:rPr>
          <w:rFonts w:ascii="Tahoma" w:hAnsi="Tahoma" w:cs="Tahoma"/>
          <w:b/>
          <w:bCs/>
          <w:sz w:val="18"/>
          <w:szCs w:val="18"/>
        </w:rPr>
      </w:pPr>
    </w:p>
    <w:p w14:paraId="2EE48F85" w14:textId="48FF30EC" w:rsidR="00296E4A" w:rsidRPr="00296E4A" w:rsidRDefault="00296E4A" w:rsidP="00296E4A">
      <w:pPr>
        <w:tabs>
          <w:tab w:val="left" w:pos="142"/>
        </w:tabs>
        <w:spacing w:after="0" w:line="240" w:lineRule="auto"/>
        <w:rPr>
          <w:rFonts w:ascii="Tahoma" w:eastAsia="Times New Roman" w:hAnsi="Tahoma" w:cs="Tahoma"/>
          <w:b/>
          <w:sz w:val="18"/>
          <w:szCs w:val="18"/>
          <w:lang w:eastAsia="ru-RU"/>
        </w:rPr>
      </w:pPr>
      <w:r w:rsidRPr="00296E4A">
        <w:rPr>
          <w:rFonts w:ascii="Tahoma" w:hAnsi="Tahoma" w:cs="Tahoma"/>
          <w:sz w:val="18"/>
          <w:szCs w:val="18"/>
        </w:rPr>
        <w:t xml:space="preserve">Общая стоимость настоящего Договора составляет </w:t>
      </w:r>
      <w:r w:rsidRPr="00296E4A">
        <w:rPr>
          <w:rFonts w:ascii="Tahoma" w:hAnsi="Tahoma" w:cs="Tahoma"/>
          <w:b/>
          <w:sz w:val="18"/>
          <w:szCs w:val="18"/>
        </w:rPr>
        <w:t>______</w:t>
      </w:r>
      <w:r w:rsidRPr="00296E4A">
        <w:rPr>
          <w:rFonts w:ascii="Tahoma" w:hAnsi="Tahoma" w:cs="Tahoma"/>
          <w:sz w:val="18"/>
          <w:szCs w:val="18"/>
        </w:rPr>
        <w:t>, с учетом всех применимых налогов и сборов, предусмотренных для данных правоотношений.</w:t>
      </w:r>
    </w:p>
    <w:p w14:paraId="1162BDDB" w14:textId="7BA45231" w:rsidR="00296E4A" w:rsidRPr="00296E4A" w:rsidRDefault="00296E4A" w:rsidP="00296E4A">
      <w:pPr>
        <w:tabs>
          <w:tab w:val="left" w:pos="142"/>
        </w:tabs>
        <w:spacing w:after="0" w:line="240" w:lineRule="auto"/>
        <w:rPr>
          <w:rFonts w:ascii="Tahoma" w:hAnsi="Tahoma" w:cs="Tahoma"/>
          <w:sz w:val="18"/>
          <w:szCs w:val="18"/>
        </w:rPr>
      </w:pPr>
      <w:r w:rsidRPr="00296E4A">
        <w:rPr>
          <w:rFonts w:ascii="Tahoma" w:hAnsi="Tahoma" w:cs="Tahoma"/>
          <w:sz w:val="18"/>
          <w:szCs w:val="18"/>
        </w:rPr>
        <w:t xml:space="preserve">Адрес: </w:t>
      </w:r>
      <w:r>
        <w:rPr>
          <w:rFonts w:ascii="Tahoma" w:hAnsi="Tahoma" w:cs="Tahoma"/>
          <w:sz w:val="18"/>
          <w:szCs w:val="18"/>
          <w:lang w:val="ky-KG"/>
        </w:rPr>
        <w:t>г. Бишк</w:t>
      </w:r>
      <w:proofErr w:type="spellStart"/>
      <w:r>
        <w:rPr>
          <w:rFonts w:ascii="Tahoma" w:hAnsi="Tahoma" w:cs="Tahoma"/>
          <w:sz w:val="18"/>
          <w:szCs w:val="18"/>
        </w:rPr>
        <w:t>ек</w:t>
      </w:r>
      <w:proofErr w:type="spellEnd"/>
      <w:r>
        <w:rPr>
          <w:rFonts w:ascii="Tahoma" w:hAnsi="Tahoma" w:cs="Tahoma"/>
          <w:sz w:val="18"/>
          <w:szCs w:val="18"/>
        </w:rPr>
        <w:t xml:space="preserve">, ул. </w:t>
      </w:r>
      <w:proofErr w:type="spellStart"/>
      <w:r>
        <w:rPr>
          <w:rFonts w:ascii="Tahoma" w:hAnsi="Tahoma" w:cs="Tahoma"/>
          <w:sz w:val="18"/>
          <w:szCs w:val="18"/>
        </w:rPr>
        <w:t>Суюмбаева</w:t>
      </w:r>
      <w:proofErr w:type="spellEnd"/>
      <w:r>
        <w:rPr>
          <w:rFonts w:ascii="Tahoma" w:hAnsi="Tahoma" w:cs="Tahoma"/>
          <w:sz w:val="18"/>
          <w:szCs w:val="18"/>
        </w:rPr>
        <w:t>, 123</w:t>
      </w:r>
      <w:r w:rsidRPr="00296E4A">
        <w:rPr>
          <w:rFonts w:ascii="Tahoma" w:hAnsi="Tahoma" w:cs="Tahoma"/>
          <w:sz w:val="18"/>
          <w:szCs w:val="18"/>
          <w:lang w:val="ky-KG"/>
        </w:rPr>
        <w:t>.</w:t>
      </w:r>
    </w:p>
    <w:p w14:paraId="1B0A3935" w14:textId="2D84C8BE" w:rsidR="00BA6792" w:rsidRDefault="00BA6792" w:rsidP="006902CD">
      <w:pPr>
        <w:spacing w:line="240" w:lineRule="auto"/>
        <w:contextualSpacing/>
        <w:jc w:val="both"/>
        <w:rPr>
          <w:rFonts w:ascii="Tahoma" w:hAnsi="Tahoma" w:cs="Tahoma"/>
          <w:b/>
          <w:bCs/>
          <w:sz w:val="18"/>
          <w:szCs w:val="18"/>
        </w:rPr>
      </w:pPr>
    </w:p>
    <w:p w14:paraId="5A15E548" w14:textId="1509E735" w:rsidR="00296E4A" w:rsidRDefault="00296E4A" w:rsidP="006902CD">
      <w:pPr>
        <w:spacing w:line="240" w:lineRule="auto"/>
        <w:contextualSpacing/>
        <w:jc w:val="both"/>
        <w:rPr>
          <w:rFonts w:ascii="Tahoma" w:hAnsi="Tahoma" w:cs="Tahoma"/>
          <w:b/>
          <w:bCs/>
          <w:sz w:val="18"/>
          <w:szCs w:val="18"/>
        </w:rPr>
      </w:pPr>
    </w:p>
    <w:p w14:paraId="37F78CE2" w14:textId="77777777" w:rsidR="00296E4A" w:rsidRPr="006902CD" w:rsidRDefault="00296E4A" w:rsidP="006902CD">
      <w:pPr>
        <w:spacing w:line="240" w:lineRule="auto"/>
        <w:contextualSpacing/>
        <w:jc w:val="both"/>
        <w:rPr>
          <w:rFonts w:ascii="Tahoma" w:hAnsi="Tahoma" w:cs="Tahoma"/>
          <w:b/>
          <w:bCs/>
          <w:sz w:val="18"/>
          <w:szCs w:val="18"/>
        </w:rPr>
      </w:pPr>
    </w:p>
    <w:tbl>
      <w:tblPr>
        <w:tblW w:w="10065" w:type="dxa"/>
        <w:tblInd w:w="108" w:type="dxa"/>
        <w:tblLook w:val="01E0" w:firstRow="1" w:lastRow="1" w:firstColumn="1" w:lastColumn="1" w:noHBand="0" w:noVBand="0"/>
      </w:tblPr>
      <w:tblGrid>
        <w:gridCol w:w="4962"/>
        <w:gridCol w:w="5103"/>
      </w:tblGrid>
      <w:tr w:rsidR="00BA6792" w:rsidRPr="006902CD" w14:paraId="52FE6EC7" w14:textId="77777777" w:rsidTr="00BA6792">
        <w:tc>
          <w:tcPr>
            <w:tcW w:w="4962" w:type="dxa"/>
          </w:tcPr>
          <w:p w14:paraId="72416E68" w14:textId="77777777" w:rsidR="00BA6792" w:rsidRPr="006902CD" w:rsidRDefault="00BA6792" w:rsidP="006902CD">
            <w:pPr>
              <w:spacing w:after="0" w:line="240" w:lineRule="auto"/>
              <w:rPr>
                <w:rFonts w:ascii="Tahoma" w:hAnsi="Tahoma" w:cs="Tahoma"/>
                <w:sz w:val="18"/>
                <w:szCs w:val="18"/>
              </w:rPr>
            </w:pPr>
            <w:r w:rsidRPr="006902CD">
              <w:rPr>
                <w:rFonts w:ascii="Tahoma" w:hAnsi="Tahoma" w:cs="Tahoma"/>
                <w:sz w:val="18"/>
                <w:szCs w:val="18"/>
              </w:rPr>
              <w:t xml:space="preserve">«ЗАКАЗЧИК»: </w:t>
            </w:r>
          </w:p>
          <w:p w14:paraId="533588E9" w14:textId="77777777" w:rsidR="00BA6792" w:rsidRPr="006902CD" w:rsidRDefault="00BA6792" w:rsidP="006902CD">
            <w:pPr>
              <w:spacing w:after="0" w:line="240" w:lineRule="auto"/>
              <w:rPr>
                <w:rFonts w:ascii="Tahoma" w:hAnsi="Tahoma" w:cs="Tahoma"/>
                <w:sz w:val="18"/>
                <w:szCs w:val="18"/>
              </w:rPr>
            </w:pPr>
            <w:r w:rsidRPr="006902CD">
              <w:rPr>
                <w:rFonts w:ascii="Tahoma" w:hAnsi="Tahoma" w:cs="Tahoma"/>
                <w:sz w:val="18"/>
                <w:szCs w:val="18"/>
              </w:rPr>
              <w:t>ЗАО «Альфа Телеком»</w:t>
            </w:r>
          </w:p>
          <w:p w14:paraId="47D239AC" w14:textId="77777777" w:rsidR="00BA6792" w:rsidRPr="006902CD" w:rsidRDefault="00BA6792" w:rsidP="006902CD">
            <w:pPr>
              <w:spacing w:after="0" w:line="240" w:lineRule="auto"/>
              <w:rPr>
                <w:rFonts w:ascii="Tahoma" w:hAnsi="Tahoma" w:cs="Tahoma"/>
                <w:sz w:val="18"/>
                <w:szCs w:val="18"/>
              </w:rPr>
            </w:pPr>
          </w:p>
          <w:p w14:paraId="66FB4BF5" w14:textId="77777777" w:rsidR="00BA6792" w:rsidRPr="006902CD" w:rsidRDefault="00BA6792" w:rsidP="006902CD">
            <w:pPr>
              <w:spacing w:after="0" w:line="240" w:lineRule="auto"/>
              <w:rPr>
                <w:rFonts w:ascii="Tahoma" w:hAnsi="Tahoma" w:cs="Tahoma"/>
                <w:sz w:val="18"/>
                <w:szCs w:val="18"/>
              </w:rPr>
            </w:pPr>
            <w:r w:rsidRPr="006902CD">
              <w:rPr>
                <w:rFonts w:ascii="Tahoma" w:hAnsi="Tahoma" w:cs="Tahoma"/>
                <w:sz w:val="18"/>
                <w:szCs w:val="18"/>
              </w:rPr>
              <w:t>Генеральный директор</w:t>
            </w:r>
          </w:p>
          <w:p w14:paraId="519DD2FD" w14:textId="77777777" w:rsidR="00BA6792" w:rsidRPr="006902CD" w:rsidRDefault="00BA6792" w:rsidP="006902CD">
            <w:pPr>
              <w:spacing w:after="0" w:line="240" w:lineRule="auto"/>
              <w:rPr>
                <w:rFonts w:ascii="Tahoma" w:hAnsi="Tahoma" w:cs="Tahoma"/>
                <w:sz w:val="18"/>
                <w:szCs w:val="18"/>
              </w:rPr>
            </w:pPr>
          </w:p>
          <w:p w14:paraId="2EB41DB6" w14:textId="2B9D5837" w:rsidR="00BA6792" w:rsidRPr="006902CD" w:rsidRDefault="006902CD" w:rsidP="006902CD">
            <w:pPr>
              <w:spacing w:after="0" w:line="240" w:lineRule="auto"/>
              <w:rPr>
                <w:rFonts w:ascii="Tahoma" w:hAnsi="Tahoma" w:cs="Tahoma"/>
                <w:sz w:val="18"/>
                <w:szCs w:val="18"/>
              </w:rPr>
            </w:pPr>
            <w:proofErr w:type="spellStart"/>
            <w:r>
              <w:rPr>
                <w:rFonts w:ascii="Tahoma" w:hAnsi="Tahoma" w:cs="Tahoma"/>
                <w:spacing w:val="-1"/>
                <w:w w:val="103"/>
                <w:sz w:val="18"/>
                <w:szCs w:val="18"/>
              </w:rPr>
              <w:t>Мамытов</w:t>
            </w:r>
            <w:proofErr w:type="spellEnd"/>
            <w:r>
              <w:rPr>
                <w:rFonts w:ascii="Tahoma" w:hAnsi="Tahoma" w:cs="Tahoma"/>
                <w:spacing w:val="-1"/>
                <w:w w:val="103"/>
                <w:sz w:val="18"/>
                <w:szCs w:val="18"/>
              </w:rPr>
              <w:t xml:space="preserve"> Н.Т.</w:t>
            </w:r>
            <w:r w:rsidR="00BA6792" w:rsidRPr="006902CD">
              <w:rPr>
                <w:rFonts w:ascii="Tahoma" w:hAnsi="Tahoma" w:cs="Tahoma"/>
                <w:spacing w:val="-1"/>
                <w:w w:val="103"/>
                <w:sz w:val="18"/>
                <w:szCs w:val="18"/>
              </w:rPr>
              <w:t xml:space="preserve"> _________</w:t>
            </w:r>
            <w:r w:rsidR="00BA6792" w:rsidRPr="006902CD">
              <w:rPr>
                <w:rFonts w:ascii="Tahoma" w:hAnsi="Tahoma" w:cs="Tahoma"/>
                <w:sz w:val="18"/>
                <w:szCs w:val="18"/>
              </w:rPr>
              <w:t>________________</w:t>
            </w:r>
            <w:r w:rsidR="00BA6792" w:rsidRPr="006902CD">
              <w:rPr>
                <w:rFonts w:ascii="Tahoma" w:hAnsi="Tahoma" w:cs="Tahoma"/>
                <w:spacing w:val="-1"/>
                <w:w w:val="103"/>
                <w:sz w:val="18"/>
                <w:szCs w:val="18"/>
              </w:rPr>
              <w:t xml:space="preserve"> </w:t>
            </w:r>
          </w:p>
        </w:tc>
        <w:tc>
          <w:tcPr>
            <w:tcW w:w="5103" w:type="dxa"/>
          </w:tcPr>
          <w:p w14:paraId="4EE494E0" w14:textId="77777777" w:rsidR="00BA6792" w:rsidRPr="006902CD" w:rsidRDefault="00BA6792" w:rsidP="006902CD">
            <w:pPr>
              <w:spacing w:line="240" w:lineRule="auto"/>
              <w:contextualSpacing/>
              <w:rPr>
                <w:rFonts w:ascii="Tahoma" w:hAnsi="Tahoma" w:cs="Tahoma"/>
                <w:snapToGrid w:val="0"/>
                <w:sz w:val="18"/>
                <w:szCs w:val="18"/>
              </w:rPr>
            </w:pPr>
            <w:r w:rsidRPr="006902CD">
              <w:rPr>
                <w:rFonts w:ascii="Tahoma" w:hAnsi="Tahoma" w:cs="Tahoma"/>
                <w:snapToGrid w:val="0"/>
                <w:sz w:val="18"/>
                <w:szCs w:val="18"/>
              </w:rPr>
              <w:t>«ИСПОЛНИТЕЛЬ»</w:t>
            </w:r>
          </w:p>
          <w:p w14:paraId="32303356" w14:textId="7218CF51" w:rsidR="00BA6792" w:rsidRPr="006902CD" w:rsidRDefault="00BA6792" w:rsidP="006902CD">
            <w:pPr>
              <w:spacing w:line="240" w:lineRule="auto"/>
              <w:contextualSpacing/>
              <w:rPr>
                <w:rFonts w:ascii="Tahoma" w:hAnsi="Tahoma" w:cs="Tahoma"/>
                <w:snapToGrid w:val="0"/>
                <w:sz w:val="18"/>
                <w:szCs w:val="18"/>
              </w:rPr>
            </w:pPr>
          </w:p>
          <w:p w14:paraId="7E2E3B89" w14:textId="77777777" w:rsidR="00BA6792" w:rsidRPr="006902CD" w:rsidRDefault="00BA6792" w:rsidP="006902CD">
            <w:pPr>
              <w:spacing w:line="240" w:lineRule="auto"/>
              <w:contextualSpacing/>
              <w:rPr>
                <w:rFonts w:ascii="Tahoma" w:hAnsi="Tahoma" w:cs="Tahoma"/>
                <w:snapToGrid w:val="0"/>
                <w:sz w:val="18"/>
                <w:szCs w:val="18"/>
              </w:rPr>
            </w:pPr>
          </w:p>
          <w:p w14:paraId="4EAEFA0B" w14:textId="77777777" w:rsidR="00BA6792" w:rsidRPr="006902CD" w:rsidRDefault="00BA6792" w:rsidP="006902CD">
            <w:pPr>
              <w:spacing w:line="240" w:lineRule="auto"/>
              <w:contextualSpacing/>
              <w:rPr>
                <w:rFonts w:ascii="Tahoma" w:hAnsi="Tahoma" w:cs="Tahoma"/>
                <w:snapToGrid w:val="0"/>
                <w:sz w:val="18"/>
                <w:szCs w:val="18"/>
              </w:rPr>
            </w:pPr>
            <w:r w:rsidRPr="006902CD">
              <w:rPr>
                <w:rFonts w:ascii="Tahoma" w:hAnsi="Tahoma" w:cs="Tahoma"/>
                <w:snapToGrid w:val="0"/>
                <w:sz w:val="18"/>
                <w:szCs w:val="18"/>
              </w:rPr>
              <w:t>Генеральный директор</w:t>
            </w:r>
          </w:p>
          <w:p w14:paraId="29BB5AD4" w14:textId="77777777" w:rsidR="00BA6792" w:rsidRPr="006902CD" w:rsidRDefault="00BA6792" w:rsidP="006902CD">
            <w:pPr>
              <w:spacing w:line="240" w:lineRule="auto"/>
              <w:contextualSpacing/>
              <w:rPr>
                <w:rFonts w:ascii="Tahoma" w:hAnsi="Tahoma" w:cs="Tahoma"/>
                <w:snapToGrid w:val="0"/>
                <w:sz w:val="18"/>
                <w:szCs w:val="18"/>
              </w:rPr>
            </w:pPr>
          </w:p>
          <w:p w14:paraId="139840E6" w14:textId="56E48614" w:rsidR="00BA6792" w:rsidRPr="006902CD" w:rsidRDefault="00BA6792" w:rsidP="006902CD">
            <w:pPr>
              <w:spacing w:line="240" w:lineRule="auto"/>
              <w:contextualSpacing/>
              <w:rPr>
                <w:rFonts w:ascii="Tahoma" w:hAnsi="Tahoma" w:cs="Tahoma"/>
                <w:snapToGrid w:val="0"/>
                <w:sz w:val="18"/>
                <w:szCs w:val="18"/>
              </w:rPr>
            </w:pPr>
            <w:r w:rsidRPr="006902CD">
              <w:rPr>
                <w:rFonts w:ascii="Tahoma" w:hAnsi="Tahoma" w:cs="Tahoma"/>
                <w:snapToGrid w:val="0"/>
                <w:sz w:val="18"/>
                <w:szCs w:val="18"/>
              </w:rPr>
              <w:t>__________________________</w:t>
            </w:r>
          </w:p>
        </w:tc>
      </w:tr>
    </w:tbl>
    <w:p w14:paraId="05EC9D1E" w14:textId="77777777" w:rsidR="00BA6792" w:rsidRPr="006902CD" w:rsidRDefault="00BA6792" w:rsidP="006902CD">
      <w:pPr>
        <w:spacing w:line="240" w:lineRule="auto"/>
        <w:jc w:val="right"/>
        <w:rPr>
          <w:rFonts w:ascii="Tahoma" w:hAnsi="Tahoma" w:cs="Tahoma"/>
          <w:sz w:val="18"/>
          <w:szCs w:val="18"/>
        </w:rPr>
        <w:sectPr w:rsidR="00BA6792" w:rsidRPr="006902CD" w:rsidSect="006902CD">
          <w:footerReference w:type="default" r:id="rId8"/>
          <w:pgSz w:w="11906" w:h="16838"/>
          <w:pgMar w:top="567" w:right="566" w:bottom="709" w:left="567" w:header="426" w:footer="146" w:gutter="0"/>
          <w:cols w:space="708"/>
          <w:docGrid w:linePitch="360"/>
        </w:sectPr>
      </w:pPr>
    </w:p>
    <w:p w14:paraId="61542CB0" w14:textId="77777777" w:rsidR="00BA6792" w:rsidRPr="006902CD" w:rsidRDefault="00BA6792" w:rsidP="006902CD">
      <w:pPr>
        <w:spacing w:after="0" w:line="240" w:lineRule="auto"/>
        <w:jc w:val="right"/>
        <w:rPr>
          <w:rFonts w:ascii="Tahoma" w:hAnsi="Tahoma" w:cs="Tahoma"/>
          <w:sz w:val="18"/>
          <w:szCs w:val="18"/>
        </w:rPr>
      </w:pPr>
      <w:r w:rsidRPr="006902CD">
        <w:rPr>
          <w:rFonts w:ascii="Tahoma" w:hAnsi="Tahoma" w:cs="Tahoma"/>
          <w:sz w:val="18"/>
          <w:szCs w:val="18"/>
        </w:rPr>
        <w:lastRenderedPageBreak/>
        <w:t xml:space="preserve">Приложение №2 </w:t>
      </w:r>
    </w:p>
    <w:p w14:paraId="75433CE4" w14:textId="77777777" w:rsidR="00BA6792" w:rsidRPr="006902CD" w:rsidRDefault="00BA6792" w:rsidP="006902CD">
      <w:pPr>
        <w:spacing w:after="0" w:line="240" w:lineRule="auto"/>
        <w:jc w:val="right"/>
        <w:rPr>
          <w:rFonts w:ascii="Tahoma" w:hAnsi="Tahoma" w:cs="Tahoma"/>
          <w:sz w:val="18"/>
          <w:szCs w:val="18"/>
        </w:rPr>
      </w:pPr>
      <w:r w:rsidRPr="006902CD">
        <w:rPr>
          <w:rFonts w:ascii="Tahoma" w:hAnsi="Tahoma" w:cs="Tahoma"/>
          <w:sz w:val="18"/>
          <w:szCs w:val="18"/>
        </w:rPr>
        <w:t>к Договору оказания услуг № _______</w:t>
      </w:r>
    </w:p>
    <w:p w14:paraId="2F83F8AE" w14:textId="51C77188" w:rsidR="00BA6792" w:rsidRPr="006902CD" w:rsidRDefault="00BA6792" w:rsidP="006902CD">
      <w:pPr>
        <w:spacing w:after="0" w:line="240" w:lineRule="auto"/>
        <w:jc w:val="right"/>
        <w:rPr>
          <w:rFonts w:ascii="Tahoma" w:hAnsi="Tahoma" w:cs="Tahoma"/>
          <w:sz w:val="18"/>
          <w:szCs w:val="18"/>
        </w:rPr>
      </w:pPr>
      <w:r w:rsidRPr="006902CD">
        <w:rPr>
          <w:rFonts w:ascii="Tahoma" w:hAnsi="Tahoma" w:cs="Tahoma"/>
          <w:sz w:val="18"/>
          <w:szCs w:val="18"/>
        </w:rPr>
        <w:t>от «__</w:t>
      </w:r>
      <w:proofErr w:type="gramStart"/>
      <w:r w:rsidRPr="006902CD">
        <w:rPr>
          <w:rFonts w:ascii="Tahoma" w:hAnsi="Tahoma" w:cs="Tahoma"/>
          <w:sz w:val="18"/>
          <w:szCs w:val="18"/>
        </w:rPr>
        <w:t>_ »</w:t>
      </w:r>
      <w:proofErr w:type="gramEnd"/>
      <w:r w:rsidRPr="006902CD">
        <w:rPr>
          <w:rFonts w:ascii="Tahoma" w:hAnsi="Tahoma" w:cs="Tahoma"/>
          <w:sz w:val="18"/>
          <w:szCs w:val="18"/>
        </w:rPr>
        <w:t xml:space="preserve"> ____________ 202</w:t>
      </w:r>
      <w:r w:rsidR="00D1207C">
        <w:rPr>
          <w:rFonts w:ascii="Tahoma" w:hAnsi="Tahoma" w:cs="Tahoma"/>
          <w:sz w:val="18"/>
          <w:szCs w:val="18"/>
        </w:rPr>
        <w:t>3</w:t>
      </w:r>
      <w:r w:rsidRPr="006902CD">
        <w:rPr>
          <w:rFonts w:ascii="Tahoma" w:hAnsi="Tahoma" w:cs="Tahoma"/>
          <w:sz w:val="18"/>
          <w:szCs w:val="18"/>
        </w:rPr>
        <w:t xml:space="preserve"> г.</w:t>
      </w:r>
    </w:p>
    <w:p w14:paraId="74E7FCCE" w14:textId="77777777" w:rsidR="00BA6792" w:rsidRPr="006902CD" w:rsidRDefault="00BA6792" w:rsidP="006902CD">
      <w:pPr>
        <w:jc w:val="right"/>
        <w:rPr>
          <w:rFonts w:ascii="Tahoma" w:hAnsi="Tahoma" w:cs="Tahoma"/>
          <w:b/>
          <w:sz w:val="18"/>
          <w:szCs w:val="18"/>
        </w:rPr>
      </w:pPr>
    </w:p>
    <w:p w14:paraId="02DA63A0" w14:textId="77777777" w:rsidR="00BA6792" w:rsidRPr="006902CD" w:rsidRDefault="00BA6792" w:rsidP="006902CD">
      <w:pPr>
        <w:rPr>
          <w:rFonts w:ascii="Tahoma" w:hAnsi="Tahoma" w:cs="Tahoma"/>
          <w:b/>
          <w:sz w:val="18"/>
          <w:szCs w:val="18"/>
        </w:rPr>
      </w:pPr>
      <w:r w:rsidRPr="006902CD">
        <w:rPr>
          <w:rFonts w:ascii="Tahoma" w:hAnsi="Tahoma" w:cs="Tahoma"/>
          <w:b/>
          <w:sz w:val="18"/>
          <w:szCs w:val="18"/>
        </w:rPr>
        <w:t>ФОРМА ДОКУМЕНТА</w:t>
      </w:r>
    </w:p>
    <w:p w14:paraId="7B8A177C" w14:textId="77777777" w:rsidR="00296E4A" w:rsidRPr="00296E4A" w:rsidRDefault="00296E4A" w:rsidP="00296E4A">
      <w:pPr>
        <w:spacing w:after="0" w:line="240" w:lineRule="auto"/>
        <w:jc w:val="center"/>
        <w:rPr>
          <w:rFonts w:ascii="Tahoma" w:hAnsi="Tahoma" w:cs="Tahoma"/>
          <w:b/>
          <w:sz w:val="18"/>
          <w:szCs w:val="18"/>
        </w:rPr>
      </w:pPr>
      <w:r w:rsidRPr="00296E4A">
        <w:rPr>
          <w:rFonts w:ascii="Tahoma" w:hAnsi="Tahoma" w:cs="Tahoma"/>
          <w:b/>
          <w:sz w:val="18"/>
          <w:szCs w:val="18"/>
        </w:rPr>
        <w:t xml:space="preserve">Акт </w:t>
      </w:r>
    </w:p>
    <w:p w14:paraId="7BB3E9A7" w14:textId="77777777" w:rsidR="00296E4A" w:rsidRPr="00296E4A" w:rsidRDefault="00296E4A" w:rsidP="00296E4A">
      <w:pPr>
        <w:spacing w:after="0" w:line="240" w:lineRule="auto"/>
        <w:jc w:val="center"/>
        <w:rPr>
          <w:rFonts w:ascii="Tahoma" w:hAnsi="Tahoma" w:cs="Tahoma"/>
          <w:b/>
          <w:sz w:val="18"/>
          <w:szCs w:val="18"/>
        </w:rPr>
      </w:pPr>
      <w:r w:rsidRPr="00296E4A">
        <w:rPr>
          <w:rFonts w:ascii="Tahoma" w:hAnsi="Tahoma" w:cs="Tahoma"/>
          <w:b/>
          <w:sz w:val="18"/>
          <w:szCs w:val="18"/>
        </w:rPr>
        <w:t>приема-передачи выполненных Работ</w:t>
      </w:r>
    </w:p>
    <w:p w14:paraId="4017A461" w14:textId="77777777" w:rsidR="00296E4A" w:rsidRPr="00296E4A" w:rsidRDefault="00296E4A" w:rsidP="00296E4A">
      <w:pPr>
        <w:spacing w:after="0" w:line="240" w:lineRule="auto"/>
        <w:jc w:val="center"/>
        <w:rPr>
          <w:rFonts w:ascii="Tahoma" w:hAnsi="Tahoma" w:cs="Tahoma"/>
          <w:b/>
          <w:sz w:val="18"/>
          <w:szCs w:val="18"/>
        </w:rPr>
      </w:pPr>
    </w:p>
    <w:p w14:paraId="6609E8B0" w14:textId="77777777" w:rsidR="00296E4A" w:rsidRPr="00296E4A" w:rsidRDefault="00296E4A" w:rsidP="00296E4A">
      <w:pPr>
        <w:spacing w:after="0" w:line="240" w:lineRule="auto"/>
        <w:jc w:val="both"/>
        <w:rPr>
          <w:rFonts w:ascii="Tahoma" w:hAnsi="Tahoma" w:cs="Tahoma"/>
          <w:sz w:val="18"/>
          <w:szCs w:val="18"/>
        </w:rPr>
      </w:pPr>
      <w:r w:rsidRPr="00296E4A">
        <w:rPr>
          <w:rFonts w:ascii="Tahoma" w:hAnsi="Tahoma" w:cs="Tahoma"/>
          <w:sz w:val="18"/>
          <w:szCs w:val="18"/>
        </w:rPr>
        <w:t>г. Бишкек</w:t>
      </w:r>
      <w:r w:rsidRPr="00296E4A">
        <w:rPr>
          <w:rFonts w:ascii="Tahoma" w:hAnsi="Tahoma" w:cs="Tahoma"/>
          <w:sz w:val="18"/>
          <w:szCs w:val="18"/>
        </w:rPr>
        <w:tab/>
      </w:r>
      <w:r w:rsidRPr="00296E4A">
        <w:rPr>
          <w:rFonts w:ascii="Tahoma" w:hAnsi="Tahoma" w:cs="Tahoma"/>
          <w:sz w:val="18"/>
          <w:szCs w:val="18"/>
        </w:rPr>
        <w:tab/>
      </w:r>
      <w:r w:rsidRPr="00296E4A">
        <w:rPr>
          <w:rFonts w:ascii="Tahoma" w:hAnsi="Tahoma" w:cs="Tahoma"/>
          <w:sz w:val="18"/>
          <w:szCs w:val="18"/>
        </w:rPr>
        <w:tab/>
      </w:r>
      <w:r w:rsidRPr="00296E4A">
        <w:rPr>
          <w:rFonts w:ascii="Tahoma" w:hAnsi="Tahoma" w:cs="Tahoma"/>
          <w:sz w:val="18"/>
          <w:szCs w:val="18"/>
        </w:rPr>
        <w:tab/>
      </w:r>
      <w:r w:rsidRPr="00296E4A">
        <w:rPr>
          <w:rFonts w:ascii="Tahoma" w:hAnsi="Tahoma" w:cs="Tahoma"/>
          <w:sz w:val="18"/>
          <w:szCs w:val="18"/>
        </w:rPr>
        <w:tab/>
      </w:r>
      <w:r w:rsidRPr="00296E4A">
        <w:rPr>
          <w:rFonts w:ascii="Tahoma" w:hAnsi="Tahoma" w:cs="Tahoma"/>
          <w:sz w:val="18"/>
          <w:szCs w:val="18"/>
        </w:rPr>
        <w:tab/>
      </w:r>
      <w:r w:rsidRPr="00296E4A">
        <w:rPr>
          <w:rFonts w:ascii="Tahoma" w:hAnsi="Tahoma" w:cs="Tahoma"/>
          <w:sz w:val="18"/>
          <w:szCs w:val="18"/>
        </w:rPr>
        <w:tab/>
      </w:r>
      <w:r w:rsidRPr="00296E4A">
        <w:rPr>
          <w:rFonts w:ascii="Tahoma" w:hAnsi="Tahoma" w:cs="Tahoma"/>
          <w:sz w:val="18"/>
          <w:szCs w:val="18"/>
        </w:rPr>
        <w:tab/>
        <w:t>«___» ____________ 2023 г.</w:t>
      </w:r>
    </w:p>
    <w:p w14:paraId="2530A4C5" w14:textId="77777777" w:rsidR="00296E4A" w:rsidRPr="00296E4A" w:rsidRDefault="00296E4A" w:rsidP="00296E4A">
      <w:pPr>
        <w:spacing w:after="0" w:line="240" w:lineRule="auto"/>
        <w:jc w:val="both"/>
        <w:rPr>
          <w:rFonts w:ascii="Tahoma" w:hAnsi="Tahoma" w:cs="Tahoma"/>
          <w:sz w:val="18"/>
          <w:szCs w:val="18"/>
        </w:rPr>
      </w:pPr>
    </w:p>
    <w:p w14:paraId="562DE492" w14:textId="77777777" w:rsidR="00296E4A" w:rsidRPr="00296E4A" w:rsidRDefault="00296E4A" w:rsidP="00296E4A">
      <w:pPr>
        <w:spacing w:after="0"/>
        <w:jc w:val="both"/>
        <w:rPr>
          <w:rFonts w:ascii="Tahoma" w:hAnsi="Tahoma" w:cs="Tahoma"/>
          <w:sz w:val="18"/>
          <w:szCs w:val="18"/>
          <w:lang w:val="ky-KG"/>
        </w:rPr>
      </w:pPr>
    </w:p>
    <w:p w14:paraId="44BE8B2E" w14:textId="40EFD61C" w:rsidR="00296E4A" w:rsidRPr="00296E4A" w:rsidRDefault="00EA43EB" w:rsidP="00296E4A">
      <w:pPr>
        <w:spacing w:after="0"/>
        <w:jc w:val="both"/>
        <w:rPr>
          <w:rFonts w:ascii="Tahoma" w:hAnsi="Tahoma" w:cs="Tahoma"/>
          <w:color w:val="000000"/>
          <w:spacing w:val="-1"/>
          <w:sz w:val="18"/>
          <w:szCs w:val="18"/>
        </w:rPr>
      </w:pPr>
      <w:r>
        <w:rPr>
          <w:rFonts w:ascii="Tahoma" w:hAnsi="Tahoma" w:cs="Tahoma"/>
          <w:b/>
          <w:sz w:val="18"/>
          <w:szCs w:val="18"/>
        </w:rPr>
        <w:t>__________</w:t>
      </w:r>
      <w:r w:rsidR="00296E4A" w:rsidRPr="00296E4A">
        <w:rPr>
          <w:rFonts w:ascii="Tahoma" w:hAnsi="Tahoma" w:cs="Tahoma"/>
          <w:sz w:val="18"/>
          <w:szCs w:val="18"/>
        </w:rPr>
        <w:t xml:space="preserve">, именуемое в дальнейшем </w:t>
      </w:r>
      <w:r w:rsidR="00296E4A" w:rsidRPr="00296E4A">
        <w:rPr>
          <w:rFonts w:ascii="Tahoma" w:hAnsi="Tahoma" w:cs="Tahoma"/>
          <w:b/>
          <w:sz w:val="18"/>
          <w:szCs w:val="18"/>
        </w:rPr>
        <w:t xml:space="preserve">«Подрядчик», </w:t>
      </w:r>
      <w:r w:rsidR="00296E4A" w:rsidRPr="00296E4A">
        <w:rPr>
          <w:rFonts w:ascii="Tahoma" w:hAnsi="Tahoma" w:cs="Tahoma"/>
          <w:sz w:val="18"/>
          <w:szCs w:val="18"/>
        </w:rPr>
        <w:t xml:space="preserve">в лице </w:t>
      </w:r>
      <w:r>
        <w:rPr>
          <w:rFonts w:ascii="Tahoma" w:hAnsi="Tahoma" w:cs="Tahoma"/>
          <w:sz w:val="18"/>
          <w:szCs w:val="18"/>
        </w:rPr>
        <w:t>__________</w:t>
      </w:r>
      <w:r w:rsidR="00296E4A" w:rsidRPr="00296E4A">
        <w:rPr>
          <w:rFonts w:ascii="Tahoma" w:hAnsi="Tahoma" w:cs="Tahoma"/>
          <w:sz w:val="18"/>
          <w:szCs w:val="18"/>
        </w:rPr>
        <w:t xml:space="preserve">, действующего на основании Устава, с одной стороны, и </w:t>
      </w:r>
      <w:r w:rsidR="00296E4A" w:rsidRPr="00296E4A">
        <w:rPr>
          <w:rFonts w:ascii="Tahoma" w:hAnsi="Tahoma" w:cs="Tahoma"/>
          <w:b/>
          <w:sz w:val="18"/>
          <w:szCs w:val="18"/>
        </w:rPr>
        <w:t xml:space="preserve">ЗАО «Альфа Телеком» </w:t>
      </w:r>
      <w:r w:rsidR="00296E4A" w:rsidRPr="00296E4A">
        <w:rPr>
          <w:rFonts w:ascii="Tahoma" w:hAnsi="Tahoma" w:cs="Tahoma"/>
          <w:sz w:val="18"/>
          <w:szCs w:val="18"/>
        </w:rPr>
        <w:t xml:space="preserve">в лице </w:t>
      </w:r>
      <w:r>
        <w:rPr>
          <w:rFonts w:ascii="Tahoma" w:hAnsi="Tahoma" w:cs="Tahoma"/>
          <w:sz w:val="18"/>
          <w:szCs w:val="18"/>
        </w:rPr>
        <w:t>Генерального</w:t>
      </w:r>
      <w:r w:rsidR="00296E4A" w:rsidRPr="00296E4A">
        <w:rPr>
          <w:rFonts w:ascii="Tahoma" w:hAnsi="Tahoma" w:cs="Tahoma"/>
          <w:sz w:val="18"/>
          <w:szCs w:val="18"/>
        </w:rPr>
        <w:t xml:space="preserve"> директора </w:t>
      </w:r>
      <w:proofErr w:type="spellStart"/>
      <w:r>
        <w:rPr>
          <w:rFonts w:ascii="Tahoma" w:hAnsi="Tahoma" w:cs="Tahoma"/>
          <w:sz w:val="18"/>
          <w:szCs w:val="18"/>
        </w:rPr>
        <w:t>Мамытова</w:t>
      </w:r>
      <w:proofErr w:type="spellEnd"/>
      <w:r>
        <w:rPr>
          <w:rFonts w:ascii="Tahoma" w:hAnsi="Tahoma" w:cs="Tahoma"/>
          <w:sz w:val="18"/>
          <w:szCs w:val="18"/>
        </w:rPr>
        <w:t xml:space="preserve"> Н.Т.</w:t>
      </w:r>
      <w:r w:rsidR="00296E4A" w:rsidRPr="00296E4A">
        <w:rPr>
          <w:rFonts w:ascii="Tahoma" w:hAnsi="Tahoma" w:cs="Tahoma"/>
          <w:sz w:val="18"/>
          <w:szCs w:val="18"/>
        </w:rPr>
        <w:t xml:space="preserve">, действующего на основании </w:t>
      </w:r>
      <w:r>
        <w:rPr>
          <w:rFonts w:ascii="Tahoma" w:hAnsi="Tahoma" w:cs="Tahoma"/>
          <w:sz w:val="18"/>
          <w:szCs w:val="18"/>
        </w:rPr>
        <w:t>Устава</w:t>
      </w:r>
      <w:r w:rsidR="00296E4A" w:rsidRPr="00296E4A">
        <w:rPr>
          <w:rFonts w:ascii="Tahoma" w:hAnsi="Tahoma" w:cs="Tahoma"/>
          <w:sz w:val="18"/>
          <w:szCs w:val="18"/>
        </w:rPr>
        <w:t>, в дальнейшем именуемое «</w:t>
      </w:r>
      <w:r w:rsidR="00296E4A" w:rsidRPr="00296E4A">
        <w:rPr>
          <w:rFonts w:ascii="Tahoma" w:hAnsi="Tahoma" w:cs="Tahoma"/>
          <w:b/>
          <w:sz w:val="18"/>
          <w:szCs w:val="18"/>
        </w:rPr>
        <w:t>Заказчик»,</w:t>
      </w:r>
      <w:r w:rsidR="00296E4A" w:rsidRPr="00296E4A">
        <w:rPr>
          <w:rFonts w:ascii="Tahoma" w:hAnsi="Tahoma" w:cs="Tahoma"/>
          <w:sz w:val="18"/>
          <w:szCs w:val="18"/>
        </w:rPr>
        <w:t xml:space="preserve"> с другой стороны, вместе именуемые </w:t>
      </w:r>
      <w:r w:rsidR="00296E4A" w:rsidRPr="00296E4A">
        <w:rPr>
          <w:rFonts w:ascii="Tahoma" w:hAnsi="Tahoma" w:cs="Tahoma"/>
          <w:b/>
          <w:sz w:val="18"/>
          <w:szCs w:val="18"/>
        </w:rPr>
        <w:t>«Стороны»,</w:t>
      </w:r>
      <w:r w:rsidR="00296E4A" w:rsidRPr="00296E4A">
        <w:rPr>
          <w:rFonts w:ascii="Tahoma" w:hAnsi="Tahoma" w:cs="Tahoma"/>
          <w:color w:val="000000"/>
          <w:spacing w:val="-1"/>
          <w:sz w:val="18"/>
          <w:szCs w:val="18"/>
        </w:rPr>
        <w:t xml:space="preserve"> составили настоящий Акт приема-передачи выполненных ремонтно-отделочных Работ согласно представленным ЗАО «Альфа Телеком» Спецификации на Работы</w:t>
      </w:r>
      <w:r w:rsidR="00296E4A" w:rsidRPr="00296E4A">
        <w:rPr>
          <w:rFonts w:ascii="Tahoma" w:eastAsiaTheme="minorEastAsia" w:hAnsi="Tahoma" w:cs="Tahoma"/>
          <w:spacing w:val="-1"/>
          <w:sz w:val="18"/>
          <w:szCs w:val="18"/>
          <w:lang w:eastAsia="ru-RU"/>
        </w:rPr>
        <w:t xml:space="preserve"> на объект по адресу: </w:t>
      </w:r>
      <w:r>
        <w:rPr>
          <w:rFonts w:ascii="Tahoma" w:hAnsi="Tahoma" w:cs="Tahoma"/>
          <w:sz w:val="18"/>
          <w:szCs w:val="18"/>
          <w:lang w:val="ky-KG"/>
        </w:rPr>
        <w:t>г. Бишк</w:t>
      </w:r>
      <w:proofErr w:type="spellStart"/>
      <w:r>
        <w:rPr>
          <w:rFonts w:ascii="Tahoma" w:hAnsi="Tahoma" w:cs="Tahoma"/>
          <w:sz w:val="18"/>
          <w:szCs w:val="18"/>
        </w:rPr>
        <w:t>ек</w:t>
      </w:r>
      <w:proofErr w:type="spellEnd"/>
      <w:r>
        <w:rPr>
          <w:rFonts w:ascii="Tahoma" w:hAnsi="Tahoma" w:cs="Tahoma"/>
          <w:sz w:val="18"/>
          <w:szCs w:val="18"/>
        </w:rPr>
        <w:t xml:space="preserve">, ул. </w:t>
      </w:r>
      <w:proofErr w:type="spellStart"/>
      <w:r>
        <w:rPr>
          <w:rFonts w:ascii="Tahoma" w:hAnsi="Tahoma" w:cs="Tahoma"/>
          <w:sz w:val="18"/>
          <w:szCs w:val="18"/>
        </w:rPr>
        <w:t>Суюмбаева</w:t>
      </w:r>
      <w:proofErr w:type="spellEnd"/>
      <w:r>
        <w:rPr>
          <w:rFonts w:ascii="Tahoma" w:hAnsi="Tahoma" w:cs="Tahoma"/>
          <w:sz w:val="18"/>
          <w:szCs w:val="18"/>
        </w:rPr>
        <w:t>, 123</w:t>
      </w:r>
      <w:r w:rsidRPr="00296E4A">
        <w:rPr>
          <w:rFonts w:ascii="Tahoma" w:hAnsi="Tahoma" w:cs="Tahoma"/>
          <w:sz w:val="18"/>
          <w:szCs w:val="18"/>
          <w:lang w:val="ky-KG"/>
        </w:rPr>
        <w:t>.</w:t>
      </w:r>
    </w:p>
    <w:p w14:paraId="5CEE347B" w14:textId="77777777" w:rsidR="00296E4A" w:rsidRPr="00296E4A" w:rsidRDefault="00296E4A" w:rsidP="00296E4A">
      <w:pPr>
        <w:spacing w:after="0" w:line="240" w:lineRule="auto"/>
        <w:ind w:firstLine="708"/>
        <w:jc w:val="both"/>
        <w:rPr>
          <w:rFonts w:ascii="Tahoma" w:hAnsi="Tahoma" w:cs="Tahoma"/>
          <w:color w:val="000000"/>
          <w:spacing w:val="-1"/>
          <w:sz w:val="18"/>
          <w:szCs w:val="18"/>
        </w:rPr>
      </w:pPr>
    </w:p>
    <w:p w14:paraId="39604B8B" w14:textId="77777777" w:rsidR="00296E4A" w:rsidRPr="00296E4A" w:rsidRDefault="00296E4A" w:rsidP="00296E4A">
      <w:pPr>
        <w:numPr>
          <w:ilvl w:val="0"/>
          <w:numId w:val="40"/>
        </w:numPr>
        <w:tabs>
          <w:tab w:val="num" w:pos="2276"/>
        </w:tabs>
        <w:spacing w:after="0" w:line="240" w:lineRule="auto"/>
        <w:rPr>
          <w:rFonts w:ascii="Tahoma" w:eastAsia="Times New Roman" w:hAnsi="Tahoma" w:cs="Tahoma"/>
          <w:sz w:val="18"/>
          <w:szCs w:val="18"/>
        </w:rPr>
      </w:pPr>
      <w:r w:rsidRPr="00296E4A">
        <w:rPr>
          <w:rFonts w:ascii="Tahoma" w:eastAsia="Times New Roman" w:hAnsi="Tahoma" w:cs="Tahoma"/>
          <w:sz w:val="18"/>
          <w:szCs w:val="18"/>
        </w:rPr>
        <w:t xml:space="preserve">«Подрядчик» выполнил работу согласно условиям договора №______ от ____________ на сумму________________________, а «Заказчик» принял выполненные Подрядчиком работу.   </w:t>
      </w:r>
    </w:p>
    <w:p w14:paraId="3E3EECD0" w14:textId="77777777" w:rsidR="00296E4A" w:rsidRPr="00296E4A" w:rsidRDefault="00296E4A" w:rsidP="00296E4A">
      <w:pPr>
        <w:spacing w:after="0" w:line="240" w:lineRule="auto"/>
        <w:ind w:left="720"/>
        <w:rPr>
          <w:rFonts w:ascii="Tahoma" w:eastAsia="Times New Roman" w:hAnsi="Tahoma" w:cs="Tahoma"/>
          <w:sz w:val="18"/>
          <w:szCs w:val="18"/>
        </w:rPr>
      </w:pPr>
    </w:p>
    <w:p w14:paraId="0F0FAED3" w14:textId="77777777" w:rsidR="00296E4A" w:rsidRPr="00296E4A" w:rsidRDefault="00296E4A" w:rsidP="00296E4A">
      <w:pPr>
        <w:numPr>
          <w:ilvl w:val="0"/>
          <w:numId w:val="40"/>
        </w:numPr>
        <w:tabs>
          <w:tab w:val="num" w:pos="2276"/>
        </w:tabs>
        <w:spacing w:after="0" w:line="240" w:lineRule="auto"/>
        <w:rPr>
          <w:rFonts w:ascii="Tahoma" w:eastAsia="Times New Roman" w:hAnsi="Tahoma" w:cs="Tahoma"/>
          <w:sz w:val="18"/>
          <w:szCs w:val="18"/>
        </w:rPr>
      </w:pPr>
      <w:r w:rsidRPr="00296E4A">
        <w:rPr>
          <w:rFonts w:ascii="Tahoma" w:eastAsia="Times New Roman" w:hAnsi="Tahoma" w:cs="Tahoma"/>
          <w:sz w:val="18"/>
          <w:szCs w:val="18"/>
        </w:rPr>
        <w:t>Настоящий Акт составлен в 2-х подлинных экземплярах – по одному для каждой из сторон.</w:t>
      </w:r>
    </w:p>
    <w:p w14:paraId="67B27E29" w14:textId="77777777" w:rsidR="00296E4A" w:rsidRPr="00296E4A" w:rsidRDefault="00296E4A" w:rsidP="00296E4A">
      <w:pPr>
        <w:pStyle w:val="a3"/>
        <w:rPr>
          <w:rFonts w:ascii="Tahoma" w:hAnsi="Tahoma" w:cs="Tahoma"/>
          <w:sz w:val="18"/>
          <w:szCs w:val="18"/>
        </w:rPr>
      </w:pPr>
    </w:p>
    <w:p w14:paraId="5A4BCB39" w14:textId="2475D917" w:rsidR="00BA6792" w:rsidRDefault="00296E4A" w:rsidP="00EA43EB">
      <w:pPr>
        <w:pStyle w:val="a3"/>
        <w:numPr>
          <w:ilvl w:val="0"/>
          <w:numId w:val="40"/>
        </w:numPr>
        <w:rPr>
          <w:rFonts w:ascii="Tahoma" w:hAnsi="Tahoma" w:cs="Tahoma"/>
          <w:sz w:val="18"/>
          <w:szCs w:val="18"/>
        </w:rPr>
      </w:pPr>
      <w:r w:rsidRPr="00EA43EB">
        <w:rPr>
          <w:rFonts w:ascii="Tahoma" w:hAnsi="Tahoma" w:cs="Tahoma"/>
          <w:sz w:val="18"/>
          <w:szCs w:val="18"/>
        </w:rPr>
        <w:t>Стороны друг к другу претензий не имеют</w:t>
      </w:r>
    </w:p>
    <w:p w14:paraId="5F8F202D" w14:textId="77777777" w:rsidR="00EA43EB" w:rsidRPr="00EA43EB" w:rsidRDefault="00EA43EB" w:rsidP="00EA43EB">
      <w:pPr>
        <w:pStyle w:val="a3"/>
        <w:rPr>
          <w:rFonts w:ascii="Tahoma" w:hAnsi="Tahoma" w:cs="Tahoma"/>
          <w:sz w:val="18"/>
          <w:szCs w:val="18"/>
        </w:rPr>
      </w:pPr>
    </w:p>
    <w:p w14:paraId="58160372" w14:textId="783CFDD0" w:rsidR="00EA43EB" w:rsidRDefault="00EA43EB" w:rsidP="00EA43EB">
      <w:pPr>
        <w:pStyle w:val="a3"/>
        <w:ind w:left="720"/>
        <w:rPr>
          <w:rFonts w:ascii="Tahoma" w:hAnsi="Tahoma" w:cs="Tahoma"/>
          <w:sz w:val="18"/>
          <w:szCs w:val="18"/>
        </w:rPr>
      </w:pPr>
    </w:p>
    <w:p w14:paraId="56E2179C" w14:textId="3AB0B009" w:rsidR="00EA43EB" w:rsidRDefault="00EA43EB" w:rsidP="00EA43EB">
      <w:pPr>
        <w:pStyle w:val="a3"/>
        <w:ind w:left="720"/>
        <w:rPr>
          <w:rFonts w:ascii="Tahoma" w:hAnsi="Tahoma" w:cs="Tahoma"/>
          <w:sz w:val="18"/>
          <w:szCs w:val="18"/>
        </w:rPr>
      </w:pPr>
    </w:p>
    <w:p w14:paraId="275E267B" w14:textId="77777777" w:rsidR="00EA43EB" w:rsidRPr="00EA43EB" w:rsidRDefault="00EA43EB" w:rsidP="00EA43EB">
      <w:pPr>
        <w:pStyle w:val="a3"/>
        <w:ind w:left="720"/>
        <w:rPr>
          <w:rFonts w:ascii="Tahoma" w:hAnsi="Tahoma" w:cs="Tahoma"/>
          <w:sz w:val="18"/>
          <w:szCs w:val="18"/>
        </w:rPr>
      </w:pPr>
    </w:p>
    <w:tbl>
      <w:tblPr>
        <w:tblW w:w="10065" w:type="dxa"/>
        <w:tblInd w:w="108" w:type="dxa"/>
        <w:tblLook w:val="01E0" w:firstRow="1" w:lastRow="1" w:firstColumn="1" w:lastColumn="1" w:noHBand="0" w:noVBand="0"/>
      </w:tblPr>
      <w:tblGrid>
        <w:gridCol w:w="4962"/>
        <w:gridCol w:w="5103"/>
      </w:tblGrid>
      <w:tr w:rsidR="00D1207C" w:rsidRPr="006902CD" w14:paraId="683CB905" w14:textId="77777777" w:rsidTr="00DA29EF">
        <w:tc>
          <w:tcPr>
            <w:tcW w:w="4962" w:type="dxa"/>
          </w:tcPr>
          <w:p w14:paraId="79E78675" w14:textId="77777777" w:rsidR="00D1207C" w:rsidRPr="006902CD" w:rsidRDefault="00D1207C" w:rsidP="00DA29EF">
            <w:pPr>
              <w:spacing w:after="0" w:line="240" w:lineRule="auto"/>
              <w:rPr>
                <w:rFonts w:ascii="Tahoma" w:hAnsi="Tahoma" w:cs="Tahoma"/>
                <w:sz w:val="18"/>
                <w:szCs w:val="18"/>
              </w:rPr>
            </w:pPr>
            <w:r w:rsidRPr="006902CD">
              <w:rPr>
                <w:rFonts w:ascii="Tahoma" w:hAnsi="Tahoma" w:cs="Tahoma"/>
                <w:sz w:val="18"/>
                <w:szCs w:val="18"/>
              </w:rPr>
              <w:t xml:space="preserve">«ЗАКАЗЧИК»: </w:t>
            </w:r>
          </w:p>
          <w:p w14:paraId="421E27F2" w14:textId="77777777" w:rsidR="00D1207C" w:rsidRPr="006902CD" w:rsidRDefault="00D1207C" w:rsidP="00DA29EF">
            <w:pPr>
              <w:spacing w:after="0" w:line="240" w:lineRule="auto"/>
              <w:rPr>
                <w:rFonts w:ascii="Tahoma" w:hAnsi="Tahoma" w:cs="Tahoma"/>
                <w:sz w:val="18"/>
                <w:szCs w:val="18"/>
              </w:rPr>
            </w:pPr>
            <w:r w:rsidRPr="006902CD">
              <w:rPr>
                <w:rFonts w:ascii="Tahoma" w:hAnsi="Tahoma" w:cs="Tahoma"/>
                <w:sz w:val="18"/>
                <w:szCs w:val="18"/>
              </w:rPr>
              <w:t>ЗАО «Альфа Телеком»</w:t>
            </w:r>
          </w:p>
          <w:p w14:paraId="19EF490E" w14:textId="77777777" w:rsidR="00D1207C" w:rsidRPr="006902CD" w:rsidRDefault="00D1207C" w:rsidP="00DA29EF">
            <w:pPr>
              <w:spacing w:after="0" w:line="240" w:lineRule="auto"/>
              <w:rPr>
                <w:rFonts w:ascii="Tahoma" w:hAnsi="Tahoma" w:cs="Tahoma"/>
                <w:sz w:val="18"/>
                <w:szCs w:val="18"/>
              </w:rPr>
            </w:pPr>
          </w:p>
          <w:p w14:paraId="0BD26545" w14:textId="77777777" w:rsidR="00D1207C" w:rsidRPr="006902CD" w:rsidRDefault="00D1207C" w:rsidP="00DA29EF">
            <w:pPr>
              <w:spacing w:after="0" w:line="240" w:lineRule="auto"/>
              <w:rPr>
                <w:rFonts w:ascii="Tahoma" w:hAnsi="Tahoma" w:cs="Tahoma"/>
                <w:sz w:val="18"/>
                <w:szCs w:val="18"/>
              </w:rPr>
            </w:pPr>
            <w:r w:rsidRPr="006902CD">
              <w:rPr>
                <w:rFonts w:ascii="Tahoma" w:hAnsi="Tahoma" w:cs="Tahoma"/>
                <w:sz w:val="18"/>
                <w:szCs w:val="18"/>
              </w:rPr>
              <w:t>Генеральный директор</w:t>
            </w:r>
          </w:p>
          <w:p w14:paraId="2183D0F9" w14:textId="77777777" w:rsidR="00D1207C" w:rsidRPr="006902CD" w:rsidRDefault="00D1207C" w:rsidP="00DA29EF">
            <w:pPr>
              <w:spacing w:after="0" w:line="240" w:lineRule="auto"/>
              <w:rPr>
                <w:rFonts w:ascii="Tahoma" w:hAnsi="Tahoma" w:cs="Tahoma"/>
                <w:sz w:val="18"/>
                <w:szCs w:val="18"/>
              </w:rPr>
            </w:pPr>
          </w:p>
          <w:p w14:paraId="58F4B02E" w14:textId="77777777" w:rsidR="00D1207C" w:rsidRPr="006902CD" w:rsidRDefault="00D1207C" w:rsidP="00DA29EF">
            <w:pPr>
              <w:spacing w:after="0" w:line="240" w:lineRule="auto"/>
              <w:rPr>
                <w:rFonts w:ascii="Tahoma" w:hAnsi="Tahoma" w:cs="Tahoma"/>
                <w:sz w:val="18"/>
                <w:szCs w:val="18"/>
              </w:rPr>
            </w:pPr>
            <w:proofErr w:type="spellStart"/>
            <w:r>
              <w:rPr>
                <w:rFonts w:ascii="Tahoma" w:hAnsi="Tahoma" w:cs="Tahoma"/>
                <w:spacing w:val="-1"/>
                <w:w w:val="103"/>
                <w:sz w:val="18"/>
                <w:szCs w:val="18"/>
              </w:rPr>
              <w:t>Мамытов</w:t>
            </w:r>
            <w:proofErr w:type="spellEnd"/>
            <w:r>
              <w:rPr>
                <w:rFonts w:ascii="Tahoma" w:hAnsi="Tahoma" w:cs="Tahoma"/>
                <w:spacing w:val="-1"/>
                <w:w w:val="103"/>
                <w:sz w:val="18"/>
                <w:szCs w:val="18"/>
              </w:rPr>
              <w:t xml:space="preserve"> Н.Т.</w:t>
            </w:r>
            <w:r w:rsidRPr="006902CD">
              <w:rPr>
                <w:rFonts w:ascii="Tahoma" w:hAnsi="Tahoma" w:cs="Tahoma"/>
                <w:spacing w:val="-1"/>
                <w:w w:val="103"/>
                <w:sz w:val="18"/>
                <w:szCs w:val="18"/>
              </w:rPr>
              <w:t xml:space="preserve"> _________</w:t>
            </w:r>
            <w:r w:rsidRPr="006902CD">
              <w:rPr>
                <w:rFonts w:ascii="Tahoma" w:hAnsi="Tahoma" w:cs="Tahoma"/>
                <w:sz w:val="18"/>
                <w:szCs w:val="18"/>
              </w:rPr>
              <w:t>________________</w:t>
            </w:r>
            <w:r w:rsidRPr="006902CD">
              <w:rPr>
                <w:rFonts w:ascii="Tahoma" w:hAnsi="Tahoma" w:cs="Tahoma"/>
                <w:spacing w:val="-1"/>
                <w:w w:val="103"/>
                <w:sz w:val="18"/>
                <w:szCs w:val="18"/>
              </w:rPr>
              <w:t xml:space="preserve"> </w:t>
            </w:r>
          </w:p>
        </w:tc>
        <w:tc>
          <w:tcPr>
            <w:tcW w:w="5103" w:type="dxa"/>
          </w:tcPr>
          <w:p w14:paraId="3E17B8BE" w14:textId="77777777" w:rsidR="00D1207C" w:rsidRPr="006902CD" w:rsidRDefault="00D1207C" w:rsidP="00DA29EF">
            <w:pPr>
              <w:spacing w:line="240" w:lineRule="auto"/>
              <w:contextualSpacing/>
              <w:rPr>
                <w:rFonts w:ascii="Tahoma" w:hAnsi="Tahoma" w:cs="Tahoma"/>
                <w:snapToGrid w:val="0"/>
                <w:sz w:val="18"/>
                <w:szCs w:val="18"/>
              </w:rPr>
            </w:pPr>
            <w:r w:rsidRPr="006902CD">
              <w:rPr>
                <w:rFonts w:ascii="Tahoma" w:hAnsi="Tahoma" w:cs="Tahoma"/>
                <w:snapToGrid w:val="0"/>
                <w:sz w:val="18"/>
                <w:szCs w:val="18"/>
              </w:rPr>
              <w:t>«ИСПОЛНИТЕЛЬ»</w:t>
            </w:r>
          </w:p>
          <w:p w14:paraId="2F17174F" w14:textId="77777777" w:rsidR="00D1207C" w:rsidRPr="006902CD" w:rsidRDefault="00D1207C" w:rsidP="00DA29EF">
            <w:pPr>
              <w:spacing w:line="240" w:lineRule="auto"/>
              <w:contextualSpacing/>
              <w:rPr>
                <w:rFonts w:ascii="Tahoma" w:hAnsi="Tahoma" w:cs="Tahoma"/>
                <w:snapToGrid w:val="0"/>
                <w:sz w:val="18"/>
                <w:szCs w:val="18"/>
              </w:rPr>
            </w:pPr>
          </w:p>
          <w:p w14:paraId="23E5F3B7" w14:textId="77777777" w:rsidR="00D1207C" w:rsidRPr="006902CD" w:rsidRDefault="00D1207C" w:rsidP="00DA29EF">
            <w:pPr>
              <w:spacing w:line="240" w:lineRule="auto"/>
              <w:contextualSpacing/>
              <w:rPr>
                <w:rFonts w:ascii="Tahoma" w:hAnsi="Tahoma" w:cs="Tahoma"/>
                <w:snapToGrid w:val="0"/>
                <w:sz w:val="18"/>
                <w:szCs w:val="18"/>
              </w:rPr>
            </w:pPr>
          </w:p>
          <w:p w14:paraId="47C367EE" w14:textId="77777777" w:rsidR="00D1207C" w:rsidRPr="006902CD" w:rsidRDefault="00D1207C" w:rsidP="00DA29EF">
            <w:pPr>
              <w:spacing w:line="240" w:lineRule="auto"/>
              <w:contextualSpacing/>
              <w:rPr>
                <w:rFonts w:ascii="Tahoma" w:hAnsi="Tahoma" w:cs="Tahoma"/>
                <w:snapToGrid w:val="0"/>
                <w:sz w:val="18"/>
                <w:szCs w:val="18"/>
              </w:rPr>
            </w:pPr>
            <w:r w:rsidRPr="006902CD">
              <w:rPr>
                <w:rFonts w:ascii="Tahoma" w:hAnsi="Tahoma" w:cs="Tahoma"/>
                <w:snapToGrid w:val="0"/>
                <w:sz w:val="18"/>
                <w:szCs w:val="18"/>
              </w:rPr>
              <w:t>Генеральный директор</w:t>
            </w:r>
          </w:p>
          <w:p w14:paraId="2E76F4FF" w14:textId="77777777" w:rsidR="00D1207C" w:rsidRPr="006902CD" w:rsidRDefault="00D1207C" w:rsidP="00DA29EF">
            <w:pPr>
              <w:spacing w:line="240" w:lineRule="auto"/>
              <w:contextualSpacing/>
              <w:rPr>
                <w:rFonts w:ascii="Tahoma" w:hAnsi="Tahoma" w:cs="Tahoma"/>
                <w:snapToGrid w:val="0"/>
                <w:sz w:val="18"/>
                <w:szCs w:val="18"/>
              </w:rPr>
            </w:pPr>
          </w:p>
          <w:p w14:paraId="24A1A4D1" w14:textId="77777777" w:rsidR="00D1207C" w:rsidRPr="006902CD" w:rsidRDefault="00D1207C" w:rsidP="00DA29EF">
            <w:pPr>
              <w:spacing w:line="240" w:lineRule="auto"/>
              <w:contextualSpacing/>
              <w:rPr>
                <w:rFonts w:ascii="Tahoma" w:hAnsi="Tahoma" w:cs="Tahoma"/>
                <w:snapToGrid w:val="0"/>
                <w:sz w:val="18"/>
                <w:szCs w:val="18"/>
              </w:rPr>
            </w:pPr>
            <w:r w:rsidRPr="006902CD">
              <w:rPr>
                <w:rFonts w:ascii="Tahoma" w:hAnsi="Tahoma" w:cs="Tahoma"/>
                <w:snapToGrid w:val="0"/>
                <w:sz w:val="18"/>
                <w:szCs w:val="18"/>
              </w:rPr>
              <w:t>__________________________</w:t>
            </w:r>
          </w:p>
        </w:tc>
      </w:tr>
    </w:tbl>
    <w:p w14:paraId="693ADF7F" w14:textId="77777777" w:rsidR="00BA6792" w:rsidRPr="006902CD" w:rsidRDefault="00BA6792" w:rsidP="006902CD">
      <w:pPr>
        <w:contextualSpacing/>
        <w:jc w:val="both"/>
        <w:rPr>
          <w:rFonts w:ascii="Tahoma" w:hAnsi="Tahoma" w:cs="Tahoma"/>
          <w:b/>
          <w:sz w:val="18"/>
          <w:szCs w:val="18"/>
        </w:rPr>
      </w:pPr>
    </w:p>
    <w:p w14:paraId="129D0293" w14:textId="77777777" w:rsidR="00BA6792" w:rsidRPr="006902CD" w:rsidRDefault="00BA6792" w:rsidP="006902CD">
      <w:pPr>
        <w:contextualSpacing/>
        <w:jc w:val="both"/>
        <w:rPr>
          <w:rFonts w:ascii="Tahoma" w:hAnsi="Tahoma" w:cs="Tahoma"/>
          <w:b/>
          <w:sz w:val="18"/>
          <w:szCs w:val="18"/>
        </w:rPr>
      </w:pPr>
    </w:p>
    <w:p w14:paraId="2C788969" w14:textId="77777777" w:rsidR="00BA6792" w:rsidRPr="006902CD" w:rsidRDefault="00BA6792" w:rsidP="006902CD">
      <w:pPr>
        <w:contextualSpacing/>
        <w:jc w:val="both"/>
        <w:rPr>
          <w:rFonts w:ascii="Tahoma" w:hAnsi="Tahoma" w:cs="Tahoma"/>
          <w:b/>
          <w:sz w:val="18"/>
          <w:szCs w:val="18"/>
        </w:rPr>
      </w:pPr>
      <w:r w:rsidRPr="006902CD">
        <w:rPr>
          <w:rFonts w:ascii="Tahoma" w:hAnsi="Tahoma" w:cs="Tahoma"/>
          <w:b/>
          <w:sz w:val="18"/>
          <w:szCs w:val="18"/>
        </w:rPr>
        <w:t>Форма согласована:</w:t>
      </w:r>
    </w:p>
    <w:p w14:paraId="273C49FA" w14:textId="77777777" w:rsidR="00BA6792" w:rsidRPr="006902CD" w:rsidRDefault="00BA6792" w:rsidP="006902CD">
      <w:pPr>
        <w:contextualSpacing/>
        <w:jc w:val="both"/>
        <w:rPr>
          <w:rFonts w:ascii="Tahoma" w:hAnsi="Tahoma" w:cs="Tahoma"/>
          <w:b/>
          <w:sz w:val="18"/>
          <w:szCs w:val="18"/>
        </w:rPr>
      </w:pPr>
    </w:p>
    <w:tbl>
      <w:tblPr>
        <w:tblW w:w="10065" w:type="dxa"/>
        <w:tblInd w:w="108" w:type="dxa"/>
        <w:tblLook w:val="01E0" w:firstRow="1" w:lastRow="1" w:firstColumn="1" w:lastColumn="1" w:noHBand="0" w:noVBand="0"/>
      </w:tblPr>
      <w:tblGrid>
        <w:gridCol w:w="4962"/>
        <w:gridCol w:w="5103"/>
      </w:tblGrid>
      <w:tr w:rsidR="00D1207C" w:rsidRPr="006902CD" w14:paraId="39C94274" w14:textId="77777777" w:rsidTr="00DA29EF">
        <w:tc>
          <w:tcPr>
            <w:tcW w:w="4962" w:type="dxa"/>
          </w:tcPr>
          <w:p w14:paraId="7C92DF83" w14:textId="77777777" w:rsidR="00D1207C" w:rsidRPr="006902CD" w:rsidRDefault="00D1207C" w:rsidP="00DA29EF">
            <w:pPr>
              <w:spacing w:after="0" w:line="240" w:lineRule="auto"/>
              <w:rPr>
                <w:rFonts w:ascii="Tahoma" w:hAnsi="Tahoma" w:cs="Tahoma"/>
                <w:sz w:val="18"/>
                <w:szCs w:val="18"/>
              </w:rPr>
            </w:pPr>
            <w:r w:rsidRPr="006902CD">
              <w:rPr>
                <w:rFonts w:ascii="Tahoma" w:hAnsi="Tahoma" w:cs="Tahoma"/>
                <w:sz w:val="18"/>
                <w:szCs w:val="18"/>
              </w:rPr>
              <w:t xml:space="preserve">«ЗАКАЗЧИК»: </w:t>
            </w:r>
          </w:p>
          <w:p w14:paraId="2995979B" w14:textId="77777777" w:rsidR="00D1207C" w:rsidRPr="006902CD" w:rsidRDefault="00D1207C" w:rsidP="00DA29EF">
            <w:pPr>
              <w:spacing w:after="0" w:line="240" w:lineRule="auto"/>
              <w:rPr>
                <w:rFonts w:ascii="Tahoma" w:hAnsi="Tahoma" w:cs="Tahoma"/>
                <w:sz w:val="18"/>
                <w:szCs w:val="18"/>
              </w:rPr>
            </w:pPr>
            <w:r w:rsidRPr="006902CD">
              <w:rPr>
                <w:rFonts w:ascii="Tahoma" w:hAnsi="Tahoma" w:cs="Tahoma"/>
                <w:sz w:val="18"/>
                <w:szCs w:val="18"/>
              </w:rPr>
              <w:t>ЗАО «Альфа Телеком»</w:t>
            </w:r>
          </w:p>
          <w:p w14:paraId="6AE5E840" w14:textId="77777777" w:rsidR="00D1207C" w:rsidRPr="006902CD" w:rsidRDefault="00D1207C" w:rsidP="00DA29EF">
            <w:pPr>
              <w:spacing w:after="0" w:line="240" w:lineRule="auto"/>
              <w:rPr>
                <w:rFonts w:ascii="Tahoma" w:hAnsi="Tahoma" w:cs="Tahoma"/>
                <w:sz w:val="18"/>
                <w:szCs w:val="18"/>
              </w:rPr>
            </w:pPr>
          </w:p>
          <w:p w14:paraId="110BE261" w14:textId="77777777" w:rsidR="00D1207C" w:rsidRPr="006902CD" w:rsidRDefault="00D1207C" w:rsidP="00DA29EF">
            <w:pPr>
              <w:spacing w:after="0" w:line="240" w:lineRule="auto"/>
              <w:rPr>
                <w:rFonts w:ascii="Tahoma" w:hAnsi="Tahoma" w:cs="Tahoma"/>
                <w:sz w:val="18"/>
                <w:szCs w:val="18"/>
              </w:rPr>
            </w:pPr>
            <w:r w:rsidRPr="006902CD">
              <w:rPr>
                <w:rFonts w:ascii="Tahoma" w:hAnsi="Tahoma" w:cs="Tahoma"/>
                <w:sz w:val="18"/>
                <w:szCs w:val="18"/>
              </w:rPr>
              <w:t>Генеральный директор</w:t>
            </w:r>
          </w:p>
          <w:p w14:paraId="0FF851EC" w14:textId="77777777" w:rsidR="00D1207C" w:rsidRPr="006902CD" w:rsidRDefault="00D1207C" w:rsidP="00DA29EF">
            <w:pPr>
              <w:spacing w:after="0" w:line="240" w:lineRule="auto"/>
              <w:rPr>
                <w:rFonts w:ascii="Tahoma" w:hAnsi="Tahoma" w:cs="Tahoma"/>
                <w:sz w:val="18"/>
                <w:szCs w:val="18"/>
              </w:rPr>
            </w:pPr>
          </w:p>
          <w:p w14:paraId="446B846E" w14:textId="77777777" w:rsidR="00D1207C" w:rsidRPr="006902CD" w:rsidRDefault="00D1207C" w:rsidP="00DA29EF">
            <w:pPr>
              <w:spacing w:after="0" w:line="240" w:lineRule="auto"/>
              <w:rPr>
                <w:rFonts w:ascii="Tahoma" w:hAnsi="Tahoma" w:cs="Tahoma"/>
                <w:sz w:val="18"/>
                <w:szCs w:val="18"/>
              </w:rPr>
            </w:pPr>
            <w:proofErr w:type="spellStart"/>
            <w:r>
              <w:rPr>
                <w:rFonts w:ascii="Tahoma" w:hAnsi="Tahoma" w:cs="Tahoma"/>
                <w:spacing w:val="-1"/>
                <w:w w:val="103"/>
                <w:sz w:val="18"/>
                <w:szCs w:val="18"/>
              </w:rPr>
              <w:t>Мамытов</w:t>
            </w:r>
            <w:proofErr w:type="spellEnd"/>
            <w:r>
              <w:rPr>
                <w:rFonts w:ascii="Tahoma" w:hAnsi="Tahoma" w:cs="Tahoma"/>
                <w:spacing w:val="-1"/>
                <w:w w:val="103"/>
                <w:sz w:val="18"/>
                <w:szCs w:val="18"/>
              </w:rPr>
              <w:t xml:space="preserve"> Н.Т.</w:t>
            </w:r>
            <w:r w:rsidRPr="006902CD">
              <w:rPr>
                <w:rFonts w:ascii="Tahoma" w:hAnsi="Tahoma" w:cs="Tahoma"/>
                <w:spacing w:val="-1"/>
                <w:w w:val="103"/>
                <w:sz w:val="18"/>
                <w:szCs w:val="18"/>
              </w:rPr>
              <w:t xml:space="preserve"> _________</w:t>
            </w:r>
            <w:r w:rsidRPr="006902CD">
              <w:rPr>
                <w:rFonts w:ascii="Tahoma" w:hAnsi="Tahoma" w:cs="Tahoma"/>
                <w:sz w:val="18"/>
                <w:szCs w:val="18"/>
              </w:rPr>
              <w:t>________________</w:t>
            </w:r>
            <w:r w:rsidRPr="006902CD">
              <w:rPr>
                <w:rFonts w:ascii="Tahoma" w:hAnsi="Tahoma" w:cs="Tahoma"/>
                <w:spacing w:val="-1"/>
                <w:w w:val="103"/>
                <w:sz w:val="18"/>
                <w:szCs w:val="18"/>
              </w:rPr>
              <w:t xml:space="preserve"> </w:t>
            </w:r>
          </w:p>
        </w:tc>
        <w:tc>
          <w:tcPr>
            <w:tcW w:w="5103" w:type="dxa"/>
          </w:tcPr>
          <w:p w14:paraId="6BC4448D" w14:textId="77777777" w:rsidR="00D1207C" w:rsidRPr="006902CD" w:rsidRDefault="00D1207C" w:rsidP="00DA29EF">
            <w:pPr>
              <w:spacing w:line="240" w:lineRule="auto"/>
              <w:contextualSpacing/>
              <w:rPr>
                <w:rFonts w:ascii="Tahoma" w:hAnsi="Tahoma" w:cs="Tahoma"/>
                <w:snapToGrid w:val="0"/>
                <w:sz w:val="18"/>
                <w:szCs w:val="18"/>
              </w:rPr>
            </w:pPr>
            <w:r w:rsidRPr="006902CD">
              <w:rPr>
                <w:rFonts w:ascii="Tahoma" w:hAnsi="Tahoma" w:cs="Tahoma"/>
                <w:snapToGrid w:val="0"/>
                <w:sz w:val="18"/>
                <w:szCs w:val="18"/>
              </w:rPr>
              <w:t>«ИСПОЛНИТЕЛЬ»</w:t>
            </w:r>
          </w:p>
          <w:p w14:paraId="6386D832" w14:textId="77777777" w:rsidR="00D1207C" w:rsidRPr="006902CD" w:rsidRDefault="00D1207C" w:rsidP="00DA29EF">
            <w:pPr>
              <w:spacing w:line="240" w:lineRule="auto"/>
              <w:contextualSpacing/>
              <w:rPr>
                <w:rFonts w:ascii="Tahoma" w:hAnsi="Tahoma" w:cs="Tahoma"/>
                <w:snapToGrid w:val="0"/>
                <w:sz w:val="18"/>
                <w:szCs w:val="18"/>
              </w:rPr>
            </w:pPr>
          </w:p>
          <w:p w14:paraId="4720E37C" w14:textId="77777777" w:rsidR="00D1207C" w:rsidRPr="006902CD" w:rsidRDefault="00D1207C" w:rsidP="00DA29EF">
            <w:pPr>
              <w:spacing w:line="240" w:lineRule="auto"/>
              <w:contextualSpacing/>
              <w:rPr>
                <w:rFonts w:ascii="Tahoma" w:hAnsi="Tahoma" w:cs="Tahoma"/>
                <w:snapToGrid w:val="0"/>
                <w:sz w:val="18"/>
                <w:szCs w:val="18"/>
              </w:rPr>
            </w:pPr>
          </w:p>
          <w:p w14:paraId="53C3E669" w14:textId="77777777" w:rsidR="00D1207C" w:rsidRPr="006902CD" w:rsidRDefault="00D1207C" w:rsidP="00DA29EF">
            <w:pPr>
              <w:spacing w:line="240" w:lineRule="auto"/>
              <w:contextualSpacing/>
              <w:rPr>
                <w:rFonts w:ascii="Tahoma" w:hAnsi="Tahoma" w:cs="Tahoma"/>
                <w:snapToGrid w:val="0"/>
                <w:sz w:val="18"/>
                <w:szCs w:val="18"/>
              </w:rPr>
            </w:pPr>
            <w:r w:rsidRPr="006902CD">
              <w:rPr>
                <w:rFonts w:ascii="Tahoma" w:hAnsi="Tahoma" w:cs="Tahoma"/>
                <w:snapToGrid w:val="0"/>
                <w:sz w:val="18"/>
                <w:szCs w:val="18"/>
              </w:rPr>
              <w:t>Генеральный директор</w:t>
            </w:r>
          </w:p>
          <w:p w14:paraId="1D6B263C" w14:textId="77777777" w:rsidR="00D1207C" w:rsidRPr="006902CD" w:rsidRDefault="00D1207C" w:rsidP="00DA29EF">
            <w:pPr>
              <w:spacing w:line="240" w:lineRule="auto"/>
              <w:contextualSpacing/>
              <w:rPr>
                <w:rFonts w:ascii="Tahoma" w:hAnsi="Tahoma" w:cs="Tahoma"/>
                <w:snapToGrid w:val="0"/>
                <w:sz w:val="18"/>
                <w:szCs w:val="18"/>
              </w:rPr>
            </w:pPr>
          </w:p>
          <w:p w14:paraId="32A68857" w14:textId="77777777" w:rsidR="00D1207C" w:rsidRPr="006902CD" w:rsidRDefault="00D1207C" w:rsidP="00DA29EF">
            <w:pPr>
              <w:spacing w:line="240" w:lineRule="auto"/>
              <w:contextualSpacing/>
              <w:rPr>
                <w:rFonts w:ascii="Tahoma" w:hAnsi="Tahoma" w:cs="Tahoma"/>
                <w:snapToGrid w:val="0"/>
                <w:sz w:val="18"/>
                <w:szCs w:val="18"/>
              </w:rPr>
            </w:pPr>
            <w:r w:rsidRPr="006902CD">
              <w:rPr>
                <w:rFonts w:ascii="Tahoma" w:hAnsi="Tahoma" w:cs="Tahoma"/>
                <w:snapToGrid w:val="0"/>
                <w:sz w:val="18"/>
                <w:szCs w:val="18"/>
              </w:rPr>
              <w:t>__________________________</w:t>
            </w:r>
          </w:p>
        </w:tc>
      </w:tr>
    </w:tbl>
    <w:p w14:paraId="7320247B" w14:textId="7907359A" w:rsidR="00BA6792" w:rsidRPr="006902CD" w:rsidRDefault="00BA6792" w:rsidP="006902CD">
      <w:pPr>
        <w:tabs>
          <w:tab w:val="left" w:pos="142"/>
        </w:tabs>
        <w:autoSpaceDE w:val="0"/>
        <w:autoSpaceDN w:val="0"/>
        <w:adjustRightInd w:val="0"/>
        <w:spacing w:after="0" w:line="240" w:lineRule="auto"/>
        <w:jc w:val="both"/>
        <w:rPr>
          <w:rFonts w:ascii="Tahoma" w:hAnsi="Tahoma" w:cs="Tahoma"/>
          <w:sz w:val="18"/>
          <w:szCs w:val="18"/>
        </w:rPr>
      </w:pPr>
    </w:p>
    <w:sectPr w:rsidR="00BA6792" w:rsidRPr="006902CD" w:rsidSect="006902CD">
      <w:footerReference w:type="default" r:id="rId9"/>
      <w:pgSz w:w="11906" w:h="16838"/>
      <w:pgMar w:top="568" w:right="709" w:bottom="851" w:left="56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2536" w14:textId="77777777" w:rsidR="00296E4A" w:rsidRDefault="00296E4A">
      <w:pPr>
        <w:spacing w:after="0" w:line="240" w:lineRule="auto"/>
      </w:pPr>
      <w:r>
        <w:separator/>
      </w:r>
    </w:p>
  </w:endnote>
  <w:endnote w:type="continuationSeparator" w:id="0">
    <w:p w14:paraId="7F662E2B" w14:textId="77777777" w:rsidR="00296E4A" w:rsidRDefault="00296E4A">
      <w:pPr>
        <w:spacing w:after="0" w:line="240" w:lineRule="auto"/>
      </w:pPr>
      <w:r>
        <w:continuationSeparator/>
      </w:r>
    </w:p>
  </w:endnote>
  <w:endnote w:type="continuationNotice" w:id="1">
    <w:p w14:paraId="1AC89722" w14:textId="77777777" w:rsidR="00296E4A" w:rsidRDefault="0029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677D" w14:textId="77777777" w:rsidR="00296E4A" w:rsidRPr="006902CD" w:rsidRDefault="00296E4A" w:rsidP="006902C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296E4A" w:rsidRDefault="00296E4A"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E2FF8" w14:textId="77777777" w:rsidR="00296E4A" w:rsidRDefault="00296E4A">
      <w:pPr>
        <w:spacing w:after="0" w:line="240" w:lineRule="auto"/>
      </w:pPr>
      <w:r>
        <w:separator/>
      </w:r>
    </w:p>
  </w:footnote>
  <w:footnote w:type="continuationSeparator" w:id="0">
    <w:p w14:paraId="080E678A" w14:textId="77777777" w:rsidR="00296E4A" w:rsidRDefault="00296E4A">
      <w:pPr>
        <w:spacing w:after="0" w:line="240" w:lineRule="auto"/>
      </w:pPr>
      <w:r>
        <w:continuationSeparator/>
      </w:r>
    </w:p>
  </w:footnote>
  <w:footnote w:type="continuationNotice" w:id="1">
    <w:p w14:paraId="3A7CDD67" w14:textId="77777777" w:rsidR="00296E4A" w:rsidRDefault="00296E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2"/>
    <w:multiLevelType w:val="singleLevel"/>
    <w:tmpl w:val="34D895EA"/>
    <w:lvl w:ilvl="0">
      <w:start w:val="2"/>
      <w:numFmt w:val="decimal"/>
      <w:lvlText w:val="2.5.%1."/>
      <w:lvlJc w:val="left"/>
      <w:pPr>
        <w:ind w:left="720" w:hanging="360"/>
      </w:pPr>
      <w:rPr>
        <w:rFonts w:hint="default"/>
        <w:b w:val="0"/>
        <w:sz w:val="19"/>
        <w:szCs w:val="19"/>
      </w:rPr>
    </w:lvl>
  </w:abstractNum>
  <w:abstractNum w:abstractNumId="2" w15:restartNumberingAfterBreak="0">
    <w:nsid w:val="0000001B"/>
    <w:multiLevelType w:val="singleLevel"/>
    <w:tmpl w:val="E9DC6184"/>
    <w:name w:val="WW8Num35"/>
    <w:lvl w:ilvl="0">
      <w:start w:val="2"/>
      <w:numFmt w:val="decimal"/>
      <w:lvlText w:val="3.%1."/>
      <w:lvlJc w:val="left"/>
      <w:pPr>
        <w:tabs>
          <w:tab w:val="num" w:pos="0"/>
        </w:tabs>
        <w:ind w:left="644" w:hanging="360"/>
      </w:pPr>
      <w:rPr>
        <w:rFonts w:cs="Times New Roman" w:hint="default"/>
      </w:rPr>
    </w:lvl>
  </w:abstractNum>
  <w:abstractNum w:abstractNumId="3"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4"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B73F8A"/>
    <w:multiLevelType w:val="multilevel"/>
    <w:tmpl w:val="B8BC8A1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14681905"/>
    <w:multiLevelType w:val="multilevel"/>
    <w:tmpl w:val="16B4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25C62"/>
    <w:multiLevelType w:val="hybridMultilevel"/>
    <w:tmpl w:val="1C1CA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3" w15:restartNumberingAfterBreak="0">
    <w:nsid w:val="2B5C2BDD"/>
    <w:multiLevelType w:val="hybridMultilevel"/>
    <w:tmpl w:val="F670BCD2"/>
    <w:lvl w:ilvl="0" w:tplc="461AA9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D86246D"/>
    <w:multiLevelType w:val="multilevel"/>
    <w:tmpl w:val="BFF47938"/>
    <w:lvl w:ilvl="0">
      <w:start w:val="1"/>
      <w:numFmt w:val="decimal"/>
      <w:lvlText w:val="%1."/>
      <w:lvlJc w:val="left"/>
      <w:pPr>
        <w:ind w:left="5606" w:hanging="360"/>
      </w:pPr>
    </w:lvl>
    <w:lvl w:ilvl="1">
      <w:start w:val="1"/>
      <w:numFmt w:val="decimal"/>
      <w:lvlText w:val="%1.%2."/>
      <w:lvlJc w:val="left"/>
      <w:pPr>
        <w:ind w:left="716" w:hanging="432"/>
      </w:pPr>
      <w:rPr>
        <w:rFonts w:ascii="Tahoma" w:hAnsi="Tahoma" w:cs="Tahoma" w:hint="default"/>
        <w:b w:val="0"/>
        <w:sz w:val="20"/>
        <w:szCs w:val="20"/>
      </w:rPr>
    </w:lvl>
    <w:lvl w:ilvl="2">
      <w:start w:val="1"/>
      <w:numFmt w:val="decimal"/>
      <w:lvlText w:val="%1.%2.%3."/>
      <w:lvlJc w:val="left"/>
      <w:pPr>
        <w:ind w:left="2206"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6"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3AF4D51"/>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E531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E42B40"/>
    <w:multiLevelType w:val="multilevel"/>
    <w:tmpl w:val="755CAEF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D0142EC"/>
    <w:multiLevelType w:val="multilevel"/>
    <w:tmpl w:val="0EEA61A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C871D9"/>
    <w:multiLevelType w:val="hybridMultilevel"/>
    <w:tmpl w:val="AF88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4B96A12"/>
    <w:multiLevelType w:val="hybridMultilevel"/>
    <w:tmpl w:val="875404AC"/>
    <w:lvl w:ilvl="0" w:tplc="2CECCBD0">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2"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AA4D03"/>
    <w:multiLevelType w:val="multilevel"/>
    <w:tmpl w:val="93E8AF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5"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7"/>
  </w:num>
  <w:num w:numId="3">
    <w:abstractNumId w:val="10"/>
  </w:num>
  <w:num w:numId="4">
    <w:abstractNumId w:val="23"/>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6"/>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5"/>
  </w:num>
  <w:num w:numId="21">
    <w:abstractNumId w:val="16"/>
  </w:num>
  <w:num w:numId="22">
    <w:abstractNumId w:val="21"/>
  </w:num>
  <w:num w:numId="23">
    <w:abstractNumId w:val="28"/>
  </w:num>
  <w:num w:numId="24">
    <w:abstractNumId w:val="32"/>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7"/>
  </w:num>
  <w:num w:numId="30">
    <w:abstractNumId w:val="29"/>
  </w:num>
  <w:num w:numId="31">
    <w:abstractNumId w:val="19"/>
  </w:num>
  <w:num w:numId="32">
    <w:abstractNumId w:val="30"/>
  </w:num>
  <w:num w:numId="33">
    <w:abstractNumId w:val="4"/>
  </w:num>
  <w:num w:numId="34">
    <w:abstractNumId w:val="25"/>
  </w:num>
  <w:num w:numId="35">
    <w:abstractNumId w:val="11"/>
  </w:num>
  <w:num w:numId="36">
    <w:abstractNumId w:val="14"/>
  </w:num>
  <w:num w:numId="37">
    <w:abstractNumId w:val="20"/>
  </w:num>
  <w:num w:numId="38">
    <w:abstractNumId w:val="13"/>
  </w:num>
  <w:num w:numId="39">
    <w:abstractNumId w:val="33"/>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31AE0"/>
    <w:rsid w:val="00033145"/>
    <w:rsid w:val="000377F8"/>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700F"/>
    <w:rsid w:val="0007018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7A7"/>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5954"/>
    <w:rsid w:val="0016629E"/>
    <w:rsid w:val="00166D40"/>
    <w:rsid w:val="00166E3B"/>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819"/>
    <w:rsid w:val="001A7F21"/>
    <w:rsid w:val="001B04B7"/>
    <w:rsid w:val="001B1758"/>
    <w:rsid w:val="001B1A06"/>
    <w:rsid w:val="001B343D"/>
    <w:rsid w:val="001B408C"/>
    <w:rsid w:val="001B4C62"/>
    <w:rsid w:val="001C2056"/>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3E3"/>
    <w:rsid w:val="00204ABC"/>
    <w:rsid w:val="00204CA5"/>
    <w:rsid w:val="002056F9"/>
    <w:rsid w:val="00207737"/>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9C1"/>
    <w:rsid w:val="00276900"/>
    <w:rsid w:val="0027738D"/>
    <w:rsid w:val="00277FF2"/>
    <w:rsid w:val="00281557"/>
    <w:rsid w:val="00281EC7"/>
    <w:rsid w:val="00286A59"/>
    <w:rsid w:val="002871E8"/>
    <w:rsid w:val="002903DA"/>
    <w:rsid w:val="0029325C"/>
    <w:rsid w:val="00293A05"/>
    <w:rsid w:val="00296E4A"/>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381F"/>
    <w:rsid w:val="002D385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02D5C"/>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292"/>
    <w:rsid w:val="0043681C"/>
    <w:rsid w:val="00441553"/>
    <w:rsid w:val="00444162"/>
    <w:rsid w:val="00444A4B"/>
    <w:rsid w:val="00445735"/>
    <w:rsid w:val="0044780B"/>
    <w:rsid w:val="00452137"/>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32D5C"/>
    <w:rsid w:val="0053305A"/>
    <w:rsid w:val="005360F6"/>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2902"/>
    <w:rsid w:val="00603066"/>
    <w:rsid w:val="00603BEC"/>
    <w:rsid w:val="00604DE2"/>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41B5"/>
    <w:rsid w:val="00655A60"/>
    <w:rsid w:val="00655B69"/>
    <w:rsid w:val="00656BDA"/>
    <w:rsid w:val="00657DBA"/>
    <w:rsid w:val="0066052D"/>
    <w:rsid w:val="006639DA"/>
    <w:rsid w:val="006668D8"/>
    <w:rsid w:val="00670C00"/>
    <w:rsid w:val="00676BB3"/>
    <w:rsid w:val="00680B42"/>
    <w:rsid w:val="00686406"/>
    <w:rsid w:val="00687E42"/>
    <w:rsid w:val="006902CD"/>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6066"/>
    <w:rsid w:val="007570FA"/>
    <w:rsid w:val="0076286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D12BA"/>
    <w:rsid w:val="007D5452"/>
    <w:rsid w:val="007E38ED"/>
    <w:rsid w:val="007E42B4"/>
    <w:rsid w:val="007E44B8"/>
    <w:rsid w:val="007E5D9C"/>
    <w:rsid w:val="007E6741"/>
    <w:rsid w:val="007E79A7"/>
    <w:rsid w:val="007E7D90"/>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4EF3"/>
    <w:rsid w:val="008C52FB"/>
    <w:rsid w:val="008C5FCA"/>
    <w:rsid w:val="008D352C"/>
    <w:rsid w:val="008D48BC"/>
    <w:rsid w:val="008D7862"/>
    <w:rsid w:val="008D7BD1"/>
    <w:rsid w:val="008E222D"/>
    <w:rsid w:val="008E26C9"/>
    <w:rsid w:val="008E4661"/>
    <w:rsid w:val="008E575B"/>
    <w:rsid w:val="008E7CD0"/>
    <w:rsid w:val="008F054B"/>
    <w:rsid w:val="008F2237"/>
    <w:rsid w:val="008F6A58"/>
    <w:rsid w:val="00901B04"/>
    <w:rsid w:val="00905438"/>
    <w:rsid w:val="0090648C"/>
    <w:rsid w:val="00906B78"/>
    <w:rsid w:val="00910302"/>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2250"/>
    <w:rsid w:val="00A14240"/>
    <w:rsid w:val="00A1507B"/>
    <w:rsid w:val="00A21E0D"/>
    <w:rsid w:val="00A23058"/>
    <w:rsid w:val="00A23EA9"/>
    <w:rsid w:val="00A251CA"/>
    <w:rsid w:val="00A2657A"/>
    <w:rsid w:val="00A2745E"/>
    <w:rsid w:val="00A27B22"/>
    <w:rsid w:val="00A33E51"/>
    <w:rsid w:val="00A34A48"/>
    <w:rsid w:val="00A36A22"/>
    <w:rsid w:val="00A36FD3"/>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90AA1"/>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52B"/>
    <w:rsid w:val="00AF1D2D"/>
    <w:rsid w:val="00AF578C"/>
    <w:rsid w:val="00AF5950"/>
    <w:rsid w:val="00B0085C"/>
    <w:rsid w:val="00B03D11"/>
    <w:rsid w:val="00B056E6"/>
    <w:rsid w:val="00B06B59"/>
    <w:rsid w:val="00B11B7D"/>
    <w:rsid w:val="00B132B6"/>
    <w:rsid w:val="00B1626E"/>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A6792"/>
    <w:rsid w:val="00BB066E"/>
    <w:rsid w:val="00BB1114"/>
    <w:rsid w:val="00BB185E"/>
    <w:rsid w:val="00BB2CE4"/>
    <w:rsid w:val="00BB6266"/>
    <w:rsid w:val="00BC373E"/>
    <w:rsid w:val="00BC4C8B"/>
    <w:rsid w:val="00BC561E"/>
    <w:rsid w:val="00BD0D5E"/>
    <w:rsid w:val="00BD12BF"/>
    <w:rsid w:val="00BD4306"/>
    <w:rsid w:val="00BE1628"/>
    <w:rsid w:val="00BE480D"/>
    <w:rsid w:val="00BE7687"/>
    <w:rsid w:val="00BE7AA4"/>
    <w:rsid w:val="00BE7EFE"/>
    <w:rsid w:val="00BF0D35"/>
    <w:rsid w:val="00BF5A5E"/>
    <w:rsid w:val="00BF6DFA"/>
    <w:rsid w:val="00C0453B"/>
    <w:rsid w:val="00C04EF0"/>
    <w:rsid w:val="00C05D5E"/>
    <w:rsid w:val="00C06074"/>
    <w:rsid w:val="00C06A1A"/>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F010C"/>
    <w:rsid w:val="00CF333A"/>
    <w:rsid w:val="00CF7968"/>
    <w:rsid w:val="00D02F10"/>
    <w:rsid w:val="00D03326"/>
    <w:rsid w:val="00D048A7"/>
    <w:rsid w:val="00D04B6E"/>
    <w:rsid w:val="00D063D1"/>
    <w:rsid w:val="00D1207C"/>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451B"/>
    <w:rsid w:val="00D657E3"/>
    <w:rsid w:val="00D71D96"/>
    <w:rsid w:val="00D734A9"/>
    <w:rsid w:val="00D73679"/>
    <w:rsid w:val="00D73B3C"/>
    <w:rsid w:val="00D748BE"/>
    <w:rsid w:val="00D8635A"/>
    <w:rsid w:val="00D8649A"/>
    <w:rsid w:val="00D919E3"/>
    <w:rsid w:val="00D94419"/>
    <w:rsid w:val="00D94DA0"/>
    <w:rsid w:val="00D97BA0"/>
    <w:rsid w:val="00DA117C"/>
    <w:rsid w:val="00DA29EF"/>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2AD"/>
    <w:rsid w:val="00E21816"/>
    <w:rsid w:val="00E219BB"/>
    <w:rsid w:val="00E24CC7"/>
    <w:rsid w:val="00E25B32"/>
    <w:rsid w:val="00E25DF6"/>
    <w:rsid w:val="00E311D5"/>
    <w:rsid w:val="00E3127C"/>
    <w:rsid w:val="00E33E91"/>
    <w:rsid w:val="00E36BCE"/>
    <w:rsid w:val="00E36E02"/>
    <w:rsid w:val="00E415C6"/>
    <w:rsid w:val="00E41E34"/>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A43EB"/>
    <w:rsid w:val="00EB00A9"/>
    <w:rsid w:val="00EB20DD"/>
    <w:rsid w:val="00EB2FA3"/>
    <w:rsid w:val="00EB3DEE"/>
    <w:rsid w:val="00EB4AB4"/>
    <w:rsid w:val="00EB5204"/>
    <w:rsid w:val="00EB610C"/>
    <w:rsid w:val="00EB6AD2"/>
    <w:rsid w:val="00EB7D2F"/>
    <w:rsid w:val="00EC0B56"/>
    <w:rsid w:val="00EC2451"/>
    <w:rsid w:val="00EC6B32"/>
    <w:rsid w:val="00ED3A6C"/>
    <w:rsid w:val="00ED595E"/>
    <w:rsid w:val="00EE2FBD"/>
    <w:rsid w:val="00EE3814"/>
    <w:rsid w:val="00EE65F0"/>
    <w:rsid w:val="00EF0380"/>
    <w:rsid w:val="00EF2BE7"/>
    <w:rsid w:val="00EF3D92"/>
    <w:rsid w:val="00EF4BB9"/>
    <w:rsid w:val="00EF57AF"/>
    <w:rsid w:val="00EF76F0"/>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EA2"/>
    <w:rsid w:val="00F43204"/>
    <w:rsid w:val="00F47128"/>
    <w:rsid w:val="00F47FA7"/>
    <w:rsid w:val="00F52F68"/>
    <w:rsid w:val="00F5451A"/>
    <w:rsid w:val="00F600B2"/>
    <w:rsid w:val="00F61C85"/>
    <w:rsid w:val="00F63E62"/>
    <w:rsid w:val="00F66E25"/>
    <w:rsid w:val="00F7074F"/>
    <w:rsid w:val="00F71B09"/>
    <w:rsid w:val="00F7521C"/>
    <w:rsid w:val="00F75BFF"/>
    <w:rsid w:val="00F765FD"/>
    <w:rsid w:val="00F772D3"/>
    <w:rsid w:val="00F77FE9"/>
    <w:rsid w:val="00F81999"/>
    <w:rsid w:val="00F832F6"/>
    <w:rsid w:val="00F8479D"/>
    <w:rsid w:val="00F91642"/>
    <w:rsid w:val="00F918DF"/>
    <w:rsid w:val="00F936F6"/>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F0EB7"/>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customStyle="1" w:styleId="18">
    <w:name w:val="Абзац списка1"/>
    <w:basedOn w:val="a"/>
    <w:uiPriority w:val="99"/>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paragraph" w:customStyle="1" w:styleId="26">
    <w:name w:val="Абзац списка2"/>
    <w:basedOn w:val="a"/>
    <w:rsid w:val="00BA6792"/>
    <w:pPr>
      <w:suppressAutoHyphens/>
      <w:spacing w:before="280" w:after="280" w:line="240" w:lineRule="auto"/>
      <w:ind w:left="720"/>
      <w:jc w:val="both"/>
    </w:pPr>
    <w:rPr>
      <w:rFonts w:ascii="Times New Roman" w:eastAsia="Times New Roman" w:hAnsi="Times New Roman"/>
      <w:sz w:val="24"/>
      <w:szCs w:val="24"/>
      <w:lang w:eastAsia="ar-SA"/>
    </w:rPr>
  </w:style>
  <w:style w:type="character" w:customStyle="1" w:styleId="41">
    <w:name w:val="Основной текст4"/>
    <w:basedOn w:val="af6"/>
    <w:rsid w:val="00BA6792"/>
    <w:rPr>
      <w:rFonts w:ascii="Tahoma" w:eastAsia="Tahoma" w:hAnsi="Tahoma" w:cs="Tahoma"/>
      <w:b w:val="0"/>
      <w:bCs w:val="0"/>
      <w:i w:val="0"/>
      <w:iCs w:val="0"/>
      <w:smallCaps w:val="0"/>
      <w:strike w:val="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25437-2F82-45CC-A66E-6DEFFD9B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11</Pages>
  <Words>5962</Words>
  <Characters>33987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39870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121</cp:revision>
  <cp:lastPrinted>2023-05-17T05:39:00Z</cp:lastPrinted>
  <dcterms:created xsi:type="dcterms:W3CDTF">2022-05-31T06:14:00Z</dcterms:created>
  <dcterms:modified xsi:type="dcterms:W3CDTF">2023-05-24T08:05:00Z</dcterms:modified>
</cp:coreProperties>
</file>