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1835A21"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3B746F">
        <w:rPr>
          <w:rFonts w:ascii="Tahoma" w:hAnsi="Tahoma" w:cs="Tahoma"/>
          <w:b/>
          <w:color w:val="0000CC"/>
          <w:sz w:val="19"/>
          <w:szCs w:val="19"/>
        </w:rPr>
        <w:t>113</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435DAD2B"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F824C7" w:rsidRPr="001B56ED">
        <w:rPr>
          <w:rFonts w:ascii="Tahoma" w:hAnsi="Tahoma" w:cs="Tahoma"/>
          <w:sz w:val="19"/>
          <w:szCs w:val="19"/>
        </w:rPr>
        <w:t>_</w:t>
      </w:r>
      <w:r w:rsidR="003B746F">
        <w:rPr>
          <w:rFonts w:ascii="Tahoma" w:hAnsi="Tahoma" w:cs="Tahoma"/>
          <w:sz w:val="19"/>
          <w:szCs w:val="19"/>
        </w:rPr>
        <w:t>21</w:t>
      </w:r>
      <w:r w:rsidR="00DC3858">
        <w:rPr>
          <w:rFonts w:ascii="Tahoma" w:hAnsi="Tahoma" w:cs="Tahoma"/>
          <w:sz w:val="19"/>
          <w:szCs w:val="19"/>
        </w:rPr>
        <w:t>__</w:t>
      </w:r>
      <w:r w:rsidR="00F824C7" w:rsidRPr="001B56ED">
        <w:rPr>
          <w:rFonts w:ascii="Tahoma" w:hAnsi="Tahoma" w:cs="Tahoma"/>
          <w:sz w:val="19"/>
          <w:szCs w:val="19"/>
        </w:rPr>
        <w:t>_</w:t>
      </w:r>
      <w:r w:rsidR="00BE7EFE" w:rsidRPr="001B56ED">
        <w:rPr>
          <w:rFonts w:ascii="Tahoma" w:hAnsi="Tahoma" w:cs="Tahoma"/>
          <w:sz w:val="19"/>
          <w:szCs w:val="19"/>
        </w:rPr>
        <w:t xml:space="preserve">» </w:t>
      </w:r>
      <w:r w:rsidR="00DC3858">
        <w:rPr>
          <w:rFonts w:ascii="Tahoma" w:hAnsi="Tahoma" w:cs="Tahoma"/>
          <w:sz w:val="19"/>
          <w:szCs w:val="19"/>
        </w:rPr>
        <w:t>июня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7E19D537"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ЭМР с получением тех. документации на новых БС по Таласской области;</w:t>
      </w:r>
    </w:p>
    <w:p w14:paraId="7554DE07" w14:textId="40159C90" w:rsidR="00BF20E6" w:rsidRPr="001B56ED" w:rsidRDefault="00BF20E6" w:rsidP="00DF0DCF">
      <w:pPr>
        <w:spacing w:after="0" w:line="240" w:lineRule="auto"/>
        <w:ind w:right="-460"/>
        <w:jc w:val="both"/>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№2</w:t>
      </w:r>
      <w:r w:rsidRPr="001B56ED">
        <w:rPr>
          <w:rFonts w:ascii="Tahoma" w:hAnsi="Tahoma" w:cs="Tahoma"/>
          <w:sz w:val="19"/>
          <w:szCs w:val="19"/>
        </w:rPr>
        <w:t xml:space="preserve"> - </w:t>
      </w:r>
      <w:r w:rsidR="00F824C7" w:rsidRPr="001B56ED">
        <w:rPr>
          <w:rFonts w:ascii="Tahoma" w:hAnsi="Tahoma" w:cs="Tahoma"/>
          <w:sz w:val="19"/>
          <w:szCs w:val="19"/>
        </w:rPr>
        <w:t>ЭМР с получением тех. документации на новых БС по Нарынской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538625BA" w:rsidR="00DF0DCF" w:rsidRPr="001B56ED" w:rsidRDefault="00DC3858" w:rsidP="00DC385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_</w:t>
            </w:r>
            <w:r w:rsidR="003B746F">
              <w:rPr>
                <w:rFonts w:ascii="Tahoma" w:hAnsi="Tahoma" w:cs="Tahoma"/>
                <w:b/>
                <w:sz w:val="19"/>
                <w:szCs w:val="19"/>
              </w:rPr>
              <w:t>30</w:t>
            </w:r>
            <w:r>
              <w:rPr>
                <w:rFonts w:ascii="Tahoma" w:hAnsi="Tahoma" w:cs="Tahoma"/>
                <w:b/>
                <w:sz w:val="19"/>
                <w:szCs w:val="19"/>
              </w:rPr>
              <w:t>__</w:t>
            </w:r>
            <w:r w:rsidR="00DF0DCF" w:rsidRPr="001B56ED">
              <w:rPr>
                <w:rFonts w:ascii="Tahoma" w:hAnsi="Tahoma" w:cs="Tahoma"/>
                <w:b/>
                <w:sz w:val="19"/>
                <w:szCs w:val="19"/>
              </w:rPr>
              <w:t>.</w:t>
            </w:r>
            <w:r>
              <w:rPr>
                <w:rFonts w:ascii="Tahoma" w:hAnsi="Tahoma" w:cs="Tahoma"/>
                <w:b/>
                <w:sz w:val="19"/>
                <w:szCs w:val="19"/>
              </w:rPr>
              <w:t>__</w:t>
            </w:r>
            <w:r w:rsidR="003B746F">
              <w:rPr>
                <w:rFonts w:ascii="Tahoma" w:hAnsi="Tahoma" w:cs="Tahoma"/>
                <w:b/>
                <w:sz w:val="19"/>
                <w:szCs w:val="19"/>
              </w:rPr>
              <w:t>06</w:t>
            </w:r>
            <w:r>
              <w:rPr>
                <w:rFonts w:ascii="Tahoma" w:hAnsi="Tahoma" w:cs="Tahoma"/>
                <w:b/>
                <w:sz w:val="19"/>
                <w:szCs w:val="19"/>
              </w:rPr>
              <w:t>_</w:t>
            </w:r>
            <w:r w:rsidR="00DF0DCF" w:rsidRPr="001B56ED">
              <w:rPr>
                <w:rFonts w:ascii="Tahoma" w:hAnsi="Tahoma" w:cs="Tahoma"/>
                <w:b/>
                <w:sz w:val="19"/>
                <w:szCs w:val="19"/>
              </w:rPr>
              <w:t xml:space="preserve">.2023г. </w:t>
            </w:r>
            <w:r>
              <w:rPr>
                <w:rFonts w:ascii="Tahoma" w:hAnsi="Tahoma" w:cs="Tahoma"/>
                <w:b/>
                <w:sz w:val="19"/>
                <w:szCs w:val="19"/>
              </w:rPr>
              <w:t>09</w:t>
            </w:r>
            <w:r w:rsidR="00DF0DCF" w:rsidRPr="001B56ED">
              <w:rPr>
                <w:rFonts w:ascii="Tahoma" w:hAnsi="Tahoma" w:cs="Tahoma"/>
                <w:b/>
                <w:sz w:val="19"/>
                <w:szCs w:val="19"/>
              </w:rPr>
              <w:t>:</w:t>
            </w:r>
            <w:r w:rsidR="00F5188F">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100F6016" w:rsidR="00DF0DCF" w:rsidRPr="001B56ED" w:rsidRDefault="00DC3858" w:rsidP="00DC385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_</w:t>
            </w:r>
            <w:r w:rsidR="003B746F">
              <w:rPr>
                <w:rFonts w:ascii="Tahoma" w:hAnsi="Tahoma" w:cs="Tahoma"/>
                <w:b/>
                <w:sz w:val="19"/>
                <w:szCs w:val="19"/>
              </w:rPr>
              <w:t>30</w:t>
            </w:r>
            <w:r>
              <w:rPr>
                <w:rFonts w:ascii="Tahoma" w:hAnsi="Tahoma" w:cs="Tahoma"/>
                <w:b/>
                <w:sz w:val="19"/>
                <w:szCs w:val="19"/>
              </w:rPr>
              <w:t>__</w:t>
            </w:r>
            <w:r w:rsidR="00F5188F" w:rsidRPr="001B56ED">
              <w:rPr>
                <w:rFonts w:ascii="Tahoma" w:hAnsi="Tahoma" w:cs="Tahoma"/>
                <w:b/>
                <w:sz w:val="19"/>
                <w:szCs w:val="19"/>
              </w:rPr>
              <w:t>.</w:t>
            </w:r>
            <w:r>
              <w:rPr>
                <w:rFonts w:ascii="Tahoma" w:hAnsi="Tahoma" w:cs="Tahoma"/>
                <w:b/>
                <w:sz w:val="19"/>
                <w:szCs w:val="19"/>
              </w:rPr>
              <w:t>_</w:t>
            </w:r>
            <w:r w:rsidR="003B746F">
              <w:rPr>
                <w:rFonts w:ascii="Tahoma" w:hAnsi="Tahoma" w:cs="Tahoma"/>
                <w:b/>
                <w:sz w:val="19"/>
                <w:szCs w:val="19"/>
              </w:rPr>
              <w:t>06</w:t>
            </w:r>
            <w:r>
              <w:rPr>
                <w:rFonts w:ascii="Tahoma" w:hAnsi="Tahoma" w:cs="Tahoma"/>
                <w:b/>
                <w:sz w:val="19"/>
                <w:szCs w:val="19"/>
              </w:rPr>
              <w:t>_</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sidR="00F5188F">
              <w:rPr>
                <w:rFonts w:ascii="Tahoma" w:hAnsi="Tahoma" w:cs="Tahoma"/>
                <w:b/>
                <w:sz w:val="19"/>
                <w:szCs w:val="19"/>
              </w:rPr>
              <w:t>1</w:t>
            </w:r>
            <w:r>
              <w:rPr>
                <w:rFonts w:ascii="Tahoma" w:hAnsi="Tahoma" w:cs="Tahoma"/>
                <w:b/>
                <w:sz w:val="19"/>
                <w:szCs w:val="19"/>
              </w:rPr>
              <w:t>0</w:t>
            </w:r>
            <w:r w:rsidR="00DF0DCF" w:rsidRPr="001B56ED">
              <w:rPr>
                <w:rFonts w:ascii="Tahoma" w:hAnsi="Tahoma" w:cs="Tahoma"/>
                <w:b/>
                <w:sz w:val="19"/>
                <w:szCs w:val="19"/>
              </w:rPr>
              <w:t>:</w:t>
            </w:r>
            <w:r w:rsidR="00F5188F">
              <w:rPr>
                <w:rFonts w:ascii="Tahoma" w:hAnsi="Tahoma" w:cs="Tahoma"/>
                <w:b/>
                <w:sz w:val="19"/>
                <w:szCs w:val="19"/>
              </w:rPr>
              <w:t>00</w:t>
            </w:r>
            <w:r w:rsidR="00DF0DCF" w:rsidRPr="001B56ED">
              <w:rPr>
                <w:rFonts w:ascii="Tahoma" w:hAnsi="Tahoma" w:cs="Tahoma"/>
                <w:b/>
                <w:sz w:val="19"/>
                <w:szCs w:val="19"/>
              </w:rPr>
              <w:t xml:space="preserve"> до </w:t>
            </w:r>
            <w:r w:rsidR="00F5188F">
              <w:rPr>
                <w:rFonts w:ascii="Tahoma" w:hAnsi="Tahoma" w:cs="Tahoma"/>
                <w:b/>
                <w:sz w:val="19"/>
                <w:szCs w:val="19"/>
              </w:rPr>
              <w:t>1</w:t>
            </w:r>
            <w:r>
              <w:rPr>
                <w:rFonts w:ascii="Tahoma" w:hAnsi="Tahoma" w:cs="Tahoma"/>
                <w:b/>
                <w:sz w:val="19"/>
                <w:szCs w:val="19"/>
              </w:rPr>
              <w:t>1</w:t>
            </w:r>
            <w:r w:rsidR="00DF0DCF" w:rsidRPr="001B56ED">
              <w:rPr>
                <w:rFonts w:ascii="Tahoma" w:hAnsi="Tahoma" w:cs="Tahoma"/>
                <w:b/>
                <w:sz w:val="19"/>
                <w:szCs w:val="19"/>
              </w:rPr>
              <w:t>:</w:t>
            </w:r>
            <w:r w:rsidR="00F5188F">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5CDA2904" w:rsidR="00DF0DCF" w:rsidRPr="001B56ED" w:rsidRDefault="00DF0DCF" w:rsidP="00DC3858">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DC3858">
              <w:rPr>
                <w:rFonts w:ascii="Tahoma" w:hAnsi="Tahoma" w:cs="Tahoma"/>
                <w:b/>
                <w:sz w:val="19"/>
                <w:szCs w:val="19"/>
              </w:rPr>
              <w:t>_</w:t>
            </w:r>
            <w:r w:rsidR="003B746F">
              <w:rPr>
                <w:rFonts w:ascii="Tahoma" w:hAnsi="Tahoma" w:cs="Tahoma"/>
                <w:b/>
                <w:sz w:val="19"/>
                <w:szCs w:val="19"/>
              </w:rPr>
              <w:t>30</w:t>
            </w:r>
            <w:r w:rsidR="00DC3858">
              <w:rPr>
                <w:rFonts w:ascii="Tahoma" w:hAnsi="Tahoma" w:cs="Tahoma"/>
                <w:b/>
                <w:sz w:val="19"/>
                <w:szCs w:val="19"/>
              </w:rPr>
              <w:t>_</w:t>
            </w:r>
            <w:r w:rsidR="00F5188F" w:rsidRPr="001B56ED">
              <w:rPr>
                <w:rFonts w:ascii="Tahoma" w:hAnsi="Tahoma" w:cs="Tahoma"/>
                <w:b/>
                <w:sz w:val="19"/>
                <w:szCs w:val="19"/>
              </w:rPr>
              <w:t>.</w:t>
            </w:r>
            <w:r w:rsidR="00DC3858">
              <w:rPr>
                <w:rFonts w:ascii="Tahoma" w:hAnsi="Tahoma" w:cs="Tahoma"/>
                <w:b/>
                <w:sz w:val="19"/>
                <w:szCs w:val="19"/>
              </w:rPr>
              <w:t>_</w:t>
            </w:r>
            <w:r w:rsidR="003B746F">
              <w:rPr>
                <w:rFonts w:ascii="Tahoma" w:hAnsi="Tahoma" w:cs="Tahoma"/>
                <w:b/>
                <w:sz w:val="19"/>
                <w:szCs w:val="19"/>
              </w:rPr>
              <w:t>06</w:t>
            </w:r>
            <w:r w:rsidR="00DC3858">
              <w:rPr>
                <w:rFonts w:ascii="Tahoma" w:hAnsi="Tahoma" w:cs="Tahoma"/>
                <w:b/>
                <w:sz w:val="19"/>
                <w:szCs w:val="19"/>
              </w:rPr>
              <w:t>_</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F5188F">
              <w:rPr>
                <w:rFonts w:ascii="Tahoma" w:hAnsi="Tahoma" w:cs="Tahoma"/>
                <w:b/>
                <w:sz w:val="19"/>
                <w:szCs w:val="19"/>
              </w:rPr>
              <w:t>1</w:t>
            </w:r>
            <w:r w:rsidR="00DC3858">
              <w:rPr>
                <w:rFonts w:ascii="Tahoma" w:hAnsi="Tahoma" w:cs="Tahoma"/>
                <w:b/>
                <w:sz w:val="19"/>
                <w:szCs w:val="19"/>
              </w:rPr>
              <w:t>2</w:t>
            </w:r>
            <w:r w:rsidRPr="001B56ED">
              <w:rPr>
                <w:rFonts w:ascii="Tahoma" w:hAnsi="Tahoma" w:cs="Tahoma"/>
                <w:b/>
                <w:sz w:val="19"/>
                <w:szCs w:val="19"/>
              </w:rPr>
              <w:t>:</w:t>
            </w:r>
            <w:r w:rsidR="00F5188F">
              <w:rPr>
                <w:rFonts w:ascii="Tahoma" w:hAnsi="Tahoma" w:cs="Tahoma"/>
                <w:b/>
                <w:sz w:val="19"/>
                <w:szCs w:val="19"/>
              </w:rPr>
              <w:t xml:space="preserve">00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0"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1B56ED">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FDC2DCA" w14:textId="77777777" w:rsidR="00CD0381" w:rsidRDefault="00CD0381" w:rsidP="00B47271">
      <w:pPr>
        <w:pStyle w:val="ac"/>
        <w:rPr>
          <w:rFonts w:ascii="Tahoma" w:hAnsi="Tahoma" w:cs="Tahoma"/>
          <w:sz w:val="16"/>
          <w:szCs w:val="19"/>
        </w:rPr>
      </w:pPr>
    </w:p>
    <w:p w14:paraId="0EEC1447" w14:textId="03BD03E6" w:rsidR="001C373D" w:rsidRDefault="00B47271" w:rsidP="0096474D">
      <w:pPr>
        <w:pStyle w:val="ac"/>
        <w:rPr>
          <w:rFonts w:ascii="Tahoma" w:hAnsi="Tahoma" w:cs="Tahoma"/>
          <w:b/>
          <w:sz w:val="19"/>
          <w:szCs w:val="19"/>
        </w:rPr>
      </w:pPr>
      <w:r w:rsidRPr="001B56ED">
        <w:rPr>
          <w:rFonts w:ascii="Tahoma" w:hAnsi="Tahoma" w:cs="Tahoma"/>
          <w:sz w:val="16"/>
          <w:szCs w:val="19"/>
        </w:rPr>
        <w:t xml:space="preserve">Исп.: Н. </w:t>
      </w:r>
      <w:r w:rsidR="00665744">
        <w:rPr>
          <w:rFonts w:ascii="Tahoma" w:hAnsi="Tahoma" w:cs="Tahoma"/>
          <w:sz w:val="16"/>
          <w:szCs w:val="19"/>
        </w:rPr>
        <w:t>Барктабасов</w:t>
      </w:r>
      <w:r w:rsidRPr="001B56ED">
        <w:rPr>
          <w:rFonts w:ascii="Tahoma" w:hAnsi="Tahoma" w:cs="Tahoma"/>
          <w:sz w:val="16"/>
          <w:szCs w:val="19"/>
        </w:rPr>
        <w:t>, тел:0312 905</w:t>
      </w:r>
      <w:r w:rsidR="00887EBD">
        <w:rPr>
          <w:rFonts w:ascii="Tahoma" w:hAnsi="Tahoma" w:cs="Tahoma"/>
          <w:sz w:val="16"/>
          <w:szCs w:val="19"/>
        </w:rPr>
        <w:t> </w:t>
      </w:r>
      <w:r w:rsidRPr="001B56ED">
        <w:rPr>
          <w:rFonts w:ascii="Tahoma" w:hAnsi="Tahoma" w:cs="Tahoma"/>
          <w:sz w:val="16"/>
          <w:szCs w:val="19"/>
        </w:rPr>
        <w:t>244</w:t>
      </w:r>
      <w:r w:rsidR="001C373D">
        <w:rPr>
          <w:rFonts w:ascii="Tahoma" w:hAnsi="Tahoma" w:cs="Tahoma"/>
          <w:b/>
          <w:sz w:val="19"/>
          <w:szCs w:val="19"/>
        </w:rPr>
        <w:br w:type="page"/>
      </w:r>
    </w:p>
    <w:p w14:paraId="0E793369" w14:textId="1FA819A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22992E58" w14:textId="77777777" w:rsidR="00DF0DCF" w:rsidRPr="001B56ED" w:rsidRDefault="00DF0DCF" w:rsidP="00DF0DCF">
            <w:pPr>
              <w:pStyle w:val="af2"/>
              <w:rPr>
                <w:rFonts w:ascii="Tahoma" w:hAnsi="Tahoma" w:cs="Tahoma"/>
                <w:b/>
                <w:sz w:val="19"/>
                <w:szCs w:val="19"/>
              </w:rPr>
            </w:pPr>
            <w:r w:rsidRPr="001B56ED">
              <w:rPr>
                <w:rFonts w:ascii="Tahoma" w:hAnsi="Tahoma" w:cs="Tahoma"/>
                <w:b/>
                <w:sz w:val="19"/>
                <w:szCs w:val="19"/>
              </w:rPr>
              <w:t xml:space="preserve">Лот №1 - </w:t>
            </w:r>
            <w:r w:rsidRPr="001B56ED">
              <w:rPr>
                <w:rFonts w:ascii="Tahoma" w:hAnsi="Tahoma" w:cs="Tahoma"/>
                <w:sz w:val="19"/>
                <w:szCs w:val="19"/>
              </w:rPr>
              <w:t>ЭМР с получением тех. документации на новых БС по Таласской области;</w:t>
            </w:r>
          </w:p>
          <w:p w14:paraId="3E53F347" w14:textId="6993B59E" w:rsidR="00795DEC" w:rsidRPr="001B56ED" w:rsidRDefault="00DF0DCF" w:rsidP="00DF0DCF">
            <w:pPr>
              <w:spacing w:after="0" w:line="240" w:lineRule="auto"/>
              <w:ind w:right="-57"/>
              <w:rPr>
                <w:rFonts w:ascii="Tahoma" w:hAnsi="Tahoma" w:cs="Tahoma"/>
                <w:color w:val="000000"/>
                <w:sz w:val="19"/>
                <w:szCs w:val="19"/>
              </w:rPr>
            </w:pPr>
            <w:r w:rsidRPr="001B56ED">
              <w:rPr>
                <w:rFonts w:ascii="Tahoma" w:hAnsi="Tahoma" w:cs="Tahoma"/>
                <w:b/>
                <w:sz w:val="19"/>
                <w:szCs w:val="19"/>
              </w:rPr>
              <w:t xml:space="preserve">Лот №2 - </w:t>
            </w:r>
            <w:r w:rsidRPr="001B56ED">
              <w:rPr>
                <w:rFonts w:ascii="Tahoma" w:hAnsi="Tahoma" w:cs="Tahoma"/>
                <w:sz w:val="19"/>
                <w:szCs w:val="19"/>
              </w:rPr>
              <w:t>ЭМР с получением тех. документации на новых БС по Нарынской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4C69F91A" w:rsidR="00883CA8" w:rsidRPr="001B56ED" w:rsidRDefault="00DF0DCF" w:rsidP="00883CA8">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49C4EC57" w:rsidR="00E66996" w:rsidRPr="001B56ED" w:rsidRDefault="008813E5" w:rsidP="00AA68F5">
            <w:pPr>
              <w:pStyle w:val="af2"/>
              <w:rPr>
                <w:rFonts w:ascii="Tahoma" w:hAnsi="Tahoma" w:cs="Tahoma"/>
                <w:b/>
                <w:sz w:val="19"/>
                <w:szCs w:val="19"/>
              </w:rPr>
            </w:pPr>
            <w:r w:rsidRPr="001B56ED">
              <w:rPr>
                <w:rFonts w:ascii="Tahoma" w:hAnsi="Tahoma" w:cs="Tahoma"/>
                <w:sz w:val="19"/>
                <w:szCs w:val="19"/>
              </w:rPr>
              <w:lastRenderedPageBreak/>
              <w:t xml:space="preserve">Для Лота №1 – </w:t>
            </w:r>
            <w:r w:rsidRPr="001B56ED">
              <w:rPr>
                <w:rFonts w:ascii="Tahoma" w:hAnsi="Tahoma" w:cs="Tahoma"/>
                <w:b/>
                <w:sz w:val="19"/>
                <w:szCs w:val="19"/>
              </w:rPr>
              <w:t>4</w:t>
            </w:r>
            <w:r w:rsidR="00B4129C">
              <w:rPr>
                <w:rFonts w:ascii="Tahoma" w:hAnsi="Tahoma" w:cs="Tahoma"/>
                <w:b/>
                <w:sz w:val="19"/>
                <w:szCs w:val="19"/>
              </w:rPr>
              <w:t xml:space="preserve"> </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5E254C8E" w14:textId="7FCAE7A6" w:rsidR="008813E5" w:rsidRPr="001B56ED" w:rsidRDefault="008813E5" w:rsidP="008813E5">
            <w:pPr>
              <w:pStyle w:val="af2"/>
              <w:rPr>
                <w:rFonts w:ascii="Tahoma" w:hAnsi="Tahoma" w:cs="Tahoma"/>
                <w:sz w:val="19"/>
                <w:szCs w:val="19"/>
              </w:rPr>
            </w:pPr>
            <w:r w:rsidRPr="001B56ED">
              <w:rPr>
                <w:rFonts w:ascii="Tahoma" w:hAnsi="Tahoma" w:cs="Tahoma"/>
                <w:sz w:val="19"/>
                <w:szCs w:val="19"/>
              </w:rPr>
              <w:t xml:space="preserve">Для Лота </w:t>
            </w:r>
            <w:r w:rsidR="00EC28B6">
              <w:rPr>
                <w:rFonts w:ascii="Tahoma" w:hAnsi="Tahoma" w:cs="Tahoma"/>
                <w:sz w:val="19"/>
                <w:szCs w:val="19"/>
              </w:rPr>
              <w:t>№2</w:t>
            </w:r>
            <w:r w:rsidRPr="001B56ED">
              <w:rPr>
                <w:rFonts w:ascii="Tahoma" w:hAnsi="Tahoma" w:cs="Tahoma"/>
                <w:sz w:val="19"/>
                <w:szCs w:val="19"/>
              </w:rPr>
              <w:t xml:space="preserve"> – </w:t>
            </w:r>
            <w:r w:rsidRPr="001B56ED">
              <w:rPr>
                <w:rFonts w:ascii="Tahoma" w:hAnsi="Tahoma" w:cs="Tahoma"/>
                <w:b/>
                <w:sz w:val="19"/>
                <w:szCs w:val="19"/>
              </w:rPr>
              <w:t>3,5%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31ADED5A"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 xml:space="preserve">В случае отсутствия либо превышения цены в позиции, конкурсная заявка по данному Лоту будет признана </w:t>
            </w:r>
            <w:r w:rsidR="00AB2FC2">
              <w:rPr>
                <w:rFonts w:ascii="Tahoma" w:eastAsia="Times New Roman" w:hAnsi="Tahoma" w:cs="Tahoma"/>
                <w:b/>
                <w:i/>
                <w:color w:val="000000"/>
                <w:sz w:val="19"/>
                <w:szCs w:val="19"/>
              </w:rPr>
              <w:t>несоответствующей (</w:t>
            </w:r>
            <w:r w:rsidRPr="001B56ED">
              <w:rPr>
                <w:rFonts w:ascii="Tahoma" w:eastAsia="Times New Roman" w:hAnsi="Tahoma" w:cs="Tahoma"/>
                <w:b/>
                <w:i/>
                <w:color w:val="000000"/>
                <w:sz w:val="19"/>
                <w:szCs w:val="19"/>
              </w:rPr>
              <w:t>не полной</w:t>
            </w:r>
            <w:r w:rsidR="00AB2FC2">
              <w:rPr>
                <w:rFonts w:ascii="Tahoma" w:eastAsia="Times New Roman" w:hAnsi="Tahoma" w:cs="Tahoma"/>
                <w:b/>
                <w:i/>
                <w:color w:val="000000"/>
                <w:sz w:val="19"/>
                <w:szCs w:val="19"/>
              </w:rPr>
              <w:t>)</w:t>
            </w:r>
            <w:r w:rsidRPr="001B56ED">
              <w:rPr>
                <w:rFonts w:ascii="Tahoma" w:eastAsia="Times New Roman" w:hAnsi="Tahoma" w:cs="Tahoma"/>
                <w:b/>
                <w:i/>
                <w:color w:val="000000"/>
                <w:sz w:val="19"/>
                <w:szCs w:val="19"/>
              </w:rPr>
              <w:t xml:space="preserve">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7724018" w:rsidR="00026709" w:rsidRPr="001B56ED" w:rsidRDefault="00E44303" w:rsidP="00026709">
            <w:pPr>
              <w:pStyle w:val="af2"/>
              <w:rPr>
                <w:rFonts w:ascii="Tahoma" w:hAnsi="Tahoma" w:cs="Tahoma"/>
                <w:sz w:val="19"/>
                <w:szCs w:val="19"/>
              </w:rPr>
            </w:pPr>
            <w:r w:rsidRPr="001B56ED">
              <w:rPr>
                <w:rFonts w:ascii="Tahoma" w:hAnsi="Tahoma" w:cs="Tahoma"/>
                <w:sz w:val="19"/>
                <w:szCs w:val="19"/>
              </w:rPr>
              <w:t>Указаны в файле: «Требования по монтажу эл. оборудования и устройству стационарного заземления на устанавливаемых мачтах 25-28 м.»</w:t>
            </w:r>
          </w:p>
        </w:tc>
      </w:tr>
      <w:tr w:rsidR="00B60601" w:rsidRPr="001B56ED" w14:paraId="014F3618" w14:textId="77777777" w:rsidTr="00DF0DCF">
        <w:trPr>
          <w:trHeight w:val="300"/>
        </w:trPr>
        <w:tc>
          <w:tcPr>
            <w:tcW w:w="645" w:type="dxa"/>
            <w:shd w:val="clear" w:color="auto" w:fill="auto"/>
            <w:noWrap/>
            <w:vAlign w:val="center"/>
          </w:tcPr>
          <w:p w14:paraId="0F4282B3" w14:textId="30FA1D5E" w:rsidR="00B60601" w:rsidRPr="001B56ED" w:rsidRDefault="00B60601" w:rsidP="00B60601">
            <w:pPr>
              <w:pStyle w:val="af2"/>
              <w:jc w:val="center"/>
              <w:rPr>
                <w:rFonts w:ascii="Tahoma" w:hAnsi="Tahoma" w:cs="Tahoma"/>
                <w:sz w:val="19"/>
                <w:szCs w:val="19"/>
              </w:rPr>
            </w:pPr>
            <w:r>
              <w:rPr>
                <w:rFonts w:ascii="Tahoma" w:hAnsi="Tahoma" w:cs="Tahoma"/>
                <w:sz w:val="19"/>
                <w:szCs w:val="19"/>
              </w:rPr>
              <w:t>1.20</w:t>
            </w:r>
          </w:p>
        </w:tc>
        <w:tc>
          <w:tcPr>
            <w:tcW w:w="3891" w:type="dxa"/>
            <w:tcBorders>
              <w:top w:val="nil"/>
              <w:left w:val="nil"/>
              <w:bottom w:val="single" w:sz="4" w:space="0" w:color="auto"/>
              <w:right w:val="single" w:sz="4" w:space="0" w:color="auto"/>
            </w:tcBorders>
            <w:noWrap/>
            <w:vAlign w:val="center"/>
          </w:tcPr>
          <w:p w14:paraId="059CD051" w14:textId="662C3781" w:rsidR="00B60601" w:rsidRPr="001B56ED" w:rsidRDefault="00B60601" w:rsidP="00B60601">
            <w:pPr>
              <w:pStyle w:val="af2"/>
              <w:rPr>
                <w:rFonts w:ascii="Tahoma" w:hAnsi="Tahoma" w:cs="Tahoma"/>
                <w:sz w:val="19"/>
                <w:szCs w:val="19"/>
              </w:rPr>
            </w:pPr>
            <w:r w:rsidRPr="003E206B">
              <w:rPr>
                <w:rFonts w:ascii="Tahoma" w:eastAsia="Times New Roman" w:hAnsi="Tahoma" w:cs="Tahoma"/>
                <w:color w:val="000000"/>
                <w:sz w:val="20"/>
                <w:szCs w:val="20"/>
              </w:rPr>
              <w:t>Сертификация работников</w:t>
            </w:r>
          </w:p>
        </w:tc>
        <w:tc>
          <w:tcPr>
            <w:tcW w:w="6438" w:type="dxa"/>
            <w:gridSpan w:val="2"/>
            <w:tcBorders>
              <w:top w:val="nil"/>
              <w:left w:val="nil"/>
              <w:bottom w:val="single" w:sz="4" w:space="0" w:color="auto"/>
              <w:right w:val="single" w:sz="4" w:space="0" w:color="auto"/>
            </w:tcBorders>
            <w:noWrap/>
            <w:vAlign w:val="center"/>
          </w:tcPr>
          <w:p w14:paraId="6BF06B3F" w14:textId="495A3DB5" w:rsidR="00B60601" w:rsidRPr="001B56ED" w:rsidRDefault="00B60601" w:rsidP="00B60601">
            <w:pPr>
              <w:pStyle w:val="af2"/>
              <w:rPr>
                <w:rFonts w:ascii="Tahoma" w:hAnsi="Tahoma" w:cs="Tahoma"/>
                <w:sz w:val="19"/>
                <w:szCs w:val="19"/>
              </w:rPr>
            </w:pPr>
            <w:r w:rsidRPr="007A1E39">
              <w:rPr>
                <w:rFonts w:ascii="Tahoma" w:hAnsi="Tahoma" w:cs="Tahoma"/>
                <w:b/>
                <w:color w:val="000000"/>
                <w:sz w:val="20"/>
                <w:szCs w:val="20"/>
              </w:rPr>
              <w:t>По лоту №</w:t>
            </w:r>
            <w:r>
              <w:rPr>
                <w:rFonts w:ascii="Tahoma" w:hAnsi="Tahoma" w:cs="Tahoma"/>
                <w:b/>
                <w:color w:val="000000"/>
                <w:sz w:val="20"/>
                <w:szCs w:val="20"/>
              </w:rPr>
              <w:t>1,2</w:t>
            </w:r>
            <w:r w:rsidRPr="007A1E39">
              <w:rPr>
                <w:rFonts w:ascii="Tahoma" w:hAnsi="Tahoma" w:cs="Tahoma"/>
                <w:b/>
                <w:color w:val="000000"/>
                <w:sz w:val="20"/>
                <w:szCs w:val="20"/>
              </w:rPr>
              <w:t xml:space="preserve">. - </w:t>
            </w:r>
            <w:r w:rsidRPr="007A1E39">
              <w:rPr>
                <w:rFonts w:ascii="Tahoma" w:hAnsi="Tahoma" w:cs="Tahoma"/>
                <w:color w:val="000000"/>
                <w:sz w:val="20"/>
                <w:szCs w:val="20"/>
              </w:rPr>
              <w:t xml:space="preserve">Наличие сертифицированных специалистов по направлению: «специалиста по строительству инженерных сетей и систем (электроснабжение </w:t>
            </w:r>
            <w:r>
              <w:rPr>
                <w:rFonts w:ascii="Tahoma" w:hAnsi="Tahoma" w:cs="Tahoma"/>
                <w:color w:val="000000"/>
                <w:sz w:val="20"/>
                <w:szCs w:val="20"/>
              </w:rPr>
              <w:t xml:space="preserve">не ниже </w:t>
            </w:r>
            <w:r w:rsidRPr="005371DE">
              <w:rPr>
                <w:rFonts w:ascii="Tahoma" w:hAnsi="Tahoma" w:cs="Tahoma"/>
                <w:color w:val="000000"/>
                <w:sz w:val="20"/>
                <w:szCs w:val="20"/>
              </w:rPr>
              <w:t>10</w:t>
            </w:r>
            <w:r w:rsidRPr="007A1E39">
              <w:rPr>
                <w:rFonts w:ascii="Tahoma" w:hAnsi="Tahoma" w:cs="Tahoma"/>
                <w:color w:val="000000"/>
                <w:sz w:val="20"/>
                <w:szCs w:val="20"/>
              </w:rPr>
              <w:t>кВ</w:t>
            </w:r>
            <w:r>
              <w:rPr>
                <w:rFonts w:ascii="Tahoma" w:hAnsi="Tahoma" w:cs="Tahoma"/>
                <w:color w:val="000000"/>
                <w:sz w:val="20"/>
                <w:szCs w:val="20"/>
              </w:rPr>
              <w:t xml:space="preserve"> </w:t>
            </w:r>
            <w:r w:rsidRPr="007A1E39">
              <w:rPr>
                <w:rFonts w:ascii="Tahoma" w:hAnsi="Tahoma" w:cs="Tahoma"/>
                <w:color w:val="000000"/>
                <w:sz w:val="20"/>
                <w:szCs w:val="20"/>
              </w:rPr>
              <w:t xml:space="preserve">)» </w:t>
            </w:r>
            <w:r w:rsidRPr="007A1E39">
              <w:rPr>
                <w:rFonts w:ascii="Tahoma" w:hAnsi="Tahoma" w:cs="Tahoma"/>
                <w:b/>
                <w:color w:val="000000"/>
                <w:sz w:val="20"/>
                <w:szCs w:val="20"/>
              </w:rPr>
              <w:t xml:space="preserve">на электромонтажные работы </w:t>
            </w:r>
            <w:r>
              <w:rPr>
                <w:rFonts w:ascii="Tahoma" w:hAnsi="Tahoma" w:cs="Tahoma"/>
                <w:b/>
                <w:color w:val="000000"/>
                <w:sz w:val="20"/>
                <w:szCs w:val="20"/>
              </w:rPr>
              <w:t xml:space="preserve">не ниже </w:t>
            </w:r>
            <w:r w:rsidRPr="005371DE">
              <w:rPr>
                <w:rFonts w:ascii="Tahoma" w:hAnsi="Tahoma" w:cs="Tahoma"/>
                <w:b/>
                <w:color w:val="000000"/>
                <w:sz w:val="20"/>
                <w:szCs w:val="20"/>
              </w:rPr>
              <w:t>10</w:t>
            </w:r>
            <w:r w:rsidRPr="007A1E39">
              <w:rPr>
                <w:rFonts w:ascii="Tahoma" w:hAnsi="Tahoma" w:cs="Tahoma"/>
                <w:b/>
                <w:color w:val="000000"/>
                <w:sz w:val="20"/>
                <w:szCs w:val="20"/>
              </w:rPr>
              <w:t xml:space="preserve"> кВ </w:t>
            </w:r>
            <w:r w:rsidRPr="007A1E39">
              <w:rPr>
                <w:rFonts w:ascii="Tahoma" w:hAnsi="Tahoma" w:cs="Tahoma"/>
                <w:color w:val="000000"/>
                <w:sz w:val="20"/>
                <w:szCs w:val="20"/>
              </w:rPr>
              <w:t>(предоставить копии сертификатов и  трудовой книжки или трудовой договор, подтверждающие наличие таких работников у участника конкурса, заверенные печатью  организации-участника).</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AE6150" w:rsidRPr="001B56ED" w14:paraId="65DBEF0A" w14:textId="77777777" w:rsidTr="000B4394">
        <w:trPr>
          <w:trHeight w:val="453"/>
        </w:trPr>
        <w:tc>
          <w:tcPr>
            <w:tcW w:w="645" w:type="dxa"/>
            <w:vMerge/>
            <w:shd w:val="clear" w:color="auto" w:fill="auto"/>
            <w:noWrap/>
            <w:vAlign w:val="bottom"/>
          </w:tcPr>
          <w:p w14:paraId="37AB72AC"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54A05CF7" w:rsidR="00AE6150" w:rsidRPr="001B56ED" w:rsidRDefault="00AE6150" w:rsidP="00AE6150">
            <w:pPr>
              <w:pStyle w:val="af2"/>
              <w:rPr>
                <w:rFonts w:ascii="Tahoma" w:hAnsi="Tahoma" w:cs="Tahoma"/>
                <w:sz w:val="19"/>
                <w:szCs w:val="19"/>
              </w:rPr>
            </w:pPr>
            <w:r w:rsidRPr="001B56ED">
              <w:rPr>
                <w:rFonts w:ascii="Tahoma" w:hAnsi="Tahoma" w:cs="Tahoma"/>
                <w:sz w:val="19"/>
                <w:szCs w:val="19"/>
              </w:rPr>
              <w:t>Лот№1-</w:t>
            </w:r>
            <w:r w:rsidR="00E114E2" w:rsidRPr="001B56ED">
              <w:rPr>
                <w:rFonts w:ascii="Tahoma" w:hAnsi="Tahoma" w:cs="Tahoma"/>
                <w:sz w:val="19"/>
                <w:szCs w:val="19"/>
              </w:rPr>
              <w:t xml:space="preserve"> ЭМР с получением тех. документации на новых БС по Таласской области</w:t>
            </w:r>
          </w:p>
        </w:tc>
        <w:tc>
          <w:tcPr>
            <w:tcW w:w="2020" w:type="dxa"/>
            <w:shd w:val="clear" w:color="auto" w:fill="auto"/>
          </w:tcPr>
          <w:p w14:paraId="0AA7E3D4" w14:textId="6B8745DA" w:rsidR="00AE6150" w:rsidRPr="001B56ED" w:rsidRDefault="007C03DF" w:rsidP="00AE6150">
            <w:pPr>
              <w:pStyle w:val="af2"/>
              <w:rPr>
                <w:rFonts w:ascii="Tahoma" w:hAnsi="Tahoma" w:cs="Tahoma"/>
                <w:color w:val="000000"/>
                <w:sz w:val="19"/>
                <w:szCs w:val="19"/>
              </w:rPr>
            </w:pPr>
            <w:r>
              <w:rPr>
                <w:rFonts w:ascii="Tahoma" w:hAnsi="Tahoma" w:cs="Tahoma"/>
                <w:color w:val="000000"/>
                <w:sz w:val="19"/>
                <w:szCs w:val="19"/>
              </w:rPr>
              <w:t>4 5</w:t>
            </w:r>
            <w:r w:rsidR="00AE6150" w:rsidRPr="001B56ED">
              <w:rPr>
                <w:rFonts w:ascii="Tahoma" w:hAnsi="Tahoma" w:cs="Tahoma"/>
                <w:color w:val="000000"/>
                <w:sz w:val="19"/>
                <w:szCs w:val="19"/>
              </w:rPr>
              <w:t>00</w:t>
            </w:r>
            <w:r w:rsidR="00E114E2" w:rsidRPr="001B56ED">
              <w:rPr>
                <w:rFonts w:ascii="Tahoma" w:hAnsi="Tahoma" w:cs="Tahoma"/>
                <w:color w:val="000000"/>
                <w:sz w:val="19"/>
                <w:szCs w:val="19"/>
              </w:rPr>
              <w:t> </w:t>
            </w:r>
            <w:r w:rsidR="00AE6150" w:rsidRPr="001B56ED">
              <w:rPr>
                <w:rFonts w:ascii="Tahoma" w:hAnsi="Tahoma" w:cs="Tahoma"/>
                <w:color w:val="000000"/>
                <w:sz w:val="19"/>
                <w:szCs w:val="19"/>
              </w:rPr>
              <w:t>000</w:t>
            </w:r>
            <w:r w:rsidR="00E114E2"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AE6150" w:rsidRPr="001B56ED" w14:paraId="063A1948" w14:textId="77777777" w:rsidTr="000B4394">
        <w:trPr>
          <w:trHeight w:val="102"/>
        </w:trPr>
        <w:tc>
          <w:tcPr>
            <w:tcW w:w="645" w:type="dxa"/>
            <w:vMerge/>
            <w:shd w:val="clear" w:color="auto" w:fill="auto"/>
            <w:noWrap/>
            <w:vAlign w:val="bottom"/>
          </w:tcPr>
          <w:p w14:paraId="4BF1EFEE"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4ABBAB53" w14:textId="687BD7D8" w:rsidR="00AE6150" w:rsidRPr="001B56ED" w:rsidRDefault="00AE6150" w:rsidP="00E114E2">
            <w:pPr>
              <w:pStyle w:val="af2"/>
              <w:rPr>
                <w:rFonts w:ascii="Tahoma" w:hAnsi="Tahoma" w:cs="Tahoma"/>
                <w:sz w:val="19"/>
                <w:szCs w:val="19"/>
              </w:rPr>
            </w:pPr>
            <w:r w:rsidRPr="001B56ED">
              <w:rPr>
                <w:rFonts w:ascii="Tahoma" w:hAnsi="Tahoma" w:cs="Tahoma"/>
                <w:sz w:val="19"/>
                <w:szCs w:val="19"/>
              </w:rPr>
              <w:t>Лот№2-</w:t>
            </w:r>
            <w:r w:rsidR="00E114E2" w:rsidRPr="001B56ED">
              <w:rPr>
                <w:rFonts w:ascii="Tahoma" w:hAnsi="Tahoma" w:cs="Tahoma"/>
                <w:sz w:val="19"/>
                <w:szCs w:val="19"/>
              </w:rPr>
              <w:t xml:space="preserve"> ЭМР с получением тех. документации на новых БС по Нарынской области</w:t>
            </w:r>
          </w:p>
        </w:tc>
        <w:tc>
          <w:tcPr>
            <w:tcW w:w="2020" w:type="dxa"/>
            <w:shd w:val="clear" w:color="auto" w:fill="auto"/>
          </w:tcPr>
          <w:p w14:paraId="416CCE7B" w14:textId="089D2268" w:rsidR="00AE6150" w:rsidRPr="001B56ED" w:rsidRDefault="00E114E2" w:rsidP="007C03DF">
            <w:pPr>
              <w:pStyle w:val="af2"/>
              <w:rPr>
                <w:rFonts w:ascii="Tahoma" w:hAnsi="Tahoma" w:cs="Tahoma"/>
                <w:color w:val="000000"/>
                <w:sz w:val="19"/>
                <w:szCs w:val="19"/>
              </w:rPr>
            </w:pPr>
            <w:r w:rsidRPr="001B56ED">
              <w:rPr>
                <w:rFonts w:ascii="Tahoma" w:hAnsi="Tahoma" w:cs="Tahoma"/>
                <w:color w:val="000000"/>
                <w:sz w:val="19"/>
                <w:szCs w:val="19"/>
              </w:rPr>
              <w:t xml:space="preserve">5 </w:t>
            </w:r>
            <w:r w:rsidR="007C03DF">
              <w:rPr>
                <w:rFonts w:ascii="Tahoma" w:hAnsi="Tahoma" w:cs="Tahoma"/>
                <w:color w:val="000000"/>
                <w:sz w:val="19"/>
                <w:szCs w:val="19"/>
              </w:rPr>
              <w:t>5</w:t>
            </w:r>
            <w:r w:rsidRPr="001B56ED">
              <w:rPr>
                <w:rFonts w:ascii="Tahoma" w:hAnsi="Tahoma" w:cs="Tahoma"/>
                <w:color w:val="000000"/>
                <w:sz w:val="19"/>
                <w:szCs w:val="19"/>
              </w:rPr>
              <w:t>00 </w:t>
            </w:r>
            <w:r w:rsidR="00AE6150" w:rsidRPr="001B56ED">
              <w:rPr>
                <w:rFonts w:ascii="Tahoma" w:hAnsi="Tahoma" w:cs="Tahoma"/>
                <w:color w:val="000000"/>
                <w:sz w:val="19"/>
                <w:szCs w:val="19"/>
              </w:rPr>
              <w:t>000</w:t>
            </w:r>
            <w:r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8813E5" w:rsidRPr="001B56ED" w14:paraId="52298035" w14:textId="77777777" w:rsidTr="00161045">
        <w:trPr>
          <w:trHeight w:val="1161"/>
        </w:trPr>
        <w:tc>
          <w:tcPr>
            <w:tcW w:w="645" w:type="dxa"/>
            <w:shd w:val="clear" w:color="auto" w:fill="auto"/>
            <w:noWrap/>
            <w:vAlign w:val="center"/>
            <w:hideMark/>
          </w:tcPr>
          <w:p w14:paraId="04B6C7C4" w14:textId="472FA406"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13BCF359" w:rsidR="008813E5" w:rsidRPr="001B56ED" w:rsidRDefault="008813E5" w:rsidP="008813E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0DE312B9" w:rsidR="008813E5" w:rsidRPr="001B56ED" w:rsidRDefault="008813E5" w:rsidP="007C03DF">
            <w:pPr>
              <w:pStyle w:val="af2"/>
              <w:jc w:val="both"/>
              <w:rPr>
                <w:rFonts w:ascii="Tahoma" w:hAnsi="Tahoma" w:cs="Tahoma"/>
                <w:color w:val="000000"/>
                <w:sz w:val="19"/>
                <w:szCs w:val="19"/>
              </w:rPr>
            </w:pPr>
            <w:r w:rsidRPr="001B56ED">
              <w:rPr>
                <w:rFonts w:ascii="Tahoma" w:hAnsi="Tahoma" w:cs="Tahoma"/>
                <w:color w:val="000000"/>
                <w:sz w:val="19"/>
                <w:szCs w:val="19"/>
              </w:rPr>
              <w:t>Наличие опыта по характеру аналогичных электромонтажных работ - за последние 2 (два) года на сумму не менее 2 000 000 (дв</w:t>
            </w:r>
            <w:r w:rsidR="007C03DF">
              <w:rPr>
                <w:rFonts w:ascii="Tahoma" w:hAnsi="Tahoma" w:cs="Tahoma"/>
                <w:color w:val="000000"/>
                <w:sz w:val="19"/>
                <w:szCs w:val="19"/>
              </w:rPr>
              <w:t>ух</w:t>
            </w:r>
            <w:r w:rsidRPr="001B56ED">
              <w:rPr>
                <w:rFonts w:ascii="Tahoma" w:hAnsi="Tahoma" w:cs="Tahoma"/>
                <w:color w:val="000000"/>
                <w:sz w:val="19"/>
                <w:szCs w:val="19"/>
              </w:rPr>
              <w:t xml:space="preserve">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8813E5" w:rsidRPr="001B56ED" w14:paraId="5CF2E447" w14:textId="77777777" w:rsidTr="00161045">
        <w:trPr>
          <w:trHeight w:val="594"/>
        </w:trPr>
        <w:tc>
          <w:tcPr>
            <w:tcW w:w="645" w:type="dxa"/>
            <w:shd w:val="clear" w:color="auto" w:fill="auto"/>
            <w:noWrap/>
            <w:vAlign w:val="center"/>
          </w:tcPr>
          <w:p w14:paraId="525630BB" w14:textId="1028CB6A"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8813E5" w:rsidRPr="001B56ED" w:rsidRDefault="008813E5" w:rsidP="008813E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518EF4DD" w:rsidR="008813E5" w:rsidRPr="001B56ED" w:rsidRDefault="008813E5" w:rsidP="008813E5">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Государственного агентства архитектуры, строительства и ЖКХ при Правительстве КР </w:t>
            </w:r>
            <w:r w:rsidRPr="001B56ED">
              <w:rPr>
                <w:rFonts w:ascii="Tahoma" w:hAnsi="Tahoma" w:cs="Tahoma"/>
                <w:color w:val="000000"/>
                <w:sz w:val="19"/>
                <w:szCs w:val="19"/>
                <w:u w:val="single"/>
              </w:rPr>
              <w:t xml:space="preserve">на </w:t>
            </w:r>
            <w:r w:rsidRPr="001B56ED">
              <w:rPr>
                <w:rFonts w:ascii="Tahoma" w:hAnsi="Tahoma" w:cs="Tahoma"/>
                <w:sz w:val="19"/>
                <w:szCs w:val="19"/>
                <w:u w:val="single"/>
              </w:rPr>
              <w:t>электромонтажные работы по 6/10 кВ,</w:t>
            </w:r>
            <w:r w:rsidRPr="001B56ED">
              <w:rPr>
                <w:rFonts w:ascii="Tahoma" w:hAnsi="Tahoma" w:cs="Tahoma"/>
                <w:sz w:val="19"/>
                <w:szCs w:val="19"/>
              </w:rPr>
              <w:t xml:space="preserve"> а также приложений к лицензиям (приложить копии).</w:t>
            </w:r>
          </w:p>
        </w:tc>
      </w:tr>
    </w:tbl>
    <w:p w14:paraId="40C0D155" w14:textId="77777777" w:rsidR="00D57A31" w:rsidRDefault="00D57A31">
      <w:r>
        <w:br w:type="page"/>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8AE460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lastRenderedPageBreak/>
              <w:t>3</w:t>
            </w:r>
          </w:p>
        </w:tc>
        <w:tc>
          <w:tcPr>
            <w:tcW w:w="103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77777777" w:rsidR="00161045" w:rsidRDefault="00161045" w:rsidP="00245C34">
      <w:pPr>
        <w:pStyle w:val="af2"/>
        <w:jc w:val="center"/>
        <w:rPr>
          <w:rFonts w:ascii="Tahoma" w:hAnsi="Tahoma" w:cs="Tahoma"/>
          <w:b/>
          <w:sz w:val="19"/>
          <w:szCs w:val="19"/>
        </w:rPr>
      </w:pPr>
    </w:p>
    <w:p w14:paraId="24C29345" w14:textId="6312B77D" w:rsidR="00D57A31" w:rsidRDefault="00D57A31">
      <w:pPr>
        <w:spacing w:after="0" w:line="240" w:lineRule="auto"/>
        <w:rPr>
          <w:rFonts w:ascii="Tahoma" w:hAnsi="Tahoma" w:cs="Tahoma"/>
          <w:b/>
          <w:sz w:val="19"/>
          <w:szCs w:val="19"/>
        </w:rPr>
      </w:pPr>
    </w:p>
    <w:p w14:paraId="62A0AA49" w14:textId="0B285146" w:rsidR="00245C34" w:rsidRPr="001B56ED" w:rsidRDefault="00245C34" w:rsidP="00245C3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48B191E7" w14:textId="345B416F" w:rsidR="00245C34" w:rsidRPr="001B56ED" w:rsidRDefault="00245C34" w:rsidP="00245C3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3123C078" w14:textId="77777777" w:rsidR="005A4738" w:rsidRPr="001B56ED"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96474D"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245C34" w:rsidRPr="001B56ED"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Intermediary Bank</w:t>
            </w:r>
          </w:p>
          <w:p w14:paraId="3C0A4666"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B56ED"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2557DEA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IRVTUS3N</w:t>
            </w:r>
          </w:p>
          <w:p w14:paraId="37063EA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059F7D05"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8900057610</w:t>
            </w:r>
          </w:p>
        </w:tc>
      </w:tr>
      <w:tr w:rsidR="00245C34" w:rsidRPr="0096474D"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2A894DD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B56ED" w:rsidRDefault="00EE5C6F" w:rsidP="00132954">
            <w:pPr>
              <w:pStyle w:val="ab"/>
              <w:jc w:val="left"/>
              <w:rPr>
                <w:rFonts w:ascii="Tahoma" w:hAnsi="Tahoma" w:cs="Tahoma"/>
                <w:sz w:val="19"/>
                <w:szCs w:val="19"/>
              </w:rPr>
            </w:pPr>
            <w:r w:rsidRPr="001B56ED">
              <w:rPr>
                <w:rFonts w:ascii="Tahoma" w:hAnsi="Tahoma" w:cs="Tahoma"/>
                <w:sz w:val="19"/>
                <w:szCs w:val="19"/>
              </w:rPr>
              <w:t>ФОАО “Айыл</w:t>
            </w:r>
            <w:r w:rsidR="00245C34" w:rsidRPr="001B56ED">
              <w:rPr>
                <w:rFonts w:ascii="Tahoma" w:hAnsi="Tahoma" w:cs="Tahoma"/>
                <w:sz w:val="19"/>
                <w:szCs w:val="19"/>
              </w:rPr>
              <w:t xml:space="preserve"> Банк”, </w:t>
            </w:r>
          </w:p>
          <w:p w14:paraId="476DC699" w14:textId="77777777" w:rsidR="00245C34" w:rsidRPr="001B56ED" w:rsidRDefault="00245C34" w:rsidP="00132954">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2973E49B"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245C34" w:rsidRPr="001B56ED"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ЗАО "Альфа Телеком",</w:t>
            </w:r>
          </w:p>
          <w:p w14:paraId="72456675" w14:textId="1D6DDA02" w:rsidR="00245C34" w:rsidRPr="001B56ED" w:rsidRDefault="00245C34" w:rsidP="00132954">
            <w:pPr>
              <w:pStyle w:val="ab"/>
              <w:jc w:val="left"/>
              <w:rPr>
                <w:rFonts w:ascii="Tahoma" w:hAnsi="Tahoma" w:cs="Tahoma"/>
                <w:sz w:val="19"/>
                <w:szCs w:val="19"/>
              </w:rPr>
            </w:pPr>
            <w:r w:rsidRPr="001B56ED">
              <w:rPr>
                <w:rFonts w:ascii="Tahoma" w:hAnsi="Tahoma" w:cs="Tahoma"/>
                <w:sz w:val="19"/>
                <w:szCs w:val="19"/>
              </w:rPr>
              <w:t xml:space="preserve">Счет № </w:t>
            </w:r>
            <w:r w:rsidR="00EE5C6F"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6B789BE0" w14:textId="00875656" w:rsidR="00245C34" w:rsidRPr="001B56ED" w:rsidRDefault="00EE5C6F" w:rsidP="00132954">
            <w:pPr>
              <w:pStyle w:val="af2"/>
              <w:rPr>
                <w:rFonts w:ascii="Tahoma" w:hAnsi="Tahoma" w:cs="Tahoma"/>
                <w:sz w:val="19"/>
                <w:szCs w:val="19"/>
                <w:lang w:val="ky-KG"/>
              </w:rPr>
            </w:pPr>
            <w:r w:rsidRPr="001B56ED">
              <w:rPr>
                <w:rFonts w:ascii="Tahoma" w:hAnsi="Tahoma" w:cs="Tahoma"/>
                <w:sz w:val="19"/>
                <w:szCs w:val="19"/>
              </w:rPr>
              <w:t>БИК: 135</w:t>
            </w:r>
            <w:r w:rsidR="00245C34" w:rsidRPr="001B56ED">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3C0912FF"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SWIFT: ENEJKG22</w:t>
            </w:r>
          </w:p>
          <w:p w14:paraId="432AA1F8"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55947F0F" w14:textId="77777777" w:rsidR="00245C34" w:rsidRPr="001B56ED" w:rsidRDefault="00245C34" w:rsidP="00132954">
            <w:pPr>
              <w:pStyle w:val="af2"/>
              <w:rPr>
                <w:rFonts w:ascii="Tahoma" w:hAnsi="Tahoma" w:cs="Tahoma"/>
                <w:b/>
                <w:sz w:val="19"/>
                <w:szCs w:val="19"/>
              </w:rPr>
            </w:pPr>
            <w:r w:rsidRPr="001B56ED">
              <w:rPr>
                <w:rFonts w:ascii="Tahoma" w:hAnsi="Tahoma" w:cs="Tahoma"/>
                <w:b/>
                <w:sz w:val="19"/>
                <w:szCs w:val="19"/>
              </w:rPr>
              <w:t>№ 30111840700000000415</w:t>
            </w:r>
          </w:p>
        </w:tc>
      </w:tr>
      <w:tr w:rsidR="00245C34" w:rsidRPr="0096474D"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2D57A333"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w:t>
            </w:r>
            <w:r w:rsidR="0054706E" w:rsidRPr="001B56ED">
              <w:rPr>
                <w:rFonts w:ascii="Tahoma" w:hAnsi="Tahoma" w:cs="Tahoma"/>
                <w:i/>
                <w:sz w:val="19"/>
                <w:szCs w:val="19"/>
              </w:rPr>
              <w:t>№ объявления</w:t>
            </w:r>
          </w:p>
          <w:p w14:paraId="65FC4D9A" w14:textId="1B396EEC" w:rsidR="00245C34" w:rsidRPr="001B56ED" w:rsidRDefault="00245C34" w:rsidP="00132954">
            <w:pPr>
              <w:pStyle w:val="af2"/>
              <w:rPr>
                <w:rFonts w:ascii="Tahoma" w:hAnsi="Tahoma" w:cs="Tahoma"/>
                <w:i/>
                <w:sz w:val="19"/>
                <w:szCs w:val="19"/>
              </w:rPr>
            </w:pPr>
            <w:r w:rsidRPr="001B56ED">
              <w:rPr>
                <w:rFonts w:ascii="Tahoma" w:hAnsi="Tahoma" w:cs="Tahoma"/>
                <w:b/>
                <w:i/>
                <w:sz w:val="19"/>
                <w:szCs w:val="19"/>
              </w:rPr>
              <w:t xml:space="preserve">Гарантийное обеспечение исполнения </w:t>
            </w:r>
            <w:r w:rsidR="00914ABE" w:rsidRPr="001B56ED">
              <w:rPr>
                <w:rFonts w:ascii="Tahoma" w:hAnsi="Tahoma" w:cs="Tahoma"/>
                <w:b/>
                <w:i/>
                <w:sz w:val="19"/>
                <w:szCs w:val="19"/>
              </w:rPr>
              <w:t>Договора</w:t>
            </w:r>
            <w:r w:rsidRPr="001B56ED">
              <w:rPr>
                <w:rFonts w:ascii="Tahoma" w:hAnsi="Tahoma" w:cs="Tahoma"/>
                <w:b/>
                <w:i/>
                <w:sz w:val="19"/>
                <w:szCs w:val="19"/>
              </w:rPr>
              <w:t xml:space="preserve">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703E11C9" w14:textId="77777777" w:rsidR="00245C34" w:rsidRPr="001B56ED" w:rsidRDefault="00245C34" w:rsidP="00132954">
            <w:pPr>
              <w:pStyle w:val="af2"/>
              <w:rPr>
                <w:rFonts w:ascii="Tahoma" w:hAnsi="Tahoma" w:cs="Tahoma"/>
                <w:b/>
                <w:sz w:val="19"/>
                <w:szCs w:val="19"/>
                <w:lang w:val="en-US"/>
              </w:rPr>
            </w:pPr>
            <w:r w:rsidRPr="001B56ED">
              <w:rPr>
                <w:rFonts w:ascii="Tahoma" w:hAnsi="Tahoma" w:cs="Tahoma"/>
                <w:b/>
                <w:sz w:val="19"/>
                <w:szCs w:val="19"/>
                <w:lang w:val="en-US"/>
              </w:rPr>
              <w:t>CJSC “Alfa Telecom”</w:t>
            </w:r>
          </w:p>
          <w:p w14:paraId="183D397E"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7FD358C8" w14:textId="77777777" w:rsidR="00245C34" w:rsidRPr="001B56ED" w:rsidRDefault="00245C34" w:rsidP="00132954">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67A757E9" w14:textId="77777777" w:rsidR="00245C34" w:rsidRPr="001B56ED" w:rsidRDefault="00245C34" w:rsidP="00245C34">
      <w:pPr>
        <w:pStyle w:val="af2"/>
        <w:rPr>
          <w:rFonts w:ascii="Tahoma" w:hAnsi="Tahoma" w:cs="Tahoma"/>
          <w:b/>
          <w:sz w:val="19"/>
          <w:szCs w:val="19"/>
          <w:lang w:val="en-US"/>
        </w:rPr>
      </w:pPr>
    </w:p>
    <w:p w14:paraId="19E47631" w14:textId="77777777" w:rsidR="00245C34" w:rsidRPr="001B56ED" w:rsidRDefault="00245C34" w:rsidP="00762976">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3735B61A" w14:textId="77777777" w:rsidR="004D0FFE" w:rsidRPr="001B56ED" w:rsidRDefault="004D0FFE" w:rsidP="00721B54">
      <w:pPr>
        <w:spacing w:after="0"/>
        <w:jc w:val="right"/>
        <w:rPr>
          <w:rFonts w:ascii="Tahoma" w:hAnsi="Tahoma" w:cs="Tahoma"/>
          <w:b/>
          <w:sz w:val="19"/>
          <w:szCs w:val="19"/>
        </w:rPr>
      </w:pPr>
    </w:p>
    <w:p w14:paraId="4E70A03E" w14:textId="77777777" w:rsidR="00D47AC8" w:rsidRPr="001B56ED" w:rsidRDefault="00D47AC8" w:rsidP="00721B54">
      <w:pPr>
        <w:spacing w:after="0"/>
        <w:jc w:val="right"/>
        <w:rPr>
          <w:rFonts w:ascii="Tahoma" w:hAnsi="Tahoma" w:cs="Tahoma"/>
          <w:b/>
          <w:sz w:val="19"/>
          <w:szCs w:val="19"/>
        </w:rPr>
      </w:pPr>
    </w:p>
    <w:p w14:paraId="5653A93E" w14:textId="77777777" w:rsidR="00D47AC8" w:rsidRPr="001B56ED" w:rsidRDefault="00D47AC8" w:rsidP="00721B54">
      <w:pPr>
        <w:spacing w:after="0"/>
        <w:jc w:val="right"/>
        <w:rPr>
          <w:rFonts w:ascii="Tahoma" w:hAnsi="Tahoma" w:cs="Tahoma"/>
          <w:b/>
          <w:sz w:val="19"/>
          <w:szCs w:val="19"/>
        </w:rPr>
      </w:pPr>
    </w:p>
    <w:p w14:paraId="60624A64" w14:textId="77777777" w:rsidR="00D47AC8" w:rsidRPr="001B56ED" w:rsidRDefault="00D47AC8" w:rsidP="00721B54">
      <w:pPr>
        <w:spacing w:after="0"/>
        <w:jc w:val="right"/>
        <w:rPr>
          <w:rFonts w:ascii="Tahoma" w:hAnsi="Tahoma" w:cs="Tahoma"/>
          <w:b/>
          <w:sz w:val="19"/>
          <w:szCs w:val="19"/>
        </w:rPr>
      </w:pPr>
    </w:p>
    <w:p w14:paraId="0DA78E6C" w14:textId="77777777" w:rsidR="00D47AC8" w:rsidRPr="001B56ED" w:rsidRDefault="00D47AC8" w:rsidP="00721B54">
      <w:pPr>
        <w:spacing w:after="0"/>
        <w:jc w:val="right"/>
        <w:rPr>
          <w:rFonts w:ascii="Tahoma" w:hAnsi="Tahoma" w:cs="Tahoma"/>
          <w:b/>
          <w:sz w:val="19"/>
          <w:szCs w:val="19"/>
        </w:rPr>
      </w:pPr>
    </w:p>
    <w:p w14:paraId="1AF022CD" w14:textId="77777777" w:rsidR="00D47AC8" w:rsidRPr="001B56ED" w:rsidRDefault="00D47AC8" w:rsidP="00721B54">
      <w:pPr>
        <w:spacing w:after="0"/>
        <w:jc w:val="right"/>
        <w:rPr>
          <w:rFonts w:ascii="Tahoma" w:hAnsi="Tahoma" w:cs="Tahoma"/>
          <w:b/>
          <w:sz w:val="19"/>
          <w:szCs w:val="19"/>
        </w:rPr>
      </w:pPr>
    </w:p>
    <w:p w14:paraId="3DFB9938" w14:textId="77777777" w:rsidR="00D47AC8" w:rsidRPr="001B56ED" w:rsidRDefault="00D47AC8" w:rsidP="00721B54">
      <w:pPr>
        <w:spacing w:after="0"/>
        <w:jc w:val="right"/>
        <w:rPr>
          <w:rFonts w:ascii="Tahoma" w:hAnsi="Tahoma" w:cs="Tahoma"/>
          <w:b/>
          <w:sz w:val="19"/>
          <w:szCs w:val="19"/>
        </w:rPr>
      </w:pPr>
    </w:p>
    <w:p w14:paraId="2A9C4274" w14:textId="77777777" w:rsidR="00D47AC8" w:rsidRPr="001B56ED" w:rsidRDefault="00D47AC8" w:rsidP="00721B54">
      <w:pPr>
        <w:spacing w:after="0"/>
        <w:jc w:val="right"/>
        <w:rPr>
          <w:rFonts w:ascii="Tahoma" w:hAnsi="Tahoma" w:cs="Tahoma"/>
          <w:b/>
          <w:sz w:val="19"/>
          <w:szCs w:val="19"/>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t>Приложение 2а к Приглашению</w:t>
      </w:r>
    </w:p>
    <w:p w14:paraId="023FC26A" w14:textId="608DA0DB"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3D0AFE41" w14:textId="1134FE40" w:rsidR="00056FA0" w:rsidRPr="00617430" w:rsidRDefault="006970E7" w:rsidP="00056FA0">
      <w:pPr>
        <w:spacing w:after="0" w:line="240" w:lineRule="auto"/>
        <w:jc w:val="center"/>
        <w:rPr>
          <w:rFonts w:ascii="Tahoma" w:eastAsiaTheme="minorHAnsi" w:hAnsi="Tahoma" w:cs="Tahoma"/>
          <w:b/>
          <w:sz w:val="19"/>
          <w:szCs w:val="19"/>
        </w:rPr>
      </w:pPr>
      <w:r w:rsidRPr="00617430">
        <w:rPr>
          <w:rFonts w:ascii="Tahoma" w:eastAsiaTheme="minorHAnsi" w:hAnsi="Tahoma" w:cs="Tahoma"/>
          <w:b/>
          <w:sz w:val="19"/>
          <w:szCs w:val="19"/>
        </w:rPr>
        <w:t xml:space="preserve">Лот №1 - </w:t>
      </w:r>
      <w:r w:rsidR="00E114E2" w:rsidRPr="00617430">
        <w:rPr>
          <w:rFonts w:ascii="Tahoma" w:eastAsiaTheme="minorHAnsi" w:hAnsi="Tahoma" w:cs="Tahoma"/>
          <w:b/>
          <w:sz w:val="19"/>
          <w:szCs w:val="19"/>
        </w:rPr>
        <w:t>Электромонтажных работ с получением тех. документации для строительства новых базовых станций по Таласской области</w:t>
      </w:r>
    </w:p>
    <w:p w14:paraId="390AAA5A" w14:textId="1A0F6E88" w:rsidR="00E114E2" w:rsidRDefault="00E114E2" w:rsidP="00056FA0">
      <w:pPr>
        <w:spacing w:after="0" w:line="240" w:lineRule="auto"/>
        <w:jc w:val="center"/>
        <w:rPr>
          <w:rFonts w:ascii="Tahoma" w:eastAsiaTheme="minorHAnsi" w:hAnsi="Tahoma" w:cs="Tahoma"/>
          <w:b/>
          <w:sz w:val="19"/>
          <w:szCs w:val="19"/>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999"/>
        <w:gridCol w:w="745"/>
        <w:gridCol w:w="1882"/>
        <w:gridCol w:w="1882"/>
        <w:gridCol w:w="10"/>
      </w:tblGrid>
      <w:tr w:rsidR="00617430" w:rsidRPr="00617430" w14:paraId="339D4102" w14:textId="2A2BD1ED" w:rsidTr="00626F91">
        <w:trPr>
          <w:trHeight w:val="180"/>
        </w:trPr>
        <w:tc>
          <w:tcPr>
            <w:tcW w:w="10191" w:type="dxa"/>
            <w:gridSpan w:val="7"/>
            <w:shd w:val="clear" w:color="000000" w:fill="8DB4E2"/>
            <w:vAlign w:val="center"/>
            <w:hideMark/>
          </w:tcPr>
          <w:p w14:paraId="6E213FFF" w14:textId="23FA0857" w:rsidR="00617430" w:rsidRPr="00626F91" w:rsidRDefault="00617430" w:rsidP="00617430">
            <w:pPr>
              <w:spacing w:after="0" w:line="240" w:lineRule="auto"/>
              <w:jc w:val="center"/>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Стоимость электромонтажных работ (ТП, ВЛ, КЛ). Таблица №1.</w:t>
            </w:r>
          </w:p>
        </w:tc>
      </w:tr>
      <w:tr w:rsidR="00617430" w:rsidRPr="00617430" w14:paraId="045F2597" w14:textId="0CA0FDBF" w:rsidTr="00D57A31">
        <w:trPr>
          <w:gridAfter w:val="1"/>
          <w:wAfter w:w="10" w:type="dxa"/>
          <w:trHeight w:val="353"/>
        </w:trPr>
        <w:tc>
          <w:tcPr>
            <w:tcW w:w="846" w:type="dxa"/>
            <w:shd w:val="clear" w:color="000000" w:fill="C5D9F1"/>
            <w:vAlign w:val="center"/>
            <w:hideMark/>
          </w:tcPr>
          <w:p w14:paraId="32D3BE9F" w14:textId="77777777" w:rsidR="00617430" w:rsidRPr="00617430" w:rsidRDefault="00617430" w:rsidP="00617430">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C5D9F1"/>
            <w:vAlign w:val="center"/>
            <w:hideMark/>
          </w:tcPr>
          <w:p w14:paraId="0044ABE3"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C5D9F1"/>
            <w:vAlign w:val="center"/>
            <w:hideMark/>
          </w:tcPr>
          <w:p w14:paraId="6582D9F0"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 изм</w:t>
            </w:r>
          </w:p>
        </w:tc>
        <w:tc>
          <w:tcPr>
            <w:tcW w:w="745" w:type="dxa"/>
            <w:shd w:val="clear" w:color="000000" w:fill="C5D9F1"/>
            <w:vAlign w:val="center"/>
            <w:hideMark/>
          </w:tcPr>
          <w:p w14:paraId="67EFA80D"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700ED71B" w14:textId="159B8124" w:rsidR="00617430" w:rsidRPr="00617430" w:rsidRDefault="00617430" w:rsidP="00617430">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17332F47" w14:textId="09B600DF" w:rsidR="00617430" w:rsidRPr="00617430" w:rsidRDefault="00617430" w:rsidP="00617430">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5D1B6E7E" w14:textId="21A974B0" w:rsidTr="00626F91">
        <w:trPr>
          <w:gridAfter w:val="1"/>
          <w:wAfter w:w="10" w:type="dxa"/>
          <w:trHeight w:val="300"/>
        </w:trPr>
        <w:tc>
          <w:tcPr>
            <w:tcW w:w="846" w:type="dxa"/>
            <w:shd w:val="clear" w:color="000000" w:fill="F2DCDB"/>
            <w:vAlign w:val="center"/>
            <w:hideMark/>
          </w:tcPr>
          <w:p w14:paraId="5131D23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3827" w:type="dxa"/>
            <w:shd w:val="clear" w:color="000000" w:fill="F2DCDB"/>
            <w:vAlign w:val="center"/>
            <w:hideMark/>
          </w:tcPr>
          <w:p w14:paraId="7F5A894E"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Трансформатор</w:t>
            </w:r>
          </w:p>
        </w:tc>
        <w:tc>
          <w:tcPr>
            <w:tcW w:w="999" w:type="dxa"/>
            <w:shd w:val="clear" w:color="000000" w:fill="F2DCDB"/>
            <w:vAlign w:val="center"/>
            <w:hideMark/>
          </w:tcPr>
          <w:p w14:paraId="4F5262C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745" w:type="dxa"/>
            <w:shd w:val="clear" w:color="000000" w:fill="F2DCDB"/>
            <w:vAlign w:val="center"/>
            <w:hideMark/>
          </w:tcPr>
          <w:p w14:paraId="26A5613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1882" w:type="dxa"/>
            <w:shd w:val="clear" w:color="000000" w:fill="F2DCDB"/>
            <w:vAlign w:val="center"/>
            <w:hideMark/>
          </w:tcPr>
          <w:p w14:paraId="318F2F6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1882" w:type="dxa"/>
            <w:shd w:val="clear" w:color="000000" w:fill="F2DCDB"/>
            <w:vAlign w:val="center"/>
          </w:tcPr>
          <w:p w14:paraId="7CEE38C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0895E30" w14:textId="5A046CDA" w:rsidTr="00626F91">
        <w:trPr>
          <w:gridAfter w:val="1"/>
          <w:wAfter w:w="10" w:type="dxa"/>
          <w:trHeight w:val="855"/>
        </w:trPr>
        <w:tc>
          <w:tcPr>
            <w:tcW w:w="846" w:type="dxa"/>
            <w:shd w:val="clear" w:color="auto" w:fill="auto"/>
            <w:noWrap/>
            <w:vAlign w:val="center"/>
            <w:hideMark/>
          </w:tcPr>
          <w:p w14:paraId="006AC85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1B939E8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ТП-6-10 кВ до 40кВа без трансформатора (укомплектовать РУ-0,4кВ с рубильником, и согласно требованиям ЗАО "Альфа Телеком")</w:t>
            </w:r>
          </w:p>
        </w:tc>
        <w:tc>
          <w:tcPr>
            <w:tcW w:w="999" w:type="dxa"/>
            <w:shd w:val="clear" w:color="auto" w:fill="auto"/>
            <w:noWrap/>
            <w:vAlign w:val="center"/>
            <w:hideMark/>
          </w:tcPr>
          <w:p w14:paraId="09353F0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5ABF549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91D9FD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5700,0</w:t>
            </w:r>
          </w:p>
        </w:tc>
        <w:tc>
          <w:tcPr>
            <w:tcW w:w="1882" w:type="dxa"/>
            <w:vAlign w:val="center"/>
          </w:tcPr>
          <w:p w14:paraId="76D0C32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6BF90F3" w14:textId="41DAC452" w:rsidTr="00626F91">
        <w:trPr>
          <w:gridAfter w:val="1"/>
          <w:wAfter w:w="10" w:type="dxa"/>
          <w:trHeight w:val="855"/>
        </w:trPr>
        <w:tc>
          <w:tcPr>
            <w:tcW w:w="846" w:type="dxa"/>
            <w:shd w:val="clear" w:color="auto" w:fill="auto"/>
            <w:noWrap/>
            <w:vAlign w:val="center"/>
            <w:hideMark/>
          </w:tcPr>
          <w:p w14:paraId="30EF06B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5CE18BE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99" w:type="dxa"/>
            <w:shd w:val="clear" w:color="auto" w:fill="auto"/>
            <w:noWrap/>
            <w:vAlign w:val="center"/>
            <w:hideMark/>
          </w:tcPr>
          <w:p w14:paraId="53C1C23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4B44F30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F2B2F3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7410,0</w:t>
            </w:r>
          </w:p>
        </w:tc>
        <w:tc>
          <w:tcPr>
            <w:tcW w:w="1882" w:type="dxa"/>
            <w:vAlign w:val="center"/>
          </w:tcPr>
          <w:p w14:paraId="00AA570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DDDE948" w14:textId="21D98E32" w:rsidTr="00626F91">
        <w:trPr>
          <w:gridAfter w:val="1"/>
          <w:wAfter w:w="10" w:type="dxa"/>
          <w:trHeight w:val="300"/>
        </w:trPr>
        <w:tc>
          <w:tcPr>
            <w:tcW w:w="846" w:type="dxa"/>
            <w:shd w:val="clear" w:color="auto" w:fill="auto"/>
            <w:noWrap/>
            <w:vAlign w:val="center"/>
            <w:hideMark/>
          </w:tcPr>
          <w:p w14:paraId="1E287BB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121DFEB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ОПН, ПК держатели, ПК-6/10кВ</w:t>
            </w:r>
          </w:p>
        </w:tc>
        <w:tc>
          <w:tcPr>
            <w:tcW w:w="999" w:type="dxa"/>
            <w:shd w:val="clear" w:color="auto" w:fill="auto"/>
            <w:noWrap/>
            <w:vAlign w:val="center"/>
            <w:hideMark/>
          </w:tcPr>
          <w:p w14:paraId="23C2261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A3B6E1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4FB0AE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4500,0</w:t>
            </w:r>
          </w:p>
        </w:tc>
        <w:tc>
          <w:tcPr>
            <w:tcW w:w="1882" w:type="dxa"/>
            <w:vAlign w:val="center"/>
          </w:tcPr>
          <w:p w14:paraId="3230E82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3C98856" w14:textId="194743A0" w:rsidTr="00626F91">
        <w:trPr>
          <w:gridAfter w:val="1"/>
          <w:wAfter w:w="10" w:type="dxa"/>
          <w:trHeight w:val="300"/>
        </w:trPr>
        <w:tc>
          <w:tcPr>
            <w:tcW w:w="846" w:type="dxa"/>
            <w:shd w:val="clear" w:color="auto" w:fill="auto"/>
            <w:noWrap/>
            <w:vAlign w:val="center"/>
            <w:hideMark/>
          </w:tcPr>
          <w:p w14:paraId="354B2CD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200360F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металлоконструкция под ОМП-10кВА</w:t>
            </w:r>
          </w:p>
        </w:tc>
        <w:tc>
          <w:tcPr>
            <w:tcW w:w="999" w:type="dxa"/>
            <w:shd w:val="clear" w:color="auto" w:fill="auto"/>
            <w:noWrap/>
            <w:vAlign w:val="center"/>
            <w:hideMark/>
          </w:tcPr>
          <w:p w14:paraId="3CAA993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7C414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84D2D2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2850,0</w:t>
            </w:r>
          </w:p>
        </w:tc>
        <w:tc>
          <w:tcPr>
            <w:tcW w:w="1882" w:type="dxa"/>
            <w:vAlign w:val="center"/>
          </w:tcPr>
          <w:p w14:paraId="5DFA215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62F8E04" w14:textId="5FDDB805" w:rsidTr="00626F91">
        <w:trPr>
          <w:gridAfter w:val="1"/>
          <w:wAfter w:w="10" w:type="dxa"/>
          <w:trHeight w:val="1140"/>
        </w:trPr>
        <w:tc>
          <w:tcPr>
            <w:tcW w:w="846" w:type="dxa"/>
            <w:shd w:val="clear" w:color="auto" w:fill="auto"/>
            <w:noWrap/>
            <w:vAlign w:val="center"/>
            <w:hideMark/>
          </w:tcPr>
          <w:p w14:paraId="657FFE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7A644A2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747CA10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C39E5C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431D11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5700,0</w:t>
            </w:r>
          </w:p>
        </w:tc>
        <w:tc>
          <w:tcPr>
            <w:tcW w:w="1882" w:type="dxa"/>
            <w:vAlign w:val="center"/>
          </w:tcPr>
          <w:p w14:paraId="57E97CD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3A6CCEB" w14:textId="3366586F" w:rsidTr="00626F91">
        <w:trPr>
          <w:gridAfter w:val="1"/>
          <w:wAfter w:w="10" w:type="dxa"/>
          <w:trHeight w:val="1140"/>
        </w:trPr>
        <w:tc>
          <w:tcPr>
            <w:tcW w:w="846" w:type="dxa"/>
            <w:shd w:val="clear" w:color="auto" w:fill="auto"/>
            <w:noWrap/>
            <w:vAlign w:val="center"/>
            <w:hideMark/>
          </w:tcPr>
          <w:p w14:paraId="6967F27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53CC9B5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6B710F1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B5D743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B407A7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5700,0</w:t>
            </w:r>
          </w:p>
        </w:tc>
        <w:tc>
          <w:tcPr>
            <w:tcW w:w="1882" w:type="dxa"/>
            <w:vAlign w:val="center"/>
          </w:tcPr>
          <w:p w14:paraId="785B737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CF771C7" w14:textId="676A6217" w:rsidTr="00626F91">
        <w:trPr>
          <w:gridAfter w:val="1"/>
          <w:wAfter w:w="10" w:type="dxa"/>
          <w:trHeight w:val="1140"/>
        </w:trPr>
        <w:tc>
          <w:tcPr>
            <w:tcW w:w="846" w:type="dxa"/>
            <w:shd w:val="clear" w:color="auto" w:fill="auto"/>
            <w:noWrap/>
            <w:vAlign w:val="center"/>
            <w:hideMark/>
          </w:tcPr>
          <w:p w14:paraId="61103B4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auto" w:fill="auto"/>
            <w:vAlign w:val="center"/>
            <w:hideMark/>
          </w:tcPr>
          <w:p w14:paraId="46BFAA0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41EB8D9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4A39DA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3E46B5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7410,0</w:t>
            </w:r>
          </w:p>
        </w:tc>
        <w:tc>
          <w:tcPr>
            <w:tcW w:w="1882" w:type="dxa"/>
            <w:vAlign w:val="center"/>
          </w:tcPr>
          <w:p w14:paraId="77420AE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81B5F17" w14:textId="3BA95E78" w:rsidTr="00626F91">
        <w:trPr>
          <w:gridAfter w:val="1"/>
          <w:wAfter w:w="10" w:type="dxa"/>
          <w:trHeight w:val="1140"/>
        </w:trPr>
        <w:tc>
          <w:tcPr>
            <w:tcW w:w="846" w:type="dxa"/>
            <w:shd w:val="clear" w:color="auto" w:fill="auto"/>
            <w:noWrap/>
            <w:vAlign w:val="center"/>
            <w:hideMark/>
          </w:tcPr>
          <w:p w14:paraId="7BD4B27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29CF4A8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106B326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B78671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517AB8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7410,0</w:t>
            </w:r>
          </w:p>
        </w:tc>
        <w:tc>
          <w:tcPr>
            <w:tcW w:w="1882" w:type="dxa"/>
            <w:vAlign w:val="center"/>
          </w:tcPr>
          <w:p w14:paraId="6B99E28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EF202A7" w14:textId="09954DF0" w:rsidTr="00626F91">
        <w:trPr>
          <w:gridAfter w:val="1"/>
          <w:wAfter w:w="10" w:type="dxa"/>
          <w:trHeight w:val="300"/>
        </w:trPr>
        <w:tc>
          <w:tcPr>
            <w:tcW w:w="846" w:type="dxa"/>
            <w:shd w:val="clear" w:color="auto" w:fill="auto"/>
            <w:noWrap/>
            <w:vAlign w:val="center"/>
            <w:hideMark/>
          </w:tcPr>
          <w:p w14:paraId="1D1BA61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48BE69D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ж/б колец КЦ10-9, 15-9</w:t>
            </w:r>
          </w:p>
        </w:tc>
        <w:tc>
          <w:tcPr>
            <w:tcW w:w="999" w:type="dxa"/>
            <w:shd w:val="clear" w:color="auto" w:fill="auto"/>
            <w:noWrap/>
            <w:vAlign w:val="center"/>
            <w:hideMark/>
          </w:tcPr>
          <w:p w14:paraId="4BEF0F2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2D25584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CB7B6F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1710,0</w:t>
            </w:r>
          </w:p>
        </w:tc>
        <w:tc>
          <w:tcPr>
            <w:tcW w:w="1882" w:type="dxa"/>
            <w:vAlign w:val="center"/>
          </w:tcPr>
          <w:p w14:paraId="3FDB967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A158C54" w14:textId="66289930" w:rsidTr="00626F91">
        <w:trPr>
          <w:gridAfter w:val="1"/>
          <w:wAfter w:w="10" w:type="dxa"/>
          <w:trHeight w:val="300"/>
        </w:trPr>
        <w:tc>
          <w:tcPr>
            <w:tcW w:w="846" w:type="dxa"/>
            <w:shd w:val="clear" w:color="auto" w:fill="auto"/>
            <w:noWrap/>
            <w:vAlign w:val="center"/>
            <w:hideMark/>
          </w:tcPr>
          <w:p w14:paraId="255CCF5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748AC3B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ОМП-6-10 кВ на опоре </w:t>
            </w:r>
          </w:p>
        </w:tc>
        <w:tc>
          <w:tcPr>
            <w:tcW w:w="999" w:type="dxa"/>
            <w:shd w:val="clear" w:color="auto" w:fill="auto"/>
            <w:noWrap/>
            <w:vAlign w:val="center"/>
            <w:hideMark/>
          </w:tcPr>
          <w:p w14:paraId="0A8373D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7000AF3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54F9BB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5244,0</w:t>
            </w:r>
          </w:p>
        </w:tc>
        <w:tc>
          <w:tcPr>
            <w:tcW w:w="1882" w:type="dxa"/>
            <w:vAlign w:val="center"/>
          </w:tcPr>
          <w:p w14:paraId="3E89C29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B212AB9" w14:textId="45FB1A3C" w:rsidTr="00626F91">
        <w:trPr>
          <w:gridAfter w:val="1"/>
          <w:wAfter w:w="10" w:type="dxa"/>
          <w:trHeight w:val="300"/>
        </w:trPr>
        <w:tc>
          <w:tcPr>
            <w:tcW w:w="846" w:type="dxa"/>
            <w:shd w:val="clear" w:color="auto" w:fill="auto"/>
            <w:noWrap/>
            <w:vAlign w:val="center"/>
            <w:hideMark/>
          </w:tcPr>
          <w:p w14:paraId="67B54BF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3130B16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опорных изоляторов на 6\10кВ</w:t>
            </w:r>
          </w:p>
        </w:tc>
        <w:tc>
          <w:tcPr>
            <w:tcW w:w="999" w:type="dxa"/>
            <w:shd w:val="clear" w:color="auto" w:fill="auto"/>
            <w:noWrap/>
            <w:vAlign w:val="center"/>
            <w:hideMark/>
          </w:tcPr>
          <w:p w14:paraId="34119DD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2E2405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CCC0D2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w:t>
            </w:r>
          </w:p>
        </w:tc>
        <w:tc>
          <w:tcPr>
            <w:tcW w:w="1882" w:type="dxa"/>
            <w:vAlign w:val="center"/>
          </w:tcPr>
          <w:p w14:paraId="4D2A418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58616EB" w14:textId="692151DA" w:rsidTr="00626F91">
        <w:trPr>
          <w:gridAfter w:val="1"/>
          <w:wAfter w:w="10" w:type="dxa"/>
          <w:trHeight w:val="300"/>
        </w:trPr>
        <w:tc>
          <w:tcPr>
            <w:tcW w:w="846" w:type="dxa"/>
            <w:shd w:val="clear" w:color="auto" w:fill="auto"/>
            <w:noWrap/>
            <w:vAlign w:val="center"/>
            <w:hideMark/>
          </w:tcPr>
          <w:p w14:paraId="6270AC5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auto" w:fill="auto"/>
            <w:vAlign w:val="center"/>
            <w:hideMark/>
          </w:tcPr>
          <w:p w14:paraId="1791254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секции шин 0,4 кВ на три фазы</w:t>
            </w:r>
          </w:p>
        </w:tc>
        <w:tc>
          <w:tcPr>
            <w:tcW w:w="999" w:type="dxa"/>
            <w:shd w:val="clear" w:color="auto" w:fill="auto"/>
            <w:noWrap/>
            <w:vAlign w:val="center"/>
            <w:hideMark/>
          </w:tcPr>
          <w:p w14:paraId="364F14A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12D8A6B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C81402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3E4E08A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CA986CE" w14:textId="52AF2DE2" w:rsidTr="00626F91">
        <w:trPr>
          <w:gridAfter w:val="1"/>
          <w:wAfter w:w="10" w:type="dxa"/>
          <w:trHeight w:val="300"/>
        </w:trPr>
        <w:tc>
          <w:tcPr>
            <w:tcW w:w="846" w:type="dxa"/>
            <w:shd w:val="clear" w:color="auto" w:fill="auto"/>
            <w:noWrap/>
            <w:vAlign w:val="center"/>
            <w:hideMark/>
          </w:tcPr>
          <w:p w14:paraId="242A028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w:t>
            </w:r>
          </w:p>
        </w:tc>
        <w:tc>
          <w:tcPr>
            <w:tcW w:w="3827" w:type="dxa"/>
            <w:shd w:val="clear" w:color="auto" w:fill="auto"/>
            <w:vAlign w:val="center"/>
            <w:hideMark/>
          </w:tcPr>
          <w:p w14:paraId="7AB0922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трансформатора  до 40 кВА </w:t>
            </w:r>
          </w:p>
        </w:tc>
        <w:tc>
          <w:tcPr>
            <w:tcW w:w="999" w:type="dxa"/>
            <w:shd w:val="clear" w:color="auto" w:fill="auto"/>
            <w:noWrap/>
            <w:vAlign w:val="center"/>
            <w:hideMark/>
          </w:tcPr>
          <w:p w14:paraId="62E374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B02C56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45B466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5130,0</w:t>
            </w:r>
          </w:p>
        </w:tc>
        <w:tc>
          <w:tcPr>
            <w:tcW w:w="1882" w:type="dxa"/>
            <w:vAlign w:val="center"/>
          </w:tcPr>
          <w:p w14:paraId="258025E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D908D51" w14:textId="403B9B03" w:rsidTr="00626F91">
        <w:trPr>
          <w:gridAfter w:val="1"/>
          <w:wAfter w:w="10" w:type="dxa"/>
          <w:trHeight w:val="300"/>
        </w:trPr>
        <w:tc>
          <w:tcPr>
            <w:tcW w:w="846" w:type="dxa"/>
            <w:shd w:val="clear" w:color="auto" w:fill="auto"/>
            <w:noWrap/>
            <w:vAlign w:val="center"/>
            <w:hideMark/>
          </w:tcPr>
          <w:p w14:paraId="0EA58A6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w:t>
            </w:r>
          </w:p>
        </w:tc>
        <w:tc>
          <w:tcPr>
            <w:tcW w:w="3827" w:type="dxa"/>
            <w:shd w:val="clear" w:color="auto" w:fill="auto"/>
            <w:vAlign w:val="center"/>
            <w:hideMark/>
          </w:tcPr>
          <w:p w14:paraId="7FBBEED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трансформатора  от 40 кВА и выше</w:t>
            </w:r>
          </w:p>
        </w:tc>
        <w:tc>
          <w:tcPr>
            <w:tcW w:w="999" w:type="dxa"/>
            <w:shd w:val="clear" w:color="auto" w:fill="auto"/>
            <w:noWrap/>
            <w:vAlign w:val="center"/>
            <w:hideMark/>
          </w:tcPr>
          <w:p w14:paraId="67C6318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967D5D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F83C7B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6270,0</w:t>
            </w:r>
          </w:p>
        </w:tc>
        <w:tc>
          <w:tcPr>
            <w:tcW w:w="1882" w:type="dxa"/>
            <w:vAlign w:val="center"/>
          </w:tcPr>
          <w:p w14:paraId="49B6987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972414A" w14:textId="7D049114" w:rsidTr="00626F91">
        <w:trPr>
          <w:gridAfter w:val="1"/>
          <w:wAfter w:w="10" w:type="dxa"/>
          <w:trHeight w:val="300"/>
        </w:trPr>
        <w:tc>
          <w:tcPr>
            <w:tcW w:w="846" w:type="dxa"/>
            <w:shd w:val="clear" w:color="auto" w:fill="auto"/>
            <w:noWrap/>
            <w:vAlign w:val="center"/>
            <w:hideMark/>
          </w:tcPr>
          <w:p w14:paraId="0D8A49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w:t>
            </w:r>
          </w:p>
        </w:tc>
        <w:tc>
          <w:tcPr>
            <w:tcW w:w="3827" w:type="dxa"/>
            <w:shd w:val="clear" w:color="auto" w:fill="auto"/>
            <w:vAlign w:val="center"/>
            <w:hideMark/>
          </w:tcPr>
          <w:p w14:paraId="0D27DFA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трансформаторов тока 0,4 кВ</w:t>
            </w:r>
          </w:p>
        </w:tc>
        <w:tc>
          <w:tcPr>
            <w:tcW w:w="999" w:type="dxa"/>
            <w:shd w:val="clear" w:color="auto" w:fill="auto"/>
            <w:noWrap/>
            <w:vAlign w:val="center"/>
            <w:hideMark/>
          </w:tcPr>
          <w:p w14:paraId="4DBC029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0BCAE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174D09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244,0</w:t>
            </w:r>
          </w:p>
        </w:tc>
        <w:tc>
          <w:tcPr>
            <w:tcW w:w="1882" w:type="dxa"/>
            <w:vAlign w:val="center"/>
          </w:tcPr>
          <w:p w14:paraId="333EA9C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D581499" w14:textId="0603CE00" w:rsidTr="00626F91">
        <w:trPr>
          <w:gridAfter w:val="1"/>
          <w:wAfter w:w="10" w:type="dxa"/>
          <w:trHeight w:val="300"/>
        </w:trPr>
        <w:tc>
          <w:tcPr>
            <w:tcW w:w="846" w:type="dxa"/>
            <w:shd w:val="clear" w:color="auto" w:fill="auto"/>
            <w:noWrap/>
            <w:vAlign w:val="center"/>
            <w:hideMark/>
          </w:tcPr>
          <w:p w14:paraId="4F3F7BF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w:t>
            </w:r>
          </w:p>
        </w:tc>
        <w:tc>
          <w:tcPr>
            <w:tcW w:w="3827" w:type="dxa"/>
            <w:shd w:val="clear" w:color="auto" w:fill="auto"/>
            <w:vAlign w:val="center"/>
            <w:hideMark/>
          </w:tcPr>
          <w:p w14:paraId="5183828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Покраска </w:t>
            </w:r>
          </w:p>
        </w:tc>
        <w:tc>
          <w:tcPr>
            <w:tcW w:w="999" w:type="dxa"/>
            <w:shd w:val="clear" w:color="auto" w:fill="auto"/>
            <w:noWrap/>
            <w:vAlign w:val="center"/>
            <w:hideMark/>
          </w:tcPr>
          <w:p w14:paraId="3D33600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76F8482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DF50F4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5B028AE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FFF7234" w14:textId="0B977C8A" w:rsidTr="00626F91">
        <w:trPr>
          <w:gridAfter w:val="1"/>
          <w:wAfter w:w="10" w:type="dxa"/>
          <w:trHeight w:val="300"/>
        </w:trPr>
        <w:tc>
          <w:tcPr>
            <w:tcW w:w="846" w:type="dxa"/>
            <w:shd w:val="clear" w:color="auto" w:fill="auto"/>
            <w:noWrap/>
            <w:vAlign w:val="center"/>
            <w:hideMark/>
          </w:tcPr>
          <w:p w14:paraId="271B0A7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17</w:t>
            </w:r>
          </w:p>
        </w:tc>
        <w:tc>
          <w:tcPr>
            <w:tcW w:w="3827" w:type="dxa"/>
            <w:shd w:val="clear" w:color="auto" w:fill="auto"/>
            <w:vAlign w:val="center"/>
            <w:hideMark/>
          </w:tcPr>
          <w:p w14:paraId="536CA19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Опиловка трассы ВЛ 0,23/0,4кВ в радиусе 1м от крайних проводов</w:t>
            </w:r>
          </w:p>
        </w:tc>
        <w:tc>
          <w:tcPr>
            <w:tcW w:w="999" w:type="dxa"/>
            <w:shd w:val="clear" w:color="auto" w:fill="auto"/>
            <w:noWrap/>
            <w:vAlign w:val="center"/>
            <w:hideMark/>
          </w:tcPr>
          <w:p w14:paraId="097FE01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9C4C21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C56261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w:t>
            </w:r>
          </w:p>
        </w:tc>
        <w:tc>
          <w:tcPr>
            <w:tcW w:w="1882" w:type="dxa"/>
            <w:vAlign w:val="center"/>
          </w:tcPr>
          <w:p w14:paraId="4D916B9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95D5CD6" w14:textId="5ED92ED5" w:rsidTr="00626F91">
        <w:trPr>
          <w:gridAfter w:val="1"/>
          <w:wAfter w:w="10" w:type="dxa"/>
          <w:trHeight w:val="300"/>
        </w:trPr>
        <w:tc>
          <w:tcPr>
            <w:tcW w:w="846" w:type="dxa"/>
            <w:shd w:val="clear" w:color="auto" w:fill="auto"/>
            <w:noWrap/>
            <w:vAlign w:val="center"/>
            <w:hideMark/>
          </w:tcPr>
          <w:p w14:paraId="35CD23C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18</w:t>
            </w:r>
          </w:p>
        </w:tc>
        <w:tc>
          <w:tcPr>
            <w:tcW w:w="3827" w:type="dxa"/>
            <w:shd w:val="clear" w:color="auto" w:fill="auto"/>
            <w:vAlign w:val="center"/>
            <w:hideMark/>
          </w:tcPr>
          <w:p w14:paraId="19E2A94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Опиловка трассы ВЛ 6/10кВ в радиусе 2м от крайних проводов</w:t>
            </w:r>
          </w:p>
        </w:tc>
        <w:tc>
          <w:tcPr>
            <w:tcW w:w="999" w:type="dxa"/>
            <w:shd w:val="clear" w:color="auto" w:fill="auto"/>
            <w:noWrap/>
            <w:vAlign w:val="center"/>
            <w:hideMark/>
          </w:tcPr>
          <w:p w14:paraId="278467F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D95A63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116F90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w:t>
            </w:r>
          </w:p>
        </w:tc>
        <w:tc>
          <w:tcPr>
            <w:tcW w:w="1882" w:type="dxa"/>
            <w:vAlign w:val="center"/>
          </w:tcPr>
          <w:p w14:paraId="4CE69D4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C84A787" w14:textId="462DCA2C" w:rsidTr="00626F91">
        <w:trPr>
          <w:gridAfter w:val="1"/>
          <w:wAfter w:w="10" w:type="dxa"/>
          <w:trHeight w:val="300"/>
        </w:trPr>
        <w:tc>
          <w:tcPr>
            <w:tcW w:w="846" w:type="dxa"/>
            <w:shd w:val="clear" w:color="auto" w:fill="auto"/>
            <w:noWrap/>
            <w:vAlign w:val="center"/>
            <w:hideMark/>
          </w:tcPr>
          <w:p w14:paraId="4DBF53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19</w:t>
            </w:r>
          </w:p>
        </w:tc>
        <w:tc>
          <w:tcPr>
            <w:tcW w:w="3827" w:type="dxa"/>
            <w:shd w:val="clear" w:color="auto" w:fill="auto"/>
            <w:vAlign w:val="center"/>
            <w:hideMark/>
          </w:tcPr>
          <w:p w14:paraId="4002E72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Опиловка трассы КЛ 0,4 в радиусе 1м от кабеля</w:t>
            </w:r>
          </w:p>
        </w:tc>
        <w:tc>
          <w:tcPr>
            <w:tcW w:w="999" w:type="dxa"/>
            <w:shd w:val="clear" w:color="auto" w:fill="auto"/>
            <w:noWrap/>
            <w:vAlign w:val="center"/>
            <w:hideMark/>
          </w:tcPr>
          <w:p w14:paraId="4A6A0D3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6189FF9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61E894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w:t>
            </w:r>
          </w:p>
        </w:tc>
        <w:tc>
          <w:tcPr>
            <w:tcW w:w="1882" w:type="dxa"/>
            <w:vAlign w:val="center"/>
          </w:tcPr>
          <w:p w14:paraId="65B1D81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DACA91E" w14:textId="770A126D" w:rsidTr="00626F91">
        <w:trPr>
          <w:gridAfter w:val="1"/>
          <w:wAfter w:w="10" w:type="dxa"/>
          <w:trHeight w:val="300"/>
        </w:trPr>
        <w:tc>
          <w:tcPr>
            <w:tcW w:w="846" w:type="dxa"/>
            <w:shd w:val="clear" w:color="000000" w:fill="F2DCDB"/>
            <w:noWrap/>
            <w:vAlign w:val="center"/>
            <w:hideMark/>
          </w:tcPr>
          <w:p w14:paraId="62AE63D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3827" w:type="dxa"/>
            <w:shd w:val="clear" w:color="000000" w:fill="F2DCDB"/>
            <w:vAlign w:val="center"/>
            <w:hideMark/>
          </w:tcPr>
          <w:p w14:paraId="573A3AF3"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ВЛ/КЛ и опорная арматура</w:t>
            </w:r>
          </w:p>
        </w:tc>
        <w:tc>
          <w:tcPr>
            <w:tcW w:w="999" w:type="dxa"/>
            <w:shd w:val="clear" w:color="000000" w:fill="F2DCDB"/>
            <w:noWrap/>
            <w:vAlign w:val="center"/>
            <w:hideMark/>
          </w:tcPr>
          <w:p w14:paraId="6FF46D6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745" w:type="dxa"/>
            <w:shd w:val="clear" w:color="000000" w:fill="F2DCDB"/>
            <w:noWrap/>
            <w:vAlign w:val="center"/>
            <w:hideMark/>
          </w:tcPr>
          <w:p w14:paraId="0F16865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1882" w:type="dxa"/>
            <w:shd w:val="clear" w:color="000000" w:fill="F2DCDB"/>
            <w:noWrap/>
            <w:vAlign w:val="center"/>
            <w:hideMark/>
          </w:tcPr>
          <w:p w14:paraId="6E2CF47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1882" w:type="dxa"/>
            <w:shd w:val="clear" w:color="000000" w:fill="F2DCDB"/>
            <w:vAlign w:val="center"/>
          </w:tcPr>
          <w:p w14:paraId="5871D6B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505E681" w14:textId="2247BCF2" w:rsidTr="00626F91">
        <w:trPr>
          <w:gridAfter w:val="1"/>
          <w:wAfter w:w="10" w:type="dxa"/>
          <w:trHeight w:val="300"/>
        </w:trPr>
        <w:tc>
          <w:tcPr>
            <w:tcW w:w="846" w:type="dxa"/>
            <w:shd w:val="clear" w:color="auto" w:fill="auto"/>
            <w:noWrap/>
            <w:vAlign w:val="center"/>
            <w:hideMark/>
          </w:tcPr>
          <w:p w14:paraId="73E0BCD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0FB94EE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РВО 6/10кВ</w:t>
            </w:r>
          </w:p>
        </w:tc>
        <w:tc>
          <w:tcPr>
            <w:tcW w:w="999" w:type="dxa"/>
            <w:shd w:val="clear" w:color="auto" w:fill="auto"/>
            <w:noWrap/>
            <w:vAlign w:val="center"/>
            <w:hideMark/>
          </w:tcPr>
          <w:p w14:paraId="531418B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505959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248FC5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500,0</w:t>
            </w:r>
          </w:p>
        </w:tc>
        <w:tc>
          <w:tcPr>
            <w:tcW w:w="1882" w:type="dxa"/>
            <w:vAlign w:val="center"/>
          </w:tcPr>
          <w:p w14:paraId="352850C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CD08617" w14:textId="66B0ADD9" w:rsidTr="00626F91">
        <w:trPr>
          <w:gridAfter w:val="1"/>
          <w:wAfter w:w="10" w:type="dxa"/>
          <w:trHeight w:val="300"/>
        </w:trPr>
        <w:tc>
          <w:tcPr>
            <w:tcW w:w="846" w:type="dxa"/>
            <w:shd w:val="clear" w:color="auto" w:fill="auto"/>
            <w:noWrap/>
            <w:vAlign w:val="center"/>
            <w:hideMark/>
          </w:tcPr>
          <w:p w14:paraId="0E68CC9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657D92A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ОПН 6/10кВ</w:t>
            </w:r>
          </w:p>
        </w:tc>
        <w:tc>
          <w:tcPr>
            <w:tcW w:w="999" w:type="dxa"/>
            <w:shd w:val="clear" w:color="auto" w:fill="auto"/>
            <w:noWrap/>
            <w:vAlign w:val="center"/>
            <w:hideMark/>
          </w:tcPr>
          <w:p w14:paraId="1D6FC35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3A4F28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9F9522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850,0</w:t>
            </w:r>
          </w:p>
        </w:tc>
        <w:tc>
          <w:tcPr>
            <w:tcW w:w="1882" w:type="dxa"/>
            <w:vAlign w:val="center"/>
          </w:tcPr>
          <w:p w14:paraId="230A54D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60F2963" w14:textId="5E64C0D9" w:rsidTr="00626F91">
        <w:trPr>
          <w:gridAfter w:val="1"/>
          <w:wAfter w:w="10" w:type="dxa"/>
          <w:trHeight w:val="300"/>
        </w:trPr>
        <w:tc>
          <w:tcPr>
            <w:tcW w:w="846" w:type="dxa"/>
            <w:shd w:val="clear" w:color="auto" w:fill="auto"/>
            <w:noWrap/>
            <w:vAlign w:val="center"/>
            <w:hideMark/>
          </w:tcPr>
          <w:p w14:paraId="66B512D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4BA0D74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ВЛ 6\10кВ</w:t>
            </w:r>
          </w:p>
        </w:tc>
        <w:tc>
          <w:tcPr>
            <w:tcW w:w="999" w:type="dxa"/>
            <w:shd w:val="clear" w:color="auto" w:fill="auto"/>
            <w:noWrap/>
            <w:vAlign w:val="center"/>
            <w:hideMark/>
          </w:tcPr>
          <w:p w14:paraId="746FFE2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776414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EB377F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100,3</w:t>
            </w:r>
          </w:p>
        </w:tc>
        <w:tc>
          <w:tcPr>
            <w:tcW w:w="1882" w:type="dxa"/>
            <w:vAlign w:val="center"/>
          </w:tcPr>
          <w:p w14:paraId="5A47266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D2500E1" w14:textId="769890D5" w:rsidTr="00626F91">
        <w:trPr>
          <w:gridAfter w:val="1"/>
          <w:wAfter w:w="10" w:type="dxa"/>
          <w:trHeight w:val="300"/>
        </w:trPr>
        <w:tc>
          <w:tcPr>
            <w:tcW w:w="846" w:type="dxa"/>
            <w:shd w:val="clear" w:color="auto" w:fill="auto"/>
            <w:noWrap/>
            <w:vAlign w:val="center"/>
            <w:hideMark/>
          </w:tcPr>
          <w:p w14:paraId="2EB373D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356FAD6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КЛ 6\10кВ</w:t>
            </w:r>
          </w:p>
        </w:tc>
        <w:tc>
          <w:tcPr>
            <w:tcW w:w="999" w:type="dxa"/>
            <w:shd w:val="clear" w:color="auto" w:fill="auto"/>
            <w:noWrap/>
            <w:vAlign w:val="center"/>
            <w:hideMark/>
          </w:tcPr>
          <w:p w14:paraId="185C78B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2E903A6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E1D828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114,0</w:t>
            </w:r>
          </w:p>
        </w:tc>
        <w:tc>
          <w:tcPr>
            <w:tcW w:w="1882" w:type="dxa"/>
            <w:vAlign w:val="center"/>
          </w:tcPr>
          <w:p w14:paraId="55F938A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C950C5C" w14:textId="54FF79D8" w:rsidTr="00626F91">
        <w:trPr>
          <w:gridAfter w:val="1"/>
          <w:wAfter w:w="10" w:type="dxa"/>
          <w:trHeight w:val="300"/>
        </w:trPr>
        <w:tc>
          <w:tcPr>
            <w:tcW w:w="846" w:type="dxa"/>
            <w:shd w:val="clear" w:color="auto" w:fill="auto"/>
            <w:noWrap/>
            <w:vAlign w:val="center"/>
            <w:hideMark/>
          </w:tcPr>
          <w:p w14:paraId="0F9FAC8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7BAB7DF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ВЛ 0,23/0,4кВ</w:t>
            </w:r>
          </w:p>
        </w:tc>
        <w:tc>
          <w:tcPr>
            <w:tcW w:w="999" w:type="dxa"/>
            <w:shd w:val="clear" w:color="auto" w:fill="auto"/>
            <w:noWrap/>
            <w:vAlign w:val="center"/>
            <w:hideMark/>
          </w:tcPr>
          <w:p w14:paraId="7D0BE69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4C99E68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72DA16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114,0</w:t>
            </w:r>
          </w:p>
        </w:tc>
        <w:tc>
          <w:tcPr>
            <w:tcW w:w="1882" w:type="dxa"/>
            <w:vAlign w:val="center"/>
          </w:tcPr>
          <w:p w14:paraId="67F2342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9FF2F5F" w14:textId="51C6959A" w:rsidTr="00626F91">
        <w:trPr>
          <w:gridAfter w:val="1"/>
          <w:wAfter w:w="10" w:type="dxa"/>
          <w:trHeight w:val="300"/>
        </w:trPr>
        <w:tc>
          <w:tcPr>
            <w:tcW w:w="846" w:type="dxa"/>
            <w:shd w:val="clear" w:color="auto" w:fill="auto"/>
            <w:noWrap/>
            <w:vAlign w:val="center"/>
            <w:hideMark/>
          </w:tcPr>
          <w:p w14:paraId="3D08048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77A1B5F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КЛ 0,23/0,4кВ</w:t>
            </w:r>
          </w:p>
        </w:tc>
        <w:tc>
          <w:tcPr>
            <w:tcW w:w="999" w:type="dxa"/>
            <w:shd w:val="clear" w:color="auto" w:fill="auto"/>
            <w:noWrap/>
            <w:vAlign w:val="center"/>
            <w:hideMark/>
          </w:tcPr>
          <w:p w14:paraId="11CE63D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35D87E2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D6D6D1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w:t>
            </w:r>
          </w:p>
        </w:tc>
        <w:tc>
          <w:tcPr>
            <w:tcW w:w="1882" w:type="dxa"/>
            <w:vAlign w:val="center"/>
          </w:tcPr>
          <w:p w14:paraId="4A6616F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529230B" w14:textId="498B5898" w:rsidTr="00626F91">
        <w:trPr>
          <w:gridAfter w:val="1"/>
          <w:wAfter w:w="10" w:type="dxa"/>
          <w:trHeight w:val="300"/>
        </w:trPr>
        <w:tc>
          <w:tcPr>
            <w:tcW w:w="846" w:type="dxa"/>
            <w:shd w:val="clear" w:color="auto" w:fill="auto"/>
            <w:noWrap/>
            <w:vAlign w:val="center"/>
            <w:hideMark/>
          </w:tcPr>
          <w:p w14:paraId="4DC940C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auto" w:fill="auto"/>
            <w:vAlign w:val="center"/>
            <w:hideMark/>
          </w:tcPr>
          <w:p w14:paraId="3CC7EAE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деревянной опоры на приставке ПТ</w:t>
            </w:r>
          </w:p>
        </w:tc>
        <w:tc>
          <w:tcPr>
            <w:tcW w:w="999" w:type="dxa"/>
            <w:shd w:val="clear" w:color="auto" w:fill="auto"/>
            <w:noWrap/>
            <w:vAlign w:val="center"/>
            <w:hideMark/>
          </w:tcPr>
          <w:p w14:paraId="5C8AEE5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8E569D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41999A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1470,0</w:t>
            </w:r>
          </w:p>
        </w:tc>
        <w:tc>
          <w:tcPr>
            <w:tcW w:w="1882" w:type="dxa"/>
            <w:vAlign w:val="center"/>
          </w:tcPr>
          <w:p w14:paraId="01D2A3C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8EACA93" w14:textId="08E1B3A2" w:rsidTr="00626F91">
        <w:trPr>
          <w:gridAfter w:val="1"/>
          <w:wAfter w:w="10" w:type="dxa"/>
          <w:trHeight w:val="300"/>
        </w:trPr>
        <w:tc>
          <w:tcPr>
            <w:tcW w:w="846" w:type="dxa"/>
            <w:shd w:val="clear" w:color="auto" w:fill="auto"/>
            <w:noWrap/>
            <w:vAlign w:val="center"/>
            <w:hideMark/>
          </w:tcPr>
          <w:p w14:paraId="6632227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2C60A49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деревянной опоры на приставке ПТ в ручную</w:t>
            </w:r>
          </w:p>
        </w:tc>
        <w:tc>
          <w:tcPr>
            <w:tcW w:w="999" w:type="dxa"/>
            <w:shd w:val="clear" w:color="auto" w:fill="auto"/>
            <w:noWrap/>
            <w:vAlign w:val="center"/>
            <w:hideMark/>
          </w:tcPr>
          <w:p w14:paraId="129716A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94C46A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E3E590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1470,0</w:t>
            </w:r>
          </w:p>
        </w:tc>
        <w:tc>
          <w:tcPr>
            <w:tcW w:w="1882" w:type="dxa"/>
            <w:vAlign w:val="center"/>
          </w:tcPr>
          <w:p w14:paraId="55B4F30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4C2DC10" w14:textId="19DBD4E3" w:rsidTr="00626F91">
        <w:trPr>
          <w:gridAfter w:val="1"/>
          <w:wAfter w:w="10" w:type="dxa"/>
          <w:trHeight w:val="300"/>
        </w:trPr>
        <w:tc>
          <w:tcPr>
            <w:tcW w:w="846" w:type="dxa"/>
            <w:shd w:val="clear" w:color="auto" w:fill="auto"/>
            <w:noWrap/>
            <w:vAlign w:val="center"/>
            <w:hideMark/>
          </w:tcPr>
          <w:p w14:paraId="326A192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2B52FBE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изоляторов ТФ-20</w:t>
            </w:r>
          </w:p>
        </w:tc>
        <w:tc>
          <w:tcPr>
            <w:tcW w:w="999" w:type="dxa"/>
            <w:shd w:val="clear" w:color="auto" w:fill="auto"/>
            <w:noWrap/>
            <w:vAlign w:val="center"/>
            <w:hideMark/>
          </w:tcPr>
          <w:p w14:paraId="2995A80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D5AE9D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3CA58F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78,0</w:t>
            </w:r>
          </w:p>
        </w:tc>
        <w:tc>
          <w:tcPr>
            <w:tcW w:w="1882" w:type="dxa"/>
            <w:vAlign w:val="center"/>
          </w:tcPr>
          <w:p w14:paraId="2182B6F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5F4D4F1" w14:textId="2EB326C2" w:rsidTr="00626F91">
        <w:trPr>
          <w:gridAfter w:val="1"/>
          <w:wAfter w:w="10" w:type="dxa"/>
          <w:trHeight w:val="300"/>
        </w:trPr>
        <w:tc>
          <w:tcPr>
            <w:tcW w:w="846" w:type="dxa"/>
            <w:shd w:val="clear" w:color="auto" w:fill="auto"/>
            <w:noWrap/>
            <w:vAlign w:val="center"/>
            <w:hideMark/>
          </w:tcPr>
          <w:p w14:paraId="1281025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7A449E9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изоляторов ШФ (ШС)-10</w:t>
            </w:r>
          </w:p>
        </w:tc>
        <w:tc>
          <w:tcPr>
            <w:tcW w:w="999" w:type="dxa"/>
            <w:shd w:val="clear" w:color="auto" w:fill="auto"/>
            <w:noWrap/>
            <w:vAlign w:val="center"/>
            <w:hideMark/>
          </w:tcPr>
          <w:p w14:paraId="3585343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231EE4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08F567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170,0</w:t>
            </w:r>
          </w:p>
        </w:tc>
        <w:tc>
          <w:tcPr>
            <w:tcW w:w="1882" w:type="dxa"/>
            <w:vAlign w:val="center"/>
          </w:tcPr>
          <w:p w14:paraId="29E2BD5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39D1D44" w14:textId="7A8581EC" w:rsidTr="00626F91">
        <w:trPr>
          <w:gridAfter w:val="1"/>
          <w:wAfter w:w="10" w:type="dxa"/>
          <w:trHeight w:val="300"/>
        </w:trPr>
        <w:tc>
          <w:tcPr>
            <w:tcW w:w="846" w:type="dxa"/>
            <w:shd w:val="clear" w:color="auto" w:fill="auto"/>
            <w:noWrap/>
            <w:vAlign w:val="center"/>
            <w:hideMark/>
          </w:tcPr>
          <w:p w14:paraId="4C9A06D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4C05C93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изоляторов ПС-70</w:t>
            </w:r>
          </w:p>
        </w:tc>
        <w:tc>
          <w:tcPr>
            <w:tcW w:w="999" w:type="dxa"/>
            <w:shd w:val="clear" w:color="auto" w:fill="auto"/>
            <w:noWrap/>
            <w:vAlign w:val="center"/>
            <w:hideMark/>
          </w:tcPr>
          <w:p w14:paraId="15050BA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D9D339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2D07EC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6ED62F1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3A22E5A" w14:textId="29D9AF5F" w:rsidTr="00626F91">
        <w:trPr>
          <w:gridAfter w:val="1"/>
          <w:wAfter w:w="10" w:type="dxa"/>
          <w:trHeight w:val="300"/>
        </w:trPr>
        <w:tc>
          <w:tcPr>
            <w:tcW w:w="846" w:type="dxa"/>
            <w:shd w:val="clear" w:color="auto" w:fill="auto"/>
            <w:noWrap/>
            <w:vAlign w:val="center"/>
            <w:hideMark/>
          </w:tcPr>
          <w:p w14:paraId="1D78ACA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auto" w:fill="auto"/>
            <w:vAlign w:val="center"/>
            <w:hideMark/>
          </w:tcPr>
          <w:p w14:paraId="398401D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СИП 0,4кВ</w:t>
            </w:r>
          </w:p>
        </w:tc>
        <w:tc>
          <w:tcPr>
            <w:tcW w:w="999" w:type="dxa"/>
            <w:shd w:val="clear" w:color="auto" w:fill="auto"/>
            <w:noWrap/>
            <w:vAlign w:val="center"/>
            <w:hideMark/>
          </w:tcPr>
          <w:p w14:paraId="1847956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D3AA93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E7B84C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w:t>
            </w:r>
          </w:p>
        </w:tc>
        <w:tc>
          <w:tcPr>
            <w:tcW w:w="1882" w:type="dxa"/>
            <w:vAlign w:val="center"/>
          </w:tcPr>
          <w:p w14:paraId="1F29888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D8640EE" w14:textId="1767AC04" w:rsidTr="00626F91">
        <w:trPr>
          <w:gridAfter w:val="1"/>
          <w:wAfter w:w="10" w:type="dxa"/>
          <w:trHeight w:val="300"/>
        </w:trPr>
        <w:tc>
          <w:tcPr>
            <w:tcW w:w="846" w:type="dxa"/>
            <w:shd w:val="clear" w:color="auto" w:fill="auto"/>
            <w:noWrap/>
            <w:vAlign w:val="center"/>
            <w:hideMark/>
          </w:tcPr>
          <w:p w14:paraId="7FD8D48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w:t>
            </w:r>
          </w:p>
        </w:tc>
        <w:tc>
          <w:tcPr>
            <w:tcW w:w="3827" w:type="dxa"/>
            <w:shd w:val="clear" w:color="auto" w:fill="auto"/>
            <w:vAlign w:val="center"/>
            <w:hideMark/>
          </w:tcPr>
          <w:p w14:paraId="3C5F760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СИП 6\10кВ</w:t>
            </w:r>
          </w:p>
        </w:tc>
        <w:tc>
          <w:tcPr>
            <w:tcW w:w="999" w:type="dxa"/>
            <w:shd w:val="clear" w:color="auto" w:fill="auto"/>
            <w:noWrap/>
            <w:vAlign w:val="center"/>
            <w:hideMark/>
          </w:tcPr>
          <w:p w14:paraId="35408D3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8755AA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924A2C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w:t>
            </w:r>
          </w:p>
        </w:tc>
        <w:tc>
          <w:tcPr>
            <w:tcW w:w="1882" w:type="dxa"/>
            <w:vAlign w:val="center"/>
          </w:tcPr>
          <w:p w14:paraId="7F3ECA6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B9602A0" w14:textId="26E8A18C" w:rsidTr="00626F91">
        <w:trPr>
          <w:gridAfter w:val="1"/>
          <w:wAfter w:w="10" w:type="dxa"/>
          <w:trHeight w:val="300"/>
        </w:trPr>
        <w:tc>
          <w:tcPr>
            <w:tcW w:w="846" w:type="dxa"/>
            <w:shd w:val="clear" w:color="auto" w:fill="auto"/>
            <w:noWrap/>
            <w:vAlign w:val="center"/>
            <w:hideMark/>
          </w:tcPr>
          <w:p w14:paraId="1275B59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w:t>
            </w:r>
          </w:p>
        </w:tc>
        <w:tc>
          <w:tcPr>
            <w:tcW w:w="3827" w:type="dxa"/>
            <w:shd w:val="clear" w:color="auto" w:fill="auto"/>
            <w:vAlign w:val="center"/>
            <w:hideMark/>
          </w:tcPr>
          <w:p w14:paraId="48C528F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концевых термоусадочных муфт 6-10кВ</w:t>
            </w:r>
          </w:p>
        </w:tc>
        <w:tc>
          <w:tcPr>
            <w:tcW w:w="999" w:type="dxa"/>
            <w:shd w:val="clear" w:color="auto" w:fill="auto"/>
            <w:noWrap/>
            <w:vAlign w:val="center"/>
            <w:hideMark/>
          </w:tcPr>
          <w:p w14:paraId="4EC273C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4DFD15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96FA83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1500,0</w:t>
            </w:r>
          </w:p>
        </w:tc>
        <w:tc>
          <w:tcPr>
            <w:tcW w:w="1882" w:type="dxa"/>
            <w:vAlign w:val="center"/>
          </w:tcPr>
          <w:p w14:paraId="458A4BB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454AEAA" w14:textId="65871C0B" w:rsidTr="00626F91">
        <w:trPr>
          <w:gridAfter w:val="1"/>
          <w:wAfter w:w="10" w:type="dxa"/>
          <w:trHeight w:val="300"/>
        </w:trPr>
        <w:tc>
          <w:tcPr>
            <w:tcW w:w="846" w:type="dxa"/>
            <w:shd w:val="clear" w:color="auto" w:fill="auto"/>
            <w:noWrap/>
            <w:vAlign w:val="center"/>
            <w:hideMark/>
          </w:tcPr>
          <w:p w14:paraId="44EFA57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w:t>
            </w:r>
          </w:p>
        </w:tc>
        <w:tc>
          <w:tcPr>
            <w:tcW w:w="3827" w:type="dxa"/>
            <w:shd w:val="clear" w:color="auto" w:fill="auto"/>
            <w:vAlign w:val="center"/>
            <w:hideMark/>
          </w:tcPr>
          <w:p w14:paraId="38ACA5D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соединительных термоусадочных муфт 6-10кВ</w:t>
            </w:r>
          </w:p>
        </w:tc>
        <w:tc>
          <w:tcPr>
            <w:tcW w:w="999" w:type="dxa"/>
            <w:shd w:val="clear" w:color="auto" w:fill="auto"/>
            <w:noWrap/>
            <w:vAlign w:val="center"/>
            <w:hideMark/>
          </w:tcPr>
          <w:p w14:paraId="5264205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639C2F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0FA106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1500,0</w:t>
            </w:r>
          </w:p>
        </w:tc>
        <w:tc>
          <w:tcPr>
            <w:tcW w:w="1882" w:type="dxa"/>
            <w:vAlign w:val="center"/>
          </w:tcPr>
          <w:p w14:paraId="0B4BC22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379D3AD" w14:textId="74649BDF" w:rsidTr="00626F91">
        <w:trPr>
          <w:gridAfter w:val="1"/>
          <w:wAfter w:w="10" w:type="dxa"/>
          <w:trHeight w:val="300"/>
        </w:trPr>
        <w:tc>
          <w:tcPr>
            <w:tcW w:w="846" w:type="dxa"/>
            <w:shd w:val="clear" w:color="auto" w:fill="auto"/>
            <w:noWrap/>
            <w:vAlign w:val="center"/>
            <w:hideMark/>
          </w:tcPr>
          <w:p w14:paraId="5FBD88C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w:t>
            </w:r>
          </w:p>
        </w:tc>
        <w:tc>
          <w:tcPr>
            <w:tcW w:w="3827" w:type="dxa"/>
            <w:shd w:val="clear" w:color="auto" w:fill="auto"/>
            <w:vAlign w:val="center"/>
            <w:hideMark/>
          </w:tcPr>
          <w:p w14:paraId="0534E5A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крюков 0,4 кВ</w:t>
            </w:r>
          </w:p>
        </w:tc>
        <w:tc>
          <w:tcPr>
            <w:tcW w:w="999" w:type="dxa"/>
            <w:shd w:val="clear" w:color="auto" w:fill="auto"/>
            <w:noWrap/>
            <w:vAlign w:val="center"/>
            <w:hideMark/>
          </w:tcPr>
          <w:p w14:paraId="595BFE3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934015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B24F28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w:t>
            </w:r>
          </w:p>
        </w:tc>
        <w:tc>
          <w:tcPr>
            <w:tcW w:w="1882" w:type="dxa"/>
            <w:vAlign w:val="center"/>
          </w:tcPr>
          <w:p w14:paraId="52BCB95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09AF1B6" w14:textId="2D1E2348" w:rsidTr="00626F91">
        <w:trPr>
          <w:gridAfter w:val="1"/>
          <w:wAfter w:w="10" w:type="dxa"/>
          <w:trHeight w:val="300"/>
        </w:trPr>
        <w:tc>
          <w:tcPr>
            <w:tcW w:w="846" w:type="dxa"/>
            <w:shd w:val="clear" w:color="auto" w:fill="auto"/>
            <w:noWrap/>
            <w:vAlign w:val="center"/>
            <w:hideMark/>
          </w:tcPr>
          <w:p w14:paraId="23BA86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17</w:t>
            </w:r>
          </w:p>
        </w:tc>
        <w:tc>
          <w:tcPr>
            <w:tcW w:w="3827" w:type="dxa"/>
            <w:shd w:val="clear" w:color="auto" w:fill="auto"/>
            <w:vAlign w:val="center"/>
            <w:hideMark/>
          </w:tcPr>
          <w:p w14:paraId="45C63FF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крюков 10 кВ</w:t>
            </w:r>
          </w:p>
        </w:tc>
        <w:tc>
          <w:tcPr>
            <w:tcW w:w="999" w:type="dxa"/>
            <w:shd w:val="clear" w:color="auto" w:fill="auto"/>
            <w:noWrap/>
            <w:vAlign w:val="center"/>
            <w:hideMark/>
          </w:tcPr>
          <w:p w14:paraId="6190459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6CB66E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438C2E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w:t>
            </w:r>
          </w:p>
        </w:tc>
        <w:tc>
          <w:tcPr>
            <w:tcW w:w="1882" w:type="dxa"/>
            <w:vAlign w:val="center"/>
          </w:tcPr>
          <w:p w14:paraId="783C463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65D96B9" w14:textId="3B5F7E22" w:rsidTr="00626F91">
        <w:trPr>
          <w:gridAfter w:val="1"/>
          <w:wAfter w:w="10" w:type="dxa"/>
          <w:trHeight w:val="570"/>
        </w:trPr>
        <w:tc>
          <w:tcPr>
            <w:tcW w:w="846" w:type="dxa"/>
            <w:shd w:val="clear" w:color="000000" w:fill="FFFFFF"/>
            <w:noWrap/>
            <w:vAlign w:val="center"/>
            <w:hideMark/>
          </w:tcPr>
          <w:p w14:paraId="1337B77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18</w:t>
            </w:r>
          </w:p>
        </w:tc>
        <w:tc>
          <w:tcPr>
            <w:tcW w:w="3827" w:type="dxa"/>
            <w:shd w:val="clear" w:color="000000" w:fill="FFFFFF"/>
            <w:vAlign w:val="center"/>
            <w:hideMark/>
          </w:tcPr>
          <w:p w14:paraId="5B85729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Трубостойки 6м (с крюком, изолятором,  ступенями, окрашена)</w:t>
            </w:r>
          </w:p>
        </w:tc>
        <w:tc>
          <w:tcPr>
            <w:tcW w:w="999" w:type="dxa"/>
            <w:shd w:val="clear" w:color="000000" w:fill="FFFFFF"/>
            <w:noWrap/>
            <w:vAlign w:val="center"/>
            <w:hideMark/>
          </w:tcPr>
          <w:p w14:paraId="298922E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000000" w:fill="FFFFFF"/>
            <w:noWrap/>
            <w:vAlign w:val="center"/>
            <w:hideMark/>
          </w:tcPr>
          <w:p w14:paraId="0D0DE0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874DD6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2240,0</w:t>
            </w:r>
          </w:p>
        </w:tc>
        <w:tc>
          <w:tcPr>
            <w:tcW w:w="1882" w:type="dxa"/>
            <w:vAlign w:val="center"/>
          </w:tcPr>
          <w:p w14:paraId="5976AE7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7132A42" w14:textId="390F5249" w:rsidTr="00626F91">
        <w:trPr>
          <w:gridAfter w:val="1"/>
          <w:wAfter w:w="10" w:type="dxa"/>
          <w:trHeight w:val="570"/>
        </w:trPr>
        <w:tc>
          <w:tcPr>
            <w:tcW w:w="846" w:type="dxa"/>
            <w:shd w:val="clear" w:color="000000" w:fill="FFFFFF"/>
            <w:noWrap/>
            <w:vAlign w:val="center"/>
            <w:hideMark/>
          </w:tcPr>
          <w:p w14:paraId="2F6C11C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19</w:t>
            </w:r>
          </w:p>
        </w:tc>
        <w:tc>
          <w:tcPr>
            <w:tcW w:w="3827" w:type="dxa"/>
            <w:shd w:val="clear" w:color="000000" w:fill="FFFFFF"/>
            <w:vAlign w:val="center"/>
            <w:hideMark/>
          </w:tcPr>
          <w:p w14:paraId="5FF389B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Трубостойки 7м (с крюком, изолятором,  ступенями, окрашена)</w:t>
            </w:r>
          </w:p>
        </w:tc>
        <w:tc>
          <w:tcPr>
            <w:tcW w:w="999" w:type="dxa"/>
            <w:shd w:val="clear" w:color="000000" w:fill="FFFFFF"/>
            <w:noWrap/>
            <w:vAlign w:val="center"/>
            <w:hideMark/>
          </w:tcPr>
          <w:p w14:paraId="1CF7EE3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000000" w:fill="FFFFFF"/>
            <w:noWrap/>
            <w:vAlign w:val="center"/>
            <w:hideMark/>
          </w:tcPr>
          <w:p w14:paraId="6E7A12D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C32772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2500,0</w:t>
            </w:r>
          </w:p>
        </w:tc>
        <w:tc>
          <w:tcPr>
            <w:tcW w:w="1882" w:type="dxa"/>
            <w:vAlign w:val="center"/>
          </w:tcPr>
          <w:p w14:paraId="1BD4929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C60DB69" w14:textId="45076233" w:rsidTr="00626F91">
        <w:trPr>
          <w:gridAfter w:val="1"/>
          <w:wAfter w:w="10" w:type="dxa"/>
          <w:trHeight w:val="570"/>
        </w:trPr>
        <w:tc>
          <w:tcPr>
            <w:tcW w:w="846" w:type="dxa"/>
            <w:shd w:val="clear" w:color="000000" w:fill="FFFFFF"/>
            <w:noWrap/>
            <w:vAlign w:val="center"/>
            <w:hideMark/>
          </w:tcPr>
          <w:p w14:paraId="5548D3D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20</w:t>
            </w:r>
          </w:p>
        </w:tc>
        <w:tc>
          <w:tcPr>
            <w:tcW w:w="3827" w:type="dxa"/>
            <w:shd w:val="clear" w:color="000000" w:fill="FFFFFF"/>
            <w:vAlign w:val="center"/>
            <w:hideMark/>
          </w:tcPr>
          <w:p w14:paraId="65F3728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Трубостойка 8м (с крюком, изолятором,  ступенями, окрашена)</w:t>
            </w:r>
          </w:p>
        </w:tc>
        <w:tc>
          <w:tcPr>
            <w:tcW w:w="999" w:type="dxa"/>
            <w:shd w:val="clear" w:color="000000" w:fill="FFFFFF"/>
            <w:noWrap/>
            <w:vAlign w:val="center"/>
            <w:hideMark/>
          </w:tcPr>
          <w:p w14:paraId="477CE72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000000" w:fill="FFFFFF"/>
            <w:noWrap/>
            <w:vAlign w:val="center"/>
            <w:hideMark/>
          </w:tcPr>
          <w:p w14:paraId="1DBC9BA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7AC69B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2500,0</w:t>
            </w:r>
          </w:p>
        </w:tc>
        <w:tc>
          <w:tcPr>
            <w:tcW w:w="1882" w:type="dxa"/>
            <w:vAlign w:val="center"/>
          </w:tcPr>
          <w:p w14:paraId="474F07B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34D0A52" w14:textId="3DE87C88" w:rsidTr="00626F91">
        <w:trPr>
          <w:gridAfter w:val="1"/>
          <w:wAfter w:w="10" w:type="dxa"/>
          <w:trHeight w:val="300"/>
        </w:trPr>
        <w:tc>
          <w:tcPr>
            <w:tcW w:w="846" w:type="dxa"/>
            <w:shd w:val="clear" w:color="000000" w:fill="FFFFFF"/>
            <w:noWrap/>
            <w:vAlign w:val="center"/>
            <w:hideMark/>
          </w:tcPr>
          <w:p w14:paraId="0ACE38F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21</w:t>
            </w:r>
          </w:p>
        </w:tc>
        <w:tc>
          <w:tcPr>
            <w:tcW w:w="3827" w:type="dxa"/>
            <w:shd w:val="clear" w:color="auto" w:fill="auto"/>
            <w:vAlign w:val="center"/>
            <w:hideMark/>
          </w:tcPr>
          <w:p w14:paraId="246D26B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опоры ж/б СВ-95</w:t>
            </w:r>
          </w:p>
        </w:tc>
        <w:tc>
          <w:tcPr>
            <w:tcW w:w="999" w:type="dxa"/>
            <w:shd w:val="clear" w:color="auto" w:fill="auto"/>
            <w:noWrap/>
            <w:vAlign w:val="center"/>
            <w:hideMark/>
          </w:tcPr>
          <w:p w14:paraId="0A72138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5647AA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AC283F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2500,0</w:t>
            </w:r>
          </w:p>
        </w:tc>
        <w:tc>
          <w:tcPr>
            <w:tcW w:w="1882" w:type="dxa"/>
            <w:vAlign w:val="center"/>
          </w:tcPr>
          <w:p w14:paraId="1AFE40F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0936322" w14:textId="270E986C" w:rsidTr="00626F91">
        <w:trPr>
          <w:gridAfter w:val="1"/>
          <w:wAfter w:w="10" w:type="dxa"/>
          <w:trHeight w:val="300"/>
        </w:trPr>
        <w:tc>
          <w:tcPr>
            <w:tcW w:w="846" w:type="dxa"/>
            <w:shd w:val="clear" w:color="000000" w:fill="FFFFFF"/>
            <w:noWrap/>
            <w:vAlign w:val="center"/>
            <w:hideMark/>
          </w:tcPr>
          <w:p w14:paraId="1D91CE1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22</w:t>
            </w:r>
          </w:p>
        </w:tc>
        <w:tc>
          <w:tcPr>
            <w:tcW w:w="3827" w:type="dxa"/>
            <w:shd w:val="clear" w:color="auto" w:fill="auto"/>
            <w:vAlign w:val="center"/>
            <w:hideMark/>
          </w:tcPr>
          <w:p w14:paraId="7D9C548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опоры ж/б СВ-110</w:t>
            </w:r>
          </w:p>
        </w:tc>
        <w:tc>
          <w:tcPr>
            <w:tcW w:w="999" w:type="dxa"/>
            <w:shd w:val="clear" w:color="auto" w:fill="auto"/>
            <w:noWrap/>
            <w:vAlign w:val="center"/>
            <w:hideMark/>
          </w:tcPr>
          <w:p w14:paraId="716452E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0CE46C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47F3EA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2600,0</w:t>
            </w:r>
          </w:p>
        </w:tc>
        <w:tc>
          <w:tcPr>
            <w:tcW w:w="1882" w:type="dxa"/>
            <w:vAlign w:val="center"/>
          </w:tcPr>
          <w:p w14:paraId="75FA418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53269CE" w14:textId="1CB086CD" w:rsidTr="00626F91">
        <w:trPr>
          <w:gridAfter w:val="1"/>
          <w:wAfter w:w="10" w:type="dxa"/>
          <w:trHeight w:val="300"/>
        </w:trPr>
        <w:tc>
          <w:tcPr>
            <w:tcW w:w="846" w:type="dxa"/>
            <w:shd w:val="clear" w:color="000000" w:fill="FFFFFF"/>
            <w:noWrap/>
            <w:vAlign w:val="center"/>
            <w:hideMark/>
          </w:tcPr>
          <w:p w14:paraId="414F00D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23</w:t>
            </w:r>
          </w:p>
        </w:tc>
        <w:tc>
          <w:tcPr>
            <w:tcW w:w="3827" w:type="dxa"/>
            <w:shd w:val="clear" w:color="auto" w:fill="auto"/>
            <w:vAlign w:val="center"/>
            <w:hideMark/>
          </w:tcPr>
          <w:p w14:paraId="0EE1259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стык подкоса </w:t>
            </w:r>
          </w:p>
        </w:tc>
        <w:tc>
          <w:tcPr>
            <w:tcW w:w="999" w:type="dxa"/>
            <w:shd w:val="clear" w:color="auto" w:fill="auto"/>
            <w:noWrap/>
            <w:vAlign w:val="center"/>
            <w:hideMark/>
          </w:tcPr>
          <w:p w14:paraId="6E6C86C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47C11A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6BD3F4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3B30272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82F7AB2" w14:textId="415A3A30" w:rsidTr="00626F91">
        <w:trPr>
          <w:gridAfter w:val="1"/>
          <w:wAfter w:w="10" w:type="dxa"/>
          <w:trHeight w:val="300"/>
        </w:trPr>
        <w:tc>
          <w:tcPr>
            <w:tcW w:w="846" w:type="dxa"/>
            <w:shd w:val="clear" w:color="000000" w:fill="FFFFFF"/>
            <w:noWrap/>
            <w:vAlign w:val="center"/>
            <w:hideMark/>
          </w:tcPr>
          <w:p w14:paraId="4A11CED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24</w:t>
            </w:r>
          </w:p>
        </w:tc>
        <w:tc>
          <w:tcPr>
            <w:tcW w:w="3827" w:type="dxa"/>
            <w:shd w:val="clear" w:color="auto" w:fill="auto"/>
            <w:vAlign w:val="center"/>
            <w:hideMark/>
          </w:tcPr>
          <w:p w14:paraId="2838E12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сцепной арматуры для ПС-70 </w:t>
            </w:r>
          </w:p>
        </w:tc>
        <w:tc>
          <w:tcPr>
            <w:tcW w:w="999" w:type="dxa"/>
            <w:shd w:val="clear" w:color="auto" w:fill="auto"/>
            <w:noWrap/>
            <w:vAlign w:val="center"/>
            <w:hideMark/>
          </w:tcPr>
          <w:p w14:paraId="29216C5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246AFD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CD450D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615,6</w:t>
            </w:r>
          </w:p>
        </w:tc>
        <w:tc>
          <w:tcPr>
            <w:tcW w:w="1882" w:type="dxa"/>
            <w:vAlign w:val="center"/>
          </w:tcPr>
          <w:p w14:paraId="3D77206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FE6488F" w14:textId="1E23B909" w:rsidTr="00626F91">
        <w:trPr>
          <w:gridAfter w:val="1"/>
          <w:wAfter w:w="10" w:type="dxa"/>
          <w:trHeight w:val="300"/>
        </w:trPr>
        <w:tc>
          <w:tcPr>
            <w:tcW w:w="846" w:type="dxa"/>
            <w:shd w:val="clear" w:color="auto" w:fill="auto"/>
            <w:noWrap/>
            <w:vAlign w:val="center"/>
            <w:hideMark/>
          </w:tcPr>
          <w:p w14:paraId="4082B6A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25</w:t>
            </w:r>
          </w:p>
        </w:tc>
        <w:tc>
          <w:tcPr>
            <w:tcW w:w="3827" w:type="dxa"/>
            <w:shd w:val="clear" w:color="auto" w:fill="auto"/>
            <w:vAlign w:val="center"/>
            <w:hideMark/>
          </w:tcPr>
          <w:p w14:paraId="71A558F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траверсы 0,23 кВ с изолятором</w:t>
            </w:r>
          </w:p>
        </w:tc>
        <w:tc>
          <w:tcPr>
            <w:tcW w:w="999" w:type="dxa"/>
            <w:shd w:val="clear" w:color="auto" w:fill="auto"/>
            <w:noWrap/>
            <w:vAlign w:val="center"/>
            <w:hideMark/>
          </w:tcPr>
          <w:p w14:paraId="6F53D09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D75A28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4E9942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5B7E540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1EC6077" w14:textId="186A6E81" w:rsidTr="00626F91">
        <w:trPr>
          <w:gridAfter w:val="1"/>
          <w:wAfter w:w="10" w:type="dxa"/>
          <w:trHeight w:val="300"/>
        </w:trPr>
        <w:tc>
          <w:tcPr>
            <w:tcW w:w="846" w:type="dxa"/>
            <w:shd w:val="clear" w:color="auto" w:fill="auto"/>
            <w:noWrap/>
            <w:vAlign w:val="center"/>
            <w:hideMark/>
          </w:tcPr>
          <w:p w14:paraId="307A50F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26</w:t>
            </w:r>
          </w:p>
        </w:tc>
        <w:tc>
          <w:tcPr>
            <w:tcW w:w="3827" w:type="dxa"/>
            <w:shd w:val="clear" w:color="auto" w:fill="auto"/>
            <w:vAlign w:val="center"/>
            <w:hideMark/>
          </w:tcPr>
          <w:p w14:paraId="5F81FF3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траверсы 0,4 кВ с изолятороми</w:t>
            </w:r>
          </w:p>
        </w:tc>
        <w:tc>
          <w:tcPr>
            <w:tcW w:w="999" w:type="dxa"/>
            <w:shd w:val="clear" w:color="auto" w:fill="auto"/>
            <w:noWrap/>
            <w:vAlign w:val="center"/>
            <w:hideMark/>
          </w:tcPr>
          <w:p w14:paraId="1928736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3FE0773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14A13F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461E1C2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F3AEC06" w14:textId="0C2B2DCF" w:rsidTr="00626F91">
        <w:trPr>
          <w:gridAfter w:val="1"/>
          <w:wAfter w:w="10" w:type="dxa"/>
          <w:trHeight w:val="300"/>
        </w:trPr>
        <w:tc>
          <w:tcPr>
            <w:tcW w:w="846" w:type="dxa"/>
            <w:shd w:val="clear" w:color="auto" w:fill="auto"/>
            <w:noWrap/>
            <w:vAlign w:val="center"/>
            <w:hideMark/>
          </w:tcPr>
          <w:p w14:paraId="543D93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27</w:t>
            </w:r>
          </w:p>
        </w:tc>
        <w:tc>
          <w:tcPr>
            <w:tcW w:w="3827" w:type="dxa"/>
            <w:shd w:val="clear" w:color="auto" w:fill="auto"/>
            <w:vAlign w:val="center"/>
            <w:hideMark/>
          </w:tcPr>
          <w:p w14:paraId="59500F9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траверсы высоковольтной 6/10кВ с изолятороми</w:t>
            </w:r>
          </w:p>
        </w:tc>
        <w:tc>
          <w:tcPr>
            <w:tcW w:w="999" w:type="dxa"/>
            <w:shd w:val="clear" w:color="auto" w:fill="auto"/>
            <w:noWrap/>
            <w:vAlign w:val="center"/>
            <w:hideMark/>
          </w:tcPr>
          <w:p w14:paraId="6F72938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199392E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D77FD3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615,6</w:t>
            </w:r>
          </w:p>
        </w:tc>
        <w:tc>
          <w:tcPr>
            <w:tcW w:w="1882" w:type="dxa"/>
            <w:vAlign w:val="center"/>
          </w:tcPr>
          <w:p w14:paraId="6F891AA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BF84B7D" w14:textId="79D0DBFF" w:rsidTr="00626F91">
        <w:trPr>
          <w:gridAfter w:val="1"/>
          <w:wAfter w:w="10" w:type="dxa"/>
          <w:trHeight w:val="570"/>
        </w:trPr>
        <w:tc>
          <w:tcPr>
            <w:tcW w:w="846" w:type="dxa"/>
            <w:shd w:val="clear" w:color="auto" w:fill="auto"/>
            <w:noWrap/>
            <w:vAlign w:val="center"/>
            <w:hideMark/>
          </w:tcPr>
          <w:p w14:paraId="627D540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28</w:t>
            </w:r>
          </w:p>
        </w:tc>
        <w:tc>
          <w:tcPr>
            <w:tcW w:w="3827" w:type="dxa"/>
            <w:shd w:val="clear" w:color="auto" w:fill="auto"/>
            <w:vAlign w:val="center"/>
            <w:hideMark/>
          </w:tcPr>
          <w:p w14:paraId="7D0CA28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траверсы высоковольтной поворотной 6/10кВ с изолятороми</w:t>
            </w:r>
          </w:p>
        </w:tc>
        <w:tc>
          <w:tcPr>
            <w:tcW w:w="999" w:type="dxa"/>
            <w:shd w:val="clear" w:color="auto" w:fill="auto"/>
            <w:noWrap/>
            <w:vAlign w:val="center"/>
            <w:hideMark/>
          </w:tcPr>
          <w:p w14:paraId="68C4BC2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5E74437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D4E329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615,6</w:t>
            </w:r>
          </w:p>
        </w:tc>
        <w:tc>
          <w:tcPr>
            <w:tcW w:w="1882" w:type="dxa"/>
            <w:vAlign w:val="center"/>
          </w:tcPr>
          <w:p w14:paraId="5C94C9B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1512F6A" w14:textId="530C1420" w:rsidTr="00626F91">
        <w:trPr>
          <w:gridAfter w:val="1"/>
          <w:wAfter w:w="10" w:type="dxa"/>
          <w:trHeight w:val="570"/>
        </w:trPr>
        <w:tc>
          <w:tcPr>
            <w:tcW w:w="846" w:type="dxa"/>
            <w:shd w:val="clear" w:color="auto" w:fill="auto"/>
            <w:noWrap/>
            <w:vAlign w:val="center"/>
            <w:hideMark/>
          </w:tcPr>
          <w:p w14:paraId="6F74B27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29</w:t>
            </w:r>
          </w:p>
        </w:tc>
        <w:tc>
          <w:tcPr>
            <w:tcW w:w="3827" w:type="dxa"/>
            <w:shd w:val="clear" w:color="auto" w:fill="auto"/>
            <w:vAlign w:val="center"/>
            <w:hideMark/>
          </w:tcPr>
          <w:p w14:paraId="6AEF073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траверсы высоковольтной удлиненной 6/10кВ с изолятороми</w:t>
            </w:r>
          </w:p>
        </w:tc>
        <w:tc>
          <w:tcPr>
            <w:tcW w:w="999" w:type="dxa"/>
            <w:shd w:val="clear" w:color="auto" w:fill="auto"/>
            <w:noWrap/>
            <w:vAlign w:val="center"/>
            <w:hideMark/>
          </w:tcPr>
          <w:p w14:paraId="6EF5E68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A98F55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909355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1254,0</w:t>
            </w:r>
          </w:p>
        </w:tc>
        <w:tc>
          <w:tcPr>
            <w:tcW w:w="1882" w:type="dxa"/>
            <w:vAlign w:val="center"/>
          </w:tcPr>
          <w:p w14:paraId="116CFFD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EBDE7FF" w14:textId="1DA0C53C" w:rsidTr="00626F91">
        <w:trPr>
          <w:gridAfter w:val="1"/>
          <w:wAfter w:w="10" w:type="dxa"/>
          <w:trHeight w:val="300"/>
        </w:trPr>
        <w:tc>
          <w:tcPr>
            <w:tcW w:w="846" w:type="dxa"/>
            <w:shd w:val="clear" w:color="auto" w:fill="auto"/>
            <w:noWrap/>
            <w:vAlign w:val="center"/>
            <w:hideMark/>
          </w:tcPr>
          <w:p w14:paraId="6294CE4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30</w:t>
            </w:r>
          </w:p>
        </w:tc>
        <w:tc>
          <w:tcPr>
            <w:tcW w:w="3827" w:type="dxa"/>
            <w:shd w:val="clear" w:color="auto" w:fill="auto"/>
            <w:vAlign w:val="center"/>
            <w:hideMark/>
          </w:tcPr>
          <w:p w14:paraId="01BB1CD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Прокладка а/ц труб диам выше 150 мм</w:t>
            </w:r>
          </w:p>
        </w:tc>
        <w:tc>
          <w:tcPr>
            <w:tcW w:w="999" w:type="dxa"/>
            <w:shd w:val="clear" w:color="auto" w:fill="auto"/>
            <w:noWrap/>
            <w:vAlign w:val="center"/>
            <w:hideMark/>
          </w:tcPr>
          <w:p w14:paraId="024D444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69416D8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E12B53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230,0</w:t>
            </w:r>
          </w:p>
        </w:tc>
        <w:tc>
          <w:tcPr>
            <w:tcW w:w="1882" w:type="dxa"/>
            <w:vAlign w:val="center"/>
          </w:tcPr>
          <w:p w14:paraId="3BBB639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B366454" w14:textId="1EE96F8E" w:rsidTr="00626F91">
        <w:trPr>
          <w:gridAfter w:val="1"/>
          <w:wAfter w:w="10" w:type="dxa"/>
          <w:trHeight w:val="300"/>
        </w:trPr>
        <w:tc>
          <w:tcPr>
            <w:tcW w:w="846" w:type="dxa"/>
            <w:shd w:val="clear" w:color="auto" w:fill="auto"/>
            <w:noWrap/>
            <w:vAlign w:val="center"/>
            <w:hideMark/>
          </w:tcPr>
          <w:p w14:paraId="567A21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31</w:t>
            </w:r>
          </w:p>
        </w:tc>
        <w:tc>
          <w:tcPr>
            <w:tcW w:w="3827" w:type="dxa"/>
            <w:shd w:val="clear" w:color="auto" w:fill="auto"/>
            <w:vAlign w:val="center"/>
            <w:hideMark/>
          </w:tcPr>
          <w:p w14:paraId="2668672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Прокладка а/ц труб диам. до 150 мм</w:t>
            </w:r>
          </w:p>
        </w:tc>
        <w:tc>
          <w:tcPr>
            <w:tcW w:w="999" w:type="dxa"/>
            <w:shd w:val="clear" w:color="auto" w:fill="auto"/>
            <w:noWrap/>
            <w:vAlign w:val="center"/>
            <w:hideMark/>
          </w:tcPr>
          <w:p w14:paraId="0E4A9C0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5F4FEC3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824EA1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170,0</w:t>
            </w:r>
          </w:p>
        </w:tc>
        <w:tc>
          <w:tcPr>
            <w:tcW w:w="1882" w:type="dxa"/>
            <w:vAlign w:val="center"/>
          </w:tcPr>
          <w:p w14:paraId="7C69552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86C887A" w14:textId="6FF5A132" w:rsidTr="00626F91">
        <w:trPr>
          <w:gridAfter w:val="1"/>
          <w:wAfter w:w="10" w:type="dxa"/>
          <w:trHeight w:val="300"/>
        </w:trPr>
        <w:tc>
          <w:tcPr>
            <w:tcW w:w="846" w:type="dxa"/>
            <w:shd w:val="clear" w:color="auto" w:fill="auto"/>
            <w:noWrap/>
            <w:vAlign w:val="center"/>
            <w:hideMark/>
          </w:tcPr>
          <w:p w14:paraId="50B3C5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32</w:t>
            </w:r>
          </w:p>
        </w:tc>
        <w:tc>
          <w:tcPr>
            <w:tcW w:w="3827" w:type="dxa"/>
            <w:shd w:val="clear" w:color="auto" w:fill="auto"/>
            <w:vAlign w:val="center"/>
            <w:hideMark/>
          </w:tcPr>
          <w:p w14:paraId="1BB7464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Прокладка кабеля 0,4 кВ в траншее</w:t>
            </w:r>
          </w:p>
        </w:tc>
        <w:tc>
          <w:tcPr>
            <w:tcW w:w="999" w:type="dxa"/>
            <w:shd w:val="clear" w:color="auto" w:fill="auto"/>
            <w:noWrap/>
            <w:vAlign w:val="center"/>
            <w:hideMark/>
          </w:tcPr>
          <w:p w14:paraId="610FC33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34C21D3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5E8360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114,0</w:t>
            </w:r>
          </w:p>
        </w:tc>
        <w:tc>
          <w:tcPr>
            <w:tcW w:w="1882" w:type="dxa"/>
            <w:vAlign w:val="center"/>
          </w:tcPr>
          <w:p w14:paraId="3D35F32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27DEE79" w14:textId="59BCE51F" w:rsidTr="00626F91">
        <w:trPr>
          <w:gridAfter w:val="1"/>
          <w:wAfter w:w="10" w:type="dxa"/>
          <w:trHeight w:val="300"/>
        </w:trPr>
        <w:tc>
          <w:tcPr>
            <w:tcW w:w="846" w:type="dxa"/>
            <w:shd w:val="clear" w:color="auto" w:fill="auto"/>
            <w:noWrap/>
            <w:vAlign w:val="center"/>
            <w:hideMark/>
          </w:tcPr>
          <w:p w14:paraId="46BC681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33</w:t>
            </w:r>
          </w:p>
        </w:tc>
        <w:tc>
          <w:tcPr>
            <w:tcW w:w="3827" w:type="dxa"/>
            <w:shd w:val="clear" w:color="auto" w:fill="auto"/>
            <w:vAlign w:val="center"/>
            <w:hideMark/>
          </w:tcPr>
          <w:p w14:paraId="44F1336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Прокладка кабеля 0,4 кВ в трубе </w:t>
            </w:r>
          </w:p>
        </w:tc>
        <w:tc>
          <w:tcPr>
            <w:tcW w:w="999" w:type="dxa"/>
            <w:shd w:val="clear" w:color="auto" w:fill="auto"/>
            <w:noWrap/>
            <w:vAlign w:val="center"/>
            <w:hideMark/>
          </w:tcPr>
          <w:p w14:paraId="744E17D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72F46A2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598D05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114,0</w:t>
            </w:r>
          </w:p>
        </w:tc>
        <w:tc>
          <w:tcPr>
            <w:tcW w:w="1882" w:type="dxa"/>
            <w:vAlign w:val="center"/>
          </w:tcPr>
          <w:p w14:paraId="3EAEAF9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D326C00" w14:textId="4E928806" w:rsidTr="00626F91">
        <w:trPr>
          <w:gridAfter w:val="1"/>
          <w:wAfter w:w="10" w:type="dxa"/>
          <w:trHeight w:val="300"/>
        </w:trPr>
        <w:tc>
          <w:tcPr>
            <w:tcW w:w="846" w:type="dxa"/>
            <w:shd w:val="clear" w:color="auto" w:fill="auto"/>
            <w:noWrap/>
            <w:vAlign w:val="center"/>
            <w:hideMark/>
          </w:tcPr>
          <w:p w14:paraId="643299B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34</w:t>
            </w:r>
          </w:p>
        </w:tc>
        <w:tc>
          <w:tcPr>
            <w:tcW w:w="3827" w:type="dxa"/>
            <w:shd w:val="clear" w:color="auto" w:fill="auto"/>
            <w:vAlign w:val="center"/>
            <w:hideMark/>
          </w:tcPr>
          <w:p w14:paraId="04408BD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Прокладка кабеля 0,4 кВ по инженерным сооружениям</w:t>
            </w:r>
          </w:p>
        </w:tc>
        <w:tc>
          <w:tcPr>
            <w:tcW w:w="999" w:type="dxa"/>
            <w:shd w:val="clear" w:color="auto" w:fill="auto"/>
            <w:noWrap/>
            <w:vAlign w:val="center"/>
            <w:hideMark/>
          </w:tcPr>
          <w:p w14:paraId="3B41F9C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6D17D0A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5ACB1E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w:t>
            </w:r>
          </w:p>
        </w:tc>
        <w:tc>
          <w:tcPr>
            <w:tcW w:w="1882" w:type="dxa"/>
            <w:vAlign w:val="center"/>
          </w:tcPr>
          <w:p w14:paraId="66791E0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34517CF" w14:textId="4F82CAB0" w:rsidTr="00626F91">
        <w:trPr>
          <w:gridAfter w:val="1"/>
          <w:wAfter w:w="10" w:type="dxa"/>
          <w:trHeight w:val="300"/>
        </w:trPr>
        <w:tc>
          <w:tcPr>
            <w:tcW w:w="846" w:type="dxa"/>
            <w:shd w:val="clear" w:color="auto" w:fill="auto"/>
            <w:noWrap/>
            <w:vAlign w:val="center"/>
            <w:hideMark/>
          </w:tcPr>
          <w:p w14:paraId="6265F77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35</w:t>
            </w:r>
          </w:p>
        </w:tc>
        <w:tc>
          <w:tcPr>
            <w:tcW w:w="3827" w:type="dxa"/>
            <w:shd w:val="clear" w:color="auto" w:fill="auto"/>
            <w:vAlign w:val="center"/>
            <w:hideMark/>
          </w:tcPr>
          <w:p w14:paraId="7CD47F2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Прокладка кабеля 6/10 кВ в траншее</w:t>
            </w:r>
          </w:p>
        </w:tc>
        <w:tc>
          <w:tcPr>
            <w:tcW w:w="999" w:type="dxa"/>
            <w:shd w:val="clear" w:color="auto" w:fill="auto"/>
            <w:noWrap/>
            <w:vAlign w:val="center"/>
            <w:hideMark/>
          </w:tcPr>
          <w:p w14:paraId="7F1EE7F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5FB5BEA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A60EBD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201,6</w:t>
            </w:r>
          </w:p>
        </w:tc>
        <w:tc>
          <w:tcPr>
            <w:tcW w:w="1882" w:type="dxa"/>
            <w:vAlign w:val="center"/>
          </w:tcPr>
          <w:p w14:paraId="67A6A65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48447DB" w14:textId="7F4840BA" w:rsidTr="00626F91">
        <w:trPr>
          <w:gridAfter w:val="1"/>
          <w:wAfter w:w="10" w:type="dxa"/>
          <w:trHeight w:val="300"/>
        </w:trPr>
        <w:tc>
          <w:tcPr>
            <w:tcW w:w="846" w:type="dxa"/>
            <w:shd w:val="clear" w:color="auto" w:fill="auto"/>
            <w:noWrap/>
            <w:vAlign w:val="center"/>
            <w:hideMark/>
          </w:tcPr>
          <w:p w14:paraId="1CAF459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36</w:t>
            </w:r>
          </w:p>
        </w:tc>
        <w:tc>
          <w:tcPr>
            <w:tcW w:w="3827" w:type="dxa"/>
            <w:shd w:val="clear" w:color="auto" w:fill="auto"/>
            <w:vAlign w:val="center"/>
            <w:hideMark/>
          </w:tcPr>
          <w:p w14:paraId="0B0D0F6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Прокладка кабеля 6/10 кВ в трубе</w:t>
            </w:r>
          </w:p>
        </w:tc>
        <w:tc>
          <w:tcPr>
            <w:tcW w:w="999" w:type="dxa"/>
            <w:shd w:val="clear" w:color="auto" w:fill="auto"/>
            <w:noWrap/>
            <w:vAlign w:val="center"/>
            <w:hideMark/>
          </w:tcPr>
          <w:p w14:paraId="0F1433E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5176D0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EBE45B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201,6</w:t>
            </w:r>
          </w:p>
        </w:tc>
        <w:tc>
          <w:tcPr>
            <w:tcW w:w="1882" w:type="dxa"/>
            <w:vAlign w:val="center"/>
          </w:tcPr>
          <w:p w14:paraId="11E819B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52ABC17" w14:textId="102EEB3B" w:rsidTr="00626F91">
        <w:trPr>
          <w:gridAfter w:val="1"/>
          <w:wAfter w:w="10" w:type="dxa"/>
          <w:trHeight w:val="300"/>
        </w:trPr>
        <w:tc>
          <w:tcPr>
            <w:tcW w:w="846" w:type="dxa"/>
            <w:shd w:val="clear" w:color="auto" w:fill="auto"/>
            <w:noWrap/>
            <w:vAlign w:val="center"/>
            <w:hideMark/>
          </w:tcPr>
          <w:p w14:paraId="01C56B0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37</w:t>
            </w:r>
          </w:p>
        </w:tc>
        <w:tc>
          <w:tcPr>
            <w:tcW w:w="3827" w:type="dxa"/>
            <w:shd w:val="clear" w:color="auto" w:fill="auto"/>
            <w:vAlign w:val="center"/>
            <w:hideMark/>
          </w:tcPr>
          <w:p w14:paraId="0DA70C6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Прокладка кабеля 6/10 кВ по опоре</w:t>
            </w:r>
          </w:p>
        </w:tc>
        <w:tc>
          <w:tcPr>
            <w:tcW w:w="999" w:type="dxa"/>
            <w:shd w:val="clear" w:color="auto" w:fill="auto"/>
            <w:noWrap/>
            <w:vAlign w:val="center"/>
            <w:hideMark/>
          </w:tcPr>
          <w:p w14:paraId="5C92F19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C4AB3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8DF9A2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201,6</w:t>
            </w:r>
          </w:p>
        </w:tc>
        <w:tc>
          <w:tcPr>
            <w:tcW w:w="1882" w:type="dxa"/>
            <w:vAlign w:val="center"/>
          </w:tcPr>
          <w:p w14:paraId="7302EBE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F79BE02" w14:textId="5221FDD3" w:rsidTr="00626F91">
        <w:trPr>
          <w:gridAfter w:val="1"/>
          <w:wAfter w:w="10" w:type="dxa"/>
          <w:trHeight w:val="300"/>
        </w:trPr>
        <w:tc>
          <w:tcPr>
            <w:tcW w:w="846" w:type="dxa"/>
            <w:shd w:val="clear" w:color="auto" w:fill="auto"/>
            <w:noWrap/>
            <w:vAlign w:val="center"/>
            <w:hideMark/>
          </w:tcPr>
          <w:p w14:paraId="737E8EF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38</w:t>
            </w:r>
          </w:p>
        </w:tc>
        <w:tc>
          <w:tcPr>
            <w:tcW w:w="3827" w:type="dxa"/>
            <w:shd w:val="clear" w:color="auto" w:fill="auto"/>
            <w:vAlign w:val="center"/>
            <w:hideMark/>
          </w:tcPr>
          <w:p w14:paraId="593FF7B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Металическая защита кабеля 6/10 кВ на опоре</w:t>
            </w:r>
          </w:p>
        </w:tc>
        <w:tc>
          <w:tcPr>
            <w:tcW w:w="999" w:type="dxa"/>
            <w:shd w:val="clear" w:color="auto" w:fill="auto"/>
            <w:noWrap/>
            <w:vAlign w:val="center"/>
            <w:hideMark/>
          </w:tcPr>
          <w:p w14:paraId="061015A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321B9B8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8299D0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w:t>
            </w:r>
          </w:p>
        </w:tc>
        <w:tc>
          <w:tcPr>
            <w:tcW w:w="1882" w:type="dxa"/>
            <w:vAlign w:val="center"/>
          </w:tcPr>
          <w:p w14:paraId="7D1364E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0BA6307" w14:textId="6C142A7E" w:rsidTr="00626F91">
        <w:trPr>
          <w:gridAfter w:val="1"/>
          <w:wAfter w:w="10" w:type="dxa"/>
          <w:trHeight w:val="570"/>
        </w:trPr>
        <w:tc>
          <w:tcPr>
            <w:tcW w:w="846" w:type="dxa"/>
            <w:shd w:val="clear" w:color="auto" w:fill="auto"/>
            <w:noWrap/>
            <w:vAlign w:val="center"/>
            <w:hideMark/>
          </w:tcPr>
          <w:p w14:paraId="1C7B098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39</w:t>
            </w:r>
          </w:p>
        </w:tc>
        <w:tc>
          <w:tcPr>
            <w:tcW w:w="3827" w:type="dxa"/>
            <w:shd w:val="clear" w:color="000000" w:fill="FFFFFF"/>
            <w:vAlign w:val="center"/>
            <w:hideMark/>
          </w:tcPr>
          <w:p w14:paraId="372844D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РЛНД  3-х полюсный с приводом для отпайки ВЛ и КЛ 6/10кВ (металлоконструкция под РЛНД, РЛНД,  привод)</w:t>
            </w:r>
          </w:p>
        </w:tc>
        <w:tc>
          <w:tcPr>
            <w:tcW w:w="999" w:type="dxa"/>
            <w:shd w:val="clear" w:color="auto" w:fill="auto"/>
            <w:noWrap/>
            <w:vAlign w:val="center"/>
            <w:hideMark/>
          </w:tcPr>
          <w:p w14:paraId="1EE702E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1F66C38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4684F6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3990,0</w:t>
            </w:r>
          </w:p>
        </w:tc>
        <w:tc>
          <w:tcPr>
            <w:tcW w:w="1882" w:type="dxa"/>
            <w:vAlign w:val="center"/>
          </w:tcPr>
          <w:p w14:paraId="5CAF25C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3332633" w14:textId="4648FC77" w:rsidTr="00626F91">
        <w:trPr>
          <w:gridAfter w:val="1"/>
          <w:wAfter w:w="10" w:type="dxa"/>
          <w:trHeight w:val="570"/>
        </w:trPr>
        <w:tc>
          <w:tcPr>
            <w:tcW w:w="846" w:type="dxa"/>
            <w:shd w:val="clear" w:color="auto" w:fill="auto"/>
            <w:noWrap/>
            <w:vAlign w:val="center"/>
            <w:hideMark/>
          </w:tcPr>
          <w:p w14:paraId="3975EA1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40</w:t>
            </w:r>
          </w:p>
        </w:tc>
        <w:tc>
          <w:tcPr>
            <w:tcW w:w="3827" w:type="dxa"/>
            <w:shd w:val="clear" w:color="000000" w:fill="FFFFFF"/>
            <w:vAlign w:val="center"/>
            <w:hideMark/>
          </w:tcPr>
          <w:p w14:paraId="7BA3745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РЛНД 2-х полюсный с приводом для отпайки ВЛ и КЛ 6/10кВ (металлоконструкция под РЛНД, РЛНД,  привод)</w:t>
            </w:r>
          </w:p>
        </w:tc>
        <w:tc>
          <w:tcPr>
            <w:tcW w:w="999" w:type="dxa"/>
            <w:shd w:val="clear" w:color="auto" w:fill="auto"/>
            <w:noWrap/>
            <w:vAlign w:val="center"/>
            <w:hideMark/>
          </w:tcPr>
          <w:p w14:paraId="48B3EA1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3928CAE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CFBCEA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3990,0</w:t>
            </w:r>
          </w:p>
        </w:tc>
        <w:tc>
          <w:tcPr>
            <w:tcW w:w="1882" w:type="dxa"/>
            <w:vAlign w:val="center"/>
          </w:tcPr>
          <w:p w14:paraId="790A2B6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F2521D5" w14:textId="0811D873" w:rsidTr="00626F91">
        <w:trPr>
          <w:gridAfter w:val="1"/>
          <w:wAfter w:w="10" w:type="dxa"/>
          <w:trHeight w:val="300"/>
        </w:trPr>
        <w:tc>
          <w:tcPr>
            <w:tcW w:w="846" w:type="dxa"/>
            <w:shd w:val="clear" w:color="000000" w:fill="F2DCDB"/>
            <w:noWrap/>
            <w:vAlign w:val="center"/>
            <w:hideMark/>
          </w:tcPr>
          <w:p w14:paraId="38A6215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3827" w:type="dxa"/>
            <w:shd w:val="clear" w:color="000000" w:fill="F2DCDB"/>
            <w:vAlign w:val="center"/>
            <w:hideMark/>
          </w:tcPr>
          <w:p w14:paraId="585954C7"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xml:space="preserve">Коммутационная и защитная аппаратура </w:t>
            </w:r>
          </w:p>
        </w:tc>
        <w:tc>
          <w:tcPr>
            <w:tcW w:w="999" w:type="dxa"/>
            <w:shd w:val="clear" w:color="000000" w:fill="F2DCDB"/>
            <w:noWrap/>
            <w:vAlign w:val="center"/>
            <w:hideMark/>
          </w:tcPr>
          <w:p w14:paraId="7616382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745" w:type="dxa"/>
            <w:shd w:val="clear" w:color="000000" w:fill="F2DCDB"/>
            <w:noWrap/>
            <w:vAlign w:val="center"/>
            <w:hideMark/>
          </w:tcPr>
          <w:p w14:paraId="4D74EC2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1882" w:type="dxa"/>
            <w:shd w:val="clear" w:color="000000" w:fill="F2DCDB"/>
            <w:noWrap/>
            <w:vAlign w:val="center"/>
            <w:hideMark/>
          </w:tcPr>
          <w:p w14:paraId="1995B3F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1882" w:type="dxa"/>
            <w:shd w:val="clear" w:color="000000" w:fill="F2DCDB"/>
            <w:vAlign w:val="center"/>
          </w:tcPr>
          <w:p w14:paraId="2FA95C2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F04C97A" w14:textId="0F418D6E" w:rsidTr="00626F91">
        <w:trPr>
          <w:gridAfter w:val="1"/>
          <w:wAfter w:w="10" w:type="dxa"/>
          <w:trHeight w:val="300"/>
        </w:trPr>
        <w:tc>
          <w:tcPr>
            <w:tcW w:w="846" w:type="dxa"/>
            <w:shd w:val="clear" w:color="auto" w:fill="auto"/>
            <w:noWrap/>
            <w:vAlign w:val="center"/>
            <w:hideMark/>
          </w:tcPr>
          <w:p w14:paraId="6E8FB6D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1A65C3AD"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Монтаж автомата  до 100А</w:t>
            </w:r>
          </w:p>
        </w:tc>
        <w:tc>
          <w:tcPr>
            <w:tcW w:w="999" w:type="dxa"/>
            <w:shd w:val="clear" w:color="auto" w:fill="auto"/>
            <w:noWrap/>
            <w:vAlign w:val="center"/>
            <w:hideMark/>
          </w:tcPr>
          <w:p w14:paraId="4D10839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D95E79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AE35A1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497,0</w:t>
            </w:r>
          </w:p>
        </w:tc>
        <w:tc>
          <w:tcPr>
            <w:tcW w:w="1882" w:type="dxa"/>
            <w:vAlign w:val="center"/>
          </w:tcPr>
          <w:p w14:paraId="60DB641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8A1DE2C" w14:textId="5B9BA9DC" w:rsidTr="00626F91">
        <w:trPr>
          <w:gridAfter w:val="1"/>
          <w:wAfter w:w="10" w:type="dxa"/>
          <w:trHeight w:val="300"/>
        </w:trPr>
        <w:tc>
          <w:tcPr>
            <w:tcW w:w="846" w:type="dxa"/>
            <w:shd w:val="clear" w:color="auto" w:fill="auto"/>
            <w:noWrap/>
            <w:vAlign w:val="center"/>
            <w:hideMark/>
          </w:tcPr>
          <w:p w14:paraId="45B216F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5C283D8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автомата  свыше 100А</w:t>
            </w:r>
          </w:p>
        </w:tc>
        <w:tc>
          <w:tcPr>
            <w:tcW w:w="999" w:type="dxa"/>
            <w:shd w:val="clear" w:color="auto" w:fill="auto"/>
            <w:noWrap/>
            <w:vAlign w:val="center"/>
            <w:hideMark/>
          </w:tcPr>
          <w:p w14:paraId="0ECC38A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BA75B9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E720E7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741,0</w:t>
            </w:r>
          </w:p>
        </w:tc>
        <w:tc>
          <w:tcPr>
            <w:tcW w:w="1882" w:type="dxa"/>
            <w:vAlign w:val="center"/>
          </w:tcPr>
          <w:p w14:paraId="7DD03F2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F0BE0A2" w14:textId="39139A07" w:rsidTr="00626F91">
        <w:trPr>
          <w:gridAfter w:val="1"/>
          <w:wAfter w:w="10" w:type="dxa"/>
          <w:trHeight w:val="300"/>
        </w:trPr>
        <w:tc>
          <w:tcPr>
            <w:tcW w:w="846" w:type="dxa"/>
            <w:shd w:val="clear" w:color="auto" w:fill="auto"/>
            <w:noWrap/>
            <w:vAlign w:val="center"/>
            <w:hideMark/>
          </w:tcPr>
          <w:p w14:paraId="64D50A0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5BEEE31E"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Монтаж предохранителей ПН</w:t>
            </w:r>
          </w:p>
        </w:tc>
        <w:tc>
          <w:tcPr>
            <w:tcW w:w="999" w:type="dxa"/>
            <w:shd w:val="clear" w:color="auto" w:fill="auto"/>
            <w:noWrap/>
            <w:vAlign w:val="center"/>
            <w:hideMark/>
          </w:tcPr>
          <w:p w14:paraId="768BECA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102E56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727DB1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248,5</w:t>
            </w:r>
          </w:p>
        </w:tc>
        <w:tc>
          <w:tcPr>
            <w:tcW w:w="1882" w:type="dxa"/>
            <w:vAlign w:val="center"/>
          </w:tcPr>
          <w:p w14:paraId="4008D6E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D5D9A4E" w14:textId="2E287BDD" w:rsidTr="00626F91">
        <w:trPr>
          <w:gridAfter w:val="1"/>
          <w:wAfter w:w="10" w:type="dxa"/>
          <w:trHeight w:val="300"/>
        </w:trPr>
        <w:tc>
          <w:tcPr>
            <w:tcW w:w="846" w:type="dxa"/>
            <w:shd w:val="clear" w:color="auto" w:fill="auto"/>
            <w:noWrap/>
            <w:vAlign w:val="center"/>
            <w:hideMark/>
          </w:tcPr>
          <w:p w14:paraId="35B58F4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11475EE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рубильника  до 100А</w:t>
            </w:r>
          </w:p>
        </w:tc>
        <w:tc>
          <w:tcPr>
            <w:tcW w:w="999" w:type="dxa"/>
            <w:shd w:val="clear" w:color="auto" w:fill="auto"/>
            <w:noWrap/>
            <w:vAlign w:val="center"/>
            <w:hideMark/>
          </w:tcPr>
          <w:p w14:paraId="7A10AD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CD3F26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A0643A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497,0</w:t>
            </w:r>
          </w:p>
        </w:tc>
        <w:tc>
          <w:tcPr>
            <w:tcW w:w="1882" w:type="dxa"/>
            <w:vAlign w:val="center"/>
          </w:tcPr>
          <w:p w14:paraId="6224860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59B4FE4" w14:textId="2E35C176" w:rsidTr="00626F91">
        <w:trPr>
          <w:gridAfter w:val="1"/>
          <w:wAfter w:w="10" w:type="dxa"/>
          <w:trHeight w:val="300"/>
        </w:trPr>
        <w:tc>
          <w:tcPr>
            <w:tcW w:w="846" w:type="dxa"/>
            <w:shd w:val="clear" w:color="auto" w:fill="auto"/>
            <w:noWrap/>
            <w:vAlign w:val="center"/>
            <w:hideMark/>
          </w:tcPr>
          <w:p w14:paraId="0AF597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0AB74D5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рубильника  свыше 100А</w:t>
            </w:r>
          </w:p>
        </w:tc>
        <w:tc>
          <w:tcPr>
            <w:tcW w:w="999" w:type="dxa"/>
            <w:shd w:val="clear" w:color="auto" w:fill="auto"/>
            <w:noWrap/>
            <w:vAlign w:val="center"/>
            <w:hideMark/>
          </w:tcPr>
          <w:p w14:paraId="351E97B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1AFE9A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4A47EA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741,0</w:t>
            </w:r>
          </w:p>
        </w:tc>
        <w:tc>
          <w:tcPr>
            <w:tcW w:w="1882" w:type="dxa"/>
            <w:vAlign w:val="center"/>
          </w:tcPr>
          <w:p w14:paraId="5F4B915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5E1FD36" w14:textId="5B36A90E" w:rsidTr="00626F91">
        <w:trPr>
          <w:trHeight w:val="300"/>
        </w:trPr>
        <w:tc>
          <w:tcPr>
            <w:tcW w:w="10191" w:type="dxa"/>
            <w:gridSpan w:val="7"/>
            <w:shd w:val="clear" w:color="000000" w:fill="8DB4E2"/>
            <w:noWrap/>
            <w:vAlign w:val="center"/>
            <w:hideMark/>
          </w:tcPr>
          <w:p w14:paraId="5B0075F9" w14:textId="7815A81F" w:rsidR="00617430" w:rsidRPr="00617430" w:rsidRDefault="00617430" w:rsidP="00617430">
            <w:pPr>
              <w:spacing w:after="0" w:line="240" w:lineRule="auto"/>
              <w:rPr>
                <w:rFonts w:ascii="Tahoma" w:eastAsia="Times New Roman" w:hAnsi="Tahoma" w:cs="Tahoma"/>
                <w:b/>
                <w:bCs/>
                <w:sz w:val="20"/>
                <w:szCs w:val="20"/>
                <w:lang w:eastAsia="ru-RU"/>
              </w:rPr>
            </w:pPr>
            <w:r w:rsidRPr="00617430">
              <w:rPr>
                <w:rFonts w:ascii="Tahoma" w:eastAsia="Times New Roman" w:hAnsi="Tahoma" w:cs="Tahoma"/>
                <w:b/>
                <w:bCs/>
                <w:sz w:val="20"/>
                <w:szCs w:val="20"/>
                <w:lang w:eastAsia="ru-RU"/>
              </w:rPr>
              <w:t>Стоимость электромонтажных работ (Контур заземления). Таблица №2.</w:t>
            </w:r>
          </w:p>
        </w:tc>
      </w:tr>
      <w:tr w:rsidR="00617430" w:rsidRPr="00617430" w14:paraId="103C12D7" w14:textId="3BBAB3EA" w:rsidTr="00BB719D">
        <w:trPr>
          <w:gridAfter w:val="1"/>
          <w:wAfter w:w="10" w:type="dxa"/>
          <w:trHeight w:val="385"/>
        </w:trPr>
        <w:tc>
          <w:tcPr>
            <w:tcW w:w="846" w:type="dxa"/>
            <w:shd w:val="clear" w:color="000000" w:fill="8DB4E2"/>
            <w:vAlign w:val="center"/>
            <w:hideMark/>
          </w:tcPr>
          <w:p w14:paraId="29BBF488" w14:textId="77777777" w:rsidR="00617430" w:rsidRPr="00617430" w:rsidRDefault="00617430" w:rsidP="00617430">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2AA0DF2C"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789E65AF"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6FAFEE72"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4B5B7FA1" w14:textId="22373D75" w:rsidR="00617430" w:rsidRPr="00617430" w:rsidRDefault="00617430" w:rsidP="00617430">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0494E56A" w14:textId="3C3D661B" w:rsidR="00617430" w:rsidRPr="00617430" w:rsidRDefault="00617430" w:rsidP="00617430">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7A1D6006" w14:textId="5F31B8F8" w:rsidTr="00626F91">
        <w:trPr>
          <w:gridAfter w:val="1"/>
          <w:wAfter w:w="10" w:type="dxa"/>
          <w:trHeight w:val="300"/>
        </w:trPr>
        <w:tc>
          <w:tcPr>
            <w:tcW w:w="846" w:type="dxa"/>
            <w:shd w:val="clear" w:color="auto" w:fill="auto"/>
            <w:noWrap/>
            <w:vAlign w:val="center"/>
            <w:hideMark/>
          </w:tcPr>
          <w:p w14:paraId="6BAB834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2DD8AF2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Устройство контура заземления опор (металлические, ж/б)</w:t>
            </w:r>
          </w:p>
        </w:tc>
        <w:tc>
          <w:tcPr>
            <w:tcW w:w="999" w:type="dxa"/>
            <w:shd w:val="clear" w:color="auto" w:fill="auto"/>
            <w:noWrap/>
            <w:vAlign w:val="center"/>
            <w:hideMark/>
          </w:tcPr>
          <w:p w14:paraId="6CC391E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5C224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3FE9EC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2850,0</w:t>
            </w:r>
          </w:p>
        </w:tc>
        <w:tc>
          <w:tcPr>
            <w:tcW w:w="1882" w:type="dxa"/>
            <w:vAlign w:val="center"/>
          </w:tcPr>
          <w:p w14:paraId="1191FB6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E1D15CA" w14:textId="28667B2E" w:rsidTr="00626F91">
        <w:trPr>
          <w:gridAfter w:val="1"/>
          <w:wAfter w:w="10" w:type="dxa"/>
          <w:trHeight w:val="300"/>
        </w:trPr>
        <w:tc>
          <w:tcPr>
            <w:tcW w:w="846" w:type="dxa"/>
            <w:shd w:val="clear" w:color="auto" w:fill="auto"/>
            <w:noWrap/>
            <w:vAlign w:val="center"/>
            <w:hideMark/>
          </w:tcPr>
          <w:p w14:paraId="53F9C76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3064AD8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Устройство контура заземления ТП (без откопки)</w:t>
            </w:r>
          </w:p>
        </w:tc>
        <w:tc>
          <w:tcPr>
            <w:tcW w:w="999" w:type="dxa"/>
            <w:shd w:val="clear" w:color="auto" w:fill="auto"/>
            <w:noWrap/>
            <w:vAlign w:val="center"/>
            <w:hideMark/>
          </w:tcPr>
          <w:p w14:paraId="2162542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5443783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B68CA1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2500,0</w:t>
            </w:r>
          </w:p>
        </w:tc>
        <w:tc>
          <w:tcPr>
            <w:tcW w:w="1882" w:type="dxa"/>
            <w:vAlign w:val="center"/>
          </w:tcPr>
          <w:p w14:paraId="7E90689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AAF00E8" w14:textId="0509D46F" w:rsidTr="00626F91">
        <w:trPr>
          <w:gridAfter w:val="1"/>
          <w:wAfter w:w="10" w:type="dxa"/>
          <w:trHeight w:val="300"/>
        </w:trPr>
        <w:tc>
          <w:tcPr>
            <w:tcW w:w="846" w:type="dxa"/>
            <w:shd w:val="clear" w:color="auto" w:fill="auto"/>
            <w:noWrap/>
            <w:vAlign w:val="center"/>
            <w:hideMark/>
          </w:tcPr>
          <w:p w14:paraId="7CD9CCE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4A95E68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Устройство контура заземления БС, АМС (без откопки)</w:t>
            </w:r>
          </w:p>
        </w:tc>
        <w:tc>
          <w:tcPr>
            <w:tcW w:w="999" w:type="dxa"/>
            <w:shd w:val="clear" w:color="auto" w:fill="auto"/>
            <w:noWrap/>
            <w:vAlign w:val="center"/>
            <w:hideMark/>
          </w:tcPr>
          <w:p w14:paraId="73B9763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2CF956D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485C3A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2600,0</w:t>
            </w:r>
          </w:p>
        </w:tc>
        <w:tc>
          <w:tcPr>
            <w:tcW w:w="1882" w:type="dxa"/>
            <w:vAlign w:val="center"/>
          </w:tcPr>
          <w:p w14:paraId="65275CC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EE2E158" w14:textId="321FD9F9" w:rsidTr="00626F91">
        <w:trPr>
          <w:gridAfter w:val="1"/>
          <w:wAfter w:w="10" w:type="dxa"/>
          <w:trHeight w:val="300"/>
        </w:trPr>
        <w:tc>
          <w:tcPr>
            <w:tcW w:w="846" w:type="dxa"/>
            <w:shd w:val="clear" w:color="auto" w:fill="auto"/>
            <w:noWrap/>
            <w:vAlign w:val="center"/>
            <w:hideMark/>
          </w:tcPr>
          <w:p w14:paraId="36C2A33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63FC542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Устройство контура заземления ДГУ (без откопки)</w:t>
            </w:r>
          </w:p>
        </w:tc>
        <w:tc>
          <w:tcPr>
            <w:tcW w:w="999" w:type="dxa"/>
            <w:shd w:val="clear" w:color="auto" w:fill="auto"/>
            <w:noWrap/>
            <w:vAlign w:val="center"/>
            <w:hideMark/>
          </w:tcPr>
          <w:p w14:paraId="6234B6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1B54D7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0EF141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2400,0</w:t>
            </w:r>
          </w:p>
        </w:tc>
        <w:tc>
          <w:tcPr>
            <w:tcW w:w="1882" w:type="dxa"/>
            <w:vAlign w:val="center"/>
          </w:tcPr>
          <w:p w14:paraId="0AF9F37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8229FB" w:rsidRPr="00617430" w14:paraId="5A04032D" w14:textId="4F0D180C" w:rsidTr="00626F91">
        <w:trPr>
          <w:trHeight w:val="300"/>
        </w:trPr>
        <w:tc>
          <w:tcPr>
            <w:tcW w:w="10191" w:type="dxa"/>
            <w:gridSpan w:val="7"/>
            <w:shd w:val="clear" w:color="000000" w:fill="8DB4E2"/>
            <w:noWrap/>
            <w:vAlign w:val="center"/>
            <w:hideMark/>
          </w:tcPr>
          <w:p w14:paraId="44606398" w14:textId="538E0CD7" w:rsidR="008229FB" w:rsidRPr="008229FB" w:rsidRDefault="008229FB" w:rsidP="00617430">
            <w:pPr>
              <w:spacing w:after="0" w:line="240" w:lineRule="auto"/>
              <w:rPr>
                <w:rFonts w:ascii="Tahoma" w:eastAsia="Times New Roman" w:hAnsi="Tahoma" w:cs="Tahoma"/>
                <w:b/>
                <w:bCs/>
                <w:sz w:val="20"/>
                <w:szCs w:val="20"/>
                <w:lang w:eastAsia="ru-RU"/>
              </w:rPr>
            </w:pPr>
            <w:r w:rsidRPr="008229FB">
              <w:rPr>
                <w:rFonts w:ascii="Tahoma" w:eastAsia="Times New Roman" w:hAnsi="Tahoma" w:cs="Tahoma"/>
                <w:b/>
                <w:bCs/>
                <w:sz w:val="20"/>
                <w:szCs w:val="20"/>
                <w:lang w:eastAsia="ru-RU"/>
              </w:rPr>
              <w:t>Стоимость электромонтажных работ. Таблица №3. </w:t>
            </w:r>
          </w:p>
        </w:tc>
      </w:tr>
      <w:tr w:rsidR="008229FB" w:rsidRPr="00617430" w14:paraId="294BC35D" w14:textId="40D992E3" w:rsidTr="00BB719D">
        <w:trPr>
          <w:gridAfter w:val="1"/>
          <w:wAfter w:w="10" w:type="dxa"/>
          <w:trHeight w:val="60"/>
        </w:trPr>
        <w:tc>
          <w:tcPr>
            <w:tcW w:w="846" w:type="dxa"/>
            <w:shd w:val="clear" w:color="000000" w:fill="8DB4E2"/>
            <w:vAlign w:val="center"/>
            <w:hideMark/>
          </w:tcPr>
          <w:p w14:paraId="66FACDAE" w14:textId="77777777" w:rsidR="008229FB" w:rsidRPr="00617430" w:rsidRDefault="008229FB" w:rsidP="008229FB">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3EB18179"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3AC0E310"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14D3AA11"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17300C12" w14:textId="0699BDF3"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75E4F20B" w14:textId="5318D4EA"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6565BD6A" w14:textId="6B267931" w:rsidTr="00626F91">
        <w:trPr>
          <w:gridAfter w:val="1"/>
          <w:wAfter w:w="10" w:type="dxa"/>
          <w:trHeight w:val="570"/>
        </w:trPr>
        <w:tc>
          <w:tcPr>
            <w:tcW w:w="846" w:type="dxa"/>
            <w:shd w:val="clear" w:color="auto" w:fill="auto"/>
            <w:noWrap/>
            <w:vAlign w:val="center"/>
            <w:hideMark/>
          </w:tcPr>
          <w:p w14:paraId="5A92A2C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467C480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вводного  щита 0,23/0,4 кВ в комплекте с автоматом (до 630А)</w:t>
            </w:r>
          </w:p>
        </w:tc>
        <w:tc>
          <w:tcPr>
            <w:tcW w:w="999" w:type="dxa"/>
            <w:shd w:val="clear" w:color="auto" w:fill="auto"/>
            <w:noWrap/>
            <w:vAlign w:val="center"/>
            <w:hideMark/>
          </w:tcPr>
          <w:p w14:paraId="28E4C95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6C0C749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4E2370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3E044DE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2E760AD" w14:textId="462D6F8F" w:rsidTr="00626F91">
        <w:trPr>
          <w:gridAfter w:val="1"/>
          <w:wAfter w:w="10" w:type="dxa"/>
          <w:trHeight w:val="300"/>
        </w:trPr>
        <w:tc>
          <w:tcPr>
            <w:tcW w:w="846" w:type="dxa"/>
            <w:shd w:val="clear" w:color="auto" w:fill="auto"/>
            <w:noWrap/>
            <w:vAlign w:val="center"/>
            <w:hideMark/>
          </w:tcPr>
          <w:p w14:paraId="0B207C5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784F514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динреечного автомата 0,23/0,4 кВ </w:t>
            </w:r>
          </w:p>
        </w:tc>
        <w:tc>
          <w:tcPr>
            <w:tcW w:w="999" w:type="dxa"/>
            <w:shd w:val="clear" w:color="auto" w:fill="auto"/>
            <w:noWrap/>
            <w:vAlign w:val="center"/>
            <w:hideMark/>
          </w:tcPr>
          <w:p w14:paraId="15EED13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5DBEC9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11021A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125,4</w:t>
            </w:r>
          </w:p>
        </w:tc>
        <w:tc>
          <w:tcPr>
            <w:tcW w:w="1882" w:type="dxa"/>
            <w:vAlign w:val="center"/>
          </w:tcPr>
          <w:p w14:paraId="581D963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7F3A87C" w14:textId="0218B0F3" w:rsidTr="00626F91">
        <w:trPr>
          <w:gridAfter w:val="1"/>
          <w:wAfter w:w="10" w:type="dxa"/>
          <w:trHeight w:val="300"/>
        </w:trPr>
        <w:tc>
          <w:tcPr>
            <w:tcW w:w="846" w:type="dxa"/>
            <w:shd w:val="clear" w:color="auto" w:fill="auto"/>
            <w:noWrap/>
            <w:vAlign w:val="center"/>
            <w:hideMark/>
          </w:tcPr>
          <w:p w14:paraId="4174AD5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342B541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автомата 0,23/0,4 кВ </w:t>
            </w:r>
          </w:p>
        </w:tc>
        <w:tc>
          <w:tcPr>
            <w:tcW w:w="999" w:type="dxa"/>
            <w:shd w:val="clear" w:color="auto" w:fill="auto"/>
            <w:noWrap/>
            <w:vAlign w:val="center"/>
            <w:hideMark/>
          </w:tcPr>
          <w:p w14:paraId="7D462D5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845DF1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B8C144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500,0</w:t>
            </w:r>
          </w:p>
        </w:tc>
        <w:tc>
          <w:tcPr>
            <w:tcW w:w="1882" w:type="dxa"/>
            <w:vAlign w:val="center"/>
          </w:tcPr>
          <w:p w14:paraId="0848FC2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DC22CF2" w14:textId="72FDF52D" w:rsidTr="00626F91">
        <w:trPr>
          <w:gridAfter w:val="1"/>
          <w:wAfter w:w="10" w:type="dxa"/>
          <w:trHeight w:val="300"/>
        </w:trPr>
        <w:tc>
          <w:tcPr>
            <w:tcW w:w="846" w:type="dxa"/>
            <w:shd w:val="clear" w:color="auto" w:fill="auto"/>
            <w:noWrap/>
            <w:vAlign w:val="center"/>
            <w:hideMark/>
          </w:tcPr>
          <w:p w14:paraId="6993871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5BB1983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перекидного рубильника 0,4 кВ до 630А</w:t>
            </w:r>
          </w:p>
        </w:tc>
        <w:tc>
          <w:tcPr>
            <w:tcW w:w="999" w:type="dxa"/>
            <w:shd w:val="clear" w:color="auto" w:fill="auto"/>
            <w:noWrap/>
            <w:vAlign w:val="center"/>
            <w:hideMark/>
          </w:tcPr>
          <w:p w14:paraId="4728D4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46C91D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4236AB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501,6</w:t>
            </w:r>
          </w:p>
        </w:tc>
        <w:tc>
          <w:tcPr>
            <w:tcW w:w="1882" w:type="dxa"/>
            <w:vAlign w:val="center"/>
          </w:tcPr>
          <w:p w14:paraId="13B3B91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9991F0E" w14:textId="70D0C514" w:rsidTr="00626F91">
        <w:trPr>
          <w:gridAfter w:val="1"/>
          <w:wAfter w:w="10" w:type="dxa"/>
          <w:trHeight w:val="300"/>
        </w:trPr>
        <w:tc>
          <w:tcPr>
            <w:tcW w:w="846" w:type="dxa"/>
            <w:shd w:val="clear" w:color="auto" w:fill="auto"/>
            <w:noWrap/>
            <w:vAlign w:val="center"/>
            <w:hideMark/>
          </w:tcPr>
          <w:p w14:paraId="4D4335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2672E27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рубильника 0,4 кВ до 630А</w:t>
            </w:r>
          </w:p>
        </w:tc>
        <w:tc>
          <w:tcPr>
            <w:tcW w:w="999" w:type="dxa"/>
            <w:shd w:val="clear" w:color="auto" w:fill="auto"/>
            <w:noWrap/>
            <w:vAlign w:val="center"/>
            <w:hideMark/>
          </w:tcPr>
          <w:p w14:paraId="2067D56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A721A1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65FF07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672,0</w:t>
            </w:r>
          </w:p>
        </w:tc>
        <w:tc>
          <w:tcPr>
            <w:tcW w:w="1882" w:type="dxa"/>
            <w:vAlign w:val="center"/>
          </w:tcPr>
          <w:p w14:paraId="142577A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3037158" w14:textId="7C6CA812" w:rsidTr="00626F91">
        <w:trPr>
          <w:gridAfter w:val="1"/>
          <w:wAfter w:w="10" w:type="dxa"/>
          <w:trHeight w:val="300"/>
        </w:trPr>
        <w:tc>
          <w:tcPr>
            <w:tcW w:w="846" w:type="dxa"/>
            <w:shd w:val="clear" w:color="auto" w:fill="auto"/>
            <w:noWrap/>
            <w:vAlign w:val="center"/>
            <w:hideMark/>
          </w:tcPr>
          <w:p w14:paraId="024958C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52DF3AA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прибора учета 1-о фазного</w:t>
            </w:r>
          </w:p>
        </w:tc>
        <w:tc>
          <w:tcPr>
            <w:tcW w:w="999" w:type="dxa"/>
            <w:shd w:val="clear" w:color="auto" w:fill="auto"/>
            <w:noWrap/>
            <w:vAlign w:val="center"/>
            <w:hideMark/>
          </w:tcPr>
          <w:p w14:paraId="58D9341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FB1368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C855B1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1250,0</w:t>
            </w:r>
          </w:p>
        </w:tc>
        <w:tc>
          <w:tcPr>
            <w:tcW w:w="1882" w:type="dxa"/>
            <w:vAlign w:val="center"/>
          </w:tcPr>
          <w:p w14:paraId="6F78A94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32473E2" w14:textId="03031AFB" w:rsidTr="00626F91">
        <w:trPr>
          <w:gridAfter w:val="1"/>
          <w:wAfter w:w="10" w:type="dxa"/>
          <w:trHeight w:val="300"/>
        </w:trPr>
        <w:tc>
          <w:tcPr>
            <w:tcW w:w="846" w:type="dxa"/>
            <w:shd w:val="clear" w:color="000000" w:fill="FFFFFF"/>
            <w:noWrap/>
            <w:vAlign w:val="center"/>
            <w:hideMark/>
          </w:tcPr>
          <w:p w14:paraId="462012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000000" w:fill="FFFFFF"/>
            <w:vAlign w:val="center"/>
            <w:hideMark/>
          </w:tcPr>
          <w:p w14:paraId="5776DC1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прибора учета 3-х фазного</w:t>
            </w:r>
          </w:p>
        </w:tc>
        <w:tc>
          <w:tcPr>
            <w:tcW w:w="999" w:type="dxa"/>
            <w:shd w:val="clear" w:color="000000" w:fill="FFFFFF"/>
            <w:noWrap/>
            <w:vAlign w:val="center"/>
            <w:hideMark/>
          </w:tcPr>
          <w:p w14:paraId="05E71E8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0E8ADA4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FE51A0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1800,0</w:t>
            </w:r>
          </w:p>
        </w:tc>
        <w:tc>
          <w:tcPr>
            <w:tcW w:w="1882" w:type="dxa"/>
            <w:vAlign w:val="center"/>
          </w:tcPr>
          <w:p w14:paraId="292ED15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F3DE8B9" w14:textId="042205BA" w:rsidTr="00626F91">
        <w:trPr>
          <w:gridAfter w:val="1"/>
          <w:wAfter w:w="10" w:type="dxa"/>
          <w:trHeight w:val="300"/>
        </w:trPr>
        <w:tc>
          <w:tcPr>
            <w:tcW w:w="846" w:type="dxa"/>
            <w:shd w:val="clear" w:color="auto" w:fill="auto"/>
            <w:noWrap/>
            <w:vAlign w:val="center"/>
            <w:hideMark/>
          </w:tcPr>
          <w:p w14:paraId="787E69F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24B3D97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внутри помещений щита учета </w:t>
            </w:r>
          </w:p>
        </w:tc>
        <w:tc>
          <w:tcPr>
            <w:tcW w:w="999" w:type="dxa"/>
            <w:shd w:val="clear" w:color="auto" w:fill="auto"/>
            <w:noWrap/>
            <w:vAlign w:val="center"/>
            <w:hideMark/>
          </w:tcPr>
          <w:p w14:paraId="22A953D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503054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FEE2CE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2842522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432A74C" w14:textId="1355F0F1" w:rsidTr="00626F91">
        <w:trPr>
          <w:gridAfter w:val="1"/>
          <w:wAfter w:w="10" w:type="dxa"/>
          <w:trHeight w:val="300"/>
        </w:trPr>
        <w:tc>
          <w:tcPr>
            <w:tcW w:w="846" w:type="dxa"/>
            <w:shd w:val="clear" w:color="auto" w:fill="auto"/>
            <w:noWrap/>
            <w:vAlign w:val="center"/>
            <w:hideMark/>
          </w:tcPr>
          <w:p w14:paraId="2515C14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4EA4598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пускателей магнитных</w:t>
            </w:r>
          </w:p>
        </w:tc>
        <w:tc>
          <w:tcPr>
            <w:tcW w:w="999" w:type="dxa"/>
            <w:shd w:val="clear" w:color="auto" w:fill="auto"/>
            <w:noWrap/>
            <w:vAlign w:val="center"/>
            <w:hideMark/>
          </w:tcPr>
          <w:p w14:paraId="120B1A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F141D1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1AC908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1200,0</w:t>
            </w:r>
          </w:p>
        </w:tc>
        <w:tc>
          <w:tcPr>
            <w:tcW w:w="1882" w:type="dxa"/>
            <w:vAlign w:val="center"/>
          </w:tcPr>
          <w:p w14:paraId="63091A6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9D15B04" w14:textId="6F47AF5F" w:rsidTr="00626F91">
        <w:trPr>
          <w:gridAfter w:val="1"/>
          <w:wAfter w:w="10" w:type="dxa"/>
          <w:trHeight w:val="300"/>
        </w:trPr>
        <w:tc>
          <w:tcPr>
            <w:tcW w:w="846" w:type="dxa"/>
            <w:shd w:val="clear" w:color="auto" w:fill="auto"/>
            <w:noWrap/>
            <w:vAlign w:val="center"/>
            <w:hideMark/>
          </w:tcPr>
          <w:p w14:paraId="0648F74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38437BD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щита антивандального  на АМС</w:t>
            </w:r>
          </w:p>
        </w:tc>
        <w:tc>
          <w:tcPr>
            <w:tcW w:w="999" w:type="dxa"/>
            <w:shd w:val="clear" w:color="auto" w:fill="auto"/>
            <w:noWrap/>
            <w:vAlign w:val="center"/>
            <w:hideMark/>
          </w:tcPr>
          <w:p w14:paraId="0FF2DC8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7302A5F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7A6ECA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2C1FBF4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FB69D99" w14:textId="58FAED79" w:rsidTr="00626F91">
        <w:trPr>
          <w:gridAfter w:val="1"/>
          <w:wAfter w:w="10" w:type="dxa"/>
          <w:trHeight w:val="300"/>
        </w:trPr>
        <w:tc>
          <w:tcPr>
            <w:tcW w:w="846" w:type="dxa"/>
            <w:shd w:val="clear" w:color="auto" w:fill="auto"/>
            <w:noWrap/>
            <w:vAlign w:val="center"/>
            <w:hideMark/>
          </w:tcPr>
          <w:p w14:paraId="1F9DA9E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7E8CE48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щита антивандального в контейнере/решетке</w:t>
            </w:r>
          </w:p>
        </w:tc>
        <w:tc>
          <w:tcPr>
            <w:tcW w:w="999" w:type="dxa"/>
            <w:shd w:val="clear" w:color="auto" w:fill="auto"/>
            <w:noWrap/>
            <w:vAlign w:val="center"/>
            <w:hideMark/>
          </w:tcPr>
          <w:p w14:paraId="7E2708E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3A8E1A7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89AA4F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2D75288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CF370C3" w14:textId="029FA5C6" w:rsidTr="00626F91">
        <w:trPr>
          <w:gridAfter w:val="1"/>
          <w:wAfter w:w="10" w:type="dxa"/>
          <w:trHeight w:val="300"/>
        </w:trPr>
        <w:tc>
          <w:tcPr>
            <w:tcW w:w="846" w:type="dxa"/>
            <w:shd w:val="clear" w:color="auto" w:fill="auto"/>
            <w:noWrap/>
            <w:vAlign w:val="center"/>
            <w:hideMark/>
          </w:tcPr>
          <w:p w14:paraId="7BC8CDB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auto" w:fill="auto"/>
            <w:vAlign w:val="center"/>
            <w:hideMark/>
          </w:tcPr>
          <w:p w14:paraId="6189158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щита антивандального  на  инженерных сооружениях</w:t>
            </w:r>
          </w:p>
        </w:tc>
        <w:tc>
          <w:tcPr>
            <w:tcW w:w="999" w:type="dxa"/>
            <w:shd w:val="clear" w:color="auto" w:fill="auto"/>
            <w:noWrap/>
            <w:vAlign w:val="center"/>
            <w:hideMark/>
          </w:tcPr>
          <w:p w14:paraId="630D09C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063C262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C90755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41A7464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80A5CED" w14:textId="494068EA" w:rsidTr="00626F91">
        <w:trPr>
          <w:gridAfter w:val="1"/>
          <w:wAfter w:w="10" w:type="dxa"/>
          <w:trHeight w:val="300"/>
        </w:trPr>
        <w:tc>
          <w:tcPr>
            <w:tcW w:w="846" w:type="dxa"/>
            <w:shd w:val="clear" w:color="auto" w:fill="auto"/>
            <w:noWrap/>
            <w:vAlign w:val="center"/>
            <w:hideMark/>
          </w:tcPr>
          <w:p w14:paraId="0239CBF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w:t>
            </w:r>
          </w:p>
        </w:tc>
        <w:tc>
          <w:tcPr>
            <w:tcW w:w="3827" w:type="dxa"/>
            <w:shd w:val="clear" w:color="auto" w:fill="auto"/>
            <w:vAlign w:val="center"/>
            <w:hideMark/>
          </w:tcPr>
          <w:p w14:paraId="7E52CED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Монтаж/установка петли замочные</w:t>
            </w:r>
          </w:p>
        </w:tc>
        <w:tc>
          <w:tcPr>
            <w:tcW w:w="999" w:type="dxa"/>
            <w:shd w:val="clear" w:color="auto" w:fill="auto"/>
            <w:noWrap/>
            <w:vAlign w:val="center"/>
            <w:hideMark/>
          </w:tcPr>
          <w:p w14:paraId="49D627E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7C6E92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4EB0AC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456,0</w:t>
            </w:r>
          </w:p>
        </w:tc>
        <w:tc>
          <w:tcPr>
            <w:tcW w:w="1882" w:type="dxa"/>
            <w:vAlign w:val="center"/>
          </w:tcPr>
          <w:p w14:paraId="4705B64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2D4D7A5" w14:textId="412F3A8E" w:rsidTr="00626F91">
        <w:trPr>
          <w:gridAfter w:val="1"/>
          <w:wAfter w:w="10" w:type="dxa"/>
          <w:trHeight w:val="300"/>
        </w:trPr>
        <w:tc>
          <w:tcPr>
            <w:tcW w:w="846" w:type="dxa"/>
            <w:shd w:val="clear" w:color="auto" w:fill="auto"/>
            <w:noWrap/>
            <w:vAlign w:val="center"/>
            <w:hideMark/>
          </w:tcPr>
          <w:p w14:paraId="309BACA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w:t>
            </w:r>
          </w:p>
        </w:tc>
        <w:tc>
          <w:tcPr>
            <w:tcW w:w="3827" w:type="dxa"/>
            <w:shd w:val="clear" w:color="auto" w:fill="auto"/>
            <w:vAlign w:val="center"/>
            <w:hideMark/>
          </w:tcPr>
          <w:p w14:paraId="5F3AE06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трансформатора тока </w:t>
            </w:r>
          </w:p>
        </w:tc>
        <w:tc>
          <w:tcPr>
            <w:tcW w:w="999" w:type="dxa"/>
            <w:shd w:val="clear" w:color="auto" w:fill="auto"/>
            <w:noWrap/>
            <w:vAlign w:val="center"/>
            <w:hideMark/>
          </w:tcPr>
          <w:p w14:paraId="70C08F0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63D2E0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41ACA7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403,2</w:t>
            </w:r>
          </w:p>
        </w:tc>
        <w:tc>
          <w:tcPr>
            <w:tcW w:w="1882" w:type="dxa"/>
            <w:vAlign w:val="center"/>
          </w:tcPr>
          <w:p w14:paraId="4BE6353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8229FB" w:rsidRPr="00617430" w14:paraId="17F4BFC5" w14:textId="77D7E998" w:rsidTr="00BB719D">
        <w:trPr>
          <w:trHeight w:val="280"/>
        </w:trPr>
        <w:tc>
          <w:tcPr>
            <w:tcW w:w="10191" w:type="dxa"/>
            <w:gridSpan w:val="7"/>
            <w:shd w:val="clear" w:color="000000" w:fill="8DB4E2"/>
            <w:vAlign w:val="center"/>
            <w:hideMark/>
          </w:tcPr>
          <w:p w14:paraId="3129568B" w14:textId="657BEAC7" w:rsidR="008229FB" w:rsidRPr="008229FB" w:rsidRDefault="008229FB" w:rsidP="00617430">
            <w:pPr>
              <w:spacing w:after="0" w:line="240" w:lineRule="auto"/>
              <w:rPr>
                <w:rFonts w:ascii="Tahoma" w:eastAsia="Times New Roman" w:hAnsi="Tahoma" w:cs="Tahoma"/>
                <w:b/>
                <w:bCs/>
                <w:sz w:val="20"/>
                <w:szCs w:val="20"/>
                <w:lang w:eastAsia="ru-RU"/>
              </w:rPr>
            </w:pPr>
            <w:r w:rsidRPr="008229FB">
              <w:rPr>
                <w:rFonts w:ascii="Tahoma" w:eastAsia="Times New Roman" w:hAnsi="Tahoma" w:cs="Tahoma"/>
                <w:b/>
                <w:bCs/>
                <w:sz w:val="20"/>
                <w:szCs w:val="20"/>
                <w:lang w:eastAsia="ru-RU"/>
              </w:rPr>
              <w:lastRenderedPageBreak/>
              <w:t> Стоимость электромонтажных работ (Земляные и бетонные работы). Таблица №4.</w:t>
            </w:r>
          </w:p>
        </w:tc>
      </w:tr>
      <w:tr w:rsidR="008229FB" w:rsidRPr="00617430" w14:paraId="15E7ACC3" w14:textId="19E9E2BF" w:rsidTr="00626F91">
        <w:trPr>
          <w:gridAfter w:val="1"/>
          <w:wAfter w:w="10" w:type="dxa"/>
          <w:trHeight w:val="420"/>
        </w:trPr>
        <w:tc>
          <w:tcPr>
            <w:tcW w:w="846" w:type="dxa"/>
            <w:shd w:val="clear" w:color="000000" w:fill="8DB4E2"/>
            <w:vAlign w:val="center"/>
            <w:hideMark/>
          </w:tcPr>
          <w:p w14:paraId="236DB79E" w14:textId="77777777" w:rsidR="008229FB" w:rsidRPr="00617430" w:rsidRDefault="008229FB" w:rsidP="008229FB">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4329F413"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3B856846"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07FE2A70"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3CAEB878" w14:textId="24E3E4CE"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3CAC8178" w14:textId="55CD8BC6"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474D66B2" w14:textId="40EFA865" w:rsidTr="00626F91">
        <w:trPr>
          <w:gridAfter w:val="1"/>
          <w:wAfter w:w="10" w:type="dxa"/>
          <w:trHeight w:val="570"/>
        </w:trPr>
        <w:tc>
          <w:tcPr>
            <w:tcW w:w="846" w:type="dxa"/>
            <w:shd w:val="clear" w:color="auto" w:fill="auto"/>
            <w:noWrap/>
            <w:vAlign w:val="center"/>
            <w:hideMark/>
          </w:tcPr>
          <w:p w14:paraId="73DB6E2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441DF30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Обкладка кабеля кирпичом (фото, видео фиксация, акт скрытых работ)</w:t>
            </w:r>
          </w:p>
        </w:tc>
        <w:tc>
          <w:tcPr>
            <w:tcW w:w="999" w:type="dxa"/>
            <w:shd w:val="clear" w:color="auto" w:fill="auto"/>
            <w:noWrap/>
            <w:vAlign w:val="center"/>
            <w:hideMark/>
          </w:tcPr>
          <w:p w14:paraId="4C0084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4AF8FC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D0EAE9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95,0</w:t>
            </w:r>
          </w:p>
        </w:tc>
        <w:tc>
          <w:tcPr>
            <w:tcW w:w="1882" w:type="dxa"/>
            <w:vAlign w:val="center"/>
          </w:tcPr>
          <w:p w14:paraId="451BEF5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0D6C135" w14:textId="5BB92BAD" w:rsidTr="00626F91">
        <w:trPr>
          <w:gridAfter w:val="1"/>
          <w:wAfter w:w="10" w:type="dxa"/>
          <w:trHeight w:val="300"/>
        </w:trPr>
        <w:tc>
          <w:tcPr>
            <w:tcW w:w="846" w:type="dxa"/>
            <w:shd w:val="clear" w:color="auto" w:fill="auto"/>
            <w:noWrap/>
            <w:vAlign w:val="center"/>
            <w:hideMark/>
          </w:tcPr>
          <w:p w14:paraId="7F69943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10676B0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Обратная засыпка траншеи</w:t>
            </w:r>
          </w:p>
        </w:tc>
        <w:tc>
          <w:tcPr>
            <w:tcW w:w="999" w:type="dxa"/>
            <w:shd w:val="clear" w:color="auto" w:fill="auto"/>
            <w:vAlign w:val="center"/>
            <w:hideMark/>
          </w:tcPr>
          <w:p w14:paraId="6A82BBB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3469690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AEFE95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151,2</w:t>
            </w:r>
          </w:p>
        </w:tc>
        <w:tc>
          <w:tcPr>
            <w:tcW w:w="1882" w:type="dxa"/>
            <w:vAlign w:val="center"/>
          </w:tcPr>
          <w:p w14:paraId="69CD749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C6107FE" w14:textId="09FEE8E1" w:rsidTr="00626F91">
        <w:trPr>
          <w:gridAfter w:val="1"/>
          <w:wAfter w:w="10" w:type="dxa"/>
          <w:trHeight w:val="570"/>
        </w:trPr>
        <w:tc>
          <w:tcPr>
            <w:tcW w:w="846" w:type="dxa"/>
            <w:shd w:val="clear" w:color="auto" w:fill="auto"/>
            <w:noWrap/>
            <w:vAlign w:val="center"/>
            <w:hideMark/>
          </w:tcPr>
          <w:p w14:paraId="79BF06F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307AFD2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траншеи под два кабеля 0,4-6-10 кВ (фото, видео фиксация, акт скрытых работ)</w:t>
            </w:r>
          </w:p>
        </w:tc>
        <w:tc>
          <w:tcPr>
            <w:tcW w:w="999" w:type="dxa"/>
            <w:shd w:val="clear" w:color="auto" w:fill="auto"/>
            <w:noWrap/>
            <w:vAlign w:val="center"/>
            <w:hideMark/>
          </w:tcPr>
          <w:p w14:paraId="794FCA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051CE16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FFEC89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500,0</w:t>
            </w:r>
          </w:p>
        </w:tc>
        <w:tc>
          <w:tcPr>
            <w:tcW w:w="1882" w:type="dxa"/>
            <w:vAlign w:val="center"/>
          </w:tcPr>
          <w:p w14:paraId="1338A44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B3F04DD" w14:textId="7F041062" w:rsidTr="00626F91">
        <w:trPr>
          <w:gridAfter w:val="1"/>
          <w:wAfter w:w="10" w:type="dxa"/>
          <w:trHeight w:val="570"/>
        </w:trPr>
        <w:tc>
          <w:tcPr>
            <w:tcW w:w="846" w:type="dxa"/>
            <w:shd w:val="clear" w:color="auto" w:fill="auto"/>
            <w:noWrap/>
            <w:vAlign w:val="center"/>
            <w:hideMark/>
          </w:tcPr>
          <w:p w14:paraId="217C604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3B868F2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траншеи под контур заземления (фото, видео фиксация, акт скрытых работ)</w:t>
            </w:r>
          </w:p>
        </w:tc>
        <w:tc>
          <w:tcPr>
            <w:tcW w:w="999" w:type="dxa"/>
            <w:shd w:val="clear" w:color="auto" w:fill="auto"/>
            <w:noWrap/>
            <w:vAlign w:val="center"/>
            <w:hideMark/>
          </w:tcPr>
          <w:p w14:paraId="342EEC0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072214C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184B5C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501,6</w:t>
            </w:r>
          </w:p>
        </w:tc>
        <w:tc>
          <w:tcPr>
            <w:tcW w:w="1882" w:type="dxa"/>
            <w:vAlign w:val="center"/>
          </w:tcPr>
          <w:p w14:paraId="59F58DD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F654957" w14:textId="3C4E5B79" w:rsidTr="00626F91">
        <w:trPr>
          <w:gridAfter w:val="1"/>
          <w:wAfter w:w="10" w:type="dxa"/>
          <w:trHeight w:val="570"/>
        </w:trPr>
        <w:tc>
          <w:tcPr>
            <w:tcW w:w="846" w:type="dxa"/>
            <w:shd w:val="clear" w:color="auto" w:fill="auto"/>
            <w:noWrap/>
            <w:vAlign w:val="center"/>
            <w:hideMark/>
          </w:tcPr>
          <w:p w14:paraId="5BAA5D2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31C3F32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траншеи под один кабель 0,4-6-10 кВ (фото, видео фиксация, акт скрытых работ)</w:t>
            </w:r>
          </w:p>
        </w:tc>
        <w:tc>
          <w:tcPr>
            <w:tcW w:w="999" w:type="dxa"/>
            <w:shd w:val="clear" w:color="auto" w:fill="auto"/>
            <w:noWrap/>
            <w:vAlign w:val="center"/>
            <w:hideMark/>
          </w:tcPr>
          <w:p w14:paraId="455457D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4FBBAFA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E4F330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400,0</w:t>
            </w:r>
          </w:p>
        </w:tc>
        <w:tc>
          <w:tcPr>
            <w:tcW w:w="1882" w:type="dxa"/>
            <w:vAlign w:val="center"/>
          </w:tcPr>
          <w:p w14:paraId="251814E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A672214" w14:textId="27E71453" w:rsidTr="00626F91">
        <w:trPr>
          <w:gridAfter w:val="1"/>
          <w:wAfter w:w="10" w:type="dxa"/>
          <w:trHeight w:val="570"/>
        </w:trPr>
        <w:tc>
          <w:tcPr>
            <w:tcW w:w="846" w:type="dxa"/>
            <w:shd w:val="clear" w:color="auto" w:fill="auto"/>
            <w:noWrap/>
            <w:vAlign w:val="center"/>
            <w:hideMark/>
          </w:tcPr>
          <w:p w14:paraId="1BBB78A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020F933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траншеи под три кабеля 0,4-6-10 кВ (фото, видео фиксация, акт скрытых работ)</w:t>
            </w:r>
          </w:p>
        </w:tc>
        <w:tc>
          <w:tcPr>
            <w:tcW w:w="999" w:type="dxa"/>
            <w:shd w:val="clear" w:color="auto" w:fill="auto"/>
            <w:noWrap/>
            <w:vAlign w:val="center"/>
            <w:hideMark/>
          </w:tcPr>
          <w:p w14:paraId="2A8FF0A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6F0F6B8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D9C90A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729,6</w:t>
            </w:r>
          </w:p>
        </w:tc>
        <w:tc>
          <w:tcPr>
            <w:tcW w:w="1882" w:type="dxa"/>
            <w:vAlign w:val="center"/>
          </w:tcPr>
          <w:p w14:paraId="67037A4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01836C8" w14:textId="0B771CF6" w:rsidTr="00626F91">
        <w:trPr>
          <w:gridAfter w:val="1"/>
          <w:wAfter w:w="10" w:type="dxa"/>
          <w:trHeight w:val="570"/>
        </w:trPr>
        <w:tc>
          <w:tcPr>
            <w:tcW w:w="846" w:type="dxa"/>
            <w:shd w:val="clear" w:color="auto" w:fill="auto"/>
            <w:noWrap/>
            <w:vAlign w:val="center"/>
            <w:hideMark/>
          </w:tcPr>
          <w:p w14:paraId="21931BF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auto" w:fill="auto"/>
            <w:vAlign w:val="center"/>
            <w:hideMark/>
          </w:tcPr>
          <w:p w14:paraId="23A42C7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ям под опоры Ж/Б в  грунте (скальном, каменистом) фото фиксация глубины установки</w:t>
            </w:r>
          </w:p>
        </w:tc>
        <w:tc>
          <w:tcPr>
            <w:tcW w:w="999" w:type="dxa"/>
            <w:shd w:val="clear" w:color="auto" w:fill="auto"/>
            <w:noWrap/>
            <w:vAlign w:val="center"/>
            <w:hideMark/>
          </w:tcPr>
          <w:p w14:paraId="6C49CBD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61E847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BCCEFC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2850,0</w:t>
            </w:r>
          </w:p>
        </w:tc>
        <w:tc>
          <w:tcPr>
            <w:tcW w:w="1882" w:type="dxa"/>
            <w:vAlign w:val="center"/>
          </w:tcPr>
          <w:p w14:paraId="739EC60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1BFCD25" w14:textId="2D210C3C" w:rsidTr="00626F91">
        <w:trPr>
          <w:gridAfter w:val="1"/>
          <w:wAfter w:w="10" w:type="dxa"/>
          <w:trHeight w:val="570"/>
        </w:trPr>
        <w:tc>
          <w:tcPr>
            <w:tcW w:w="846" w:type="dxa"/>
            <w:shd w:val="clear" w:color="auto" w:fill="auto"/>
            <w:noWrap/>
            <w:vAlign w:val="center"/>
            <w:hideMark/>
          </w:tcPr>
          <w:p w14:paraId="7BFA700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51A94A9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ям под опоры Ж/Б в грунте (галечник, глинистый) фото фиксация глубины установки</w:t>
            </w:r>
          </w:p>
        </w:tc>
        <w:tc>
          <w:tcPr>
            <w:tcW w:w="999" w:type="dxa"/>
            <w:shd w:val="clear" w:color="auto" w:fill="auto"/>
            <w:noWrap/>
            <w:vAlign w:val="center"/>
            <w:hideMark/>
          </w:tcPr>
          <w:p w14:paraId="669F283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2D7C4D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AA8332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2600,0</w:t>
            </w:r>
          </w:p>
        </w:tc>
        <w:tc>
          <w:tcPr>
            <w:tcW w:w="1882" w:type="dxa"/>
            <w:vAlign w:val="center"/>
          </w:tcPr>
          <w:p w14:paraId="67DF2B1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1BD6715" w14:textId="778514A0" w:rsidTr="00626F91">
        <w:trPr>
          <w:gridAfter w:val="1"/>
          <w:wAfter w:w="10" w:type="dxa"/>
          <w:trHeight w:val="570"/>
        </w:trPr>
        <w:tc>
          <w:tcPr>
            <w:tcW w:w="846" w:type="dxa"/>
            <w:shd w:val="clear" w:color="auto" w:fill="auto"/>
            <w:noWrap/>
            <w:vAlign w:val="center"/>
            <w:hideMark/>
          </w:tcPr>
          <w:p w14:paraId="062DCAB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25C7039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ям под опоры трубостойки в  грунте (скальном, каменистом) фото фиксация глубины установки</w:t>
            </w:r>
          </w:p>
        </w:tc>
        <w:tc>
          <w:tcPr>
            <w:tcW w:w="999" w:type="dxa"/>
            <w:shd w:val="clear" w:color="auto" w:fill="auto"/>
            <w:noWrap/>
            <w:vAlign w:val="center"/>
            <w:hideMark/>
          </w:tcPr>
          <w:p w14:paraId="5EE145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3450E1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B3A2C2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2800,0</w:t>
            </w:r>
          </w:p>
        </w:tc>
        <w:tc>
          <w:tcPr>
            <w:tcW w:w="1882" w:type="dxa"/>
            <w:vAlign w:val="center"/>
          </w:tcPr>
          <w:p w14:paraId="4775475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4FAC71B" w14:textId="793DDEBD" w:rsidTr="00626F91">
        <w:trPr>
          <w:gridAfter w:val="1"/>
          <w:wAfter w:w="10" w:type="dxa"/>
          <w:trHeight w:val="570"/>
        </w:trPr>
        <w:tc>
          <w:tcPr>
            <w:tcW w:w="846" w:type="dxa"/>
            <w:shd w:val="clear" w:color="auto" w:fill="auto"/>
            <w:noWrap/>
            <w:vAlign w:val="center"/>
            <w:hideMark/>
          </w:tcPr>
          <w:p w14:paraId="6A286BF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2BC270A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ям под опоры трубостойки в грунте (галечник, глинистый) фото фиксация глубины установки</w:t>
            </w:r>
          </w:p>
        </w:tc>
        <w:tc>
          <w:tcPr>
            <w:tcW w:w="999" w:type="dxa"/>
            <w:shd w:val="clear" w:color="auto" w:fill="auto"/>
            <w:noWrap/>
            <w:vAlign w:val="center"/>
            <w:hideMark/>
          </w:tcPr>
          <w:p w14:paraId="5D6921B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53F62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BA99D0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2300,0</w:t>
            </w:r>
          </w:p>
        </w:tc>
        <w:tc>
          <w:tcPr>
            <w:tcW w:w="1882" w:type="dxa"/>
            <w:vAlign w:val="center"/>
          </w:tcPr>
          <w:p w14:paraId="5597039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D486F63" w14:textId="1D71159E" w:rsidTr="00626F91">
        <w:trPr>
          <w:gridAfter w:val="1"/>
          <w:wAfter w:w="10" w:type="dxa"/>
          <w:trHeight w:val="300"/>
        </w:trPr>
        <w:tc>
          <w:tcPr>
            <w:tcW w:w="846" w:type="dxa"/>
            <w:shd w:val="clear" w:color="auto" w:fill="auto"/>
            <w:noWrap/>
            <w:vAlign w:val="center"/>
            <w:hideMark/>
          </w:tcPr>
          <w:p w14:paraId="23B4FFF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71CBB60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Отсыпка кабеля песком</w:t>
            </w:r>
          </w:p>
        </w:tc>
        <w:tc>
          <w:tcPr>
            <w:tcW w:w="999" w:type="dxa"/>
            <w:shd w:val="clear" w:color="auto" w:fill="auto"/>
            <w:noWrap/>
            <w:vAlign w:val="center"/>
            <w:hideMark/>
          </w:tcPr>
          <w:p w14:paraId="2F13704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17C73B1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133DA3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114,0</w:t>
            </w:r>
          </w:p>
        </w:tc>
        <w:tc>
          <w:tcPr>
            <w:tcW w:w="1882" w:type="dxa"/>
            <w:vAlign w:val="center"/>
          </w:tcPr>
          <w:p w14:paraId="1657018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0BF0B1F" w14:textId="22E160B2" w:rsidTr="00626F91">
        <w:trPr>
          <w:gridAfter w:val="1"/>
          <w:wAfter w:w="10" w:type="dxa"/>
          <w:trHeight w:val="300"/>
        </w:trPr>
        <w:tc>
          <w:tcPr>
            <w:tcW w:w="846" w:type="dxa"/>
            <w:shd w:val="clear" w:color="auto" w:fill="auto"/>
            <w:noWrap/>
            <w:vAlign w:val="center"/>
            <w:hideMark/>
          </w:tcPr>
          <w:p w14:paraId="6EE6144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auto" w:fill="auto"/>
            <w:vAlign w:val="center"/>
            <w:hideMark/>
          </w:tcPr>
          <w:p w14:paraId="0BA42C6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Откопка грунта под бетонную подушку ДГУ</w:t>
            </w:r>
          </w:p>
        </w:tc>
        <w:tc>
          <w:tcPr>
            <w:tcW w:w="999" w:type="dxa"/>
            <w:shd w:val="clear" w:color="auto" w:fill="auto"/>
            <w:noWrap/>
            <w:vAlign w:val="center"/>
            <w:hideMark/>
          </w:tcPr>
          <w:p w14:paraId="3447373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2B1E18B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CA7E9B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1710,0</w:t>
            </w:r>
          </w:p>
        </w:tc>
        <w:tc>
          <w:tcPr>
            <w:tcW w:w="1882" w:type="dxa"/>
            <w:vAlign w:val="center"/>
          </w:tcPr>
          <w:p w14:paraId="3B47544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7C91E6A" w14:textId="3A79B3F6" w:rsidTr="00626F91">
        <w:trPr>
          <w:gridAfter w:val="1"/>
          <w:wAfter w:w="10" w:type="dxa"/>
          <w:trHeight w:val="300"/>
        </w:trPr>
        <w:tc>
          <w:tcPr>
            <w:tcW w:w="846" w:type="dxa"/>
            <w:shd w:val="clear" w:color="auto" w:fill="auto"/>
            <w:noWrap/>
            <w:vAlign w:val="center"/>
            <w:hideMark/>
          </w:tcPr>
          <w:p w14:paraId="0C1A69B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w:t>
            </w:r>
          </w:p>
        </w:tc>
        <w:tc>
          <w:tcPr>
            <w:tcW w:w="3827" w:type="dxa"/>
            <w:shd w:val="clear" w:color="auto" w:fill="auto"/>
            <w:vAlign w:val="center"/>
            <w:hideMark/>
          </w:tcPr>
          <w:p w14:paraId="6C56A04B"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Заливка бетона</w:t>
            </w:r>
          </w:p>
        </w:tc>
        <w:tc>
          <w:tcPr>
            <w:tcW w:w="999" w:type="dxa"/>
            <w:shd w:val="clear" w:color="auto" w:fill="auto"/>
            <w:noWrap/>
            <w:vAlign w:val="center"/>
            <w:hideMark/>
          </w:tcPr>
          <w:p w14:paraId="52503F0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6B8ECB0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00FC36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2052,0</w:t>
            </w:r>
          </w:p>
        </w:tc>
        <w:tc>
          <w:tcPr>
            <w:tcW w:w="1882" w:type="dxa"/>
            <w:vAlign w:val="center"/>
          </w:tcPr>
          <w:p w14:paraId="69F9C1B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94252FC" w14:textId="2D89E2D9" w:rsidTr="00626F91">
        <w:trPr>
          <w:gridAfter w:val="1"/>
          <w:wAfter w:w="10" w:type="dxa"/>
          <w:trHeight w:val="300"/>
        </w:trPr>
        <w:tc>
          <w:tcPr>
            <w:tcW w:w="846" w:type="dxa"/>
            <w:shd w:val="clear" w:color="auto" w:fill="auto"/>
            <w:noWrap/>
            <w:vAlign w:val="center"/>
            <w:hideMark/>
          </w:tcPr>
          <w:p w14:paraId="59A09EF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3827" w:type="dxa"/>
            <w:shd w:val="clear" w:color="auto" w:fill="auto"/>
            <w:vAlign w:val="center"/>
            <w:hideMark/>
          </w:tcPr>
          <w:p w14:paraId="01FFA7D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999" w:type="dxa"/>
            <w:shd w:val="clear" w:color="auto" w:fill="auto"/>
            <w:noWrap/>
            <w:vAlign w:val="center"/>
            <w:hideMark/>
          </w:tcPr>
          <w:p w14:paraId="47D61CA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745" w:type="dxa"/>
            <w:shd w:val="clear" w:color="auto" w:fill="auto"/>
            <w:noWrap/>
            <w:vAlign w:val="center"/>
            <w:hideMark/>
          </w:tcPr>
          <w:p w14:paraId="7C16D63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1882" w:type="dxa"/>
            <w:shd w:val="clear" w:color="auto" w:fill="auto"/>
            <w:vAlign w:val="center"/>
            <w:hideMark/>
          </w:tcPr>
          <w:p w14:paraId="1324E3C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1882" w:type="dxa"/>
            <w:vAlign w:val="center"/>
          </w:tcPr>
          <w:p w14:paraId="1DD0765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8229FB" w:rsidRPr="00617430" w14:paraId="5969E97C" w14:textId="6159142A" w:rsidTr="00626F91">
        <w:trPr>
          <w:trHeight w:val="300"/>
        </w:trPr>
        <w:tc>
          <w:tcPr>
            <w:tcW w:w="10191" w:type="dxa"/>
            <w:gridSpan w:val="7"/>
            <w:shd w:val="clear" w:color="000000" w:fill="8DB4E2"/>
            <w:noWrap/>
            <w:vAlign w:val="center"/>
            <w:hideMark/>
          </w:tcPr>
          <w:p w14:paraId="31677550" w14:textId="2F8ABF98" w:rsidR="008229FB" w:rsidRPr="008229FB" w:rsidRDefault="008229FB" w:rsidP="00617430">
            <w:pPr>
              <w:spacing w:after="0" w:line="240" w:lineRule="auto"/>
              <w:rPr>
                <w:rFonts w:ascii="Tahoma" w:eastAsia="Times New Roman" w:hAnsi="Tahoma" w:cs="Tahoma"/>
                <w:b/>
                <w:bCs/>
                <w:sz w:val="20"/>
                <w:szCs w:val="20"/>
                <w:lang w:eastAsia="ru-RU"/>
              </w:rPr>
            </w:pPr>
            <w:r w:rsidRPr="008229FB">
              <w:rPr>
                <w:rFonts w:ascii="Tahoma" w:eastAsia="Times New Roman" w:hAnsi="Tahoma" w:cs="Tahoma"/>
                <w:b/>
                <w:bCs/>
                <w:sz w:val="20"/>
                <w:szCs w:val="20"/>
                <w:lang w:eastAsia="ru-RU"/>
              </w:rPr>
              <w:t>Стоимость электромонтажных работ (ДГУ). Таблица №5.</w:t>
            </w:r>
          </w:p>
        </w:tc>
      </w:tr>
      <w:tr w:rsidR="008229FB" w:rsidRPr="00617430" w14:paraId="4D755AFE" w14:textId="690C40AC" w:rsidTr="00BB719D">
        <w:trPr>
          <w:gridAfter w:val="1"/>
          <w:wAfter w:w="10" w:type="dxa"/>
          <w:trHeight w:val="206"/>
        </w:trPr>
        <w:tc>
          <w:tcPr>
            <w:tcW w:w="846" w:type="dxa"/>
            <w:shd w:val="clear" w:color="000000" w:fill="8DB4E2"/>
            <w:vAlign w:val="center"/>
            <w:hideMark/>
          </w:tcPr>
          <w:p w14:paraId="4F2F10D0" w14:textId="77777777" w:rsidR="008229FB" w:rsidRPr="00617430" w:rsidRDefault="008229FB" w:rsidP="008229FB">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5BA4E270"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5F8FCB96"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2A821EB9"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5CE161E4" w14:textId="549EB1FD"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1619F2AF" w14:textId="671F0DAD"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64E0F605" w14:textId="7C7FE223" w:rsidTr="00626F91">
        <w:trPr>
          <w:gridAfter w:val="1"/>
          <w:wAfter w:w="10" w:type="dxa"/>
          <w:trHeight w:val="300"/>
        </w:trPr>
        <w:tc>
          <w:tcPr>
            <w:tcW w:w="846" w:type="dxa"/>
            <w:shd w:val="clear" w:color="000000" w:fill="FFFFFF"/>
            <w:noWrap/>
            <w:vAlign w:val="center"/>
            <w:hideMark/>
          </w:tcPr>
          <w:p w14:paraId="2A30A31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000000" w:fill="FFFFFF"/>
            <w:vAlign w:val="center"/>
            <w:hideMark/>
          </w:tcPr>
          <w:p w14:paraId="26ED2A2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Заливка бетонной подушки под ДГУ</w:t>
            </w:r>
          </w:p>
        </w:tc>
        <w:tc>
          <w:tcPr>
            <w:tcW w:w="999" w:type="dxa"/>
            <w:shd w:val="clear" w:color="000000" w:fill="FFFFFF"/>
            <w:noWrap/>
            <w:vAlign w:val="center"/>
            <w:hideMark/>
          </w:tcPr>
          <w:p w14:paraId="7378007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000000" w:fill="FFFFFF"/>
            <w:noWrap/>
            <w:vAlign w:val="center"/>
            <w:hideMark/>
          </w:tcPr>
          <w:p w14:paraId="5DB7130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361AAC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2052,0</w:t>
            </w:r>
          </w:p>
        </w:tc>
        <w:tc>
          <w:tcPr>
            <w:tcW w:w="1882" w:type="dxa"/>
            <w:vAlign w:val="center"/>
          </w:tcPr>
          <w:p w14:paraId="51134C4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C0D31F9" w14:textId="6C61370C" w:rsidTr="00626F91">
        <w:trPr>
          <w:gridAfter w:val="1"/>
          <w:wAfter w:w="10" w:type="dxa"/>
          <w:trHeight w:val="300"/>
        </w:trPr>
        <w:tc>
          <w:tcPr>
            <w:tcW w:w="846" w:type="dxa"/>
            <w:shd w:val="clear" w:color="000000" w:fill="FFFFFF"/>
            <w:noWrap/>
            <w:vAlign w:val="center"/>
            <w:hideMark/>
          </w:tcPr>
          <w:p w14:paraId="254B0F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000000" w:fill="FFFFFF"/>
            <w:vAlign w:val="center"/>
            <w:hideMark/>
          </w:tcPr>
          <w:p w14:paraId="4B9810D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Армирование бетонной подушки ДГУ арматурой D10мм</w:t>
            </w:r>
          </w:p>
        </w:tc>
        <w:tc>
          <w:tcPr>
            <w:tcW w:w="999" w:type="dxa"/>
            <w:shd w:val="clear" w:color="000000" w:fill="FFFFFF"/>
            <w:noWrap/>
            <w:vAlign w:val="center"/>
            <w:hideMark/>
          </w:tcPr>
          <w:p w14:paraId="23CABD3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кг</w:t>
            </w:r>
          </w:p>
        </w:tc>
        <w:tc>
          <w:tcPr>
            <w:tcW w:w="745" w:type="dxa"/>
            <w:shd w:val="clear" w:color="000000" w:fill="FFFFFF"/>
            <w:noWrap/>
            <w:vAlign w:val="center"/>
            <w:hideMark/>
          </w:tcPr>
          <w:p w14:paraId="33CA51F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3B6EF7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260,0</w:t>
            </w:r>
          </w:p>
        </w:tc>
        <w:tc>
          <w:tcPr>
            <w:tcW w:w="1882" w:type="dxa"/>
            <w:vAlign w:val="center"/>
          </w:tcPr>
          <w:p w14:paraId="6889B49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799E699" w14:textId="05E271DC" w:rsidTr="00626F91">
        <w:trPr>
          <w:gridAfter w:val="1"/>
          <w:wAfter w:w="10" w:type="dxa"/>
          <w:trHeight w:val="300"/>
        </w:trPr>
        <w:tc>
          <w:tcPr>
            <w:tcW w:w="846" w:type="dxa"/>
            <w:shd w:val="clear" w:color="000000" w:fill="FFFFFF"/>
            <w:noWrap/>
            <w:vAlign w:val="center"/>
            <w:hideMark/>
          </w:tcPr>
          <w:p w14:paraId="3142E8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000000" w:fill="FFFFFF"/>
            <w:vAlign w:val="center"/>
            <w:hideMark/>
          </w:tcPr>
          <w:p w14:paraId="6EE289A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Устройство металических закладных на бетонной подушки ДГУ</w:t>
            </w:r>
          </w:p>
        </w:tc>
        <w:tc>
          <w:tcPr>
            <w:tcW w:w="999" w:type="dxa"/>
            <w:shd w:val="clear" w:color="000000" w:fill="FFFFFF"/>
            <w:noWrap/>
            <w:vAlign w:val="center"/>
            <w:hideMark/>
          </w:tcPr>
          <w:p w14:paraId="03C6C0F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7AE6086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5DDC34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448,0</w:t>
            </w:r>
          </w:p>
        </w:tc>
        <w:tc>
          <w:tcPr>
            <w:tcW w:w="1882" w:type="dxa"/>
            <w:vAlign w:val="center"/>
          </w:tcPr>
          <w:p w14:paraId="5B36A65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0A018F3" w14:textId="5A9831E5" w:rsidTr="00626F91">
        <w:trPr>
          <w:gridAfter w:val="1"/>
          <w:wAfter w:w="10" w:type="dxa"/>
          <w:trHeight w:val="300"/>
        </w:trPr>
        <w:tc>
          <w:tcPr>
            <w:tcW w:w="846" w:type="dxa"/>
            <w:shd w:val="clear" w:color="000000" w:fill="FFFFFF"/>
            <w:noWrap/>
            <w:vAlign w:val="center"/>
            <w:hideMark/>
          </w:tcPr>
          <w:p w14:paraId="3630209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000000" w:fill="FFFFFF"/>
            <w:vAlign w:val="center"/>
            <w:hideMark/>
          </w:tcPr>
          <w:p w14:paraId="6F5F5D1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Доставка ДГУ до 40кВА</w:t>
            </w:r>
          </w:p>
        </w:tc>
        <w:tc>
          <w:tcPr>
            <w:tcW w:w="999" w:type="dxa"/>
            <w:shd w:val="clear" w:color="000000" w:fill="FFFFFF"/>
            <w:noWrap/>
            <w:vAlign w:val="center"/>
            <w:hideMark/>
          </w:tcPr>
          <w:p w14:paraId="3882BDC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сом/км</w:t>
            </w:r>
          </w:p>
        </w:tc>
        <w:tc>
          <w:tcPr>
            <w:tcW w:w="745" w:type="dxa"/>
            <w:shd w:val="clear" w:color="000000" w:fill="FFFFFF"/>
            <w:noWrap/>
            <w:vAlign w:val="center"/>
            <w:hideMark/>
          </w:tcPr>
          <w:p w14:paraId="0AB667C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2B764B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w:t>
            </w:r>
          </w:p>
        </w:tc>
        <w:tc>
          <w:tcPr>
            <w:tcW w:w="1882" w:type="dxa"/>
            <w:vAlign w:val="center"/>
          </w:tcPr>
          <w:p w14:paraId="1BBEF35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7D4B796" w14:textId="078904BB" w:rsidTr="00626F91">
        <w:trPr>
          <w:gridAfter w:val="1"/>
          <w:wAfter w:w="10" w:type="dxa"/>
          <w:trHeight w:val="300"/>
        </w:trPr>
        <w:tc>
          <w:tcPr>
            <w:tcW w:w="846" w:type="dxa"/>
            <w:shd w:val="clear" w:color="000000" w:fill="FFFFFF"/>
            <w:noWrap/>
            <w:vAlign w:val="center"/>
            <w:hideMark/>
          </w:tcPr>
          <w:p w14:paraId="38E9F2E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000000" w:fill="FFFFFF"/>
            <w:vAlign w:val="center"/>
            <w:hideMark/>
          </w:tcPr>
          <w:p w14:paraId="02184C7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Доставка ДГУ от 41 до 250кВА</w:t>
            </w:r>
          </w:p>
        </w:tc>
        <w:tc>
          <w:tcPr>
            <w:tcW w:w="999" w:type="dxa"/>
            <w:shd w:val="clear" w:color="000000" w:fill="FFFFFF"/>
            <w:noWrap/>
            <w:vAlign w:val="center"/>
            <w:hideMark/>
          </w:tcPr>
          <w:p w14:paraId="793AC5E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сом/км</w:t>
            </w:r>
          </w:p>
        </w:tc>
        <w:tc>
          <w:tcPr>
            <w:tcW w:w="745" w:type="dxa"/>
            <w:shd w:val="clear" w:color="000000" w:fill="FFFFFF"/>
            <w:noWrap/>
            <w:vAlign w:val="center"/>
            <w:hideMark/>
          </w:tcPr>
          <w:p w14:paraId="5EC60F3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F43D1C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285,0</w:t>
            </w:r>
          </w:p>
        </w:tc>
        <w:tc>
          <w:tcPr>
            <w:tcW w:w="1882" w:type="dxa"/>
            <w:vAlign w:val="center"/>
          </w:tcPr>
          <w:p w14:paraId="2E87240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C871AC3" w14:textId="117E96FC" w:rsidTr="00626F91">
        <w:trPr>
          <w:gridAfter w:val="1"/>
          <w:wAfter w:w="10" w:type="dxa"/>
          <w:trHeight w:val="300"/>
        </w:trPr>
        <w:tc>
          <w:tcPr>
            <w:tcW w:w="846" w:type="dxa"/>
            <w:shd w:val="clear" w:color="000000" w:fill="FFFFFF"/>
            <w:noWrap/>
            <w:vAlign w:val="center"/>
            <w:hideMark/>
          </w:tcPr>
          <w:p w14:paraId="5693B0C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000000" w:fill="FFFFFF"/>
            <w:vAlign w:val="center"/>
            <w:hideMark/>
          </w:tcPr>
          <w:p w14:paraId="7AF0F65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Монтаж выхлопной системы ДГУ </w:t>
            </w:r>
          </w:p>
        </w:tc>
        <w:tc>
          <w:tcPr>
            <w:tcW w:w="999" w:type="dxa"/>
            <w:shd w:val="clear" w:color="000000" w:fill="FFFFFF"/>
            <w:noWrap/>
            <w:vAlign w:val="center"/>
            <w:hideMark/>
          </w:tcPr>
          <w:p w14:paraId="092654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1E79DD9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437676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1995,0</w:t>
            </w:r>
          </w:p>
        </w:tc>
        <w:tc>
          <w:tcPr>
            <w:tcW w:w="1882" w:type="dxa"/>
            <w:vAlign w:val="center"/>
          </w:tcPr>
          <w:p w14:paraId="407304F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C9FF5DC" w14:textId="1792FD4F" w:rsidTr="00626F91">
        <w:trPr>
          <w:gridAfter w:val="1"/>
          <w:wAfter w:w="10" w:type="dxa"/>
          <w:trHeight w:val="300"/>
        </w:trPr>
        <w:tc>
          <w:tcPr>
            <w:tcW w:w="846" w:type="dxa"/>
            <w:shd w:val="clear" w:color="000000" w:fill="FFFFFF"/>
            <w:noWrap/>
            <w:vAlign w:val="center"/>
            <w:hideMark/>
          </w:tcPr>
          <w:p w14:paraId="061A68B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000000" w:fill="FFFFFF"/>
            <w:vAlign w:val="center"/>
            <w:hideMark/>
          </w:tcPr>
          <w:p w14:paraId="3E30A91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ДГУ от 41 до 250кВА</w:t>
            </w:r>
          </w:p>
        </w:tc>
        <w:tc>
          <w:tcPr>
            <w:tcW w:w="999" w:type="dxa"/>
            <w:shd w:val="clear" w:color="000000" w:fill="FFFFFF"/>
            <w:noWrap/>
            <w:vAlign w:val="center"/>
            <w:hideMark/>
          </w:tcPr>
          <w:p w14:paraId="6BD4E64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6192E75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BC2D63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10260,0</w:t>
            </w:r>
          </w:p>
        </w:tc>
        <w:tc>
          <w:tcPr>
            <w:tcW w:w="1882" w:type="dxa"/>
            <w:vAlign w:val="center"/>
          </w:tcPr>
          <w:p w14:paraId="7D0C774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214FC15" w14:textId="62496FE8" w:rsidTr="00626F91">
        <w:trPr>
          <w:gridAfter w:val="1"/>
          <w:wAfter w:w="10" w:type="dxa"/>
          <w:trHeight w:val="300"/>
        </w:trPr>
        <w:tc>
          <w:tcPr>
            <w:tcW w:w="846" w:type="dxa"/>
            <w:shd w:val="clear" w:color="000000" w:fill="FFFFFF"/>
            <w:noWrap/>
            <w:vAlign w:val="center"/>
            <w:hideMark/>
          </w:tcPr>
          <w:p w14:paraId="7FA7CD8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000000" w:fill="FFFFFF"/>
            <w:vAlign w:val="center"/>
            <w:hideMark/>
          </w:tcPr>
          <w:p w14:paraId="63841D9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ДГУ до 40кВА включительно</w:t>
            </w:r>
          </w:p>
        </w:tc>
        <w:tc>
          <w:tcPr>
            <w:tcW w:w="999" w:type="dxa"/>
            <w:shd w:val="clear" w:color="000000" w:fill="FFFFFF"/>
            <w:noWrap/>
            <w:vAlign w:val="center"/>
            <w:hideMark/>
          </w:tcPr>
          <w:p w14:paraId="5E6F0AA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64F7C33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008F11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9120,0</w:t>
            </w:r>
          </w:p>
        </w:tc>
        <w:tc>
          <w:tcPr>
            <w:tcW w:w="1882" w:type="dxa"/>
            <w:vAlign w:val="center"/>
          </w:tcPr>
          <w:p w14:paraId="3656F44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334D653" w14:textId="40E5BE81" w:rsidTr="00626F91">
        <w:trPr>
          <w:gridAfter w:val="1"/>
          <w:wAfter w:w="10" w:type="dxa"/>
          <w:trHeight w:val="300"/>
        </w:trPr>
        <w:tc>
          <w:tcPr>
            <w:tcW w:w="846" w:type="dxa"/>
            <w:shd w:val="clear" w:color="000000" w:fill="FFFFFF"/>
            <w:noWrap/>
            <w:vAlign w:val="center"/>
            <w:hideMark/>
          </w:tcPr>
          <w:p w14:paraId="3A17827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000000" w:fill="FFFFFF"/>
            <w:vAlign w:val="center"/>
            <w:hideMark/>
          </w:tcPr>
          <w:p w14:paraId="32F55BC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контейнера ДГУ до 40кВА включительно</w:t>
            </w:r>
          </w:p>
        </w:tc>
        <w:tc>
          <w:tcPr>
            <w:tcW w:w="999" w:type="dxa"/>
            <w:shd w:val="clear" w:color="000000" w:fill="FFFFFF"/>
            <w:noWrap/>
            <w:vAlign w:val="center"/>
            <w:hideMark/>
          </w:tcPr>
          <w:p w14:paraId="09CF033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65BB1C9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6457F6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14820,0</w:t>
            </w:r>
          </w:p>
        </w:tc>
        <w:tc>
          <w:tcPr>
            <w:tcW w:w="1882" w:type="dxa"/>
            <w:vAlign w:val="center"/>
          </w:tcPr>
          <w:p w14:paraId="48CA209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D1E055C" w14:textId="0D5251BA" w:rsidTr="00626F91">
        <w:trPr>
          <w:gridAfter w:val="1"/>
          <w:wAfter w:w="10" w:type="dxa"/>
          <w:trHeight w:val="300"/>
        </w:trPr>
        <w:tc>
          <w:tcPr>
            <w:tcW w:w="846" w:type="dxa"/>
            <w:shd w:val="clear" w:color="000000" w:fill="FFFFFF"/>
            <w:noWrap/>
            <w:vAlign w:val="center"/>
            <w:hideMark/>
          </w:tcPr>
          <w:p w14:paraId="5D0F146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000000" w:fill="FFFFFF"/>
            <w:vAlign w:val="center"/>
            <w:hideMark/>
          </w:tcPr>
          <w:p w14:paraId="268F977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контейнера ДГУ свыше 40кВА</w:t>
            </w:r>
          </w:p>
        </w:tc>
        <w:tc>
          <w:tcPr>
            <w:tcW w:w="999" w:type="dxa"/>
            <w:shd w:val="clear" w:color="000000" w:fill="FFFFFF"/>
            <w:noWrap/>
            <w:vAlign w:val="center"/>
            <w:hideMark/>
          </w:tcPr>
          <w:p w14:paraId="6DB3032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078CD53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0DCAE7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14820,0</w:t>
            </w:r>
          </w:p>
        </w:tc>
        <w:tc>
          <w:tcPr>
            <w:tcW w:w="1882" w:type="dxa"/>
            <w:vAlign w:val="center"/>
          </w:tcPr>
          <w:p w14:paraId="2A15F78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6C760F2" w14:textId="27C4ECC7" w:rsidTr="00626F91">
        <w:trPr>
          <w:gridAfter w:val="1"/>
          <w:wAfter w:w="10" w:type="dxa"/>
          <w:trHeight w:val="300"/>
        </w:trPr>
        <w:tc>
          <w:tcPr>
            <w:tcW w:w="846" w:type="dxa"/>
            <w:shd w:val="clear" w:color="000000" w:fill="FFFFFF"/>
            <w:noWrap/>
            <w:vAlign w:val="center"/>
            <w:hideMark/>
          </w:tcPr>
          <w:p w14:paraId="33C09D7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000000" w:fill="FFFFFF"/>
            <w:vAlign w:val="center"/>
            <w:hideMark/>
          </w:tcPr>
          <w:p w14:paraId="7F65F8F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щита АВР для генераторов до 360кВА</w:t>
            </w:r>
          </w:p>
        </w:tc>
        <w:tc>
          <w:tcPr>
            <w:tcW w:w="999" w:type="dxa"/>
            <w:shd w:val="clear" w:color="000000" w:fill="FFFFFF"/>
            <w:noWrap/>
            <w:vAlign w:val="center"/>
            <w:hideMark/>
          </w:tcPr>
          <w:p w14:paraId="060CAC3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2F37925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1F5338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3762,0</w:t>
            </w:r>
          </w:p>
        </w:tc>
        <w:tc>
          <w:tcPr>
            <w:tcW w:w="1882" w:type="dxa"/>
            <w:vAlign w:val="center"/>
          </w:tcPr>
          <w:p w14:paraId="48BC4AC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25A3DD1" w14:textId="7A8CE4B7" w:rsidTr="00626F91">
        <w:trPr>
          <w:gridAfter w:val="1"/>
          <w:wAfter w:w="10" w:type="dxa"/>
          <w:trHeight w:val="300"/>
        </w:trPr>
        <w:tc>
          <w:tcPr>
            <w:tcW w:w="846" w:type="dxa"/>
            <w:shd w:val="clear" w:color="000000" w:fill="FFFFFF"/>
            <w:noWrap/>
            <w:vAlign w:val="center"/>
            <w:hideMark/>
          </w:tcPr>
          <w:p w14:paraId="19DEEAA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000000" w:fill="FFFFFF"/>
            <w:vAlign w:val="center"/>
            <w:hideMark/>
          </w:tcPr>
          <w:p w14:paraId="17DCBEC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Монтаж щита АВР для генераторов свыше 360кВА</w:t>
            </w:r>
          </w:p>
        </w:tc>
        <w:tc>
          <w:tcPr>
            <w:tcW w:w="999" w:type="dxa"/>
            <w:shd w:val="clear" w:color="000000" w:fill="FFFFFF"/>
            <w:noWrap/>
            <w:vAlign w:val="center"/>
            <w:hideMark/>
          </w:tcPr>
          <w:p w14:paraId="0A8F449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3547111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267C76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3763,0</w:t>
            </w:r>
          </w:p>
        </w:tc>
        <w:tc>
          <w:tcPr>
            <w:tcW w:w="1882" w:type="dxa"/>
            <w:vAlign w:val="center"/>
          </w:tcPr>
          <w:p w14:paraId="0A2F446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4A30683" w14:textId="526104DB" w:rsidTr="00626F91">
        <w:trPr>
          <w:gridAfter w:val="1"/>
          <w:wAfter w:w="10" w:type="dxa"/>
          <w:trHeight w:val="300"/>
        </w:trPr>
        <w:tc>
          <w:tcPr>
            <w:tcW w:w="846" w:type="dxa"/>
            <w:shd w:val="clear" w:color="000000" w:fill="FFFFFF"/>
            <w:noWrap/>
            <w:vAlign w:val="center"/>
            <w:hideMark/>
          </w:tcPr>
          <w:p w14:paraId="3B0274F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13</w:t>
            </w:r>
          </w:p>
        </w:tc>
        <w:tc>
          <w:tcPr>
            <w:tcW w:w="3827" w:type="dxa"/>
            <w:shd w:val="clear" w:color="000000" w:fill="FFFFFF"/>
            <w:vAlign w:val="center"/>
            <w:hideMark/>
          </w:tcPr>
          <w:p w14:paraId="684ED44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Подключение электродвигателей (приводов жалюзей и т.д.)</w:t>
            </w:r>
          </w:p>
        </w:tc>
        <w:tc>
          <w:tcPr>
            <w:tcW w:w="999" w:type="dxa"/>
            <w:shd w:val="clear" w:color="000000" w:fill="FFFFFF"/>
            <w:noWrap/>
            <w:vAlign w:val="center"/>
            <w:hideMark/>
          </w:tcPr>
          <w:p w14:paraId="3332240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259DB70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E844DA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1505,3</w:t>
            </w:r>
          </w:p>
        </w:tc>
        <w:tc>
          <w:tcPr>
            <w:tcW w:w="1882" w:type="dxa"/>
            <w:vAlign w:val="center"/>
          </w:tcPr>
          <w:p w14:paraId="6F0417A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4D532FE" w14:textId="0B0D4B0D" w:rsidTr="00626F91">
        <w:trPr>
          <w:gridAfter w:val="1"/>
          <w:wAfter w:w="10" w:type="dxa"/>
          <w:trHeight w:val="300"/>
        </w:trPr>
        <w:tc>
          <w:tcPr>
            <w:tcW w:w="846" w:type="dxa"/>
            <w:shd w:val="clear" w:color="000000" w:fill="FFFFFF"/>
            <w:noWrap/>
            <w:vAlign w:val="center"/>
            <w:hideMark/>
          </w:tcPr>
          <w:p w14:paraId="1D3D8E1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w:t>
            </w:r>
          </w:p>
        </w:tc>
        <w:tc>
          <w:tcPr>
            <w:tcW w:w="3827" w:type="dxa"/>
            <w:shd w:val="clear" w:color="000000" w:fill="FFFFFF"/>
            <w:vAlign w:val="center"/>
            <w:hideMark/>
          </w:tcPr>
          <w:p w14:paraId="5D8081D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Заправка  топлива в ДГУ  </w:t>
            </w:r>
          </w:p>
        </w:tc>
        <w:tc>
          <w:tcPr>
            <w:tcW w:w="999" w:type="dxa"/>
            <w:shd w:val="clear" w:color="000000" w:fill="FFFFFF"/>
            <w:noWrap/>
            <w:vAlign w:val="center"/>
            <w:hideMark/>
          </w:tcPr>
          <w:p w14:paraId="2601D02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литр</w:t>
            </w:r>
          </w:p>
        </w:tc>
        <w:tc>
          <w:tcPr>
            <w:tcW w:w="745" w:type="dxa"/>
            <w:shd w:val="clear" w:color="000000" w:fill="FFFFFF"/>
            <w:noWrap/>
            <w:vAlign w:val="center"/>
            <w:hideMark/>
          </w:tcPr>
          <w:p w14:paraId="2E9B20B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043D1D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22,4</w:t>
            </w:r>
          </w:p>
        </w:tc>
        <w:tc>
          <w:tcPr>
            <w:tcW w:w="1882" w:type="dxa"/>
            <w:vAlign w:val="center"/>
          </w:tcPr>
          <w:p w14:paraId="1804E74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CF46973" w14:textId="0F2A2395" w:rsidTr="00626F91">
        <w:trPr>
          <w:gridAfter w:val="1"/>
          <w:wAfter w:w="10" w:type="dxa"/>
          <w:trHeight w:val="300"/>
        </w:trPr>
        <w:tc>
          <w:tcPr>
            <w:tcW w:w="846" w:type="dxa"/>
            <w:shd w:val="clear" w:color="000000" w:fill="FFFFFF"/>
            <w:noWrap/>
            <w:vAlign w:val="center"/>
            <w:hideMark/>
          </w:tcPr>
          <w:p w14:paraId="5211FB9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w:t>
            </w:r>
          </w:p>
        </w:tc>
        <w:tc>
          <w:tcPr>
            <w:tcW w:w="3827" w:type="dxa"/>
            <w:shd w:val="clear" w:color="000000" w:fill="FFFFFF"/>
            <w:vAlign w:val="center"/>
            <w:hideMark/>
          </w:tcPr>
          <w:p w14:paraId="16EE788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Слив топлива из ДГУ  подготовка для транспортировки</w:t>
            </w:r>
          </w:p>
        </w:tc>
        <w:tc>
          <w:tcPr>
            <w:tcW w:w="999" w:type="dxa"/>
            <w:shd w:val="clear" w:color="000000" w:fill="FFFFFF"/>
            <w:noWrap/>
            <w:vAlign w:val="center"/>
            <w:hideMark/>
          </w:tcPr>
          <w:p w14:paraId="55917E6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литр</w:t>
            </w:r>
          </w:p>
        </w:tc>
        <w:tc>
          <w:tcPr>
            <w:tcW w:w="745" w:type="dxa"/>
            <w:shd w:val="clear" w:color="000000" w:fill="FFFFFF"/>
            <w:noWrap/>
            <w:vAlign w:val="center"/>
            <w:hideMark/>
          </w:tcPr>
          <w:p w14:paraId="49AAD5D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9DB4BB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22,4</w:t>
            </w:r>
          </w:p>
        </w:tc>
        <w:tc>
          <w:tcPr>
            <w:tcW w:w="1882" w:type="dxa"/>
            <w:vAlign w:val="center"/>
          </w:tcPr>
          <w:p w14:paraId="5EA3BDD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8229FB" w:rsidRPr="00617430" w14:paraId="3E3485F6" w14:textId="590EEA99" w:rsidTr="00626F91">
        <w:trPr>
          <w:trHeight w:val="300"/>
        </w:trPr>
        <w:tc>
          <w:tcPr>
            <w:tcW w:w="10191" w:type="dxa"/>
            <w:gridSpan w:val="7"/>
            <w:shd w:val="clear" w:color="000000" w:fill="8DB4E2"/>
            <w:noWrap/>
            <w:vAlign w:val="center"/>
            <w:hideMark/>
          </w:tcPr>
          <w:p w14:paraId="2C4ADEB4" w14:textId="7E54A09C" w:rsidR="008229FB" w:rsidRPr="008229FB" w:rsidRDefault="008229FB" w:rsidP="00617430">
            <w:pPr>
              <w:spacing w:after="0" w:line="240" w:lineRule="auto"/>
              <w:rPr>
                <w:rFonts w:ascii="Tahoma" w:eastAsia="Times New Roman" w:hAnsi="Tahoma" w:cs="Tahoma"/>
                <w:b/>
                <w:bCs/>
                <w:sz w:val="20"/>
                <w:szCs w:val="20"/>
                <w:lang w:eastAsia="ru-RU"/>
              </w:rPr>
            </w:pPr>
            <w:r w:rsidRPr="008229FB">
              <w:rPr>
                <w:rFonts w:ascii="Tahoma" w:eastAsia="Times New Roman" w:hAnsi="Tahoma" w:cs="Tahoma"/>
                <w:b/>
                <w:bCs/>
                <w:sz w:val="20"/>
                <w:szCs w:val="20"/>
                <w:lang w:eastAsia="ru-RU"/>
              </w:rPr>
              <w:t>Стоимость электромонтажных работ (Внутренние электромонтажные работы). Таблица №6.</w:t>
            </w:r>
            <w:r w:rsidRPr="008229FB">
              <w:rPr>
                <w:rFonts w:ascii="Tahoma" w:eastAsia="Times New Roman" w:hAnsi="Tahoma" w:cs="Tahoma"/>
                <w:b/>
                <w:bCs/>
                <w:color w:val="000000"/>
                <w:sz w:val="20"/>
                <w:szCs w:val="20"/>
                <w:lang w:eastAsia="ru-RU"/>
              </w:rPr>
              <w:t> </w:t>
            </w:r>
          </w:p>
        </w:tc>
      </w:tr>
      <w:tr w:rsidR="008229FB" w:rsidRPr="00617430" w14:paraId="608D53D6" w14:textId="4F4E612D" w:rsidTr="00BB719D">
        <w:trPr>
          <w:gridAfter w:val="1"/>
          <w:wAfter w:w="10" w:type="dxa"/>
          <w:trHeight w:val="231"/>
        </w:trPr>
        <w:tc>
          <w:tcPr>
            <w:tcW w:w="846" w:type="dxa"/>
            <w:shd w:val="clear" w:color="000000" w:fill="8DB4E2"/>
            <w:vAlign w:val="center"/>
            <w:hideMark/>
          </w:tcPr>
          <w:p w14:paraId="000412A0" w14:textId="77777777" w:rsidR="008229FB" w:rsidRPr="00617430" w:rsidRDefault="008229FB" w:rsidP="008229FB">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374B38F3"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5BD49E4A"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06C966AF"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77750D54" w14:textId="363687DF"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0CF2E79F" w14:textId="65073C4B"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773F1F85" w14:textId="5DAC844B" w:rsidTr="00626F91">
        <w:trPr>
          <w:gridAfter w:val="1"/>
          <w:wAfter w:w="10" w:type="dxa"/>
          <w:trHeight w:val="300"/>
        </w:trPr>
        <w:tc>
          <w:tcPr>
            <w:tcW w:w="846" w:type="dxa"/>
            <w:shd w:val="clear" w:color="auto" w:fill="auto"/>
            <w:noWrap/>
            <w:vAlign w:val="center"/>
            <w:hideMark/>
          </w:tcPr>
          <w:p w14:paraId="28D6308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3C117C1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Пробивка отверстий в стене толщиной до 40 см</w:t>
            </w:r>
          </w:p>
        </w:tc>
        <w:tc>
          <w:tcPr>
            <w:tcW w:w="999" w:type="dxa"/>
            <w:shd w:val="clear" w:color="auto" w:fill="auto"/>
            <w:noWrap/>
            <w:vAlign w:val="center"/>
            <w:hideMark/>
          </w:tcPr>
          <w:p w14:paraId="05D1992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4EC519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903F0F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752,4</w:t>
            </w:r>
          </w:p>
        </w:tc>
        <w:tc>
          <w:tcPr>
            <w:tcW w:w="1882" w:type="dxa"/>
            <w:vAlign w:val="center"/>
          </w:tcPr>
          <w:p w14:paraId="3E5C20A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3112829" w14:textId="6F5DF76A" w:rsidTr="00626F91">
        <w:trPr>
          <w:gridAfter w:val="1"/>
          <w:wAfter w:w="10" w:type="dxa"/>
          <w:trHeight w:val="300"/>
        </w:trPr>
        <w:tc>
          <w:tcPr>
            <w:tcW w:w="846" w:type="dxa"/>
            <w:shd w:val="clear" w:color="auto" w:fill="auto"/>
            <w:noWrap/>
            <w:vAlign w:val="center"/>
            <w:hideMark/>
          </w:tcPr>
          <w:p w14:paraId="4BA9269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3339DFF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Пробивка отверстий в стене толщиной свыше 40 см</w:t>
            </w:r>
          </w:p>
        </w:tc>
        <w:tc>
          <w:tcPr>
            <w:tcW w:w="999" w:type="dxa"/>
            <w:shd w:val="clear" w:color="auto" w:fill="auto"/>
            <w:noWrap/>
            <w:vAlign w:val="center"/>
            <w:hideMark/>
          </w:tcPr>
          <w:p w14:paraId="4E511B2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88AC7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F13BB9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1254,0</w:t>
            </w:r>
          </w:p>
        </w:tc>
        <w:tc>
          <w:tcPr>
            <w:tcW w:w="1882" w:type="dxa"/>
            <w:vAlign w:val="center"/>
          </w:tcPr>
          <w:p w14:paraId="02E99FA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9918F37" w14:textId="579EDD80" w:rsidTr="00626F91">
        <w:trPr>
          <w:gridAfter w:val="1"/>
          <w:wAfter w:w="10" w:type="dxa"/>
          <w:trHeight w:val="300"/>
        </w:trPr>
        <w:tc>
          <w:tcPr>
            <w:tcW w:w="846" w:type="dxa"/>
            <w:shd w:val="clear" w:color="auto" w:fill="auto"/>
            <w:noWrap/>
            <w:vAlign w:val="center"/>
            <w:hideMark/>
          </w:tcPr>
          <w:p w14:paraId="543E9A9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00BD69B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Штробовка стен под кабель 0,23/0,4кВ</w:t>
            </w:r>
          </w:p>
        </w:tc>
        <w:tc>
          <w:tcPr>
            <w:tcW w:w="999" w:type="dxa"/>
            <w:shd w:val="clear" w:color="auto" w:fill="auto"/>
            <w:noWrap/>
            <w:vAlign w:val="center"/>
            <w:hideMark/>
          </w:tcPr>
          <w:p w14:paraId="7D8CBF8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B9BC30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194EE9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w:t>
            </w:r>
          </w:p>
        </w:tc>
        <w:tc>
          <w:tcPr>
            <w:tcW w:w="1882" w:type="dxa"/>
            <w:vAlign w:val="center"/>
          </w:tcPr>
          <w:p w14:paraId="04A45FC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8229FB" w:rsidRPr="00617430" w14:paraId="38EE9355" w14:textId="269D3DDE" w:rsidTr="00626F91">
        <w:trPr>
          <w:trHeight w:val="300"/>
        </w:trPr>
        <w:tc>
          <w:tcPr>
            <w:tcW w:w="10191" w:type="dxa"/>
            <w:gridSpan w:val="7"/>
            <w:shd w:val="clear" w:color="000000" w:fill="8DB4E2"/>
            <w:noWrap/>
            <w:vAlign w:val="center"/>
            <w:hideMark/>
          </w:tcPr>
          <w:p w14:paraId="795B4430" w14:textId="7C85A087" w:rsidR="008229FB" w:rsidRPr="008229FB" w:rsidRDefault="008229FB" w:rsidP="00617430">
            <w:pPr>
              <w:spacing w:after="0" w:line="240" w:lineRule="auto"/>
              <w:rPr>
                <w:rFonts w:ascii="Tahoma" w:eastAsia="Times New Roman" w:hAnsi="Tahoma" w:cs="Tahoma"/>
                <w:b/>
                <w:bCs/>
                <w:sz w:val="20"/>
                <w:szCs w:val="20"/>
                <w:lang w:eastAsia="ru-RU"/>
              </w:rPr>
            </w:pPr>
            <w:r w:rsidRPr="008229FB">
              <w:rPr>
                <w:rFonts w:ascii="Tahoma" w:eastAsia="Times New Roman" w:hAnsi="Tahoma" w:cs="Tahoma"/>
                <w:b/>
                <w:bCs/>
                <w:sz w:val="20"/>
                <w:szCs w:val="20"/>
                <w:lang w:eastAsia="ru-RU"/>
              </w:rPr>
              <w:t>Стоимость испытаний. Таблица №7.</w:t>
            </w:r>
          </w:p>
        </w:tc>
      </w:tr>
      <w:tr w:rsidR="008229FB" w:rsidRPr="00617430" w14:paraId="0A77278E" w14:textId="3D53DDC6" w:rsidTr="00BB719D">
        <w:trPr>
          <w:gridAfter w:val="1"/>
          <w:wAfter w:w="10" w:type="dxa"/>
          <w:trHeight w:val="98"/>
        </w:trPr>
        <w:tc>
          <w:tcPr>
            <w:tcW w:w="846" w:type="dxa"/>
            <w:shd w:val="clear" w:color="000000" w:fill="8DB4E2"/>
            <w:vAlign w:val="center"/>
            <w:hideMark/>
          </w:tcPr>
          <w:p w14:paraId="3396EB23" w14:textId="77777777" w:rsidR="008229FB" w:rsidRPr="00617430" w:rsidRDefault="008229FB" w:rsidP="008229FB">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3FC76D97"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60C40575"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5B123DE8"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65DDD667" w14:textId="20CB761D"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556FC3FA" w14:textId="387F0390"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7C91E055" w14:textId="3BBE3FDD" w:rsidTr="00626F91">
        <w:trPr>
          <w:gridAfter w:val="1"/>
          <w:wAfter w:w="10" w:type="dxa"/>
          <w:trHeight w:val="300"/>
        </w:trPr>
        <w:tc>
          <w:tcPr>
            <w:tcW w:w="846" w:type="dxa"/>
            <w:shd w:val="clear" w:color="auto" w:fill="auto"/>
            <w:noWrap/>
            <w:vAlign w:val="center"/>
            <w:hideMark/>
          </w:tcPr>
          <w:p w14:paraId="183528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4A6F409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Измерение контура заземления с протоколом</w:t>
            </w:r>
          </w:p>
        </w:tc>
        <w:tc>
          <w:tcPr>
            <w:tcW w:w="999" w:type="dxa"/>
            <w:shd w:val="clear" w:color="auto" w:fill="auto"/>
            <w:noWrap/>
            <w:vAlign w:val="center"/>
            <w:hideMark/>
          </w:tcPr>
          <w:p w14:paraId="290CF74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17761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BE8C9C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684,0</w:t>
            </w:r>
          </w:p>
        </w:tc>
        <w:tc>
          <w:tcPr>
            <w:tcW w:w="1882" w:type="dxa"/>
            <w:vAlign w:val="center"/>
          </w:tcPr>
          <w:p w14:paraId="0CA4C64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9B3D5E0" w14:textId="28581040" w:rsidTr="00626F91">
        <w:trPr>
          <w:gridAfter w:val="1"/>
          <w:wAfter w:w="10" w:type="dxa"/>
          <w:trHeight w:val="570"/>
        </w:trPr>
        <w:tc>
          <w:tcPr>
            <w:tcW w:w="846" w:type="dxa"/>
            <w:shd w:val="clear" w:color="auto" w:fill="auto"/>
            <w:noWrap/>
            <w:vAlign w:val="center"/>
            <w:hideMark/>
          </w:tcPr>
          <w:p w14:paraId="0358258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67A551A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Измерение переходного сопротивления заземлителя - щита 0,4 кВ с протоколом (для болтовых соединений)</w:t>
            </w:r>
          </w:p>
        </w:tc>
        <w:tc>
          <w:tcPr>
            <w:tcW w:w="999" w:type="dxa"/>
            <w:shd w:val="clear" w:color="auto" w:fill="auto"/>
            <w:noWrap/>
            <w:vAlign w:val="center"/>
            <w:hideMark/>
          </w:tcPr>
          <w:p w14:paraId="4C3BA10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269C9BE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116908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w:t>
            </w:r>
          </w:p>
        </w:tc>
        <w:tc>
          <w:tcPr>
            <w:tcW w:w="1882" w:type="dxa"/>
            <w:vAlign w:val="center"/>
          </w:tcPr>
          <w:p w14:paraId="55743B6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7F56B3D" w14:textId="67176ADB" w:rsidTr="00626F91">
        <w:trPr>
          <w:gridAfter w:val="1"/>
          <w:wAfter w:w="10" w:type="dxa"/>
          <w:trHeight w:val="570"/>
        </w:trPr>
        <w:tc>
          <w:tcPr>
            <w:tcW w:w="846" w:type="dxa"/>
            <w:shd w:val="clear" w:color="auto" w:fill="auto"/>
            <w:noWrap/>
            <w:vAlign w:val="center"/>
            <w:hideMark/>
          </w:tcPr>
          <w:p w14:paraId="4320C0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5A8F5F7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Измерение изоляционных характеристик КТП 6/10 кВ с протоколом (все изоляторы РУ-6/10кВ)</w:t>
            </w:r>
          </w:p>
        </w:tc>
        <w:tc>
          <w:tcPr>
            <w:tcW w:w="999" w:type="dxa"/>
            <w:shd w:val="clear" w:color="auto" w:fill="auto"/>
            <w:noWrap/>
            <w:vAlign w:val="center"/>
            <w:hideMark/>
          </w:tcPr>
          <w:p w14:paraId="494D35C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321541A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484712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086B333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5D565AA" w14:textId="1399A9A4" w:rsidTr="00626F91">
        <w:trPr>
          <w:gridAfter w:val="1"/>
          <w:wAfter w:w="10" w:type="dxa"/>
          <w:trHeight w:val="300"/>
        </w:trPr>
        <w:tc>
          <w:tcPr>
            <w:tcW w:w="846" w:type="dxa"/>
            <w:shd w:val="clear" w:color="auto" w:fill="auto"/>
            <w:noWrap/>
            <w:vAlign w:val="center"/>
            <w:hideMark/>
          </w:tcPr>
          <w:p w14:paraId="3D1FD20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08CA6D8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Испытание КЛ-04 кВ, с протоколом</w:t>
            </w:r>
          </w:p>
        </w:tc>
        <w:tc>
          <w:tcPr>
            <w:tcW w:w="999" w:type="dxa"/>
            <w:shd w:val="clear" w:color="auto" w:fill="auto"/>
            <w:noWrap/>
            <w:vAlign w:val="center"/>
            <w:hideMark/>
          </w:tcPr>
          <w:p w14:paraId="58D9ADD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1EECE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187E7D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912,0</w:t>
            </w:r>
          </w:p>
        </w:tc>
        <w:tc>
          <w:tcPr>
            <w:tcW w:w="1882" w:type="dxa"/>
            <w:vAlign w:val="center"/>
          </w:tcPr>
          <w:p w14:paraId="090DC36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84FE407" w14:textId="700F3E68" w:rsidTr="00626F91">
        <w:trPr>
          <w:gridAfter w:val="1"/>
          <w:wAfter w:w="10" w:type="dxa"/>
          <w:trHeight w:val="300"/>
        </w:trPr>
        <w:tc>
          <w:tcPr>
            <w:tcW w:w="846" w:type="dxa"/>
            <w:shd w:val="clear" w:color="auto" w:fill="auto"/>
            <w:noWrap/>
            <w:vAlign w:val="center"/>
            <w:hideMark/>
          </w:tcPr>
          <w:p w14:paraId="26AA06B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63CFAFA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Испытание СИП-04 кВ, с протоколом</w:t>
            </w:r>
          </w:p>
        </w:tc>
        <w:tc>
          <w:tcPr>
            <w:tcW w:w="999" w:type="dxa"/>
            <w:shd w:val="clear" w:color="auto" w:fill="auto"/>
            <w:noWrap/>
            <w:vAlign w:val="center"/>
            <w:hideMark/>
          </w:tcPr>
          <w:p w14:paraId="3191B2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D8AA0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A332CF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912,0</w:t>
            </w:r>
          </w:p>
        </w:tc>
        <w:tc>
          <w:tcPr>
            <w:tcW w:w="1882" w:type="dxa"/>
            <w:vAlign w:val="center"/>
          </w:tcPr>
          <w:p w14:paraId="13DA07C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673D96E" w14:textId="2E684737" w:rsidTr="00626F91">
        <w:trPr>
          <w:gridAfter w:val="1"/>
          <w:wAfter w:w="10" w:type="dxa"/>
          <w:trHeight w:val="300"/>
        </w:trPr>
        <w:tc>
          <w:tcPr>
            <w:tcW w:w="846" w:type="dxa"/>
            <w:shd w:val="clear" w:color="auto" w:fill="auto"/>
            <w:noWrap/>
            <w:vAlign w:val="center"/>
            <w:hideMark/>
          </w:tcPr>
          <w:p w14:paraId="5BEBCF8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0084AEC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Испытание КЛ-6-10 кВ с протоколом</w:t>
            </w:r>
          </w:p>
        </w:tc>
        <w:tc>
          <w:tcPr>
            <w:tcW w:w="999" w:type="dxa"/>
            <w:shd w:val="clear" w:color="auto" w:fill="auto"/>
            <w:noWrap/>
            <w:vAlign w:val="center"/>
            <w:hideMark/>
          </w:tcPr>
          <w:p w14:paraId="7D32E2F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43AC8B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E32304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1710,0</w:t>
            </w:r>
          </w:p>
        </w:tc>
        <w:tc>
          <w:tcPr>
            <w:tcW w:w="1882" w:type="dxa"/>
            <w:vAlign w:val="center"/>
          </w:tcPr>
          <w:p w14:paraId="7180C31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42C88F5" w14:textId="73CA7AAA" w:rsidTr="00626F91">
        <w:trPr>
          <w:gridAfter w:val="1"/>
          <w:wAfter w:w="10" w:type="dxa"/>
          <w:trHeight w:val="300"/>
        </w:trPr>
        <w:tc>
          <w:tcPr>
            <w:tcW w:w="846" w:type="dxa"/>
            <w:shd w:val="clear" w:color="auto" w:fill="auto"/>
            <w:noWrap/>
            <w:vAlign w:val="center"/>
            <w:hideMark/>
          </w:tcPr>
          <w:p w14:paraId="05693AB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auto" w:fill="auto"/>
            <w:vAlign w:val="center"/>
            <w:hideMark/>
          </w:tcPr>
          <w:p w14:paraId="30FD30B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Испытание СИП-6-10 кВ с протоколом</w:t>
            </w:r>
          </w:p>
        </w:tc>
        <w:tc>
          <w:tcPr>
            <w:tcW w:w="999" w:type="dxa"/>
            <w:shd w:val="clear" w:color="auto" w:fill="auto"/>
            <w:noWrap/>
            <w:vAlign w:val="center"/>
            <w:hideMark/>
          </w:tcPr>
          <w:p w14:paraId="7C4331A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8D4A49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0BB154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1710,0</w:t>
            </w:r>
          </w:p>
        </w:tc>
        <w:tc>
          <w:tcPr>
            <w:tcW w:w="1882" w:type="dxa"/>
            <w:vAlign w:val="center"/>
          </w:tcPr>
          <w:p w14:paraId="39D0B61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B3A80FB" w14:textId="16E613E1" w:rsidTr="00626F91">
        <w:trPr>
          <w:gridAfter w:val="1"/>
          <w:wAfter w:w="10" w:type="dxa"/>
          <w:trHeight w:val="570"/>
        </w:trPr>
        <w:tc>
          <w:tcPr>
            <w:tcW w:w="846" w:type="dxa"/>
            <w:shd w:val="clear" w:color="auto" w:fill="auto"/>
            <w:noWrap/>
            <w:vAlign w:val="center"/>
            <w:hideMark/>
          </w:tcPr>
          <w:p w14:paraId="2B8EE70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244126E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Испытание ОМП 10 кВ с протоколом (в объеме текущего/капительного ремонта)</w:t>
            </w:r>
          </w:p>
        </w:tc>
        <w:tc>
          <w:tcPr>
            <w:tcW w:w="999" w:type="dxa"/>
            <w:shd w:val="clear" w:color="auto" w:fill="auto"/>
            <w:noWrap/>
            <w:vAlign w:val="center"/>
            <w:hideMark/>
          </w:tcPr>
          <w:p w14:paraId="727EF4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B76479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3A4255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3990,0</w:t>
            </w:r>
          </w:p>
        </w:tc>
        <w:tc>
          <w:tcPr>
            <w:tcW w:w="1882" w:type="dxa"/>
            <w:vAlign w:val="center"/>
          </w:tcPr>
          <w:p w14:paraId="139566D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E6192FB" w14:textId="65965616" w:rsidTr="00626F91">
        <w:trPr>
          <w:gridAfter w:val="1"/>
          <w:wAfter w:w="10" w:type="dxa"/>
          <w:trHeight w:val="570"/>
        </w:trPr>
        <w:tc>
          <w:tcPr>
            <w:tcW w:w="846" w:type="dxa"/>
            <w:shd w:val="clear" w:color="auto" w:fill="auto"/>
            <w:noWrap/>
            <w:vAlign w:val="center"/>
            <w:hideMark/>
          </w:tcPr>
          <w:p w14:paraId="6E73045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4D7B1BD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Испытание трансформатора 25 - 160кВА с протоколом (в объеме текущего/капительного ремонта)</w:t>
            </w:r>
          </w:p>
        </w:tc>
        <w:tc>
          <w:tcPr>
            <w:tcW w:w="999" w:type="dxa"/>
            <w:shd w:val="clear" w:color="auto" w:fill="auto"/>
            <w:noWrap/>
            <w:vAlign w:val="center"/>
            <w:hideMark/>
          </w:tcPr>
          <w:p w14:paraId="06E78F2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C6A82C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D29244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5500,0</w:t>
            </w:r>
          </w:p>
        </w:tc>
        <w:tc>
          <w:tcPr>
            <w:tcW w:w="1882" w:type="dxa"/>
            <w:vAlign w:val="center"/>
          </w:tcPr>
          <w:p w14:paraId="537174F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EDD177F" w14:textId="42A1F66F" w:rsidTr="00626F91">
        <w:trPr>
          <w:gridAfter w:val="1"/>
          <w:wAfter w:w="10" w:type="dxa"/>
          <w:trHeight w:val="300"/>
        </w:trPr>
        <w:tc>
          <w:tcPr>
            <w:tcW w:w="846" w:type="dxa"/>
            <w:shd w:val="clear" w:color="auto" w:fill="auto"/>
            <w:noWrap/>
            <w:vAlign w:val="center"/>
            <w:hideMark/>
          </w:tcPr>
          <w:p w14:paraId="1050833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7BC5F11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Испытания ОПН с протоколом</w:t>
            </w:r>
          </w:p>
        </w:tc>
        <w:tc>
          <w:tcPr>
            <w:tcW w:w="999" w:type="dxa"/>
            <w:shd w:val="clear" w:color="auto" w:fill="auto"/>
            <w:noWrap/>
            <w:vAlign w:val="center"/>
            <w:hideMark/>
          </w:tcPr>
          <w:p w14:paraId="73BF476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C2386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9F5341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5A77E91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7AF79EF" w14:textId="45355532" w:rsidTr="00626F91">
        <w:trPr>
          <w:gridAfter w:val="1"/>
          <w:wAfter w:w="10" w:type="dxa"/>
          <w:trHeight w:val="300"/>
        </w:trPr>
        <w:tc>
          <w:tcPr>
            <w:tcW w:w="846" w:type="dxa"/>
            <w:shd w:val="clear" w:color="auto" w:fill="auto"/>
            <w:noWrap/>
            <w:vAlign w:val="center"/>
            <w:hideMark/>
          </w:tcPr>
          <w:p w14:paraId="62DB509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12B0329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Испытания РВО с протоколом</w:t>
            </w:r>
          </w:p>
        </w:tc>
        <w:tc>
          <w:tcPr>
            <w:tcW w:w="999" w:type="dxa"/>
            <w:shd w:val="clear" w:color="auto" w:fill="auto"/>
            <w:noWrap/>
            <w:vAlign w:val="center"/>
            <w:hideMark/>
          </w:tcPr>
          <w:p w14:paraId="0C925E8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640D19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FB6177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1344,0</w:t>
            </w:r>
          </w:p>
        </w:tc>
        <w:tc>
          <w:tcPr>
            <w:tcW w:w="1882" w:type="dxa"/>
            <w:vAlign w:val="center"/>
          </w:tcPr>
          <w:p w14:paraId="2A122A1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8229FB" w:rsidRPr="00617430" w14:paraId="7D5C3CAE" w14:textId="15E5A6C6" w:rsidTr="00626F91">
        <w:trPr>
          <w:trHeight w:val="645"/>
        </w:trPr>
        <w:tc>
          <w:tcPr>
            <w:tcW w:w="10191" w:type="dxa"/>
            <w:gridSpan w:val="7"/>
            <w:shd w:val="clear" w:color="auto" w:fill="auto"/>
            <w:vAlign w:val="center"/>
            <w:hideMark/>
          </w:tcPr>
          <w:p w14:paraId="263BBB6B" w14:textId="1E9763AF" w:rsidR="008229FB" w:rsidRPr="00617430" w:rsidRDefault="008229FB" w:rsidP="008229FB">
            <w:pPr>
              <w:spacing w:after="0" w:line="240" w:lineRule="auto"/>
              <w:rPr>
                <w:rFonts w:ascii="Tahoma" w:eastAsia="Times New Roman" w:hAnsi="Tahoma" w:cs="Tahoma"/>
                <w:bCs/>
                <w:i/>
                <w:iCs/>
                <w:color w:val="000000"/>
                <w:sz w:val="20"/>
                <w:szCs w:val="20"/>
                <w:lang w:eastAsia="ru-RU"/>
              </w:rPr>
            </w:pPr>
            <w:r w:rsidRPr="00617430">
              <w:rPr>
                <w:rFonts w:ascii="Tahoma" w:eastAsia="Times New Roman" w:hAnsi="Tahoma" w:cs="Tahoma"/>
                <w:bCs/>
                <w:i/>
                <w:iCs/>
                <w:color w:val="000000"/>
                <w:sz w:val="20"/>
                <w:szCs w:val="20"/>
                <w:lang w:eastAsia="ru-RU"/>
              </w:rPr>
              <w:t xml:space="preserve">Примечание: Все испытания и измерения с предоставлением протокола </w:t>
            </w:r>
            <w:r w:rsidRPr="00617430">
              <w:rPr>
                <w:rFonts w:ascii="Tahoma" w:eastAsia="Times New Roman" w:hAnsi="Tahoma" w:cs="Tahoma"/>
                <w:bCs/>
                <w:i/>
                <w:iCs/>
                <w:color w:val="FF0000"/>
                <w:sz w:val="20"/>
                <w:szCs w:val="20"/>
                <w:lang w:eastAsia="ru-RU"/>
              </w:rPr>
              <w:t>и в соответствии с нормативной документации (Объем и нормы испытаний)</w:t>
            </w:r>
          </w:p>
        </w:tc>
      </w:tr>
      <w:tr w:rsidR="008229FB" w:rsidRPr="00617430" w14:paraId="2ABD8BAE" w14:textId="5C91C845" w:rsidTr="00626F91">
        <w:trPr>
          <w:trHeight w:val="300"/>
        </w:trPr>
        <w:tc>
          <w:tcPr>
            <w:tcW w:w="10191" w:type="dxa"/>
            <w:gridSpan w:val="7"/>
            <w:shd w:val="clear" w:color="000000" w:fill="8DB4E2"/>
            <w:noWrap/>
            <w:vAlign w:val="center"/>
            <w:hideMark/>
          </w:tcPr>
          <w:p w14:paraId="5FBCD515" w14:textId="0BC82B37" w:rsidR="008229FB" w:rsidRPr="008229FB" w:rsidRDefault="008229FB" w:rsidP="00617430">
            <w:pPr>
              <w:spacing w:after="0" w:line="240" w:lineRule="auto"/>
              <w:rPr>
                <w:rFonts w:ascii="Tahoma" w:eastAsia="Times New Roman" w:hAnsi="Tahoma" w:cs="Tahoma"/>
                <w:b/>
                <w:bCs/>
                <w:sz w:val="20"/>
                <w:szCs w:val="20"/>
                <w:lang w:eastAsia="ru-RU"/>
              </w:rPr>
            </w:pPr>
            <w:r w:rsidRPr="008229FB">
              <w:rPr>
                <w:rFonts w:ascii="Tahoma" w:eastAsia="Times New Roman" w:hAnsi="Tahoma" w:cs="Tahoma"/>
                <w:b/>
                <w:bCs/>
                <w:sz w:val="20"/>
                <w:szCs w:val="20"/>
                <w:lang w:eastAsia="ru-RU"/>
              </w:rPr>
              <w:t>Прочие затраты. Таблица №8.</w:t>
            </w:r>
            <w:r w:rsidRPr="008229FB">
              <w:rPr>
                <w:rFonts w:ascii="Tahoma" w:eastAsia="Times New Roman" w:hAnsi="Tahoma" w:cs="Tahoma"/>
                <w:b/>
                <w:bCs/>
                <w:color w:val="000000"/>
                <w:sz w:val="20"/>
                <w:szCs w:val="20"/>
                <w:lang w:eastAsia="ru-RU"/>
              </w:rPr>
              <w:t> </w:t>
            </w:r>
          </w:p>
        </w:tc>
      </w:tr>
      <w:tr w:rsidR="008229FB" w:rsidRPr="00617430" w14:paraId="44E2BB17" w14:textId="6A47748C" w:rsidTr="00BB719D">
        <w:trPr>
          <w:gridAfter w:val="1"/>
          <w:wAfter w:w="10" w:type="dxa"/>
          <w:trHeight w:val="235"/>
        </w:trPr>
        <w:tc>
          <w:tcPr>
            <w:tcW w:w="846" w:type="dxa"/>
            <w:shd w:val="clear" w:color="000000" w:fill="8DB4E2"/>
            <w:vAlign w:val="center"/>
            <w:hideMark/>
          </w:tcPr>
          <w:p w14:paraId="44A45B31" w14:textId="77777777" w:rsidR="008229FB" w:rsidRPr="00617430" w:rsidRDefault="008229FB" w:rsidP="008229FB">
            <w:pPr>
              <w:spacing w:after="0" w:line="240" w:lineRule="auto"/>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704B3D7D"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1182EAAF"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6672023B" w14:textId="7777777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3ECC764A" w14:textId="77F0F401"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524F0A9B" w14:textId="71CDBA27"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08CFDFD9" w14:textId="3D56BDCA" w:rsidTr="00626F91">
        <w:trPr>
          <w:gridAfter w:val="1"/>
          <w:wAfter w:w="10" w:type="dxa"/>
          <w:trHeight w:val="300"/>
        </w:trPr>
        <w:tc>
          <w:tcPr>
            <w:tcW w:w="846" w:type="dxa"/>
            <w:shd w:val="clear" w:color="auto" w:fill="auto"/>
            <w:noWrap/>
            <w:vAlign w:val="center"/>
            <w:hideMark/>
          </w:tcPr>
          <w:p w14:paraId="493042C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5B7E11C6"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Доставка бригады (с расчетом в один конец) расчет от обл. центра</w:t>
            </w:r>
          </w:p>
        </w:tc>
        <w:tc>
          <w:tcPr>
            <w:tcW w:w="999" w:type="dxa"/>
            <w:shd w:val="clear" w:color="auto" w:fill="auto"/>
            <w:vAlign w:val="center"/>
            <w:hideMark/>
          </w:tcPr>
          <w:p w14:paraId="0E7CB818"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сом/км</w:t>
            </w:r>
          </w:p>
        </w:tc>
        <w:tc>
          <w:tcPr>
            <w:tcW w:w="745" w:type="dxa"/>
            <w:shd w:val="clear" w:color="auto" w:fill="auto"/>
            <w:vAlign w:val="center"/>
            <w:hideMark/>
          </w:tcPr>
          <w:p w14:paraId="61AF180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53AB8C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91,2</w:t>
            </w:r>
          </w:p>
        </w:tc>
        <w:tc>
          <w:tcPr>
            <w:tcW w:w="1882" w:type="dxa"/>
            <w:vAlign w:val="center"/>
          </w:tcPr>
          <w:p w14:paraId="43BBD44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C534C9F" w14:textId="17CBCF8F" w:rsidTr="00626F91">
        <w:trPr>
          <w:gridAfter w:val="1"/>
          <w:wAfter w:w="10" w:type="dxa"/>
          <w:trHeight w:val="570"/>
        </w:trPr>
        <w:tc>
          <w:tcPr>
            <w:tcW w:w="846" w:type="dxa"/>
            <w:shd w:val="clear" w:color="auto" w:fill="auto"/>
            <w:noWrap/>
            <w:vAlign w:val="center"/>
            <w:hideMark/>
          </w:tcPr>
          <w:p w14:paraId="29CB3FB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7558AFBD"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Доставка вышки (с расчетом в один конец) расчет от ближайщего районного центра</w:t>
            </w:r>
          </w:p>
        </w:tc>
        <w:tc>
          <w:tcPr>
            <w:tcW w:w="999" w:type="dxa"/>
            <w:shd w:val="clear" w:color="auto" w:fill="auto"/>
            <w:vAlign w:val="center"/>
            <w:hideMark/>
          </w:tcPr>
          <w:p w14:paraId="665AD873"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сом/км</w:t>
            </w:r>
          </w:p>
        </w:tc>
        <w:tc>
          <w:tcPr>
            <w:tcW w:w="745" w:type="dxa"/>
            <w:shd w:val="clear" w:color="auto" w:fill="auto"/>
            <w:vAlign w:val="center"/>
            <w:hideMark/>
          </w:tcPr>
          <w:p w14:paraId="462E981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48E25F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00E66F0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7FBCCEC" w14:textId="233E1D5C" w:rsidTr="00626F91">
        <w:trPr>
          <w:gridAfter w:val="1"/>
          <w:wAfter w:w="10" w:type="dxa"/>
          <w:trHeight w:val="300"/>
        </w:trPr>
        <w:tc>
          <w:tcPr>
            <w:tcW w:w="846" w:type="dxa"/>
            <w:shd w:val="clear" w:color="auto" w:fill="auto"/>
            <w:noWrap/>
            <w:vAlign w:val="center"/>
            <w:hideMark/>
          </w:tcPr>
          <w:p w14:paraId="02AF4C1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1A06465A"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Доставка груза (с расчетом в один конец) расчет от обл. центра</w:t>
            </w:r>
          </w:p>
        </w:tc>
        <w:tc>
          <w:tcPr>
            <w:tcW w:w="999" w:type="dxa"/>
            <w:shd w:val="clear" w:color="auto" w:fill="auto"/>
            <w:vAlign w:val="center"/>
            <w:hideMark/>
          </w:tcPr>
          <w:p w14:paraId="7DC5AF2E"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сом/км</w:t>
            </w:r>
          </w:p>
        </w:tc>
        <w:tc>
          <w:tcPr>
            <w:tcW w:w="745" w:type="dxa"/>
            <w:shd w:val="clear" w:color="auto" w:fill="auto"/>
            <w:vAlign w:val="center"/>
            <w:hideMark/>
          </w:tcPr>
          <w:p w14:paraId="23DE694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67A96E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224,0</w:t>
            </w:r>
          </w:p>
        </w:tc>
        <w:tc>
          <w:tcPr>
            <w:tcW w:w="1882" w:type="dxa"/>
            <w:vAlign w:val="center"/>
          </w:tcPr>
          <w:p w14:paraId="20F926A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9B89417" w14:textId="114C4D37" w:rsidTr="00626F91">
        <w:trPr>
          <w:gridAfter w:val="1"/>
          <w:wAfter w:w="10" w:type="dxa"/>
          <w:trHeight w:val="300"/>
        </w:trPr>
        <w:tc>
          <w:tcPr>
            <w:tcW w:w="846" w:type="dxa"/>
            <w:shd w:val="clear" w:color="auto" w:fill="auto"/>
            <w:noWrap/>
            <w:vAlign w:val="center"/>
            <w:hideMark/>
          </w:tcPr>
          <w:p w14:paraId="21F14BA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40EF4DC8"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Доставка груза в ручную  (с расчетом в один конец)</w:t>
            </w:r>
          </w:p>
        </w:tc>
        <w:tc>
          <w:tcPr>
            <w:tcW w:w="999" w:type="dxa"/>
            <w:shd w:val="clear" w:color="auto" w:fill="auto"/>
            <w:vAlign w:val="center"/>
            <w:hideMark/>
          </w:tcPr>
          <w:p w14:paraId="3787D9E2"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сом/км</w:t>
            </w:r>
          </w:p>
        </w:tc>
        <w:tc>
          <w:tcPr>
            <w:tcW w:w="745" w:type="dxa"/>
            <w:shd w:val="clear" w:color="auto" w:fill="auto"/>
            <w:vAlign w:val="center"/>
            <w:hideMark/>
          </w:tcPr>
          <w:p w14:paraId="71BE7FF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440819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500,0</w:t>
            </w:r>
          </w:p>
        </w:tc>
        <w:tc>
          <w:tcPr>
            <w:tcW w:w="1882" w:type="dxa"/>
            <w:vAlign w:val="center"/>
          </w:tcPr>
          <w:p w14:paraId="373AFAD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0E3351E" w14:textId="6CB56FEA" w:rsidTr="00626F91">
        <w:trPr>
          <w:gridAfter w:val="1"/>
          <w:wAfter w:w="10" w:type="dxa"/>
          <w:trHeight w:val="570"/>
        </w:trPr>
        <w:tc>
          <w:tcPr>
            <w:tcW w:w="846" w:type="dxa"/>
            <w:shd w:val="clear" w:color="auto" w:fill="auto"/>
            <w:noWrap/>
            <w:vAlign w:val="center"/>
            <w:hideMark/>
          </w:tcPr>
          <w:p w14:paraId="2915F11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5</w:t>
            </w:r>
          </w:p>
        </w:tc>
        <w:tc>
          <w:tcPr>
            <w:tcW w:w="3827" w:type="dxa"/>
            <w:shd w:val="clear" w:color="auto" w:fill="auto"/>
            <w:vAlign w:val="center"/>
            <w:hideMark/>
          </w:tcPr>
          <w:p w14:paraId="49CF3582"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 xml:space="preserve">Доставка груза гужевым транспортом (с расчетом в один конец от ближайщего села) </w:t>
            </w:r>
          </w:p>
        </w:tc>
        <w:tc>
          <w:tcPr>
            <w:tcW w:w="999" w:type="dxa"/>
            <w:shd w:val="clear" w:color="auto" w:fill="auto"/>
            <w:vAlign w:val="center"/>
            <w:hideMark/>
          </w:tcPr>
          <w:p w14:paraId="2D448582"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сом/км</w:t>
            </w:r>
          </w:p>
        </w:tc>
        <w:tc>
          <w:tcPr>
            <w:tcW w:w="745" w:type="dxa"/>
            <w:shd w:val="clear" w:color="auto" w:fill="auto"/>
            <w:vAlign w:val="center"/>
            <w:hideMark/>
          </w:tcPr>
          <w:p w14:paraId="38C2986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C5E836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079364E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F3FB06E" w14:textId="3C921C20" w:rsidTr="00626F91">
        <w:trPr>
          <w:gridAfter w:val="1"/>
          <w:wAfter w:w="10" w:type="dxa"/>
          <w:trHeight w:val="570"/>
        </w:trPr>
        <w:tc>
          <w:tcPr>
            <w:tcW w:w="846" w:type="dxa"/>
            <w:shd w:val="clear" w:color="auto" w:fill="auto"/>
            <w:noWrap/>
            <w:vAlign w:val="center"/>
            <w:hideMark/>
          </w:tcPr>
          <w:p w14:paraId="5779BD0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74559C91"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Доставка крана (с расчетом в один конец) расчет от ближайщего районного центра</w:t>
            </w:r>
          </w:p>
        </w:tc>
        <w:tc>
          <w:tcPr>
            <w:tcW w:w="999" w:type="dxa"/>
            <w:shd w:val="clear" w:color="auto" w:fill="auto"/>
            <w:vAlign w:val="center"/>
            <w:hideMark/>
          </w:tcPr>
          <w:p w14:paraId="13645D84"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сом/км</w:t>
            </w:r>
          </w:p>
        </w:tc>
        <w:tc>
          <w:tcPr>
            <w:tcW w:w="745" w:type="dxa"/>
            <w:shd w:val="clear" w:color="auto" w:fill="auto"/>
            <w:vAlign w:val="center"/>
            <w:hideMark/>
          </w:tcPr>
          <w:p w14:paraId="0C6447B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E207BF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4C4DD24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7725F9D" w14:textId="6089327A" w:rsidTr="00626F91">
        <w:trPr>
          <w:gridAfter w:val="1"/>
          <w:wAfter w:w="10" w:type="dxa"/>
          <w:trHeight w:val="570"/>
        </w:trPr>
        <w:tc>
          <w:tcPr>
            <w:tcW w:w="846" w:type="dxa"/>
            <w:shd w:val="clear" w:color="auto" w:fill="auto"/>
            <w:noWrap/>
            <w:vAlign w:val="center"/>
            <w:hideMark/>
          </w:tcPr>
          <w:p w14:paraId="09604A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auto" w:fill="auto"/>
            <w:vAlign w:val="center"/>
            <w:hideMark/>
          </w:tcPr>
          <w:p w14:paraId="4E20529C"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Доставка экскаватора (с расчетом в один конец) расчет от ближайщего районного центра</w:t>
            </w:r>
          </w:p>
        </w:tc>
        <w:tc>
          <w:tcPr>
            <w:tcW w:w="999" w:type="dxa"/>
            <w:shd w:val="clear" w:color="auto" w:fill="auto"/>
            <w:vAlign w:val="center"/>
            <w:hideMark/>
          </w:tcPr>
          <w:p w14:paraId="490E009D"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сом/км</w:t>
            </w:r>
          </w:p>
        </w:tc>
        <w:tc>
          <w:tcPr>
            <w:tcW w:w="745" w:type="dxa"/>
            <w:shd w:val="clear" w:color="auto" w:fill="auto"/>
            <w:vAlign w:val="center"/>
            <w:hideMark/>
          </w:tcPr>
          <w:p w14:paraId="393A6DF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19A4C6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0A626B1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2DFC7EC" w14:textId="7CB3BD27" w:rsidTr="00626F91">
        <w:trPr>
          <w:gridAfter w:val="1"/>
          <w:wAfter w:w="10" w:type="dxa"/>
          <w:trHeight w:val="300"/>
        </w:trPr>
        <w:tc>
          <w:tcPr>
            <w:tcW w:w="846" w:type="dxa"/>
            <w:shd w:val="clear" w:color="auto" w:fill="auto"/>
            <w:noWrap/>
            <w:vAlign w:val="center"/>
            <w:hideMark/>
          </w:tcPr>
          <w:p w14:paraId="29CAF37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69EABF25"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Работа вышки (фото, видео фиксация)</w:t>
            </w:r>
          </w:p>
        </w:tc>
        <w:tc>
          <w:tcPr>
            <w:tcW w:w="999" w:type="dxa"/>
            <w:shd w:val="clear" w:color="auto" w:fill="auto"/>
            <w:vAlign w:val="center"/>
            <w:hideMark/>
          </w:tcPr>
          <w:p w14:paraId="6DB3E101"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сом/час</w:t>
            </w:r>
          </w:p>
        </w:tc>
        <w:tc>
          <w:tcPr>
            <w:tcW w:w="745" w:type="dxa"/>
            <w:shd w:val="clear" w:color="auto" w:fill="auto"/>
            <w:vAlign w:val="center"/>
            <w:hideMark/>
          </w:tcPr>
          <w:p w14:paraId="28CBD92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F56755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2800,0</w:t>
            </w:r>
          </w:p>
        </w:tc>
        <w:tc>
          <w:tcPr>
            <w:tcW w:w="1882" w:type="dxa"/>
            <w:vAlign w:val="center"/>
          </w:tcPr>
          <w:p w14:paraId="166C72E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03F74B9" w14:textId="5981244B" w:rsidTr="00626F91">
        <w:trPr>
          <w:gridAfter w:val="1"/>
          <w:wAfter w:w="10" w:type="dxa"/>
          <w:trHeight w:val="300"/>
        </w:trPr>
        <w:tc>
          <w:tcPr>
            <w:tcW w:w="846" w:type="dxa"/>
            <w:shd w:val="clear" w:color="auto" w:fill="auto"/>
            <w:noWrap/>
            <w:vAlign w:val="center"/>
            <w:hideMark/>
          </w:tcPr>
          <w:p w14:paraId="7E05693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30A37ECA"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Работа генератора</w:t>
            </w:r>
          </w:p>
        </w:tc>
        <w:tc>
          <w:tcPr>
            <w:tcW w:w="999" w:type="dxa"/>
            <w:shd w:val="clear" w:color="auto" w:fill="auto"/>
            <w:vAlign w:val="center"/>
            <w:hideMark/>
          </w:tcPr>
          <w:p w14:paraId="0B43CA40"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сом/час</w:t>
            </w:r>
          </w:p>
        </w:tc>
        <w:tc>
          <w:tcPr>
            <w:tcW w:w="745" w:type="dxa"/>
            <w:shd w:val="clear" w:color="auto" w:fill="auto"/>
            <w:vAlign w:val="center"/>
            <w:hideMark/>
          </w:tcPr>
          <w:p w14:paraId="42B2BBF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DE0B2F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900,0</w:t>
            </w:r>
          </w:p>
        </w:tc>
        <w:tc>
          <w:tcPr>
            <w:tcW w:w="1882" w:type="dxa"/>
            <w:vAlign w:val="center"/>
          </w:tcPr>
          <w:p w14:paraId="4A5A2E4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D132EC5" w14:textId="00AF571B" w:rsidTr="00626F91">
        <w:trPr>
          <w:gridAfter w:val="1"/>
          <w:wAfter w:w="10" w:type="dxa"/>
          <w:trHeight w:val="300"/>
        </w:trPr>
        <w:tc>
          <w:tcPr>
            <w:tcW w:w="846" w:type="dxa"/>
            <w:shd w:val="clear" w:color="auto" w:fill="auto"/>
            <w:noWrap/>
            <w:vAlign w:val="center"/>
            <w:hideMark/>
          </w:tcPr>
          <w:p w14:paraId="6D6D846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1D7CF075"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Работа крана (фото, видео фиксация)</w:t>
            </w:r>
          </w:p>
        </w:tc>
        <w:tc>
          <w:tcPr>
            <w:tcW w:w="999" w:type="dxa"/>
            <w:shd w:val="clear" w:color="auto" w:fill="auto"/>
            <w:vAlign w:val="center"/>
            <w:hideMark/>
          </w:tcPr>
          <w:p w14:paraId="5D21835B"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сом/час</w:t>
            </w:r>
          </w:p>
        </w:tc>
        <w:tc>
          <w:tcPr>
            <w:tcW w:w="745" w:type="dxa"/>
            <w:shd w:val="clear" w:color="auto" w:fill="auto"/>
            <w:vAlign w:val="center"/>
            <w:hideMark/>
          </w:tcPr>
          <w:p w14:paraId="69B9258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EE0B1D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3000,0</w:t>
            </w:r>
          </w:p>
        </w:tc>
        <w:tc>
          <w:tcPr>
            <w:tcW w:w="1882" w:type="dxa"/>
            <w:vAlign w:val="center"/>
          </w:tcPr>
          <w:p w14:paraId="61AD687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4BDB475" w14:textId="548CBBC0" w:rsidTr="00626F91">
        <w:trPr>
          <w:gridAfter w:val="1"/>
          <w:wAfter w:w="10" w:type="dxa"/>
          <w:trHeight w:val="300"/>
        </w:trPr>
        <w:tc>
          <w:tcPr>
            <w:tcW w:w="846" w:type="dxa"/>
            <w:shd w:val="clear" w:color="auto" w:fill="auto"/>
            <w:noWrap/>
            <w:vAlign w:val="center"/>
            <w:hideMark/>
          </w:tcPr>
          <w:p w14:paraId="33F5EEB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7CD4CB2F"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Работа экскаватора (фото, видео фиксация)</w:t>
            </w:r>
          </w:p>
        </w:tc>
        <w:tc>
          <w:tcPr>
            <w:tcW w:w="999" w:type="dxa"/>
            <w:shd w:val="clear" w:color="auto" w:fill="auto"/>
            <w:vAlign w:val="center"/>
            <w:hideMark/>
          </w:tcPr>
          <w:p w14:paraId="0A83B3F4"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сом/час</w:t>
            </w:r>
          </w:p>
        </w:tc>
        <w:tc>
          <w:tcPr>
            <w:tcW w:w="745" w:type="dxa"/>
            <w:shd w:val="clear" w:color="auto" w:fill="auto"/>
            <w:vAlign w:val="center"/>
            <w:hideMark/>
          </w:tcPr>
          <w:p w14:paraId="799B3E1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3A9661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3420,0</w:t>
            </w:r>
          </w:p>
        </w:tc>
        <w:tc>
          <w:tcPr>
            <w:tcW w:w="1882" w:type="dxa"/>
            <w:vAlign w:val="center"/>
          </w:tcPr>
          <w:p w14:paraId="360B8DF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063016B" w14:textId="7453098F" w:rsidTr="00626F91">
        <w:trPr>
          <w:gridAfter w:val="1"/>
          <w:wAfter w:w="10" w:type="dxa"/>
          <w:trHeight w:val="300"/>
        </w:trPr>
        <w:tc>
          <w:tcPr>
            <w:tcW w:w="846" w:type="dxa"/>
            <w:shd w:val="clear" w:color="auto" w:fill="auto"/>
            <w:noWrap/>
            <w:vAlign w:val="center"/>
            <w:hideMark/>
          </w:tcPr>
          <w:p w14:paraId="1CC09FE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auto" w:fill="auto"/>
            <w:vAlign w:val="center"/>
            <w:hideMark/>
          </w:tcPr>
          <w:p w14:paraId="24C351FD"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Сварочные работы</w:t>
            </w:r>
          </w:p>
        </w:tc>
        <w:tc>
          <w:tcPr>
            <w:tcW w:w="999" w:type="dxa"/>
            <w:shd w:val="clear" w:color="auto" w:fill="auto"/>
            <w:vAlign w:val="center"/>
            <w:hideMark/>
          </w:tcPr>
          <w:p w14:paraId="742D0E0E"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сом/час</w:t>
            </w:r>
          </w:p>
        </w:tc>
        <w:tc>
          <w:tcPr>
            <w:tcW w:w="745" w:type="dxa"/>
            <w:shd w:val="clear" w:color="auto" w:fill="auto"/>
            <w:vAlign w:val="center"/>
            <w:hideMark/>
          </w:tcPr>
          <w:p w14:paraId="7F81234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834105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700,0</w:t>
            </w:r>
          </w:p>
        </w:tc>
        <w:tc>
          <w:tcPr>
            <w:tcW w:w="1882" w:type="dxa"/>
            <w:vAlign w:val="center"/>
          </w:tcPr>
          <w:p w14:paraId="30A2AD4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1019F43" w14:textId="6BDF7B00" w:rsidTr="00626F91">
        <w:trPr>
          <w:gridAfter w:val="1"/>
          <w:wAfter w:w="10" w:type="dxa"/>
          <w:trHeight w:val="570"/>
        </w:trPr>
        <w:tc>
          <w:tcPr>
            <w:tcW w:w="846" w:type="dxa"/>
            <w:shd w:val="clear" w:color="auto" w:fill="auto"/>
            <w:noWrap/>
            <w:vAlign w:val="center"/>
            <w:hideMark/>
          </w:tcPr>
          <w:p w14:paraId="113A215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w:t>
            </w:r>
          </w:p>
        </w:tc>
        <w:tc>
          <w:tcPr>
            <w:tcW w:w="3827" w:type="dxa"/>
            <w:shd w:val="clear" w:color="auto" w:fill="auto"/>
            <w:vAlign w:val="center"/>
            <w:hideMark/>
          </w:tcPr>
          <w:p w14:paraId="7E1ECF2A"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Вывод в ремонт, ввод в работу Кабельной линии на балансе РЭС или иной энергоснабжающей организации 10/0,4/0,23кВ</w:t>
            </w:r>
          </w:p>
        </w:tc>
        <w:tc>
          <w:tcPr>
            <w:tcW w:w="999" w:type="dxa"/>
            <w:shd w:val="clear" w:color="auto" w:fill="auto"/>
            <w:vAlign w:val="center"/>
            <w:hideMark/>
          </w:tcPr>
          <w:p w14:paraId="7EFE6B0D"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шт</w:t>
            </w:r>
          </w:p>
        </w:tc>
        <w:tc>
          <w:tcPr>
            <w:tcW w:w="745" w:type="dxa"/>
            <w:shd w:val="clear" w:color="auto" w:fill="auto"/>
            <w:vAlign w:val="center"/>
            <w:hideMark/>
          </w:tcPr>
          <w:p w14:paraId="015DC80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5CFD3E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3420,0</w:t>
            </w:r>
          </w:p>
        </w:tc>
        <w:tc>
          <w:tcPr>
            <w:tcW w:w="1882" w:type="dxa"/>
            <w:vAlign w:val="center"/>
          </w:tcPr>
          <w:p w14:paraId="777E9DE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1EF7179" w14:textId="4F7C2D70" w:rsidTr="00626F91">
        <w:trPr>
          <w:gridAfter w:val="1"/>
          <w:wAfter w:w="10" w:type="dxa"/>
          <w:trHeight w:val="570"/>
        </w:trPr>
        <w:tc>
          <w:tcPr>
            <w:tcW w:w="846" w:type="dxa"/>
            <w:shd w:val="clear" w:color="auto" w:fill="auto"/>
            <w:noWrap/>
            <w:vAlign w:val="center"/>
            <w:hideMark/>
          </w:tcPr>
          <w:p w14:paraId="064797D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w:t>
            </w:r>
          </w:p>
        </w:tc>
        <w:tc>
          <w:tcPr>
            <w:tcW w:w="3827" w:type="dxa"/>
            <w:shd w:val="clear" w:color="auto" w:fill="auto"/>
            <w:vAlign w:val="center"/>
            <w:hideMark/>
          </w:tcPr>
          <w:p w14:paraId="03995DD9"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Вывод в ремонт, ввод в работу Воздушной линии на балансе РЭС  или иной энергоснабжающей организации 10/0,4/0,23кВ</w:t>
            </w:r>
          </w:p>
        </w:tc>
        <w:tc>
          <w:tcPr>
            <w:tcW w:w="999" w:type="dxa"/>
            <w:shd w:val="clear" w:color="auto" w:fill="auto"/>
            <w:vAlign w:val="center"/>
            <w:hideMark/>
          </w:tcPr>
          <w:p w14:paraId="2DB1F6BA"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шт</w:t>
            </w:r>
          </w:p>
        </w:tc>
        <w:tc>
          <w:tcPr>
            <w:tcW w:w="745" w:type="dxa"/>
            <w:shd w:val="clear" w:color="auto" w:fill="auto"/>
            <w:vAlign w:val="center"/>
            <w:hideMark/>
          </w:tcPr>
          <w:p w14:paraId="1F52FFA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E25F9D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3420,0</w:t>
            </w:r>
          </w:p>
        </w:tc>
        <w:tc>
          <w:tcPr>
            <w:tcW w:w="1882" w:type="dxa"/>
            <w:vAlign w:val="center"/>
          </w:tcPr>
          <w:p w14:paraId="69E7F40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C7E8989" w14:textId="0289C8A7" w:rsidTr="00626F91">
        <w:trPr>
          <w:gridAfter w:val="1"/>
          <w:wAfter w:w="10" w:type="dxa"/>
          <w:trHeight w:val="570"/>
        </w:trPr>
        <w:tc>
          <w:tcPr>
            <w:tcW w:w="846" w:type="dxa"/>
            <w:shd w:val="clear" w:color="auto" w:fill="auto"/>
            <w:noWrap/>
            <w:vAlign w:val="center"/>
            <w:hideMark/>
          </w:tcPr>
          <w:p w14:paraId="79E0EEC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w:t>
            </w:r>
          </w:p>
        </w:tc>
        <w:tc>
          <w:tcPr>
            <w:tcW w:w="3827" w:type="dxa"/>
            <w:shd w:val="clear" w:color="auto" w:fill="auto"/>
            <w:vAlign w:val="center"/>
            <w:hideMark/>
          </w:tcPr>
          <w:p w14:paraId="4535D8A8"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Вывод в ремонт, ввод в работу подстанции на балансе РЭС или иной энергоснабжающей организации 10/0,4/0,23кВ</w:t>
            </w:r>
          </w:p>
        </w:tc>
        <w:tc>
          <w:tcPr>
            <w:tcW w:w="999" w:type="dxa"/>
            <w:shd w:val="clear" w:color="auto" w:fill="auto"/>
            <w:vAlign w:val="center"/>
            <w:hideMark/>
          </w:tcPr>
          <w:p w14:paraId="3DC58910"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шт</w:t>
            </w:r>
          </w:p>
        </w:tc>
        <w:tc>
          <w:tcPr>
            <w:tcW w:w="745" w:type="dxa"/>
            <w:shd w:val="clear" w:color="auto" w:fill="auto"/>
            <w:vAlign w:val="center"/>
            <w:hideMark/>
          </w:tcPr>
          <w:p w14:paraId="5E27F11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D590E1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3420,0</w:t>
            </w:r>
          </w:p>
        </w:tc>
        <w:tc>
          <w:tcPr>
            <w:tcW w:w="1882" w:type="dxa"/>
            <w:vAlign w:val="center"/>
          </w:tcPr>
          <w:p w14:paraId="7AE357C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97B5037" w14:textId="7EAC48F6" w:rsidTr="00626F91">
        <w:trPr>
          <w:gridAfter w:val="1"/>
          <w:wAfter w:w="10" w:type="dxa"/>
          <w:trHeight w:val="570"/>
        </w:trPr>
        <w:tc>
          <w:tcPr>
            <w:tcW w:w="846" w:type="dxa"/>
            <w:shd w:val="clear" w:color="auto" w:fill="auto"/>
            <w:noWrap/>
            <w:vAlign w:val="center"/>
            <w:hideMark/>
          </w:tcPr>
          <w:p w14:paraId="3D6F05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w:t>
            </w:r>
          </w:p>
        </w:tc>
        <w:tc>
          <w:tcPr>
            <w:tcW w:w="3827" w:type="dxa"/>
            <w:shd w:val="clear" w:color="auto" w:fill="auto"/>
            <w:vAlign w:val="center"/>
            <w:hideMark/>
          </w:tcPr>
          <w:p w14:paraId="6743B8BA"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Командировочные расчет от обл. центра более 100км</w:t>
            </w:r>
          </w:p>
        </w:tc>
        <w:tc>
          <w:tcPr>
            <w:tcW w:w="999" w:type="dxa"/>
            <w:shd w:val="clear" w:color="auto" w:fill="auto"/>
            <w:vAlign w:val="center"/>
            <w:hideMark/>
          </w:tcPr>
          <w:p w14:paraId="2C12B108" w14:textId="77777777" w:rsidR="00617430" w:rsidRPr="00617430" w:rsidRDefault="00617430" w:rsidP="00617430">
            <w:pPr>
              <w:spacing w:after="0" w:line="240" w:lineRule="auto"/>
              <w:rPr>
                <w:rFonts w:ascii="Tahoma" w:eastAsia="Times New Roman" w:hAnsi="Tahoma" w:cs="Tahoma"/>
                <w:sz w:val="20"/>
                <w:szCs w:val="20"/>
                <w:lang w:eastAsia="ru-RU"/>
              </w:rPr>
            </w:pPr>
            <w:r w:rsidRPr="00617430">
              <w:rPr>
                <w:rFonts w:ascii="Tahoma" w:eastAsia="Times New Roman" w:hAnsi="Tahoma" w:cs="Tahoma"/>
                <w:sz w:val="20"/>
                <w:szCs w:val="20"/>
                <w:lang w:eastAsia="ru-RU"/>
              </w:rPr>
              <w:t>сом чел/д</w:t>
            </w:r>
          </w:p>
        </w:tc>
        <w:tc>
          <w:tcPr>
            <w:tcW w:w="745" w:type="dxa"/>
            <w:shd w:val="clear" w:color="auto" w:fill="auto"/>
            <w:vAlign w:val="center"/>
            <w:hideMark/>
          </w:tcPr>
          <w:p w14:paraId="641E443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82CCB2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2000,0</w:t>
            </w:r>
          </w:p>
        </w:tc>
        <w:tc>
          <w:tcPr>
            <w:tcW w:w="1882" w:type="dxa"/>
            <w:vAlign w:val="center"/>
          </w:tcPr>
          <w:p w14:paraId="3277EF1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5E84376" w14:textId="3E1C2A96" w:rsidTr="00626F91">
        <w:trPr>
          <w:gridAfter w:val="1"/>
          <w:wAfter w:w="10" w:type="dxa"/>
          <w:trHeight w:val="300"/>
        </w:trPr>
        <w:tc>
          <w:tcPr>
            <w:tcW w:w="846" w:type="dxa"/>
            <w:shd w:val="clear" w:color="auto" w:fill="auto"/>
            <w:noWrap/>
            <w:vAlign w:val="center"/>
            <w:hideMark/>
          </w:tcPr>
          <w:p w14:paraId="3AC14A4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c>
          <w:tcPr>
            <w:tcW w:w="3827" w:type="dxa"/>
            <w:shd w:val="clear" w:color="auto" w:fill="auto"/>
            <w:vAlign w:val="center"/>
            <w:hideMark/>
          </w:tcPr>
          <w:p w14:paraId="244BB979" w14:textId="77777777" w:rsidR="00617430" w:rsidRPr="00617430" w:rsidRDefault="00617430" w:rsidP="00617430">
            <w:pPr>
              <w:spacing w:after="0" w:line="240" w:lineRule="auto"/>
              <w:rPr>
                <w:rFonts w:ascii="Times New Roman" w:eastAsia="Times New Roman" w:hAnsi="Times New Roman"/>
                <w:sz w:val="20"/>
                <w:szCs w:val="20"/>
                <w:lang w:eastAsia="ru-RU"/>
              </w:rPr>
            </w:pPr>
          </w:p>
        </w:tc>
        <w:tc>
          <w:tcPr>
            <w:tcW w:w="999" w:type="dxa"/>
            <w:shd w:val="clear" w:color="auto" w:fill="auto"/>
            <w:noWrap/>
            <w:vAlign w:val="center"/>
            <w:hideMark/>
          </w:tcPr>
          <w:p w14:paraId="08172077" w14:textId="77777777" w:rsidR="00617430" w:rsidRPr="00617430" w:rsidRDefault="00617430" w:rsidP="00617430">
            <w:pPr>
              <w:spacing w:after="0" w:line="240" w:lineRule="auto"/>
              <w:rPr>
                <w:rFonts w:ascii="Times New Roman" w:eastAsia="Times New Roman" w:hAnsi="Times New Roman"/>
                <w:sz w:val="20"/>
                <w:szCs w:val="20"/>
                <w:lang w:eastAsia="ru-RU"/>
              </w:rPr>
            </w:pPr>
          </w:p>
        </w:tc>
        <w:tc>
          <w:tcPr>
            <w:tcW w:w="745" w:type="dxa"/>
            <w:shd w:val="clear" w:color="auto" w:fill="auto"/>
            <w:noWrap/>
            <w:vAlign w:val="center"/>
            <w:hideMark/>
          </w:tcPr>
          <w:p w14:paraId="7A452FF9" w14:textId="77777777" w:rsidR="00617430" w:rsidRPr="00617430" w:rsidRDefault="00617430" w:rsidP="00617430">
            <w:pPr>
              <w:spacing w:after="0" w:line="240" w:lineRule="auto"/>
              <w:rPr>
                <w:rFonts w:ascii="Times New Roman" w:eastAsia="Times New Roman" w:hAnsi="Times New Roman"/>
                <w:sz w:val="20"/>
                <w:szCs w:val="20"/>
                <w:lang w:eastAsia="ru-RU"/>
              </w:rPr>
            </w:pPr>
          </w:p>
        </w:tc>
        <w:tc>
          <w:tcPr>
            <w:tcW w:w="1882" w:type="dxa"/>
            <w:shd w:val="clear" w:color="auto" w:fill="auto"/>
            <w:noWrap/>
            <w:vAlign w:val="center"/>
            <w:hideMark/>
          </w:tcPr>
          <w:p w14:paraId="4B4E4CE1" w14:textId="77777777" w:rsidR="00617430" w:rsidRPr="00617430" w:rsidRDefault="00617430" w:rsidP="00617430">
            <w:pPr>
              <w:spacing w:after="0" w:line="240" w:lineRule="auto"/>
              <w:rPr>
                <w:rFonts w:eastAsia="Times New Roman" w:cs="Calibri"/>
                <w:bCs/>
                <w:color w:val="000000"/>
                <w:sz w:val="20"/>
                <w:szCs w:val="20"/>
                <w:lang w:eastAsia="ru-RU"/>
              </w:rPr>
            </w:pPr>
            <w:r w:rsidRPr="00617430">
              <w:rPr>
                <w:rFonts w:eastAsia="Times New Roman" w:cs="Calibri"/>
                <w:bCs/>
                <w:color w:val="000000"/>
                <w:sz w:val="20"/>
                <w:szCs w:val="20"/>
                <w:lang w:eastAsia="ru-RU"/>
              </w:rPr>
              <w:t> </w:t>
            </w:r>
          </w:p>
        </w:tc>
        <w:tc>
          <w:tcPr>
            <w:tcW w:w="1882" w:type="dxa"/>
            <w:vAlign w:val="center"/>
          </w:tcPr>
          <w:p w14:paraId="599A7F2D" w14:textId="77777777" w:rsidR="00617430" w:rsidRPr="00617430" w:rsidRDefault="00617430" w:rsidP="00617430">
            <w:pPr>
              <w:spacing w:after="0" w:line="240" w:lineRule="auto"/>
              <w:rPr>
                <w:rFonts w:eastAsia="Times New Roman" w:cs="Calibri"/>
                <w:bCs/>
                <w:color w:val="000000"/>
                <w:sz w:val="20"/>
                <w:szCs w:val="20"/>
                <w:lang w:eastAsia="ru-RU"/>
              </w:rPr>
            </w:pPr>
          </w:p>
        </w:tc>
      </w:tr>
      <w:tr w:rsidR="008229FB" w:rsidRPr="00617430" w14:paraId="6B593AB2" w14:textId="170DD484" w:rsidTr="00626F91">
        <w:trPr>
          <w:trHeight w:val="96"/>
        </w:trPr>
        <w:tc>
          <w:tcPr>
            <w:tcW w:w="10191" w:type="dxa"/>
            <w:gridSpan w:val="7"/>
            <w:shd w:val="clear" w:color="000000" w:fill="8DB4E2"/>
            <w:noWrap/>
            <w:vAlign w:val="center"/>
            <w:hideMark/>
          </w:tcPr>
          <w:p w14:paraId="089E8667" w14:textId="14B354AC" w:rsidR="008229FB" w:rsidRPr="008229FB" w:rsidRDefault="008229FB" w:rsidP="00617430">
            <w:pPr>
              <w:spacing w:after="0" w:line="240" w:lineRule="auto"/>
              <w:rPr>
                <w:rFonts w:ascii="Tahoma" w:eastAsia="Times New Roman" w:hAnsi="Tahoma" w:cs="Tahoma"/>
                <w:b/>
                <w:bCs/>
                <w:sz w:val="20"/>
                <w:szCs w:val="20"/>
                <w:lang w:eastAsia="ru-RU"/>
              </w:rPr>
            </w:pPr>
            <w:r w:rsidRPr="008229FB">
              <w:rPr>
                <w:rFonts w:ascii="Tahoma" w:eastAsia="Times New Roman" w:hAnsi="Tahoma" w:cs="Tahoma"/>
                <w:b/>
                <w:bCs/>
                <w:sz w:val="20"/>
                <w:szCs w:val="20"/>
                <w:lang w:eastAsia="ru-RU"/>
              </w:rPr>
              <w:t>Стоимость подготовки разрешительной документации по электроснабжению. Таблица №9.</w:t>
            </w:r>
            <w:r w:rsidRPr="008229FB">
              <w:rPr>
                <w:rFonts w:ascii="Tahoma" w:eastAsia="Times New Roman" w:hAnsi="Tahoma" w:cs="Tahoma"/>
                <w:b/>
                <w:bCs/>
                <w:color w:val="000000"/>
                <w:sz w:val="20"/>
                <w:szCs w:val="20"/>
                <w:lang w:eastAsia="ru-RU"/>
              </w:rPr>
              <w:t> </w:t>
            </w:r>
          </w:p>
        </w:tc>
      </w:tr>
      <w:tr w:rsidR="008229FB" w:rsidRPr="00617430" w14:paraId="41416800" w14:textId="4496C49B" w:rsidTr="00626F91">
        <w:trPr>
          <w:gridAfter w:val="1"/>
          <w:wAfter w:w="10" w:type="dxa"/>
          <w:trHeight w:val="283"/>
        </w:trPr>
        <w:tc>
          <w:tcPr>
            <w:tcW w:w="846" w:type="dxa"/>
            <w:shd w:val="clear" w:color="000000" w:fill="8DB4E2"/>
            <w:vAlign w:val="center"/>
            <w:hideMark/>
          </w:tcPr>
          <w:p w14:paraId="592DB845" w14:textId="77777777" w:rsidR="008229FB" w:rsidRPr="00617430" w:rsidRDefault="008229FB" w:rsidP="008229FB">
            <w:pPr>
              <w:spacing w:after="0" w:line="240" w:lineRule="auto"/>
              <w:jc w:val="center"/>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4A0327C7" w14:textId="77777777" w:rsidR="008229FB" w:rsidRPr="00617430" w:rsidRDefault="008229FB" w:rsidP="008229FB">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узаконительной документации</w:t>
            </w:r>
          </w:p>
        </w:tc>
        <w:tc>
          <w:tcPr>
            <w:tcW w:w="999" w:type="dxa"/>
            <w:shd w:val="clear" w:color="000000" w:fill="8DB4E2"/>
            <w:vAlign w:val="center"/>
            <w:hideMark/>
          </w:tcPr>
          <w:p w14:paraId="7619C8AB" w14:textId="77777777" w:rsidR="008229FB" w:rsidRPr="00617430" w:rsidRDefault="008229FB" w:rsidP="008229FB">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56343DFB" w14:textId="77777777" w:rsidR="008229FB" w:rsidRPr="00617430" w:rsidRDefault="008229FB" w:rsidP="008229FB">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2D3ABBBF" w14:textId="7F8D6754"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67014812" w14:textId="6EC20F81"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0B0F7F57" w14:textId="3736CB9B" w:rsidTr="00626F91">
        <w:trPr>
          <w:gridAfter w:val="1"/>
          <w:wAfter w:w="10" w:type="dxa"/>
          <w:trHeight w:val="570"/>
        </w:trPr>
        <w:tc>
          <w:tcPr>
            <w:tcW w:w="846" w:type="dxa"/>
            <w:shd w:val="clear" w:color="000000" w:fill="F2DCDB"/>
            <w:vAlign w:val="center"/>
            <w:hideMark/>
          </w:tcPr>
          <w:p w14:paraId="053FAB2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3827" w:type="dxa"/>
            <w:shd w:val="clear" w:color="000000" w:fill="F2DCDB"/>
            <w:vAlign w:val="center"/>
            <w:hideMark/>
          </w:tcPr>
          <w:p w14:paraId="7694F6BD" w14:textId="77777777" w:rsidR="00617430" w:rsidRPr="00617430" w:rsidRDefault="00617430" w:rsidP="00617430">
            <w:pPr>
              <w:spacing w:after="0" w:line="240" w:lineRule="auto"/>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Общий  комплект технической документации по 10/6/0,4/0,23кВ при строительстве нового объекта</w:t>
            </w:r>
          </w:p>
        </w:tc>
        <w:tc>
          <w:tcPr>
            <w:tcW w:w="999" w:type="dxa"/>
            <w:shd w:val="clear" w:color="000000" w:fill="F2DCDB"/>
            <w:vAlign w:val="center"/>
            <w:hideMark/>
          </w:tcPr>
          <w:p w14:paraId="4BCAA42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745" w:type="dxa"/>
            <w:shd w:val="clear" w:color="000000" w:fill="F2DCDB"/>
            <w:vAlign w:val="center"/>
            <w:hideMark/>
          </w:tcPr>
          <w:p w14:paraId="3807360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1882" w:type="dxa"/>
            <w:shd w:val="clear" w:color="000000" w:fill="F2DCDB"/>
            <w:vAlign w:val="center"/>
            <w:hideMark/>
          </w:tcPr>
          <w:p w14:paraId="07B021D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 </w:t>
            </w:r>
          </w:p>
        </w:tc>
        <w:tc>
          <w:tcPr>
            <w:tcW w:w="1882" w:type="dxa"/>
            <w:shd w:val="clear" w:color="000000" w:fill="F2DCDB"/>
            <w:vAlign w:val="center"/>
          </w:tcPr>
          <w:p w14:paraId="4C2DD6D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90C55C4" w14:textId="15970424" w:rsidTr="00626F91">
        <w:trPr>
          <w:gridAfter w:val="1"/>
          <w:wAfter w:w="10" w:type="dxa"/>
          <w:trHeight w:val="300"/>
        </w:trPr>
        <w:tc>
          <w:tcPr>
            <w:tcW w:w="846" w:type="dxa"/>
            <w:shd w:val="clear" w:color="auto" w:fill="auto"/>
            <w:vAlign w:val="center"/>
            <w:hideMark/>
          </w:tcPr>
          <w:p w14:paraId="6C94E99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27D266E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Получение ТУ</w:t>
            </w:r>
          </w:p>
        </w:tc>
        <w:tc>
          <w:tcPr>
            <w:tcW w:w="999" w:type="dxa"/>
            <w:shd w:val="clear" w:color="auto" w:fill="auto"/>
            <w:vAlign w:val="center"/>
            <w:hideMark/>
          </w:tcPr>
          <w:p w14:paraId="4DC1868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1453ADA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938F49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5500,0</w:t>
            </w:r>
          </w:p>
        </w:tc>
        <w:tc>
          <w:tcPr>
            <w:tcW w:w="1882" w:type="dxa"/>
            <w:vAlign w:val="center"/>
          </w:tcPr>
          <w:p w14:paraId="5D86A85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2005927" w14:textId="11F56548" w:rsidTr="00626F91">
        <w:trPr>
          <w:gridAfter w:val="1"/>
          <w:wAfter w:w="10" w:type="dxa"/>
          <w:trHeight w:val="300"/>
        </w:trPr>
        <w:tc>
          <w:tcPr>
            <w:tcW w:w="846" w:type="dxa"/>
            <w:shd w:val="clear" w:color="auto" w:fill="auto"/>
            <w:vAlign w:val="center"/>
            <w:hideMark/>
          </w:tcPr>
          <w:p w14:paraId="7943254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1FFA164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Изменение ТУ</w:t>
            </w:r>
          </w:p>
        </w:tc>
        <w:tc>
          <w:tcPr>
            <w:tcW w:w="999" w:type="dxa"/>
            <w:shd w:val="clear" w:color="auto" w:fill="auto"/>
            <w:vAlign w:val="center"/>
            <w:hideMark/>
          </w:tcPr>
          <w:p w14:paraId="58352A1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0A9D543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0B5300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3500,0</w:t>
            </w:r>
          </w:p>
        </w:tc>
        <w:tc>
          <w:tcPr>
            <w:tcW w:w="1882" w:type="dxa"/>
            <w:vAlign w:val="center"/>
          </w:tcPr>
          <w:p w14:paraId="0E3B33C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D933DAE" w14:textId="103F259A" w:rsidTr="00626F91">
        <w:trPr>
          <w:gridAfter w:val="1"/>
          <w:wAfter w:w="10" w:type="dxa"/>
          <w:trHeight w:val="300"/>
        </w:trPr>
        <w:tc>
          <w:tcPr>
            <w:tcW w:w="846" w:type="dxa"/>
            <w:shd w:val="clear" w:color="auto" w:fill="auto"/>
            <w:vAlign w:val="center"/>
            <w:hideMark/>
          </w:tcPr>
          <w:p w14:paraId="72691A7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452A07C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Акт раздела границ</w:t>
            </w:r>
          </w:p>
        </w:tc>
        <w:tc>
          <w:tcPr>
            <w:tcW w:w="999" w:type="dxa"/>
            <w:shd w:val="clear" w:color="auto" w:fill="auto"/>
            <w:vAlign w:val="center"/>
            <w:hideMark/>
          </w:tcPr>
          <w:p w14:paraId="7879132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57E1231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30C653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3500,0</w:t>
            </w:r>
          </w:p>
        </w:tc>
        <w:tc>
          <w:tcPr>
            <w:tcW w:w="1882" w:type="dxa"/>
            <w:vAlign w:val="center"/>
          </w:tcPr>
          <w:p w14:paraId="61924E8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ECCEBBE" w14:textId="44DB52C1" w:rsidTr="00626F91">
        <w:trPr>
          <w:gridAfter w:val="1"/>
          <w:wAfter w:w="10" w:type="dxa"/>
          <w:trHeight w:val="300"/>
        </w:trPr>
        <w:tc>
          <w:tcPr>
            <w:tcW w:w="846" w:type="dxa"/>
            <w:shd w:val="clear" w:color="auto" w:fill="auto"/>
            <w:vAlign w:val="center"/>
            <w:hideMark/>
          </w:tcPr>
          <w:p w14:paraId="54B2024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4C0DE48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Топосъемка 1-50метров (по трассе кабеля)</w:t>
            </w:r>
          </w:p>
        </w:tc>
        <w:tc>
          <w:tcPr>
            <w:tcW w:w="999" w:type="dxa"/>
            <w:shd w:val="clear" w:color="auto" w:fill="auto"/>
            <w:vAlign w:val="center"/>
            <w:hideMark/>
          </w:tcPr>
          <w:p w14:paraId="4C0542F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00E61C5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6D970E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6500,0</w:t>
            </w:r>
          </w:p>
        </w:tc>
        <w:tc>
          <w:tcPr>
            <w:tcW w:w="1882" w:type="dxa"/>
            <w:vAlign w:val="center"/>
          </w:tcPr>
          <w:p w14:paraId="2D029B6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0C10B73" w14:textId="58112186" w:rsidTr="00626F91">
        <w:trPr>
          <w:gridAfter w:val="1"/>
          <w:wAfter w:w="10" w:type="dxa"/>
          <w:trHeight w:val="300"/>
        </w:trPr>
        <w:tc>
          <w:tcPr>
            <w:tcW w:w="846" w:type="dxa"/>
            <w:shd w:val="clear" w:color="auto" w:fill="auto"/>
            <w:vAlign w:val="center"/>
            <w:hideMark/>
          </w:tcPr>
          <w:p w14:paraId="067CA23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7668E7E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Топосъемка 50-100метров (по трассе кабеля)</w:t>
            </w:r>
          </w:p>
        </w:tc>
        <w:tc>
          <w:tcPr>
            <w:tcW w:w="999" w:type="dxa"/>
            <w:shd w:val="clear" w:color="auto" w:fill="auto"/>
            <w:vAlign w:val="center"/>
            <w:hideMark/>
          </w:tcPr>
          <w:p w14:paraId="31961E3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67110A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3D6567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8500,0</w:t>
            </w:r>
          </w:p>
        </w:tc>
        <w:tc>
          <w:tcPr>
            <w:tcW w:w="1882" w:type="dxa"/>
            <w:vAlign w:val="center"/>
          </w:tcPr>
          <w:p w14:paraId="244000B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1569D56" w14:textId="46689A64" w:rsidTr="00626F91">
        <w:trPr>
          <w:gridAfter w:val="1"/>
          <w:wAfter w:w="10" w:type="dxa"/>
          <w:trHeight w:val="300"/>
        </w:trPr>
        <w:tc>
          <w:tcPr>
            <w:tcW w:w="846" w:type="dxa"/>
            <w:shd w:val="clear" w:color="auto" w:fill="auto"/>
            <w:vAlign w:val="center"/>
            <w:hideMark/>
          </w:tcPr>
          <w:p w14:paraId="28E0EEE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583AE41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Топосъемка 100-300метров (по трассе кабеля)</w:t>
            </w:r>
          </w:p>
        </w:tc>
        <w:tc>
          <w:tcPr>
            <w:tcW w:w="999" w:type="dxa"/>
            <w:shd w:val="clear" w:color="auto" w:fill="auto"/>
            <w:vAlign w:val="center"/>
            <w:hideMark/>
          </w:tcPr>
          <w:p w14:paraId="664E53E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65F67CB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C1A8B1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11200,0</w:t>
            </w:r>
          </w:p>
        </w:tc>
        <w:tc>
          <w:tcPr>
            <w:tcW w:w="1882" w:type="dxa"/>
            <w:vAlign w:val="center"/>
          </w:tcPr>
          <w:p w14:paraId="35F7B85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DC70178" w14:textId="7B686694" w:rsidTr="00626F91">
        <w:trPr>
          <w:gridAfter w:val="1"/>
          <w:wAfter w:w="10" w:type="dxa"/>
          <w:trHeight w:val="300"/>
        </w:trPr>
        <w:tc>
          <w:tcPr>
            <w:tcW w:w="846" w:type="dxa"/>
            <w:shd w:val="clear" w:color="auto" w:fill="auto"/>
            <w:vAlign w:val="center"/>
            <w:hideMark/>
          </w:tcPr>
          <w:p w14:paraId="52DEDDF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auto" w:fill="auto"/>
            <w:vAlign w:val="center"/>
            <w:hideMark/>
          </w:tcPr>
          <w:p w14:paraId="4AF6DC0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Топосъемка 300-500метров (по трассе кабеля)</w:t>
            </w:r>
          </w:p>
        </w:tc>
        <w:tc>
          <w:tcPr>
            <w:tcW w:w="999" w:type="dxa"/>
            <w:shd w:val="clear" w:color="auto" w:fill="auto"/>
            <w:vAlign w:val="center"/>
            <w:hideMark/>
          </w:tcPr>
          <w:p w14:paraId="7B64877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5AAE72B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172D7A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14500,0</w:t>
            </w:r>
          </w:p>
        </w:tc>
        <w:tc>
          <w:tcPr>
            <w:tcW w:w="1882" w:type="dxa"/>
            <w:vAlign w:val="center"/>
          </w:tcPr>
          <w:p w14:paraId="6F342EB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28DFA55" w14:textId="3FF0A1CE" w:rsidTr="00626F91">
        <w:trPr>
          <w:gridAfter w:val="1"/>
          <w:wAfter w:w="10" w:type="dxa"/>
          <w:trHeight w:val="300"/>
        </w:trPr>
        <w:tc>
          <w:tcPr>
            <w:tcW w:w="846" w:type="dxa"/>
            <w:shd w:val="clear" w:color="auto" w:fill="auto"/>
            <w:vAlign w:val="center"/>
            <w:hideMark/>
          </w:tcPr>
          <w:p w14:paraId="36904B9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58B1728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Топосъемка 500-800метров (по трассе кабеля)</w:t>
            </w:r>
          </w:p>
        </w:tc>
        <w:tc>
          <w:tcPr>
            <w:tcW w:w="999" w:type="dxa"/>
            <w:shd w:val="clear" w:color="auto" w:fill="auto"/>
            <w:vAlign w:val="center"/>
            <w:hideMark/>
          </w:tcPr>
          <w:p w14:paraId="2A84144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280B33E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0D2D04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19000,0</w:t>
            </w:r>
          </w:p>
        </w:tc>
        <w:tc>
          <w:tcPr>
            <w:tcW w:w="1882" w:type="dxa"/>
            <w:vAlign w:val="center"/>
          </w:tcPr>
          <w:p w14:paraId="0D7C43C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0E624FF" w14:textId="73406734" w:rsidTr="00626F91">
        <w:trPr>
          <w:gridAfter w:val="1"/>
          <w:wAfter w:w="10" w:type="dxa"/>
          <w:trHeight w:val="300"/>
        </w:trPr>
        <w:tc>
          <w:tcPr>
            <w:tcW w:w="846" w:type="dxa"/>
            <w:shd w:val="clear" w:color="auto" w:fill="auto"/>
            <w:vAlign w:val="center"/>
            <w:hideMark/>
          </w:tcPr>
          <w:p w14:paraId="5BC958F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566787A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Топосъемка 800-1000метров (по трассе кабеля)</w:t>
            </w:r>
          </w:p>
        </w:tc>
        <w:tc>
          <w:tcPr>
            <w:tcW w:w="999" w:type="dxa"/>
            <w:shd w:val="clear" w:color="auto" w:fill="auto"/>
            <w:vAlign w:val="center"/>
            <w:hideMark/>
          </w:tcPr>
          <w:p w14:paraId="5CCCC04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35FA3C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BF4296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22000,0</w:t>
            </w:r>
          </w:p>
        </w:tc>
        <w:tc>
          <w:tcPr>
            <w:tcW w:w="1882" w:type="dxa"/>
            <w:vAlign w:val="center"/>
          </w:tcPr>
          <w:p w14:paraId="08C42E2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1FFE952" w14:textId="692B562C" w:rsidTr="00626F91">
        <w:trPr>
          <w:gridAfter w:val="1"/>
          <w:wAfter w:w="10" w:type="dxa"/>
          <w:trHeight w:val="300"/>
        </w:trPr>
        <w:tc>
          <w:tcPr>
            <w:tcW w:w="846" w:type="dxa"/>
            <w:shd w:val="clear" w:color="auto" w:fill="auto"/>
            <w:vAlign w:val="center"/>
            <w:hideMark/>
          </w:tcPr>
          <w:p w14:paraId="582621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49EAB2A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Топосъемка более 1000 метров (по трассе кабеля)</w:t>
            </w:r>
          </w:p>
        </w:tc>
        <w:tc>
          <w:tcPr>
            <w:tcW w:w="999" w:type="dxa"/>
            <w:shd w:val="clear" w:color="auto" w:fill="auto"/>
            <w:vAlign w:val="center"/>
            <w:hideMark/>
          </w:tcPr>
          <w:p w14:paraId="4BD45E9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2D3DFAA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DC6E30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28000,0</w:t>
            </w:r>
          </w:p>
        </w:tc>
        <w:tc>
          <w:tcPr>
            <w:tcW w:w="1882" w:type="dxa"/>
            <w:vAlign w:val="center"/>
          </w:tcPr>
          <w:p w14:paraId="3E95C52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9171791" w14:textId="12BA3E78" w:rsidTr="00626F91">
        <w:trPr>
          <w:gridAfter w:val="1"/>
          <w:wAfter w:w="10" w:type="dxa"/>
          <w:trHeight w:val="300"/>
        </w:trPr>
        <w:tc>
          <w:tcPr>
            <w:tcW w:w="846" w:type="dxa"/>
            <w:shd w:val="clear" w:color="auto" w:fill="auto"/>
            <w:vAlign w:val="center"/>
            <w:hideMark/>
          </w:tcPr>
          <w:p w14:paraId="21A6B29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131E802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Получение  АТЗ</w:t>
            </w:r>
          </w:p>
        </w:tc>
        <w:tc>
          <w:tcPr>
            <w:tcW w:w="999" w:type="dxa"/>
            <w:shd w:val="clear" w:color="auto" w:fill="auto"/>
            <w:vAlign w:val="center"/>
            <w:hideMark/>
          </w:tcPr>
          <w:p w14:paraId="1428546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6A3BD32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41F8AA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22000,0</w:t>
            </w:r>
          </w:p>
        </w:tc>
        <w:tc>
          <w:tcPr>
            <w:tcW w:w="1882" w:type="dxa"/>
            <w:vAlign w:val="center"/>
          </w:tcPr>
          <w:p w14:paraId="0DFB436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EB33C3C" w14:textId="7B54CC82" w:rsidTr="00626F91">
        <w:trPr>
          <w:gridAfter w:val="1"/>
          <w:wAfter w:w="10" w:type="dxa"/>
          <w:trHeight w:val="300"/>
        </w:trPr>
        <w:tc>
          <w:tcPr>
            <w:tcW w:w="846" w:type="dxa"/>
            <w:shd w:val="clear" w:color="auto" w:fill="auto"/>
            <w:vAlign w:val="center"/>
            <w:hideMark/>
          </w:tcPr>
          <w:p w14:paraId="25EFC28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auto" w:fill="auto"/>
            <w:vAlign w:val="center"/>
            <w:hideMark/>
          </w:tcPr>
          <w:p w14:paraId="7A07BA3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Изменение  АТЗ</w:t>
            </w:r>
          </w:p>
        </w:tc>
        <w:tc>
          <w:tcPr>
            <w:tcW w:w="999" w:type="dxa"/>
            <w:shd w:val="clear" w:color="auto" w:fill="auto"/>
            <w:vAlign w:val="center"/>
            <w:hideMark/>
          </w:tcPr>
          <w:p w14:paraId="157FE11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65EC0F9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C1F0FF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13500,0</w:t>
            </w:r>
          </w:p>
        </w:tc>
        <w:tc>
          <w:tcPr>
            <w:tcW w:w="1882" w:type="dxa"/>
            <w:vAlign w:val="center"/>
          </w:tcPr>
          <w:p w14:paraId="7F36831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2D4D954" w14:textId="69512BAE" w:rsidTr="00626F91">
        <w:trPr>
          <w:gridAfter w:val="1"/>
          <w:wAfter w:w="10" w:type="dxa"/>
          <w:trHeight w:val="300"/>
        </w:trPr>
        <w:tc>
          <w:tcPr>
            <w:tcW w:w="846" w:type="dxa"/>
            <w:shd w:val="clear" w:color="auto" w:fill="auto"/>
            <w:vAlign w:val="center"/>
            <w:hideMark/>
          </w:tcPr>
          <w:p w14:paraId="7D1A9FA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w:t>
            </w:r>
          </w:p>
        </w:tc>
        <w:tc>
          <w:tcPr>
            <w:tcW w:w="3827" w:type="dxa"/>
            <w:shd w:val="clear" w:color="auto" w:fill="auto"/>
            <w:vAlign w:val="center"/>
            <w:hideMark/>
          </w:tcPr>
          <w:p w14:paraId="016C1CB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Получение  АГЗ</w:t>
            </w:r>
          </w:p>
        </w:tc>
        <w:tc>
          <w:tcPr>
            <w:tcW w:w="999" w:type="dxa"/>
            <w:shd w:val="clear" w:color="auto" w:fill="auto"/>
            <w:vAlign w:val="center"/>
            <w:hideMark/>
          </w:tcPr>
          <w:p w14:paraId="2B9772B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6C190AE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7C45A9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22000,0</w:t>
            </w:r>
          </w:p>
        </w:tc>
        <w:tc>
          <w:tcPr>
            <w:tcW w:w="1882" w:type="dxa"/>
            <w:vAlign w:val="center"/>
          </w:tcPr>
          <w:p w14:paraId="6A058FF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21769A7" w14:textId="727019AB" w:rsidTr="00626F91">
        <w:trPr>
          <w:gridAfter w:val="1"/>
          <w:wAfter w:w="10" w:type="dxa"/>
          <w:trHeight w:val="300"/>
        </w:trPr>
        <w:tc>
          <w:tcPr>
            <w:tcW w:w="846" w:type="dxa"/>
            <w:shd w:val="clear" w:color="auto" w:fill="auto"/>
            <w:vAlign w:val="center"/>
            <w:hideMark/>
          </w:tcPr>
          <w:p w14:paraId="1AA2505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w:t>
            </w:r>
          </w:p>
        </w:tc>
        <w:tc>
          <w:tcPr>
            <w:tcW w:w="3827" w:type="dxa"/>
            <w:shd w:val="clear" w:color="auto" w:fill="auto"/>
            <w:vAlign w:val="center"/>
            <w:hideMark/>
          </w:tcPr>
          <w:p w14:paraId="5FF212B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Изменение АГЗ</w:t>
            </w:r>
          </w:p>
        </w:tc>
        <w:tc>
          <w:tcPr>
            <w:tcW w:w="999" w:type="dxa"/>
            <w:shd w:val="clear" w:color="auto" w:fill="auto"/>
            <w:vAlign w:val="center"/>
            <w:hideMark/>
          </w:tcPr>
          <w:p w14:paraId="64C4FE4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745ABC2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7F2363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13500,0</w:t>
            </w:r>
          </w:p>
        </w:tc>
        <w:tc>
          <w:tcPr>
            <w:tcW w:w="1882" w:type="dxa"/>
            <w:vAlign w:val="center"/>
          </w:tcPr>
          <w:p w14:paraId="51959E6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8ED0AC5" w14:textId="73EA6A78" w:rsidTr="00626F91">
        <w:trPr>
          <w:gridAfter w:val="1"/>
          <w:wAfter w:w="10" w:type="dxa"/>
          <w:trHeight w:val="300"/>
        </w:trPr>
        <w:tc>
          <w:tcPr>
            <w:tcW w:w="846" w:type="dxa"/>
            <w:shd w:val="clear" w:color="auto" w:fill="auto"/>
            <w:vAlign w:val="center"/>
            <w:hideMark/>
          </w:tcPr>
          <w:p w14:paraId="573CD49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15</w:t>
            </w:r>
          </w:p>
        </w:tc>
        <w:tc>
          <w:tcPr>
            <w:tcW w:w="3827" w:type="dxa"/>
            <w:shd w:val="clear" w:color="auto" w:fill="auto"/>
            <w:vAlign w:val="center"/>
            <w:hideMark/>
          </w:tcPr>
          <w:p w14:paraId="53B4125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Получение ИТУ </w:t>
            </w:r>
          </w:p>
        </w:tc>
        <w:tc>
          <w:tcPr>
            <w:tcW w:w="999" w:type="dxa"/>
            <w:shd w:val="clear" w:color="auto" w:fill="auto"/>
            <w:vAlign w:val="center"/>
            <w:hideMark/>
          </w:tcPr>
          <w:p w14:paraId="3E30D65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729BCB0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DC8BC4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22000,0</w:t>
            </w:r>
          </w:p>
        </w:tc>
        <w:tc>
          <w:tcPr>
            <w:tcW w:w="1882" w:type="dxa"/>
            <w:vAlign w:val="center"/>
          </w:tcPr>
          <w:p w14:paraId="03037F6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D406F13" w14:textId="383A2A11" w:rsidTr="00626F91">
        <w:trPr>
          <w:gridAfter w:val="1"/>
          <w:wAfter w:w="10" w:type="dxa"/>
          <w:trHeight w:val="300"/>
        </w:trPr>
        <w:tc>
          <w:tcPr>
            <w:tcW w:w="846" w:type="dxa"/>
            <w:shd w:val="clear" w:color="auto" w:fill="auto"/>
            <w:vAlign w:val="center"/>
            <w:hideMark/>
          </w:tcPr>
          <w:p w14:paraId="38C3333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w:t>
            </w:r>
          </w:p>
        </w:tc>
        <w:tc>
          <w:tcPr>
            <w:tcW w:w="3827" w:type="dxa"/>
            <w:shd w:val="clear" w:color="auto" w:fill="auto"/>
            <w:vAlign w:val="center"/>
            <w:hideMark/>
          </w:tcPr>
          <w:p w14:paraId="33914E7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Изменение ИТУ </w:t>
            </w:r>
          </w:p>
        </w:tc>
        <w:tc>
          <w:tcPr>
            <w:tcW w:w="999" w:type="dxa"/>
            <w:shd w:val="clear" w:color="auto" w:fill="auto"/>
            <w:vAlign w:val="center"/>
            <w:hideMark/>
          </w:tcPr>
          <w:p w14:paraId="687B80D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6509D97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5E8C0F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13500,0</w:t>
            </w:r>
          </w:p>
        </w:tc>
        <w:tc>
          <w:tcPr>
            <w:tcW w:w="1882" w:type="dxa"/>
            <w:vAlign w:val="center"/>
          </w:tcPr>
          <w:p w14:paraId="2A6C9DC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5D90B92" w14:textId="23ECBBD9" w:rsidTr="00626F91">
        <w:trPr>
          <w:gridAfter w:val="1"/>
          <w:wAfter w:w="10" w:type="dxa"/>
          <w:trHeight w:val="300"/>
        </w:trPr>
        <w:tc>
          <w:tcPr>
            <w:tcW w:w="846" w:type="dxa"/>
            <w:shd w:val="clear" w:color="auto" w:fill="auto"/>
            <w:vAlign w:val="center"/>
            <w:hideMark/>
          </w:tcPr>
          <w:p w14:paraId="7BF1D21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w:t>
            </w:r>
          </w:p>
        </w:tc>
        <w:tc>
          <w:tcPr>
            <w:tcW w:w="3827" w:type="dxa"/>
            <w:shd w:val="clear" w:color="auto" w:fill="auto"/>
            <w:vAlign w:val="center"/>
            <w:hideMark/>
          </w:tcPr>
          <w:p w14:paraId="071694C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Рабочий прект </w:t>
            </w:r>
          </w:p>
        </w:tc>
        <w:tc>
          <w:tcPr>
            <w:tcW w:w="999" w:type="dxa"/>
            <w:shd w:val="clear" w:color="auto" w:fill="auto"/>
            <w:vAlign w:val="center"/>
            <w:hideMark/>
          </w:tcPr>
          <w:p w14:paraId="0857567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199CCC7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F5D357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20000,0</w:t>
            </w:r>
          </w:p>
        </w:tc>
        <w:tc>
          <w:tcPr>
            <w:tcW w:w="1882" w:type="dxa"/>
            <w:vAlign w:val="center"/>
          </w:tcPr>
          <w:p w14:paraId="4BEF394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52AA111" w14:textId="3375B455" w:rsidTr="00626F91">
        <w:trPr>
          <w:gridAfter w:val="1"/>
          <w:wAfter w:w="10" w:type="dxa"/>
          <w:trHeight w:val="300"/>
        </w:trPr>
        <w:tc>
          <w:tcPr>
            <w:tcW w:w="846" w:type="dxa"/>
            <w:shd w:val="clear" w:color="auto" w:fill="auto"/>
            <w:vAlign w:val="center"/>
            <w:hideMark/>
          </w:tcPr>
          <w:p w14:paraId="129DA4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w:t>
            </w:r>
          </w:p>
        </w:tc>
        <w:tc>
          <w:tcPr>
            <w:tcW w:w="3827" w:type="dxa"/>
            <w:shd w:val="clear" w:color="auto" w:fill="auto"/>
            <w:vAlign w:val="center"/>
            <w:hideMark/>
          </w:tcPr>
          <w:p w14:paraId="44C622E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Изменение Рабочего пректа</w:t>
            </w:r>
          </w:p>
        </w:tc>
        <w:tc>
          <w:tcPr>
            <w:tcW w:w="999" w:type="dxa"/>
            <w:shd w:val="clear" w:color="auto" w:fill="auto"/>
            <w:vAlign w:val="center"/>
            <w:hideMark/>
          </w:tcPr>
          <w:p w14:paraId="0034F65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0ADC4BD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055585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12000,0</w:t>
            </w:r>
          </w:p>
        </w:tc>
        <w:tc>
          <w:tcPr>
            <w:tcW w:w="1882" w:type="dxa"/>
            <w:vAlign w:val="center"/>
          </w:tcPr>
          <w:p w14:paraId="459402A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BBA773F" w14:textId="5A36E8CE" w:rsidTr="00626F91">
        <w:trPr>
          <w:gridAfter w:val="1"/>
          <w:wAfter w:w="10" w:type="dxa"/>
          <w:trHeight w:val="300"/>
        </w:trPr>
        <w:tc>
          <w:tcPr>
            <w:tcW w:w="846" w:type="dxa"/>
            <w:shd w:val="clear" w:color="auto" w:fill="auto"/>
            <w:vAlign w:val="center"/>
            <w:hideMark/>
          </w:tcPr>
          <w:p w14:paraId="6F71DED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17</w:t>
            </w:r>
          </w:p>
        </w:tc>
        <w:tc>
          <w:tcPr>
            <w:tcW w:w="3827" w:type="dxa"/>
            <w:shd w:val="clear" w:color="auto" w:fill="auto"/>
            <w:vAlign w:val="center"/>
            <w:hideMark/>
          </w:tcPr>
          <w:p w14:paraId="7E7DE95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Согласование проекта с архитектурой (с печатью).</w:t>
            </w:r>
          </w:p>
        </w:tc>
        <w:tc>
          <w:tcPr>
            <w:tcW w:w="999" w:type="dxa"/>
            <w:shd w:val="clear" w:color="auto" w:fill="auto"/>
            <w:vAlign w:val="center"/>
            <w:hideMark/>
          </w:tcPr>
          <w:p w14:paraId="3F6E954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1061FF2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A85D7F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10000,0</w:t>
            </w:r>
          </w:p>
        </w:tc>
        <w:tc>
          <w:tcPr>
            <w:tcW w:w="1882" w:type="dxa"/>
            <w:vAlign w:val="center"/>
          </w:tcPr>
          <w:p w14:paraId="078E17C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D8E1790" w14:textId="713216AF" w:rsidTr="00626F91">
        <w:trPr>
          <w:gridAfter w:val="1"/>
          <w:wAfter w:w="10" w:type="dxa"/>
          <w:trHeight w:val="300"/>
        </w:trPr>
        <w:tc>
          <w:tcPr>
            <w:tcW w:w="846" w:type="dxa"/>
            <w:shd w:val="clear" w:color="auto" w:fill="auto"/>
            <w:vAlign w:val="center"/>
            <w:hideMark/>
          </w:tcPr>
          <w:p w14:paraId="5B7D69E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18</w:t>
            </w:r>
          </w:p>
        </w:tc>
        <w:tc>
          <w:tcPr>
            <w:tcW w:w="3827" w:type="dxa"/>
            <w:shd w:val="clear" w:color="auto" w:fill="auto"/>
            <w:vAlign w:val="center"/>
            <w:hideMark/>
          </w:tcPr>
          <w:p w14:paraId="7555923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Согласование проекта с  РЭС. (с печатью).</w:t>
            </w:r>
          </w:p>
        </w:tc>
        <w:tc>
          <w:tcPr>
            <w:tcW w:w="999" w:type="dxa"/>
            <w:shd w:val="clear" w:color="auto" w:fill="auto"/>
            <w:vAlign w:val="center"/>
            <w:hideMark/>
          </w:tcPr>
          <w:p w14:paraId="6ED7687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58CFED2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BC9F37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8000,0</w:t>
            </w:r>
          </w:p>
        </w:tc>
        <w:tc>
          <w:tcPr>
            <w:tcW w:w="1882" w:type="dxa"/>
            <w:vAlign w:val="center"/>
          </w:tcPr>
          <w:p w14:paraId="299D340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F34350C" w14:textId="0EE1E582" w:rsidTr="00626F91">
        <w:trPr>
          <w:gridAfter w:val="1"/>
          <w:wAfter w:w="10" w:type="dxa"/>
          <w:trHeight w:val="570"/>
        </w:trPr>
        <w:tc>
          <w:tcPr>
            <w:tcW w:w="846" w:type="dxa"/>
            <w:shd w:val="clear" w:color="auto" w:fill="auto"/>
            <w:vAlign w:val="center"/>
            <w:hideMark/>
          </w:tcPr>
          <w:p w14:paraId="5F2AC86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19</w:t>
            </w:r>
          </w:p>
        </w:tc>
        <w:tc>
          <w:tcPr>
            <w:tcW w:w="3827" w:type="dxa"/>
            <w:shd w:val="clear" w:color="auto" w:fill="auto"/>
            <w:vAlign w:val="center"/>
            <w:hideMark/>
          </w:tcPr>
          <w:p w14:paraId="0756F02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Согласование проекта с другими государственными органами (с печатью). (по необходимости)</w:t>
            </w:r>
          </w:p>
        </w:tc>
        <w:tc>
          <w:tcPr>
            <w:tcW w:w="999" w:type="dxa"/>
            <w:shd w:val="clear" w:color="auto" w:fill="auto"/>
            <w:vAlign w:val="center"/>
            <w:hideMark/>
          </w:tcPr>
          <w:p w14:paraId="2D47249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auto" w:fill="auto"/>
            <w:vAlign w:val="center"/>
            <w:hideMark/>
          </w:tcPr>
          <w:p w14:paraId="1D537F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748CED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8000,0</w:t>
            </w:r>
          </w:p>
        </w:tc>
        <w:tc>
          <w:tcPr>
            <w:tcW w:w="1882" w:type="dxa"/>
            <w:vAlign w:val="center"/>
          </w:tcPr>
          <w:p w14:paraId="0B2E747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F90F715" w14:textId="10368A3E" w:rsidTr="00626F91">
        <w:trPr>
          <w:gridAfter w:val="1"/>
          <w:wAfter w:w="10" w:type="dxa"/>
          <w:trHeight w:val="300"/>
        </w:trPr>
        <w:tc>
          <w:tcPr>
            <w:tcW w:w="846" w:type="dxa"/>
            <w:shd w:val="clear" w:color="000000" w:fill="FFFFFF"/>
            <w:vAlign w:val="center"/>
            <w:hideMark/>
          </w:tcPr>
          <w:p w14:paraId="00E3DB8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20</w:t>
            </w:r>
          </w:p>
        </w:tc>
        <w:tc>
          <w:tcPr>
            <w:tcW w:w="3827" w:type="dxa"/>
            <w:shd w:val="clear" w:color="000000" w:fill="FFFFFF"/>
            <w:vAlign w:val="center"/>
            <w:hideMark/>
          </w:tcPr>
          <w:p w14:paraId="4068F56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Наряд на включение, АКТ обследования</w:t>
            </w:r>
          </w:p>
        </w:tc>
        <w:tc>
          <w:tcPr>
            <w:tcW w:w="999" w:type="dxa"/>
            <w:shd w:val="clear" w:color="000000" w:fill="FFFFFF"/>
            <w:vAlign w:val="center"/>
            <w:hideMark/>
          </w:tcPr>
          <w:p w14:paraId="159A33F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000000" w:fill="FFFFFF"/>
            <w:vAlign w:val="center"/>
            <w:hideMark/>
          </w:tcPr>
          <w:p w14:paraId="57C8C36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BFE22F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7500,0</w:t>
            </w:r>
          </w:p>
        </w:tc>
        <w:tc>
          <w:tcPr>
            <w:tcW w:w="1882" w:type="dxa"/>
            <w:vAlign w:val="center"/>
          </w:tcPr>
          <w:p w14:paraId="176228E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5594F08" w14:textId="2BC88249" w:rsidTr="00626F91">
        <w:trPr>
          <w:gridAfter w:val="1"/>
          <w:wAfter w:w="10" w:type="dxa"/>
          <w:trHeight w:val="300"/>
        </w:trPr>
        <w:tc>
          <w:tcPr>
            <w:tcW w:w="846" w:type="dxa"/>
            <w:shd w:val="clear" w:color="000000" w:fill="FFFFFF"/>
            <w:vAlign w:val="center"/>
            <w:hideMark/>
          </w:tcPr>
          <w:p w14:paraId="2763E32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21</w:t>
            </w:r>
          </w:p>
        </w:tc>
        <w:tc>
          <w:tcPr>
            <w:tcW w:w="3827" w:type="dxa"/>
            <w:shd w:val="clear" w:color="000000" w:fill="FFFFFF"/>
            <w:vAlign w:val="center"/>
            <w:hideMark/>
          </w:tcPr>
          <w:p w14:paraId="3E0E393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Акт-протокол узаконения</w:t>
            </w:r>
          </w:p>
        </w:tc>
        <w:tc>
          <w:tcPr>
            <w:tcW w:w="999" w:type="dxa"/>
            <w:shd w:val="clear" w:color="000000" w:fill="FFFFFF"/>
            <w:vAlign w:val="center"/>
            <w:hideMark/>
          </w:tcPr>
          <w:p w14:paraId="42B4E77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сом</w:t>
            </w:r>
          </w:p>
        </w:tc>
        <w:tc>
          <w:tcPr>
            <w:tcW w:w="745" w:type="dxa"/>
            <w:shd w:val="clear" w:color="000000" w:fill="FFFFFF"/>
            <w:vAlign w:val="center"/>
            <w:hideMark/>
          </w:tcPr>
          <w:p w14:paraId="312091D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987447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6000,0</w:t>
            </w:r>
          </w:p>
        </w:tc>
        <w:tc>
          <w:tcPr>
            <w:tcW w:w="1882" w:type="dxa"/>
            <w:vAlign w:val="center"/>
          </w:tcPr>
          <w:p w14:paraId="463AE5D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8229FB" w:rsidRPr="00617430" w14:paraId="607E6979" w14:textId="77777777" w:rsidTr="00626F91">
        <w:trPr>
          <w:gridAfter w:val="1"/>
          <w:wAfter w:w="10" w:type="dxa"/>
          <w:trHeight w:val="300"/>
        </w:trPr>
        <w:tc>
          <w:tcPr>
            <w:tcW w:w="10181" w:type="dxa"/>
            <w:gridSpan w:val="6"/>
            <w:shd w:val="clear" w:color="000000" w:fill="FFFFFF"/>
            <w:vAlign w:val="center"/>
          </w:tcPr>
          <w:p w14:paraId="58341109" w14:textId="098808D2" w:rsidR="008229FB" w:rsidRPr="008229FB" w:rsidRDefault="008229FB" w:rsidP="00617430">
            <w:pPr>
              <w:spacing w:after="0" w:line="240" w:lineRule="auto"/>
              <w:jc w:val="center"/>
              <w:rPr>
                <w:rFonts w:ascii="Tahoma" w:eastAsia="Times New Roman" w:hAnsi="Tahoma" w:cs="Tahoma"/>
                <w:b/>
                <w:bCs/>
                <w:color w:val="000000"/>
                <w:szCs w:val="20"/>
                <w:lang w:eastAsia="ru-RU"/>
              </w:rPr>
            </w:pPr>
            <w:r w:rsidRPr="008229FB">
              <w:rPr>
                <w:rFonts w:ascii="Tahoma" w:eastAsia="Times New Roman" w:hAnsi="Tahoma" w:cs="Tahoma"/>
                <w:b/>
                <w:bCs/>
                <w:color w:val="000000"/>
                <w:szCs w:val="20"/>
                <w:lang w:eastAsia="ru-RU"/>
              </w:rPr>
              <w:t>Стоимость материалов.</w:t>
            </w:r>
          </w:p>
        </w:tc>
      </w:tr>
      <w:tr w:rsidR="008229FB" w:rsidRPr="00617430" w14:paraId="461D483E" w14:textId="7A3CAEDE" w:rsidTr="00626F91">
        <w:trPr>
          <w:gridAfter w:val="1"/>
          <w:wAfter w:w="10" w:type="dxa"/>
          <w:trHeight w:val="379"/>
        </w:trPr>
        <w:tc>
          <w:tcPr>
            <w:tcW w:w="846" w:type="dxa"/>
            <w:shd w:val="clear" w:color="000000" w:fill="8DB4E2"/>
            <w:vAlign w:val="center"/>
            <w:hideMark/>
          </w:tcPr>
          <w:p w14:paraId="3AA1ACEF" w14:textId="77777777" w:rsidR="008229FB" w:rsidRPr="00617430" w:rsidRDefault="008229FB" w:rsidP="008229FB">
            <w:pPr>
              <w:spacing w:after="0" w:line="240" w:lineRule="auto"/>
              <w:jc w:val="center"/>
              <w:rPr>
                <w:rFonts w:ascii="Tahoma" w:eastAsia="Times New Roman" w:hAnsi="Tahoma" w:cs="Tahoma"/>
                <w:bCs/>
                <w:sz w:val="20"/>
                <w:szCs w:val="20"/>
                <w:lang w:eastAsia="ru-RU"/>
              </w:rPr>
            </w:pPr>
            <w:r w:rsidRPr="00617430">
              <w:rPr>
                <w:rFonts w:ascii="Tahoma" w:eastAsia="Times New Roman" w:hAnsi="Tahoma" w:cs="Tahoma"/>
                <w:bCs/>
                <w:sz w:val="20"/>
                <w:szCs w:val="20"/>
                <w:lang w:eastAsia="ru-RU"/>
              </w:rPr>
              <w:t>№ пп</w:t>
            </w:r>
          </w:p>
        </w:tc>
        <w:tc>
          <w:tcPr>
            <w:tcW w:w="3827" w:type="dxa"/>
            <w:shd w:val="clear" w:color="000000" w:fill="8DB4E2"/>
            <w:vAlign w:val="center"/>
            <w:hideMark/>
          </w:tcPr>
          <w:p w14:paraId="67740DA3" w14:textId="77777777" w:rsidR="008229FB" w:rsidRPr="00617430" w:rsidRDefault="008229FB" w:rsidP="008229FB">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Наименование материалов</w:t>
            </w:r>
          </w:p>
        </w:tc>
        <w:tc>
          <w:tcPr>
            <w:tcW w:w="999" w:type="dxa"/>
            <w:shd w:val="clear" w:color="000000" w:fill="8DB4E2"/>
            <w:vAlign w:val="center"/>
            <w:hideMark/>
          </w:tcPr>
          <w:p w14:paraId="6A3C049F" w14:textId="77777777" w:rsidR="008229FB" w:rsidRPr="00617430" w:rsidRDefault="008229FB" w:rsidP="008229FB">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1B8A42DF" w14:textId="77777777" w:rsidR="008229FB" w:rsidRPr="00617430" w:rsidRDefault="008229FB" w:rsidP="008229FB">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Кол-во</w:t>
            </w:r>
          </w:p>
        </w:tc>
        <w:tc>
          <w:tcPr>
            <w:tcW w:w="1882" w:type="dxa"/>
            <w:shd w:val="clear" w:color="000000" w:fill="C5D9F1"/>
            <w:vAlign w:val="center"/>
            <w:hideMark/>
          </w:tcPr>
          <w:p w14:paraId="22342933" w14:textId="683852B5"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82" w:type="dxa"/>
            <w:shd w:val="clear" w:color="000000" w:fill="C5D9F1"/>
            <w:vAlign w:val="center"/>
          </w:tcPr>
          <w:p w14:paraId="050D7AA1" w14:textId="53C9D2E1" w:rsidR="008229FB" w:rsidRPr="00617430" w:rsidRDefault="008229FB" w:rsidP="008229FB">
            <w:pPr>
              <w:spacing w:after="0" w:line="240" w:lineRule="auto"/>
              <w:rPr>
                <w:rFonts w:ascii="Tahoma" w:eastAsia="Times New Roman" w:hAnsi="Tahoma" w:cs="Tahoma"/>
                <w:bCs/>
                <w:color w:val="000000"/>
                <w:sz w:val="20"/>
                <w:szCs w:val="20"/>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617430" w:rsidRPr="00617430" w14:paraId="6538B4B6" w14:textId="71262F41" w:rsidTr="00626F91">
        <w:trPr>
          <w:gridAfter w:val="1"/>
          <w:wAfter w:w="10" w:type="dxa"/>
          <w:trHeight w:val="300"/>
        </w:trPr>
        <w:tc>
          <w:tcPr>
            <w:tcW w:w="846" w:type="dxa"/>
            <w:shd w:val="clear" w:color="auto" w:fill="auto"/>
            <w:noWrap/>
            <w:vAlign w:val="center"/>
            <w:hideMark/>
          </w:tcPr>
          <w:p w14:paraId="6C694DA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3827" w:type="dxa"/>
            <w:shd w:val="clear" w:color="auto" w:fill="auto"/>
            <w:vAlign w:val="center"/>
            <w:hideMark/>
          </w:tcPr>
          <w:p w14:paraId="1ED43B4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АВВГ 2х10мм2</w:t>
            </w:r>
          </w:p>
        </w:tc>
        <w:tc>
          <w:tcPr>
            <w:tcW w:w="999" w:type="dxa"/>
            <w:shd w:val="clear" w:color="auto" w:fill="auto"/>
            <w:vAlign w:val="center"/>
            <w:hideMark/>
          </w:tcPr>
          <w:p w14:paraId="4EF2331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3C9F94B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119C8C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48,0</w:t>
            </w:r>
          </w:p>
        </w:tc>
        <w:tc>
          <w:tcPr>
            <w:tcW w:w="1882" w:type="dxa"/>
            <w:vAlign w:val="center"/>
          </w:tcPr>
          <w:p w14:paraId="60EFB65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BD466A9" w14:textId="67340166" w:rsidTr="00626F91">
        <w:trPr>
          <w:gridAfter w:val="1"/>
          <w:wAfter w:w="10" w:type="dxa"/>
          <w:trHeight w:val="300"/>
        </w:trPr>
        <w:tc>
          <w:tcPr>
            <w:tcW w:w="846" w:type="dxa"/>
            <w:shd w:val="clear" w:color="auto" w:fill="auto"/>
            <w:noWrap/>
            <w:vAlign w:val="center"/>
            <w:hideMark/>
          </w:tcPr>
          <w:p w14:paraId="4B79A75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w:t>
            </w:r>
          </w:p>
        </w:tc>
        <w:tc>
          <w:tcPr>
            <w:tcW w:w="3827" w:type="dxa"/>
            <w:shd w:val="clear" w:color="auto" w:fill="auto"/>
            <w:vAlign w:val="center"/>
            <w:hideMark/>
          </w:tcPr>
          <w:p w14:paraId="1514E2A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АВВГ 2х16мм2</w:t>
            </w:r>
          </w:p>
        </w:tc>
        <w:tc>
          <w:tcPr>
            <w:tcW w:w="999" w:type="dxa"/>
            <w:shd w:val="clear" w:color="auto" w:fill="auto"/>
            <w:vAlign w:val="center"/>
            <w:hideMark/>
          </w:tcPr>
          <w:p w14:paraId="5D4745A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1247171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C4DB2E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70,0</w:t>
            </w:r>
          </w:p>
        </w:tc>
        <w:tc>
          <w:tcPr>
            <w:tcW w:w="1882" w:type="dxa"/>
            <w:vAlign w:val="center"/>
          </w:tcPr>
          <w:p w14:paraId="51268A4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B74B296" w14:textId="4E94D3E3" w:rsidTr="00626F91">
        <w:trPr>
          <w:gridAfter w:val="1"/>
          <w:wAfter w:w="10" w:type="dxa"/>
          <w:trHeight w:val="300"/>
        </w:trPr>
        <w:tc>
          <w:tcPr>
            <w:tcW w:w="846" w:type="dxa"/>
            <w:shd w:val="clear" w:color="auto" w:fill="auto"/>
            <w:noWrap/>
            <w:vAlign w:val="center"/>
            <w:hideMark/>
          </w:tcPr>
          <w:p w14:paraId="7E73441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w:t>
            </w:r>
          </w:p>
        </w:tc>
        <w:tc>
          <w:tcPr>
            <w:tcW w:w="3827" w:type="dxa"/>
            <w:shd w:val="clear" w:color="auto" w:fill="auto"/>
            <w:vAlign w:val="center"/>
            <w:hideMark/>
          </w:tcPr>
          <w:p w14:paraId="27076F3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АВВГ 3х10+1мм2</w:t>
            </w:r>
          </w:p>
        </w:tc>
        <w:tc>
          <w:tcPr>
            <w:tcW w:w="999" w:type="dxa"/>
            <w:shd w:val="clear" w:color="auto" w:fill="auto"/>
            <w:vAlign w:val="center"/>
            <w:hideMark/>
          </w:tcPr>
          <w:p w14:paraId="63422A1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7C553BB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CE0143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110,0</w:t>
            </w:r>
          </w:p>
        </w:tc>
        <w:tc>
          <w:tcPr>
            <w:tcW w:w="1882" w:type="dxa"/>
            <w:vAlign w:val="center"/>
          </w:tcPr>
          <w:p w14:paraId="3E91877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3153D18" w14:textId="70072F41" w:rsidTr="00626F91">
        <w:trPr>
          <w:gridAfter w:val="1"/>
          <w:wAfter w:w="10" w:type="dxa"/>
          <w:trHeight w:val="300"/>
        </w:trPr>
        <w:tc>
          <w:tcPr>
            <w:tcW w:w="846" w:type="dxa"/>
            <w:shd w:val="clear" w:color="auto" w:fill="auto"/>
            <w:noWrap/>
            <w:vAlign w:val="center"/>
            <w:hideMark/>
          </w:tcPr>
          <w:p w14:paraId="76F4034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w:t>
            </w:r>
          </w:p>
        </w:tc>
        <w:tc>
          <w:tcPr>
            <w:tcW w:w="3827" w:type="dxa"/>
            <w:shd w:val="clear" w:color="auto" w:fill="auto"/>
            <w:vAlign w:val="center"/>
            <w:hideMark/>
          </w:tcPr>
          <w:p w14:paraId="0A2E8C1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АВВГ 3х16+1мм2</w:t>
            </w:r>
          </w:p>
        </w:tc>
        <w:tc>
          <w:tcPr>
            <w:tcW w:w="999" w:type="dxa"/>
            <w:shd w:val="clear" w:color="auto" w:fill="auto"/>
            <w:vAlign w:val="center"/>
            <w:hideMark/>
          </w:tcPr>
          <w:p w14:paraId="36C12B5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2BA8926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D05658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170,0</w:t>
            </w:r>
          </w:p>
        </w:tc>
        <w:tc>
          <w:tcPr>
            <w:tcW w:w="1882" w:type="dxa"/>
            <w:vAlign w:val="center"/>
          </w:tcPr>
          <w:p w14:paraId="5EACCBF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5675747" w14:textId="2618DC28" w:rsidTr="00626F91">
        <w:trPr>
          <w:gridAfter w:val="1"/>
          <w:wAfter w:w="10" w:type="dxa"/>
          <w:trHeight w:val="300"/>
        </w:trPr>
        <w:tc>
          <w:tcPr>
            <w:tcW w:w="846" w:type="dxa"/>
            <w:shd w:val="clear" w:color="auto" w:fill="auto"/>
            <w:noWrap/>
            <w:vAlign w:val="center"/>
            <w:hideMark/>
          </w:tcPr>
          <w:p w14:paraId="70D5932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w:t>
            </w:r>
          </w:p>
        </w:tc>
        <w:tc>
          <w:tcPr>
            <w:tcW w:w="3827" w:type="dxa"/>
            <w:shd w:val="clear" w:color="auto" w:fill="auto"/>
            <w:vAlign w:val="center"/>
            <w:hideMark/>
          </w:tcPr>
          <w:p w14:paraId="4C7B9D1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АВВГ 3х25+1мм2</w:t>
            </w:r>
          </w:p>
        </w:tc>
        <w:tc>
          <w:tcPr>
            <w:tcW w:w="999" w:type="dxa"/>
            <w:shd w:val="clear" w:color="auto" w:fill="auto"/>
            <w:vAlign w:val="center"/>
            <w:hideMark/>
          </w:tcPr>
          <w:p w14:paraId="3D46EF8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6560A66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7DD71E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296,4</w:t>
            </w:r>
          </w:p>
        </w:tc>
        <w:tc>
          <w:tcPr>
            <w:tcW w:w="1882" w:type="dxa"/>
            <w:vAlign w:val="center"/>
          </w:tcPr>
          <w:p w14:paraId="22C2AAD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7A96B54" w14:textId="21200E49" w:rsidTr="00626F91">
        <w:trPr>
          <w:gridAfter w:val="1"/>
          <w:wAfter w:w="10" w:type="dxa"/>
          <w:trHeight w:val="300"/>
        </w:trPr>
        <w:tc>
          <w:tcPr>
            <w:tcW w:w="846" w:type="dxa"/>
            <w:shd w:val="clear" w:color="auto" w:fill="auto"/>
            <w:noWrap/>
            <w:vAlign w:val="center"/>
            <w:hideMark/>
          </w:tcPr>
          <w:p w14:paraId="388C06A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w:t>
            </w:r>
          </w:p>
        </w:tc>
        <w:tc>
          <w:tcPr>
            <w:tcW w:w="3827" w:type="dxa"/>
            <w:shd w:val="clear" w:color="auto" w:fill="auto"/>
            <w:vAlign w:val="center"/>
            <w:hideMark/>
          </w:tcPr>
          <w:p w14:paraId="6EE7EF8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 1Р 6-10А</w:t>
            </w:r>
          </w:p>
        </w:tc>
        <w:tc>
          <w:tcPr>
            <w:tcW w:w="999" w:type="dxa"/>
            <w:shd w:val="clear" w:color="auto" w:fill="auto"/>
            <w:vAlign w:val="center"/>
            <w:hideMark/>
          </w:tcPr>
          <w:p w14:paraId="52DE384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3223162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716904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65D0D1B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54CF292" w14:textId="170B7451" w:rsidTr="00626F91">
        <w:trPr>
          <w:gridAfter w:val="1"/>
          <w:wAfter w:w="10" w:type="dxa"/>
          <w:trHeight w:val="300"/>
        </w:trPr>
        <w:tc>
          <w:tcPr>
            <w:tcW w:w="846" w:type="dxa"/>
            <w:shd w:val="clear" w:color="auto" w:fill="auto"/>
            <w:noWrap/>
            <w:vAlign w:val="center"/>
            <w:hideMark/>
          </w:tcPr>
          <w:p w14:paraId="09873B3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w:t>
            </w:r>
          </w:p>
        </w:tc>
        <w:tc>
          <w:tcPr>
            <w:tcW w:w="3827" w:type="dxa"/>
            <w:shd w:val="clear" w:color="auto" w:fill="auto"/>
            <w:vAlign w:val="center"/>
            <w:hideMark/>
          </w:tcPr>
          <w:p w14:paraId="23F6EA8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динреечный1Р 16-25А</w:t>
            </w:r>
          </w:p>
        </w:tc>
        <w:tc>
          <w:tcPr>
            <w:tcW w:w="999" w:type="dxa"/>
            <w:shd w:val="clear" w:color="auto" w:fill="auto"/>
            <w:vAlign w:val="center"/>
            <w:hideMark/>
          </w:tcPr>
          <w:p w14:paraId="528FC5B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0A199D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29766B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2D79F86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DFF583B" w14:textId="3B3C65DC" w:rsidTr="00626F91">
        <w:trPr>
          <w:gridAfter w:val="1"/>
          <w:wAfter w:w="10" w:type="dxa"/>
          <w:trHeight w:val="300"/>
        </w:trPr>
        <w:tc>
          <w:tcPr>
            <w:tcW w:w="846" w:type="dxa"/>
            <w:shd w:val="clear" w:color="auto" w:fill="auto"/>
            <w:noWrap/>
            <w:vAlign w:val="center"/>
            <w:hideMark/>
          </w:tcPr>
          <w:p w14:paraId="74028E5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w:t>
            </w:r>
          </w:p>
        </w:tc>
        <w:tc>
          <w:tcPr>
            <w:tcW w:w="3827" w:type="dxa"/>
            <w:shd w:val="clear" w:color="auto" w:fill="auto"/>
            <w:vAlign w:val="center"/>
            <w:hideMark/>
          </w:tcPr>
          <w:p w14:paraId="211AFB5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динреечный1Р 32-40А</w:t>
            </w:r>
          </w:p>
        </w:tc>
        <w:tc>
          <w:tcPr>
            <w:tcW w:w="999" w:type="dxa"/>
            <w:shd w:val="clear" w:color="auto" w:fill="auto"/>
            <w:vAlign w:val="center"/>
            <w:hideMark/>
          </w:tcPr>
          <w:p w14:paraId="2328B9E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6C6FC9F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7A3479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171C70D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94EAB80" w14:textId="3922436C" w:rsidTr="00626F91">
        <w:trPr>
          <w:gridAfter w:val="1"/>
          <w:wAfter w:w="10" w:type="dxa"/>
          <w:trHeight w:val="300"/>
        </w:trPr>
        <w:tc>
          <w:tcPr>
            <w:tcW w:w="846" w:type="dxa"/>
            <w:shd w:val="clear" w:color="auto" w:fill="auto"/>
            <w:noWrap/>
            <w:vAlign w:val="center"/>
            <w:hideMark/>
          </w:tcPr>
          <w:p w14:paraId="77E8B57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w:t>
            </w:r>
          </w:p>
        </w:tc>
        <w:tc>
          <w:tcPr>
            <w:tcW w:w="3827" w:type="dxa"/>
            <w:shd w:val="clear" w:color="auto" w:fill="auto"/>
            <w:vAlign w:val="center"/>
            <w:hideMark/>
          </w:tcPr>
          <w:p w14:paraId="35873F2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 1Р 50А</w:t>
            </w:r>
          </w:p>
        </w:tc>
        <w:tc>
          <w:tcPr>
            <w:tcW w:w="999" w:type="dxa"/>
            <w:shd w:val="clear" w:color="auto" w:fill="auto"/>
            <w:vAlign w:val="center"/>
            <w:hideMark/>
          </w:tcPr>
          <w:p w14:paraId="208F4ED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34CFFEA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A69D64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7281531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81921AC" w14:textId="665E40F2" w:rsidTr="00626F91">
        <w:trPr>
          <w:gridAfter w:val="1"/>
          <w:wAfter w:w="10" w:type="dxa"/>
          <w:trHeight w:val="300"/>
        </w:trPr>
        <w:tc>
          <w:tcPr>
            <w:tcW w:w="846" w:type="dxa"/>
            <w:shd w:val="clear" w:color="auto" w:fill="auto"/>
            <w:noWrap/>
            <w:vAlign w:val="center"/>
            <w:hideMark/>
          </w:tcPr>
          <w:p w14:paraId="1A16267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w:t>
            </w:r>
          </w:p>
        </w:tc>
        <w:tc>
          <w:tcPr>
            <w:tcW w:w="3827" w:type="dxa"/>
            <w:shd w:val="clear" w:color="auto" w:fill="auto"/>
            <w:vAlign w:val="center"/>
            <w:hideMark/>
          </w:tcPr>
          <w:p w14:paraId="5ECD87D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 1Р 63А</w:t>
            </w:r>
          </w:p>
        </w:tc>
        <w:tc>
          <w:tcPr>
            <w:tcW w:w="999" w:type="dxa"/>
            <w:shd w:val="clear" w:color="auto" w:fill="auto"/>
            <w:vAlign w:val="center"/>
            <w:hideMark/>
          </w:tcPr>
          <w:p w14:paraId="0DE0B47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007935D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514554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280,0</w:t>
            </w:r>
          </w:p>
        </w:tc>
        <w:tc>
          <w:tcPr>
            <w:tcW w:w="1882" w:type="dxa"/>
            <w:vAlign w:val="center"/>
          </w:tcPr>
          <w:p w14:paraId="48EE73C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65DC057" w14:textId="7EDCA0C3" w:rsidTr="00626F91">
        <w:trPr>
          <w:gridAfter w:val="1"/>
          <w:wAfter w:w="10" w:type="dxa"/>
          <w:trHeight w:val="300"/>
        </w:trPr>
        <w:tc>
          <w:tcPr>
            <w:tcW w:w="846" w:type="dxa"/>
            <w:shd w:val="clear" w:color="auto" w:fill="auto"/>
            <w:noWrap/>
            <w:vAlign w:val="center"/>
            <w:hideMark/>
          </w:tcPr>
          <w:p w14:paraId="372D995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w:t>
            </w:r>
          </w:p>
        </w:tc>
        <w:tc>
          <w:tcPr>
            <w:tcW w:w="3827" w:type="dxa"/>
            <w:shd w:val="clear" w:color="auto" w:fill="auto"/>
            <w:vAlign w:val="center"/>
            <w:hideMark/>
          </w:tcPr>
          <w:p w14:paraId="6B60F1A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 3Р 6-10А</w:t>
            </w:r>
          </w:p>
        </w:tc>
        <w:tc>
          <w:tcPr>
            <w:tcW w:w="999" w:type="dxa"/>
            <w:shd w:val="clear" w:color="auto" w:fill="auto"/>
            <w:vAlign w:val="center"/>
            <w:hideMark/>
          </w:tcPr>
          <w:p w14:paraId="01246DD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6D968B7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3718DE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615,6</w:t>
            </w:r>
          </w:p>
        </w:tc>
        <w:tc>
          <w:tcPr>
            <w:tcW w:w="1882" w:type="dxa"/>
            <w:vAlign w:val="center"/>
          </w:tcPr>
          <w:p w14:paraId="7110424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57EBA0E" w14:textId="17CAF410" w:rsidTr="00626F91">
        <w:trPr>
          <w:gridAfter w:val="1"/>
          <w:wAfter w:w="10" w:type="dxa"/>
          <w:trHeight w:val="300"/>
        </w:trPr>
        <w:tc>
          <w:tcPr>
            <w:tcW w:w="846" w:type="dxa"/>
            <w:shd w:val="clear" w:color="auto" w:fill="auto"/>
            <w:noWrap/>
            <w:vAlign w:val="center"/>
            <w:hideMark/>
          </w:tcPr>
          <w:p w14:paraId="05A8B94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w:t>
            </w:r>
          </w:p>
        </w:tc>
        <w:tc>
          <w:tcPr>
            <w:tcW w:w="3827" w:type="dxa"/>
            <w:shd w:val="clear" w:color="auto" w:fill="auto"/>
            <w:vAlign w:val="center"/>
            <w:hideMark/>
          </w:tcPr>
          <w:p w14:paraId="34D7989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 3Р 16-25А</w:t>
            </w:r>
          </w:p>
        </w:tc>
        <w:tc>
          <w:tcPr>
            <w:tcW w:w="999" w:type="dxa"/>
            <w:shd w:val="clear" w:color="auto" w:fill="auto"/>
            <w:vAlign w:val="center"/>
            <w:hideMark/>
          </w:tcPr>
          <w:p w14:paraId="4E06294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5D6B7B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F720D8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615,6</w:t>
            </w:r>
          </w:p>
        </w:tc>
        <w:tc>
          <w:tcPr>
            <w:tcW w:w="1882" w:type="dxa"/>
            <w:vAlign w:val="center"/>
          </w:tcPr>
          <w:p w14:paraId="6001B6B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94A8D7B" w14:textId="3CCA9CF0" w:rsidTr="00626F91">
        <w:trPr>
          <w:gridAfter w:val="1"/>
          <w:wAfter w:w="10" w:type="dxa"/>
          <w:trHeight w:val="300"/>
        </w:trPr>
        <w:tc>
          <w:tcPr>
            <w:tcW w:w="846" w:type="dxa"/>
            <w:shd w:val="clear" w:color="auto" w:fill="auto"/>
            <w:noWrap/>
            <w:vAlign w:val="center"/>
            <w:hideMark/>
          </w:tcPr>
          <w:p w14:paraId="79B4913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w:t>
            </w:r>
          </w:p>
        </w:tc>
        <w:tc>
          <w:tcPr>
            <w:tcW w:w="3827" w:type="dxa"/>
            <w:shd w:val="clear" w:color="auto" w:fill="auto"/>
            <w:vAlign w:val="center"/>
            <w:hideMark/>
          </w:tcPr>
          <w:p w14:paraId="1F33B49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 3Р 32-40А</w:t>
            </w:r>
          </w:p>
        </w:tc>
        <w:tc>
          <w:tcPr>
            <w:tcW w:w="999" w:type="dxa"/>
            <w:shd w:val="clear" w:color="auto" w:fill="auto"/>
            <w:vAlign w:val="center"/>
            <w:hideMark/>
          </w:tcPr>
          <w:p w14:paraId="1DA2BA2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06CD1D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5E6FB7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615,6</w:t>
            </w:r>
          </w:p>
        </w:tc>
        <w:tc>
          <w:tcPr>
            <w:tcW w:w="1882" w:type="dxa"/>
            <w:vAlign w:val="center"/>
          </w:tcPr>
          <w:p w14:paraId="43F3679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4938196" w14:textId="6BDA2C33" w:rsidTr="00626F91">
        <w:trPr>
          <w:gridAfter w:val="1"/>
          <w:wAfter w:w="10" w:type="dxa"/>
          <w:trHeight w:val="300"/>
        </w:trPr>
        <w:tc>
          <w:tcPr>
            <w:tcW w:w="846" w:type="dxa"/>
            <w:shd w:val="clear" w:color="auto" w:fill="auto"/>
            <w:noWrap/>
            <w:vAlign w:val="center"/>
            <w:hideMark/>
          </w:tcPr>
          <w:p w14:paraId="0C225B7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w:t>
            </w:r>
          </w:p>
        </w:tc>
        <w:tc>
          <w:tcPr>
            <w:tcW w:w="3827" w:type="dxa"/>
            <w:shd w:val="clear" w:color="auto" w:fill="auto"/>
            <w:vAlign w:val="center"/>
            <w:hideMark/>
          </w:tcPr>
          <w:p w14:paraId="1D1B850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динреечный3Р 50А</w:t>
            </w:r>
          </w:p>
        </w:tc>
        <w:tc>
          <w:tcPr>
            <w:tcW w:w="999" w:type="dxa"/>
            <w:shd w:val="clear" w:color="auto" w:fill="auto"/>
            <w:vAlign w:val="center"/>
            <w:hideMark/>
          </w:tcPr>
          <w:p w14:paraId="43CC0CA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060D4C3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73197A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w:t>
            </w:r>
          </w:p>
        </w:tc>
        <w:tc>
          <w:tcPr>
            <w:tcW w:w="1882" w:type="dxa"/>
            <w:vAlign w:val="center"/>
          </w:tcPr>
          <w:p w14:paraId="2BDE95A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37BC09F" w14:textId="151F8AD3" w:rsidTr="00626F91">
        <w:trPr>
          <w:gridAfter w:val="1"/>
          <w:wAfter w:w="10" w:type="dxa"/>
          <w:trHeight w:val="300"/>
        </w:trPr>
        <w:tc>
          <w:tcPr>
            <w:tcW w:w="846" w:type="dxa"/>
            <w:shd w:val="clear" w:color="auto" w:fill="auto"/>
            <w:noWrap/>
            <w:vAlign w:val="center"/>
            <w:hideMark/>
          </w:tcPr>
          <w:p w14:paraId="39DF3FD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w:t>
            </w:r>
          </w:p>
        </w:tc>
        <w:tc>
          <w:tcPr>
            <w:tcW w:w="3827" w:type="dxa"/>
            <w:shd w:val="clear" w:color="auto" w:fill="auto"/>
            <w:vAlign w:val="center"/>
            <w:hideMark/>
          </w:tcPr>
          <w:p w14:paraId="44A2027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динреечный 3Р 63А</w:t>
            </w:r>
          </w:p>
        </w:tc>
        <w:tc>
          <w:tcPr>
            <w:tcW w:w="999" w:type="dxa"/>
            <w:shd w:val="clear" w:color="auto" w:fill="auto"/>
            <w:vAlign w:val="center"/>
            <w:hideMark/>
          </w:tcPr>
          <w:p w14:paraId="1645486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AF7619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F67FDA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798,0</w:t>
            </w:r>
          </w:p>
        </w:tc>
        <w:tc>
          <w:tcPr>
            <w:tcW w:w="1882" w:type="dxa"/>
            <w:vAlign w:val="center"/>
          </w:tcPr>
          <w:p w14:paraId="761D76B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8D3D5FD" w14:textId="63618322" w:rsidTr="00626F91">
        <w:trPr>
          <w:gridAfter w:val="1"/>
          <w:wAfter w:w="10" w:type="dxa"/>
          <w:trHeight w:val="300"/>
        </w:trPr>
        <w:tc>
          <w:tcPr>
            <w:tcW w:w="846" w:type="dxa"/>
            <w:shd w:val="clear" w:color="auto" w:fill="auto"/>
            <w:noWrap/>
            <w:vAlign w:val="center"/>
            <w:hideMark/>
          </w:tcPr>
          <w:p w14:paraId="4D99677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w:t>
            </w:r>
          </w:p>
        </w:tc>
        <w:tc>
          <w:tcPr>
            <w:tcW w:w="3827" w:type="dxa"/>
            <w:shd w:val="clear" w:color="auto" w:fill="auto"/>
            <w:vAlign w:val="center"/>
            <w:hideMark/>
          </w:tcPr>
          <w:p w14:paraId="1122C93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3ф 32-40А</w:t>
            </w:r>
          </w:p>
        </w:tc>
        <w:tc>
          <w:tcPr>
            <w:tcW w:w="999" w:type="dxa"/>
            <w:shd w:val="clear" w:color="auto" w:fill="auto"/>
            <w:vAlign w:val="center"/>
            <w:hideMark/>
          </w:tcPr>
          <w:p w14:paraId="7E8E61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3748FEF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66AC35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1254,0</w:t>
            </w:r>
          </w:p>
        </w:tc>
        <w:tc>
          <w:tcPr>
            <w:tcW w:w="1882" w:type="dxa"/>
            <w:vAlign w:val="center"/>
          </w:tcPr>
          <w:p w14:paraId="2EF0920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2B7526E" w14:textId="5E1F1F36" w:rsidTr="00626F91">
        <w:trPr>
          <w:gridAfter w:val="1"/>
          <w:wAfter w:w="10" w:type="dxa"/>
          <w:trHeight w:val="300"/>
        </w:trPr>
        <w:tc>
          <w:tcPr>
            <w:tcW w:w="846" w:type="dxa"/>
            <w:shd w:val="clear" w:color="auto" w:fill="auto"/>
            <w:noWrap/>
            <w:vAlign w:val="center"/>
            <w:hideMark/>
          </w:tcPr>
          <w:p w14:paraId="01C5236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17</w:t>
            </w:r>
          </w:p>
        </w:tc>
        <w:tc>
          <w:tcPr>
            <w:tcW w:w="3827" w:type="dxa"/>
            <w:shd w:val="clear" w:color="auto" w:fill="auto"/>
            <w:vAlign w:val="center"/>
            <w:hideMark/>
          </w:tcPr>
          <w:p w14:paraId="02EBEDC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3ф 50А</w:t>
            </w:r>
          </w:p>
        </w:tc>
        <w:tc>
          <w:tcPr>
            <w:tcW w:w="999" w:type="dxa"/>
            <w:shd w:val="clear" w:color="auto" w:fill="auto"/>
            <w:vAlign w:val="center"/>
            <w:hideMark/>
          </w:tcPr>
          <w:p w14:paraId="300CB59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29F66B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833B51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798,0</w:t>
            </w:r>
          </w:p>
        </w:tc>
        <w:tc>
          <w:tcPr>
            <w:tcW w:w="1882" w:type="dxa"/>
            <w:vAlign w:val="center"/>
          </w:tcPr>
          <w:p w14:paraId="6AFD407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F97D120" w14:textId="109E297D" w:rsidTr="00626F91">
        <w:trPr>
          <w:gridAfter w:val="1"/>
          <w:wAfter w:w="10" w:type="dxa"/>
          <w:trHeight w:val="300"/>
        </w:trPr>
        <w:tc>
          <w:tcPr>
            <w:tcW w:w="846" w:type="dxa"/>
            <w:shd w:val="clear" w:color="auto" w:fill="auto"/>
            <w:noWrap/>
            <w:vAlign w:val="center"/>
            <w:hideMark/>
          </w:tcPr>
          <w:p w14:paraId="6DE211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18</w:t>
            </w:r>
          </w:p>
        </w:tc>
        <w:tc>
          <w:tcPr>
            <w:tcW w:w="3827" w:type="dxa"/>
            <w:shd w:val="clear" w:color="auto" w:fill="auto"/>
            <w:vAlign w:val="center"/>
            <w:hideMark/>
          </w:tcPr>
          <w:p w14:paraId="14C0061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3ф 63А</w:t>
            </w:r>
          </w:p>
        </w:tc>
        <w:tc>
          <w:tcPr>
            <w:tcW w:w="999" w:type="dxa"/>
            <w:shd w:val="clear" w:color="auto" w:fill="auto"/>
            <w:vAlign w:val="center"/>
            <w:hideMark/>
          </w:tcPr>
          <w:p w14:paraId="25B7090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9E16B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7DFCBB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798,0</w:t>
            </w:r>
          </w:p>
        </w:tc>
        <w:tc>
          <w:tcPr>
            <w:tcW w:w="1882" w:type="dxa"/>
            <w:vAlign w:val="center"/>
          </w:tcPr>
          <w:p w14:paraId="1EAA4C6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FB09D96" w14:textId="06418A13" w:rsidTr="00626F91">
        <w:trPr>
          <w:gridAfter w:val="1"/>
          <w:wAfter w:w="10" w:type="dxa"/>
          <w:trHeight w:val="300"/>
        </w:trPr>
        <w:tc>
          <w:tcPr>
            <w:tcW w:w="846" w:type="dxa"/>
            <w:shd w:val="clear" w:color="auto" w:fill="auto"/>
            <w:noWrap/>
            <w:vAlign w:val="center"/>
            <w:hideMark/>
          </w:tcPr>
          <w:p w14:paraId="3E3E8CB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19</w:t>
            </w:r>
          </w:p>
        </w:tc>
        <w:tc>
          <w:tcPr>
            <w:tcW w:w="3827" w:type="dxa"/>
            <w:shd w:val="clear" w:color="auto" w:fill="auto"/>
            <w:vAlign w:val="center"/>
            <w:hideMark/>
          </w:tcPr>
          <w:p w14:paraId="00A85AD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автомат 3ф 100А</w:t>
            </w:r>
          </w:p>
        </w:tc>
        <w:tc>
          <w:tcPr>
            <w:tcW w:w="999" w:type="dxa"/>
            <w:shd w:val="clear" w:color="auto" w:fill="auto"/>
            <w:vAlign w:val="center"/>
            <w:hideMark/>
          </w:tcPr>
          <w:p w14:paraId="55B28DB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3DF3F05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25706E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1938,0</w:t>
            </w:r>
          </w:p>
        </w:tc>
        <w:tc>
          <w:tcPr>
            <w:tcW w:w="1882" w:type="dxa"/>
            <w:vAlign w:val="center"/>
          </w:tcPr>
          <w:p w14:paraId="1B5AA40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F55DEB9" w14:textId="7F53E2C1" w:rsidTr="00626F91">
        <w:trPr>
          <w:gridAfter w:val="1"/>
          <w:wAfter w:w="10" w:type="dxa"/>
          <w:trHeight w:val="300"/>
        </w:trPr>
        <w:tc>
          <w:tcPr>
            <w:tcW w:w="846" w:type="dxa"/>
            <w:shd w:val="clear" w:color="auto" w:fill="auto"/>
            <w:noWrap/>
            <w:vAlign w:val="center"/>
            <w:hideMark/>
          </w:tcPr>
          <w:p w14:paraId="659A833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20</w:t>
            </w:r>
          </w:p>
        </w:tc>
        <w:tc>
          <w:tcPr>
            <w:tcW w:w="3827" w:type="dxa"/>
            <w:shd w:val="clear" w:color="000000" w:fill="FFFFFF"/>
            <w:vAlign w:val="center"/>
            <w:hideMark/>
          </w:tcPr>
          <w:p w14:paraId="73A9D62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Анкер металлический</w:t>
            </w:r>
          </w:p>
        </w:tc>
        <w:tc>
          <w:tcPr>
            <w:tcW w:w="999" w:type="dxa"/>
            <w:shd w:val="clear" w:color="000000" w:fill="FFFFFF"/>
            <w:vAlign w:val="center"/>
            <w:hideMark/>
          </w:tcPr>
          <w:p w14:paraId="558AC22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кг</w:t>
            </w:r>
          </w:p>
        </w:tc>
        <w:tc>
          <w:tcPr>
            <w:tcW w:w="745" w:type="dxa"/>
            <w:shd w:val="clear" w:color="000000" w:fill="FFFFFF"/>
            <w:vAlign w:val="center"/>
            <w:hideMark/>
          </w:tcPr>
          <w:p w14:paraId="474766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93DB50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w:t>
            </w:r>
          </w:p>
        </w:tc>
        <w:tc>
          <w:tcPr>
            <w:tcW w:w="1882" w:type="dxa"/>
            <w:vAlign w:val="center"/>
          </w:tcPr>
          <w:p w14:paraId="502EFF1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2ADB6F6" w14:textId="35FE2F97" w:rsidTr="00626F91">
        <w:trPr>
          <w:gridAfter w:val="1"/>
          <w:wAfter w:w="10" w:type="dxa"/>
          <w:trHeight w:val="300"/>
        </w:trPr>
        <w:tc>
          <w:tcPr>
            <w:tcW w:w="846" w:type="dxa"/>
            <w:shd w:val="clear" w:color="auto" w:fill="auto"/>
            <w:noWrap/>
            <w:vAlign w:val="center"/>
            <w:hideMark/>
          </w:tcPr>
          <w:p w14:paraId="4C4E469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21</w:t>
            </w:r>
          </w:p>
        </w:tc>
        <w:tc>
          <w:tcPr>
            <w:tcW w:w="3827" w:type="dxa"/>
            <w:shd w:val="clear" w:color="000000" w:fill="FFFFFF"/>
            <w:vAlign w:val="center"/>
            <w:hideMark/>
          </w:tcPr>
          <w:p w14:paraId="71F79B9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Анкер пластиковый </w:t>
            </w:r>
          </w:p>
        </w:tc>
        <w:tc>
          <w:tcPr>
            <w:tcW w:w="999" w:type="dxa"/>
            <w:shd w:val="clear" w:color="000000" w:fill="FFFFFF"/>
            <w:vAlign w:val="center"/>
            <w:hideMark/>
          </w:tcPr>
          <w:p w14:paraId="431A118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пач</w:t>
            </w:r>
          </w:p>
        </w:tc>
        <w:tc>
          <w:tcPr>
            <w:tcW w:w="745" w:type="dxa"/>
            <w:shd w:val="clear" w:color="000000" w:fill="FFFFFF"/>
            <w:vAlign w:val="center"/>
            <w:hideMark/>
          </w:tcPr>
          <w:p w14:paraId="5A1E6DA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C62BB0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w:t>
            </w:r>
          </w:p>
        </w:tc>
        <w:tc>
          <w:tcPr>
            <w:tcW w:w="1882" w:type="dxa"/>
            <w:vAlign w:val="center"/>
          </w:tcPr>
          <w:p w14:paraId="737479D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07FD00D" w14:textId="5672F99B" w:rsidTr="00626F91">
        <w:trPr>
          <w:gridAfter w:val="1"/>
          <w:wAfter w:w="10" w:type="dxa"/>
          <w:trHeight w:val="300"/>
        </w:trPr>
        <w:tc>
          <w:tcPr>
            <w:tcW w:w="846" w:type="dxa"/>
            <w:shd w:val="clear" w:color="auto" w:fill="auto"/>
            <w:noWrap/>
            <w:vAlign w:val="center"/>
            <w:hideMark/>
          </w:tcPr>
          <w:p w14:paraId="6D50D6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22</w:t>
            </w:r>
          </w:p>
        </w:tc>
        <w:tc>
          <w:tcPr>
            <w:tcW w:w="3827" w:type="dxa"/>
            <w:shd w:val="clear" w:color="000000" w:fill="FFFFFF"/>
            <w:vAlign w:val="center"/>
            <w:hideMark/>
          </w:tcPr>
          <w:p w14:paraId="514C813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Бетон М-300</w:t>
            </w:r>
          </w:p>
        </w:tc>
        <w:tc>
          <w:tcPr>
            <w:tcW w:w="999" w:type="dxa"/>
            <w:shd w:val="clear" w:color="000000" w:fill="FFFFFF"/>
            <w:vAlign w:val="center"/>
            <w:hideMark/>
          </w:tcPr>
          <w:p w14:paraId="7F05C44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м3</w:t>
            </w:r>
          </w:p>
        </w:tc>
        <w:tc>
          <w:tcPr>
            <w:tcW w:w="745" w:type="dxa"/>
            <w:shd w:val="clear" w:color="000000" w:fill="FFFFFF"/>
            <w:vAlign w:val="center"/>
            <w:hideMark/>
          </w:tcPr>
          <w:p w14:paraId="1B4741C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7B2C6C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1881,6</w:t>
            </w:r>
          </w:p>
        </w:tc>
        <w:tc>
          <w:tcPr>
            <w:tcW w:w="1882" w:type="dxa"/>
            <w:vAlign w:val="center"/>
          </w:tcPr>
          <w:p w14:paraId="13DE9AA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21F314D" w14:textId="5DE0EA36" w:rsidTr="00626F91">
        <w:trPr>
          <w:gridAfter w:val="1"/>
          <w:wAfter w:w="10" w:type="dxa"/>
          <w:trHeight w:val="300"/>
        </w:trPr>
        <w:tc>
          <w:tcPr>
            <w:tcW w:w="846" w:type="dxa"/>
            <w:shd w:val="clear" w:color="auto" w:fill="auto"/>
            <w:noWrap/>
            <w:vAlign w:val="center"/>
            <w:hideMark/>
          </w:tcPr>
          <w:p w14:paraId="025D58D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23</w:t>
            </w:r>
          </w:p>
        </w:tc>
        <w:tc>
          <w:tcPr>
            <w:tcW w:w="3827" w:type="dxa"/>
            <w:shd w:val="clear" w:color="000000" w:fill="FFFFFF"/>
            <w:vAlign w:val="center"/>
            <w:hideMark/>
          </w:tcPr>
          <w:p w14:paraId="5225187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Вайт спирт</w:t>
            </w:r>
          </w:p>
        </w:tc>
        <w:tc>
          <w:tcPr>
            <w:tcW w:w="999" w:type="dxa"/>
            <w:shd w:val="clear" w:color="000000" w:fill="FFFFFF"/>
            <w:vAlign w:val="center"/>
            <w:hideMark/>
          </w:tcPr>
          <w:p w14:paraId="7427DB6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w:t>
            </w:r>
          </w:p>
        </w:tc>
        <w:tc>
          <w:tcPr>
            <w:tcW w:w="745" w:type="dxa"/>
            <w:shd w:val="clear" w:color="000000" w:fill="FFFFFF"/>
            <w:vAlign w:val="center"/>
            <w:hideMark/>
          </w:tcPr>
          <w:p w14:paraId="3818F74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0D3382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w:t>
            </w:r>
          </w:p>
        </w:tc>
        <w:tc>
          <w:tcPr>
            <w:tcW w:w="1882" w:type="dxa"/>
            <w:vAlign w:val="center"/>
          </w:tcPr>
          <w:p w14:paraId="1886142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3204ABC" w14:textId="6ABEE8CA" w:rsidTr="00626F91">
        <w:trPr>
          <w:gridAfter w:val="1"/>
          <w:wAfter w:w="10" w:type="dxa"/>
          <w:trHeight w:val="300"/>
        </w:trPr>
        <w:tc>
          <w:tcPr>
            <w:tcW w:w="846" w:type="dxa"/>
            <w:shd w:val="clear" w:color="auto" w:fill="auto"/>
            <w:noWrap/>
            <w:vAlign w:val="center"/>
            <w:hideMark/>
          </w:tcPr>
          <w:p w14:paraId="71B322B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24</w:t>
            </w:r>
          </w:p>
        </w:tc>
        <w:tc>
          <w:tcPr>
            <w:tcW w:w="3827" w:type="dxa"/>
            <w:shd w:val="clear" w:color="000000" w:fill="FFFFFF"/>
            <w:vAlign w:val="center"/>
            <w:hideMark/>
          </w:tcPr>
          <w:p w14:paraId="0048058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2х0,75мм2</w:t>
            </w:r>
          </w:p>
        </w:tc>
        <w:tc>
          <w:tcPr>
            <w:tcW w:w="999" w:type="dxa"/>
            <w:shd w:val="clear" w:color="000000" w:fill="FFFFFF"/>
            <w:vAlign w:val="center"/>
            <w:hideMark/>
          </w:tcPr>
          <w:p w14:paraId="6609ACE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000000" w:fill="FFFFFF"/>
            <w:vAlign w:val="center"/>
            <w:hideMark/>
          </w:tcPr>
          <w:p w14:paraId="1C3A894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CB1914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40,0</w:t>
            </w:r>
          </w:p>
        </w:tc>
        <w:tc>
          <w:tcPr>
            <w:tcW w:w="1882" w:type="dxa"/>
            <w:vAlign w:val="center"/>
          </w:tcPr>
          <w:p w14:paraId="38F56D1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955E3F4" w14:textId="3A65FD4B" w:rsidTr="00626F91">
        <w:trPr>
          <w:gridAfter w:val="1"/>
          <w:wAfter w:w="10" w:type="dxa"/>
          <w:trHeight w:val="300"/>
        </w:trPr>
        <w:tc>
          <w:tcPr>
            <w:tcW w:w="846" w:type="dxa"/>
            <w:shd w:val="clear" w:color="auto" w:fill="auto"/>
            <w:noWrap/>
            <w:vAlign w:val="center"/>
            <w:hideMark/>
          </w:tcPr>
          <w:p w14:paraId="58DFC9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25</w:t>
            </w:r>
          </w:p>
        </w:tc>
        <w:tc>
          <w:tcPr>
            <w:tcW w:w="3827" w:type="dxa"/>
            <w:shd w:val="clear" w:color="auto" w:fill="auto"/>
            <w:vAlign w:val="center"/>
            <w:hideMark/>
          </w:tcPr>
          <w:p w14:paraId="1C390DA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2х1мм2</w:t>
            </w:r>
          </w:p>
        </w:tc>
        <w:tc>
          <w:tcPr>
            <w:tcW w:w="999" w:type="dxa"/>
            <w:shd w:val="clear" w:color="auto" w:fill="auto"/>
            <w:vAlign w:val="center"/>
            <w:hideMark/>
          </w:tcPr>
          <w:p w14:paraId="53CE3C6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29F008B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88C4C3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55,0</w:t>
            </w:r>
          </w:p>
        </w:tc>
        <w:tc>
          <w:tcPr>
            <w:tcW w:w="1882" w:type="dxa"/>
            <w:vAlign w:val="center"/>
          </w:tcPr>
          <w:p w14:paraId="75B2F11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E1C7081" w14:textId="6CD83787" w:rsidTr="00626F91">
        <w:trPr>
          <w:gridAfter w:val="1"/>
          <w:wAfter w:w="10" w:type="dxa"/>
          <w:trHeight w:val="300"/>
        </w:trPr>
        <w:tc>
          <w:tcPr>
            <w:tcW w:w="846" w:type="dxa"/>
            <w:shd w:val="clear" w:color="auto" w:fill="auto"/>
            <w:noWrap/>
            <w:vAlign w:val="center"/>
            <w:hideMark/>
          </w:tcPr>
          <w:p w14:paraId="2F16E42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26</w:t>
            </w:r>
          </w:p>
        </w:tc>
        <w:tc>
          <w:tcPr>
            <w:tcW w:w="3827" w:type="dxa"/>
            <w:shd w:val="clear" w:color="auto" w:fill="auto"/>
            <w:vAlign w:val="center"/>
            <w:hideMark/>
          </w:tcPr>
          <w:p w14:paraId="1C3C78B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2х1,5мм2</w:t>
            </w:r>
          </w:p>
        </w:tc>
        <w:tc>
          <w:tcPr>
            <w:tcW w:w="999" w:type="dxa"/>
            <w:shd w:val="clear" w:color="auto" w:fill="auto"/>
            <w:vAlign w:val="center"/>
            <w:hideMark/>
          </w:tcPr>
          <w:p w14:paraId="56EF498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34E4024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A392A6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67,0</w:t>
            </w:r>
          </w:p>
        </w:tc>
        <w:tc>
          <w:tcPr>
            <w:tcW w:w="1882" w:type="dxa"/>
            <w:vAlign w:val="center"/>
          </w:tcPr>
          <w:p w14:paraId="3DD7222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1BD2211" w14:textId="0146834C" w:rsidTr="00626F91">
        <w:trPr>
          <w:gridAfter w:val="1"/>
          <w:wAfter w:w="10" w:type="dxa"/>
          <w:trHeight w:val="300"/>
        </w:trPr>
        <w:tc>
          <w:tcPr>
            <w:tcW w:w="846" w:type="dxa"/>
            <w:shd w:val="clear" w:color="auto" w:fill="auto"/>
            <w:noWrap/>
            <w:vAlign w:val="center"/>
            <w:hideMark/>
          </w:tcPr>
          <w:p w14:paraId="541502D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27</w:t>
            </w:r>
          </w:p>
        </w:tc>
        <w:tc>
          <w:tcPr>
            <w:tcW w:w="3827" w:type="dxa"/>
            <w:shd w:val="clear" w:color="auto" w:fill="auto"/>
            <w:vAlign w:val="center"/>
            <w:hideMark/>
          </w:tcPr>
          <w:p w14:paraId="4519F2C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2х2,5мм2</w:t>
            </w:r>
          </w:p>
        </w:tc>
        <w:tc>
          <w:tcPr>
            <w:tcW w:w="999" w:type="dxa"/>
            <w:shd w:val="clear" w:color="auto" w:fill="auto"/>
            <w:vAlign w:val="center"/>
            <w:hideMark/>
          </w:tcPr>
          <w:p w14:paraId="0F848B6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6AE3A0B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99A5BB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75,0</w:t>
            </w:r>
          </w:p>
        </w:tc>
        <w:tc>
          <w:tcPr>
            <w:tcW w:w="1882" w:type="dxa"/>
            <w:vAlign w:val="center"/>
          </w:tcPr>
          <w:p w14:paraId="0927AC8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D59928B" w14:textId="5211F661" w:rsidTr="00626F91">
        <w:trPr>
          <w:gridAfter w:val="1"/>
          <w:wAfter w:w="10" w:type="dxa"/>
          <w:trHeight w:val="300"/>
        </w:trPr>
        <w:tc>
          <w:tcPr>
            <w:tcW w:w="846" w:type="dxa"/>
            <w:shd w:val="clear" w:color="auto" w:fill="auto"/>
            <w:noWrap/>
            <w:vAlign w:val="center"/>
            <w:hideMark/>
          </w:tcPr>
          <w:p w14:paraId="7FD0D4E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28</w:t>
            </w:r>
          </w:p>
        </w:tc>
        <w:tc>
          <w:tcPr>
            <w:tcW w:w="3827" w:type="dxa"/>
            <w:shd w:val="clear" w:color="auto" w:fill="auto"/>
            <w:vAlign w:val="center"/>
            <w:hideMark/>
          </w:tcPr>
          <w:p w14:paraId="0985273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3х1,5мм2</w:t>
            </w:r>
          </w:p>
        </w:tc>
        <w:tc>
          <w:tcPr>
            <w:tcW w:w="999" w:type="dxa"/>
            <w:shd w:val="clear" w:color="auto" w:fill="auto"/>
            <w:vAlign w:val="center"/>
            <w:hideMark/>
          </w:tcPr>
          <w:p w14:paraId="543D6B5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534B37E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7AC703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136,0</w:t>
            </w:r>
          </w:p>
        </w:tc>
        <w:tc>
          <w:tcPr>
            <w:tcW w:w="1882" w:type="dxa"/>
            <w:vAlign w:val="center"/>
          </w:tcPr>
          <w:p w14:paraId="1625D5F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59E0F66" w14:textId="448D79E2" w:rsidTr="00626F91">
        <w:trPr>
          <w:gridAfter w:val="1"/>
          <w:wAfter w:w="10" w:type="dxa"/>
          <w:trHeight w:val="300"/>
        </w:trPr>
        <w:tc>
          <w:tcPr>
            <w:tcW w:w="846" w:type="dxa"/>
            <w:shd w:val="clear" w:color="auto" w:fill="auto"/>
            <w:noWrap/>
            <w:vAlign w:val="center"/>
            <w:hideMark/>
          </w:tcPr>
          <w:p w14:paraId="7057D0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29</w:t>
            </w:r>
          </w:p>
        </w:tc>
        <w:tc>
          <w:tcPr>
            <w:tcW w:w="3827" w:type="dxa"/>
            <w:shd w:val="clear" w:color="auto" w:fill="auto"/>
            <w:vAlign w:val="center"/>
            <w:hideMark/>
          </w:tcPr>
          <w:p w14:paraId="73F6629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3х2,5мм2</w:t>
            </w:r>
          </w:p>
        </w:tc>
        <w:tc>
          <w:tcPr>
            <w:tcW w:w="999" w:type="dxa"/>
            <w:shd w:val="clear" w:color="auto" w:fill="auto"/>
            <w:vAlign w:val="center"/>
            <w:hideMark/>
          </w:tcPr>
          <w:p w14:paraId="4E30527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2ED911A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885F1E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155,0</w:t>
            </w:r>
          </w:p>
        </w:tc>
        <w:tc>
          <w:tcPr>
            <w:tcW w:w="1882" w:type="dxa"/>
            <w:vAlign w:val="center"/>
          </w:tcPr>
          <w:p w14:paraId="0289AC3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26BB520" w14:textId="769FAC83" w:rsidTr="00626F91">
        <w:trPr>
          <w:gridAfter w:val="1"/>
          <w:wAfter w:w="10" w:type="dxa"/>
          <w:trHeight w:val="300"/>
        </w:trPr>
        <w:tc>
          <w:tcPr>
            <w:tcW w:w="846" w:type="dxa"/>
            <w:shd w:val="clear" w:color="auto" w:fill="auto"/>
            <w:noWrap/>
            <w:vAlign w:val="center"/>
            <w:hideMark/>
          </w:tcPr>
          <w:p w14:paraId="3BC185C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30</w:t>
            </w:r>
          </w:p>
        </w:tc>
        <w:tc>
          <w:tcPr>
            <w:tcW w:w="3827" w:type="dxa"/>
            <w:shd w:val="clear" w:color="auto" w:fill="auto"/>
            <w:vAlign w:val="center"/>
            <w:hideMark/>
          </w:tcPr>
          <w:p w14:paraId="0A363FA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3х4,0мм2</w:t>
            </w:r>
          </w:p>
        </w:tc>
        <w:tc>
          <w:tcPr>
            <w:tcW w:w="999" w:type="dxa"/>
            <w:shd w:val="clear" w:color="auto" w:fill="auto"/>
            <w:vAlign w:val="center"/>
            <w:hideMark/>
          </w:tcPr>
          <w:p w14:paraId="5E35602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40B7B57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2B9F15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167,0</w:t>
            </w:r>
          </w:p>
        </w:tc>
        <w:tc>
          <w:tcPr>
            <w:tcW w:w="1882" w:type="dxa"/>
            <w:vAlign w:val="center"/>
          </w:tcPr>
          <w:p w14:paraId="66AA203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05C213C" w14:textId="27A1D949" w:rsidTr="00626F91">
        <w:trPr>
          <w:gridAfter w:val="1"/>
          <w:wAfter w:w="10" w:type="dxa"/>
          <w:trHeight w:val="300"/>
        </w:trPr>
        <w:tc>
          <w:tcPr>
            <w:tcW w:w="846" w:type="dxa"/>
            <w:shd w:val="clear" w:color="auto" w:fill="auto"/>
            <w:noWrap/>
            <w:vAlign w:val="center"/>
            <w:hideMark/>
          </w:tcPr>
          <w:p w14:paraId="49105A6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31</w:t>
            </w:r>
          </w:p>
        </w:tc>
        <w:tc>
          <w:tcPr>
            <w:tcW w:w="3827" w:type="dxa"/>
            <w:shd w:val="clear" w:color="auto" w:fill="auto"/>
            <w:vAlign w:val="center"/>
            <w:hideMark/>
          </w:tcPr>
          <w:p w14:paraId="1368E9B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4х1,5мм2</w:t>
            </w:r>
          </w:p>
        </w:tc>
        <w:tc>
          <w:tcPr>
            <w:tcW w:w="999" w:type="dxa"/>
            <w:shd w:val="clear" w:color="auto" w:fill="auto"/>
            <w:vAlign w:val="center"/>
            <w:hideMark/>
          </w:tcPr>
          <w:p w14:paraId="3ADB42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08A2C34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72A647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165,3</w:t>
            </w:r>
          </w:p>
        </w:tc>
        <w:tc>
          <w:tcPr>
            <w:tcW w:w="1882" w:type="dxa"/>
            <w:vAlign w:val="center"/>
          </w:tcPr>
          <w:p w14:paraId="0719851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E02571F" w14:textId="79126B7C" w:rsidTr="00626F91">
        <w:trPr>
          <w:gridAfter w:val="1"/>
          <w:wAfter w:w="10" w:type="dxa"/>
          <w:trHeight w:val="300"/>
        </w:trPr>
        <w:tc>
          <w:tcPr>
            <w:tcW w:w="846" w:type="dxa"/>
            <w:shd w:val="clear" w:color="auto" w:fill="auto"/>
            <w:noWrap/>
            <w:vAlign w:val="center"/>
            <w:hideMark/>
          </w:tcPr>
          <w:p w14:paraId="4973E10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32</w:t>
            </w:r>
          </w:p>
        </w:tc>
        <w:tc>
          <w:tcPr>
            <w:tcW w:w="3827" w:type="dxa"/>
            <w:shd w:val="clear" w:color="auto" w:fill="auto"/>
            <w:vAlign w:val="center"/>
            <w:hideMark/>
          </w:tcPr>
          <w:p w14:paraId="7D8B8D8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4х2,5мм2</w:t>
            </w:r>
          </w:p>
        </w:tc>
        <w:tc>
          <w:tcPr>
            <w:tcW w:w="999" w:type="dxa"/>
            <w:shd w:val="clear" w:color="auto" w:fill="auto"/>
            <w:vAlign w:val="center"/>
            <w:hideMark/>
          </w:tcPr>
          <w:p w14:paraId="6DC217D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4A186C6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6030C7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205,2</w:t>
            </w:r>
          </w:p>
        </w:tc>
        <w:tc>
          <w:tcPr>
            <w:tcW w:w="1882" w:type="dxa"/>
            <w:vAlign w:val="center"/>
          </w:tcPr>
          <w:p w14:paraId="52B2687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8EB03AC" w14:textId="215F4161" w:rsidTr="00626F91">
        <w:trPr>
          <w:gridAfter w:val="1"/>
          <w:wAfter w:w="10" w:type="dxa"/>
          <w:trHeight w:val="300"/>
        </w:trPr>
        <w:tc>
          <w:tcPr>
            <w:tcW w:w="846" w:type="dxa"/>
            <w:shd w:val="clear" w:color="auto" w:fill="auto"/>
            <w:noWrap/>
            <w:vAlign w:val="center"/>
            <w:hideMark/>
          </w:tcPr>
          <w:p w14:paraId="1AD51FF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33</w:t>
            </w:r>
          </w:p>
        </w:tc>
        <w:tc>
          <w:tcPr>
            <w:tcW w:w="3827" w:type="dxa"/>
            <w:shd w:val="clear" w:color="auto" w:fill="auto"/>
            <w:vAlign w:val="center"/>
            <w:hideMark/>
          </w:tcPr>
          <w:p w14:paraId="7D375F0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4х4мм2</w:t>
            </w:r>
          </w:p>
        </w:tc>
        <w:tc>
          <w:tcPr>
            <w:tcW w:w="999" w:type="dxa"/>
            <w:shd w:val="clear" w:color="auto" w:fill="auto"/>
            <w:vAlign w:val="center"/>
            <w:hideMark/>
          </w:tcPr>
          <w:p w14:paraId="504580C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15697E0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B13929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296,4</w:t>
            </w:r>
          </w:p>
        </w:tc>
        <w:tc>
          <w:tcPr>
            <w:tcW w:w="1882" w:type="dxa"/>
            <w:vAlign w:val="center"/>
          </w:tcPr>
          <w:p w14:paraId="5E5BE20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215E770" w14:textId="05FB24CD" w:rsidTr="00626F91">
        <w:trPr>
          <w:gridAfter w:val="1"/>
          <w:wAfter w:w="10" w:type="dxa"/>
          <w:trHeight w:val="300"/>
        </w:trPr>
        <w:tc>
          <w:tcPr>
            <w:tcW w:w="846" w:type="dxa"/>
            <w:shd w:val="clear" w:color="auto" w:fill="auto"/>
            <w:noWrap/>
            <w:vAlign w:val="center"/>
            <w:hideMark/>
          </w:tcPr>
          <w:p w14:paraId="3AF8910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34</w:t>
            </w:r>
          </w:p>
        </w:tc>
        <w:tc>
          <w:tcPr>
            <w:tcW w:w="3827" w:type="dxa"/>
            <w:shd w:val="clear" w:color="auto" w:fill="auto"/>
            <w:vAlign w:val="center"/>
            <w:hideMark/>
          </w:tcPr>
          <w:p w14:paraId="6CE0DEE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ВВГ 4х10мм2</w:t>
            </w:r>
          </w:p>
        </w:tc>
        <w:tc>
          <w:tcPr>
            <w:tcW w:w="999" w:type="dxa"/>
            <w:shd w:val="clear" w:color="auto" w:fill="auto"/>
            <w:vAlign w:val="center"/>
            <w:hideMark/>
          </w:tcPr>
          <w:p w14:paraId="09D465E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345690C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7FC38A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524,4</w:t>
            </w:r>
          </w:p>
        </w:tc>
        <w:tc>
          <w:tcPr>
            <w:tcW w:w="1882" w:type="dxa"/>
            <w:vAlign w:val="center"/>
          </w:tcPr>
          <w:p w14:paraId="0EBF826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42448BA" w14:textId="63FB3AAE" w:rsidTr="00626F91">
        <w:trPr>
          <w:gridAfter w:val="1"/>
          <w:wAfter w:w="10" w:type="dxa"/>
          <w:trHeight w:val="300"/>
        </w:trPr>
        <w:tc>
          <w:tcPr>
            <w:tcW w:w="846" w:type="dxa"/>
            <w:shd w:val="clear" w:color="auto" w:fill="auto"/>
            <w:noWrap/>
            <w:vAlign w:val="center"/>
            <w:hideMark/>
          </w:tcPr>
          <w:p w14:paraId="3D5C70E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35</w:t>
            </w:r>
          </w:p>
        </w:tc>
        <w:tc>
          <w:tcPr>
            <w:tcW w:w="3827" w:type="dxa"/>
            <w:shd w:val="clear" w:color="auto" w:fill="auto"/>
            <w:vAlign w:val="center"/>
            <w:hideMark/>
          </w:tcPr>
          <w:p w14:paraId="1E64371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Ветошь</w:t>
            </w:r>
          </w:p>
        </w:tc>
        <w:tc>
          <w:tcPr>
            <w:tcW w:w="999" w:type="dxa"/>
            <w:shd w:val="clear" w:color="auto" w:fill="auto"/>
            <w:vAlign w:val="center"/>
            <w:hideMark/>
          </w:tcPr>
          <w:p w14:paraId="05A354A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кг </w:t>
            </w:r>
          </w:p>
        </w:tc>
        <w:tc>
          <w:tcPr>
            <w:tcW w:w="745" w:type="dxa"/>
            <w:shd w:val="clear" w:color="auto" w:fill="auto"/>
            <w:vAlign w:val="center"/>
            <w:hideMark/>
          </w:tcPr>
          <w:p w14:paraId="65F2C9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E33CBF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w:t>
            </w:r>
          </w:p>
        </w:tc>
        <w:tc>
          <w:tcPr>
            <w:tcW w:w="1882" w:type="dxa"/>
            <w:vAlign w:val="center"/>
          </w:tcPr>
          <w:p w14:paraId="3807100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2C305AB" w14:textId="01FFEA0B" w:rsidTr="00626F91">
        <w:trPr>
          <w:gridAfter w:val="1"/>
          <w:wAfter w:w="10" w:type="dxa"/>
          <w:trHeight w:val="300"/>
        </w:trPr>
        <w:tc>
          <w:tcPr>
            <w:tcW w:w="846" w:type="dxa"/>
            <w:shd w:val="clear" w:color="auto" w:fill="auto"/>
            <w:noWrap/>
            <w:vAlign w:val="center"/>
            <w:hideMark/>
          </w:tcPr>
          <w:p w14:paraId="4F06CF6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36</w:t>
            </w:r>
          </w:p>
        </w:tc>
        <w:tc>
          <w:tcPr>
            <w:tcW w:w="3827" w:type="dxa"/>
            <w:shd w:val="clear" w:color="auto" w:fill="auto"/>
            <w:vAlign w:val="center"/>
            <w:hideMark/>
          </w:tcPr>
          <w:p w14:paraId="535069D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Выключатель внутренний 1Р</w:t>
            </w:r>
          </w:p>
        </w:tc>
        <w:tc>
          <w:tcPr>
            <w:tcW w:w="999" w:type="dxa"/>
            <w:shd w:val="clear" w:color="auto" w:fill="auto"/>
            <w:vAlign w:val="center"/>
            <w:hideMark/>
          </w:tcPr>
          <w:p w14:paraId="4EF9C78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5F6979F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C79ABD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51C24C4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233EC33" w14:textId="25F47CE3" w:rsidTr="00626F91">
        <w:trPr>
          <w:gridAfter w:val="1"/>
          <w:wAfter w:w="10" w:type="dxa"/>
          <w:trHeight w:val="300"/>
        </w:trPr>
        <w:tc>
          <w:tcPr>
            <w:tcW w:w="846" w:type="dxa"/>
            <w:shd w:val="clear" w:color="auto" w:fill="auto"/>
            <w:noWrap/>
            <w:vAlign w:val="center"/>
            <w:hideMark/>
          </w:tcPr>
          <w:p w14:paraId="5EBD369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37</w:t>
            </w:r>
          </w:p>
        </w:tc>
        <w:tc>
          <w:tcPr>
            <w:tcW w:w="3827" w:type="dxa"/>
            <w:shd w:val="clear" w:color="auto" w:fill="auto"/>
            <w:vAlign w:val="center"/>
            <w:hideMark/>
          </w:tcPr>
          <w:p w14:paraId="1BE3B43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Выключатель внутренний 2Р</w:t>
            </w:r>
          </w:p>
        </w:tc>
        <w:tc>
          <w:tcPr>
            <w:tcW w:w="999" w:type="dxa"/>
            <w:shd w:val="clear" w:color="auto" w:fill="auto"/>
            <w:vAlign w:val="center"/>
            <w:hideMark/>
          </w:tcPr>
          <w:p w14:paraId="098583C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621CAB4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0E2A72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2F67D31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B706FDA" w14:textId="3D196C19" w:rsidTr="00626F91">
        <w:trPr>
          <w:gridAfter w:val="1"/>
          <w:wAfter w:w="10" w:type="dxa"/>
          <w:trHeight w:val="300"/>
        </w:trPr>
        <w:tc>
          <w:tcPr>
            <w:tcW w:w="846" w:type="dxa"/>
            <w:shd w:val="clear" w:color="auto" w:fill="auto"/>
            <w:noWrap/>
            <w:vAlign w:val="center"/>
            <w:hideMark/>
          </w:tcPr>
          <w:p w14:paraId="6CF9104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38</w:t>
            </w:r>
          </w:p>
        </w:tc>
        <w:tc>
          <w:tcPr>
            <w:tcW w:w="3827" w:type="dxa"/>
            <w:shd w:val="clear" w:color="auto" w:fill="auto"/>
            <w:vAlign w:val="center"/>
            <w:hideMark/>
          </w:tcPr>
          <w:p w14:paraId="29F18E0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Выключатель наружный 1Р</w:t>
            </w:r>
          </w:p>
        </w:tc>
        <w:tc>
          <w:tcPr>
            <w:tcW w:w="999" w:type="dxa"/>
            <w:shd w:val="clear" w:color="auto" w:fill="auto"/>
            <w:vAlign w:val="center"/>
            <w:hideMark/>
          </w:tcPr>
          <w:p w14:paraId="32E18C5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1D0ABA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D55462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1354E00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95A1D50" w14:textId="3A22A044" w:rsidTr="00626F91">
        <w:trPr>
          <w:gridAfter w:val="1"/>
          <w:wAfter w:w="10" w:type="dxa"/>
          <w:trHeight w:val="300"/>
        </w:trPr>
        <w:tc>
          <w:tcPr>
            <w:tcW w:w="846" w:type="dxa"/>
            <w:shd w:val="clear" w:color="auto" w:fill="auto"/>
            <w:noWrap/>
            <w:vAlign w:val="center"/>
            <w:hideMark/>
          </w:tcPr>
          <w:p w14:paraId="437FCE7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39</w:t>
            </w:r>
          </w:p>
        </w:tc>
        <w:tc>
          <w:tcPr>
            <w:tcW w:w="3827" w:type="dxa"/>
            <w:shd w:val="clear" w:color="auto" w:fill="auto"/>
            <w:vAlign w:val="center"/>
            <w:hideMark/>
          </w:tcPr>
          <w:p w14:paraId="191FB37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Выключатель наружный 2Р</w:t>
            </w:r>
          </w:p>
        </w:tc>
        <w:tc>
          <w:tcPr>
            <w:tcW w:w="999" w:type="dxa"/>
            <w:shd w:val="clear" w:color="auto" w:fill="auto"/>
            <w:vAlign w:val="center"/>
            <w:hideMark/>
          </w:tcPr>
          <w:p w14:paraId="7035DEE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5DB661D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8D39DD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5D6B2DF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60BC877" w14:textId="73D02237" w:rsidTr="00626F91">
        <w:trPr>
          <w:gridAfter w:val="1"/>
          <w:wAfter w:w="10" w:type="dxa"/>
          <w:trHeight w:val="300"/>
        </w:trPr>
        <w:tc>
          <w:tcPr>
            <w:tcW w:w="846" w:type="dxa"/>
            <w:shd w:val="clear" w:color="auto" w:fill="auto"/>
            <w:noWrap/>
            <w:vAlign w:val="center"/>
            <w:hideMark/>
          </w:tcPr>
          <w:p w14:paraId="01235D5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40</w:t>
            </w:r>
          </w:p>
        </w:tc>
        <w:tc>
          <w:tcPr>
            <w:tcW w:w="3827" w:type="dxa"/>
            <w:shd w:val="clear" w:color="auto" w:fill="auto"/>
            <w:vAlign w:val="center"/>
            <w:hideMark/>
          </w:tcPr>
          <w:p w14:paraId="44C136F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Розетка наружняя 1Р</w:t>
            </w:r>
          </w:p>
        </w:tc>
        <w:tc>
          <w:tcPr>
            <w:tcW w:w="999" w:type="dxa"/>
            <w:shd w:val="clear" w:color="auto" w:fill="auto"/>
            <w:vAlign w:val="center"/>
            <w:hideMark/>
          </w:tcPr>
          <w:p w14:paraId="436753F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6E0CF7A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286BCF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210,0</w:t>
            </w:r>
          </w:p>
        </w:tc>
        <w:tc>
          <w:tcPr>
            <w:tcW w:w="1882" w:type="dxa"/>
            <w:vAlign w:val="center"/>
          </w:tcPr>
          <w:p w14:paraId="12BD99F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C6DE7ED" w14:textId="0EC911B8" w:rsidTr="00626F91">
        <w:trPr>
          <w:gridAfter w:val="1"/>
          <w:wAfter w:w="10" w:type="dxa"/>
          <w:trHeight w:val="300"/>
        </w:trPr>
        <w:tc>
          <w:tcPr>
            <w:tcW w:w="846" w:type="dxa"/>
            <w:shd w:val="clear" w:color="auto" w:fill="auto"/>
            <w:noWrap/>
            <w:vAlign w:val="center"/>
            <w:hideMark/>
          </w:tcPr>
          <w:p w14:paraId="0D163F5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41</w:t>
            </w:r>
          </w:p>
        </w:tc>
        <w:tc>
          <w:tcPr>
            <w:tcW w:w="3827" w:type="dxa"/>
            <w:shd w:val="clear" w:color="auto" w:fill="auto"/>
            <w:vAlign w:val="center"/>
            <w:hideMark/>
          </w:tcPr>
          <w:p w14:paraId="2987FF3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Розетка наружняя 2Р</w:t>
            </w:r>
          </w:p>
        </w:tc>
        <w:tc>
          <w:tcPr>
            <w:tcW w:w="999" w:type="dxa"/>
            <w:shd w:val="clear" w:color="auto" w:fill="auto"/>
            <w:vAlign w:val="center"/>
            <w:hideMark/>
          </w:tcPr>
          <w:p w14:paraId="615630F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42A1DDE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6C9F2A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52B98A0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F9D7BBB" w14:textId="32F0DB47" w:rsidTr="00626F91">
        <w:trPr>
          <w:gridAfter w:val="1"/>
          <w:wAfter w:w="10" w:type="dxa"/>
          <w:trHeight w:val="300"/>
        </w:trPr>
        <w:tc>
          <w:tcPr>
            <w:tcW w:w="846" w:type="dxa"/>
            <w:shd w:val="clear" w:color="auto" w:fill="auto"/>
            <w:noWrap/>
            <w:vAlign w:val="center"/>
            <w:hideMark/>
          </w:tcPr>
          <w:p w14:paraId="3F6735F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42</w:t>
            </w:r>
          </w:p>
        </w:tc>
        <w:tc>
          <w:tcPr>
            <w:tcW w:w="3827" w:type="dxa"/>
            <w:shd w:val="clear" w:color="auto" w:fill="auto"/>
            <w:vAlign w:val="center"/>
            <w:hideMark/>
          </w:tcPr>
          <w:p w14:paraId="758EB19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Розетка внутренняя 1Р</w:t>
            </w:r>
          </w:p>
        </w:tc>
        <w:tc>
          <w:tcPr>
            <w:tcW w:w="999" w:type="dxa"/>
            <w:shd w:val="clear" w:color="auto" w:fill="auto"/>
            <w:vAlign w:val="center"/>
            <w:hideMark/>
          </w:tcPr>
          <w:p w14:paraId="7E3F5AF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5F91E4F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B0A925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220,0</w:t>
            </w:r>
          </w:p>
        </w:tc>
        <w:tc>
          <w:tcPr>
            <w:tcW w:w="1882" w:type="dxa"/>
            <w:vAlign w:val="center"/>
          </w:tcPr>
          <w:p w14:paraId="5D18F72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B06C381" w14:textId="21CD79A4" w:rsidTr="00626F91">
        <w:trPr>
          <w:gridAfter w:val="1"/>
          <w:wAfter w:w="10" w:type="dxa"/>
          <w:trHeight w:val="300"/>
        </w:trPr>
        <w:tc>
          <w:tcPr>
            <w:tcW w:w="846" w:type="dxa"/>
            <w:shd w:val="clear" w:color="auto" w:fill="auto"/>
            <w:noWrap/>
            <w:vAlign w:val="center"/>
            <w:hideMark/>
          </w:tcPr>
          <w:p w14:paraId="37A0AAA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43</w:t>
            </w:r>
          </w:p>
        </w:tc>
        <w:tc>
          <w:tcPr>
            <w:tcW w:w="3827" w:type="dxa"/>
            <w:shd w:val="clear" w:color="auto" w:fill="auto"/>
            <w:vAlign w:val="center"/>
            <w:hideMark/>
          </w:tcPr>
          <w:p w14:paraId="29BF637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Розетка внутренняя 2Р</w:t>
            </w:r>
          </w:p>
        </w:tc>
        <w:tc>
          <w:tcPr>
            <w:tcW w:w="999" w:type="dxa"/>
            <w:shd w:val="clear" w:color="auto" w:fill="auto"/>
            <w:vAlign w:val="center"/>
            <w:hideMark/>
          </w:tcPr>
          <w:p w14:paraId="2E58B3A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BF140E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1537D9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62C05B7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6FEF1FF" w14:textId="08812093" w:rsidTr="00626F91">
        <w:trPr>
          <w:gridAfter w:val="1"/>
          <w:wAfter w:w="10" w:type="dxa"/>
          <w:trHeight w:val="570"/>
        </w:trPr>
        <w:tc>
          <w:tcPr>
            <w:tcW w:w="846" w:type="dxa"/>
            <w:shd w:val="clear" w:color="auto" w:fill="auto"/>
            <w:noWrap/>
            <w:vAlign w:val="center"/>
            <w:hideMark/>
          </w:tcPr>
          <w:p w14:paraId="5D87130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44</w:t>
            </w:r>
          </w:p>
        </w:tc>
        <w:tc>
          <w:tcPr>
            <w:tcW w:w="3827" w:type="dxa"/>
            <w:shd w:val="clear" w:color="auto" w:fill="auto"/>
            <w:vAlign w:val="center"/>
            <w:hideMark/>
          </w:tcPr>
          <w:p w14:paraId="21F2450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Вязальный провод алюминиевый 4мм2 изолированный для крепления кабеля к стальке  </w:t>
            </w:r>
          </w:p>
        </w:tc>
        <w:tc>
          <w:tcPr>
            <w:tcW w:w="999" w:type="dxa"/>
            <w:shd w:val="clear" w:color="auto" w:fill="auto"/>
            <w:noWrap/>
            <w:vAlign w:val="center"/>
            <w:hideMark/>
          </w:tcPr>
          <w:p w14:paraId="664F8BB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4B0BC3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B31225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w:t>
            </w:r>
          </w:p>
        </w:tc>
        <w:tc>
          <w:tcPr>
            <w:tcW w:w="1882" w:type="dxa"/>
            <w:vAlign w:val="center"/>
          </w:tcPr>
          <w:p w14:paraId="5CCB5A0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0DF6D3E" w14:textId="004A9CD6" w:rsidTr="00626F91">
        <w:trPr>
          <w:gridAfter w:val="1"/>
          <w:wAfter w:w="10" w:type="dxa"/>
          <w:trHeight w:val="300"/>
        </w:trPr>
        <w:tc>
          <w:tcPr>
            <w:tcW w:w="846" w:type="dxa"/>
            <w:shd w:val="clear" w:color="auto" w:fill="auto"/>
            <w:noWrap/>
            <w:vAlign w:val="center"/>
            <w:hideMark/>
          </w:tcPr>
          <w:p w14:paraId="7D96725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45</w:t>
            </w:r>
          </w:p>
        </w:tc>
        <w:tc>
          <w:tcPr>
            <w:tcW w:w="3827" w:type="dxa"/>
            <w:shd w:val="clear" w:color="auto" w:fill="auto"/>
            <w:vAlign w:val="center"/>
            <w:hideMark/>
          </w:tcPr>
          <w:p w14:paraId="0FAC6D7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ОМП 6-10/10кВА</w:t>
            </w:r>
          </w:p>
        </w:tc>
        <w:tc>
          <w:tcPr>
            <w:tcW w:w="999" w:type="dxa"/>
            <w:shd w:val="clear" w:color="auto" w:fill="auto"/>
            <w:noWrap/>
            <w:vAlign w:val="center"/>
            <w:hideMark/>
          </w:tcPr>
          <w:p w14:paraId="64F102C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D04E9E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08F348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70000,0</w:t>
            </w:r>
          </w:p>
        </w:tc>
        <w:tc>
          <w:tcPr>
            <w:tcW w:w="1882" w:type="dxa"/>
            <w:vAlign w:val="center"/>
          </w:tcPr>
          <w:p w14:paraId="496F77B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0B54697" w14:textId="545157C4" w:rsidTr="00626F91">
        <w:trPr>
          <w:gridAfter w:val="1"/>
          <w:wAfter w:w="10" w:type="dxa"/>
          <w:trHeight w:val="855"/>
        </w:trPr>
        <w:tc>
          <w:tcPr>
            <w:tcW w:w="846" w:type="dxa"/>
            <w:shd w:val="clear" w:color="auto" w:fill="auto"/>
            <w:noWrap/>
            <w:vAlign w:val="center"/>
            <w:hideMark/>
          </w:tcPr>
          <w:p w14:paraId="766EDEE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46</w:t>
            </w:r>
          </w:p>
        </w:tc>
        <w:tc>
          <w:tcPr>
            <w:tcW w:w="3827" w:type="dxa"/>
            <w:shd w:val="clear" w:color="auto" w:fill="auto"/>
            <w:vAlign w:val="center"/>
            <w:hideMark/>
          </w:tcPr>
          <w:p w14:paraId="166B308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 ТП-6-10 кВ до 40кВа без трансформатора (укомплектованный РУ-0,4кВ с рубильником, и согласно требованиям ЗАО "Альфа Телеком")</w:t>
            </w:r>
          </w:p>
        </w:tc>
        <w:tc>
          <w:tcPr>
            <w:tcW w:w="999" w:type="dxa"/>
            <w:shd w:val="clear" w:color="auto" w:fill="auto"/>
            <w:vAlign w:val="center"/>
            <w:hideMark/>
          </w:tcPr>
          <w:p w14:paraId="2931331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5F80B0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7130BB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12500,0</w:t>
            </w:r>
          </w:p>
        </w:tc>
        <w:tc>
          <w:tcPr>
            <w:tcW w:w="1882" w:type="dxa"/>
            <w:vAlign w:val="center"/>
          </w:tcPr>
          <w:p w14:paraId="4FA0D4B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DD42FF4" w14:textId="680D5A80" w:rsidTr="00626F91">
        <w:trPr>
          <w:gridAfter w:val="1"/>
          <w:wAfter w:w="10" w:type="dxa"/>
          <w:trHeight w:val="855"/>
        </w:trPr>
        <w:tc>
          <w:tcPr>
            <w:tcW w:w="846" w:type="dxa"/>
            <w:shd w:val="clear" w:color="auto" w:fill="auto"/>
            <w:noWrap/>
            <w:vAlign w:val="center"/>
            <w:hideMark/>
          </w:tcPr>
          <w:p w14:paraId="25620A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47</w:t>
            </w:r>
          </w:p>
        </w:tc>
        <w:tc>
          <w:tcPr>
            <w:tcW w:w="3827" w:type="dxa"/>
            <w:shd w:val="clear" w:color="auto" w:fill="auto"/>
            <w:vAlign w:val="center"/>
            <w:hideMark/>
          </w:tcPr>
          <w:p w14:paraId="3D308C6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 ТП-6-10 кВ  40кВА и выше без трансформатора (укомплектованный РУ-0,4кВ с рубильником, и согласно требованиям ЗАО "Альфа Телеком")</w:t>
            </w:r>
          </w:p>
        </w:tc>
        <w:tc>
          <w:tcPr>
            <w:tcW w:w="999" w:type="dxa"/>
            <w:shd w:val="clear" w:color="auto" w:fill="auto"/>
            <w:vAlign w:val="center"/>
            <w:hideMark/>
          </w:tcPr>
          <w:p w14:paraId="0A86F9A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772431E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29BCB5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15500,0</w:t>
            </w:r>
          </w:p>
        </w:tc>
        <w:tc>
          <w:tcPr>
            <w:tcW w:w="1882" w:type="dxa"/>
            <w:vAlign w:val="center"/>
          </w:tcPr>
          <w:p w14:paraId="6355E18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503B31E" w14:textId="70B9C9A3" w:rsidTr="00626F91">
        <w:trPr>
          <w:gridAfter w:val="1"/>
          <w:wAfter w:w="10" w:type="dxa"/>
          <w:trHeight w:val="409"/>
        </w:trPr>
        <w:tc>
          <w:tcPr>
            <w:tcW w:w="846" w:type="dxa"/>
            <w:shd w:val="clear" w:color="auto" w:fill="auto"/>
            <w:noWrap/>
            <w:vAlign w:val="center"/>
            <w:hideMark/>
          </w:tcPr>
          <w:p w14:paraId="004086B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48</w:t>
            </w:r>
          </w:p>
        </w:tc>
        <w:tc>
          <w:tcPr>
            <w:tcW w:w="3827" w:type="dxa"/>
            <w:shd w:val="clear" w:color="auto" w:fill="auto"/>
            <w:vAlign w:val="center"/>
            <w:hideMark/>
          </w:tcPr>
          <w:p w14:paraId="467C399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 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26BA81B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5C10321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45F3F1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14500,0</w:t>
            </w:r>
          </w:p>
        </w:tc>
        <w:tc>
          <w:tcPr>
            <w:tcW w:w="1882" w:type="dxa"/>
            <w:vAlign w:val="center"/>
          </w:tcPr>
          <w:p w14:paraId="22796B0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D5227AA" w14:textId="270AB159" w:rsidTr="00626F91">
        <w:trPr>
          <w:gridAfter w:val="1"/>
          <w:wAfter w:w="10" w:type="dxa"/>
          <w:trHeight w:val="1140"/>
        </w:trPr>
        <w:tc>
          <w:tcPr>
            <w:tcW w:w="846" w:type="dxa"/>
            <w:shd w:val="clear" w:color="auto" w:fill="auto"/>
            <w:noWrap/>
            <w:vAlign w:val="center"/>
            <w:hideMark/>
          </w:tcPr>
          <w:p w14:paraId="79FB391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49</w:t>
            </w:r>
          </w:p>
        </w:tc>
        <w:tc>
          <w:tcPr>
            <w:tcW w:w="3827" w:type="dxa"/>
            <w:shd w:val="clear" w:color="auto" w:fill="auto"/>
            <w:vAlign w:val="center"/>
            <w:hideMark/>
          </w:tcPr>
          <w:p w14:paraId="35C96A1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 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0AF6D1D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39DCD96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88D3C6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14500,0</w:t>
            </w:r>
          </w:p>
        </w:tc>
        <w:tc>
          <w:tcPr>
            <w:tcW w:w="1882" w:type="dxa"/>
            <w:vAlign w:val="center"/>
          </w:tcPr>
          <w:p w14:paraId="60426EB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B7791E9" w14:textId="6F9E0B9D" w:rsidTr="00626F91">
        <w:trPr>
          <w:gridAfter w:val="1"/>
          <w:wAfter w:w="10" w:type="dxa"/>
          <w:trHeight w:val="1140"/>
        </w:trPr>
        <w:tc>
          <w:tcPr>
            <w:tcW w:w="846" w:type="dxa"/>
            <w:shd w:val="clear" w:color="auto" w:fill="auto"/>
            <w:noWrap/>
            <w:vAlign w:val="center"/>
            <w:hideMark/>
          </w:tcPr>
          <w:p w14:paraId="23C850B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50</w:t>
            </w:r>
          </w:p>
        </w:tc>
        <w:tc>
          <w:tcPr>
            <w:tcW w:w="3827" w:type="dxa"/>
            <w:shd w:val="clear" w:color="auto" w:fill="auto"/>
            <w:vAlign w:val="center"/>
            <w:hideMark/>
          </w:tcPr>
          <w:p w14:paraId="56CE546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 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4488C2E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4DAA807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1105AC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16500,0</w:t>
            </w:r>
          </w:p>
        </w:tc>
        <w:tc>
          <w:tcPr>
            <w:tcW w:w="1882" w:type="dxa"/>
            <w:vAlign w:val="center"/>
          </w:tcPr>
          <w:p w14:paraId="1D307B8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FA3845E" w14:textId="67FF9653" w:rsidTr="00626F91">
        <w:trPr>
          <w:gridAfter w:val="1"/>
          <w:wAfter w:w="10" w:type="dxa"/>
          <w:trHeight w:val="1140"/>
        </w:trPr>
        <w:tc>
          <w:tcPr>
            <w:tcW w:w="846" w:type="dxa"/>
            <w:shd w:val="clear" w:color="auto" w:fill="auto"/>
            <w:noWrap/>
            <w:vAlign w:val="center"/>
            <w:hideMark/>
          </w:tcPr>
          <w:p w14:paraId="052556A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51</w:t>
            </w:r>
          </w:p>
        </w:tc>
        <w:tc>
          <w:tcPr>
            <w:tcW w:w="3827" w:type="dxa"/>
            <w:shd w:val="clear" w:color="auto" w:fill="auto"/>
            <w:vAlign w:val="center"/>
            <w:hideMark/>
          </w:tcPr>
          <w:p w14:paraId="047A620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 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660F1E6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6D0D2A6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D21AAD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16500,0</w:t>
            </w:r>
          </w:p>
        </w:tc>
        <w:tc>
          <w:tcPr>
            <w:tcW w:w="1882" w:type="dxa"/>
            <w:vAlign w:val="center"/>
          </w:tcPr>
          <w:p w14:paraId="5336D56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BAC36D9" w14:textId="79A5B5CB" w:rsidTr="00626F91">
        <w:trPr>
          <w:gridAfter w:val="1"/>
          <w:wAfter w:w="10" w:type="dxa"/>
          <w:trHeight w:val="300"/>
        </w:trPr>
        <w:tc>
          <w:tcPr>
            <w:tcW w:w="846" w:type="dxa"/>
            <w:shd w:val="clear" w:color="auto" w:fill="auto"/>
            <w:noWrap/>
            <w:vAlign w:val="center"/>
            <w:hideMark/>
          </w:tcPr>
          <w:p w14:paraId="3F1A05E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52</w:t>
            </w:r>
          </w:p>
        </w:tc>
        <w:tc>
          <w:tcPr>
            <w:tcW w:w="3827" w:type="dxa"/>
            <w:shd w:val="clear" w:color="auto" w:fill="auto"/>
            <w:vAlign w:val="center"/>
            <w:hideMark/>
          </w:tcPr>
          <w:p w14:paraId="646257F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Гофра металлическая в пластиковой оболочке  d-32мм</w:t>
            </w:r>
          </w:p>
        </w:tc>
        <w:tc>
          <w:tcPr>
            <w:tcW w:w="999" w:type="dxa"/>
            <w:shd w:val="clear" w:color="auto" w:fill="auto"/>
            <w:noWrap/>
            <w:vAlign w:val="center"/>
            <w:hideMark/>
          </w:tcPr>
          <w:p w14:paraId="2BD6B7F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675D436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FEF556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120,0</w:t>
            </w:r>
          </w:p>
        </w:tc>
        <w:tc>
          <w:tcPr>
            <w:tcW w:w="1882" w:type="dxa"/>
            <w:vAlign w:val="center"/>
          </w:tcPr>
          <w:p w14:paraId="653C23B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C47259F" w14:textId="4F33A7DB" w:rsidTr="00626F91">
        <w:trPr>
          <w:gridAfter w:val="1"/>
          <w:wAfter w:w="10" w:type="dxa"/>
          <w:trHeight w:val="300"/>
        </w:trPr>
        <w:tc>
          <w:tcPr>
            <w:tcW w:w="846" w:type="dxa"/>
            <w:shd w:val="clear" w:color="auto" w:fill="auto"/>
            <w:noWrap/>
            <w:vAlign w:val="center"/>
            <w:hideMark/>
          </w:tcPr>
          <w:p w14:paraId="38C0E1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53</w:t>
            </w:r>
          </w:p>
        </w:tc>
        <w:tc>
          <w:tcPr>
            <w:tcW w:w="3827" w:type="dxa"/>
            <w:shd w:val="clear" w:color="auto" w:fill="auto"/>
            <w:vAlign w:val="center"/>
            <w:hideMark/>
          </w:tcPr>
          <w:p w14:paraId="5AAAD23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Гофра металлическая в пластиковой оболочке  d-40мм</w:t>
            </w:r>
          </w:p>
        </w:tc>
        <w:tc>
          <w:tcPr>
            <w:tcW w:w="999" w:type="dxa"/>
            <w:shd w:val="clear" w:color="auto" w:fill="auto"/>
            <w:noWrap/>
            <w:vAlign w:val="center"/>
            <w:hideMark/>
          </w:tcPr>
          <w:p w14:paraId="664EAAD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72FD02C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F604BC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w:t>
            </w:r>
          </w:p>
        </w:tc>
        <w:tc>
          <w:tcPr>
            <w:tcW w:w="1882" w:type="dxa"/>
            <w:vAlign w:val="center"/>
          </w:tcPr>
          <w:p w14:paraId="0BBB5E1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B90B437" w14:textId="2E166B68" w:rsidTr="00626F91">
        <w:trPr>
          <w:gridAfter w:val="1"/>
          <w:wAfter w:w="10" w:type="dxa"/>
          <w:trHeight w:val="300"/>
        </w:trPr>
        <w:tc>
          <w:tcPr>
            <w:tcW w:w="846" w:type="dxa"/>
            <w:shd w:val="clear" w:color="auto" w:fill="auto"/>
            <w:noWrap/>
            <w:vAlign w:val="center"/>
            <w:hideMark/>
          </w:tcPr>
          <w:p w14:paraId="307B1E0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54</w:t>
            </w:r>
          </w:p>
        </w:tc>
        <w:tc>
          <w:tcPr>
            <w:tcW w:w="3827" w:type="dxa"/>
            <w:shd w:val="clear" w:color="auto" w:fill="auto"/>
            <w:vAlign w:val="center"/>
            <w:hideMark/>
          </w:tcPr>
          <w:p w14:paraId="7E3ACCA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Динрейка</w:t>
            </w:r>
          </w:p>
        </w:tc>
        <w:tc>
          <w:tcPr>
            <w:tcW w:w="999" w:type="dxa"/>
            <w:shd w:val="clear" w:color="auto" w:fill="auto"/>
            <w:noWrap/>
            <w:vAlign w:val="center"/>
            <w:hideMark/>
          </w:tcPr>
          <w:p w14:paraId="30C9F6A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F08A30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964655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250,9</w:t>
            </w:r>
          </w:p>
        </w:tc>
        <w:tc>
          <w:tcPr>
            <w:tcW w:w="1882" w:type="dxa"/>
            <w:vAlign w:val="center"/>
          </w:tcPr>
          <w:p w14:paraId="2D234BB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72668DE" w14:textId="3E1BE07A" w:rsidTr="00626F91">
        <w:trPr>
          <w:gridAfter w:val="1"/>
          <w:wAfter w:w="10" w:type="dxa"/>
          <w:trHeight w:val="300"/>
        </w:trPr>
        <w:tc>
          <w:tcPr>
            <w:tcW w:w="846" w:type="dxa"/>
            <w:shd w:val="clear" w:color="auto" w:fill="auto"/>
            <w:noWrap/>
            <w:vAlign w:val="center"/>
            <w:hideMark/>
          </w:tcPr>
          <w:p w14:paraId="395E744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55</w:t>
            </w:r>
          </w:p>
        </w:tc>
        <w:tc>
          <w:tcPr>
            <w:tcW w:w="3827" w:type="dxa"/>
            <w:shd w:val="clear" w:color="auto" w:fill="auto"/>
            <w:vAlign w:val="center"/>
            <w:hideMark/>
          </w:tcPr>
          <w:p w14:paraId="779EA60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ж/б колецо КЦ10-9,</w:t>
            </w:r>
          </w:p>
        </w:tc>
        <w:tc>
          <w:tcPr>
            <w:tcW w:w="999" w:type="dxa"/>
            <w:shd w:val="clear" w:color="auto" w:fill="auto"/>
            <w:noWrap/>
            <w:vAlign w:val="center"/>
            <w:hideMark/>
          </w:tcPr>
          <w:p w14:paraId="1C5407C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EBC123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013EAD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3136,0</w:t>
            </w:r>
          </w:p>
        </w:tc>
        <w:tc>
          <w:tcPr>
            <w:tcW w:w="1882" w:type="dxa"/>
            <w:vAlign w:val="center"/>
          </w:tcPr>
          <w:p w14:paraId="4E7F88F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E961C90" w14:textId="0DB6C4CD" w:rsidTr="00626F91">
        <w:trPr>
          <w:gridAfter w:val="1"/>
          <w:wAfter w:w="10" w:type="dxa"/>
          <w:trHeight w:val="300"/>
        </w:trPr>
        <w:tc>
          <w:tcPr>
            <w:tcW w:w="846" w:type="dxa"/>
            <w:shd w:val="clear" w:color="auto" w:fill="auto"/>
            <w:noWrap/>
            <w:vAlign w:val="center"/>
            <w:hideMark/>
          </w:tcPr>
          <w:p w14:paraId="2791F03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56</w:t>
            </w:r>
          </w:p>
        </w:tc>
        <w:tc>
          <w:tcPr>
            <w:tcW w:w="3827" w:type="dxa"/>
            <w:shd w:val="clear" w:color="auto" w:fill="auto"/>
            <w:vAlign w:val="center"/>
            <w:hideMark/>
          </w:tcPr>
          <w:p w14:paraId="24B9CA4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ж/б колецо КЦ15-9</w:t>
            </w:r>
          </w:p>
        </w:tc>
        <w:tc>
          <w:tcPr>
            <w:tcW w:w="999" w:type="dxa"/>
            <w:shd w:val="clear" w:color="auto" w:fill="auto"/>
            <w:vAlign w:val="center"/>
            <w:hideMark/>
          </w:tcPr>
          <w:p w14:paraId="069193C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9E01E6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5FB23B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3136,0</w:t>
            </w:r>
          </w:p>
        </w:tc>
        <w:tc>
          <w:tcPr>
            <w:tcW w:w="1882" w:type="dxa"/>
            <w:vAlign w:val="center"/>
          </w:tcPr>
          <w:p w14:paraId="37A8A81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F044254" w14:textId="5C4650DA" w:rsidTr="00626F91">
        <w:trPr>
          <w:gridAfter w:val="1"/>
          <w:wAfter w:w="10" w:type="dxa"/>
          <w:trHeight w:val="300"/>
        </w:trPr>
        <w:tc>
          <w:tcPr>
            <w:tcW w:w="846" w:type="dxa"/>
            <w:shd w:val="clear" w:color="auto" w:fill="auto"/>
            <w:noWrap/>
            <w:vAlign w:val="center"/>
            <w:hideMark/>
          </w:tcPr>
          <w:p w14:paraId="6FD2AE8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57</w:t>
            </w:r>
          </w:p>
        </w:tc>
        <w:tc>
          <w:tcPr>
            <w:tcW w:w="3827" w:type="dxa"/>
            <w:shd w:val="clear" w:color="auto" w:fill="auto"/>
            <w:vAlign w:val="center"/>
            <w:hideMark/>
          </w:tcPr>
          <w:p w14:paraId="007E78A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Изолента</w:t>
            </w:r>
          </w:p>
        </w:tc>
        <w:tc>
          <w:tcPr>
            <w:tcW w:w="999" w:type="dxa"/>
            <w:shd w:val="clear" w:color="auto" w:fill="auto"/>
            <w:vAlign w:val="center"/>
            <w:hideMark/>
          </w:tcPr>
          <w:p w14:paraId="0EE7E2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0F8AD4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F1B8D3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w:t>
            </w:r>
          </w:p>
        </w:tc>
        <w:tc>
          <w:tcPr>
            <w:tcW w:w="1882" w:type="dxa"/>
            <w:vAlign w:val="center"/>
          </w:tcPr>
          <w:p w14:paraId="10989FC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77EDF2A" w14:textId="4A355973" w:rsidTr="00626F91">
        <w:trPr>
          <w:gridAfter w:val="1"/>
          <w:wAfter w:w="10" w:type="dxa"/>
          <w:trHeight w:val="300"/>
        </w:trPr>
        <w:tc>
          <w:tcPr>
            <w:tcW w:w="846" w:type="dxa"/>
            <w:shd w:val="clear" w:color="auto" w:fill="auto"/>
            <w:noWrap/>
            <w:vAlign w:val="center"/>
            <w:hideMark/>
          </w:tcPr>
          <w:p w14:paraId="51716CD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58</w:t>
            </w:r>
          </w:p>
        </w:tc>
        <w:tc>
          <w:tcPr>
            <w:tcW w:w="3827" w:type="dxa"/>
            <w:shd w:val="clear" w:color="auto" w:fill="auto"/>
            <w:vAlign w:val="center"/>
            <w:hideMark/>
          </w:tcPr>
          <w:p w14:paraId="0768D27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Изолятор линейный 0,23/0,4кВ</w:t>
            </w:r>
          </w:p>
        </w:tc>
        <w:tc>
          <w:tcPr>
            <w:tcW w:w="999" w:type="dxa"/>
            <w:shd w:val="clear" w:color="auto" w:fill="auto"/>
            <w:noWrap/>
            <w:vAlign w:val="center"/>
            <w:hideMark/>
          </w:tcPr>
          <w:p w14:paraId="5B5EE3B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252BE1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B52832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100,0</w:t>
            </w:r>
          </w:p>
        </w:tc>
        <w:tc>
          <w:tcPr>
            <w:tcW w:w="1882" w:type="dxa"/>
            <w:vAlign w:val="center"/>
          </w:tcPr>
          <w:p w14:paraId="7BB55C4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6F6DED9" w14:textId="77A2F9C5" w:rsidTr="00626F91">
        <w:trPr>
          <w:gridAfter w:val="1"/>
          <w:wAfter w:w="10" w:type="dxa"/>
          <w:trHeight w:val="300"/>
        </w:trPr>
        <w:tc>
          <w:tcPr>
            <w:tcW w:w="846" w:type="dxa"/>
            <w:shd w:val="clear" w:color="auto" w:fill="auto"/>
            <w:noWrap/>
            <w:vAlign w:val="center"/>
            <w:hideMark/>
          </w:tcPr>
          <w:p w14:paraId="694420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59</w:t>
            </w:r>
          </w:p>
        </w:tc>
        <w:tc>
          <w:tcPr>
            <w:tcW w:w="3827" w:type="dxa"/>
            <w:shd w:val="clear" w:color="auto" w:fill="auto"/>
            <w:vAlign w:val="center"/>
            <w:hideMark/>
          </w:tcPr>
          <w:p w14:paraId="7595465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Изолятор линейный 6/10кВ</w:t>
            </w:r>
          </w:p>
        </w:tc>
        <w:tc>
          <w:tcPr>
            <w:tcW w:w="999" w:type="dxa"/>
            <w:shd w:val="clear" w:color="auto" w:fill="auto"/>
            <w:vAlign w:val="center"/>
            <w:hideMark/>
          </w:tcPr>
          <w:p w14:paraId="7AB80EF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0223A6C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CC2C47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350,0</w:t>
            </w:r>
          </w:p>
        </w:tc>
        <w:tc>
          <w:tcPr>
            <w:tcW w:w="1882" w:type="dxa"/>
            <w:vAlign w:val="center"/>
          </w:tcPr>
          <w:p w14:paraId="4254E7E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10038D9" w14:textId="4E50C9E7" w:rsidTr="00626F91">
        <w:trPr>
          <w:gridAfter w:val="1"/>
          <w:wAfter w:w="10" w:type="dxa"/>
          <w:trHeight w:val="300"/>
        </w:trPr>
        <w:tc>
          <w:tcPr>
            <w:tcW w:w="846" w:type="dxa"/>
            <w:shd w:val="clear" w:color="auto" w:fill="auto"/>
            <w:noWrap/>
            <w:vAlign w:val="center"/>
            <w:hideMark/>
          </w:tcPr>
          <w:p w14:paraId="07CFF35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60</w:t>
            </w:r>
          </w:p>
        </w:tc>
        <w:tc>
          <w:tcPr>
            <w:tcW w:w="3827" w:type="dxa"/>
            <w:shd w:val="clear" w:color="auto" w:fill="auto"/>
            <w:vAlign w:val="center"/>
            <w:hideMark/>
          </w:tcPr>
          <w:p w14:paraId="4FB80A0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Изолятор линейный  для СИП-6/10кВ</w:t>
            </w:r>
          </w:p>
        </w:tc>
        <w:tc>
          <w:tcPr>
            <w:tcW w:w="999" w:type="dxa"/>
            <w:shd w:val="clear" w:color="auto" w:fill="auto"/>
            <w:vAlign w:val="center"/>
            <w:hideMark/>
          </w:tcPr>
          <w:p w14:paraId="6265A72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0CB541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366FCE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w:t>
            </w:r>
          </w:p>
        </w:tc>
        <w:tc>
          <w:tcPr>
            <w:tcW w:w="1882" w:type="dxa"/>
            <w:vAlign w:val="center"/>
          </w:tcPr>
          <w:p w14:paraId="0C5E85F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C4363ED" w14:textId="2146803E" w:rsidTr="00626F91">
        <w:trPr>
          <w:gridAfter w:val="1"/>
          <w:wAfter w:w="10" w:type="dxa"/>
          <w:trHeight w:val="300"/>
        </w:trPr>
        <w:tc>
          <w:tcPr>
            <w:tcW w:w="846" w:type="dxa"/>
            <w:shd w:val="clear" w:color="auto" w:fill="auto"/>
            <w:noWrap/>
            <w:vAlign w:val="center"/>
            <w:hideMark/>
          </w:tcPr>
          <w:p w14:paraId="6091D95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61</w:t>
            </w:r>
          </w:p>
        </w:tc>
        <w:tc>
          <w:tcPr>
            <w:tcW w:w="3827" w:type="dxa"/>
            <w:shd w:val="clear" w:color="auto" w:fill="auto"/>
            <w:vAlign w:val="center"/>
            <w:hideMark/>
          </w:tcPr>
          <w:p w14:paraId="564C9A4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Проходной изолятор 0,23/0,4кВ</w:t>
            </w:r>
          </w:p>
        </w:tc>
        <w:tc>
          <w:tcPr>
            <w:tcW w:w="999" w:type="dxa"/>
            <w:shd w:val="clear" w:color="auto" w:fill="auto"/>
            <w:vAlign w:val="center"/>
            <w:hideMark/>
          </w:tcPr>
          <w:p w14:paraId="53C7794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26853AD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02F28F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95,0</w:t>
            </w:r>
          </w:p>
        </w:tc>
        <w:tc>
          <w:tcPr>
            <w:tcW w:w="1882" w:type="dxa"/>
            <w:vAlign w:val="center"/>
          </w:tcPr>
          <w:p w14:paraId="28B29BB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A001B92" w14:textId="670DC454" w:rsidTr="00626F91">
        <w:trPr>
          <w:gridAfter w:val="1"/>
          <w:wAfter w:w="10" w:type="dxa"/>
          <w:trHeight w:val="300"/>
        </w:trPr>
        <w:tc>
          <w:tcPr>
            <w:tcW w:w="846" w:type="dxa"/>
            <w:shd w:val="clear" w:color="auto" w:fill="auto"/>
            <w:noWrap/>
            <w:vAlign w:val="center"/>
            <w:hideMark/>
          </w:tcPr>
          <w:p w14:paraId="105D268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w:t>
            </w:r>
          </w:p>
        </w:tc>
        <w:tc>
          <w:tcPr>
            <w:tcW w:w="3827" w:type="dxa"/>
            <w:shd w:val="clear" w:color="auto" w:fill="auto"/>
            <w:vAlign w:val="center"/>
            <w:hideMark/>
          </w:tcPr>
          <w:p w14:paraId="609CFCE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Проходной изолятор 6/10кВ</w:t>
            </w:r>
          </w:p>
        </w:tc>
        <w:tc>
          <w:tcPr>
            <w:tcW w:w="999" w:type="dxa"/>
            <w:shd w:val="clear" w:color="auto" w:fill="auto"/>
            <w:vAlign w:val="center"/>
            <w:hideMark/>
          </w:tcPr>
          <w:p w14:paraId="019F62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5AA576C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8CA753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300,0</w:t>
            </w:r>
          </w:p>
        </w:tc>
        <w:tc>
          <w:tcPr>
            <w:tcW w:w="1882" w:type="dxa"/>
            <w:vAlign w:val="center"/>
          </w:tcPr>
          <w:p w14:paraId="1631B17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77F6248" w14:textId="0B72121A" w:rsidTr="00626F91">
        <w:trPr>
          <w:gridAfter w:val="1"/>
          <w:wAfter w:w="10" w:type="dxa"/>
          <w:trHeight w:val="300"/>
        </w:trPr>
        <w:tc>
          <w:tcPr>
            <w:tcW w:w="846" w:type="dxa"/>
            <w:shd w:val="clear" w:color="auto" w:fill="auto"/>
            <w:noWrap/>
            <w:vAlign w:val="center"/>
            <w:hideMark/>
          </w:tcPr>
          <w:p w14:paraId="612E804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62</w:t>
            </w:r>
          </w:p>
        </w:tc>
        <w:tc>
          <w:tcPr>
            <w:tcW w:w="3827" w:type="dxa"/>
            <w:shd w:val="clear" w:color="auto" w:fill="auto"/>
            <w:vAlign w:val="center"/>
            <w:hideMark/>
          </w:tcPr>
          <w:p w14:paraId="4FFC5EF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Опорный изолятор 6/10кВ</w:t>
            </w:r>
          </w:p>
        </w:tc>
        <w:tc>
          <w:tcPr>
            <w:tcW w:w="999" w:type="dxa"/>
            <w:shd w:val="clear" w:color="auto" w:fill="auto"/>
            <w:vAlign w:val="center"/>
            <w:hideMark/>
          </w:tcPr>
          <w:p w14:paraId="1FD3F98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22189B0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500B72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600,0</w:t>
            </w:r>
          </w:p>
        </w:tc>
        <w:tc>
          <w:tcPr>
            <w:tcW w:w="1882" w:type="dxa"/>
            <w:vAlign w:val="center"/>
          </w:tcPr>
          <w:p w14:paraId="322D2A3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C7BBB43" w14:textId="09B85CDE" w:rsidTr="00626F91">
        <w:trPr>
          <w:gridAfter w:val="1"/>
          <w:wAfter w:w="10" w:type="dxa"/>
          <w:trHeight w:val="300"/>
        </w:trPr>
        <w:tc>
          <w:tcPr>
            <w:tcW w:w="846" w:type="dxa"/>
            <w:shd w:val="clear" w:color="auto" w:fill="auto"/>
            <w:noWrap/>
            <w:vAlign w:val="center"/>
            <w:hideMark/>
          </w:tcPr>
          <w:p w14:paraId="5CEA3B7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63</w:t>
            </w:r>
          </w:p>
        </w:tc>
        <w:tc>
          <w:tcPr>
            <w:tcW w:w="3827" w:type="dxa"/>
            <w:shd w:val="clear" w:color="auto" w:fill="auto"/>
            <w:vAlign w:val="center"/>
            <w:hideMark/>
          </w:tcPr>
          <w:p w14:paraId="20F775B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Кабель канал 16х16</w:t>
            </w:r>
          </w:p>
        </w:tc>
        <w:tc>
          <w:tcPr>
            <w:tcW w:w="999" w:type="dxa"/>
            <w:shd w:val="clear" w:color="auto" w:fill="auto"/>
            <w:vAlign w:val="center"/>
            <w:hideMark/>
          </w:tcPr>
          <w:p w14:paraId="506B6CC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443A02B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085EA5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37,6</w:t>
            </w:r>
          </w:p>
        </w:tc>
        <w:tc>
          <w:tcPr>
            <w:tcW w:w="1882" w:type="dxa"/>
            <w:vAlign w:val="center"/>
          </w:tcPr>
          <w:p w14:paraId="00CF539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5602CC7" w14:textId="2CC5ADE1" w:rsidTr="00626F91">
        <w:trPr>
          <w:gridAfter w:val="1"/>
          <w:wAfter w:w="10" w:type="dxa"/>
          <w:trHeight w:val="300"/>
        </w:trPr>
        <w:tc>
          <w:tcPr>
            <w:tcW w:w="846" w:type="dxa"/>
            <w:shd w:val="clear" w:color="auto" w:fill="auto"/>
            <w:noWrap/>
            <w:vAlign w:val="center"/>
            <w:hideMark/>
          </w:tcPr>
          <w:p w14:paraId="21CBC0E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64</w:t>
            </w:r>
          </w:p>
        </w:tc>
        <w:tc>
          <w:tcPr>
            <w:tcW w:w="3827" w:type="dxa"/>
            <w:shd w:val="clear" w:color="000000" w:fill="FFFFFF"/>
            <w:vAlign w:val="center"/>
            <w:hideMark/>
          </w:tcPr>
          <w:p w14:paraId="20B4087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Кабель канал 25х25</w:t>
            </w:r>
          </w:p>
        </w:tc>
        <w:tc>
          <w:tcPr>
            <w:tcW w:w="999" w:type="dxa"/>
            <w:shd w:val="clear" w:color="000000" w:fill="FFFFFF"/>
            <w:vAlign w:val="center"/>
            <w:hideMark/>
          </w:tcPr>
          <w:p w14:paraId="35B4A0D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vAlign w:val="center"/>
            <w:hideMark/>
          </w:tcPr>
          <w:p w14:paraId="6D8A583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F680A4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62,7</w:t>
            </w:r>
          </w:p>
        </w:tc>
        <w:tc>
          <w:tcPr>
            <w:tcW w:w="1882" w:type="dxa"/>
            <w:vAlign w:val="center"/>
          </w:tcPr>
          <w:p w14:paraId="36AC602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6892CC8" w14:textId="0DF1FEEB" w:rsidTr="00626F91">
        <w:trPr>
          <w:gridAfter w:val="1"/>
          <w:wAfter w:w="10" w:type="dxa"/>
          <w:trHeight w:val="300"/>
        </w:trPr>
        <w:tc>
          <w:tcPr>
            <w:tcW w:w="846" w:type="dxa"/>
            <w:shd w:val="clear" w:color="auto" w:fill="auto"/>
            <w:noWrap/>
            <w:vAlign w:val="center"/>
            <w:hideMark/>
          </w:tcPr>
          <w:p w14:paraId="55A28B0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65</w:t>
            </w:r>
          </w:p>
        </w:tc>
        <w:tc>
          <w:tcPr>
            <w:tcW w:w="3827" w:type="dxa"/>
            <w:shd w:val="clear" w:color="auto" w:fill="auto"/>
            <w:vAlign w:val="center"/>
            <w:hideMark/>
          </w:tcPr>
          <w:p w14:paraId="57BDA43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Кабельрост 2,5м</w:t>
            </w:r>
          </w:p>
        </w:tc>
        <w:tc>
          <w:tcPr>
            <w:tcW w:w="999" w:type="dxa"/>
            <w:shd w:val="clear" w:color="auto" w:fill="auto"/>
            <w:noWrap/>
            <w:vAlign w:val="center"/>
            <w:hideMark/>
          </w:tcPr>
          <w:p w14:paraId="21512BF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211859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53ED54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1482,0</w:t>
            </w:r>
          </w:p>
        </w:tc>
        <w:tc>
          <w:tcPr>
            <w:tcW w:w="1882" w:type="dxa"/>
            <w:vAlign w:val="center"/>
          </w:tcPr>
          <w:p w14:paraId="17CD3C7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BC94729" w14:textId="37955276" w:rsidTr="00626F91">
        <w:trPr>
          <w:gridAfter w:val="1"/>
          <w:wAfter w:w="10" w:type="dxa"/>
          <w:trHeight w:val="300"/>
        </w:trPr>
        <w:tc>
          <w:tcPr>
            <w:tcW w:w="846" w:type="dxa"/>
            <w:shd w:val="clear" w:color="auto" w:fill="auto"/>
            <w:noWrap/>
            <w:vAlign w:val="center"/>
            <w:hideMark/>
          </w:tcPr>
          <w:p w14:paraId="1787D7A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66</w:t>
            </w:r>
          </w:p>
        </w:tc>
        <w:tc>
          <w:tcPr>
            <w:tcW w:w="3827" w:type="dxa"/>
            <w:shd w:val="clear" w:color="auto" w:fill="auto"/>
            <w:vAlign w:val="center"/>
            <w:hideMark/>
          </w:tcPr>
          <w:p w14:paraId="5168600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Кирпич</w:t>
            </w:r>
          </w:p>
        </w:tc>
        <w:tc>
          <w:tcPr>
            <w:tcW w:w="999" w:type="dxa"/>
            <w:shd w:val="clear" w:color="auto" w:fill="auto"/>
            <w:noWrap/>
            <w:vAlign w:val="center"/>
            <w:hideMark/>
          </w:tcPr>
          <w:p w14:paraId="2C38E84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E32B4D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A4FA06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9,5</w:t>
            </w:r>
          </w:p>
        </w:tc>
        <w:tc>
          <w:tcPr>
            <w:tcW w:w="1882" w:type="dxa"/>
            <w:vAlign w:val="center"/>
          </w:tcPr>
          <w:p w14:paraId="7689394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75990FB" w14:textId="09684745" w:rsidTr="00626F91">
        <w:trPr>
          <w:gridAfter w:val="1"/>
          <w:wAfter w:w="10" w:type="dxa"/>
          <w:trHeight w:val="300"/>
        </w:trPr>
        <w:tc>
          <w:tcPr>
            <w:tcW w:w="846" w:type="dxa"/>
            <w:shd w:val="clear" w:color="auto" w:fill="auto"/>
            <w:noWrap/>
            <w:vAlign w:val="center"/>
            <w:hideMark/>
          </w:tcPr>
          <w:p w14:paraId="73BBF5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67</w:t>
            </w:r>
          </w:p>
        </w:tc>
        <w:tc>
          <w:tcPr>
            <w:tcW w:w="3827" w:type="dxa"/>
            <w:shd w:val="clear" w:color="auto" w:fill="auto"/>
            <w:vAlign w:val="center"/>
            <w:hideMark/>
          </w:tcPr>
          <w:p w14:paraId="0CC5B78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Клемник до 100А</w:t>
            </w:r>
          </w:p>
        </w:tc>
        <w:tc>
          <w:tcPr>
            <w:tcW w:w="999" w:type="dxa"/>
            <w:shd w:val="clear" w:color="auto" w:fill="auto"/>
            <w:noWrap/>
            <w:vAlign w:val="center"/>
            <w:hideMark/>
          </w:tcPr>
          <w:p w14:paraId="181E2D9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8C74C7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0CCAEC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250,8</w:t>
            </w:r>
          </w:p>
        </w:tc>
        <w:tc>
          <w:tcPr>
            <w:tcW w:w="1882" w:type="dxa"/>
            <w:vAlign w:val="center"/>
          </w:tcPr>
          <w:p w14:paraId="0082E52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4D7ADA8" w14:textId="389CEC45" w:rsidTr="00626F91">
        <w:trPr>
          <w:gridAfter w:val="1"/>
          <w:wAfter w:w="10" w:type="dxa"/>
          <w:trHeight w:val="300"/>
        </w:trPr>
        <w:tc>
          <w:tcPr>
            <w:tcW w:w="846" w:type="dxa"/>
            <w:shd w:val="clear" w:color="auto" w:fill="auto"/>
            <w:noWrap/>
            <w:vAlign w:val="center"/>
            <w:hideMark/>
          </w:tcPr>
          <w:p w14:paraId="421BF01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68</w:t>
            </w:r>
          </w:p>
        </w:tc>
        <w:tc>
          <w:tcPr>
            <w:tcW w:w="3827" w:type="dxa"/>
            <w:shd w:val="clear" w:color="auto" w:fill="auto"/>
            <w:vAlign w:val="center"/>
            <w:hideMark/>
          </w:tcPr>
          <w:p w14:paraId="44D63C0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Клемник выше 100А</w:t>
            </w:r>
          </w:p>
        </w:tc>
        <w:tc>
          <w:tcPr>
            <w:tcW w:w="999" w:type="dxa"/>
            <w:shd w:val="clear" w:color="auto" w:fill="auto"/>
            <w:noWrap/>
            <w:vAlign w:val="center"/>
            <w:hideMark/>
          </w:tcPr>
          <w:p w14:paraId="69CACA8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3C8E7B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D6E8B0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7720DF4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F2AC0E2" w14:textId="432234F4" w:rsidTr="00626F91">
        <w:trPr>
          <w:gridAfter w:val="1"/>
          <w:wAfter w:w="10" w:type="dxa"/>
          <w:trHeight w:val="300"/>
        </w:trPr>
        <w:tc>
          <w:tcPr>
            <w:tcW w:w="846" w:type="dxa"/>
            <w:shd w:val="clear" w:color="auto" w:fill="auto"/>
            <w:noWrap/>
            <w:vAlign w:val="center"/>
            <w:hideMark/>
          </w:tcPr>
          <w:p w14:paraId="212DEF7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69</w:t>
            </w:r>
          </w:p>
        </w:tc>
        <w:tc>
          <w:tcPr>
            <w:tcW w:w="3827" w:type="dxa"/>
            <w:shd w:val="clear" w:color="auto" w:fill="auto"/>
            <w:vAlign w:val="center"/>
            <w:hideMark/>
          </w:tcPr>
          <w:p w14:paraId="7A4824C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Краска</w:t>
            </w:r>
          </w:p>
        </w:tc>
        <w:tc>
          <w:tcPr>
            <w:tcW w:w="999" w:type="dxa"/>
            <w:shd w:val="clear" w:color="auto" w:fill="auto"/>
            <w:vAlign w:val="center"/>
            <w:hideMark/>
          </w:tcPr>
          <w:p w14:paraId="3CB7FF3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w:t>
            </w:r>
          </w:p>
        </w:tc>
        <w:tc>
          <w:tcPr>
            <w:tcW w:w="745" w:type="dxa"/>
            <w:shd w:val="clear" w:color="auto" w:fill="auto"/>
            <w:vAlign w:val="center"/>
            <w:hideMark/>
          </w:tcPr>
          <w:p w14:paraId="79C6FD3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1ECA96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210,0</w:t>
            </w:r>
          </w:p>
        </w:tc>
        <w:tc>
          <w:tcPr>
            <w:tcW w:w="1882" w:type="dxa"/>
            <w:vAlign w:val="center"/>
          </w:tcPr>
          <w:p w14:paraId="12565B3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42CC35E" w14:textId="15F6405F" w:rsidTr="00626F91">
        <w:trPr>
          <w:gridAfter w:val="1"/>
          <w:wAfter w:w="10" w:type="dxa"/>
          <w:trHeight w:val="300"/>
        </w:trPr>
        <w:tc>
          <w:tcPr>
            <w:tcW w:w="846" w:type="dxa"/>
            <w:shd w:val="clear" w:color="auto" w:fill="auto"/>
            <w:noWrap/>
            <w:vAlign w:val="center"/>
            <w:hideMark/>
          </w:tcPr>
          <w:p w14:paraId="3636855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70</w:t>
            </w:r>
          </w:p>
        </w:tc>
        <w:tc>
          <w:tcPr>
            <w:tcW w:w="3827" w:type="dxa"/>
            <w:shd w:val="clear" w:color="auto" w:fill="auto"/>
            <w:vAlign w:val="center"/>
            <w:hideMark/>
          </w:tcPr>
          <w:p w14:paraId="64A6B31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Крюк 0,23/0,4кВ</w:t>
            </w:r>
          </w:p>
        </w:tc>
        <w:tc>
          <w:tcPr>
            <w:tcW w:w="999" w:type="dxa"/>
            <w:shd w:val="clear" w:color="auto" w:fill="auto"/>
            <w:vAlign w:val="center"/>
            <w:hideMark/>
          </w:tcPr>
          <w:p w14:paraId="6A30B08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68F0EF9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E24C88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342,0</w:t>
            </w:r>
          </w:p>
        </w:tc>
        <w:tc>
          <w:tcPr>
            <w:tcW w:w="1882" w:type="dxa"/>
            <w:vAlign w:val="center"/>
          </w:tcPr>
          <w:p w14:paraId="23104BD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BA6DAE2" w14:textId="433B1E79" w:rsidTr="00626F91">
        <w:trPr>
          <w:gridAfter w:val="1"/>
          <w:wAfter w:w="10" w:type="dxa"/>
          <w:trHeight w:val="300"/>
        </w:trPr>
        <w:tc>
          <w:tcPr>
            <w:tcW w:w="846" w:type="dxa"/>
            <w:shd w:val="clear" w:color="auto" w:fill="auto"/>
            <w:noWrap/>
            <w:vAlign w:val="center"/>
            <w:hideMark/>
          </w:tcPr>
          <w:p w14:paraId="244FEA8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71</w:t>
            </w:r>
          </w:p>
        </w:tc>
        <w:tc>
          <w:tcPr>
            <w:tcW w:w="3827" w:type="dxa"/>
            <w:shd w:val="clear" w:color="auto" w:fill="auto"/>
            <w:vAlign w:val="center"/>
            <w:hideMark/>
          </w:tcPr>
          <w:p w14:paraId="28E42C4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Крюк 6/10кВ</w:t>
            </w:r>
          </w:p>
        </w:tc>
        <w:tc>
          <w:tcPr>
            <w:tcW w:w="999" w:type="dxa"/>
            <w:shd w:val="clear" w:color="auto" w:fill="auto"/>
            <w:noWrap/>
            <w:vAlign w:val="center"/>
            <w:hideMark/>
          </w:tcPr>
          <w:p w14:paraId="5483A2B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90546A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A74532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300,0</w:t>
            </w:r>
          </w:p>
        </w:tc>
        <w:tc>
          <w:tcPr>
            <w:tcW w:w="1882" w:type="dxa"/>
            <w:vAlign w:val="center"/>
          </w:tcPr>
          <w:p w14:paraId="4E0CE2D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F5FB310" w14:textId="5F675EF8" w:rsidTr="00626F91">
        <w:trPr>
          <w:gridAfter w:val="1"/>
          <w:wAfter w:w="10" w:type="dxa"/>
          <w:trHeight w:val="300"/>
        </w:trPr>
        <w:tc>
          <w:tcPr>
            <w:tcW w:w="846" w:type="dxa"/>
            <w:shd w:val="clear" w:color="auto" w:fill="auto"/>
            <w:noWrap/>
            <w:vAlign w:val="center"/>
            <w:hideMark/>
          </w:tcPr>
          <w:p w14:paraId="6B27D02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72</w:t>
            </w:r>
          </w:p>
        </w:tc>
        <w:tc>
          <w:tcPr>
            <w:tcW w:w="3827" w:type="dxa"/>
            <w:shd w:val="clear" w:color="000000" w:fill="FFFFFF"/>
            <w:vAlign w:val="center"/>
            <w:hideMark/>
          </w:tcPr>
          <w:p w14:paraId="7169C0B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линейная арматура для СИП-0,4кВ</w:t>
            </w:r>
          </w:p>
        </w:tc>
        <w:tc>
          <w:tcPr>
            <w:tcW w:w="999" w:type="dxa"/>
            <w:shd w:val="clear" w:color="000000" w:fill="FFFFFF"/>
            <w:noWrap/>
            <w:vAlign w:val="center"/>
            <w:hideMark/>
          </w:tcPr>
          <w:p w14:paraId="0112DDD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4BD60F5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E18902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1BB33C8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A1C0D3C" w14:textId="4625676C" w:rsidTr="00626F91">
        <w:trPr>
          <w:gridAfter w:val="1"/>
          <w:wAfter w:w="10" w:type="dxa"/>
          <w:trHeight w:val="300"/>
        </w:trPr>
        <w:tc>
          <w:tcPr>
            <w:tcW w:w="846" w:type="dxa"/>
            <w:shd w:val="clear" w:color="auto" w:fill="auto"/>
            <w:noWrap/>
            <w:vAlign w:val="center"/>
            <w:hideMark/>
          </w:tcPr>
          <w:p w14:paraId="556546F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73</w:t>
            </w:r>
          </w:p>
        </w:tc>
        <w:tc>
          <w:tcPr>
            <w:tcW w:w="3827" w:type="dxa"/>
            <w:shd w:val="clear" w:color="000000" w:fill="FFFFFF"/>
            <w:vAlign w:val="center"/>
            <w:hideMark/>
          </w:tcPr>
          <w:p w14:paraId="295FC5D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линейная арматура для СИП-6/10кВ</w:t>
            </w:r>
          </w:p>
        </w:tc>
        <w:tc>
          <w:tcPr>
            <w:tcW w:w="999" w:type="dxa"/>
            <w:shd w:val="clear" w:color="000000" w:fill="FFFFFF"/>
            <w:noWrap/>
            <w:vAlign w:val="center"/>
            <w:hideMark/>
          </w:tcPr>
          <w:p w14:paraId="5A34F88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3D3055A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2538B8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798,0</w:t>
            </w:r>
          </w:p>
        </w:tc>
        <w:tc>
          <w:tcPr>
            <w:tcW w:w="1882" w:type="dxa"/>
            <w:vAlign w:val="center"/>
          </w:tcPr>
          <w:p w14:paraId="23FD816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F7DD34E" w14:textId="4F5A778E" w:rsidTr="00626F91">
        <w:trPr>
          <w:gridAfter w:val="1"/>
          <w:wAfter w:w="10" w:type="dxa"/>
          <w:trHeight w:val="300"/>
        </w:trPr>
        <w:tc>
          <w:tcPr>
            <w:tcW w:w="846" w:type="dxa"/>
            <w:shd w:val="clear" w:color="auto" w:fill="auto"/>
            <w:noWrap/>
            <w:vAlign w:val="center"/>
            <w:hideMark/>
          </w:tcPr>
          <w:p w14:paraId="01349F2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74</w:t>
            </w:r>
          </w:p>
        </w:tc>
        <w:tc>
          <w:tcPr>
            <w:tcW w:w="3827" w:type="dxa"/>
            <w:shd w:val="clear" w:color="000000" w:fill="FFFFFF"/>
            <w:vAlign w:val="center"/>
            <w:hideMark/>
          </w:tcPr>
          <w:p w14:paraId="5ACB4CC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металлоконструкция под ОМП</w:t>
            </w:r>
          </w:p>
        </w:tc>
        <w:tc>
          <w:tcPr>
            <w:tcW w:w="999" w:type="dxa"/>
            <w:shd w:val="clear" w:color="000000" w:fill="FFFFFF"/>
            <w:vAlign w:val="center"/>
            <w:hideMark/>
          </w:tcPr>
          <w:p w14:paraId="444E2A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noWrap/>
            <w:vAlign w:val="center"/>
            <w:hideMark/>
          </w:tcPr>
          <w:p w14:paraId="05D2360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C6F28D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5700,0</w:t>
            </w:r>
          </w:p>
        </w:tc>
        <w:tc>
          <w:tcPr>
            <w:tcW w:w="1882" w:type="dxa"/>
            <w:vAlign w:val="center"/>
          </w:tcPr>
          <w:p w14:paraId="5CA9575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5BDAEC8" w14:textId="67881C10" w:rsidTr="00626F91">
        <w:trPr>
          <w:gridAfter w:val="1"/>
          <w:wAfter w:w="10" w:type="dxa"/>
          <w:trHeight w:val="300"/>
        </w:trPr>
        <w:tc>
          <w:tcPr>
            <w:tcW w:w="846" w:type="dxa"/>
            <w:shd w:val="clear" w:color="auto" w:fill="auto"/>
            <w:noWrap/>
            <w:vAlign w:val="center"/>
            <w:hideMark/>
          </w:tcPr>
          <w:p w14:paraId="1920616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75</w:t>
            </w:r>
          </w:p>
        </w:tc>
        <w:tc>
          <w:tcPr>
            <w:tcW w:w="3827" w:type="dxa"/>
            <w:shd w:val="clear" w:color="000000" w:fill="FFFFFF"/>
            <w:vAlign w:val="center"/>
            <w:hideMark/>
          </w:tcPr>
          <w:p w14:paraId="0A4689D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металлоконструкция под РЛНД 3/2 полюса</w:t>
            </w:r>
          </w:p>
        </w:tc>
        <w:tc>
          <w:tcPr>
            <w:tcW w:w="999" w:type="dxa"/>
            <w:shd w:val="clear" w:color="000000" w:fill="FFFFFF"/>
            <w:vAlign w:val="center"/>
            <w:hideMark/>
          </w:tcPr>
          <w:p w14:paraId="4F21A3A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noWrap/>
            <w:vAlign w:val="center"/>
            <w:hideMark/>
          </w:tcPr>
          <w:p w14:paraId="589085F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B6FA94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6272,0</w:t>
            </w:r>
          </w:p>
        </w:tc>
        <w:tc>
          <w:tcPr>
            <w:tcW w:w="1882" w:type="dxa"/>
            <w:vAlign w:val="center"/>
          </w:tcPr>
          <w:p w14:paraId="6BA976E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5945F2E" w14:textId="5F42E3F0" w:rsidTr="00626F91">
        <w:trPr>
          <w:gridAfter w:val="1"/>
          <w:wAfter w:w="10" w:type="dxa"/>
          <w:trHeight w:val="300"/>
        </w:trPr>
        <w:tc>
          <w:tcPr>
            <w:tcW w:w="846" w:type="dxa"/>
            <w:shd w:val="clear" w:color="auto" w:fill="auto"/>
            <w:noWrap/>
            <w:vAlign w:val="center"/>
            <w:hideMark/>
          </w:tcPr>
          <w:p w14:paraId="18E70C0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76</w:t>
            </w:r>
          </w:p>
        </w:tc>
        <w:tc>
          <w:tcPr>
            <w:tcW w:w="3827" w:type="dxa"/>
            <w:shd w:val="clear" w:color="000000" w:fill="FFFFFF"/>
            <w:vAlign w:val="center"/>
            <w:hideMark/>
          </w:tcPr>
          <w:p w14:paraId="72C4DBB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Металлоконструкция под ОПН-6/10кВ</w:t>
            </w:r>
          </w:p>
        </w:tc>
        <w:tc>
          <w:tcPr>
            <w:tcW w:w="999" w:type="dxa"/>
            <w:shd w:val="clear" w:color="000000" w:fill="FFFFFF"/>
            <w:vAlign w:val="center"/>
            <w:hideMark/>
          </w:tcPr>
          <w:p w14:paraId="052E6C7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6103579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844E1B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242F699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CF4389E" w14:textId="49F2CC47" w:rsidTr="00626F91">
        <w:trPr>
          <w:gridAfter w:val="1"/>
          <w:wAfter w:w="10" w:type="dxa"/>
          <w:trHeight w:val="300"/>
        </w:trPr>
        <w:tc>
          <w:tcPr>
            <w:tcW w:w="846" w:type="dxa"/>
            <w:shd w:val="clear" w:color="auto" w:fill="auto"/>
            <w:noWrap/>
            <w:vAlign w:val="center"/>
            <w:hideMark/>
          </w:tcPr>
          <w:p w14:paraId="081453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77</w:t>
            </w:r>
          </w:p>
        </w:tc>
        <w:tc>
          <w:tcPr>
            <w:tcW w:w="3827" w:type="dxa"/>
            <w:shd w:val="clear" w:color="000000" w:fill="FFFFFF"/>
            <w:vAlign w:val="center"/>
            <w:hideMark/>
          </w:tcPr>
          <w:p w14:paraId="0EE3D03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Металлоконструкция под РВО-6/10кВ</w:t>
            </w:r>
          </w:p>
        </w:tc>
        <w:tc>
          <w:tcPr>
            <w:tcW w:w="999" w:type="dxa"/>
            <w:shd w:val="clear" w:color="000000" w:fill="FFFFFF"/>
            <w:vAlign w:val="center"/>
            <w:hideMark/>
          </w:tcPr>
          <w:p w14:paraId="54B774C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1D086D0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74BAB3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0293946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9430677" w14:textId="72B07693" w:rsidTr="00626F91">
        <w:trPr>
          <w:gridAfter w:val="1"/>
          <w:wAfter w:w="10" w:type="dxa"/>
          <w:trHeight w:val="300"/>
        </w:trPr>
        <w:tc>
          <w:tcPr>
            <w:tcW w:w="846" w:type="dxa"/>
            <w:shd w:val="clear" w:color="auto" w:fill="auto"/>
            <w:noWrap/>
            <w:vAlign w:val="center"/>
            <w:hideMark/>
          </w:tcPr>
          <w:p w14:paraId="202CE4D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78</w:t>
            </w:r>
          </w:p>
        </w:tc>
        <w:tc>
          <w:tcPr>
            <w:tcW w:w="3827" w:type="dxa"/>
            <w:shd w:val="clear" w:color="000000" w:fill="FFFFFF"/>
            <w:vAlign w:val="center"/>
            <w:hideMark/>
          </w:tcPr>
          <w:p w14:paraId="75548F2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Металлоконструкция под 3-полюса ПК-6/10кВ</w:t>
            </w:r>
          </w:p>
        </w:tc>
        <w:tc>
          <w:tcPr>
            <w:tcW w:w="999" w:type="dxa"/>
            <w:shd w:val="clear" w:color="000000" w:fill="FFFFFF"/>
            <w:vAlign w:val="center"/>
            <w:hideMark/>
          </w:tcPr>
          <w:p w14:paraId="4803E29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5817BE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207332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1710,0</w:t>
            </w:r>
          </w:p>
        </w:tc>
        <w:tc>
          <w:tcPr>
            <w:tcW w:w="1882" w:type="dxa"/>
            <w:vAlign w:val="center"/>
          </w:tcPr>
          <w:p w14:paraId="76C1D2B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B34B12A" w14:textId="04BDF494" w:rsidTr="00626F91">
        <w:trPr>
          <w:gridAfter w:val="1"/>
          <w:wAfter w:w="10" w:type="dxa"/>
          <w:trHeight w:val="300"/>
        </w:trPr>
        <w:tc>
          <w:tcPr>
            <w:tcW w:w="846" w:type="dxa"/>
            <w:shd w:val="clear" w:color="auto" w:fill="auto"/>
            <w:noWrap/>
            <w:vAlign w:val="center"/>
            <w:hideMark/>
          </w:tcPr>
          <w:p w14:paraId="6B5BB0C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79</w:t>
            </w:r>
          </w:p>
        </w:tc>
        <w:tc>
          <w:tcPr>
            <w:tcW w:w="3827" w:type="dxa"/>
            <w:shd w:val="clear" w:color="000000" w:fill="FFFFFF"/>
            <w:vAlign w:val="center"/>
            <w:hideMark/>
          </w:tcPr>
          <w:p w14:paraId="3799F9A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Металлоконструкция под 2-полюса ПК-6/10кВ</w:t>
            </w:r>
          </w:p>
        </w:tc>
        <w:tc>
          <w:tcPr>
            <w:tcW w:w="999" w:type="dxa"/>
            <w:shd w:val="clear" w:color="000000" w:fill="FFFFFF"/>
            <w:vAlign w:val="center"/>
            <w:hideMark/>
          </w:tcPr>
          <w:p w14:paraId="290AF4B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245A54F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87B3F3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1368,0</w:t>
            </w:r>
          </w:p>
        </w:tc>
        <w:tc>
          <w:tcPr>
            <w:tcW w:w="1882" w:type="dxa"/>
            <w:vAlign w:val="center"/>
          </w:tcPr>
          <w:p w14:paraId="065C7E8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D63FA13" w14:textId="256DB8D6" w:rsidTr="00626F91">
        <w:trPr>
          <w:gridAfter w:val="1"/>
          <w:wAfter w:w="10" w:type="dxa"/>
          <w:trHeight w:val="300"/>
        </w:trPr>
        <w:tc>
          <w:tcPr>
            <w:tcW w:w="846" w:type="dxa"/>
            <w:shd w:val="clear" w:color="auto" w:fill="auto"/>
            <w:noWrap/>
            <w:vAlign w:val="center"/>
            <w:hideMark/>
          </w:tcPr>
          <w:p w14:paraId="5F7D7B1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80</w:t>
            </w:r>
          </w:p>
        </w:tc>
        <w:tc>
          <w:tcPr>
            <w:tcW w:w="3827" w:type="dxa"/>
            <w:shd w:val="clear" w:color="000000" w:fill="FFFFFF"/>
            <w:vAlign w:val="center"/>
            <w:hideMark/>
          </w:tcPr>
          <w:p w14:paraId="6BE7EB4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Муфта соединительная термоусадочная  6-10 кВ</w:t>
            </w:r>
          </w:p>
        </w:tc>
        <w:tc>
          <w:tcPr>
            <w:tcW w:w="999" w:type="dxa"/>
            <w:shd w:val="clear" w:color="000000" w:fill="FFFFFF"/>
            <w:vAlign w:val="center"/>
            <w:hideMark/>
          </w:tcPr>
          <w:p w14:paraId="3B3B1A4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656B007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4FD885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7800,0</w:t>
            </w:r>
          </w:p>
        </w:tc>
        <w:tc>
          <w:tcPr>
            <w:tcW w:w="1882" w:type="dxa"/>
            <w:vAlign w:val="center"/>
          </w:tcPr>
          <w:p w14:paraId="7D58B66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01DDEA3" w14:textId="4F5A1390" w:rsidTr="00626F91">
        <w:trPr>
          <w:gridAfter w:val="1"/>
          <w:wAfter w:w="10" w:type="dxa"/>
          <w:trHeight w:val="300"/>
        </w:trPr>
        <w:tc>
          <w:tcPr>
            <w:tcW w:w="846" w:type="dxa"/>
            <w:shd w:val="clear" w:color="auto" w:fill="auto"/>
            <w:noWrap/>
            <w:vAlign w:val="center"/>
            <w:hideMark/>
          </w:tcPr>
          <w:p w14:paraId="1F7D728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81</w:t>
            </w:r>
          </w:p>
        </w:tc>
        <w:tc>
          <w:tcPr>
            <w:tcW w:w="3827" w:type="dxa"/>
            <w:shd w:val="clear" w:color="000000" w:fill="FFFFFF"/>
            <w:vAlign w:val="center"/>
            <w:hideMark/>
          </w:tcPr>
          <w:p w14:paraId="2A9FBE2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Муфта концевая термоусадочная  6-10 кВ</w:t>
            </w:r>
          </w:p>
        </w:tc>
        <w:tc>
          <w:tcPr>
            <w:tcW w:w="999" w:type="dxa"/>
            <w:shd w:val="clear" w:color="000000" w:fill="FFFFFF"/>
            <w:vAlign w:val="center"/>
            <w:hideMark/>
          </w:tcPr>
          <w:p w14:paraId="4D4D889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327F220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249B12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5000,0</w:t>
            </w:r>
          </w:p>
        </w:tc>
        <w:tc>
          <w:tcPr>
            <w:tcW w:w="1882" w:type="dxa"/>
            <w:vAlign w:val="center"/>
          </w:tcPr>
          <w:p w14:paraId="4DAD514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C39FB73" w14:textId="0D131191" w:rsidTr="00626F91">
        <w:trPr>
          <w:gridAfter w:val="1"/>
          <w:wAfter w:w="10" w:type="dxa"/>
          <w:trHeight w:val="300"/>
        </w:trPr>
        <w:tc>
          <w:tcPr>
            <w:tcW w:w="846" w:type="dxa"/>
            <w:shd w:val="clear" w:color="auto" w:fill="auto"/>
            <w:noWrap/>
            <w:vAlign w:val="center"/>
            <w:hideMark/>
          </w:tcPr>
          <w:p w14:paraId="44F2F9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82</w:t>
            </w:r>
          </w:p>
        </w:tc>
        <w:tc>
          <w:tcPr>
            <w:tcW w:w="3827" w:type="dxa"/>
            <w:shd w:val="clear" w:color="000000" w:fill="FFFFFF"/>
            <w:vAlign w:val="center"/>
            <w:hideMark/>
          </w:tcPr>
          <w:p w14:paraId="38518ED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Наконечник медный  до 4 мм²</w:t>
            </w:r>
          </w:p>
        </w:tc>
        <w:tc>
          <w:tcPr>
            <w:tcW w:w="999" w:type="dxa"/>
            <w:shd w:val="clear" w:color="000000" w:fill="FFFFFF"/>
            <w:vAlign w:val="center"/>
            <w:hideMark/>
          </w:tcPr>
          <w:p w14:paraId="2BE12EC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000000" w:fill="FFFFFF"/>
            <w:vAlign w:val="center"/>
            <w:hideMark/>
          </w:tcPr>
          <w:p w14:paraId="78CCB1B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FCA3AA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34,2</w:t>
            </w:r>
          </w:p>
        </w:tc>
        <w:tc>
          <w:tcPr>
            <w:tcW w:w="1882" w:type="dxa"/>
            <w:vAlign w:val="center"/>
          </w:tcPr>
          <w:p w14:paraId="2F95B12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065DB7F" w14:textId="1CBB12D2" w:rsidTr="00626F91">
        <w:trPr>
          <w:gridAfter w:val="1"/>
          <w:wAfter w:w="10" w:type="dxa"/>
          <w:trHeight w:val="300"/>
        </w:trPr>
        <w:tc>
          <w:tcPr>
            <w:tcW w:w="846" w:type="dxa"/>
            <w:shd w:val="clear" w:color="auto" w:fill="auto"/>
            <w:noWrap/>
            <w:vAlign w:val="center"/>
            <w:hideMark/>
          </w:tcPr>
          <w:p w14:paraId="07706D9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83</w:t>
            </w:r>
          </w:p>
        </w:tc>
        <w:tc>
          <w:tcPr>
            <w:tcW w:w="3827" w:type="dxa"/>
            <w:shd w:val="clear" w:color="auto" w:fill="auto"/>
            <w:vAlign w:val="center"/>
            <w:hideMark/>
          </w:tcPr>
          <w:p w14:paraId="7F298C7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Наконечник медный от 4 до 10 мм²</w:t>
            </w:r>
          </w:p>
        </w:tc>
        <w:tc>
          <w:tcPr>
            <w:tcW w:w="999" w:type="dxa"/>
            <w:shd w:val="clear" w:color="auto" w:fill="auto"/>
            <w:vAlign w:val="center"/>
            <w:hideMark/>
          </w:tcPr>
          <w:p w14:paraId="77FF14D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0FD0358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1A274C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91,2</w:t>
            </w:r>
          </w:p>
        </w:tc>
        <w:tc>
          <w:tcPr>
            <w:tcW w:w="1882" w:type="dxa"/>
            <w:vAlign w:val="center"/>
          </w:tcPr>
          <w:p w14:paraId="4FCDC55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4FC4343" w14:textId="2418D6FA" w:rsidTr="00626F91">
        <w:trPr>
          <w:gridAfter w:val="1"/>
          <w:wAfter w:w="10" w:type="dxa"/>
          <w:trHeight w:val="300"/>
        </w:trPr>
        <w:tc>
          <w:tcPr>
            <w:tcW w:w="846" w:type="dxa"/>
            <w:shd w:val="clear" w:color="auto" w:fill="auto"/>
            <w:noWrap/>
            <w:vAlign w:val="center"/>
            <w:hideMark/>
          </w:tcPr>
          <w:p w14:paraId="2EA2404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84</w:t>
            </w:r>
          </w:p>
        </w:tc>
        <w:tc>
          <w:tcPr>
            <w:tcW w:w="3827" w:type="dxa"/>
            <w:shd w:val="clear" w:color="auto" w:fill="auto"/>
            <w:vAlign w:val="center"/>
            <w:hideMark/>
          </w:tcPr>
          <w:p w14:paraId="21888C8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Нулевая планка 8Р</w:t>
            </w:r>
          </w:p>
        </w:tc>
        <w:tc>
          <w:tcPr>
            <w:tcW w:w="999" w:type="dxa"/>
            <w:shd w:val="clear" w:color="auto" w:fill="auto"/>
            <w:vAlign w:val="center"/>
            <w:hideMark/>
          </w:tcPr>
          <w:p w14:paraId="0E84F63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DE71CB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6444AF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250,9</w:t>
            </w:r>
          </w:p>
        </w:tc>
        <w:tc>
          <w:tcPr>
            <w:tcW w:w="1882" w:type="dxa"/>
            <w:vAlign w:val="center"/>
          </w:tcPr>
          <w:p w14:paraId="67FC010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3893444" w14:textId="49C0129A" w:rsidTr="00626F91">
        <w:trPr>
          <w:gridAfter w:val="1"/>
          <w:wAfter w:w="10" w:type="dxa"/>
          <w:trHeight w:val="300"/>
        </w:trPr>
        <w:tc>
          <w:tcPr>
            <w:tcW w:w="846" w:type="dxa"/>
            <w:shd w:val="clear" w:color="auto" w:fill="auto"/>
            <w:noWrap/>
            <w:vAlign w:val="center"/>
            <w:hideMark/>
          </w:tcPr>
          <w:p w14:paraId="1CAD4C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85</w:t>
            </w:r>
          </w:p>
        </w:tc>
        <w:tc>
          <w:tcPr>
            <w:tcW w:w="3827" w:type="dxa"/>
            <w:shd w:val="clear" w:color="auto" w:fill="auto"/>
            <w:vAlign w:val="center"/>
            <w:hideMark/>
          </w:tcPr>
          <w:p w14:paraId="3F5387E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Опора деревянная на приставке ПТ</w:t>
            </w:r>
          </w:p>
        </w:tc>
        <w:tc>
          <w:tcPr>
            <w:tcW w:w="999" w:type="dxa"/>
            <w:shd w:val="clear" w:color="auto" w:fill="auto"/>
            <w:vAlign w:val="center"/>
            <w:hideMark/>
          </w:tcPr>
          <w:p w14:paraId="0291491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AACC1B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090F16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9500,0</w:t>
            </w:r>
          </w:p>
        </w:tc>
        <w:tc>
          <w:tcPr>
            <w:tcW w:w="1882" w:type="dxa"/>
            <w:vAlign w:val="center"/>
          </w:tcPr>
          <w:p w14:paraId="68968C7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DD009A9" w14:textId="729787FF" w:rsidTr="00626F91">
        <w:trPr>
          <w:gridAfter w:val="1"/>
          <w:wAfter w:w="10" w:type="dxa"/>
          <w:trHeight w:val="300"/>
        </w:trPr>
        <w:tc>
          <w:tcPr>
            <w:tcW w:w="846" w:type="dxa"/>
            <w:shd w:val="clear" w:color="auto" w:fill="auto"/>
            <w:noWrap/>
            <w:vAlign w:val="center"/>
            <w:hideMark/>
          </w:tcPr>
          <w:p w14:paraId="41A6CB5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86</w:t>
            </w:r>
          </w:p>
        </w:tc>
        <w:tc>
          <w:tcPr>
            <w:tcW w:w="3827" w:type="dxa"/>
            <w:shd w:val="clear" w:color="auto" w:fill="auto"/>
            <w:vAlign w:val="center"/>
            <w:hideMark/>
          </w:tcPr>
          <w:p w14:paraId="36D318F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Опора СВ-110</w:t>
            </w:r>
          </w:p>
        </w:tc>
        <w:tc>
          <w:tcPr>
            <w:tcW w:w="999" w:type="dxa"/>
            <w:shd w:val="clear" w:color="auto" w:fill="auto"/>
            <w:vAlign w:val="center"/>
            <w:hideMark/>
          </w:tcPr>
          <w:p w14:paraId="5B710E6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B423D0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72B93C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13500,0</w:t>
            </w:r>
          </w:p>
        </w:tc>
        <w:tc>
          <w:tcPr>
            <w:tcW w:w="1882" w:type="dxa"/>
            <w:vAlign w:val="center"/>
          </w:tcPr>
          <w:p w14:paraId="3A49288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6232D9F" w14:textId="23A41291" w:rsidTr="00626F91">
        <w:trPr>
          <w:gridAfter w:val="1"/>
          <w:wAfter w:w="10" w:type="dxa"/>
          <w:trHeight w:val="300"/>
        </w:trPr>
        <w:tc>
          <w:tcPr>
            <w:tcW w:w="846" w:type="dxa"/>
            <w:shd w:val="clear" w:color="000000" w:fill="FFFFFF"/>
            <w:noWrap/>
            <w:vAlign w:val="center"/>
            <w:hideMark/>
          </w:tcPr>
          <w:p w14:paraId="710F7B3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87</w:t>
            </w:r>
          </w:p>
        </w:tc>
        <w:tc>
          <w:tcPr>
            <w:tcW w:w="3827" w:type="dxa"/>
            <w:shd w:val="clear" w:color="auto" w:fill="auto"/>
            <w:vAlign w:val="center"/>
            <w:hideMark/>
          </w:tcPr>
          <w:p w14:paraId="79F729F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Опора СВ-95</w:t>
            </w:r>
          </w:p>
        </w:tc>
        <w:tc>
          <w:tcPr>
            <w:tcW w:w="999" w:type="dxa"/>
            <w:shd w:val="clear" w:color="auto" w:fill="auto"/>
            <w:vAlign w:val="center"/>
            <w:hideMark/>
          </w:tcPr>
          <w:p w14:paraId="1A112D0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FF8AEE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25B5D9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11200,0</w:t>
            </w:r>
          </w:p>
        </w:tc>
        <w:tc>
          <w:tcPr>
            <w:tcW w:w="1882" w:type="dxa"/>
            <w:vAlign w:val="center"/>
          </w:tcPr>
          <w:p w14:paraId="68690A8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2B5A6D8" w14:textId="20C50228" w:rsidTr="00626F91">
        <w:trPr>
          <w:gridAfter w:val="1"/>
          <w:wAfter w:w="10" w:type="dxa"/>
          <w:trHeight w:val="300"/>
        </w:trPr>
        <w:tc>
          <w:tcPr>
            <w:tcW w:w="846" w:type="dxa"/>
            <w:shd w:val="clear" w:color="auto" w:fill="auto"/>
            <w:noWrap/>
            <w:vAlign w:val="center"/>
            <w:hideMark/>
          </w:tcPr>
          <w:p w14:paraId="2E9A019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88</w:t>
            </w:r>
          </w:p>
        </w:tc>
        <w:tc>
          <w:tcPr>
            <w:tcW w:w="3827" w:type="dxa"/>
            <w:shd w:val="clear" w:color="auto" w:fill="auto"/>
            <w:vAlign w:val="center"/>
            <w:hideMark/>
          </w:tcPr>
          <w:p w14:paraId="653B7C4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ПВ 2,5мм2</w:t>
            </w:r>
          </w:p>
        </w:tc>
        <w:tc>
          <w:tcPr>
            <w:tcW w:w="999" w:type="dxa"/>
            <w:shd w:val="clear" w:color="auto" w:fill="auto"/>
            <w:vAlign w:val="center"/>
            <w:hideMark/>
          </w:tcPr>
          <w:p w14:paraId="361BB71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604CAF0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8E34AB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40,0</w:t>
            </w:r>
          </w:p>
        </w:tc>
        <w:tc>
          <w:tcPr>
            <w:tcW w:w="1882" w:type="dxa"/>
            <w:vAlign w:val="center"/>
          </w:tcPr>
          <w:p w14:paraId="40F085B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74ED041" w14:textId="66464E0A" w:rsidTr="00626F91">
        <w:trPr>
          <w:gridAfter w:val="1"/>
          <w:wAfter w:w="10" w:type="dxa"/>
          <w:trHeight w:val="300"/>
        </w:trPr>
        <w:tc>
          <w:tcPr>
            <w:tcW w:w="846" w:type="dxa"/>
            <w:shd w:val="clear" w:color="auto" w:fill="auto"/>
            <w:noWrap/>
            <w:vAlign w:val="center"/>
            <w:hideMark/>
          </w:tcPr>
          <w:p w14:paraId="4DCE830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89</w:t>
            </w:r>
          </w:p>
        </w:tc>
        <w:tc>
          <w:tcPr>
            <w:tcW w:w="3827" w:type="dxa"/>
            <w:shd w:val="clear" w:color="auto" w:fill="auto"/>
            <w:vAlign w:val="center"/>
            <w:hideMark/>
          </w:tcPr>
          <w:p w14:paraId="0684DC1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ПВ 4мм2 </w:t>
            </w:r>
          </w:p>
        </w:tc>
        <w:tc>
          <w:tcPr>
            <w:tcW w:w="999" w:type="dxa"/>
            <w:shd w:val="clear" w:color="auto" w:fill="auto"/>
            <w:vAlign w:val="center"/>
            <w:hideMark/>
          </w:tcPr>
          <w:p w14:paraId="31FB20B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0A22CA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3B4B9F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65,0</w:t>
            </w:r>
          </w:p>
        </w:tc>
        <w:tc>
          <w:tcPr>
            <w:tcW w:w="1882" w:type="dxa"/>
            <w:vAlign w:val="center"/>
          </w:tcPr>
          <w:p w14:paraId="322CB4F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82D8CFE" w14:textId="78265D2F" w:rsidTr="00626F91">
        <w:trPr>
          <w:gridAfter w:val="1"/>
          <w:wAfter w:w="10" w:type="dxa"/>
          <w:trHeight w:val="300"/>
        </w:trPr>
        <w:tc>
          <w:tcPr>
            <w:tcW w:w="846" w:type="dxa"/>
            <w:shd w:val="clear" w:color="auto" w:fill="auto"/>
            <w:noWrap/>
            <w:vAlign w:val="center"/>
            <w:hideMark/>
          </w:tcPr>
          <w:p w14:paraId="25984F5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90</w:t>
            </w:r>
          </w:p>
        </w:tc>
        <w:tc>
          <w:tcPr>
            <w:tcW w:w="3827" w:type="dxa"/>
            <w:shd w:val="clear" w:color="auto" w:fill="auto"/>
            <w:vAlign w:val="center"/>
            <w:hideMark/>
          </w:tcPr>
          <w:p w14:paraId="5F279A1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ПВ 6мм2</w:t>
            </w:r>
          </w:p>
        </w:tc>
        <w:tc>
          <w:tcPr>
            <w:tcW w:w="999" w:type="dxa"/>
            <w:shd w:val="clear" w:color="auto" w:fill="auto"/>
            <w:noWrap/>
            <w:vAlign w:val="center"/>
            <w:hideMark/>
          </w:tcPr>
          <w:p w14:paraId="0D4F18A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2E71B6A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B7810E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85,0</w:t>
            </w:r>
          </w:p>
        </w:tc>
        <w:tc>
          <w:tcPr>
            <w:tcW w:w="1882" w:type="dxa"/>
            <w:vAlign w:val="center"/>
          </w:tcPr>
          <w:p w14:paraId="72D1D9E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488891E" w14:textId="77A10FEA" w:rsidTr="00626F91">
        <w:trPr>
          <w:gridAfter w:val="1"/>
          <w:wAfter w:w="10" w:type="dxa"/>
          <w:trHeight w:val="300"/>
        </w:trPr>
        <w:tc>
          <w:tcPr>
            <w:tcW w:w="846" w:type="dxa"/>
            <w:shd w:val="clear" w:color="auto" w:fill="auto"/>
            <w:noWrap/>
            <w:vAlign w:val="center"/>
            <w:hideMark/>
          </w:tcPr>
          <w:p w14:paraId="7686B7A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91</w:t>
            </w:r>
          </w:p>
        </w:tc>
        <w:tc>
          <w:tcPr>
            <w:tcW w:w="3827" w:type="dxa"/>
            <w:shd w:val="clear" w:color="auto" w:fill="auto"/>
            <w:vAlign w:val="center"/>
            <w:hideMark/>
          </w:tcPr>
          <w:p w14:paraId="2940512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ПВ 8мм2</w:t>
            </w:r>
          </w:p>
        </w:tc>
        <w:tc>
          <w:tcPr>
            <w:tcW w:w="999" w:type="dxa"/>
            <w:shd w:val="clear" w:color="auto" w:fill="auto"/>
            <w:noWrap/>
            <w:vAlign w:val="center"/>
            <w:hideMark/>
          </w:tcPr>
          <w:p w14:paraId="2376ADD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AF72AE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735C30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120,0</w:t>
            </w:r>
          </w:p>
        </w:tc>
        <w:tc>
          <w:tcPr>
            <w:tcW w:w="1882" w:type="dxa"/>
            <w:vAlign w:val="center"/>
          </w:tcPr>
          <w:p w14:paraId="78EC693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4430AC9" w14:textId="208E0BEC" w:rsidTr="00626F91">
        <w:trPr>
          <w:gridAfter w:val="1"/>
          <w:wAfter w:w="10" w:type="dxa"/>
          <w:trHeight w:val="300"/>
        </w:trPr>
        <w:tc>
          <w:tcPr>
            <w:tcW w:w="846" w:type="dxa"/>
            <w:shd w:val="clear" w:color="auto" w:fill="auto"/>
            <w:noWrap/>
            <w:vAlign w:val="center"/>
            <w:hideMark/>
          </w:tcPr>
          <w:p w14:paraId="0500EAA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92</w:t>
            </w:r>
          </w:p>
        </w:tc>
        <w:tc>
          <w:tcPr>
            <w:tcW w:w="3827" w:type="dxa"/>
            <w:shd w:val="clear" w:color="auto" w:fill="auto"/>
            <w:vAlign w:val="center"/>
            <w:hideMark/>
          </w:tcPr>
          <w:p w14:paraId="0F36458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ПВ 10мм2</w:t>
            </w:r>
          </w:p>
        </w:tc>
        <w:tc>
          <w:tcPr>
            <w:tcW w:w="999" w:type="dxa"/>
            <w:shd w:val="clear" w:color="auto" w:fill="auto"/>
            <w:vAlign w:val="center"/>
            <w:hideMark/>
          </w:tcPr>
          <w:p w14:paraId="301655D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63E7CE0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ED6DF5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153,9</w:t>
            </w:r>
          </w:p>
        </w:tc>
        <w:tc>
          <w:tcPr>
            <w:tcW w:w="1882" w:type="dxa"/>
            <w:vAlign w:val="center"/>
          </w:tcPr>
          <w:p w14:paraId="046C309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122345D" w14:textId="4590816C" w:rsidTr="00626F91">
        <w:trPr>
          <w:gridAfter w:val="1"/>
          <w:wAfter w:w="10" w:type="dxa"/>
          <w:trHeight w:val="300"/>
        </w:trPr>
        <w:tc>
          <w:tcPr>
            <w:tcW w:w="846" w:type="dxa"/>
            <w:shd w:val="clear" w:color="auto" w:fill="auto"/>
            <w:noWrap/>
            <w:vAlign w:val="center"/>
            <w:hideMark/>
          </w:tcPr>
          <w:p w14:paraId="3B01965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93</w:t>
            </w:r>
          </w:p>
        </w:tc>
        <w:tc>
          <w:tcPr>
            <w:tcW w:w="3827" w:type="dxa"/>
            <w:shd w:val="clear" w:color="auto" w:fill="auto"/>
            <w:vAlign w:val="center"/>
            <w:hideMark/>
          </w:tcPr>
          <w:p w14:paraId="46F2435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ПВХ труба d32</w:t>
            </w:r>
          </w:p>
        </w:tc>
        <w:tc>
          <w:tcPr>
            <w:tcW w:w="999" w:type="dxa"/>
            <w:shd w:val="clear" w:color="auto" w:fill="auto"/>
            <w:vAlign w:val="center"/>
            <w:hideMark/>
          </w:tcPr>
          <w:p w14:paraId="570EBE2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6BA255B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DBFC62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91,2</w:t>
            </w:r>
          </w:p>
        </w:tc>
        <w:tc>
          <w:tcPr>
            <w:tcW w:w="1882" w:type="dxa"/>
            <w:vAlign w:val="center"/>
          </w:tcPr>
          <w:p w14:paraId="53C1D60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7A57A45" w14:textId="4E3D1440" w:rsidTr="00626F91">
        <w:trPr>
          <w:gridAfter w:val="1"/>
          <w:wAfter w:w="10" w:type="dxa"/>
          <w:trHeight w:val="300"/>
        </w:trPr>
        <w:tc>
          <w:tcPr>
            <w:tcW w:w="846" w:type="dxa"/>
            <w:shd w:val="clear" w:color="auto" w:fill="auto"/>
            <w:noWrap/>
            <w:vAlign w:val="center"/>
            <w:hideMark/>
          </w:tcPr>
          <w:p w14:paraId="283FBE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94</w:t>
            </w:r>
          </w:p>
        </w:tc>
        <w:tc>
          <w:tcPr>
            <w:tcW w:w="3827" w:type="dxa"/>
            <w:shd w:val="clear" w:color="auto" w:fill="auto"/>
            <w:vAlign w:val="center"/>
            <w:hideMark/>
          </w:tcPr>
          <w:p w14:paraId="3075A7F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ПВХ труба d40</w:t>
            </w:r>
          </w:p>
        </w:tc>
        <w:tc>
          <w:tcPr>
            <w:tcW w:w="999" w:type="dxa"/>
            <w:shd w:val="clear" w:color="auto" w:fill="auto"/>
            <w:vAlign w:val="center"/>
            <w:hideMark/>
          </w:tcPr>
          <w:p w14:paraId="2CB93D1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596A7C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548099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114,0</w:t>
            </w:r>
          </w:p>
        </w:tc>
        <w:tc>
          <w:tcPr>
            <w:tcW w:w="1882" w:type="dxa"/>
            <w:vAlign w:val="center"/>
          </w:tcPr>
          <w:p w14:paraId="183EB43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DFC4118" w14:textId="38938694" w:rsidTr="00626F91">
        <w:trPr>
          <w:gridAfter w:val="1"/>
          <w:wAfter w:w="10" w:type="dxa"/>
          <w:trHeight w:val="300"/>
        </w:trPr>
        <w:tc>
          <w:tcPr>
            <w:tcW w:w="846" w:type="dxa"/>
            <w:shd w:val="clear" w:color="auto" w:fill="auto"/>
            <w:noWrap/>
            <w:vAlign w:val="center"/>
            <w:hideMark/>
          </w:tcPr>
          <w:p w14:paraId="42505F5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95</w:t>
            </w:r>
          </w:p>
        </w:tc>
        <w:tc>
          <w:tcPr>
            <w:tcW w:w="3827" w:type="dxa"/>
            <w:shd w:val="clear" w:color="auto" w:fill="auto"/>
            <w:vAlign w:val="center"/>
            <w:hideMark/>
          </w:tcPr>
          <w:p w14:paraId="20656D6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Перекидной рубильник</w:t>
            </w:r>
          </w:p>
        </w:tc>
        <w:tc>
          <w:tcPr>
            <w:tcW w:w="999" w:type="dxa"/>
            <w:shd w:val="clear" w:color="auto" w:fill="auto"/>
            <w:vAlign w:val="center"/>
            <w:hideMark/>
          </w:tcPr>
          <w:p w14:paraId="6E2222F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2EA439D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D4AE9E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2500,0</w:t>
            </w:r>
          </w:p>
        </w:tc>
        <w:tc>
          <w:tcPr>
            <w:tcW w:w="1882" w:type="dxa"/>
            <w:vAlign w:val="center"/>
          </w:tcPr>
          <w:p w14:paraId="0E9EC03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4E8EC81" w14:textId="7B41FA9D" w:rsidTr="00626F91">
        <w:trPr>
          <w:gridAfter w:val="1"/>
          <w:wAfter w:w="10" w:type="dxa"/>
          <w:trHeight w:val="300"/>
        </w:trPr>
        <w:tc>
          <w:tcPr>
            <w:tcW w:w="846" w:type="dxa"/>
            <w:shd w:val="clear" w:color="auto" w:fill="auto"/>
            <w:noWrap/>
            <w:vAlign w:val="center"/>
            <w:hideMark/>
          </w:tcPr>
          <w:p w14:paraId="015A316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96</w:t>
            </w:r>
          </w:p>
        </w:tc>
        <w:tc>
          <w:tcPr>
            <w:tcW w:w="3827" w:type="dxa"/>
            <w:shd w:val="clear" w:color="auto" w:fill="auto"/>
            <w:vAlign w:val="center"/>
            <w:hideMark/>
          </w:tcPr>
          <w:p w14:paraId="7C26F83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Песок</w:t>
            </w:r>
          </w:p>
        </w:tc>
        <w:tc>
          <w:tcPr>
            <w:tcW w:w="999" w:type="dxa"/>
            <w:shd w:val="clear" w:color="auto" w:fill="auto"/>
            <w:vAlign w:val="center"/>
            <w:hideMark/>
          </w:tcPr>
          <w:p w14:paraId="7E0E2D9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w:t>
            </w:r>
          </w:p>
        </w:tc>
        <w:tc>
          <w:tcPr>
            <w:tcW w:w="745" w:type="dxa"/>
            <w:shd w:val="clear" w:color="auto" w:fill="auto"/>
            <w:vAlign w:val="center"/>
            <w:hideMark/>
          </w:tcPr>
          <w:p w14:paraId="00F8527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180CA9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1482,0</w:t>
            </w:r>
          </w:p>
        </w:tc>
        <w:tc>
          <w:tcPr>
            <w:tcW w:w="1882" w:type="dxa"/>
            <w:vAlign w:val="center"/>
          </w:tcPr>
          <w:p w14:paraId="2D384F0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19392E7" w14:textId="643D5C7E" w:rsidTr="00626F91">
        <w:trPr>
          <w:gridAfter w:val="1"/>
          <w:wAfter w:w="10" w:type="dxa"/>
          <w:trHeight w:val="300"/>
        </w:trPr>
        <w:tc>
          <w:tcPr>
            <w:tcW w:w="846" w:type="dxa"/>
            <w:shd w:val="clear" w:color="auto" w:fill="auto"/>
            <w:noWrap/>
            <w:vAlign w:val="center"/>
            <w:hideMark/>
          </w:tcPr>
          <w:p w14:paraId="06C5FA8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97</w:t>
            </w:r>
          </w:p>
        </w:tc>
        <w:tc>
          <w:tcPr>
            <w:tcW w:w="3827" w:type="dxa"/>
            <w:shd w:val="clear" w:color="auto" w:fill="auto"/>
            <w:vAlign w:val="center"/>
            <w:hideMark/>
          </w:tcPr>
          <w:p w14:paraId="742851C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ПК держатель 6/10кВ 2ф</w:t>
            </w:r>
          </w:p>
        </w:tc>
        <w:tc>
          <w:tcPr>
            <w:tcW w:w="999" w:type="dxa"/>
            <w:shd w:val="clear" w:color="auto" w:fill="auto"/>
            <w:vAlign w:val="center"/>
            <w:hideMark/>
          </w:tcPr>
          <w:p w14:paraId="49D5FF2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31A98BE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068DA8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1254,0</w:t>
            </w:r>
          </w:p>
        </w:tc>
        <w:tc>
          <w:tcPr>
            <w:tcW w:w="1882" w:type="dxa"/>
            <w:vAlign w:val="center"/>
          </w:tcPr>
          <w:p w14:paraId="2112458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2E8F183" w14:textId="5501701B" w:rsidTr="00626F91">
        <w:trPr>
          <w:gridAfter w:val="1"/>
          <w:wAfter w:w="10" w:type="dxa"/>
          <w:trHeight w:val="300"/>
        </w:trPr>
        <w:tc>
          <w:tcPr>
            <w:tcW w:w="846" w:type="dxa"/>
            <w:shd w:val="clear" w:color="auto" w:fill="auto"/>
            <w:noWrap/>
            <w:vAlign w:val="center"/>
            <w:hideMark/>
          </w:tcPr>
          <w:p w14:paraId="7577946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98</w:t>
            </w:r>
          </w:p>
        </w:tc>
        <w:tc>
          <w:tcPr>
            <w:tcW w:w="3827" w:type="dxa"/>
            <w:shd w:val="clear" w:color="auto" w:fill="auto"/>
            <w:vAlign w:val="center"/>
            <w:hideMark/>
          </w:tcPr>
          <w:p w14:paraId="078580F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ПК держатель 6/10кВ 3ф</w:t>
            </w:r>
          </w:p>
        </w:tc>
        <w:tc>
          <w:tcPr>
            <w:tcW w:w="999" w:type="dxa"/>
            <w:shd w:val="clear" w:color="auto" w:fill="auto"/>
            <w:vAlign w:val="center"/>
            <w:hideMark/>
          </w:tcPr>
          <w:p w14:paraId="27B0A70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3F0536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61230D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1596,0</w:t>
            </w:r>
          </w:p>
        </w:tc>
        <w:tc>
          <w:tcPr>
            <w:tcW w:w="1882" w:type="dxa"/>
            <w:vAlign w:val="center"/>
          </w:tcPr>
          <w:p w14:paraId="33369A8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3265F03" w14:textId="50D2AA92" w:rsidTr="00626F91">
        <w:trPr>
          <w:gridAfter w:val="1"/>
          <w:wAfter w:w="10" w:type="dxa"/>
          <w:trHeight w:val="300"/>
        </w:trPr>
        <w:tc>
          <w:tcPr>
            <w:tcW w:w="846" w:type="dxa"/>
            <w:shd w:val="clear" w:color="auto" w:fill="auto"/>
            <w:noWrap/>
            <w:vAlign w:val="center"/>
            <w:hideMark/>
          </w:tcPr>
          <w:p w14:paraId="7D86120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99</w:t>
            </w:r>
          </w:p>
        </w:tc>
        <w:tc>
          <w:tcPr>
            <w:tcW w:w="3827" w:type="dxa"/>
            <w:shd w:val="clear" w:color="auto" w:fill="auto"/>
            <w:vAlign w:val="center"/>
            <w:hideMark/>
          </w:tcPr>
          <w:p w14:paraId="1B6E251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Пломбируемый короб 2Р</w:t>
            </w:r>
          </w:p>
        </w:tc>
        <w:tc>
          <w:tcPr>
            <w:tcW w:w="999" w:type="dxa"/>
            <w:shd w:val="clear" w:color="auto" w:fill="auto"/>
            <w:vAlign w:val="center"/>
            <w:hideMark/>
          </w:tcPr>
          <w:p w14:paraId="6B91536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41392F7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9DDF5A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313,6</w:t>
            </w:r>
          </w:p>
        </w:tc>
        <w:tc>
          <w:tcPr>
            <w:tcW w:w="1882" w:type="dxa"/>
            <w:vAlign w:val="center"/>
          </w:tcPr>
          <w:p w14:paraId="3CE67D1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1555A8D" w14:textId="715A3505" w:rsidTr="00626F91">
        <w:trPr>
          <w:gridAfter w:val="1"/>
          <w:wAfter w:w="10" w:type="dxa"/>
          <w:trHeight w:val="300"/>
        </w:trPr>
        <w:tc>
          <w:tcPr>
            <w:tcW w:w="846" w:type="dxa"/>
            <w:shd w:val="clear" w:color="auto" w:fill="auto"/>
            <w:noWrap/>
            <w:vAlign w:val="center"/>
            <w:hideMark/>
          </w:tcPr>
          <w:p w14:paraId="5217D14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100</w:t>
            </w:r>
          </w:p>
        </w:tc>
        <w:tc>
          <w:tcPr>
            <w:tcW w:w="3827" w:type="dxa"/>
            <w:shd w:val="clear" w:color="auto" w:fill="auto"/>
            <w:vAlign w:val="center"/>
            <w:hideMark/>
          </w:tcPr>
          <w:p w14:paraId="76C46CC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Пломбируемый короб 4Р</w:t>
            </w:r>
          </w:p>
        </w:tc>
        <w:tc>
          <w:tcPr>
            <w:tcW w:w="999" w:type="dxa"/>
            <w:shd w:val="clear" w:color="auto" w:fill="auto"/>
            <w:vAlign w:val="center"/>
            <w:hideMark/>
          </w:tcPr>
          <w:p w14:paraId="688EF6C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4F9DDEF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67FD68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592,8</w:t>
            </w:r>
          </w:p>
        </w:tc>
        <w:tc>
          <w:tcPr>
            <w:tcW w:w="1882" w:type="dxa"/>
            <w:vAlign w:val="center"/>
          </w:tcPr>
          <w:p w14:paraId="2CB0F43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42F0B29" w14:textId="1B95649B" w:rsidTr="00626F91">
        <w:trPr>
          <w:gridAfter w:val="1"/>
          <w:wAfter w:w="10" w:type="dxa"/>
          <w:trHeight w:val="300"/>
        </w:trPr>
        <w:tc>
          <w:tcPr>
            <w:tcW w:w="846" w:type="dxa"/>
            <w:shd w:val="clear" w:color="auto" w:fill="auto"/>
            <w:noWrap/>
            <w:vAlign w:val="center"/>
            <w:hideMark/>
          </w:tcPr>
          <w:p w14:paraId="627F898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101</w:t>
            </w:r>
          </w:p>
        </w:tc>
        <w:tc>
          <w:tcPr>
            <w:tcW w:w="3827" w:type="dxa"/>
            <w:shd w:val="clear" w:color="auto" w:fill="auto"/>
            <w:vAlign w:val="center"/>
            <w:hideMark/>
          </w:tcPr>
          <w:p w14:paraId="51CC8DC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Полоса металлическая 40х3 мм</w:t>
            </w:r>
          </w:p>
        </w:tc>
        <w:tc>
          <w:tcPr>
            <w:tcW w:w="999" w:type="dxa"/>
            <w:shd w:val="clear" w:color="auto" w:fill="auto"/>
            <w:vAlign w:val="center"/>
            <w:hideMark/>
          </w:tcPr>
          <w:p w14:paraId="2F682E4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п/м</w:t>
            </w:r>
          </w:p>
        </w:tc>
        <w:tc>
          <w:tcPr>
            <w:tcW w:w="745" w:type="dxa"/>
            <w:shd w:val="clear" w:color="auto" w:fill="auto"/>
            <w:vAlign w:val="center"/>
            <w:hideMark/>
          </w:tcPr>
          <w:p w14:paraId="4AC39CC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D6343D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w:t>
            </w:r>
          </w:p>
        </w:tc>
        <w:tc>
          <w:tcPr>
            <w:tcW w:w="1882" w:type="dxa"/>
            <w:vAlign w:val="center"/>
          </w:tcPr>
          <w:p w14:paraId="4D414F7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104A16D" w14:textId="5D939606" w:rsidTr="00626F91">
        <w:trPr>
          <w:gridAfter w:val="1"/>
          <w:wAfter w:w="10" w:type="dxa"/>
          <w:trHeight w:val="300"/>
        </w:trPr>
        <w:tc>
          <w:tcPr>
            <w:tcW w:w="846" w:type="dxa"/>
            <w:shd w:val="clear" w:color="auto" w:fill="auto"/>
            <w:noWrap/>
            <w:vAlign w:val="center"/>
            <w:hideMark/>
          </w:tcPr>
          <w:p w14:paraId="4BCC259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102</w:t>
            </w:r>
          </w:p>
        </w:tc>
        <w:tc>
          <w:tcPr>
            <w:tcW w:w="3827" w:type="dxa"/>
            <w:shd w:val="clear" w:color="auto" w:fill="auto"/>
            <w:vAlign w:val="center"/>
            <w:hideMark/>
          </w:tcPr>
          <w:p w14:paraId="71CB223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Предохранитель ПК</w:t>
            </w:r>
          </w:p>
        </w:tc>
        <w:tc>
          <w:tcPr>
            <w:tcW w:w="999" w:type="dxa"/>
            <w:shd w:val="clear" w:color="auto" w:fill="auto"/>
            <w:vAlign w:val="center"/>
            <w:hideMark/>
          </w:tcPr>
          <w:p w14:paraId="18ED7F3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6A35262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406B96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1003,5</w:t>
            </w:r>
          </w:p>
        </w:tc>
        <w:tc>
          <w:tcPr>
            <w:tcW w:w="1882" w:type="dxa"/>
            <w:vAlign w:val="center"/>
          </w:tcPr>
          <w:p w14:paraId="01EF4AB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106D4EA" w14:textId="5410E1A2" w:rsidTr="00626F91">
        <w:trPr>
          <w:gridAfter w:val="1"/>
          <w:wAfter w:w="10" w:type="dxa"/>
          <w:trHeight w:val="300"/>
        </w:trPr>
        <w:tc>
          <w:tcPr>
            <w:tcW w:w="846" w:type="dxa"/>
            <w:shd w:val="clear" w:color="auto" w:fill="auto"/>
            <w:noWrap/>
            <w:vAlign w:val="center"/>
            <w:hideMark/>
          </w:tcPr>
          <w:p w14:paraId="09B1C51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103</w:t>
            </w:r>
          </w:p>
        </w:tc>
        <w:tc>
          <w:tcPr>
            <w:tcW w:w="3827" w:type="dxa"/>
            <w:shd w:val="clear" w:color="auto" w:fill="auto"/>
            <w:vAlign w:val="center"/>
            <w:hideMark/>
          </w:tcPr>
          <w:p w14:paraId="03E2CBD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Предохранитель ПН</w:t>
            </w:r>
          </w:p>
        </w:tc>
        <w:tc>
          <w:tcPr>
            <w:tcW w:w="999" w:type="dxa"/>
            <w:shd w:val="clear" w:color="auto" w:fill="auto"/>
            <w:vAlign w:val="center"/>
            <w:hideMark/>
          </w:tcPr>
          <w:p w14:paraId="2EB1B6D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2C02C7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177EE8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439,0</w:t>
            </w:r>
          </w:p>
        </w:tc>
        <w:tc>
          <w:tcPr>
            <w:tcW w:w="1882" w:type="dxa"/>
            <w:vAlign w:val="center"/>
          </w:tcPr>
          <w:p w14:paraId="26ACD75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9026059" w14:textId="4FCD62F8" w:rsidTr="00626F91">
        <w:trPr>
          <w:gridAfter w:val="1"/>
          <w:wAfter w:w="10" w:type="dxa"/>
          <w:trHeight w:val="300"/>
        </w:trPr>
        <w:tc>
          <w:tcPr>
            <w:tcW w:w="846" w:type="dxa"/>
            <w:shd w:val="clear" w:color="auto" w:fill="auto"/>
            <w:noWrap/>
            <w:vAlign w:val="center"/>
            <w:hideMark/>
          </w:tcPr>
          <w:p w14:paraId="7E22D1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104</w:t>
            </w:r>
          </w:p>
        </w:tc>
        <w:tc>
          <w:tcPr>
            <w:tcW w:w="3827" w:type="dxa"/>
            <w:shd w:val="clear" w:color="auto" w:fill="auto"/>
            <w:vAlign w:val="center"/>
            <w:hideMark/>
          </w:tcPr>
          <w:p w14:paraId="18DF1E4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Провод А до 50мм2</w:t>
            </w:r>
          </w:p>
        </w:tc>
        <w:tc>
          <w:tcPr>
            <w:tcW w:w="999" w:type="dxa"/>
            <w:shd w:val="clear" w:color="auto" w:fill="auto"/>
            <w:vAlign w:val="center"/>
            <w:hideMark/>
          </w:tcPr>
          <w:p w14:paraId="429A15F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кг</w:t>
            </w:r>
          </w:p>
        </w:tc>
        <w:tc>
          <w:tcPr>
            <w:tcW w:w="745" w:type="dxa"/>
            <w:shd w:val="clear" w:color="auto" w:fill="auto"/>
            <w:vAlign w:val="center"/>
            <w:hideMark/>
          </w:tcPr>
          <w:p w14:paraId="2C495BB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550D4D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480,0</w:t>
            </w:r>
          </w:p>
        </w:tc>
        <w:tc>
          <w:tcPr>
            <w:tcW w:w="1882" w:type="dxa"/>
            <w:vAlign w:val="center"/>
          </w:tcPr>
          <w:p w14:paraId="155A997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9132641" w14:textId="4FBD3341" w:rsidTr="00626F91">
        <w:trPr>
          <w:gridAfter w:val="1"/>
          <w:wAfter w:w="10" w:type="dxa"/>
          <w:trHeight w:val="300"/>
        </w:trPr>
        <w:tc>
          <w:tcPr>
            <w:tcW w:w="846" w:type="dxa"/>
            <w:shd w:val="clear" w:color="auto" w:fill="auto"/>
            <w:noWrap/>
            <w:vAlign w:val="center"/>
            <w:hideMark/>
          </w:tcPr>
          <w:p w14:paraId="4B37162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105</w:t>
            </w:r>
          </w:p>
        </w:tc>
        <w:tc>
          <w:tcPr>
            <w:tcW w:w="3827" w:type="dxa"/>
            <w:shd w:val="clear" w:color="auto" w:fill="auto"/>
            <w:vAlign w:val="center"/>
            <w:hideMark/>
          </w:tcPr>
          <w:p w14:paraId="1B5A2F5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Провод АС до 50мм2</w:t>
            </w:r>
          </w:p>
        </w:tc>
        <w:tc>
          <w:tcPr>
            <w:tcW w:w="999" w:type="dxa"/>
            <w:shd w:val="clear" w:color="auto" w:fill="auto"/>
            <w:vAlign w:val="center"/>
            <w:hideMark/>
          </w:tcPr>
          <w:p w14:paraId="6DD5D2A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кг</w:t>
            </w:r>
          </w:p>
        </w:tc>
        <w:tc>
          <w:tcPr>
            <w:tcW w:w="745" w:type="dxa"/>
            <w:shd w:val="clear" w:color="auto" w:fill="auto"/>
            <w:vAlign w:val="center"/>
            <w:hideMark/>
          </w:tcPr>
          <w:p w14:paraId="3EFFFCA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D8D842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580,0</w:t>
            </w:r>
          </w:p>
        </w:tc>
        <w:tc>
          <w:tcPr>
            <w:tcW w:w="1882" w:type="dxa"/>
            <w:vAlign w:val="center"/>
          </w:tcPr>
          <w:p w14:paraId="28642F1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0429CFA" w14:textId="266F3D1B" w:rsidTr="00626F91">
        <w:trPr>
          <w:gridAfter w:val="1"/>
          <w:wAfter w:w="10" w:type="dxa"/>
          <w:trHeight w:val="300"/>
        </w:trPr>
        <w:tc>
          <w:tcPr>
            <w:tcW w:w="846" w:type="dxa"/>
            <w:shd w:val="clear" w:color="auto" w:fill="auto"/>
            <w:noWrap/>
            <w:vAlign w:val="center"/>
            <w:hideMark/>
          </w:tcPr>
          <w:p w14:paraId="2EAF690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106</w:t>
            </w:r>
          </w:p>
        </w:tc>
        <w:tc>
          <w:tcPr>
            <w:tcW w:w="3827" w:type="dxa"/>
            <w:shd w:val="clear" w:color="auto" w:fill="auto"/>
            <w:vAlign w:val="center"/>
            <w:hideMark/>
          </w:tcPr>
          <w:p w14:paraId="1A5DDE9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СИП-0,4кВ до 16мм2</w:t>
            </w:r>
          </w:p>
        </w:tc>
        <w:tc>
          <w:tcPr>
            <w:tcW w:w="999" w:type="dxa"/>
            <w:shd w:val="clear" w:color="auto" w:fill="auto"/>
            <w:vAlign w:val="center"/>
            <w:hideMark/>
          </w:tcPr>
          <w:p w14:paraId="1E31B3B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73C7E09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600301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w:t>
            </w:r>
          </w:p>
        </w:tc>
        <w:tc>
          <w:tcPr>
            <w:tcW w:w="1882" w:type="dxa"/>
            <w:vAlign w:val="center"/>
          </w:tcPr>
          <w:p w14:paraId="1487EDA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79928B3" w14:textId="3DB600E1" w:rsidTr="00626F91">
        <w:trPr>
          <w:gridAfter w:val="1"/>
          <w:wAfter w:w="10" w:type="dxa"/>
          <w:trHeight w:val="300"/>
        </w:trPr>
        <w:tc>
          <w:tcPr>
            <w:tcW w:w="846" w:type="dxa"/>
            <w:shd w:val="clear" w:color="auto" w:fill="auto"/>
            <w:noWrap/>
            <w:vAlign w:val="center"/>
            <w:hideMark/>
          </w:tcPr>
          <w:p w14:paraId="768D17D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107</w:t>
            </w:r>
          </w:p>
        </w:tc>
        <w:tc>
          <w:tcPr>
            <w:tcW w:w="3827" w:type="dxa"/>
            <w:shd w:val="clear" w:color="auto" w:fill="auto"/>
            <w:vAlign w:val="center"/>
            <w:hideMark/>
          </w:tcPr>
          <w:p w14:paraId="1DD9222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СИП-0,4кВ выше 16мм2</w:t>
            </w:r>
          </w:p>
        </w:tc>
        <w:tc>
          <w:tcPr>
            <w:tcW w:w="999" w:type="dxa"/>
            <w:shd w:val="clear" w:color="auto" w:fill="auto"/>
            <w:vAlign w:val="center"/>
            <w:hideMark/>
          </w:tcPr>
          <w:p w14:paraId="2DFED8F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24D5CC6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90E608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590,0</w:t>
            </w:r>
          </w:p>
        </w:tc>
        <w:tc>
          <w:tcPr>
            <w:tcW w:w="1882" w:type="dxa"/>
            <w:vAlign w:val="center"/>
          </w:tcPr>
          <w:p w14:paraId="0A4C9B5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4FD04CB" w14:textId="37EF5BA0" w:rsidTr="00626F91">
        <w:trPr>
          <w:gridAfter w:val="1"/>
          <w:wAfter w:w="10" w:type="dxa"/>
          <w:trHeight w:val="300"/>
        </w:trPr>
        <w:tc>
          <w:tcPr>
            <w:tcW w:w="846" w:type="dxa"/>
            <w:shd w:val="clear" w:color="auto" w:fill="auto"/>
            <w:noWrap/>
            <w:vAlign w:val="center"/>
            <w:hideMark/>
          </w:tcPr>
          <w:p w14:paraId="49BB543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108</w:t>
            </w:r>
          </w:p>
        </w:tc>
        <w:tc>
          <w:tcPr>
            <w:tcW w:w="3827" w:type="dxa"/>
            <w:shd w:val="clear" w:color="auto" w:fill="auto"/>
            <w:vAlign w:val="center"/>
            <w:hideMark/>
          </w:tcPr>
          <w:p w14:paraId="3299845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СИП-10кВ</w:t>
            </w:r>
          </w:p>
        </w:tc>
        <w:tc>
          <w:tcPr>
            <w:tcW w:w="999" w:type="dxa"/>
            <w:shd w:val="clear" w:color="auto" w:fill="auto"/>
            <w:vAlign w:val="center"/>
            <w:hideMark/>
          </w:tcPr>
          <w:p w14:paraId="4676BB5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53FE129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51BC26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684,0</w:t>
            </w:r>
          </w:p>
        </w:tc>
        <w:tc>
          <w:tcPr>
            <w:tcW w:w="1882" w:type="dxa"/>
            <w:vAlign w:val="center"/>
          </w:tcPr>
          <w:p w14:paraId="749AE3D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87EB10F" w14:textId="75246DD9" w:rsidTr="00626F91">
        <w:trPr>
          <w:gridAfter w:val="1"/>
          <w:wAfter w:w="10" w:type="dxa"/>
          <w:trHeight w:val="300"/>
        </w:trPr>
        <w:tc>
          <w:tcPr>
            <w:tcW w:w="846" w:type="dxa"/>
            <w:shd w:val="clear" w:color="auto" w:fill="auto"/>
            <w:noWrap/>
            <w:vAlign w:val="center"/>
            <w:hideMark/>
          </w:tcPr>
          <w:p w14:paraId="19AD956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109</w:t>
            </w:r>
          </w:p>
        </w:tc>
        <w:tc>
          <w:tcPr>
            <w:tcW w:w="3827" w:type="dxa"/>
            <w:shd w:val="clear" w:color="auto" w:fill="auto"/>
            <w:vAlign w:val="center"/>
            <w:hideMark/>
          </w:tcPr>
          <w:p w14:paraId="33491FA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Кабель высоковольтный 6-10кВ до 50мм2</w:t>
            </w:r>
          </w:p>
        </w:tc>
        <w:tc>
          <w:tcPr>
            <w:tcW w:w="999" w:type="dxa"/>
            <w:shd w:val="clear" w:color="auto" w:fill="auto"/>
            <w:vAlign w:val="center"/>
            <w:hideMark/>
          </w:tcPr>
          <w:p w14:paraId="174F387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5535B99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91DD4F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615,6</w:t>
            </w:r>
          </w:p>
        </w:tc>
        <w:tc>
          <w:tcPr>
            <w:tcW w:w="1882" w:type="dxa"/>
            <w:vAlign w:val="center"/>
          </w:tcPr>
          <w:p w14:paraId="119712A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7063BCA" w14:textId="6BB324AC" w:rsidTr="00626F91">
        <w:trPr>
          <w:gridAfter w:val="1"/>
          <w:wAfter w:w="10" w:type="dxa"/>
          <w:trHeight w:val="300"/>
        </w:trPr>
        <w:tc>
          <w:tcPr>
            <w:tcW w:w="846" w:type="dxa"/>
            <w:shd w:val="clear" w:color="auto" w:fill="auto"/>
            <w:noWrap/>
            <w:vAlign w:val="center"/>
            <w:hideMark/>
          </w:tcPr>
          <w:p w14:paraId="0F5B7D4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110</w:t>
            </w:r>
          </w:p>
        </w:tc>
        <w:tc>
          <w:tcPr>
            <w:tcW w:w="3827" w:type="dxa"/>
            <w:shd w:val="clear" w:color="auto" w:fill="auto"/>
            <w:vAlign w:val="center"/>
            <w:hideMark/>
          </w:tcPr>
          <w:p w14:paraId="43E26ED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ОПН-6/10кВ</w:t>
            </w:r>
          </w:p>
        </w:tc>
        <w:tc>
          <w:tcPr>
            <w:tcW w:w="999" w:type="dxa"/>
            <w:shd w:val="clear" w:color="auto" w:fill="auto"/>
            <w:vAlign w:val="center"/>
            <w:hideMark/>
          </w:tcPr>
          <w:p w14:paraId="60C37B6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4662394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13CDD6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2200,0</w:t>
            </w:r>
          </w:p>
        </w:tc>
        <w:tc>
          <w:tcPr>
            <w:tcW w:w="1882" w:type="dxa"/>
            <w:vAlign w:val="center"/>
          </w:tcPr>
          <w:p w14:paraId="5292C76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30F9E51" w14:textId="63F9A4FE" w:rsidTr="00626F91">
        <w:trPr>
          <w:gridAfter w:val="1"/>
          <w:wAfter w:w="10" w:type="dxa"/>
          <w:trHeight w:val="300"/>
        </w:trPr>
        <w:tc>
          <w:tcPr>
            <w:tcW w:w="846" w:type="dxa"/>
            <w:shd w:val="clear" w:color="auto" w:fill="auto"/>
            <w:noWrap/>
            <w:vAlign w:val="center"/>
            <w:hideMark/>
          </w:tcPr>
          <w:p w14:paraId="253094E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111</w:t>
            </w:r>
          </w:p>
        </w:tc>
        <w:tc>
          <w:tcPr>
            <w:tcW w:w="3827" w:type="dxa"/>
            <w:shd w:val="clear" w:color="auto" w:fill="auto"/>
            <w:vAlign w:val="center"/>
            <w:hideMark/>
          </w:tcPr>
          <w:p w14:paraId="53CCC6D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РЛНД 6/10кВ 2-х полюсное</w:t>
            </w:r>
          </w:p>
        </w:tc>
        <w:tc>
          <w:tcPr>
            <w:tcW w:w="999" w:type="dxa"/>
            <w:shd w:val="clear" w:color="auto" w:fill="auto"/>
            <w:noWrap/>
            <w:vAlign w:val="center"/>
            <w:hideMark/>
          </w:tcPr>
          <w:p w14:paraId="71F61CE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09BF6CC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FBC3A2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12000,0</w:t>
            </w:r>
          </w:p>
        </w:tc>
        <w:tc>
          <w:tcPr>
            <w:tcW w:w="1882" w:type="dxa"/>
            <w:vAlign w:val="center"/>
          </w:tcPr>
          <w:p w14:paraId="7B3BA2E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EE33EC0" w14:textId="39E550B5" w:rsidTr="00626F91">
        <w:trPr>
          <w:gridAfter w:val="1"/>
          <w:wAfter w:w="10" w:type="dxa"/>
          <w:trHeight w:val="300"/>
        </w:trPr>
        <w:tc>
          <w:tcPr>
            <w:tcW w:w="846" w:type="dxa"/>
            <w:shd w:val="clear" w:color="auto" w:fill="auto"/>
            <w:noWrap/>
            <w:vAlign w:val="center"/>
            <w:hideMark/>
          </w:tcPr>
          <w:p w14:paraId="4939737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112</w:t>
            </w:r>
          </w:p>
        </w:tc>
        <w:tc>
          <w:tcPr>
            <w:tcW w:w="3827" w:type="dxa"/>
            <w:shd w:val="clear" w:color="auto" w:fill="auto"/>
            <w:vAlign w:val="center"/>
            <w:hideMark/>
          </w:tcPr>
          <w:p w14:paraId="3C0EDD7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РЛНД 6/10кВ 3-х полюсное</w:t>
            </w:r>
          </w:p>
        </w:tc>
        <w:tc>
          <w:tcPr>
            <w:tcW w:w="999" w:type="dxa"/>
            <w:shd w:val="clear" w:color="auto" w:fill="auto"/>
            <w:noWrap/>
            <w:vAlign w:val="center"/>
            <w:hideMark/>
          </w:tcPr>
          <w:p w14:paraId="215209A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6348F7B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1546CE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19500,0</w:t>
            </w:r>
          </w:p>
        </w:tc>
        <w:tc>
          <w:tcPr>
            <w:tcW w:w="1882" w:type="dxa"/>
            <w:vAlign w:val="center"/>
          </w:tcPr>
          <w:p w14:paraId="2D56130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80556AF" w14:textId="5A250D98" w:rsidTr="00626F91">
        <w:trPr>
          <w:gridAfter w:val="1"/>
          <w:wAfter w:w="10" w:type="dxa"/>
          <w:trHeight w:val="300"/>
        </w:trPr>
        <w:tc>
          <w:tcPr>
            <w:tcW w:w="846" w:type="dxa"/>
            <w:shd w:val="clear" w:color="auto" w:fill="auto"/>
            <w:noWrap/>
            <w:vAlign w:val="center"/>
            <w:hideMark/>
          </w:tcPr>
          <w:p w14:paraId="0EEB1B4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113</w:t>
            </w:r>
          </w:p>
        </w:tc>
        <w:tc>
          <w:tcPr>
            <w:tcW w:w="3827" w:type="dxa"/>
            <w:shd w:val="clear" w:color="auto" w:fill="auto"/>
            <w:vAlign w:val="center"/>
            <w:hideMark/>
          </w:tcPr>
          <w:p w14:paraId="6C8140E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Привод РЛНД</w:t>
            </w:r>
          </w:p>
        </w:tc>
        <w:tc>
          <w:tcPr>
            <w:tcW w:w="999" w:type="dxa"/>
            <w:shd w:val="clear" w:color="auto" w:fill="auto"/>
            <w:noWrap/>
            <w:vAlign w:val="center"/>
            <w:hideMark/>
          </w:tcPr>
          <w:p w14:paraId="35A2B2A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3DAD31E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8600DF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2850,0</w:t>
            </w:r>
          </w:p>
        </w:tc>
        <w:tc>
          <w:tcPr>
            <w:tcW w:w="1882" w:type="dxa"/>
            <w:vAlign w:val="center"/>
          </w:tcPr>
          <w:p w14:paraId="5A876B7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C4AE889" w14:textId="1831A51F" w:rsidTr="00626F91">
        <w:trPr>
          <w:gridAfter w:val="1"/>
          <w:wAfter w:w="10" w:type="dxa"/>
          <w:trHeight w:val="300"/>
        </w:trPr>
        <w:tc>
          <w:tcPr>
            <w:tcW w:w="846" w:type="dxa"/>
            <w:shd w:val="clear" w:color="auto" w:fill="auto"/>
            <w:noWrap/>
            <w:vAlign w:val="center"/>
            <w:hideMark/>
          </w:tcPr>
          <w:p w14:paraId="5FDB651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114</w:t>
            </w:r>
          </w:p>
        </w:tc>
        <w:tc>
          <w:tcPr>
            <w:tcW w:w="3827" w:type="dxa"/>
            <w:shd w:val="clear" w:color="auto" w:fill="auto"/>
            <w:vAlign w:val="center"/>
            <w:hideMark/>
          </w:tcPr>
          <w:p w14:paraId="7EC31F2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РВО-6/10кВ </w:t>
            </w:r>
          </w:p>
        </w:tc>
        <w:tc>
          <w:tcPr>
            <w:tcW w:w="999" w:type="dxa"/>
            <w:shd w:val="clear" w:color="auto" w:fill="auto"/>
            <w:noWrap/>
            <w:vAlign w:val="center"/>
            <w:hideMark/>
          </w:tcPr>
          <w:p w14:paraId="1E8F845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2D5080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1A0AE4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2000,0</w:t>
            </w:r>
          </w:p>
        </w:tc>
        <w:tc>
          <w:tcPr>
            <w:tcW w:w="1882" w:type="dxa"/>
            <w:vAlign w:val="center"/>
          </w:tcPr>
          <w:p w14:paraId="43984C4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4B0FCCD" w14:textId="44B364EF" w:rsidTr="00626F91">
        <w:trPr>
          <w:gridAfter w:val="1"/>
          <w:wAfter w:w="10" w:type="dxa"/>
          <w:trHeight w:val="300"/>
        </w:trPr>
        <w:tc>
          <w:tcPr>
            <w:tcW w:w="846" w:type="dxa"/>
            <w:shd w:val="clear" w:color="auto" w:fill="auto"/>
            <w:noWrap/>
            <w:vAlign w:val="center"/>
            <w:hideMark/>
          </w:tcPr>
          <w:p w14:paraId="70C79B3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115</w:t>
            </w:r>
          </w:p>
        </w:tc>
        <w:tc>
          <w:tcPr>
            <w:tcW w:w="3827" w:type="dxa"/>
            <w:shd w:val="clear" w:color="auto" w:fill="auto"/>
            <w:vAlign w:val="center"/>
            <w:hideMark/>
          </w:tcPr>
          <w:p w14:paraId="349AB02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Розетка 3-ф на 32А для генератора</w:t>
            </w:r>
          </w:p>
        </w:tc>
        <w:tc>
          <w:tcPr>
            <w:tcW w:w="999" w:type="dxa"/>
            <w:shd w:val="clear" w:color="auto" w:fill="auto"/>
            <w:vAlign w:val="center"/>
            <w:hideMark/>
          </w:tcPr>
          <w:p w14:paraId="2D65798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28F3047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DFED7F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950,0</w:t>
            </w:r>
          </w:p>
        </w:tc>
        <w:tc>
          <w:tcPr>
            <w:tcW w:w="1882" w:type="dxa"/>
            <w:vAlign w:val="center"/>
          </w:tcPr>
          <w:p w14:paraId="31340B8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B55C6EE" w14:textId="34ABFB30" w:rsidTr="00626F91">
        <w:trPr>
          <w:gridAfter w:val="1"/>
          <w:wAfter w:w="10" w:type="dxa"/>
          <w:trHeight w:val="300"/>
        </w:trPr>
        <w:tc>
          <w:tcPr>
            <w:tcW w:w="846" w:type="dxa"/>
            <w:shd w:val="clear" w:color="auto" w:fill="auto"/>
            <w:noWrap/>
            <w:vAlign w:val="center"/>
            <w:hideMark/>
          </w:tcPr>
          <w:p w14:paraId="14DEE99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116</w:t>
            </w:r>
          </w:p>
        </w:tc>
        <w:tc>
          <w:tcPr>
            <w:tcW w:w="3827" w:type="dxa"/>
            <w:shd w:val="clear" w:color="auto" w:fill="auto"/>
            <w:vAlign w:val="center"/>
            <w:hideMark/>
          </w:tcPr>
          <w:p w14:paraId="46B30FC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рубильник 100А</w:t>
            </w:r>
          </w:p>
        </w:tc>
        <w:tc>
          <w:tcPr>
            <w:tcW w:w="999" w:type="dxa"/>
            <w:shd w:val="clear" w:color="auto" w:fill="auto"/>
            <w:vAlign w:val="center"/>
            <w:hideMark/>
          </w:tcPr>
          <w:p w14:paraId="5E7136A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384AC46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75DFA3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1700,0</w:t>
            </w:r>
          </w:p>
        </w:tc>
        <w:tc>
          <w:tcPr>
            <w:tcW w:w="1882" w:type="dxa"/>
            <w:vAlign w:val="center"/>
          </w:tcPr>
          <w:p w14:paraId="44D0278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1ABEF73" w14:textId="0089E7CD" w:rsidTr="00626F91">
        <w:trPr>
          <w:gridAfter w:val="1"/>
          <w:wAfter w:w="10" w:type="dxa"/>
          <w:trHeight w:val="300"/>
        </w:trPr>
        <w:tc>
          <w:tcPr>
            <w:tcW w:w="846" w:type="dxa"/>
            <w:shd w:val="clear" w:color="auto" w:fill="auto"/>
            <w:noWrap/>
            <w:vAlign w:val="center"/>
            <w:hideMark/>
          </w:tcPr>
          <w:p w14:paraId="04BD915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117</w:t>
            </w:r>
          </w:p>
        </w:tc>
        <w:tc>
          <w:tcPr>
            <w:tcW w:w="3827" w:type="dxa"/>
            <w:shd w:val="clear" w:color="auto" w:fill="auto"/>
            <w:vAlign w:val="center"/>
            <w:hideMark/>
          </w:tcPr>
          <w:p w14:paraId="777CD01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рубильник 250А</w:t>
            </w:r>
          </w:p>
        </w:tc>
        <w:tc>
          <w:tcPr>
            <w:tcW w:w="999" w:type="dxa"/>
            <w:shd w:val="clear" w:color="auto" w:fill="auto"/>
            <w:vAlign w:val="center"/>
            <w:hideMark/>
          </w:tcPr>
          <w:p w14:paraId="0A48631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160D532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83AC53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3136,0</w:t>
            </w:r>
          </w:p>
        </w:tc>
        <w:tc>
          <w:tcPr>
            <w:tcW w:w="1882" w:type="dxa"/>
            <w:vAlign w:val="center"/>
          </w:tcPr>
          <w:p w14:paraId="458E50F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56B3443" w14:textId="7FC4844B" w:rsidTr="00626F91">
        <w:trPr>
          <w:gridAfter w:val="1"/>
          <w:wAfter w:w="10" w:type="dxa"/>
          <w:trHeight w:val="300"/>
        </w:trPr>
        <w:tc>
          <w:tcPr>
            <w:tcW w:w="846" w:type="dxa"/>
            <w:shd w:val="clear" w:color="auto" w:fill="auto"/>
            <w:noWrap/>
            <w:vAlign w:val="center"/>
            <w:hideMark/>
          </w:tcPr>
          <w:p w14:paraId="5C0DD1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118</w:t>
            </w:r>
          </w:p>
        </w:tc>
        <w:tc>
          <w:tcPr>
            <w:tcW w:w="3827" w:type="dxa"/>
            <w:shd w:val="clear" w:color="auto" w:fill="auto"/>
            <w:vAlign w:val="center"/>
            <w:hideMark/>
          </w:tcPr>
          <w:p w14:paraId="193ACE4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рубильник 400А</w:t>
            </w:r>
          </w:p>
        </w:tc>
        <w:tc>
          <w:tcPr>
            <w:tcW w:w="999" w:type="dxa"/>
            <w:shd w:val="clear" w:color="auto" w:fill="auto"/>
            <w:vAlign w:val="center"/>
            <w:hideMark/>
          </w:tcPr>
          <w:p w14:paraId="0007821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3B15494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AA7E0E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5017,6</w:t>
            </w:r>
          </w:p>
        </w:tc>
        <w:tc>
          <w:tcPr>
            <w:tcW w:w="1882" w:type="dxa"/>
            <w:vAlign w:val="center"/>
          </w:tcPr>
          <w:p w14:paraId="31142CE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F94E92A" w14:textId="6E0A827C" w:rsidTr="00626F91">
        <w:trPr>
          <w:gridAfter w:val="1"/>
          <w:wAfter w:w="10" w:type="dxa"/>
          <w:trHeight w:val="300"/>
        </w:trPr>
        <w:tc>
          <w:tcPr>
            <w:tcW w:w="846" w:type="dxa"/>
            <w:shd w:val="clear" w:color="auto" w:fill="auto"/>
            <w:noWrap/>
            <w:vAlign w:val="center"/>
            <w:hideMark/>
          </w:tcPr>
          <w:p w14:paraId="0CC0D95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119</w:t>
            </w:r>
          </w:p>
        </w:tc>
        <w:tc>
          <w:tcPr>
            <w:tcW w:w="3827" w:type="dxa"/>
            <w:shd w:val="clear" w:color="auto" w:fill="auto"/>
            <w:vAlign w:val="center"/>
            <w:hideMark/>
          </w:tcPr>
          <w:p w14:paraId="5D5EA0C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Сталь угловая 40х40х3,5мм</w:t>
            </w:r>
          </w:p>
        </w:tc>
        <w:tc>
          <w:tcPr>
            <w:tcW w:w="999" w:type="dxa"/>
            <w:shd w:val="clear" w:color="auto" w:fill="auto"/>
            <w:vAlign w:val="center"/>
            <w:hideMark/>
          </w:tcPr>
          <w:p w14:paraId="124A67F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п/м</w:t>
            </w:r>
          </w:p>
        </w:tc>
        <w:tc>
          <w:tcPr>
            <w:tcW w:w="745" w:type="dxa"/>
            <w:shd w:val="clear" w:color="auto" w:fill="auto"/>
            <w:vAlign w:val="center"/>
            <w:hideMark/>
          </w:tcPr>
          <w:p w14:paraId="4B82D2E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4E2E5C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240,0</w:t>
            </w:r>
          </w:p>
        </w:tc>
        <w:tc>
          <w:tcPr>
            <w:tcW w:w="1882" w:type="dxa"/>
            <w:vAlign w:val="center"/>
          </w:tcPr>
          <w:p w14:paraId="243CCB9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68ED665" w14:textId="4B5AC269" w:rsidTr="00626F91">
        <w:trPr>
          <w:gridAfter w:val="1"/>
          <w:wAfter w:w="10" w:type="dxa"/>
          <w:trHeight w:val="300"/>
        </w:trPr>
        <w:tc>
          <w:tcPr>
            <w:tcW w:w="846" w:type="dxa"/>
            <w:shd w:val="clear" w:color="auto" w:fill="auto"/>
            <w:noWrap/>
            <w:vAlign w:val="center"/>
            <w:hideMark/>
          </w:tcPr>
          <w:p w14:paraId="4EC1D82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120</w:t>
            </w:r>
          </w:p>
        </w:tc>
        <w:tc>
          <w:tcPr>
            <w:tcW w:w="3827" w:type="dxa"/>
            <w:shd w:val="clear" w:color="auto" w:fill="auto"/>
            <w:vAlign w:val="center"/>
            <w:hideMark/>
          </w:tcPr>
          <w:p w14:paraId="7D8F5A7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Стальная проволка d 3мм</w:t>
            </w:r>
          </w:p>
        </w:tc>
        <w:tc>
          <w:tcPr>
            <w:tcW w:w="999" w:type="dxa"/>
            <w:shd w:val="clear" w:color="auto" w:fill="auto"/>
            <w:vAlign w:val="center"/>
            <w:hideMark/>
          </w:tcPr>
          <w:p w14:paraId="7F8D72F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707F9C4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A9B656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45,6</w:t>
            </w:r>
          </w:p>
        </w:tc>
        <w:tc>
          <w:tcPr>
            <w:tcW w:w="1882" w:type="dxa"/>
            <w:vAlign w:val="center"/>
          </w:tcPr>
          <w:p w14:paraId="73E1013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3783E5C" w14:textId="19F8C1B3" w:rsidTr="00626F91">
        <w:trPr>
          <w:gridAfter w:val="1"/>
          <w:wAfter w:w="10" w:type="dxa"/>
          <w:trHeight w:val="300"/>
        </w:trPr>
        <w:tc>
          <w:tcPr>
            <w:tcW w:w="846" w:type="dxa"/>
            <w:shd w:val="clear" w:color="auto" w:fill="auto"/>
            <w:noWrap/>
            <w:vAlign w:val="center"/>
            <w:hideMark/>
          </w:tcPr>
          <w:p w14:paraId="10C3CBB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121</w:t>
            </w:r>
          </w:p>
        </w:tc>
        <w:tc>
          <w:tcPr>
            <w:tcW w:w="3827" w:type="dxa"/>
            <w:shd w:val="clear" w:color="auto" w:fill="auto"/>
            <w:vAlign w:val="center"/>
            <w:hideMark/>
          </w:tcPr>
          <w:p w14:paraId="426A077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Стальная проволка d 4мм</w:t>
            </w:r>
          </w:p>
        </w:tc>
        <w:tc>
          <w:tcPr>
            <w:tcW w:w="999" w:type="dxa"/>
            <w:shd w:val="clear" w:color="auto" w:fill="auto"/>
            <w:vAlign w:val="center"/>
            <w:hideMark/>
          </w:tcPr>
          <w:p w14:paraId="78AD229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2515DEB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30CF74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68,4</w:t>
            </w:r>
          </w:p>
        </w:tc>
        <w:tc>
          <w:tcPr>
            <w:tcW w:w="1882" w:type="dxa"/>
            <w:vAlign w:val="center"/>
          </w:tcPr>
          <w:p w14:paraId="772BA95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6C70B95" w14:textId="610C9372" w:rsidTr="00626F91">
        <w:trPr>
          <w:gridAfter w:val="1"/>
          <w:wAfter w:w="10" w:type="dxa"/>
          <w:trHeight w:val="300"/>
        </w:trPr>
        <w:tc>
          <w:tcPr>
            <w:tcW w:w="846" w:type="dxa"/>
            <w:shd w:val="clear" w:color="auto" w:fill="auto"/>
            <w:noWrap/>
            <w:vAlign w:val="center"/>
            <w:hideMark/>
          </w:tcPr>
          <w:p w14:paraId="26FD0CC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122</w:t>
            </w:r>
          </w:p>
        </w:tc>
        <w:tc>
          <w:tcPr>
            <w:tcW w:w="3827" w:type="dxa"/>
            <w:shd w:val="clear" w:color="auto" w:fill="auto"/>
            <w:vAlign w:val="center"/>
            <w:hideMark/>
          </w:tcPr>
          <w:p w14:paraId="54E0722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Стальной тросс d 3мм</w:t>
            </w:r>
          </w:p>
        </w:tc>
        <w:tc>
          <w:tcPr>
            <w:tcW w:w="999" w:type="dxa"/>
            <w:shd w:val="clear" w:color="auto" w:fill="auto"/>
            <w:vAlign w:val="center"/>
            <w:hideMark/>
          </w:tcPr>
          <w:p w14:paraId="41883B0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224D54D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BBD432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w:t>
            </w:r>
          </w:p>
        </w:tc>
        <w:tc>
          <w:tcPr>
            <w:tcW w:w="1882" w:type="dxa"/>
            <w:vAlign w:val="center"/>
          </w:tcPr>
          <w:p w14:paraId="3A816DA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9E0B5D8" w14:textId="1257A4F0" w:rsidTr="00626F91">
        <w:trPr>
          <w:gridAfter w:val="1"/>
          <w:wAfter w:w="10" w:type="dxa"/>
          <w:trHeight w:val="300"/>
        </w:trPr>
        <w:tc>
          <w:tcPr>
            <w:tcW w:w="846" w:type="dxa"/>
            <w:shd w:val="clear" w:color="auto" w:fill="auto"/>
            <w:noWrap/>
            <w:vAlign w:val="center"/>
            <w:hideMark/>
          </w:tcPr>
          <w:p w14:paraId="4D14451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123</w:t>
            </w:r>
          </w:p>
        </w:tc>
        <w:tc>
          <w:tcPr>
            <w:tcW w:w="3827" w:type="dxa"/>
            <w:shd w:val="clear" w:color="auto" w:fill="auto"/>
            <w:vAlign w:val="center"/>
            <w:hideMark/>
          </w:tcPr>
          <w:p w14:paraId="1DAB8E3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Стальной тросс d 4мм</w:t>
            </w:r>
          </w:p>
        </w:tc>
        <w:tc>
          <w:tcPr>
            <w:tcW w:w="999" w:type="dxa"/>
            <w:shd w:val="clear" w:color="auto" w:fill="auto"/>
            <w:vAlign w:val="center"/>
            <w:hideMark/>
          </w:tcPr>
          <w:p w14:paraId="597B044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5F5F27A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080022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200,0</w:t>
            </w:r>
          </w:p>
        </w:tc>
        <w:tc>
          <w:tcPr>
            <w:tcW w:w="1882" w:type="dxa"/>
            <w:vAlign w:val="center"/>
          </w:tcPr>
          <w:p w14:paraId="475F50C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6CD3024" w14:textId="2EAB7222" w:rsidTr="00626F91">
        <w:trPr>
          <w:gridAfter w:val="1"/>
          <w:wAfter w:w="10" w:type="dxa"/>
          <w:trHeight w:val="300"/>
        </w:trPr>
        <w:tc>
          <w:tcPr>
            <w:tcW w:w="846" w:type="dxa"/>
            <w:shd w:val="clear" w:color="auto" w:fill="auto"/>
            <w:noWrap/>
            <w:vAlign w:val="center"/>
            <w:hideMark/>
          </w:tcPr>
          <w:p w14:paraId="2CACE11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124</w:t>
            </w:r>
          </w:p>
        </w:tc>
        <w:tc>
          <w:tcPr>
            <w:tcW w:w="3827" w:type="dxa"/>
            <w:shd w:val="clear" w:color="auto" w:fill="auto"/>
            <w:vAlign w:val="center"/>
            <w:hideMark/>
          </w:tcPr>
          <w:p w14:paraId="7F44A72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Счетчик электронный однофазный типа АИИСКУЭ с госповеркой</w:t>
            </w:r>
          </w:p>
        </w:tc>
        <w:tc>
          <w:tcPr>
            <w:tcW w:w="999" w:type="dxa"/>
            <w:shd w:val="clear" w:color="auto" w:fill="auto"/>
            <w:vAlign w:val="center"/>
            <w:hideMark/>
          </w:tcPr>
          <w:p w14:paraId="07CD043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5F27A0C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E50A4C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12000,0</w:t>
            </w:r>
          </w:p>
        </w:tc>
        <w:tc>
          <w:tcPr>
            <w:tcW w:w="1882" w:type="dxa"/>
            <w:vAlign w:val="center"/>
          </w:tcPr>
          <w:p w14:paraId="02465BE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3803AE3" w14:textId="604015FD" w:rsidTr="00626F91">
        <w:trPr>
          <w:gridAfter w:val="1"/>
          <w:wAfter w:w="10" w:type="dxa"/>
          <w:trHeight w:val="300"/>
        </w:trPr>
        <w:tc>
          <w:tcPr>
            <w:tcW w:w="846" w:type="dxa"/>
            <w:shd w:val="clear" w:color="auto" w:fill="auto"/>
            <w:noWrap/>
            <w:vAlign w:val="center"/>
            <w:hideMark/>
          </w:tcPr>
          <w:p w14:paraId="48BCBF7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125</w:t>
            </w:r>
          </w:p>
        </w:tc>
        <w:tc>
          <w:tcPr>
            <w:tcW w:w="3827" w:type="dxa"/>
            <w:shd w:val="clear" w:color="auto" w:fill="auto"/>
            <w:vAlign w:val="center"/>
            <w:hideMark/>
          </w:tcPr>
          <w:p w14:paraId="0C0A827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Счетчик электронный трехфазный типа АИИСКУЭ с госповеркой</w:t>
            </w:r>
          </w:p>
        </w:tc>
        <w:tc>
          <w:tcPr>
            <w:tcW w:w="999" w:type="dxa"/>
            <w:shd w:val="clear" w:color="auto" w:fill="auto"/>
            <w:vAlign w:val="center"/>
            <w:hideMark/>
          </w:tcPr>
          <w:p w14:paraId="0A3BCC3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33167B0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079961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21000,0</w:t>
            </w:r>
          </w:p>
        </w:tc>
        <w:tc>
          <w:tcPr>
            <w:tcW w:w="1882" w:type="dxa"/>
            <w:vAlign w:val="center"/>
          </w:tcPr>
          <w:p w14:paraId="159874C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0791130" w14:textId="14C526C1" w:rsidTr="00626F91">
        <w:trPr>
          <w:gridAfter w:val="1"/>
          <w:wAfter w:w="10" w:type="dxa"/>
          <w:trHeight w:val="300"/>
        </w:trPr>
        <w:tc>
          <w:tcPr>
            <w:tcW w:w="846" w:type="dxa"/>
            <w:shd w:val="clear" w:color="auto" w:fill="auto"/>
            <w:noWrap/>
            <w:vAlign w:val="center"/>
            <w:hideMark/>
          </w:tcPr>
          <w:p w14:paraId="795FEF5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126</w:t>
            </w:r>
          </w:p>
        </w:tc>
        <w:tc>
          <w:tcPr>
            <w:tcW w:w="3827" w:type="dxa"/>
            <w:shd w:val="clear" w:color="auto" w:fill="auto"/>
            <w:vAlign w:val="center"/>
            <w:hideMark/>
          </w:tcPr>
          <w:p w14:paraId="706D5F2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Счетчик электронный однофазный с жк монитором с госповеркой</w:t>
            </w:r>
          </w:p>
        </w:tc>
        <w:tc>
          <w:tcPr>
            <w:tcW w:w="999" w:type="dxa"/>
            <w:shd w:val="clear" w:color="auto" w:fill="auto"/>
            <w:vAlign w:val="center"/>
            <w:hideMark/>
          </w:tcPr>
          <w:p w14:paraId="2EE83BE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1E4ED39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117934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1800,0</w:t>
            </w:r>
          </w:p>
        </w:tc>
        <w:tc>
          <w:tcPr>
            <w:tcW w:w="1882" w:type="dxa"/>
            <w:vAlign w:val="center"/>
          </w:tcPr>
          <w:p w14:paraId="6A6C648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AE9C830" w14:textId="5B593B2D" w:rsidTr="00626F91">
        <w:trPr>
          <w:gridAfter w:val="1"/>
          <w:wAfter w:w="10" w:type="dxa"/>
          <w:trHeight w:val="300"/>
        </w:trPr>
        <w:tc>
          <w:tcPr>
            <w:tcW w:w="846" w:type="dxa"/>
            <w:shd w:val="clear" w:color="auto" w:fill="auto"/>
            <w:noWrap/>
            <w:vAlign w:val="center"/>
            <w:hideMark/>
          </w:tcPr>
          <w:p w14:paraId="0F95197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127</w:t>
            </w:r>
          </w:p>
        </w:tc>
        <w:tc>
          <w:tcPr>
            <w:tcW w:w="3827" w:type="dxa"/>
            <w:shd w:val="clear" w:color="auto" w:fill="auto"/>
            <w:vAlign w:val="center"/>
            <w:hideMark/>
          </w:tcPr>
          <w:p w14:paraId="65FF629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Счетчик электронный трехфазный с жк монитором с госповеркой</w:t>
            </w:r>
          </w:p>
        </w:tc>
        <w:tc>
          <w:tcPr>
            <w:tcW w:w="999" w:type="dxa"/>
            <w:shd w:val="clear" w:color="auto" w:fill="auto"/>
            <w:vAlign w:val="center"/>
            <w:hideMark/>
          </w:tcPr>
          <w:p w14:paraId="1177268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230F09A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2F20D0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3500,0</w:t>
            </w:r>
          </w:p>
        </w:tc>
        <w:tc>
          <w:tcPr>
            <w:tcW w:w="1882" w:type="dxa"/>
            <w:vAlign w:val="center"/>
          </w:tcPr>
          <w:p w14:paraId="094006A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09C2BF4" w14:textId="784C6F03" w:rsidTr="00626F91">
        <w:trPr>
          <w:gridAfter w:val="1"/>
          <w:wAfter w:w="10" w:type="dxa"/>
          <w:trHeight w:val="300"/>
        </w:trPr>
        <w:tc>
          <w:tcPr>
            <w:tcW w:w="846" w:type="dxa"/>
            <w:shd w:val="clear" w:color="auto" w:fill="auto"/>
            <w:noWrap/>
            <w:vAlign w:val="center"/>
            <w:hideMark/>
          </w:tcPr>
          <w:p w14:paraId="25B1B7B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128</w:t>
            </w:r>
          </w:p>
        </w:tc>
        <w:tc>
          <w:tcPr>
            <w:tcW w:w="3827" w:type="dxa"/>
            <w:shd w:val="clear" w:color="auto" w:fill="auto"/>
            <w:vAlign w:val="center"/>
            <w:hideMark/>
          </w:tcPr>
          <w:p w14:paraId="2DE114F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Талреп</w:t>
            </w:r>
          </w:p>
        </w:tc>
        <w:tc>
          <w:tcPr>
            <w:tcW w:w="999" w:type="dxa"/>
            <w:shd w:val="clear" w:color="auto" w:fill="auto"/>
            <w:noWrap/>
            <w:vAlign w:val="center"/>
            <w:hideMark/>
          </w:tcPr>
          <w:p w14:paraId="2EEEE1E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D5D83B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7937FD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570,0</w:t>
            </w:r>
          </w:p>
        </w:tc>
        <w:tc>
          <w:tcPr>
            <w:tcW w:w="1882" w:type="dxa"/>
            <w:vAlign w:val="center"/>
          </w:tcPr>
          <w:p w14:paraId="274BBC5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E18C158" w14:textId="1F84AE45" w:rsidTr="00626F91">
        <w:trPr>
          <w:gridAfter w:val="1"/>
          <w:wAfter w:w="10" w:type="dxa"/>
          <w:trHeight w:val="300"/>
        </w:trPr>
        <w:tc>
          <w:tcPr>
            <w:tcW w:w="846" w:type="dxa"/>
            <w:shd w:val="clear" w:color="auto" w:fill="auto"/>
            <w:noWrap/>
            <w:vAlign w:val="center"/>
            <w:hideMark/>
          </w:tcPr>
          <w:p w14:paraId="624F091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129</w:t>
            </w:r>
          </w:p>
        </w:tc>
        <w:tc>
          <w:tcPr>
            <w:tcW w:w="3827" w:type="dxa"/>
            <w:shd w:val="clear" w:color="auto" w:fill="auto"/>
            <w:vAlign w:val="center"/>
            <w:hideMark/>
          </w:tcPr>
          <w:p w14:paraId="0D1D260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ТМ 25кВА </w:t>
            </w:r>
          </w:p>
        </w:tc>
        <w:tc>
          <w:tcPr>
            <w:tcW w:w="999" w:type="dxa"/>
            <w:shd w:val="clear" w:color="auto" w:fill="auto"/>
            <w:vAlign w:val="center"/>
            <w:hideMark/>
          </w:tcPr>
          <w:p w14:paraId="3247BBF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0503F1F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367544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87808,0</w:t>
            </w:r>
          </w:p>
        </w:tc>
        <w:tc>
          <w:tcPr>
            <w:tcW w:w="1882" w:type="dxa"/>
            <w:vAlign w:val="center"/>
          </w:tcPr>
          <w:p w14:paraId="401E590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B35CC8A" w14:textId="674ADBE0" w:rsidTr="00626F91">
        <w:trPr>
          <w:gridAfter w:val="1"/>
          <w:wAfter w:w="10" w:type="dxa"/>
          <w:trHeight w:val="300"/>
        </w:trPr>
        <w:tc>
          <w:tcPr>
            <w:tcW w:w="846" w:type="dxa"/>
            <w:shd w:val="clear" w:color="auto" w:fill="auto"/>
            <w:noWrap/>
            <w:vAlign w:val="center"/>
            <w:hideMark/>
          </w:tcPr>
          <w:p w14:paraId="06BE247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130</w:t>
            </w:r>
          </w:p>
        </w:tc>
        <w:tc>
          <w:tcPr>
            <w:tcW w:w="3827" w:type="dxa"/>
            <w:shd w:val="clear" w:color="auto" w:fill="auto"/>
            <w:vAlign w:val="center"/>
            <w:hideMark/>
          </w:tcPr>
          <w:p w14:paraId="478A88E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ТМ 40кВА</w:t>
            </w:r>
          </w:p>
        </w:tc>
        <w:tc>
          <w:tcPr>
            <w:tcW w:w="999" w:type="dxa"/>
            <w:shd w:val="clear" w:color="auto" w:fill="auto"/>
            <w:vAlign w:val="center"/>
            <w:hideMark/>
          </w:tcPr>
          <w:p w14:paraId="28B205C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5094FF5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F15324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137984,0</w:t>
            </w:r>
          </w:p>
        </w:tc>
        <w:tc>
          <w:tcPr>
            <w:tcW w:w="1882" w:type="dxa"/>
            <w:vAlign w:val="center"/>
          </w:tcPr>
          <w:p w14:paraId="3DE21B4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98B5DB6" w14:textId="263C889F" w:rsidTr="00626F91">
        <w:trPr>
          <w:gridAfter w:val="1"/>
          <w:wAfter w:w="10" w:type="dxa"/>
          <w:trHeight w:val="300"/>
        </w:trPr>
        <w:tc>
          <w:tcPr>
            <w:tcW w:w="846" w:type="dxa"/>
            <w:shd w:val="clear" w:color="auto" w:fill="auto"/>
            <w:noWrap/>
            <w:vAlign w:val="center"/>
            <w:hideMark/>
          </w:tcPr>
          <w:p w14:paraId="09F4BDC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131</w:t>
            </w:r>
          </w:p>
        </w:tc>
        <w:tc>
          <w:tcPr>
            <w:tcW w:w="3827" w:type="dxa"/>
            <w:shd w:val="clear" w:color="auto" w:fill="auto"/>
            <w:vAlign w:val="center"/>
            <w:hideMark/>
          </w:tcPr>
          <w:p w14:paraId="0D202CB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ТМ 63кВА</w:t>
            </w:r>
          </w:p>
        </w:tc>
        <w:tc>
          <w:tcPr>
            <w:tcW w:w="999" w:type="dxa"/>
            <w:shd w:val="clear" w:color="auto" w:fill="auto"/>
            <w:noWrap/>
            <w:vAlign w:val="center"/>
            <w:hideMark/>
          </w:tcPr>
          <w:p w14:paraId="26604AA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571C271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E15131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200640,0</w:t>
            </w:r>
          </w:p>
        </w:tc>
        <w:tc>
          <w:tcPr>
            <w:tcW w:w="1882" w:type="dxa"/>
            <w:vAlign w:val="center"/>
          </w:tcPr>
          <w:p w14:paraId="7B5206D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0395264" w14:textId="14DD4019" w:rsidTr="00626F91">
        <w:trPr>
          <w:gridAfter w:val="1"/>
          <w:wAfter w:w="10" w:type="dxa"/>
          <w:trHeight w:val="300"/>
        </w:trPr>
        <w:tc>
          <w:tcPr>
            <w:tcW w:w="846" w:type="dxa"/>
            <w:shd w:val="clear" w:color="000000" w:fill="FFFFFF"/>
            <w:noWrap/>
            <w:vAlign w:val="center"/>
            <w:hideMark/>
          </w:tcPr>
          <w:p w14:paraId="3296D3A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132</w:t>
            </w:r>
          </w:p>
        </w:tc>
        <w:tc>
          <w:tcPr>
            <w:tcW w:w="3827" w:type="dxa"/>
            <w:shd w:val="clear" w:color="000000" w:fill="FFFFFF"/>
            <w:vAlign w:val="center"/>
            <w:hideMark/>
          </w:tcPr>
          <w:p w14:paraId="5F43756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ТМ 100кВА</w:t>
            </w:r>
          </w:p>
        </w:tc>
        <w:tc>
          <w:tcPr>
            <w:tcW w:w="999" w:type="dxa"/>
            <w:shd w:val="clear" w:color="000000" w:fill="FFFFFF"/>
            <w:noWrap/>
            <w:vAlign w:val="center"/>
            <w:hideMark/>
          </w:tcPr>
          <w:p w14:paraId="39FBDD4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000000" w:fill="FFFFFF"/>
            <w:noWrap/>
            <w:vAlign w:val="center"/>
            <w:hideMark/>
          </w:tcPr>
          <w:p w14:paraId="0E6536C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BF424E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250880,0</w:t>
            </w:r>
          </w:p>
        </w:tc>
        <w:tc>
          <w:tcPr>
            <w:tcW w:w="1882" w:type="dxa"/>
            <w:vAlign w:val="center"/>
          </w:tcPr>
          <w:p w14:paraId="06F0B86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69227BC" w14:textId="5BDF1F88" w:rsidTr="00626F91">
        <w:trPr>
          <w:gridAfter w:val="1"/>
          <w:wAfter w:w="10" w:type="dxa"/>
          <w:trHeight w:val="300"/>
        </w:trPr>
        <w:tc>
          <w:tcPr>
            <w:tcW w:w="846" w:type="dxa"/>
            <w:shd w:val="clear" w:color="000000" w:fill="FFFFFF"/>
            <w:noWrap/>
            <w:vAlign w:val="center"/>
            <w:hideMark/>
          </w:tcPr>
          <w:p w14:paraId="721AAC4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133</w:t>
            </w:r>
          </w:p>
        </w:tc>
        <w:tc>
          <w:tcPr>
            <w:tcW w:w="3827" w:type="dxa"/>
            <w:shd w:val="clear" w:color="auto" w:fill="auto"/>
            <w:vAlign w:val="center"/>
            <w:hideMark/>
          </w:tcPr>
          <w:p w14:paraId="04510E5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Траверса 0,4 кВ</w:t>
            </w:r>
          </w:p>
        </w:tc>
        <w:tc>
          <w:tcPr>
            <w:tcW w:w="999" w:type="dxa"/>
            <w:shd w:val="clear" w:color="auto" w:fill="auto"/>
            <w:noWrap/>
            <w:vAlign w:val="center"/>
            <w:hideMark/>
          </w:tcPr>
          <w:p w14:paraId="34A00FE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B8FB54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32AA89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1368,0</w:t>
            </w:r>
          </w:p>
        </w:tc>
        <w:tc>
          <w:tcPr>
            <w:tcW w:w="1882" w:type="dxa"/>
            <w:vAlign w:val="center"/>
          </w:tcPr>
          <w:p w14:paraId="19C995A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C680FFE" w14:textId="657DE035" w:rsidTr="00626F91">
        <w:trPr>
          <w:gridAfter w:val="1"/>
          <w:wAfter w:w="10" w:type="dxa"/>
          <w:trHeight w:val="300"/>
        </w:trPr>
        <w:tc>
          <w:tcPr>
            <w:tcW w:w="846" w:type="dxa"/>
            <w:shd w:val="clear" w:color="000000" w:fill="FFFFFF"/>
            <w:noWrap/>
            <w:vAlign w:val="center"/>
            <w:hideMark/>
          </w:tcPr>
          <w:p w14:paraId="500B15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134</w:t>
            </w:r>
          </w:p>
        </w:tc>
        <w:tc>
          <w:tcPr>
            <w:tcW w:w="3827" w:type="dxa"/>
            <w:shd w:val="clear" w:color="auto" w:fill="auto"/>
            <w:vAlign w:val="center"/>
            <w:hideMark/>
          </w:tcPr>
          <w:p w14:paraId="543E6D5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Траверса 6-10 кВ с крюком и изолятором 6-10кВ</w:t>
            </w:r>
          </w:p>
        </w:tc>
        <w:tc>
          <w:tcPr>
            <w:tcW w:w="999" w:type="dxa"/>
            <w:shd w:val="clear" w:color="auto" w:fill="auto"/>
            <w:noWrap/>
            <w:vAlign w:val="center"/>
            <w:hideMark/>
          </w:tcPr>
          <w:p w14:paraId="79F682E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1094E1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D04637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290F3D3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A166750" w14:textId="48ACAA18" w:rsidTr="00626F91">
        <w:trPr>
          <w:gridAfter w:val="1"/>
          <w:wAfter w:w="10" w:type="dxa"/>
          <w:trHeight w:val="300"/>
        </w:trPr>
        <w:tc>
          <w:tcPr>
            <w:tcW w:w="846" w:type="dxa"/>
            <w:shd w:val="clear" w:color="000000" w:fill="FFFFFF"/>
            <w:noWrap/>
            <w:vAlign w:val="center"/>
            <w:hideMark/>
          </w:tcPr>
          <w:p w14:paraId="0F3A40B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135</w:t>
            </w:r>
          </w:p>
        </w:tc>
        <w:tc>
          <w:tcPr>
            <w:tcW w:w="3827" w:type="dxa"/>
            <w:shd w:val="clear" w:color="auto" w:fill="auto"/>
            <w:vAlign w:val="center"/>
            <w:hideMark/>
          </w:tcPr>
          <w:p w14:paraId="48D1843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Траверса 6-10 кВ поворотная с крюком и изолятором 6-10кВ</w:t>
            </w:r>
          </w:p>
        </w:tc>
        <w:tc>
          <w:tcPr>
            <w:tcW w:w="999" w:type="dxa"/>
            <w:shd w:val="clear" w:color="auto" w:fill="auto"/>
            <w:noWrap/>
            <w:vAlign w:val="center"/>
            <w:hideMark/>
          </w:tcPr>
          <w:p w14:paraId="28CA4D1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3FBF85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472258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2306344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2257C73" w14:textId="400FA424" w:rsidTr="00626F91">
        <w:trPr>
          <w:gridAfter w:val="1"/>
          <w:wAfter w:w="10" w:type="dxa"/>
          <w:trHeight w:val="300"/>
        </w:trPr>
        <w:tc>
          <w:tcPr>
            <w:tcW w:w="846" w:type="dxa"/>
            <w:shd w:val="clear" w:color="000000" w:fill="FFFFFF"/>
            <w:noWrap/>
            <w:vAlign w:val="center"/>
            <w:hideMark/>
          </w:tcPr>
          <w:p w14:paraId="5886358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136</w:t>
            </w:r>
          </w:p>
        </w:tc>
        <w:tc>
          <w:tcPr>
            <w:tcW w:w="3827" w:type="dxa"/>
            <w:shd w:val="clear" w:color="auto" w:fill="auto"/>
            <w:vAlign w:val="center"/>
            <w:hideMark/>
          </w:tcPr>
          <w:p w14:paraId="2FC0C1E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Траверса 6-10 кВ угловая с крюком и изолятором 6-10кВ</w:t>
            </w:r>
          </w:p>
        </w:tc>
        <w:tc>
          <w:tcPr>
            <w:tcW w:w="999" w:type="dxa"/>
            <w:shd w:val="clear" w:color="auto" w:fill="auto"/>
            <w:noWrap/>
            <w:vAlign w:val="center"/>
            <w:hideMark/>
          </w:tcPr>
          <w:p w14:paraId="10DC964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97E4BA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D293D6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2280,0</w:t>
            </w:r>
          </w:p>
        </w:tc>
        <w:tc>
          <w:tcPr>
            <w:tcW w:w="1882" w:type="dxa"/>
            <w:vAlign w:val="center"/>
          </w:tcPr>
          <w:p w14:paraId="3318BC9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C4D927F" w14:textId="5707B995" w:rsidTr="00626F91">
        <w:trPr>
          <w:gridAfter w:val="1"/>
          <w:wAfter w:w="10" w:type="dxa"/>
          <w:trHeight w:val="300"/>
        </w:trPr>
        <w:tc>
          <w:tcPr>
            <w:tcW w:w="846" w:type="dxa"/>
            <w:shd w:val="clear" w:color="000000" w:fill="FFFFFF"/>
            <w:noWrap/>
            <w:vAlign w:val="center"/>
            <w:hideMark/>
          </w:tcPr>
          <w:p w14:paraId="63240E2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137</w:t>
            </w:r>
          </w:p>
        </w:tc>
        <w:tc>
          <w:tcPr>
            <w:tcW w:w="3827" w:type="dxa"/>
            <w:shd w:val="clear" w:color="auto" w:fill="auto"/>
            <w:vAlign w:val="center"/>
            <w:hideMark/>
          </w:tcPr>
          <w:p w14:paraId="793F1DB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Траверса 6-10 кВ удлиненная с крюком и изолятором 6-10кВ</w:t>
            </w:r>
          </w:p>
        </w:tc>
        <w:tc>
          <w:tcPr>
            <w:tcW w:w="999" w:type="dxa"/>
            <w:shd w:val="clear" w:color="auto" w:fill="auto"/>
            <w:vAlign w:val="center"/>
            <w:hideMark/>
          </w:tcPr>
          <w:p w14:paraId="05630C5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vAlign w:val="center"/>
            <w:hideMark/>
          </w:tcPr>
          <w:p w14:paraId="43DDDF0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1C2769F"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3990,0</w:t>
            </w:r>
          </w:p>
        </w:tc>
        <w:tc>
          <w:tcPr>
            <w:tcW w:w="1882" w:type="dxa"/>
            <w:vAlign w:val="center"/>
          </w:tcPr>
          <w:p w14:paraId="5E6762F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B49D8A5" w14:textId="3F4C95C4" w:rsidTr="00626F91">
        <w:trPr>
          <w:gridAfter w:val="1"/>
          <w:wAfter w:w="10" w:type="dxa"/>
          <w:trHeight w:val="300"/>
        </w:trPr>
        <w:tc>
          <w:tcPr>
            <w:tcW w:w="846" w:type="dxa"/>
            <w:shd w:val="clear" w:color="000000" w:fill="FFFFFF"/>
            <w:noWrap/>
            <w:vAlign w:val="center"/>
            <w:hideMark/>
          </w:tcPr>
          <w:p w14:paraId="16F9D8B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138</w:t>
            </w:r>
          </w:p>
        </w:tc>
        <w:tc>
          <w:tcPr>
            <w:tcW w:w="3827" w:type="dxa"/>
            <w:shd w:val="clear" w:color="auto" w:fill="auto"/>
            <w:vAlign w:val="center"/>
            <w:hideMark/>
          </w:tcPr>
          <w:p w14:paraId="09FBE8B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Арматура металлическия d 16мм</w:t>
            </w:r>
          </w:p>
        </w:tc>
        <w:tc>
          <w:tcPr>
            <w:tcW w:w="999" w:type="dxa"/>
            <w:shd w:val="clear" w:color="auto" w:fill="auto"/>
            <w:vAlign w:val="center"/>
            <w:hideMark/>
          </w:tcPr>
          <w:p w14:paraId="201C18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70DBA35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51755F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91,2</w:t>
            </w:r>
          </w:p>
        </w:tc>
        <w:tc>
          <w:tcPr>
            <w:tcW w:w="1882" w:type="dxa"/>
            <w:vAlign w:val="center"/>
          </w:tcPr>
          <w:p w14:paraId="781A599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AEC7A42" w14:textId="25EBEA72" w:rsidTr="00626F91">
        <w:trPr>
          <w:gridAfter w:val="1"/>
          <w:wAfter w:w="10" w:type="dxa"/>
          <w:trHeight w:val="300"/>
        </w:trPr>
        <w:tc>
          <w:tcPr>
            <w:tcW w:w="846" w:type="dxa"/>
            <w:shd w:val="clear" w:color="000000" w:fill="FFFFFF"/>
            <w:noWrap/>
            <w:vAlign w:val="center"/>
            <w:hideMark/>
          </w:tcPr>
          <w:p w14:paraId="3B090BB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139</w:t>
            </w:r>
          </w:p>
        </w:tc>
        <w:tc>
          <w:tcPr>
            <w:tcW w:w="3827" w:type="dxa"/>
            <w:shd w:val="clear" w:color="auto" w:fill="auto"/>
            <w:vAlign w:val="center"/>
            <w:hideMark/>
          </w:tcPr>
          <w:p w14:paraId="6512E97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Арматура металлическия d 24мм</w:t>
            </w:r>
          </w:p>
        </w:tc>
        <w:tc>
          <w:tcPr>
            <w:tcW w:w="999" w:type="dxa"/>
            <w:shd w:val="clear" w:color="auto" w:fill="auto"/>
            <w:vAlign w:val="center"/>
            <w:hideMark/>
          </w:tcPr>
          <w:p w14:paraId="21930B0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vAlign w:val="center"/>
            <w:hideMark/>
          </w:tcPr>
          <w:p w14:paraId="211A664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CD38D9D"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w:t>
            </w:r>
          </w:p>
        </w:tc>
        <w:tc>
          <w:tcPr>
            <w:tcW w:w="1882" w:type="dxa"/>
            <w:vAlign w:val="center"/>
          </w:tcPr>
          <w:p w14:paraId="668DE32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71F4DF1" w14:textId="6C50B499" w:rsidTr="00626F91">
        <w:trPr>
          <w:gridAfter w:val="1"/>
          <w:wAfter w:w="10" w:type="dxa"/>
          <w:trHeight w:val="300"/>
        </w:trPr>
        <w:tc>
          <w:tcPr>
            <w:tcW w:w="846" w:type="dxa"/>
            <w:shd w:val="clear" w:color="auto" w:fill="auto"/>
            <w:noWrap/>
            <w:vAlign w:val="center"/>
            <w:hideMark/>
          </w:tcPr>
          <w:p w14:paraId="4D1AEE9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140</w:t>
            </w:r>
          </w:p>
        </w:tc>
        <w:tc>
          <w:tcPr>
            <w:tcW w:w="3827" w:type="dxa"/>
            <w:shd w:val="clear" w:color="auto" w:fill="auto"/>
            <w:vAlign w:val="center"/>
            <w:hideMark/>
          </w:tcPr>
          <w:p w14:paraId="1D412FE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Уголок металлический 50*50*5,0мм</w:t>
            </w:r>
          </w:p>
        </w:tc>
        <w:tc>
          <w:tcPr>
            <w:tcW w:w="999" w:type="dxa"/>
            <w:shd w:val="clear" w:color="auto" w:fill="auto"/>
            <w:vAlign w:val="center"/>
            <w:hideMark/>
          </w:tcPr>
          <w:p w14:paraId="68D7076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C4408D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9149ED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350,0</w:t>
            </w:r>
          </w:p>
        </w:tc>
        <w:tc>
          <w:tcPr>
            <w:tcW w:w="1882" w:type="dxa"/>
            <w:vAlign w:val="center"/>
          </w:tcPr>
          <w:p w14:paraId="6F2D327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679FB65" w14:textId="33F5D3D3" w:rsidTr="00626F91">
        <w:trPr>
          <w:gridAfter w:val="1"/>
          <w:wAfter w:w="10" w:type="dxa"/>
          <w:trHeight w:val="300"/>
        </w:trPr>
        <w:tc>
          <w:tcPr>
            <w:tcW w:w="846" w:type="dxa"/>
            <w:shd w:val="clear" w:color="auto" w:fill="auto"/>
            <w:noWrap/>
            <w:vAlign w:val="center"/>
            <w:hideMark/>
          </w:tcPr>
          <w:p w14:paraId="76FDDF4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141</w:t>
            </w:r>
          </w:p>
        </w:tc>
        <w:tc>
          <w:tcPr>
            <w:tcW w:w="3827" w:type="dxa"/>
            <w:shd w:val="clear" w:color="auto" w:fill="auto"/>
            <w:vAlign w:val="center"/>
            <w:hideMark/>
          </w:tcPr>
          <w:p w14:paraId="046C9B7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Уголок металлический 40*40*3,5мм</w:t>
            </w:r>
          </w:p>
        </w:tc>
        <w:tc>
          <w:tcPr>
            <w:tcW w:w="999" w:type="dxa"/>
            <w:shd w:val="clear" w:color="auto" w:fill="auto"/>
            <w:noWrap/>
            <w:vAlign w:val="center"/>
            <w:hideMark/>
          </w:tcPr>
          <w:p w14:paraId="5595D07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6F6B5F1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52ACFF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300,0</w:t>
            </w:r>
          </w:p>
        </w:tc>
        <w:tc>
          <w:tcPr>
            <w:tcW w:w="1882" w:type="dxa"/>
            <w:vAlign w:val="center"/>
          </w:tcPr>
          <w:p w14:paraId="78CC225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7018A72" w14:textId="4A4E3188" w:rsidTr="00626F91">
        <w:trPr>
          <w:gridAfter w:val="1"/>
          <w:wAfter w:w="10" w:type="dxa"/>
          <w:trHeight w:val="300"/>
        </w:trPr>
        <w:tc>
          <w:tcPr>
            <w:tcW w:w="846" w:type="dxa"/>
            <w:shd w:val="clear" w:color="auto" w:fill="auto"/>
            <w:noWrap/>
            <w:vAlign w:val="center"/>
            <w:hideMark/>
          </w:tcPr>
          <w:p w14:paraId="20AE2D6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142</w:t>
            </w:r>
          </w:p>
        </w:tc>
        <w:tc>
          <w:tcPr>
            <w:tcW w:w="3827" w:type="dxa"/>
            <w:shd w:val="clear" w:color="auto" w:fill="auto"/>
            <w:vAlign w:val="center"/>
            <w:hideMark/>
          </w:tcPr>
          <w:p w14:paraId="5510AED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Уголок металлический 32*32*3,0мм</w:t>
            </w:r>
          </w:p>
        </w:tc>
        <w:tc>
          <w:tcPr>
            <w:tcW w:w="999" w:type="dxa"/>
            <w:shd w:val="clear" w:color="auto" w:fill="auto"/>
            <w:noWrap/>
            <w:vAlign w:val="center"/>
            <w:hideMark/>
          </w:tcPr>
          <w:p w14:paraId="7C1079E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F222A5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CBE990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250,0</w:t>
            </w:r>
          </w:p>
        </w:tc>
        <w:tc>
          <w:tcPr>
            <w:tcW w:w="1882" w:type="dxa"/>
            <w:vAlign w:val="center"/>
          </w:tcPr>
          <w:p w14:paraId="34CF04A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46C93DD" w14:textId="04F230C5" w:rsidTr="00626F91">
        <w:trPr>
          <w:gridAfter w:val="1"/>
          <w:wAfter w:w="10" w:type="dxa"/>
          <w:trHeight w:val="300"/>
        </w:trPr>
        <w:tc>
          <w:tcPr>
            <w:tcW w:w="846" w:type="dxa"/>
            <w:shd w:val="clear" w:color="auto" w:fill="auto"/>
            <w:noWrap/>
            <w:vAlign w:val="center"/>
            <w:hideMark/>
          </w:tcPr>
          <w:p w14:paraId="5128F64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143</w:t>
            </w:r>
          </w:p>
        </w:tc>
        <w:tc>
          <w:tcPr>
            <w:tcW w:w="3827" w:type="dxa"/>
            <w:shd w:val="clear" w:color="auto" w:fill="auto"/>
            <w:vAlign w:val="center"/>
            <w:hideMark/>
          </w:tcPr>
          <w:p w14:paraId="2B7CEAD8"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Труба а/ц d100мм</w:t>
            </w:r>
          </w:p>
        </w:tc>
        <w:tc>
          <w:tcPr>
            <w:tcW w:w="999" w:type="dxa"/>
            <w:shd w:val="clear" w:color="auto" w:fill="auto"/>
            <w:noWrap/>
            <w:vAlign w:val="center"/>
            <w:hideMark/>
          </w:tcPr>
          <w:p w14:paraId="724A2D4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2B790E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73DAEE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400,0</w:t>
            </w:r>
          </w:p>
        </w:tc>
        <w:tc>
          <w:tcPr>
            <w:tcW w:w="1882" w:type="dxa"/>
            <w:vAlign w:val="center"/>
          </w:tcPr>
          <w:p w14:paraId="5A45AE9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1408406B" w14:textId="3E479319" w:rsidTr="00626F91">
        <w:trPr>
          <w:gridAfter w:val="1"/>
          <w:wAfter w:w="10" w:type="dxa"/>
          <w:trHeight w:val="300"/>
        </w:trPr>
        <w:tc>
          <w:tcPr>
            <w:tcW w:w="846" w:type="dxa"/>
            <w:shd w:val="clear" w:color="auto" w:fill="auto"/>
            <w:noWrap/>
            <w:vAlign w:val="center"/>
            <w:hideMark/>
          </w:tcPr>
          <w:p w14:paraId="2471502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144</w:t>
            </w:r>
          </w:p>
        </w:tc>
        <w:tc>
          <w:tcPr>
            <w:tcW w:w="3827" w:type="dxa"/>
            <w:shd w:val="clear" w:color="auto" w:fill="auto"/>
            <w:vAlign w:val="center"/>
            <w:hideMark/>
          </w:tcPr>
          <w:p w14:paraId="2A1C3A2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Труба а/ц d150мм</w:t>
            </w:r>
          </w:p>
        </w:tc>
        <w:tc>
          <w:tcPr>
            <w:tcW w:w="999" w:type="dxa"/>
            <w:shd w:val="clear" w:color="auto" w:fill="auto"/>
            <w:noWrap/>
            <w:vAlign w:val="center"/>
            <w:hideMark/>
          </w:tcPr>
          <w:p w14:paraId="17F022D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2766EA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480960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680,0</w:t>
            </w:r>
          </w:p>
        </w:tc>
        <w:tc>
          <w:tcPr>
            <w:tcW w:w="1882" w:type="dxa"/>
            <w:vAlign w:val="center"/>
          </w:tcPr>
          <w:p w14:paraId="5AE3016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A390B8B" w14:textId="51BA4FD2" w:rsidTr="00626F91">
        <w:trPr>
          <w:gridAfter w:val="1"/>
          <w:wAfter w:w="10" w:type="dxa"/>
          <w:trHeight w:val="300"/>
        </w:trPr>
        <w:tc>
          <w:tcPr>
            <w:tcW w:w="846" w:type="dxa"/>
            <w:shd w:val="clear" w:color="auto" w:fill="auto"/>
            <w:noWrap/>
            <w:vAlign w:val="center"/>
            <w:hideMark/>
          </w:tcPr>
          <w:p w14:paraId="1B9C135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145</w:t>
            </w:r>
          </w:p>
        </w:tc>
        <w:tc>
          <w:tcPr>
            <w:tcW w:w="3827" w:type="dxa"/>
            <w:shd w:val="clear" w:color="auto" w:fill="auto"/>
            <w:vAlign w:val="center"/>
            <w:hideMark/>
          </w:tcPr>
          <w:p w14:paraId="4D9F2C4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Труба а/ц d200мм</w:t>
            </w:r>
          </w:p>
        </w:tc>
        <w:tc>
          <w:tcPr>
            <w:tcW w:w="999" w:type="dxa"/>
            <w:shd w:val="clear" w:color="auto" w:fill="auto"/>
            <w:vAlign w:val="center"/>
            <w:hideMark/>
          </w:tcPr>
          <w:p w14:paraId="6E73602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5B3DDF9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FB768B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1500,0</w:t>
            </w:r>
          </w:p>
        </w:tc>
        <w:tc>
          <w:tcPr>
            <w:tcW w:w="1882" w:type="dxa"/>
            <w:vAlign w:val="center"/>
          </w:tcPr>
          <w:p w14:paraId="7394FEF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66ECE5A" w14:textId="3606DF44" w:rsidTr="00626F91">
        <w:trPr>
          <w:gridAfter w:val="1"/>
          <w:wAfter w:w="10" w:type="dxa"/>
          <w:trHeight w:val="300"/>
        </w:trPr>
        <w:tc>
          <w:tcPr>
            <w:tcW w:w="846" w:type="dxa"/>
            <w:shd w:val="clear" w:color="auto" w:fill="auto"/>
            <w:noWrap/>
            <w:vAlign w:val="center"/>
            <w:hideMark/>
          </w:tcPr>
          <w:p w14:paraId="297CD66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146</w:t>
            </w:r>
          </w:p>
        </w:tc>
        <w:tc>
          <w:tcPr>
            <w:tcW w:w="3827" w:type="dxa"/>
            <w:shd w:val="clear" w:color="auto" w:fill="auto"/>
            <w:vAlign w:val="center"/>
            <w:hideMark/>
          </w:tcPr>
          <w:p w14:paraId="3539C70B"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Труба а/ц d300мм</w:t>
            </w:r>
          </w:p>
        </w:tc>
        <w:tc>
          <w:tcPr>
            <w:tcW w:w="999" w:type="dxa"/>
            <w:shd w:val="clear" w:color="auto" w:fill="auto"/>
            <w:noWrap/>
            <w:vAlign w:val="center"/>
            <w:hideMark/>
          </w:tcPr>
          <w:p w14:paraId="0495CF7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2457D6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EE8721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2400,0</w:t>
            </w:r>
          </w:p>
        </w:tc>
        <w:tc>
          <w:tcPr>
            <w:tcW w:w="1882" w:type="dxa"/>
            <w:vAlign w:val="center"/>
          </w:tcPr>
          <w:p w14:paraId="40B005C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5B4130EB" w14:textId="3BD96C9E" w:rsidTr="00626F91">
        <w:trPr>
          <w:gridAfter w:val="1"/>
          <w:wAfter w:w="10" w:type="dxa"/>
          <w:trHeight w:val="300"/>
        </w:trPr>
        <w:tc>
          <w:tcPr>
            <w:tcW w:w="846" w:type="dxa"/>
            <w:shd w:val="clear" w:color="auto" w:fill="auto"/>
            <w:noWrap/>
            <w:vAlign w:val="center"/>
            <w:hideMark/>
          </w:tcPr>
          <w:p w14:paraId="13EF414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147</w:t>
            </w:r>
          </w:p>
        </w:tc>
        <w:tc>
          <w:tcPr>
            <w:tcW w:w="3827" w:type="dxa"/>
            <w:shd w:val="clear" w:color="auto" w:fill="auto"/>
            <w:vAlign w:val="center"/>
            <w:hideMark/>
          </w:tcPr>
          <w:p w14:paraId="5CA8919E"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Труба металлическая d76мм</w:t>
            </w:r>
          </w:p>
        </w:tc>
        <w:tc>
          <w:tcPr>
            <w:tcW w:w="999" w:type="dxa"/>
            <w:shd w:val="clear" w:color="auto" w:fill="auto"/>
            <w:noWrap/>
            <w:vAlign w:val="center"/>
            <w:hideMark/>
          </w:tcPr>
          <w:p w14:paraId="49E73D2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4721EA7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B2BD2C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638,4</w:t>
            </w:r>
          </w:p>
        </w:tc>
        <w:tc>
          <w:tcPr>
            <w:tcW w:w="1882" w:type="dxa"/>
            <w:vAlign w:val="center"/>
          </w:tcPr>
          <w:p w14:paraId="1F28C96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690FE5A" w14:textId="7AC28239" w:rsidTr="00626F91">
        <w:trPr>
          <w:gridAfter w:val="1"/>
          <w:wAfter w:w="10" w:type="dxa"/>
          <w:trHeight w:val="300"/>
        </w:trPr>
        <w:tc>
          <w:tcPr>
            <w:tcW w:w="846" w:type="dxa"/>
            <w:shd w:val="clear" w:color="auto" w:fill="auto"/>
            <w:noWrap/>
            <w:vAlign w:val="center"/>
            <w:hideMark/>
          </w:tcPr>
          <w:p w14:paraId="6EFE9C7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148</w:t>
            </w:r>
          </w:p>
        </w:tc>
        <w:tc>
          <w:tcPr>
            <w:tcW w:w="3827" w:type="dxa"/>
            <w:shd w:val="clear" w:color="auto" w:fill="auto"/>
            <w:vAlign w:val="center"/>
            <w:hideMark/>
          </w:tcPr>
          <w:p w14:paraId="38C61737"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Труба металлическая d50мм</w:t>
            </w:r>
          </w:p>
        </w:tc>
        <w:tc>
          <w:tcPr>
            <w:tcW w:w="999" w:type="dxa"/>
            <w:shd w:val="clear" w:color="auto" w:fill="auto"/>
            <w:noWrap/>
            <w:vAlign w:val="center"/>
            <w:hideMark/>
          </w:tcPr>
          <w:p w14:paraId="22756EA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E21BB3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F1793E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450,0</w:t>
            </w:r>
          </w:p>
        </w:tc>
        <w:tc>
          <w:tcPr>
            <w:tcW w:w="1882" w:type="dxa"/>
            <w:vAlign w:val="center"/>
          </w:tcPr>
          <w:p w14:paraId="130ACBC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4155A98" w14:textId="2039647F" w:rsidTr="00626F91">
        <w:trPr>
          <w:gridAfter w:val="1"/>
          <w:wAfter w:w="10" w:type="dxa"/>
          <w:trHeight w:val="300"/>
        </w:trPr>
        <w:tc>
          <w:tcPr>
            <w:tcW w:w="846" w:type="dxa"/>
            <w:shd w:val="clear" w:color="auto" w:fill="auto"/>
            <w:noWrap/>
            <w:vAlign w:val="center"/>
            <w:hideMark/>
          </w:tcPr>
          <w:p w14:paraId="037A6D7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149</w:t>
            </w:r>
          </w:p>
        </w:tc>
        <w:tc>
          <w:tcPr>
            <w:tcW w:w="3827" w:type="dxa"/>
            <w:shd w:val="clear" w:color="auto" w:fill="auto"/>
            <w:vAlign w:val="center"/>
            <w:hideMark/>
          </w:tcPr>
          <w:p w14:paraId="0AC6D6A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Труба металлическая d32мм</w:t>
            </w:r>
          </w:p>
        </w:tc>
        <w:tc>
          <w:tcPr>
            <w:tcW w:w="999" w:type="dxa"/>
            <w:shd w:val="clear" w:color="auto" w:fill="auto"/>
            <w:noWrap/>
            <w:vAlign w:val="center"/>
            <w:hideMark/>
          </w:tcPr>
          <w:p w14:paraId="0925D61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B9392F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778E5D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350,0</w:t>
            </w:r>
          </w:p>
        </w:tc>
        <w:tc>
          <w:tcPr>
            <w:tcW w:w="1882" w:type="dxa"/>
            <w:vAlign w:val="center"/>
          </w:tcPr>
          <w:p w14:paraId="54D11AA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DC292E9" w14:textId="74F758B1" w:rsidTr="00626F91">
        <w:trPr>
          <w:gridAfter w:val="1"/>
          <w:wAfter w:w="10" w:type="dxa"/>
          <w:trHeight w:val="570"/>
        </w:trPr>
        <w:tc>
          <w:tcPr>
            <w:tcW w:w="846" w:type="dxa"/>
            <w:shd w:val="clear" w:color="auto" w:fill="auto"/>
            <w:noWrap/>
            <w:vAlign w:val="center"/>
            <w:hideMark/>
          </w:tcPr>
          <w:p w14:paraId="324140A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lastRenderedPageBreak/>
              <w:t>150</w:t>
            </w:r>
          </w:p>
        </w:tc>
        <w:tc>
          <w:tcPr>
            <w:tcW w:w="3827" w:type="dxa"/>
            <w:shd w:val="clear" w:color="auto" w:fill="auto"/>
            <w:vAlign w:val="center"/>
            <w:hideMark/>
          </w:tcPr>
          <w:p w14:paraId="0C5917F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Трубостойка 6м (с крюком, изолятором,  ступенями, окрашена) согласно требованиям ЗАО "Альфа Телеком"</w:t>
            </w:r>
          </w:p>
        </w:tc>
        <w:tc>
          <w:tcPr>
            <w:tcW w:w="999" w:type="dxa"/>
            <w:shd w:val="clear" w:color="auto" w:fill="auto"/>
            <w:noWrap/>
            <w:vAlign w:val="center"/>
            <w:hideMark/>
          </w:tcPr>
          <w:p w14:paraId="50F8158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585F810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2E5322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6540,0</w:t>
            </w:r>
          </w:p>
        </w:tc>
        <w:tc>
          <w:tcPr>
            <w:tcW w:w="1882" w:type="dxa"/>
            <w:vAlign w:val="center"/>
          </w:tcPr>
          <w:p w14:paraId="5012861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94B47A2" w14:textId="71AE3F78" w:rsidTr="00626F91">
        <w:trPr>
          <w:gridAfter w:val="1"/>
          <w:wAfter w:w="10" w:type="dxa"/>
          <w:trHeight w:val="570"/>
        </w:trPr>
        <w:tc>
          <w:tcPr>
            <w:tcW w:w="846" w:type="dxa"/>
            <w:shd w:val="clear" w:color="auto" w:fill="auto"/>
            <w:noWrap/>
            <w:vAlign w:val="center"/>
            <w:hideMark/>
          </w:tcPr>
          <w:p w14:paraId="7C8AAEB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151</w:t>
            </w:r>
          </w:p>
        </w:tc>
        <w:tc>
          <w:tcPr>
            <w:tcW w:w="3827" w:type="dxa"/>
            <w:shd w:val="clear" w:color="auto" w:fill="auto"/>
            <w:vAlign w:val="center"/>
            <w:hideMark/>
          </w:tcPr>
          <w:p w14:paraId="6F5D738D"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Трубостойка 7м (с крюком, изолятором,  ступенями, окрашена) согласно требованиям ЗАО "Альфа Телеком"</w:t>
            </w:r>
          </w:p>
        </w:tc>
        <w:tc>
          <w:tcPr>
            <w:tcW w:w="999" w:type="dxa"/>
            <w:shd w:val="clear" w:color="auto" w:fill="auto"/>
            <w:noWrap/>
            <w:vAlign w:val="center"/>
            <w:hideMark/>
          </w:tcPr>
          <w:p w14:paraId="6F26D6B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40090DD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665C53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7500,0</w:t>
            </w:r>
          </w:p>
        </w:tc>
        <w:tc>
          <w:tcPr>
            <w:tcW w:w="1882" w:type="dxa"/>
            <w:vAlign w:val="center"/>
          </w:tcPr>
          <w:p w14:paraId="44C5E41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CFA73CA" w14:textId="76CD20BF" w:rsidTr="00626F91">
        <w:trPr>
          <w:gridAfter w:val="1"/>
          <w:wAfter w:w="10" w:type="dxa"/>
          <w:trHeight w:val="570"/>
        </w:trPr>
        <w:tc>
          <w:tcPr>
            <w:tcW w:w="846" w:type="dxa"/>
            <w:shd w:val="clear" w:color="auto" w:fill="auto"/>
            <w:noWrap/>
            <w:vAlign w:val="center"/>
            <w:hideMark/>
          </w:tcPr>
          <w:p w14:paraId="580819B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152</w:t>
            </w:r>
          </w:p>
        </w:tc>
        <w:tc>
          <w:tcPr>
            <w:tcW w:w="3827" w:type="dxa"/>
            <w:shd w:val="clear" w:color="auto" w:fill="auto"/>
            <w:vAlign w:val="center"/>
            <w:hideMark/>
          </w:tcPr>
          <w:p w14:paraId="49CEA7A4"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Трубостойка 8м (с крюком, изолятором,  ступенями, окрашена) согласно требованиям ЗАО "Альфа Телеком"</w:t>
            </w:r>
          </w:p>
        </w:tc>
        <w:tc>
          <w:tcPr>
            <w:tcW w:w="999" w:type="dxa"/>
            <w:shd w:val="clear" w:color="auto" w:fill="auto"/>
            <w:noWrap/>
            <w:vAlign w:val="center"/>
            <w:hideMark/>
          </w:tcPr>
          <w:p w14:paraId="1802209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24A8E47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E50CDF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8200,0</w:t>
            </w:r>
          </w:p>
        </w:tc>
        <w:tc>
          <w:tcPr>
            <w:tcW w:w="1882" w:type="dxa"/>
            <w:vAlign w:val="center"/>
          </w:tcPr>
          <w:p w14:paraId="366E3506"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919FE7B" w14:textId="3CF507EA" w:rsidTr="00626F91">
        <w:trPr>
          <w:gridAfter w:val="1"/>
          <w:wAfter w:w="10" w:type="dxa"/>
          <w:trHeight w:val="300"/>
        </w:trPr>
        <w:tc>
          <w:tcPr>
            <w:tcW w:w="846" w:type="dxa"/>
            <w:shd w:val="clear" w:color="auto" w:fill="auto"/>
            <w:noWrap/>
            <w:vAlign w:val="center"/>
            <w:hideMark/>
          </w:tcPr>
          <w:p w14:paraId="2F38FE5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153</w:t>
            </w:r>
          </w:p>
        </w:tc>
        <w:tc>
          <w:tcPr>
            <w:tcW w:w="3827" w:type="dxa"/>
            <w:shd w:val="clear" w:color="auto" w:fill="auto"/>
            <w:vAlign w:val="center"/>
            <w:hideMark/>
          </w:tcPr>
          <w:p w14:paraId="388280D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Трансформатор тока до 100/5</w:t>
            </w:r>
          </w:p>
        </w:tc>
        <w:tc>
          <w:tcPr>
            <w:tcW w:w="999" w:type="dxa"/>
            <w:shd w:val="clear" w:color="auto" w:fill="auto"/>
            <w:noWrap/>
            <w:vAlign w:val="center"/>
            <w:hideMark/>
          </w:tcPr>
          <w:p w14:paraId="0194754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7648DE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27A4674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1368,0</w:t>
            </w:r>
          </w:p>
        </w:tc>
        <w:tc>
          <w:tcPr>
            <w:tcW w:w="1882" w:type="dxa"/>
            <w:vAlign w:val="center"/>
          </w:tcPr>
          <w:p w14:paraId="1F3D629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C597D34" w14:textId="10FC18BE" w:rsidTr="00626F91">
        <w:trPr>
          <w:gridAfter w:val="1"/>
          <w:wAfter w:w="10" w:type="dxa"/>
          <w:trHeight w:val="300"/>
        </w:trPr>
        <w:tc>
          <w:tcPr>
            <w:tcW w:w="846" w:type="dxa"/>
            <w:shd w:val="clear" w:color="auto" w:fill="auto"/>
            <w:noWrap/>
            <w:vAlign w:val="center"/>
            <w:hideMark/>
          </w:tcPr>
          <w:p w14:paraId="254494A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154</w:t>
            </w:r>
          </w:p>
        </w:tc>
        <w:tc>
          <w:tcPr>
            <w:tcW w:w="3827" w:type="dxa"/>
            <w:shd w:val="clear" w:color="auto" w:fill="auto"/>
            <w:vAlign w:val="center"/>
            <w:hideMark/>
          </w:tcPr>
          <w:p w14:paraId="530831BF"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Трансформатор тока выше 100/5</w:t>
            </w:r>
          </w:p>
        </w:tc>
        <w:tc>
          <w:tcPr>
            <w:tcW w:w="999" w:type="dxa"/>
            <w:shd w:val="clear" w:color="auto" w:fill="auto"/>
            <w:noWrap/>
            <w:vAlign w:val="center"/>
            <w:hideMark/>
          </w:tcPr>
          <w:p w14:paraId="7C694D1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EC064D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5E99080"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1710,0</w:t>
            </w:r>
          </w:p>
        </w:tc>
        <w:tc>
          <w:tcPr>
            <w:tcW w:w="1882" w:type="dxa"/>
            <w:vAlign w:val="center"/>
          </w:tcPr>
          <w:p w14:paraId="324DFB5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D67A4BC" w14:textId="74B08CB9" w:rsidTr="00626F91">
        <w:trPr>
          <w:gridAfter w:val="1"/>
          <w:wAfter w:w="10" w:type="dxa"/>
          <w:trHeight w:val="300"/>
        </w:trPr>
        <w:tc>
          <w:tcPr>
            <w:tcW w:w="846" w:type="dxa"/>
            <w:shd w:val="clear" w:color="auto" w:fill="auto"/>
            <w:noWrap/>
            <w:vAlign w:val="center"/>
            <w:hideMark/>
          </w:tcPr>
          <w:p w14:paraId="202513A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155</w:t>
            </w:r>
          </w:p>
        </w:tc>
        <w:tc>
          <w:tcPr>
            <w:tcW w:w="3827" w:type="dxa"/>
            <w:shd w:val="clear" w:color="auto" w:fill="auto"/>
            <w:vAlign w:val="center"/>
            <w:hideMark/>
          </w:tcPr>
          <w:p w14:paraId="496FA66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Цемент</w:t>
            </w:r>
          </w:p>
        </w:tc>
        <w:tc>
          <w:tcPr>
            <w:tcW w:w="999" w:type="dxa"/>
            <w:shd w:val="clear" w:color="auto" w:fill="auto"/>
            <w:vAlign w:val="center"/>
            <w:hideMark/>
          </w:tcPr>
          <w:p w14:paraId="5B4F110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кг</w:t>
            </w:r>
          </w:p>
        </w:tc>
        <w:tc>
          <w:tcPr>
            <w:tcW w:w="745" w:type="dxa"/>
            <w:shd w:val="clear" w:color="auto" w:fill="auto"/>
            <w:noWrap/>
            <w:vAlign w:val="center"/>
            <w:hideMark/>
          </w:tcPr>
          <w:p w14:paraId="034E584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F9D378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9,0</w:t>
            </w:r>
          </w:p>
        </w:tc>
        <w:tc>
          <w:tcPr>
            <w:tcW w:w="1882" w:type="dxa"/>
            <w:vAlign w:val="center"/>
          </w:tcPr>
          <w:p w14:paraId="34139E07"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3A7EC17" w14:textId="6FA24017" w:rsidTr="00626F91">
        <w:trPr>
          <w:gridAfter w:val="1"/>
          <w:wAfter w:w="10" w:type="dxa"/>
          <w:trHeight w:val="300"/>
        </w:trPr>
        <w:tc>
          <w:tcPr>
            <w:tcW w:w="846" w:type="dxa"/>
            <w:shd w:val="clear" w:color="auto" w:fill="auto"/>
            <w:noWrap/>
            <w:vAlign w:val="center"/>
            <w:hideMark/>
          </w:tcPr>
          <w:p w14:paraId="0C27B2B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156</w:t>
            </w:r>
          </w:p>
        </w:tc>
        <w:tc>
          <w:tcPr>
            <w:tcW w:w="3827" w:type="dxa"/>
            <w:shd w:val="clear" w:color="auto" w:fill="auto"/>
            <w:vAlign w:val="center"/>
            <w:hideMark/>
          </w:tcPr>
          <w:p w14:paraId="69FFD80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Металлическая пластина 200*300,толщина 10мм</w:t>
            </w:r>
          </w:p>
        </w:tc>
        <w:tc>
          <w:tcPr>
            <w:tcW w:w="999" w:type="dxa"/>
            <w:shd w:val="clear" w:color="auto" w:fill="auto"/>
            <w:vAlign w:val="center"/>
            <w:hideMark/>
          </w:tcPr>
          <w:p w14:paraId="170FF55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A44C2A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1AED7B8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752,6</w:t>
            </w:r>
          </w:p>
        </w:tc>
        <w:tc>
          <w:tcPr>
            <w:tcW w:w="1882" w:type="dxa"/>
            <w:vAlign w:val="center"/>
          </w:tcPr>
          <w:p w14:paraId="3E81B27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CBA5CAE" w14:textId="10A909E7" w:rsidTr="00626F91">
        <w:trPr>
          <w:gridAfter w:val="1"/>
          <w:wAfter w:w="10" w:type="dxa"/>
          <w:trHeight w:val="300"/>
        </w:trPr>
        <w:tc>
          <w:tcPr>
            <w:tcW w:w="846" w:type="dxa"/>
            <w:shd w:val="clear" w:color="auto" w:fill="auto"/>
            <w:noWrap/>
            <w:vAlign w:val="center"/>
            <w:hideMark/>
          </w:tcPr>
          <w:p w14:paraId="7C18FB3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157</w:t>
            </w:r>
          </w:p>
        </w:tc>
        <w:tc>
          <w:tcPr>
            <w:tcW w:w="3827" w:type="dxa"/>
            <w:shd w:val="clear" w:color="auto" w:fill="auto"/>
            <w:vAlign w:val="center"/>
            <w:hideMark/>
          </w:tcPr>
          <w:p w14:paraId="656AEE35"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Щит вводной 0,23/0,4кВ под автомат до 630А</w:t>
            </w:r>
          </w:p>
        </w:tc>
        <w:tc>
          <w:tcPr>
            <w:tcW w:w="999" w:type="dxa"/>
            <w:shd w:val="clear" w:color="auto" w:fill="auto"/>
            <w:vAlign w:val="center"/>
            <w:hideMark/>
          </w:tcPr>
          <w:p w14:paraId="5241571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FB8215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5E4FC9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3990,0</w:t>
            </w:r>
          </w:p>
        </w:tc>
        <w:tc>
          <w:tcPr>
            <w:tcW w:w="1882" w:type="dxa"/>
            <w:vAlign w:val="center"/>
          </w:tcPr>
          <w:p w14:paraId="3FEDA801"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1B70889" w14:textId="1B52F3F9" w:rsidTr="00626F91">
        <w:trPr>
          <w:gridAfter w:val="1"/>
          <w:wAfter w:w="10" w:type="dxa"/>
          <w:trHeight w:val="300"/>
        </w:trPr>
        <w:tc>
          <w:tcPr>
            <w:tcW w:w="846" w:type="dxa"/>
            <w:shd w:val="clear" w:color="auto" w:fill="auto"/>
            <w:noWrap/>
            <w:vAlign w:val="center"/>
            <w:hideMark/>
          </w:tcPr>
          <w:p w14:paraId="148271C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158</w:t>
            </w:r>
          </w:p>
        </w:tc>
        <w:tc>
          <w:tcPr>
            <w:tcW w:w="3827" w:type="dxa"/>
            <w:shd w:val="clear" w:color="auto" w:fill="auto"/>
            <w:vAlign w:val="center"/>
            <w:hideMark/>
          </w:tcPr>
          <w:p w14:paraId="6B53AECA"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Щит учета</w:t>
            </w:r>
          </w:p>
        </w:tc>
        <w:tc>
          <w:tcPr>
            <w:tcW w:w="999" w:type="dxa"/>
            <w:shd w:val="clear" w:color="auto" w:fill="auto"/>
            <w:vAlign w:val="center"/>
            <w:hideMark/>
          </w:tcPr>
          <w:p w14:paraId="046570E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2A7EDA8"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3F552D48"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3990,0</w:t>
            </w:r>
          </w:p>
        </w:tc>
        <w:tc>
          <w:tcPr>
            <w:tcW w:w="1882" w:type="dxa"/>
            <w:vAlign w:val="center"/>
          </w:tcPr>
          <w:p w14:paraId="5866677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733784EE" w14:textId="6B9CB338" w:rsidTr="00626F91">
        <w:trPr>
          <w:gridAfter w:val="1"/>
          <w:wAfter w:w="10" w:type="dxa"/>
          <w:trHeight w:val="1140"/>
        </w:trPr>
        <w:tc>
          <w:tcPr>
            <w:tcW w:w="846" w:type="dxa"/>
            <w:shd w:val="clear" w:color="auto" w:fill="auto"/>
            <w:noWrap/>
            <w:vAlign w:val="center"/>
            <w:hideMark/>
          </w:tcPr>
          <w:p w14:paraId="25CF406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159</w:t>
            </w:r>
          </w:p>
        </w:tc>
        <w:tc>
          <w:tcPr>
            <w:tcW w:w="3827" w:type="dxa"/>
            <w:shd w:val="clear" w:color="auto" w:fill="auto"/>
            <w:vAlign w:val="center"/>
            <w:hideMark/>
          </w:tcPr>
          <w:p w14:paraId="1AE6274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99" w:type="dxa"/>
            <w:shd w:val="clear" w:color="auto" w:fill="auto"/>
            <w:vAlign w:val="center"/>
            <w:hideMark/>
          </w:tcPr>
          <w:p w14:paraId="0A7CA3CF"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комп</w:t>
            </w:r>
          </w:p>
        </w:tc>
        <w:tc>
          <w:tcPr>
            <w:tcW w:w="745" w:type="dxa"/>
            <w:shd w:val="clear" w:color="auto" w:fill="auto"/>
            <w:vAlign w:val="center"/>
            <w:hideMark/>
          </w:tcPr>
          <w:p w14:paraId="6AA502B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765B0A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12500,0</w:t>
            </w:r>
          </w:p>
        </w:tc>
        <w:tc>
          <w:tcPr>
            <w:tcW w:w="1882" w:type="dxa"/>
            <w:vAlign w:val="center"/>
          </w:tcPr>
          <w:p w14:paraId="75946DDE"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2992279D" w14:textId="5A47C7AC" w:rsidTr="00626F91">
        <w:trPr>
          <w:gridAfter w:val="1"/>
          <w:wAfter w:w="10" w:type="dxa"/>
          <w:trHeight w:val="300"/>
        </w:trPr>
        <w:tc>
          <w:tcPr>
            <w:tcW w:w="846" w:type="dxa"/>
            <w:shd w:val="clear" w:color="auto" w:fill="auto"/>
            <w:noWrap/>
            <w:vAlign w:val="center"/>
            <w:hideMark/>
          </w:tcPr>
          <w:p w14:paraId="33F3A57C"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160</w:t>
            </w:r>
          </w:p>
        </w:tc>
        <w:tc>
          <w:tcPr>
            <w:tcW w:w="3827" w:type="dxa"/>
            <w:shd w:val="clear" w:color="auto" w:fill="auto"/>
            <w:vAlign w:val="center"/>
            <w:hideMark/>
          </w:tcPr>
          <w:p w14:paraId="252045D0"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Патрон для лампы</w:t>
            </w:r>
          </w:p>
        </w:tc>
        <w:tc>
          <w:tcPr>
            <w:tcW w:w="999" w:type="dxa"/>
            <w:shd w:val="clear" w:color="auto" w:fill="auto"/>
            <w:vAlign w:val="center"/>
            <w:hideMark/>
          </w:tcPr>
          <w:p w14:paraId="6223062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74AF7B2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B146C79"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150,0</w:t>
            </w:r>
          </w:p>
        </w:tc>
        <w:tc>
          <w:tcPr>
            <w:tcW w:w="1882" w:type="dxa"/>
            <w:vAlign w:val="center"/>
          </w:tcPr>
          <w:p w14:paraId="0EC3EC3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BEA19CE" w14:textId="0D4A1F47" w:rsidTr="00626F91">
        <w:trPr>
          <w:gridAfter w:val="1"/>
          <w:wAfter w:w="10" w:type="dxa"/>
          <w:trHeight w:val="300"/>
        </w:trPr>
        <w:tc>
          <w:tcPr>
            <w:tcW w:w="846" w:type="dxa"/>
            <w:shd w:val="clear" w:color="auto" w:fill="auto"/>
            <w:noWrap/>
            <w:vAlign w:val="center"/>
            <w:hideMark/>
          </w:tcPr>
          <w:p w14:paraId="67067AB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161</w:t>
            </w:r>
          </w:p>
        </w:tc>
        <w:tc>
          <w:tcPr>
            <w:tcW w:w="3827" w:type="dxa"/>
            <w:shd w:val="clear" w:color="auto" w:fill="auto"/>
            <w:vAlign w:val="center"/>
            <w:hideMark/>
          </w:tcPr>
          <w:p w14:paraId="7E9E9FA9"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Лампа накаливания 75-150Вт</w:t>
            </w:r>
          </w:p>
        </w:tc>
        <w:tc>
          <w:tcPr>
            <w:tcW w:w="999" w:type="dxa"/>
            <w:shd w:val="clear" w:color="auto" w:fill="auto"/>
            <w:vAlign w:val="center"/>
            <w:hideMark/>
          </w:tcPr>
          <w:p w14:paraId="266006C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CF1388B"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5D12F912"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50,0</w:t>
            </w:r>
          </w:p>
        </w:tc>
        <w:tc>
          <w:tcPr>
            <w:tcW w:w="1882" w:type="dxa"/>
            <w:vAlign w:val="center"/>
          </w:tcPr>
          <w:p w14:paraId="6F9E8EBA"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432A80DA" w14:textId="30D66EA8" w:rsidTr="00626F91">
        <w:trPr>
          <w:gridAfter w:val="1"/>
          <w:wAfter w:w="10" w:type="dxa"/>
          <w:trHeight w:val="300"/>
        </w:trPr>
        <w:tc>
          <w:tcPr>
            <w:tcW w:w="846" w:type="dxa"/>
            <w:shd w:val="clear" w:color="auto" w:fill="auto"/>
            <w:noWrap/>
            <w:vAlign w:val="center"/>
            <w:hideMark/>
          </w:tcPr>
          <w:p w14:paraId="1EECCDC1"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162</w:t>
            </w:r>
          </w:p>
        </w:tc>
        <w:tc>
          <w:tcPr>
            <w:tcW w:w="3827" w:type="dxa"/>
            <w:shd w:val="clear" w:color="auto" w:fill="auto"/>
            <w:vAlign w:val="center"/>
            <w:hideMark/>
          </w:tcPr>
          <w:p w14:paraId="7D9E1763"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Лампа энергосбрегающая 10-100Вт</w:t>
            </w:r>
          </w:p>
        </w:tc>
        <w:tc>
          <w:tcPr>
            <w:tcW w:w="999" w:type="dxa"/>
            <w:shd w:val="clear" w:color="auto" w:fill="auto"/>
            <w:vAlign w:val="center"/>
            <w:hideMark/>
          </w:tcPr>
          <w:p w14:paraId="34F42C9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vAlign w:val="center"/>
            <w:hideMark/>
          </w:tcPr>
          <w:p w14:paraId="165FB85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12F6B0B"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313,6</w:t>
            </w:r>
          </w:p>
        </w:tc>
        <w:tc>
          <w:tcPr>
            <w:tcW w:w="1882" w:type="dxa"/>
            <w:vAlign w:val="center"/>
          </w:tcPr>
          <w:p w14:paraId="2D5FEAE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0465342E" w14:textId="53C2E7B9" w:rsidTr="00626F91">
        <w:trPr>
          <w:gridAfter w:val="1"/>
          <w:wAfter w:w="10" w:type="dxa"/>
          <w:trHeight w:val="300"/>
        </w:trPr>
        <w:tc>
          <w:tcPr>
            <w:tcW w:w="846" w:type="dxa"/>
            <w:shd w:val="clear" w:color="auto" w:fill="auto"/>
            <w:noWrap/>
            <w:vAlign w:val="center"/>
            <w:hideMark/>
          </w:tcPr>
          <w:p w14:paraId="509E0EC6"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163</w:t>
            </w:r>
          </w:p>
        </w:tc>
        <w:tc>
          <w:tcPr>
            <w:tcW w:w="3827" w:type="dxa"/>
            <w:shd w:val="clear" w:color="auto" w:fill="auto"/>
            <w:vAlign w:val="center"/>
            <w:hideMark/>
          </w:tcPr>
          <w:p w14:paraId="5AA9AB21"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Петли замочные</w:t>
            </w:r>
          </w:p>
        </w:tc>
        <w:tc>
          <w:tcPr>
            <w:tcW w:w="999" w:type="dxa"/>
            <w:shd w:val="clear" w:color="auto" w:fill="auto"/>
            <w:noWrap/>
            <w:vAlign w:val="center"/>
            <w:hideMark/>
          </w:tcPr>
          <w:p w14:paraId="3A16EBB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C5E1723"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60AA680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114,0</w:t>
            </w:r>
          </w:p>
        </w:tc>
        <w:tc>
          <w:tcPr>
            <w:tcW w:w="1882" w:type="dxa"/>
            <w:vAlign w:val="center"/>
          </w:tcPr>
          <w:p w14:paraId="7740753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3F2673E6" w14:textId="7EDD334A" w:rsidTr="00626F91">
        <w:trPr>
          <w:gridAfter w:val="1"/>
          <w:wAfter w:w="10" w:type="dxa"/>
          <w:trHeight w:val="300"/>
        </w:trPr>
        <w:tc>
          <w:tcPr>
            <w:tcW w:w="846" w:type="dxa"/>
            <w:shd w:val="clear" w:color="auto" w:fill="auto"/>
            <w:noWrap/>
            <w:vAlign w:val="center"/>
            <w:hideMark/>
          </w:tcPr>
          <w:p w14:paraId="398F6A34"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164</w:t>
            </w:r>
          </w:p>
        </w:tc>
        <w:tc>
          <w:tcPr>
            <w:tcW w:w="3827" w:type="dxa"/>
            <w:shd w:val="clear" w:color="auto" w:fill="auto"/>
            <w:vAlign w:val="center"/>
            <w:hideMark/>
          </w:tcPr>
          <w:p w14:paraId="4DEA2E26"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Замок черепашка</w:t>
            </w:r>
          </w:p>
        </w:tc>
        <w:tc>
          <w:tcPr>
            <w:tcW w:w="999" w:type="dxa"/>
            <w:shd w:val="clear" w:color="auto" w:fill="auto"/>
            <w:vAlign w:val="center"/>
            <w:hideMark/>
          </w:tcPr>
          <w:p w14:paraId="2BF938CE"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304F7E0"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40A6195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800,0</w:t>
            </w:r>
          </w:p>
        </w:tc>
        <w:tc>
          <w:tcPr>
            <w:tcW w:w="1882" w:type="dxa"/>
            <w:vAlign w:val="center"/>
          </w:tcPr>
          <w:p w14:paraId="0705913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9541A24" w14:textId="7BA019FB" w:rsidTr="00626F91">
        <w:trPr>
          <w:gridAfter w:val="1"/>
          <w:wAfter w:w="10" w:type="dxa"/>
          <w:trHeight w:val="300"/>
        </w:trPr>
        <w:tc>
          <w:tcPr>
            <w:tcW w:w="846" w:type="dxa"/>
            <w:shd w:val="clear" w:color="auto" w:fill="auto"/>
            <w:noWrap/>
            <w:vAlign w:val="center"/>
            <w:hideMark/>
          </w:tcPr>
          <w:p w14:paraId="413903DD"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165</w:t>
            </w:r>
          </w:p>
        </w:tc>
        <w:tc>
          <w:tcPr>
            <w:tcW w:w="3827" w:type="dxa"/>
            <w:shd w:val="clear" w:color="auto" w:fill="auto"/>
            <w:vAlign w:val="center"/>
            <w:hideMark/>
          </w:tcPr>
          <w:p w14:paraId="43560FCC"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Замок навесной</w:t>
            </w:r>
          </w:p>
        </w:tc>
        <w:tc>
          <w:tcPr>
            <w:tcW w:w="999" w:type="dxa"/>
            <w:shd w:val="clear" w:color="auto" w:fill="auto"/>
            <w:vAlign w:val="center"/>
            <w:hideMark/>
          </w:tcPr>
          <w:p w14:paraId="57A8EF22"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6EAC605"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77BB590C"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350,0</w:t>
            </w:r>
          </w:p>
        </w:tc>
        <w:tc>
          <w:tcPr>
            <w:tcW w:w="1882" w:type="dxa"/>
            <w:vAlign w:val="center"/>
          </w:tcPr>
          <w:p w14:paraId="4811A4D3"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r w:rsidR="00617430" w:rsidRPr="00617430" w14:paraId="67190004" w14:textId="67ED0931" w:rsidTr="00626F91">
        <w:trPr>
          <w:gridAfter w:val="1"/>
          <w:wAfter w:w="10" w:type="dxa"/>
          <w:trHeight w:val="300"/>
        </w:trPr>
        <w:tc>
          <w:tcPr>
            <w:tcW w:w="846" w:type="dxa"/>
            <w:shd w:val="clear" w:color="auto" w:fill="auto"/>
            <w:noWrap/>
            <w:vAlign w:val="center"/>
            <w:hideMark/>
          </w:tcPr>
          <w:p w14:paraId="5A7BCFC9"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166</w:t>
            </w:r>
          </w:p>
        </w:tc>
        <w:tc>
          <w:tcPr>
            <w:tcW w:w="3827" w:type="dxa"/>
            <w:shd w:val="clear" w:color="auto" w:fill="auto"/>
            <w:vAlign w:val="center"/>
            <w:hideMark/>
          </w:tcPr>
          <w:p w14:paraId="5ADF43C2" w14:textId="77777777" w:rsidR="00617430" w:rsidRPr="00617430" w:rsidRDefault="00617430" w:rsidP="00617430">
            <w:pPr>
              <w:spacing w:after="0" w:line="240" w:lineRule="auto"/>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 xml:space="preserve">Электрод сварочный </w:t>
            </w:r>
          </w:p>
        </w:tc>
        <w:tc>
          <w:tcPr>
            <w:tcW w:w="999" w:type="dxa"/>
            <w:shd w:val="clear" w:color="auto" w:fill="auto"/>
            <w:noWrap/>
            <w:vAlign w:val="center"/>
            <w:hideMark/>
          </w:tcPr>
          <w:p w14:paraId="42375F57"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кг</w:t>
            </w:r>
          </w:p>
        </w:tc>
        <w:tc>
          <w:tcPr>
            <w:tcW w:w="745" w:type="dxa"/>
            <w:shd w:val="clear" w:color="auto" w:fill="auto"/>
            <w:noWrap/>
            <w:vAlign w:val="center"/>
            <w:hideMark/>
          </w:tcPr>
          <w:p w14:paraId="61515BBA" w14:textId="77777777" w:rsidR="00617430" w:rsidRPr="00617430" w:rsidRDefault="00617430" w:rsidP="00617430">
            <w:pPr>
              <w:spacing w:after="0" w:line="240" w:lineRule="auto"/>
              <w:jc w:val="center"/>
              <w:rPr>
                <w:rFonts w:ascii="Tahoma" w:eastAsia="Times New Roman" w:hAnsi="Tahoma" w:cs="Tahoma"/>
                <w:color w:val="000000"/>
                <w:sz w:val="20"/>
                <w:szCs w:val="20"/>
                <w:lang w:eastAsia="ru-RU"/>
              </w:rPr>
            </w:pPr>
            <w:r w:rsidRPr="00617430">
              <w:rPr>
                <w:rFonts w:ascii="Tahoma" w:eastAsia="Times New Roman" w:hAnsi="Tahoma" w:cs="Tahoma"/>
                <w:color w:val="000000"/>
                <w:sz w:val="20"/>
                <w:szCs w:val="20"/>
                <w:lang w:eastAsia="ru-RU"/>
              </w:rPr>
              <w:t>1</w:t>
            </w:r>
          </w:p>
        </w:tc>
        <w:tc>
          <w:tcPr>
            <w:tcW w:w="1882" w:type="dxa"/>
            <w:shd w:val="clear" w:color="auto" w:fill="auto"/>
            <w:vAlign w:val="center"/>
            <w:hideMark/>
          </w:tcPr>
          <w:p w14:paraId="0938E795"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r w:rsidRPr="00617430">
              <w:rPr>
                <w:rFonts w:ascii="Tahoma" w:eastAsia="Times New Roman" w:hAnsi="Tahoma" w:cs="Tahoma"/>
                <w:bCs/>
                <w:color w:val="000000"/>
                <w:sz w:val="20"/>
                <w:szCs w:val="20"/>
                <w:lang w:eastAsia="ru-RU"/>
              </w:rPr>
              <w:t>228,0</w:t>
            </w:r>
          </w:p>
        </w:tc>
        <w:tc>
          <w:tcPr>
            <w:tcW w:w="1882" w:type="dxa"/>
            <w:vAlign w:val="center"/>
          </w:tcPr>
          <w:p w14:paraId="0B869524" w14:textId="77777777" w:rsidR="00617430" w:rsidRPr="00617430" w:rsidRDefault="00617430" w:rsidP="00617430">
            <w:pPr>
              <w:spacing w:after="0" w:line="240" w:lineRule="auto"/>
              <w:jc w:val="center"/>
              <w:rPr>
                <w:rFonts w:ascii="Tahoma" w:eastAsia="Times New Roman" w:hAnsi="Tahoma" w:cs="Tahoma"/>
                <w:bCs/>
                <w:color w:val="000000"/>
                <w:sz w:val="20"/>
                <w:szCs w:val="20"/>
                <w:lang w:eastAsia="ru-RU"/>
              </w:rPr>
            </w:pPr>
          </w:p>
        </w:tc>
      </w:tr>
    </w:tbl>
    <w:p w14:paraId="5D10057C" w14:textId="77777777" w:rsidR="008C2F11" w:rsidRPr="001B56ED" w:rsidRDefault="008C2F11" w:rsidP="008C2F11">
      <w:pPr>
        <w:spacing w:after="0" w:line="240" w:lineRule="auto"/>
        <w:rPr>
          <w:rFonts w:ascii="Tahoma" w:eastAsiaTheme="minorHAnsi" w:hAnsi="Tahoma" w:cs="Tahoma"/>
          <w:b/>
          <w:sz w:val="19"/>
          <w:szCs w:val="19"/>
        </w:rPr>
      </w:pPr>
    </w:p>
    <w:p w14:paraId="1BD3F479" w14:textId="77777777" w:rsidR="00056FA0" w:rsidRPr="001B56ED" w:rsidRDefault="00056FA0" w:rsidP="00056FA0">
      <w:pPr>
        <w:spacing w:after="0" w:line="240" w:lineRule="auto"/>
        <w:jc w:val="center"/>
        <w:rPr>
          <w:rFonts w:ascii="Tahoma" w:eastAsiaTheme="minorHAnsi" w:hAnsi="Tahoma" w:cs="Tahoma"/>
          <w:b/>
          <w:sz w:val="19"/>
          <w:szCs w:val="19"/>
        </w:rPr>
      </w:pPr>
    </w:p>
    <w:tbl>
      <w:tblPr>
        <w:tblW w:w="10350" w:type="dxa"/>
        <w:tblLayout w:type="fixed"/>
        <w:tblLook w:val="04A0" w:firstRow="1" w:lastRow="0" w:firstColumn="1" w:lastColumn="0" w:noHBand="0" w:noVBand="1"/>
      </w:tblPr>
      <w:tblGrid>
        <w:gridCol w:w="10350"/>
      </w:tblGrid>
      <w:tr w:rsidR="008229FB" w:rsidRPr="001B56ED" w14:paraId="558074DA" w14:textId="77777777" w:rsidTr="008229FB">
        <w:trPr>
          <w:trHeight w:val="465"/>
        </w:trPr>
        <w:tc>
          <w:tcPr>
            <w:tcW w:w="10350" w:type="dxa"/>
            <w:tcBorders>
              <w:top w:val="nil"/>
              <w:left w:val="nil"/>
              <w:bottom w:val="nil"/>
            </w:tcBorders>
            <w:shd w:val="clear" w:color="auto" w:fill="auto"/>
            <w:hideMark/>
          </w:tcPr>
          <w:p w14:paraId="5688B479" w14:textId="77777777" w:rsidR="008229FB" w:rsidRPr="001B56ED" w:rsidRDefault="008229FB" w:rsidP="003E0CA3">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bl>
    <w:p w14:paraId="60559152" w14:textId="4634790C"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4DB4E9A7" w14:textId="7187FF5A"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B90B79" w:rsidRPr="001B56ED">
        <w:rPr>
          <w:rFonts w:ascii="Tahoma" w:hAnsi="Tahoma" w:cs="Tahoma"/>
          <w:b/>
          <w:spacing w:val="-3"/>
          <w:sz w:val="19"/>
          <w:szCs w:val="19"/>
        </w:rPr>
        <w:t xml:space="preserve">                               </w:t>
      </w:r>
      <w:r w:rsidRPr="001B56ED">
        <w:rPr>
          <w:rFonts w:ascii="Tahoma" w:hAnsi="Tahoma" w:cs="Tahoma"/>
          <w:b/>
          <w:spacing w:val="-3"/>
          <w:sz w:val="19"/>
          <w:szCs w:val="19"/>
        </w:rPr>
        <w:t>М.п.</w:t>
      </w:r>
    </w:p>
    <w:p w14:paraId="636E4E66" w14:textId="77777777" w:rsidR="001F7304" w:rsidRDefault="001F7304">
      <w:pPr>
        <w:spacing w:after="0" w:line="240" w:lineRule="auto"/>
        <w:rPr>
          <w:rFonts w:ascii="Tahoma" w:hAnsi="Tahoma" w:cs="Tahoma"/>
          <w:b/>
          <w:bCs/>
          <w:sz w:val="19"/>
          <w:szCs w:val="19"/>
        </w:rPr>
      </w:pPr>
      <w:r>
        <w:rPr>
          <w:rFonts w:ascii="Tahoma" w:hAnsi="Tahoma" w:cs="Tahoma"/>
          <w:b/>
          <w:bCs/>
          <w:sz w:val="19"/>
          <w:szCs w:val="19"/>
        </w:rPr>
        <w:br w:type="page"/>
      </w:r>
    </w:p>
    <w:p w14:paraId="4C254A0F" w14:textId="6394EDA9" w:rsidR="00056FA0" w:rsidRPr="001B56ED" w:rsidRDefault="003E0CA3" w:rsidP="003E0CA3">
      <w:pPr>
        <w:spacing w:after="0"/>
        <w:ind w:left="709"/>
        <w:jc w:val="center"/>
        <w:rPr>
          <w:rFonts w:ascii="Tahoma" w:hAnsi="Tahoma" w:cs="Tahoma"/>
          <w:b/>
          <w:bCs/>
          <w:sz w:val="19"/>
          <w:szCs w:val="19"/>
        </w:rPr>
      </w:pPr>
      <w:bookmarkStart w:id="1" w:name="_GoBack"/>
      <w:bookmarkEnd w:id="1"/>
      <w:r w:rsidRPr="001B56ED">
        <w:rPr>
          <w:rFonts w:ascii="Tahoma" w:hAnsi="Tahoma" w:cs="Tahoma"/>
          <w:b/>
          <w:bCs/>
          <w:sz w:val="19"/>
          <w:szCs w:val="19"/>
        </w:rPr>
        <w:lastRenderedPageBreak/>
        <w:t>Коммерческое предложение</w:t>
      </w:r>
    </w:p>
    <w:p w14:paraId="6425A8A2" w14:textId="68739C2F" w:rsidR="00EC779A" w:rsidRPr="00161045" w:rsidRDefault="00EC779A" w:rsidP="00056FA0">
      <w:pPr>
        <w:spacing w:after="0" w:line="240" w:lineRule="auto"/>
        <w:jc w:val="center"/>
        <w:rPr>
          <w:rFonts w:ascii="Tahoma" w:eastAsiaTheme="minorHAnsi" w:hAnsi="Tahoma" w:cs="Tahoma"/>
          <w:b/>
          <w:color w:val="FF0000"/>
          <w:sz w:val="19"/>
          <w:szCs w:val="19"/>
        </w:rPr>
      </w:pPr>
      <w:r w:rsidRPr="00161045">
        <w:rPr>
          <w:rFonts w:ascii="Tahoma" w:hAnsi="Tahoma" w:cs="Tahoma"/>
          <w:b/>
          <w:bCs/>
          <w:sz w:val="19"/>
          <w:szCs w:val="19"/>
          <w:highlight w:val="yellow"/>
        </w:rPr>
        <w:t xml:space="preserve">Лот №2 - </w:t>
      </w:r>
      <w:r w:rsidR="00E114E2" w:rsidRPr="00161045">
        <w:rPr>
          <w:rFonts w:ascii="Tahoma" w:eastAsiaTheme="minorHAnsi" w:hAnsi="Tahoma" w:cs="Tahoma"/>
          <w:b/>
          <w:sz w:val="19"/>
          <w:szCs w:val="19"/>
          <w:highlight w:val="yellow"/>
        </w:rPr>
        <w:t>Электромонтажных работ с получением тех. документации для строительства новых базовых станций по Нарынской области</w:t>
      </w:r>
    </w:p>
    <w:p w14:paraId="363BA73E" w14:textId="52C6C988" w:rsidR="00E44303" w:rsidRDefault="00E44303" w:rsidP="00056FA0">
      <w:pPr>
        <w:spacing w:after="0" w:line="240" w:lineRule="auto"/>
        <w:jc w:val="center"/>
        <w:rPr>
          <w:rFonts w:ascii="Tahoma" w:eastAsiaTheme="minorHAnsi" w:hAnsi="Tahoma" w:cs="Tahoma"/>
          <w:b/>
          <w:sz w:val="19"/>
          <w:szCs w:val="19"/>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66"/>
        <w:gridCol w:w="999"/>
        <w:gridCol w:w="745"/>
        <w:gridCol w:w="1837"/>
        <w:gridCol w:w="1725"/>
      </w:tblGrid>
      <w:tr w:rsidR="00C31CC1" w:rsidRPr="00626F91" w14:paraId="4FC690F5" w14:textId="6A2DF929" w:rsidTr="00626F91">
        <w:trPr>
          <w:trHeight w:val="321"/>
        </w:trPr>
        <w:tc>
          <w:tcPr>
            <w:tcW w:w="9634" w:type="dxa"/>
            <w:gridSpan w:val="6"/>
            <w:shd w:val="clear" w:color="000000" w:fill="8DB4E2"/>
            <w:vAlign w:val="center"/>
            <w:hideMark/>
          </w:tcPr>
          <w:p w14:paraId="00BC7948" w14:textId="69E07892" w:rsidR="00C31CC1" w:rsidRPr="00626F91" w:rsidRDefault="00C31CC1" w:rsidP="00A13878">
            <w:pPr>
              <w:spacing w:after="0" w:line="240" w:lineRule="auto"/>
              <w:jc w:val="center"/>
              <w:rPr>
                <w:rFonts w:ascii="Tahoma" w:eastAsia="Times New Roman" w:hAnsi="Tahoma" w:cs="Tahoma"/>
                <w:b/>
                <w:bCs/>
                <w:color w:val="000000"/>
                <w:sz w:val="20"/>
                <w:szCs w:val="20"/>
                <w:lang w:eastAsia="ru-RU"/>
              </w:rPr>
            </w:pPr>
            <w:r w:rsidRPr="00626F91">
              <w:rPr>
                <w:rFonts w:ascii="Tahoma" w:eastAsia="Times New Roman" w:hAnsi="Tahoma" w:cs="Tahoma"/>
                <w:b/>
                <w:bCs/>
                <w:sz w:val="20"/>
                <w:szCs w:val="20"/>
                <w:lang w:eastAsia="ru-RU"/>
              </w:rPr>
              <w:t>Стоимость электромонтажных работ (ТП, ВЛ, КЛ). Таблица №1.</w:t>
            </w:r>
          </w:p>
        </w:tc>
      </w:tr>
      <w:tr w:rsidR="00C31CC1" w:rsidRPr="00626F91" w14:paraId="790A7DDF" w14:textId="59857B66" w:rsidTr="00626F91">
        <w:trPr>
          <w:trHeight w:val="270"/>
        </w:trPr>
        <w:tc>
          <w:tcPr>
            <w:tcW w:w="562" w:type="dxa"/>
            <w:shd w:val="clear" w:color="000000" w:fill="C5D9F1"/>
            <w:vAlign w:val="center"/>
            <w:hideMark/>
          </w:tcPr>
          <w:p w14:paraId="0FB3E45E"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C5D9F1"/>
            <w:vAlign w:val="center"/>
            <w:hideMark/>
          </w:tcPr>
          <w:p w14:paraId="034CAA11"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C5D9F1"/>
            <w:vAlign w:val="center"/>
            <w:hideMark/>
          </w:tcPr>
          <w:p w14:paraId="2F24FF55"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 изм</w:t>
            </w:r>
          </w:p>
        </w:tc>
        <w:tc>
          <w:tcPr>
            <w:tcW w:w="745" w:type="dxa"/>
            <w:shd w:val="clear" w:color="000000" w:fill="C5D9F1"/>
            <w:vAlign w:val="center"/>
            <w:hideMark/>
          </w:tcPr>
          <w:p w14:paraId="3964195A"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502D6863" w14:textId="21EACA1E"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70DBD364" w14:textId="4758A96E"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5D67BF3E" w14:textId="3C4998BE" w:rsidTr="00626F91">
        <w:trPr>
          <w:trHeight w:val="300"/>
        </w:trPr>
        <w:tc>
          <w:tcPr>
            <w:tcW w:w="562" w:type="dxa"/>
            <w:shd w:val="clear" w:color="000000" w:fill="F2DCDB"/>
            <w:vAlign w:val="center"/>
            <w:hideMark/>
          </w:tcPr>
          <w:p w14:paraId="228BC10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3841" w:type="dxa"/>
            <w:shd w:val="clear" w:color="000000" w:fill="F2DCDB"/>
            <w:vAlign w:val="center"/>
            <w:hideMark/>
          </w:tcPr>
          <w:p w14:paraId="667934D5" w14:textId="77777777" w:rsidR="00A13878" w:rsidRPr="00626F91" w:rsidRDefault="00A13878" w:rsidP="00A13878">
            <w:pPr>
              <w:spacing w:after="0" w:line="240" w:lineRule="auto"/>
              <w:rPr>
                <w:rFonts w:ascii="Tahoma" w:eastAsia="Times New Roman" w:hAnsi="Tahoma" w:cs="Tahoma"/>
                <w:b/>
                <w:bCs/>
                <w:color w:val="000000"/>
                <w:sz w:val="20"/>
                <w:szCs w:val="20"/>
                <w:lang w:eastAsia="ru-RU"/>
              </w:rPr>
            </w:pPr>
            <w:r w:rsidRPr="00626F91">
              <w:rPr>
                <w:rFonts w:ascii="Tahoma" w:eastAsia="Times New Roman" w:hAnsi="Tahoma" w:cs="Tahoma"/>
                <w:b/>
                <w:bCs/>
                <w:color w:val="000000"/>
                <w:sz w:val="20"/>
                <w:szCs w:val="20"/>
                <w:lang w:eastAsia="ru-RU"/>
              </w:rPr>
              <w:t>Трансформатор</w:t>
            </w:r>
          </w:p>
        </w:tc>
        <w:tc>
          <w:tcPr>
            <w:tcW w:w="999" w:type="dxa"/>
            <w:shd w:val="clear" w:color="000000" w:fill="F2DCDB"/>
            <w:vAlign w:val="center"/>
            <w:hideMark/>
          </w:tcPr>
          <w:p w14:paraId="52ECC2E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745" w:type="dxa"/>
            <w:shd w:val="clear" w:color="000000" w:fill="F2DCDB"/>
            <w:vAlign w:val="center"/>
            <w:hideMark/>
          </w:tcPr>
          <w:p w14:paraId="5FFE8EA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837" w:type="dxa"/>
            <w:shd w:val="clear" w:color="000000" w:fill="F2DCDB"/>
            <w:vAlign w:val="center"/>
            <w:hideMark/>
          </w:tcPr>
          <w:p w14:paraId="43B3A25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650" w:type="dxa"/>
            <w:shd w:val="clear" w:color="000000" w:fill="F2DCDB"/>
            <w:vAlign w:val="center"/>
          </w:tcPr>
          <w:p w14:paraId="6E757CC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65987C0" w14:textId="2C40AA46" w:rsidTr="00626F91">
        <w:trPr>
          <w:trHeight w:val="855"/>
        </w:trPr>
        <w:tc>
          <w:tcPr>
            <w:tcW w:w="562" w:type="dxa"/>
            <w:shd w:val="clear" w:color="auto" w:fill="auto"/>
            <w:noWrap/>
            <w:vAlign w:val="center"/>
            <w:hideMark/>
          </w:tcPr>
          <w:p w14:paraId="70208CF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2BCD62C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ТП-6-10 кВ до 40кВа без трансформатора (укомплектовать РУ-0,4кВ с рубильником, и согласно требованиям ЗАО "Альфа Телеком")</w:t>
            </w:r>
          </w:p>
        </w:tc>
        <w:tc>
          <w:tcPr>
            <w:tcW w:w="999" w:type="dxa"/>
            <w:shd w:val="clear" w:color="auto" w:fill="auto"/>
            <w:noWrap/>
            <w:vAlign w:val="center"/>
            <w:hideMark/>
          </w:tcPr>
          <w:p w14:paraId="015283C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5595E77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2DEBF3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5700,0</w:t>
            </w:r>
          </w:p>
        </w:tc>
        <w:tc>
          <w:tcPr>
            <w:tcW w:w="1650" w:type="dxa"/>
            <w:vAlign w:val="center"/>
          </w:tcPr>
          <w:p w14:paraId="47D0FA1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300F499" w14:textId="3717738A" w:rsidTr="00626F91">
        <w:trPr>
          <w:trHeight w:val="855"/>
        </w:trPr>
        <w:tc>
          <w:tcPr>
            <w:tcW w:w="562" w:type="dxa"/>
            <w:shd w:val="clear" w:color="auto" w:fill="auto"/>
            <w:noWrap/>
            <w:vAlign w:val="center"/>
            <w:hideMark/>
          </w:tcPr>
          <w:p w14:paraId="13B9BF9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57F7105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99" w:type="dxa"/>
            <w:shd w:val="clear" w:color="auto" w:fill="auto"/>
            <w:noWrap/>
            <w:vAlign w:val="center"/>
            <w:hideMark/>
          </w:tcPr>
          <w:p w14:paraId="3C39C9D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1000415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4D6E44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7410,0</w:t>
            </w:r>
          </w:p>
        </w:tc>
        <w:tc>
          <w:tcPr>
            <w:tcW w:w="1650" w:type="dxa"/>
            <w:vAlign w:val="center"/>
          </w:tcPr>
          <w:p w14:paraId="19B8428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7128E30" w14:textId="4CDD4D99" w:rsidTr="00626F91">
        <w:trPr>
          <w:trHeight w:val="300"/>
        </w:trPr>
        <w:tc>
          <w:tcPr>
            <w:tcW w:w="562" w:type="dxa"/>
            <w:shd w:val="clear" w:color="auto" w:fill="auto"/>
            <w:noWrap/>
            <w:vAlign w:val="center"/>
            <w:hideMark/>
          </w:tcPr>
          <w:p w14:paraId="06B48C6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577AA71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ОПН, ПК держатели, ПК-6/10кВ</w:t>
            </w:r>
          </w:p>
        </w:tc>
        <w:tc>
          <w:tcPr>
            <w:tcW w:w="999" w:type="dxa"/>
            <w:shd w:val="clear" w:color="auto" w:fill="auto"/>
            <w:noWrap/>
            <w:vAlign w:val="center"/>
            <w:hideMark/>
          </w:tcPr>
          <w:p w14:paraId="1768807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1F13F7D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C16F06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4500,0</w:t>
            </w:r>
          </w:p>
        </w:tc>
        <w:tc>
          <w:tcPr>
            <w:tcW w:w="1650" w:type="dxa"/>
            <w:vAlign w:val="center"/>
          </w:tcPr>
          <w:p w14:paraId="60F6B98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F32492D" w14:textId="74384CCD" w:rsidTr="00626F91">
        <w:trPr>
          <w:trHeight w:val="300"/>
        </w:trPr>
        <w:tc>
          <w:tcPr>
            <w:tcW w:w="562" w:type="dxa"/>
            <w:shd w:val="clear" w:color="auto" w:fill="auto"/>
            <w:noWrap/>
            <w:vAlign w:val="center"/>
            <w:hideMark/>
          </w:tcPr>
          <w:p w14:paraId="1DE5CCA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13E947B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металлоконструкция под ОМП-10кВА</w:t>
            </w:r>
          </w:p>
        </w:tc>
        <w:tc>
          <w:tcPr>
            <w:tcW w:w="999" w:type="dxa"/>
            <w:shd w:val="clear" w:color="auto" w:fill="auto"/>
            <w:noWrap/>
            <w:vAlign w:val="center"/>
            <w:hideMark/>
          </w:tcPr>
          <w:p w14:paraId="7771D7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554132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57045C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2850,0</w:t>
            </w:r>
          </w:p>
        </w:tc>
        <w:tc>
          <w:tcPr>
            <w:tcW w:w="1650" w:type="dxa"/>
            <w:vAlign w:val="center"/>
          </w:tcPr>
          <w:p w14:paraId="2EE74FB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0C96B24" w14:textId="7AEA8B20" w:rsidTr="00626F91">
        <w:trPr>
          <w:trHeight w:val="1140"/>
        </w:trPr>
        <w:tc>
          <w:tcPr>
            <w:tcW w:w="562" w:type="dxa"/>
            <w:shd w:val="clear" w:color="auto" w:fill="auto"/>
            <w:noWrap/>
            <w:vAlign w:val="center"/>
            <w:hideMark/>
          </w:tcPr>
          <w:p w14:paraId="672E015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6AF53C3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5D14083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48CC22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7025D7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5700,0</w:t>
            </w:r>
          </w:p>
        </w:tc>
        <w:tc>
          <w:tcPr>
            <w:tcW w:w="1650" w:type="dxa"/>
            <w:vAlign w:val="center"/>
          </w:tcPr>
          <w:p w14:paraId="12E854C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DDE4615" w14:textId="7609C77C" w:rsidTr="00626F91">
        <w:trPr>
          <w:trHeight w:val="1140"/>
        </w:trPr>
        <w:tc>
          <w:tcPr>
            <w:tcW w:w="562" w:type="dxa"/>
            <w:shd w:val="clear" w:color="auto" w:fill="auto"/>
            <w:noWrap/>
            <w:vAlign w:val="center"/>
            <w:hideMark/>
          </w:tcPr>
          <w:p w14:paraId="4A1FF8A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4793F25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11C401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276E80A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549736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5700,0</w:t>
            </w:r>
          </w:p>
        </w:tc>
        <w:tc>
          <w:tcPr>
            <w:tcW w:w="1650" w:type="dxa"/>
            <w:vAlign w:val="center"/>
          </w:tcPr>
          <w:p w14:paraId="7036D4C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0B5D4BE" w14:textId="028DFCDD" w:rsidTr="00626F91">
        <w:trPr>
          <w:trHeight w:val="1140"/>
        </w:trPr>
        <w:tc>
          <w:tcPr>
            <w:tcW w:w="562" w:type="dxa"/>
            <w:shd w:val="clear" w:color="auto" w:fill="auto"/>
            <w:noWrap/>
            <w:vAlign w:val="center"/>
            <w:hideMark/>
          </w:tcPr>
          <w:p w14:paraId="53338E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auto" w:fill="auto"/>
            <w:vAlign w:val="center"/>
            <w:hideMark/>
          </w:tcPr>
          <w:p w14:paraId="7BFD6CA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443E733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2AD6434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8DF7C7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7410,0</w:t>
            </w:r>
          </w:p>
        </w:tc>
        <w:tc>
          <w:tcPr>
            <w:tcW w:w="1650" w:type="dxa"/>
            <w:vAlign w:val="center"/>
          </w:tcPr>
          <w:p w14:paraId="1C2A55A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73ED52F" w14:textId="1F25617C" w:rsidTr="00626F91">
        <w:trPr>
          <w:trHeight w:val="1140"/>
        </w:trPr>
        <w:tc>
          <w:tcPr>
            <w:tcW w:w="562" w:type="dxa"/>
            <w:shd w:val="clear" w:color="auto" w:fill="auto"/>
            <w:noWrap/>
            <w:vAlign w:val="center"/>
            <w:hideMark/>
          </w:tcPr>
          <w:p w14:paraId="4AAF40D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405713F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99" w:type="dxa"/>
            <w:shd w:val="clear" w:color="auto" w:fill="auto"/>
            <w:noWrap/>
            <w:vAlign w:val="center"/>
            <w:hideMark/>
          </w:tcPr>
          <w:p w14:paraId="67A64D8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1F97A4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AD5CDA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7410,0</w:t>
            </w:r>
          </w:p>
        </w:tc>
        <w:tc>
          <w:tcPr>
            <w:tcW w:w="1650" w:type="dxa"/>
            <w:vAlign w:val="center"/>
          </w:tcPr>
          <w:p w14:paraId="78198CC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120D52C" w14:textId="073B0AD0" w:rsidTr="00626F91">
        <w:trPr>
          <w:trHeight w:val="300"/>
        </w:trPr>
        <w:tc>
          <w:tcPr>
            <w:tcW w:w="562" w:type="dxa"/>
            <w:shd w:val="clear" w:color="auto" w:fill="auto"/>
            <w:noWrap/>
            <w:vAlign w:val="center"/>
            <w:hideMark/>
          </w:tcPr>
          <w:p w14:paraId="5085464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auto" w:fill="auto"/>
            <w:vAlign w:val="center"/>
            <w:hideMark/>
          </w:tcPr>
          <w:p w14:paraId="23E6530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ж/б колец КЦ10-9, 15-9</w:t>
            </w:r>
          </w:p>
        </w:tc>
        <w:tc>
          <w:tcPr>
            <w:tcW w:w="999" w:type="dxa"/>
            <w:shd w:val="clear" w:color="auto" w:fill="auto"/>
            <w:noWrap/>
            <w:vAlign w:val="center"/>
            <w:hideMark/>
          </w:tcPr>
          <w:p w14:paraId="560C45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2FC1FA3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FA7BD9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1710,0</w:t>
            </w:r>
          </w:p>
        </w:tc>
        <w:tc>
          <w:tcPr>
            <w:tcW w:w="1650" w:type="dxa"/>
            <w:vAlign w:val="center"/>
          </w:tcPr>
          <w:p w14:paraId="7F1A708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B9782C2" w14:textId="345CCAC2" w:rsidTr="00626F91">
        <w:trPr>
          <w:trHeight w:val="300"/>
        </w:trPr>
        <w:tc>
          <w:tcPr>
            <w:tcW w:w="562" w:type="dxa"/>
            <w:shd w:val="clear" w:color="auto" w:fill="auto"/>
            <w:noWrap/>
            <w:vAlign w:val="center"/>
            <w:hideMark/>
          </w:tcPr>
          <w:p w14:paraId="039EBCE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7BC0803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ОМП-6-10 кВ на опоре </w:t>
            </w:r>
          </w:p>
        </w:tc>
        <w:tc>
          <w:tcPr>
            <w:tcW w:w="999" w:type="dxa"/>
            <w:shd w:val="clear" w:color="auto" w:fill="auto"/>
            <w:noWrap/>
            <w:vAlign w:val="center"/>
            <w:hideMark/>
          </w:tcPr>
          <w:p w14:paraId="2303A99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5E8D664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19AD2D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5244,0</w:t>
            </w:r>
          </w:p>
        </w:tc>
        <w:tc>
          <w:tcPr>
            <w:tcW w:w="1650" w:type="dxa"/>
            <w:vAlign w:val="center"/>
          </w:tcPr>
          <w:p w14:paraId="66DB3FE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7B31FAE" w14:textId="043063EF" w:rsidTr="00626F91">
        <w:trPr>
          <w:trHeight w:val="300"/>
        </w:trPr>
        <w:tc>
          <w:tcPr>
            <w:tcW w:w="562" w:type="dxa"/>
            <w:shd w:val="clear" w:color="auto" w:fill="auto"/>
            <w:noWrap/>
            <w:vAlign w:val="center"/>
            <w:hideMark/>
          </w:tcPr>
          <w:p w14:paraId="5E8021A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74988B1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опорных изоляторов на 6\10кВ</w:t>
            </w:r>
          </w:p>
        </w:tc>
        <w:tc>
          <w:tcPr>
            <w:tcW w:w="999" w:type="dxa"/>
            <w:shd w:val="clear" w:color="auto" w:fill="auto"/>
            <w:noWrap/>
            <w:vAlign w:val="center"/>
            <w:hideMark/>
          </w:tcPr>
          <w:p w14:paraId="1B1DCA4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0E4D6A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60CE4D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w:t>
            </w:r>
          </w:p>
        </w:tc>
        <w:tc>
          <w:tcPr>
            <w:tcW w:w="1650" w:type="dxa"/>
            <w:vAlign w:val="center"/>
          </w:tcPr>
          <w:p w14:paraId="4F766C7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D7911D3" w14:textId="0D2BE441" w:rsidTr="00626F91">
        <w:trPr>
          <w:trHeight w:val="300"/>
        </w:trPr>
        <w:tc>
          <w:tcPr>
            <w:tcW w:w="562" w:type="dxa"/>
            <w:shd w:val="clear" w:color="auto" w:fill="auto"/>
            <w:noWrap/>
            <w:vAlign w:val="center"/>
            <w:hideMark/>
          </w:tcPr>
          <w:p w14:paraId="2DD35CC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auto" w:fill="auto"/>
            <w:vAlign w:val="center"/>
            <w:hideMark/>
          </w:tcPr>
          <w:p w14:paraId="209B473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секции шин 0,4 кВ на три фазы</w:t>
            </w:r>
          </w:p>
        </w:tc>
        <w:tc>
          <w:tcPr>
            <w:tcW w:w="999" w:type="dxa"/>
            <w:shd w:val="clear" w:color="auto" w:fill="auto"/>
            <w:noWrap/>
            <w:vAlign w:val="center"/>
            <w:hideMark/>
          </w:tcPr>
          <w:p w14:paraId="0006D0D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20855CE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74A039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67E04EF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0F6AC0" w14:textId="2342C3F5" w:rsidTr="00626F91">
        <w:trPr>
          <w:trHeight w:val="300"/>
        </w:trPr>
        <w:tc>
          <w:tcPr>
            <w:tcW w:w="562" w:type="dxa"/>
            <w:shd w:val="clear" w:color="auto" w:fill="auto"/>
            <w:noWrap/>
            <w:vAlign w:val="center"/>
            <w:hideMark/>
          </w:tcPr>
          <w:p w14:paraId="18AD8E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w:t>
            </w:r>
          </w:p>
        </w:tc>
        <w:tc>
          <w:tcPr>
            <w:tcW w:w="3841" w:type="dxa"/>
            <w:shd w:val="clear" w:color="auto" w:fill="auto"/>
            <w:vAlign w:val="center"/>
            <w:hideMark/>
          </w:tcPr>
          <w:p w14:paraId="5534ACA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трансформатора  до 40 кВА </w:t>
            </w:r>
          </w:p>
        </w:tc>
        <w:tc>
          <w:tcPr>
            <w:tcW w:w="999" w:type="dxa"/>
            <w:shd w:val="clear" w:color="auto" w:fill="auto"/>
            <w:noWrap/>
            <w:vAlign w:val="center"/>
            <w:hideMark/>
          </w:tcPr>
          <w:p w14:paraId="60D0DEC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800780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50878C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5130,0</w:t>
            </w:r>
          </w:p>
        </w:tc>
        <w:tc>
          <w:tcPr>
            <w:tcW w:w="1650" w:type="dxa"/>
            <w:vAlign w:val="center"/>
          </w:tcPr>
          <w:p w14:paraId="5364608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DF4AEE5" w14:textId="4CD6E7D0" w:rsidTr="00626F91">
        <w:trPr>
          <w:trHeight w:val="300"/>
        </w:trPr>
        <w:tc>
          <w:tcPr>
            <w:tcW w:w="562" w:type="dxa"/>
            <w:shd w:val="clear" w:color="auto" w:fill="auto"/>
            <w:noWrap/>
            <w:vAlign w:val="center"/>
            <w:hideMark/>
          </w:tcPr>
          <w:p w14:paraId="077F218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w:t>
            </w:r>
          </w:p>
        </w:tc>
        <w:tc>
          <w:tcPr>
            <w:tcW w:w="3841" w:type="dxa"/>
            <w:shd w:val="clear" w:color="auto" w:fill="auto"/>
            <w:vAlign w:val="center"/>
            <w:hideMark/>
          </w:tcPr>
          <w:p w14:paraId="33358FA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трансформатора  от 40 кВА и выше</w:t>
            </w:r>
          </w:p>
        </w:tc>
        <w:tc>
          <w:tcPr>
            <w:tcW w:w="999" w:type="dxa"/>
            <w:shd w:val="clear" w:color="auto" w:fill="auto"/>
            <w:noWrap/>
            <w:vAlign w:val="center"/>
            <w:hideMark/>
          </w:tcPr>
          <w:p w14:paraId="28D4FD8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E0F8B5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561A49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6270,0</w:t>
            </w:r>
          </w:p>
        </w:tc>
        <w:tc>
          <w:tcPr>
            <w:tcW w:w="1650" w:type="dxa"/>
            <w:vAlign w:val="center"/>
          </w:tcPr>
          <w:p w14:paraId="6B88042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DAC3223" w14:textId="5C154EF2" w:rsidTr="00626F91">
        <w:trPr>
          <w:trHeight w:val="300"/>
        </w:trPr>
        <w:tc>
          <w:tcPr>
            <w:tcW w:w="562" w:type="dxa"/>
            <w:shd w:val="clear" w:color="auto" w:fill="auto"/>
            <w:noWrap/>
            <w:vAlign w:val="center"/>
            <w:hideMark/>
          </w:tcPr>
          <w:p w14:paraId="7EE63FD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w:t>
            </w:r>
          </w:p>
        </w:tc>
        <w:tc>
          <w:tcPr>
            <w:tcW w:w="3841" w:type="dxa"/>
            <w:shd w:val="clear" w:color="auto" w:fill="auto"/>
            <w:vAlign w:val="center"/>
            <w:hideMark/>
          </w:tcPr>
          <w:p w14:paraId="622BDAD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трансформаторов тока 0,4 кВ</w:t>
            </w:r>
          </w:p>
        </w:tc>
        <w:tc>
          <w:tcPr>
            <w:tcW w:w="999" w:type="dxa"/>
            <w:shd w:val="clear" w:color="auto" w:fill="auto"/>
            <w:noWrap/>
            <w:vAlign w:val="center"/>
            <w:hideMark/>
          </w:tcPr>
          <w:p w14:paraId="477866A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10776C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66577A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244,0</w:t>
            </w:r>
          </w:p>
        </w:tc>
        <w:tc>
          <w:tcPr>
            <w:tcW w:w="1650" w:type="dxa"/>
            <w:vAlign w:val="center"/>
          </w:tcPr>
          <w:p w14:paraId="38828C0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98CDA84" w14:textId="0342DAE3" w:rsidTr="00626F91">
        <w:trPr>
          <w:trHeight w:val="300"/>
        </w:trPr>
        <w:tc>
          <w:tcPr>
            <w:tcW w:w="562" w:type="dxa"/>
            <w:shd w:val="clear" w:color="auto" w:fill="auto"/>
            <w:noWrap/>
            <w:vAlign w:val="center"/>
            <w:hideMark/>
          </w:tcPr>
          <w:p w14:paraId="120C34D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w:t>
            </w:r>
          </w:p>
        </w:tc>
        <w:tc>
          <w:tcPr>
            <w:tcW w:w="3841" w:type="dxa"/>
            <w:shd w:val="clear" w:color="auto" w:fill="auto"/>
            <w:vAlign w:val="center"/>
            <w:hideMark/>
          </w:tcPr>
          <w:p w14:paraId="79540AE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Покраска </w:t>
            </w:r>
          </w:p>
        </w:tc>
        <w:tc>
          <w:tcPr>
            <w:tcW w:w="999" w:type="dxa"/>
            <w:shd w:val="clear" w:color="auto" w:fill="auto"/>
            <w:noWrap/>
            <w:vAlign w:val="center"/>
            <w:hideMark/>
          </w:tcPr>
          <w:p w14:paraId="2833F26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6BE6236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6E991D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36D3F0F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E4BA0FF" w14:textId="7BD0C811" w:rsidTr="00626F91">
        <w:trPr>
          <w:trHeight w:val="300"/>
        </w:trPr>
        <w:tc>
          <w:tcPr>
            <w:tcW w:w="562" w:type="dxa"/>
            <w:shd w:val="clear" w:color="auto" w:fill="auto"/>
            <w:noWrap/>
            <w:vAlign w:val="center"/>
            <w:hideMark/>
          </w:tcPr>
          <w:p w14:paraId="2BA7EC1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17</w:t>
            </w:r>
          </w:p>
        </w:tc>
        <w:tc>
          <w:tcPr>
            <w:tcW w:w="3841" w:type="dxa"/>
            <w:shd w:val="clear" w:color="auto" w:fill="auto"/>
            <w:vAlign w:val="center"/>
            <w:hideMark/>
          </w:tcPr>
          <w:p w14:paraId="64183A9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Опиловка трассы ВЛ 0,23/0,4кВ в радиусе 1м от крайних проводов</w:t>
            </w:r>
          </w:p>
        </w:tc>
        <w:tc>
          <w:tcPr>
            <w:tcW w:w="999" w:type="dxa"/>
            <w:shd w:val="clear" w:color="auto" w:fill="auto"/>
            <w:noWrap/>
            <w:vAlign w:val="center"/>
            <w:hideMark/>
          </w:tcPr>
          <w:p w14:paraId="108C9AB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7D17E22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84BC83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w:t>
            </w:r>
          </w:p>
        </w:tc>
        <w:tc>
          <w:tcPr>
            <w:tcW w:w="1650" w:type="dxa"/>
            <w:vAlign w:val="center"/>
          </w:tcPr>
          <w:p w14:paraId="139820D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AFD147F" w14:textId="4E3000D0" w:rsidTr="00626F91">
        <w:trPr>
          <w:trHeight w:val="300"/>
        </w:trPr>
        <w:tc>
          <w:tcPr>
            <w:tcW w:w="562" w:type="dxa"/>
            <w:shd w:val="clear" w:color="auto" w:fill="auto"/>
            <w:noWrap/>
            <w:vAlign w:val="center"/>
            <w:hideMark/>
          </w:tcPr>
          <w:p w14:paraId="266C1C0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18</w:t>
            </w:r>
          </w:p>
        </w:tc>
        <w:tc>
          <w:tcPr>
            <w:tcW w:w="3841" w:type="dxa"/>
            <w:shd w:val="clear" w:color="auto" w:fill="auto"/>
            <w:vAlign w:val="center"/>
            <w:hideMark/>
          </w:tcPr>
          <w:p w14:paraId="1C7BCD4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Опиловка трассы ВЛ 6/10кВ в радиусе 2м от крайних проводов</w:t>
            </w:r>
          </w:p>
        </w:tc>
        <w:tc>
          <w:tcPr>
            <w:tcW w:w="999" w:type="dxa"/>
            <w:shd w:val="clear" w:color="auto" w:fill="auto"/>
            <w:noWrap/>
            <w:vAlign w:val="center"/>
            <w:hideMark/>
          </w:tcPr>
          <w:p w14:paraId="547FC28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4455F6A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0E34C9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w:t>
            </w:r>
          </w:p>
        </w:tc>
        <w:tc>
          <w:tcPr>
            <w:tcW w:w="1650" w:type="dxa"/>
            <w:vAlign w:val="center"/>
          </w:tcPr>
          <w:p w14:paraId="229C145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D879B93" w14:textId="58C4185A" w:rsidTr="00626F91">
        <w:trPr>
          <w:trHeight w:val="300"/>
        </w:trPr>
        <w:tc>
          <w:tcPr>
            <w:tcW w:w="562" w:type="dxa"/>
            <w:shd w:val="clear" w:color="auto" w:fill="auto"/>
            <w:noWrap/>
            <w:vAlign w:val="center"/>
            <w:hideMark/>
          </w:tcPr>
          <w:p w14:paraId="7A07F9F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19</w:t>
            </w:r>
          </w:p>
        </w:tc>
        <w:tc>
          <w:tcPr>
            <w:tcW w:w="3841" w:type="dxa"/>
            <w:shd w:val="clear" w:color="auto" w:fill="auto"/>
            <w:vAlign w:val="center"/>
            <w:hideMark/>
          </w:tcPr>
          <w:p w14:paraId="1F0E656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Опиловка трассы КЛ 0,4 в радиусе 1м от кабеля</w:t>
            </w:r>
          </w:p>
        </w:tc>
        <w:tc>
          <w:tcPr>
            <w:tcW w:w="999" w:type="dxa"/>
            <w:shd w:val="clear" w:color="auto" w:fill="auto"/>
            <w:noWrap/>
            <w:vAlign w:val="center"/>
            <w:hideMark/>
          </w:tcPr>
          <w:p w14:paraId="0655226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B1642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FFB7A1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w:t>
            </w:r>
          </w:p>
        </w:tc>
        <w:tc>
          <w:tcPr>
            <w:tcW w:w="1650" w:type="dxa"/>
            <w:vAlign w:val="center"/>
          </w:tcPr>
          <w:p w14:paraId="75E725F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950390D" w14:textId="16477B9E" w:rsidTr="00626F91">
        <w:trPr>
          <w:trHeight w:val="300"/>
        </w:trPr>
        <w:tc>
          <w:tcPr>
            <w:tcW w:w="562" w:type="dxa"/>
            <w:shd w:val="clear" w:color="000000" w:fill="F2DCDB"/>
            <w:noWrap/>
            <w:vAlign w:val="center"/>
            <w:hideMark/>
          </w:tcPr>
          <w:p w14:paraId="05017F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3841" w:type="dxa"/>
            <w:shd w:val="clear" w:color="000000" w:fill="F2DCDB"/>
            <w:vAlign w:val="center"/>
            <w:hideMark/>
          </w:tcPr>
          <w:p w14:paraId="2593D699" w14:textId="77777777" w:rsidR="00A13878" w:rsidRPr="00626F91" w:rsidRDefault="00A13878" w:rsidP="00A13878">
            <w:pPr>
              <w:spacing w:after="0" w:line="240" w:lineRule="auto"/>
              <w:rPr>
                <w:rFonts w:ascii="Tahoma" w:eastAsia="Times New Roman" w:hAnsi="Tahoma" w:cs="Tahoma"/>
                <w:b/>
                <w:bCs/>
                <w:color w:val="000000"/>
                <w:sz w:val="20"/>
                <w:szCs w:val="20"/>
                <w:lang w:eastAsia="ru-RU"/>
              </w:rPr>
            </w:pPr>
            <w:r w:rsidRPr="00626F91">
              <w:rPr>
                <w:rFonts w:ascii="Tahoma" w:eastAsia="Times New Roman" w:hAnsi="Tahoma" w:cs="Tahoma"/>
                <w:b/>
                <w:bCs/>
                <w:color w:val="000000"/>
                <w:sz w:val="20"/>
                <w:szCs w:val="20"/>
                <w:lang w:eastAsia="ru-RU"/>
              </w:rPr>
              <w:t>ВЛ/КЛ и опорная арматура</w:t>
            </w:r>
          </w:p>
        </w:tc>
        <w:tc>
          <w:tcPr>
            <w:tcW w:w="999" w:type="dxa"/>
            <w:shd w:val="clear" w:color="000000" w:fill="F2DCDB"/>
            <w:noWrap/>
            <w:vAlign w:val="center"/>
            <w:hideMark/>
          </w:tcPr>
          <w:p w14:paraId="339C68B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745" w:type="dxa"/>
            <w:shd w:val="clear" w:color="000000" w:fill="F2DCDB"/>
            <w:noWrap/>
            <w:vAlign w:val="center"/>
            <w:hideMark/>
          </w:tcPr>
          <w:p w14:paraId="126A637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1837" w:type="dxa"/>
            <w:shd w:val="clear" w:color="000000" w:fill="F2DCDB"/>
            <w:noWrap/>
            <w:vAlign w:val="center"/>
            <w:hideMark/>
          </w:tcPr>
          <w:p w14:paraId="16759E8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650" w:type="dxa"/>
            <w:shd w:val="clear" w:color="000000" w:fill="F2DCDB"/>
            <w:vAlign w:val="center"/>
          </w:tcPr>
          <w:p w14:paraId="4F5E07E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390B055" w14:textId="656323C1" w:rsidTr="00626F91">
        <w:trPr>
          <w:trHeight w:val="300"/>
        </w:trPr>
        <w:tc>
          <w:tcPr>
            <w:tcW w:w="562" w:type="dxa"/>
            <w:shd w:val="clear" w:color="auto" w:fill="auto"/>
            <w:noWrap/>
            <w:vAlign w:val="center"/>
            <w:hideMark/>
          </w:tcPr>
          <w:p w14:paraId="55A9798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61A8B0D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РВО 6/10кВ</w:t>
            </w:r>
          </w:p>
        </w:tc>
        <w:tc>
          <w:tcPr>
            <w:tcW w:w="999" w:type="dxa"/>
            <w:shd w:val="clear" w:color="auto" w:fill="auto"/>
            <w:noWrap/>
            <w:vAlign w:val="center"/>
            <w:hideMark/>
          </w:tcPr>
          <w:p w14:paraId="1F9454A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87FBDB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79E00C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500,0</w:t>
            </w:r>
          </w:p>
        </w:tc>
        <w:tc>
          <w:tcPr>
            <w:tcW w:w="1650" w:type="dxa"/>
            <w:vAlign w:val="center"/>
          </w:tcPr>
          <w:p w14:paraId="275F8B5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B69C332" w14:textId="1771557C" w:rsidTr="00626F91">
        <w:trPr>
          <w:trHeight w:val="300"/>
        </w:trPr>
        <w:tc>
          <w:tcPr>
            <w:tcW w:w="562" w:type="dxa"/>
            <w:shd w:val="clear" w:color="auto" w:fill="auto"/>
            <w:noWrap/>
            <w:vAlign w:val="center"/>
            <w:hideMark/>
          </w:tcPr>
          <w:p w14:paraId="60C95ED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2848D75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ОПН 6/10кВ</w:t>
            </w:r>
          </w:p>
        </w:tc>
        <w:tc>
          <w:tcPr>
            <w:tcW w:w="999" w:type="dxa"/>
            <w:shd w:val="clear" w:color="auto" w:fill="auto"/>
            <w:noWrap/>
            <w:vAlign w:val="center"/>
            <w:hideMark/>
          </w:tcPr>
          <w:p w14:paraId="0D791D8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A6DF15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6CFC29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850,0</w:t>
            </w:r>
          </w:p>
        </w:tc>
        <w:tc>
          <w:tcPr>
            <w:tcW w:w="1650" w:type="dxa"/>
            <w:vAlign w:val="center"/>
          </w:tcPr>
          <w:p w14:paraId="71E9377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3C23750" w14:textId="1B01734D" w:rsidTr="00626F91">
        <w:trPr>
          <w:trHeight w:val="300"/>
        </w:trPr>
        <w:tc>
          <w:tcPr>
            <w:tcW w:w="562" w:type="dxa"/>
            <w:shd w:val="clear" w:color="auto" w:fill="auto"/>
            <w:noWrap/>
            <w:vAlign w:val="center"/>
            <w:hideMark/>
          </w:tcPr>
          <w:p w14:paraId="33723DE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40BE114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ВЛ 6\10кВ</w:t>
            </w:r>
          </w:p>
        </w:tc>
        <w:tc>
          <w:tcPr>
            <w:tcW w:w="999" w:type="dxa"/>
            <w:shd w:val="clear" w:color="auto" w:fill="auto"/>
            <w:noWrap/>
            <w:vAlign w:val="center"/>
            <w:hideMark/>
          </w:tcPr>
          <w:p w14:paraId="56AA81E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664646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11D7FF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100,3</w:t>
            </w:r>
          </w:p>
        </w:tc>
        <w:tc>
          <w:tcPr>
            <w:tcW w:w="1650" w:type="dxa"/>
            <w:vAlign w:val="center"/>
          </w:tcPr>
          <w:p w14:paraId="21B104C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A7697A3" w14:textId="1F1000EF" w:rsidTr="00626F91">
        <w:trPr>
          <w:trHeight w:val="300"/>
        </w:trPr>
        <w:tc>
          <w:tcPr>
            <w:tcW w:w="562" w:type="dxa"/>
            <w:shd w:val="clear" w:color="auto" w:fill="auto"/>
            <w:noWrap/>
            <w:vAlign w:val="center"/>
            <w:hideMark/>
          </w:tcPr>
          <w:p w14:paraId="5CD0CE1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517EC32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КЛ 6\10кВ</w:t>
            </w:r>
          </w:p>
        </w:tc>
        <w:tc>
          <w:tcPr>
            <w:tcW w:w="999" w:type="dxa"/>
            <w:shd w:val="clear" w:color="auto" w:fill="auto"/>
            <w:noWrap/>
            <w:vAlign w:val="center"/>
            <w:hideMark/>
          </w:tcPr>
          <w:p w14:paraId="0712CDD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776ED2C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198B57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114,0</w:t>
            </w:r>
          </w:p>
        </w:tc>
        <w:tc>
          <w:tcPr>
            <w:tcW w:w="1650" w:type="dxa"/>
            <w:vAlign w:val="center"/>
          </w:tcPr>
          <w:p w14:paraId="440099B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F702AE5" w14:textId="66166AA8" w:rsidTr="00626F91">
        <w:trPr>
          <w:trHeight w:val="300"/>
        </w:trPr>
        <w:tc>
          <w:tcPr>
            <w:tcW w:w="562" w:type="dxa"/>
            <w:shd w:val="clear" w:color="auto" w:fill="auto"/>
            <w:noWrap/>
            <w:vAlign w:val="center"/>
            <w:hideMark/>
          </w:tcPr>
          <w:p w14:paraId="02A3F00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663B1B2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ВЛ 0,23/0,4кВ</w:t>
            </w:r>
          </w:p>
        </w:tc>
        <w:tc>
          <w:tcPr>
            <w:tcW w:w="999" w:type="dxa"/>
            <w:shd w:val="clear" w:color="auto" w:fill="auto"/>
            <w:noWrap/>
            <w:vAlign w:val="center"/>
            <w:hideMark/>
          </w:tcPr>
          <w:p w14:paraId="048D50E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3C65A56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2883BF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114,0</w:t>
            </w:r>
          </w:p>
        </w:tc>
        <w:tc>
          <w:tcPr>
            <w:tcW w:w="1650" w:type="dxa"/>
            <w:vAlign w:val="center"/>
          </w:tcPr>
          <w:p w14:paraId="0506931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7E29D92" w14:textId="68449318" w:rsidTr="00626F91">
        <w:trPr>
          <w:trHeight w:val="300"/>
        </w:trPr>
        <w:tc>
          <w:tcPr>
            <w:tcW w:w="562" w:type="dxa"/>
            <w:shd w:val="clear" w:color="auto" w:fill="auto"/>
            <w:noWrap/>
            <w:vAlign w:val="center"/>
            <w:hideMark/>
          </w:tcPr>
          <w:p w14:paraId="6D2A82A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12E4583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КЛ 0,23/0,4кВ</w:t>
            </w:r>
          </w:p>
        </w:tc>
        <w:tc>
          <w:tcPr>
            <w:tcW w:w="999" w:type="dxa"/>
            <w:shd w:val="clear" w:color="auto" w:fill="auto"/>
            <w:noWrap/>
            <w:vAlign w:val="center"/>
            <w:hideMark/>
          </w:tcPr>
          <w:p w14:paraId="5D189AA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3F1073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0AF15C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w:t>
            </w:r>
          </w:p>
        </w:tc>
        <w:tc>
          <w:tcPr>
            <w:tcW w:w="1650" w:type="dxa"/>
            <w:vAlign w:val="center"/>
          </w:tcPr>
          <w:p w14:paraId="29CBE81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6115E0B" w14:textId="0E93BB89" w:rsidTr="00626F91">
        <w:trPr>
          <w:trHeight w:val="300"/>
        </w:trPr>
        <w:tc>
          <w:tcPr>
            <w:tcW w:w="562" w:type="dxa"/>
            <w:shd w:val="clear" w:color="auto" w:fill="auto"/>
            <w:noWrap/>
            <w:vAlign w:val="center"/>
            <w:hideMark/>
          </w:tcPr>
          <w:p w14:paraId="4BC3F20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auto" w:fill="auto"/>
            <w:vAlign w:val="center"/>
            <w:hideMark/>
          </w:tcPr>
          <w:p w14:paraId="372910D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деревянной опоры на приставке ПТ</w:t>
            </w:r>
          </w:p>
        </w:tc>
        <w:tc>
          <w:tcPr>
            <w:tcW w:w="999" w:type="dxa"/>
            <w:shd w:val="clear" w:color="auto" w:fill="auto"/>
            <w:noWrap/>
            <w:vAlign w:val="center"/>
            <w:hideMark/>
          </w:tcPr>
          <w:p w14:paraId="3D77220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E623DC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9E94BE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1470,0</w:t>
            </w:r>
          </w:p>
        </w:tc>
        <w:tc>
          <w:tcPr>
            <w:tcW w:w="1650" w:type="dxa"/>
            <w:vAlign w:val="center"/>
          </w:tcPr>
          <w:p w14:paraId="548E2FF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2DCCA51" w14:textId="6DD1FABA" w:rsidTr="00626F91">
        <w:trPr>
          <w:trHeight w:val="300"/>
        </w:trPr>
        <w:tc>
          <w:tcPr>
            <w:tcW w:w="562" w:type="dxa"/>
            <w:shd w:val="clear" w:color="auto" w:fill="auto"/>
            <w:noWrap/>
            <w:vAlign w:val="center"/>
            <w:hideMark/>
          </w:tcPr>
          <w:p w14:paraId="23519B4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0CBE86A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деревянной опоры на приставке ПТ в ручную</w:t>
            </w:r>
          </w:p>
        </w:tc>
        <w:tc>
          <w:tcPr>
            <w:tcW w:w="999" w:type="dxa"/>
            <w:shd w:val="clear" w:color="auto" w:fill="auto"/>
            <w:noWrap/>
            <w:vAlign w:val="center"/>
            <w:hideMark/>
          </w:tcPr>
          <w:p w14:paraId="04406D5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6AE7C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EDF2D6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1470,0</w:t>
            </w:r>
          </w:p>
        </w:tc>
        <w:tc>
          <w:tcPr>
            <w:tcW w:w="1650" w:type="dxa"/>
            <w:vAlign w:val="center"/>
          </w:tcPr>
          <w:p w14:paraId="2B8CAB0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BFC438B" w14:textId="4E8A1651" w:rsidTr="00626F91">
        <w:trPr>
          <w:trHeight w:val="300"/>
        </w:trPr>
        <w:tc>
          <w:tcPr>
            <w:tcW w:w="562" w:type="dxa"/>
            <w:shd w:val="clear" w:color="auto" w:fill="auto"/>
            <w:noWrap/>
            <w:vAlign w:val="center"/>
            <w:hideMark/>
          </w:tcPr>
          <w:p w14:paraId="5B4A445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auto" w:fill="auto"/>
            <w:vAlign w:val="center"/>
            <w:hideMark/>
          </w:tcPr>
          <w:p w14:paraId="4B2D93C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изоляторов ТФ-20</w:t>
            </w:r>
          </w:p>
        </w:tc>
        <w:tc>
          <w:tcPr>
            <w:tcW w:w="999" w:type="dxa"/>
            <w:shd w:val="clear" w:color="auto" w:fill="auto"/>
            <w:noWrap/>
            <w:vAlign w:val="center"/>
            <w:hideMark/>
          </w:tcPr>
          <w:p w14:paraId="2E8C0E8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E15BF2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3526B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70,0</w:t>
            </w:r>
          </w:p>
        </w:tc>
        <w:tc>
          <w:tcPr>
            <w:tcW w:w="1650" w:type="dxa"/>
            <w:vAlign w:val="center"/>
          </w:tcPr>
          <w:p w14:paraId="2286F50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82B4A05" w14:textId="2E739C1C" w:rsidTr="00626F91">
        <w:trPr>
          <w:trHeight w:val="300"/>
        </w:trPr>
        <w:tc>
          <w:tcPr>
            <w:tcW w:w="562" w:type="dxa"/>
            <w:shd w:val="clear" w:color="auto" w:fill="auto"/>
            <w:noWrap/>
            <w:vAlign w:val="center"/>
            <w:hideMark/>
          </w:tcPr>
          <w:p w14:paraId="17B81E7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0D747AB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изоляторов ШФ (ШС)-10</w:t>
            </w:r>
          </w:p>
        </w:tc>
        <w:tc>
          <w:tcPr>
            <w:tcW w:w="999" w:type="dxa"/>
            <w:shd w:val="clear" w:color="auto" w:fill="auto"/>
            <w:noWrap/>
            <w:vAlign w:val="center"/>
            <w:hideMark/>
          </w:tcPr>
          <w:p w14:paraId="48958C8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C3C4DF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088B8E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170,0</w:t>
            </w:r>
          </w:p>
        </w:tc>
        <w:tc>
          <w:tcPr>
            <w:tcW w:w="1650" w:type="dxa"/>
            <w:vAlign w:val="center"/>
          </w:tcPr>
          <w:p w14:paraId="2438B45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693C647" w14:textId="2E6B431A" w:rsidTr="00626F91">
        <w:trPr>
          <w:trHeight w:val="300"/>
        </w:trPr>
        <w:tc>
          <w:tcPr>
            <w:tcW w:w="562" w:type="dxa"/>
            <w:shd w:val="clear" w:color="auto" w:fill="auto"/>
            <w:noWrap/>
            <w:vAlign w:val="center"/>
            <w:hideMark/>
          </w:tcPr>
          <w:p w14:paraId="6FC3673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365AF10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изоляторов ПС-70</w:t>
            </w:r>
          </w:p>
        </w:tc>
        <w:tc>
          <w:tcPr>
            <w:tcW w:w="999" w:type="dxa"/>
            <w:shd w:val="clear" w:color="auto" w:fill="auto"/>
            <w:noWrap/>
            <w:vAlign w:val="center"/>
            <w:hideMark/>
          </w:tcPr>
          <w:p w14:paraId="59DCBFB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4B33E6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B6D990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63F9F99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85F054F" w14:textId="07E8D1BA" w:rsidTr="00626F91">
        <w:trPr>
          <w:trHeight w:val="300"/>
        </w:trPr>
        <w:tc>
          <w:tcPr>
            <w:tcW w:w="562" w:type="dxa"/>
            <w:shd w:val="clear" w:color="auto" w:fill="auto"/>
            <w:noWrap/>
            <w:vAlign w:val="center"/>
            <w:hideMark/>
          </w:tcPr>
          <w:p w14:paraId="4E2A890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auto" w:fill="auto"/>
            <w:vAlign w:val="center"/>
            <w:hideMark/>
          </w:tcPr>
          <w:p w14:paraId="50D6C4D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СИП 0,4кВ</w:t>
            </w:r>
          </w:p>
        </w:tc>
        <w:tc>
          <w:tcPr>
            <w:tcW w:w="999" w:type="dxa"/>
            <w:shd w:val="clear" w:color="auto" w:fill="auto"/>
            <w:noWrap/>
            <w:vAlign w:val="center"/>
            <w:hideMark/>
          </w:tcPr>
          <w:p w14:paraId="5A49CE3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5C78B53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CE249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w:t>
            </w:r>
          </w:p>
        </w:tc>
        <w:tc>
          <w:tcPr>
            <w:tcW w:w="1650" w:type="dxa"/>
            <w:vAlign w:val="center"/>
          </w:tcPr>
          <w:p w14:paraId="09C2851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0C9CC22" w14:textId="0677B55F" w:rsidTr="00626F91">
        <w:trPr>
          <w:trHeight w:val="300"/>
        </w:trPr>
        <w:tc>
          <w:tcPr>
            <w:tcW w:w="562" w:type="dxa"/>
            <w:shd w:val="clear" w:color="auto" w:fill="auto"/>
            <w:noWrap/>
            <w:vAlign w:val="center"/>
            <w:hideMark/>
          </w:tcPr>
          <w:p w14:paraId="405B679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w:t>
            </w:r>
          </w:p>
        </w:tc>
        <w:tc>
          <w:tcPr>
            <w:tcW w:w="3841" w:type="dxa"/>
            <w:shd w:val="clear" w:color="auto" w:fill="auto"/>
            <w:vAlign w:val="center"/>
            <w:hideMark/>
          </w:tcPr>
          <w:p w14:paraId="0DA2C98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СИП 6\10кВ</w:t>
            </w:r>
          </w:p>
        </w:tc>
        <w:tc>
          <w:tcPr>
            <w:tcW w:w="999" w:type="dxa"/>
            <w:shd w:val="clear" w:color="auto" w:fill="auto"/>
            <w:noWrap/>
            <w:vAlign w:val="center"/>
            <w:hideMark/>
          </w:tcPr>
          <w:p w14:paraId="391B060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5CC42D2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D0480B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w:t>
            </w:r>
          </w:p>
        </w:tc>
        <w:tc>
          <w:tcPr>
            <w:tcW w:w="1650" w:type="dxa"/>
            <w:vAlign w:val="center"/>
          </w:tcPr>
          <w:p w14:paraId="3975A8F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9B6C298" w14:textId="71E0196B" w:rsidTr="00626F91">
        <w:trPr>
          <w:trHeight w:val="300"/>
        </w:trPr>
        <w:tc>
          <w:tcPr>
            <w:tcW w:w="562" w:type="dxa"/>
            <w:shd w:val="clear" w:color="auto" w:fill="auto"/>
            <w:noWrap/>
            <w:vAlign w:val="center"/>
            <w:hideMark/>
          </w:tcPr>
          <w:p w14:paraId="38A9194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w:t>
            </w:r>
          </w:p>
        </w:tc>
        <w:tc>
          <w:tcPr>
            <w:tcW w:w="3841" w:type="dxa"/>
            <w:shd w:val="clear" w:color="auto" w:fill="auto"/>
            <w:vAlign w:val="center"/>
            <w:hideMark/>
          </w:tcPr>
          <w:p w14:paraId="4A3BAC5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концевых термоусадочных муфт 6-10кВ</w:t>
            </w:r>
          </w:p>
        </w:tc>
        <w:tc>
          <w:tcPr>
            <w:tcW w:w="999" w:type="dxa"/>
            <w:shd w:val="clear" w:color="auto" w:fill="auto"/>
            <w:noWrap/>
            <w:vAlign w:val="center"/>
            <w:hideMark/>
          </w:tcPr>
          <w:p w14:paraId="6E4F162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B12289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2AB1E5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1500,0</w:t>
            </w:r>
          </w:p>
        </w:tc>
        <w:tc>
          <w:tcPr>
            <w:tcW w:w="1650" w:type="dxa"/>
            <w:vAlign w:val="center"/>
          </w:tcPr>
          <w:p w14:paraId="3D3C0A3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A53368B" w14:textId="4360D2FF" w:rsidTr="00626F91">
        <w:trPr>
          <w:trHeight w:val="300"/>
        </w:trPr>
        <w:tc>
          <w:tcPr>
            <w:tcW w:w="562" w:type="dxa"/>
            <w:shd w:val="clear" w:color="auto" w:fill="auto"/>
            <w:noWrap/>
            <w:vAlign w:val="center"/>
            <w:hideMark/>
          </w:tcPr>
          <w:p w14:paraId="235431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w:t>
            </w:r>
          </w:p>
        </w:tc>
        <w:tc>
          <w:tcPr>
            <w:tcW w:w="3841" w:type="dxa"/>
            <w:shd w:val="clear" w:color="auto" w:fill="auto"/>
            <w:vAlign w:val="center"/>
            <w:hideMark/>
          </w:tcPr>
          <w:p w14:paraId="7005D8E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соединительных термоусадочных муфт 6-10кВ</w:t>
            </w:r>
          </w:p>
        </w:tc>
        <w:tc>
          <w:tcPr>
            <w:tcW w:w="999" w:type="dxa"/>
            <w:shd w:val="clear" w:color="auto" w:fill="auto"/>
            <w:noWrap/>
            <w:vAlign w:val="center"/>
            <w:hideMark/>
          </w:tcPr>
          <w:p w14:paraId="2B60338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4A568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8A057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1500,0</w:t>
            </w:r>
          </w:p>
        </w:tc>
        <w:tc>
          <w:tcPr>
            <w:tcW w:w="1650" w:type="dxa"/>
            <w:vAlign w:val="center"/>
          </w:tcPr>
          <w:p w14:paraId="748B538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24D9574" w14:textId="200F7806" w:rsidTr="00626F91">
        <w:trPr>
          <w:trHeight w:val="300"/>
        </w:trPr>
        <w:tc>
          <w:tcPr>
            <w:tcW w:w="562" w:type="dxa"/>
            <w:shd w:val="clear" w:color="auto" w:fill="auto"/>
            <w:noWrap/>
            <w:vAlign w:val="center"/>
            <w:hideMark/>
          </w:tcPr>
          <w:p w14:paraId="25604B9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w:t>
            </w:r>
          </w:p>
        </w:tc>
        <w:tc>
          <w:tcPr>
            <w:tcW w:w="3841" w:type="dxa"/>
            <w:shd w:val="clear" w:color="auto" w:fill="auto"/>
            <w:vAlign w:val="center"/>
            <w:hideMark/>
          </w:tcPr>
          <w:p w14:paraId="7A40923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крюков 0,4 кВ</w:t>
            </w:r>
          </w:p>
        </w:tc>
        <w:tc>
          <w:tcPr>
            <w:tcW w:w="999" w:type="dxa"/>
            <w:shd w:val="clear" w:color="auto" w:fill="auto"/>
            <w:noWrap/>
            <w:vAlign w:val="center"/>
            <w:hideMark/>
          </w:tcPr>
          <w:p w14:paraId="1A35D77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E98C75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623B11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w:t>
            </w:r>
          </w:p>
        </w:tc>
        <w:tc>
          <w:tcPr>
            <w:tcW w:w="1650" w:type="dxa"/>
            <w:vAlign w:val="center"/>
          </w:tcPr>
          <w:p w14:paraId="0C7C30E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B5044A8" w14:textId="136D0D00" w:rsidTr="00626F91">
        <w:trPr>
          <w:trHeight w:val="300"/>
        </w:trPr>
        <w:tc>
          <w:tcPr>
            <w:tcW w:w="562" w:type="dxa"/>
            <w:shd w:val="clear" w:color="auto" w:fill="auto"/>
            <w:noWrap/>
            <w:vAlign w:val="center"/>
            <w:hideMark/>
          </w:tcPr>
          <w:p w14:paraId="756B2B4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17</w:t>
            </w:r>
          </w:p>
        </w:tc>
        <w:tc>
          <w:tcPr>
            <w:tcW w:w="3841" w:type="dxa"/>
            <w:shd w:val="clear" w:color="auto" w:fill="auto"/>
            <w:vAlign w:val="center"/>
            <w:hideMark/>
          </w:tcPr>
          <w:p w14:paraId="2B69109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крюков 10 кВ</w:t>
            </w:r>
          </w:p>
        </w:tc>
        <w:tc>
          <w:tcPr>
            <w:tcW w:w="999" w:type="dxa"/>
            <w:shd w:val="clear" w:color="auto" w:fill="auto"/>
            <w:noWrap/>
            <w:vAlign w:val="center"/>
            <w:hideMark/>
          </w:tcPr>
          <w:p w14:paraId="78AEB67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199E65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8276B6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w:t>
            </w:r>
          </w:p>
        </w:tc>
        <w:tc>
          <w:tcPr>
            <w:tcW w:w="1650" w:type="dxa"/>
            <w:vAlign w:val="center"/>
          </w:tcPr>
          <w:p w14:paraId="59986ED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15F113A" w14:textId="47E251DB" w:rsidTr="00626F91">
        <w:trPr>
          <w:trHeight w:val="570"/>
        </w:trPr>
        <w:tc>
          <w:tcPr>
            <w:tcW w:w="562" w:type="dxa"/>
            <w:shd w:val="clear" w:color="000000" w:fill="FFFFFF"/>
            <w:noWrap/>
            <w:vAlign w:val="center"/>
            <w:hideMark/>
          </w:tcPr>
          <w:p w14:paraId="6166ACA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18</w:t>
            </w:r>
          </w:p>
        </w:tc>
        <w:tc>
          <w:tcPr>
            <w:tcW w:w="3841" w:type="dxa"/>
            <w:shd w:val="clear" w:color="000000" w:fill="FFFFFF"/>
            <w:vAlign w:val="center"/>
            <w:hideMark/>
          </w:tcPr>
          <w:p w14:paraId="3AF9A74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Трубостойки 6м (с крюком, изолятором,  ступенями, окрашена)</w:t>
            </w:r>
          </w:p>
        </w:tc>
        <w:tc>
          <w:tcPr>
            <w:tcW w:w="999" w:type="dxa"/>
            <w:shd w:val="clear" w:color="000000" w:fill="FFFFFF"/>
            <w:noWrap/>
            <w:vAlign w:val="center"/>
            <w:hideMark/>
          </w:tcPr>
          <w:p w14:paraId="169251B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000000" w:fill="FFFFFF"/>
            <w:noWrap/>
            <w:vAlign w:val="center"/>
            <w:hideMark/>
          </w:tcPr>
          <w:p w14:paraId="0656936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262BFA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2200,0</w:t>
            </w:r>
          </w:p>
        </w:tc>
        <w:tc>
          <w:tcPr>
            <w:tcW w:w="1650" w:type="dxa"/>
            <w:vAlign w:val="center"/>
          </w:tcPr>
          <w:p w14:paraId="506B072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2670232" w14:textId="34FEB079" w:rsidTr="00626F91">
        <w:trPr>
          <w:trHeight w:val="570"/>
        </w:trPr>
        <w:tc>
          <w:tcPr>
            <w:tcW w:w="562" w:type="dxa"/>
            <w:shd w:val="clear" w:color="000000" w:fill="FFFFFF"/>
            <w:noWrap/>
            <w:vAlign w:val="center"/>
            <w:hideMark/>
          </w:tcPr>
          <w:p w14:paraId="1724DAA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19</w:t>
            </w:r>
          </w:p>
        </w:tc>
        <w:tc>
          <w:tcPr>
            <w:tcW w:w="3841" w:type="dxa"/>
            <w:shd w:val="clear" w:color="000000" w:fill="FFFFFF"/>
            <w:vAlign w:val="center"/>
            <w:hideMark/>
          </w:tcPr>
          <w:p w14:paraId="7BE5FB4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Трубостойки 7м (с крюком, изолятором,  ступенями, окрашена)</w:t>
            </w:r>
          </w:p>
        </w:tc>
        <w:tc>
          <w:tcPr>
            <w:tcW w:w="999" w:type="dxa"/>
            <w:shd w:val="clear" w:color="000000" w:fill="FFFFFF"/>
            <w:noWrap/>
            <w:vAlign w:val="center"/>
            <w:hideMark/>
          </w:tcPr>
          <w:p w14:paraId="40E6E51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000000" w:fill="FFFFFF"/>
            <w:noWrap/>
            <w:vAlign w:val="center"/>
            <w:hideMark/>
          </w:tcPr>
          <w:p w14:paraId="74EF394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8766E0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2500,0</w:t>
            </w:r>
          </w:p>
        </w:tc>
        <w:tc>
          <w:tcPr>
            <w:tcW w:w="1650" w:type="dxa"/>
            <w:vAlign w:val="center"/>
          </w:tcPr>
          <w:p w14:paraId="29C4E01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5E76C2F" w14:textId="00D656F6" w:rsidTr="00626F91">
        <w:trPr>
          <w:trHeight w:val="570"/>
        </w:trPr>
        <w:tc>
          <w:tcPr>
            <w:tcW w:w="562" w:type="dxa"/>
            <w:shd w:val="clear" w:color="000000" w:fill="FFFFFF"/>
            <w:noWrap/>
            <w:vAlign w:val="center"/>
            <w:hideMark/>
          </w:tcPr>
          <w:p w14:paraId="14CBE5E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20</w:t>
            </w:r>
          </w:p>
        </w:tc>
        <w:tc>
          <w:tcPr>
            <w:tcW w:w="3841" w:type="dxa"/>
            <w:shd w:val="clear" w:color="000000" w:fill="FFFFFF"/>
            <w:vAlign w:val="center"/>
            <w:hideMark/>
          </w:tcPr>
          <w:p w14:paraId="6D3E6E3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Трубостойка 8м (с крюком, изолятором,  ступенями, окрашена)</w:t>
            </w:r>
          </w:p>
        </w:tc>
        <w:tc>
          <w:tcPr>
            <w:tcW w:w="999" w:type="dxa"/>
            <w:shd w:val="clear" w:color="000000" w:fill="FFFFFF"/>
            <w:noWrap/>
            <w:vAlign w:val="center"/>
            <w:hideMark/>
          </w:tcPr>
          <w:p w14:paraId="0F16CB1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000000" w:fill="FFFFFF"/>
            <w:noWrap/>
            <w:vAlign w:val="center"/>
            <w:hideMark/>
          </w:tcPr>
          <w:p w14:paraId="7878D63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EBDE42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2600,0</w:t>
            </w:r>
          </w:p>
        </w:tc>
        <w:tc>
          <w:tcPr>
            <w:tcW w:w="1650" w:type="dxa"/>
            <w:vAlign w:val="center"/>
          </w:tcPr>
          <w:p w14:paraId="39D2C51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F8FE923" w14:textId="65E056F4" w:rsidTr="00626F91">
        <w:trPr>
          <w:trHeight w:val="300"/>
        </w:trPr>
        <w:tc>
          <w:tcPr>
            <w:tcW w:w="562" w:type="dxa"/>
            <w:shd w:val="clear" w:color="000000" w:fill="FFFFFF"/>
            <w:noWrap/>
            <w:vAlign w:val="center"/>
            <w:hideMark/>
          </w:tcPr>
          <w:p w14:paraId="7A2E3F1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21</w:t>
            </w:r>
          </w:p>
        </w:tc>
        <w:tc>
          <w:tcPr>
            <w:tcW w:w="3841" w:type="dxa"/>
            <w:shd w:val="clear" w:color="auto" w:fill="auto"/>
            <w:vAlign w:val="center"/>
            <w:hideMark/>
          </w:tcPr>
          <w:p w14:paraId="5B37EE8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опоры ж/б СВ-95</w:t>
            </w:r>
          </w:p>
        </w:tc>
        <w:tc>
          <w:tcPr>
            <w:tcW w:w="999" w:type="dxa"/>
            <w:shd w:val="clear" w:color="auto" w:fill="auto"/>
            <w:noWrap/>
            <w:vAlign w:val="center"/>
            <w:hideMark/>
          </w:tcPr>
          <w:p w14:paraId="0BC7D89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CCDD1C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EF4C75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2500,0</w:t>
            </w:r>
          </w:p>
        </w:tc>
        <w:tc>
          <w:tcPr>
            <w:tcW w:w="1650" w:type="dxa"/>
            <w:vAlign w:val="center"/>
          </w:tcPr>
          <w:p w14:paraId="6A74B22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42A4C66" w14:textId="19E317AD" w:rsidTr="00626F91">
        <w:trPr>
          <w:trHeight w:val="300"/>
        </w:trPr>
        <w:tc>
          <w:tcPr>
            <w:tcW w:w="562" w:type="dxa"/>
            <w:shd w:val="clear" w:color="000000" w:fill="FFFFFF"/>
            <w:noWrap/>
            <w:vAlign w:val="center"/>
            <w:hideMark/>
          </w:tcPr>
          <w:p w14:paraId="6EEFB4B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22</w:t>
            </w:r>
          </w:p>
        </w:tc>
        <w:tc>
          <w:tcPr>
            <w:tcW w:w="3841" w:type="dxa"/>
            <w:shd w:val="clear" w:color="auto" w:fill="auto"/>
            <w:vAlign w:val="center"/>
            <w:hideMark/>
          </w:tcPr>
          <w:p w14:paraId="7CF4918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опоры ж/б СВ-110</w:t>
            </w:r>
          </w:p>
        </w:tc>
        <w:tc>
          <w:tcPr>
            <w:tcW w:w="999" w:type="dxa"/>
            <w:shd w:val="clear" w:color="auto" w:fill="auto"/>
            <w:noWrap/>
            <w:vAlign w:val="center"/>
            <w:hideMark/>
          </w:tcPr>
          <w:p w14:paraId="4D7F684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BCFE78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1F1CBF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2800,0</w:t>
            </w:r>
          </w:p>
        </w:tc>
        <w:tc>
          <w:tcPr>
            <w:tcW w:w="1650" w:type="dxa"/>
            <w:vAlign w:val="center"/>
          </w:tcPr>
          <w:p w14:paraId="3810005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251CD3D" w14:textId="58EA0828" w:rsidTr="00626F91">
        <w:trPr>
          <w:trHeight w:val="300"/>
        </w:trPr>
        <w:tc>
          <w:tcPr>
            <w:tcW w:w="562" w:type="dxa"/>
            <w:shd w:val="clear" w:color="000000" w:fill="FFFFFF"/>
            <w:noWrap/>
            <w:vAlign w:val="center"/>
            <w:hideMark/>
          </w:tcPr>
          <w:p w14:paraId="35C1A91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23</w:t>
            </w:r>
          </w:p>
        </w:tc>
        <w:tc>
          <w:tcPr>
            <w:tcW w:w="3841" w:type="dxa"/>
            <w:shd w:val="clear" w:color="auto" w:fill="auto"/>
            <w:vAlign w:val="center"/>
            <w:hideMark/>
          </w:tcPr>
          <w:p w14:paraId="6180AE7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стык подкоса </w:t>
            </w:r>
          </w:p>
        </w:tc>
        <w:tc>
          <w:tcPr>
            <w:tcW w:w="999" w:type="dxa"/>
            <w:shd w:val="clear" w:color="auto" w:fill="auto"/>
            <w:noWrap/>
            <w:vAlign w:val="center"/>
            <w:hideMark/>
          </w:tcPr>
          <w:p w14:paraId="20B3217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318B31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59A7A4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2547DEB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79A185F" w14:textId="5137F9CE" w:rsidTr="00626F91">
        <w:trPr>
          <w:trHeight w:val="300"/>
        </w:trPr>
        <w:tc>
          <w:tcPr>
            <w:tcW w:w="562" w:type="dxa"/>
            <w:shd w:val="clear" w:color="000000" w:fill="FFFFFF"/>
            <w:noWrap/>
            <w:vAlign w:val="center"/>
            <w:hideMark/>
          </w:tcPr>
          <w:p w14:paraId="173B4FA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24</w:t>
            </w:r>
          </w:p>
        </w:tc>
        <w:tc>
          <w:tcPr>
            <w:tcW w:w="3841" w:type="dxa"/>
            <w:shd w:val="clear" w:color="auto" w:fill="auto"/>
            <w:vAlign w:val="center"/>
            <w:hideMark/>
          </w:tcPr>
          <w:p w14:paraId="596BF09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сцепной арматуры для ПС-70 </w:t>
            </w:r>
          </w:p>
        </w:tc>
        <w:tc>
          <w:tcPr>
            <w:tcW w:w="999" w:type="dxa"/>
            <w:shd w:val="clear" w:color="auto" w:fill="auto"/>
            <w:noWrap/>
            <w:vAlign w:val="center"/>
            <w:hideMark/>
          </w:tcPr>
          <w:p w14:paraId="1CF8EA4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14408C7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B58C56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615,6</w:t>
            </w:r>
          </w:p>
        </w:tc>
        <w:tc>
          <w:tcPr>
            <w:tcW w:w="1650" w:type="dxa"/>
            <w:vAlign w:val="center"/>
          </w:tcPr>
          <w:p w14:paraId="6B77402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7F1A2A0" w14:textId="58E61793" w:rsidTr="00626F91">
        <w:trPr>
          <w:trHeight w:val="300"/>
        </w:trPr>
        <w:tc>
          <w:tcPr>
            <w:tcW w:w="562" w:type="dxa"/>
            <w:shd w:val="clear" w:color="auto" w:fill="auto"/>
            <w:noWrap/>
            <w:vAlign w:val="center"/>
            <w:hideMark/>
          </w:tcPr>
          <w:p w14:paraId="1DA5DC7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25</w:t>
            </w:r>
          </w:p>
        </w:tc>
        <w:tc>
          <w:tcPr>
            <w:tcW w:w="3841" w:type="dxa"/>
            <w:shd w:val="clear" w:color="auto" w:fill="auto"/>
            <w:vAlign w:val="center"/>
            <w:hideMark/>
          </w:tcPr>
          <w:p w14:paraId="7F068C0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траверсы 0,23 кВ с изолятором</w:t>
            </w:r>
          </w:p>
        </w:tc>
        <w:tc>
          <w:tcPr>
            <w:tcW w:w="999" w:type="dxa"/>
            <w:shd w:val="clear" w:color="auto" w:fill="auto"/>
            <w:noWrap/>
            <w:vAlign w:val="center"/>
            <w:hideMark/>
          </w:tcPr>
          <w:p w14:paraId="3937C6F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2BD9798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119056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0E234DC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B8451CD" w14:textId="7B6B89EE" w:rsidTr="00626F91">
        <w:trPr>
          <w:trHeight w:val="300"/>
        </w:trPr>
        <w:tc>
          <w:tcPr>
            <w:tcW w:w="562" w:type="dxa"/>
            <w:shd w:val="clear" w:color="auto" w:fill="auto"/>
            <w:noWrap/>
            <w:vAlign w:val="center"/>
            <w:hideMark/>
          </w:tcPr>
          <w:p w14:paraId="1BF8BC4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26</w:t>
            </w:r>
          </w:p>
        </w:tc>
        <w:tc>
          <w:tcPr>
            <w:tcW w:w="3841" w:type="dxa"/>
            <w:shd w:val="clear" w:color="auto" w:fill="auto"/>
            <w:vAlign w:val="center"/>
            <w:hideMark/>
          </w:tcPr>
          <w:p w14:paraId="305BB5B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траверсы 0,4 кВ с изолятороми</w:t>
            </w:r>
          </w:p>
        </w:tc>
        <w:tc>
          <w:tcPr>
            <w:tcW w:w="999" w:type="dxa"/>
            <w:shd w:val="clear" w:color="auto" w:fill="auto"/>
            <w:noWrap/>
            <w:vAlign w:val="center"/>
            <w:hideMark/>
          </w:tcPr>
          <w:p w14:paraId="49567FE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167670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8B965D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679769F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F1602BF" w14:textId="36C92856" w:rsidTr="00626F91">
        <w:trPr>
          <w:trHeight w:val="300"/>
        </w:trPr>
        <w:tc>
          <w:tcPr>
            <w:tcW w:w="562" w:type="dxa"/>
            <w:shd w:val="clear" w:color="auto" w:fill="auto"/>
            <w:noWrap/>
            <w:vAlign w:val="center"/>
            <w:hideMark/>
          </w:tcPr>
          <w:p w14:paraId="7E4312D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27</w:t>
            </w:r>
          </w:p>
        </w:tc>
        <w:tc>
          <w:tcPr>
            <w:tcW w:w="3841" w:type="dxa"/>
            <w:shd w:val="clear" w:color="auto" w:fill="auto"/>
            <w:vAlign w:val="center"/>
            <w:hideMark/>
          </w:tcPr>
          <w:p w14:paraId="6E37AFF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траверсы высоковольтной 6/10кВ с изолятороми</w:t>
            </w:r>
          </w:p>
        </w:tc>
        <w:tc>
          <w:tcPr>
            <w:tcW w:w="999" w:type="dxa"/>
            <w:shd w:val="clear" w:color="auto" w:fill="auto"/>
            <w:noWrap/>
            <w:vAlign w:val="center"/>
            <w:hideMark/>
          </w:tcPr>
          <w:p w14:paraId="6967083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30B35D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C04CC1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615,6</w:t>
            </w:r>
          </w:p>
        </w:tc>
        <w:tc>
          <w:tcPr>
            <w:tcW w:w="1650" w:type="dxa"/>
            <w:vAlign w:val="center"/>
          </w:tcPr>
          <w:p w14:paraId="5E1D2B8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04BC6E7" w14:textId="201BD467" w:rsidTr="00626F91">
        <w:trPr>
          <w:trHeight w:val="570"/>
        </w:trPr>
        <w:tc>
          <w:tcPr>
            <w:tcW w:w="562" w:type="dxa"/>
            <w:shd w:val="clear" w:color="auto" w:fill="auto"/>
            <w:noWrap/>
            <w:vAlign w:val="center"/>
            <w:hideMark/>
          </w:tcPr>
          <w:p w14:paraId="5A74070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28</w:t>
            </w:r>
          </w:p>
        </w:tc>
        <w:tc>
          <w:tcPr>
            <w:tcW w:w="3841" w:type="dxa"/>
            <w:shd w:val="clear" w:color="auto" w:fill="auto"/>
            <w:vAlign w:val="center"/>
            <w:hideMark/>
          </w:tcPr>
          <w:p w14:paraId="303E160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траверсы высоковольтной поворотной 6/10кВ с изолятороми</w:t>
            </w:r>
          </w:p>
        </w:tc>
        <w:tc>
          <w:tcPr>
            <w:tcW w:w="999" w:type="dxa"/>
            <w:shd w:val="clear" w:color="auto" w:fill="auto"/>
            <w:noWrap/>
            <w:vAlign w:val="center"/>
            <w:hideMark/>
          </w:tcPr>
          <w:p w14:paraId="58E08BE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3964B41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75E1B5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615,6</w:t>
            </w:r>
          </w:p>
        </w:tc>
        <w:tc>
          <w:tcPr>
            <w:tcW w:w="1650" w:type="dxa"/>
            <w:vAlign w:val="center"/>
          </w:tcPr>
          <w:p w14:paraId="66B03EA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28EFF8C" w14:textId="126027DF" w:rsidTr="00626F91">
        <w:trPr>
          <w:trHeight w:val="570"/>
        </w:trPr>
        <w:tc>
          <w:tcPr>
            <w:tcW w:w="562" w:type="dxa"/>
            <w:shd w:val="clear" w:color="auto" w:fill="auto"/>
            <w:noWrap/>
            <w:vAlign w:val="center"/>
            <w:hideMark/>
          </w:tcPr>
          <w:p w14:paraId="161A4DC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29</w:t>
            </w:r>
          </w:p>
        </w:tc>
        <w:tc>
          <w:tcPr>
            <w:tcW w:w="3841" w:type="dxa"/>
            <w:shd w:val="clear" w:color="auto" w:fill="auto"/>
            <w:vAlign w:val="center"/>
            <w:hideMark/>
          </w:tcPr>
          <w:p w14:paraId="0A26BE8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траверсы высоковольтной удлиненной 6/10кВ с изолятороми</w:t>
            </w:r>
          </w:p>
        </w:tc>
        <w:tc>
          <w:tcPr>
            <w:tcW w:w="999" w:type="dxa"/>
            <w:shd w:val="clear" w:color="auto" w:fill="auto"/>
            <w:noWrap/>
            <w:vAlign w:val="center"/>
            <w:hideMark/>
          </w:tcPr>
          <w:p w14:paraId="0B684F2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3BB2878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B053A0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1254,0</w:t>
            </w:r>
          </w:p>
        </w:tc>
        <w:tc>
          <w:tcPr>
            <w:tcW w:w="1650" w:type="dxa"/>
            <w:vAlign w:val="center"/>
          </w:tcPr>
          <w:p w14:paraId="0DE6470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6B192C1" w14:textId="563F3659" w:rsidTr="00626F91">
        <w:trPr>
          <w:trHeight w:val="300"/>
        </w:trPr>
        <w:tc>
          <w:tcPr>
            <w:tcW w:w="562" w:type="dxa"/>
            <w:shd w:val="clear" w:color="auto" w:fill="auto"/>
            <w:noWrap/>
            <w:vAlign w:val="center"/>
            <w:hideMark/>
          </w:tcPr>
          <w:p w14:paraId="62EE66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30</w:t>
            </w:r>
          </w:p>
        </w:tc>
        <w:tc>
          <w:tcPr>
            <w:tcW w:w="3841" w:type="dxa"/>
            <w:shd w:val="clear" w:color="auto" w:fill="auto"/>
            <w:vAlign w:val="center"/>
            <w:hideMark/>
          </w:tcPr>
          <w:p w14:paraId="6EE93CE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Прокладка а/ц труб диам выше 150 мм</w:t>
            </w:r>
          </w:p>
        </w:tc>
        <w:tc>
          <w:tcPr>
            <w:tcW w:w="999" w:type="dxa"/>
            <w:shd w:val="clear" w:color="auto" w:fill="auto"/>
            <w:noWrap/>
            <w:vAlign w:val="center"/>
            <w:hideMark/>
          </w:tcPr>
          <w:p w14:paraId="04D3342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35839C5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511CB5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230,0</w:t>
            </w:r>
          </w:p>
        </w:tc>
        <w:tc>
          <w:tcPr>
            <w:tcW w:w="1650" w:type="dxa"/>
            <w:vAlign w:val="center"/>
          </w:tcPr>
          <w:p w14:paraId="5214E2A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094B530" w14:textId="0646FC5B" w:rsidTr="00626F91">
        <w:trPr>
          <w:trHeight w:val="300"/>
        </w:trPr>
        <w:tc>
          <w:tcPr>
            <w:tcW w:w="562" w:type="dxa"/>
            <w:shd w:val="clear" w:color="auto" w:fill="auto"/>
            <w:noWrap/>
            <w:vAlign w:val="center"/>
            <w:hideMark/>
          </w:tcPr>
          <w:p w14:paraId="4557D60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31</w:t>
            </w:r>
          </w:p>
        </w:tc>
        <w:tc>
          <w:tcPr>
            <w:tcW w:w="3841" w:type="dxa"/>
            <w:shd w:val="clear" w:color="auto" w:fill="auto"/>
            <w:vAlign w:val="center"/>
            <w:hideMark/>
          </w:tcPr>
          <w:p w14:paraId="55BA6AD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Прокладка а/ц труб диам. до 150 мм</w:t>
            </w:r>
          </w:p>
        </w:tc>
        <w:tc>
          <w:tcPr>
            <w:tcW w:w="999" w:type="dxa"/>
            <w:shd w:val="clear" w:color="auto" w:fill="auto"/>
            <w:noWrap/>
            <w:vAlign w:val="center"/>
            <w:hideMark/>
          </w:tcPr>
          <w:p w14:paraId="6BA1789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2C9C4BC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31465D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170,0</w:t>
            </w:r>
          </w:p>
        </w:tc>
        <w:tc>
          <w:tcPr>
            <w:tcW w:w="1650" w:type="dxa"/>
            <w:vAlign w:val="center"/>
          </w:tcPr>
          <w:p w14:paraId="6C4BD59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C50AB84" w14:textId="344D29D1" w:rsidTr="00626F91">
        <w:trPr>
          <w:trHeight w:val="300"/>
        </w:trPr>
        <w:tc>
          <w:tcPr>
            <w:tcW w:w="562" w:type="dxa"/>
            <w:shd w:val="clear" w:color="auto" w:fill="auto"/>
            <w:noWrap/>
            <w:vAlign w:val="center"/>
            <w:hideMark/>
          </w:tcPr>
          <w:p w14:paraId="23F7CD7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32</w:t>
            </w:r>
          </w:p>
        </w:tc>
        <w:tc>
          <w:tcPr>
            <w:tcW w:w="3841" w:type="dxa"/>
            <w:shd w:val="clear" w:color="auto" w:fill="auto"/>
            <w:vAlign w:val="center"/>
            <w:hideMark/>
          </w:tcPr>
          <w:p w14:paraId="7492A66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Прокладка кабеля 0,4 кВ в траншее</w:t>
            </w:r>
          </w:p>
        </w:tc>
        <w:tc>
          <w:tcPr>
            <w:tcW w:w="999" w:type="dxa"/>
            <w:shd w:val="clear" w:color="auto" w:fill="auto"/>
            <w:noWrap/>
            <w:vAlign w:val="center"/>
            <w:hideMark/>
          </w:tcPr>
          <w:p w14:paraId="3906722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4756B0A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3C449D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114,0</w:t>
            </w:r>
          </w:p>
        </w:tc>
        <w:tc>
          <w:tcPr>
            <w:tcW w:w="1650" w:type="dxa"/>
            <w:vAlign w:val="center"/>
          </w:tcPr>
          <w:p w14:paraId="0F4A006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D7B0093" w14:textId="24FF5D12" w:rsidTr="00626F91">
        <w:trPr>
          <w:trHeight w:val="300"/>
        </w:trPr>
        <w:tc>
          <w:tcPr>
            <w:tcW w:w="562" w:type="dxa"/>
            <w:shd w:val="clear" w:color="auto" w:fill="auto"/>
            <w:noWrap/>
            <w:vAlign w:val="center"/>
            <w:hideMark/>
          </w:tcPr>
          <w:p w14:paraId="3DD0E9E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33</w:t>
            </w:r>
          </w:p>
        </w:tc>
        <w:tc>
          <w:tcPr>
            <w:tcW w:w="3841" w:type="dxa"/>
            <w:shd w:val="clear" w:color="auto" w:fill="auto"/>
            <w:vAlign w:val="center"/>
            <w:hideMark/>
          </w:tcPr>
          <w:p w14:paraId="12AB166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Прокладка кабеля 0,4 кВ в трубе </w:t>
            </w:r>
          </w:p>
        </w:tc>
        <w:tc>
          <w:tcPr>
            <w:tcW w:w="999" w:type="dxa"/>
            <w:shd w:val="clear" w:color="auto" w:fill="auto"/>
            <w:noWrap/>
            <w:vAlign w:val="center"/>
            <w:hideMark/>
          </w:tcPr>
          <w:p w14:paraId="4887E13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FD896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3213F0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114,0</w:t>
            </w:r>
          </w:p>
        </w:tc>
        <w:tc>
          <w:tcPr>
            <w:tcW w:w="1650" w:type="dxa"/>
            <w:vAlign w:val="center"/>
          </w:tcPr>
          <w:p w14:paraId="73A23E9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737B4DE" w14:textId="3248633A" w:rsidTr="00626F91">
        <w:trPr>
          <w:trHeight w:val="300"/>
        </w:trPr>
        <w:tc>
          <w:tcPr>
            <w:tcW w:w="562" w:type="dxa"/>
            <w:shd w:val="clear" w:color="auto" w:fill="auto"/>
            <w:noWrap/>
            <w:vAlign w:val="center"/>
            <w:hideMark/>
          </w:tcPr>
          <w:p w14:paraId="32D1E0D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34</w:t>
            </w:r>
          </w:p>
        </w:tc>
        <w:tc>
          <w:tcPr>
            <w:tcW w:w="3841" w:type="dxa"/>
            <w:shd w:val="clear" w:color="auto" w:fill="auto"/>
            <w:vAlign w:val="center"/>
            <w:hideMark/>
          </w:tcPr>
          <w:p w14:paraId="38AC79D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Прокладка кабеля 0,4 кВ по инженерным сооружениям</w:t>
            </w:r>
          </w:p>
        </w:tc>
        <w:tc>
          <w:tcPr>
            <w:tcW w:w="999" w:type="dxa"/>
            <w:shd w:val="clear" w:color="auto" w:fill="auto"/>
            <w:noWrap/>
            <w:vAlign w:val="center"/>
            <w:hideMark/>
          </w:tcPr>
          <w:p w14:paraId="4BCB1B1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49DB80C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4E8EF7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w:t>
            </w:r>
          </w:p>
        </w:tc>
        <w:tc>
          <w:tcPr>
            <w:tcW w:w="1650" w:type="dxa"/>
            <w:vAlign w:val="center"/>
          </w:tcPr>
          <w:p w14:paraId="1E13746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E3C44BA" w14:textId="6B663098" w:rsidTr="00626F91">
        <w:trPr>
          <w:trHeight w:val="300"/>
        </w:trPr>
        <w:tc>
          <w:tcPr>
            <w:tcW w:w="562" w:type="dxa"/>
            <w:shd w:val="clear" w:color="auto" w:fill="auto"/>
            <w:noWrap/>
            <w:vAlign w:val="center"/>
            <w:hideMark/>
          </w:tcPr>
          <w:p w14:paraId="2F22A68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35</w:t>
            </w:r>
          </w:p>
        </w:tc>
        <w:tc>
          <w:tcPr>
            <w:tcW w:w="3841" w:type="dxa"/>
            <w:shd w:val="clear" w:color="auto" w:fill="auto"/>
            <w:vAlign w:val="center"/>
            <w:hideMark/>
          </w:tcPr>
          <w:p w14:paraId="5F5B68E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Прокладка кабеля 6/10 кВ в траншее</w:t>
            </w:r>
          </w:p>
        </w:tc>
        <w:tc>
          <w:tcPr>
            <w:tcW w:w="999" w:type="dxa"/>
            <w:shd w:val="clear" w:color="auto" w:fill="auto"/>
            <w:noWrap/>
            <w:vAlign w:val="center"/>
            <w:hideMark/>
          </w:tcPr>
          <w:p w14:paraId="50D33F6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5335219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855CA3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201,6</w:t>
            </w:r>
          </w:p>
        </w:tc>
        <w:tc>
          <w:tcPr>
            <w:tcW w:w="1650" w:type="dxa"/>
            <w:vAlign w:val="center"/>
          </w:tcPr>
          <w:p w14:paraId="4A631D7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F83803A" w14:textId="576F68BA" w:rsidTr="00626F91">
        <w:trPr>
          <w:trHeight w:val="300"/>
        </w:trPr>
        <w:tc>
          <w:tcPr>
            <w:tcW w:w="562" w:type="dxa"/>
            <w:shd w:val="clear" w:color="auto" w:fill="auto"/>
            <w:noWrap/>
            <w:vAlign w:val="center"/>
            <w:hideMark/>
          </w:tcPr>
          <w:p w14:paraId="792560B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36</w:t>
            </w:r>
          </w:p>
        </w:tc>
        <w:tc>
          <w:tcPr>
            <w:tcW w:w="3841" w:type="dxa"/>
            <w:shd w:val="clear" w:color="auto" w:fill="auto"/>
            <w:vAlign w:val="center"/>
            <w:hideMark/>
          </w:tcPr>
          <w:p w14:paraId="29FD5CA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Прокладка кабеля 6/10 кВ в трубе</w:t>
            </w:r>
          </w:p>
        </w:tc>
        <w:tc>
          <w:tcPr>
            <w:tcW w:w="999" w:type="dxa"/>
            <w:shd w:val="clear" w:color="auto" w:fill="auto"/>
            <w:noWrap/>
            <w:vAlign w:val="center"/>
            <w:hideMark/>
          </w:tcPr>
          <w:p w14:paraId="77D911D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5D8F544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EA01CF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201,6</w:t>
            </w:r>
          </w:p>
        </w:tc>
        <w:tc>
          <w:tcPr>
            <w:tcW w:w="1650" w:type="dxa"/>
            <w:vAlign w:val="center"/>
          </w:tcPr>
          <w:p w14:paraId="68118E5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0C4BC63" w14:textId="048FB472" w:rsidTr="00626F91">
        <w:trPr>
          <w:trHeight w:val="300"/>
        </w:trPr>
        <w:tc>
          <w:tcPr>
            <w:tcW w:w="562" w:type="dxa"/>
            <w:shd w:val="clear" w:color="auto" w:fill="auto"/>
            <w:noWrap/>
            <w:vAlign w:val="center"/>
            <w:hideMark/>
          </w:tcPr>
          <w:p w14:paraId="32DB04C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37</w:t>
            </w:r>
          </w:p>
        </w:tc>
        <w:tc>
          <w:tcPr>
            <w:tcW w:w="3841" w:type="dxa"/>
            <w:shd w:val="clear" w:color="auto" w:fill="auto"/>
            <w:vAlign w:val="center"/>
            <w:hideMark/>
          </w:tcPr>
          <w:p w14:paraId="1752A8E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Прокладка кабеля 6/10 кВ по опоре</w:t>
            </w:r>
          </w:p>
        </w:tc>
        <w:tc>
          <w:tcPr>
            <w:tcW w:w="999" w:type="dxa"/>
            <w:shd w:val="clear" w:color="auto" w:fill="auto"/>
            <w:noWrap/>
            <w:vAlign w:val="center"/>
            <w:hideMark/>
          </w:tcPr>
          <w:p w14:paraId="592737C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5093C98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0A6F9A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201,6</w:t>
            </w:r>
          </w:p>
        </w:tc>
        <w:tc>
          <w:tcPr>
            <w:tcW w:w="1650" w:type="dxa"/>
            <w:vAlign w:val="center"/>
          </w:tcPr>
          <w:p w14:paraId="180A3C6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74D9603" w14:textId="5BBBFDBA" w:rsidTr="00626F91">
        <w:trPr>
          <w:trHeight w:val="300"/>
        </w:trPr>
        <w:tc>
          <w:tcPr>
            <w:tcW w:w="562" w:type="dxa"/>
            <w:shd w:val="clear" w:color="auto" w:fill="auto"/>
            <w:noWrap/>
            <w:vAlign w:val="center"/>
            <w:hideMark/>
          </w:tcPr>
          <w:p w14:paraId="067BDC5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38</w:t>
            </w:r>
          </w:p>
        </w:tc>
        <w:tc>
          <w:tcPr>
            <w:tcW w:w="3841" w:type="dxa"/>
            <w:shd w:val="clear" w:color="auto" w:fill="auto"/>
            <w:vAlign w:val="center"/>
            <w:hideMark/>
          </w:tcPr>
          <w:p w14:paraId="58C095D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Металическая защита кабеля 6/10 кВ на опоре</w:t>
            </w:r>
          </w:p>
        </w:tc>
        <w:tc>
          <w:tcPr>
            <w:tcW w:w="999" w:type="dxa"/>
            <w:shd w:val="clear" w:color="auto" w:fill="auto"/>
            <w:noWrap/>
            <w:vAlign w:val="center"/>
            <w:hideMark/>
          </w:tcPr>
          <w:p w14:paraId="6F409D8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1CE8817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EBB6CE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w:t>
            </w:r>
          </w:p>
        </w:tc>
        <w:tc>
          <w:tcPr>
            <w:tcW w:w="1650" w:type="dxa"/>
            <w:vAlign w:val="center"/>
          </w:tcPr>
          <w:p w14:paraId="5601BF4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11338DF" w14:textId="1C131607" w:rsidTr="00626F91">
        <w:trPr>
          <w:trHeight w:val="570"/>
        </w:trPr>
        <w:tc>
          <w:tcPr>
            <w:tcW w:w="562" w:type="dxa"/>
            <w:shd w:val="clear" w:color="auto" w:fill="auto"/>
            <w:noWrap/>
            <w:vAlign w:val="center"/>
            <w:hideMark/>
          </w:tcPr>
          <w:p w14:paraId="1680BE7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39</w:t>
            </w:r>
          </w:p>
        </w:tc>
        <w:tc>
          <w:tcPr>
            <w:tcW w:w="3841" w:type="dxa"/>
            <w:shd w:val="clear" w:color="000000" w:fill="FFFFFF"/>
            <w:vAlign w:val="center"/>
            <w:hideMark/>
          </w:tcPr>
          <w:p w14:paraId="6418B39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РЛНД  3-х полюсный с приводом для отпайки ВЛ и КЛ 6/10кВ (металлоконструкция под РЛНД, РЛНД,  привод)</w:t>
            </w:r>
          </w:p>
        </w:tc>
        <w:tc>
          <w:tcPr>
            <w:tcW w:w="999" w:type="dxa"/>
            <w:shd w:val="clear" w:color="auto" w:fill="auto"/>
            <w:noWrap/>
            <w:vAlign w:val="center"/>
            <w:hideMark/>
          </w:tcPr>
          <w:p w14:paraId="22AEEDE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2BE9209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99415C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3990,0</w:t>
            </w:r>
          </w:p>
        </w:tc>
        <w:tc>
          <w:tcPr>
            <w:tcW w:w="1650" w:type="dxa"/>
            <w:vAlign w:val="center"/>
          </w:tcPr>
          <w:p w14:paraId="2340D63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848B714" w14:textId="09670DB8" w:rsidTr="00626F91">
        <w:trPr>
          <w:trHeight w:val="570"/>
        </w:trPr>
        <w:tc>
          <w:tcPr>
            <w:tcW w:w="562" w:type="dxa"/>
            <w:shd w:val="clear" w:color="auto" w:fill="auto"/>
            <w:noWrap/>
            <w:vAlign w:val="center"/>
            <w:hideMark/>
          </w:tcPr>
          <w:p w14:paraId="49799FD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40</w:t>
            </w:r>
          </w:p>
        </w:tc>
        <w:tc>
          <w:tcPr>
            <w:tcW w:w="3841" w:type="dxa"/>
            <w:shd w:val="clear" w:color="000000" w:fill="FFFFFF"/>
            <w:vAlign w:val="center"/>
            <w:hideMark/>
          </w:tcPr>
          <w:p w14:paraId="59F623B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РЛНД 2-х полюсный с приводом для отпайки ВЛ и КЛ 6/10кВ (металлоконструкция под РЛНД, РЛНД,  привод)</w:t>
            </w:r>
          </w:p>
        </w:tc>
        <w:tc>
          <w:tcPr>
            <w:tcW w:w="999" w:type="dxa"/>
            <w:shd w:val="clear" w:color="auto" w:fill="auto"/>
            <w:noWrap/>
            <w:vAlign w:val="center"/>
            <w:hideMark/>
          </w:tcPr>
          <w:p w14:paraId="52C431A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4BB223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C1AB97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3990,0</w:t>
            </w:r>
          </w:p>
        </w:tc>
        <w:tc>
          <w:tcPr>
            <w:tcW w:w="1650" w:type="dxa"/>
            <w:vAlign w:val="center"/>
          </w:tcPr>
          <w:p w14:paraId="51860A7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1998833" w14:textId="5143F66A" w:rsidTr="00626F91">
        <w:trPr>
          <w:trHeight w:val="64"/>
        </w:trPr>
        <w:tc>
          <w:tcPr>
            <w:tcW w:w="562" w:type="dxa"/>
            <w:shd w:val="clear" w:color="000000" w:fill="F2DCDB"/>
            <w:noWrap/>
            <w:vAlign w:val="center"/>
            <w:hideMark/>
          </w:tcPr>
          <w:p w14:paraId="5615B59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3841" w:type="dxa"/>
            <w:shd w:val="clear" w:color="000000" w:fill="F2DCDB"/>
            <w:vAlign w:val="center"/>
            <w:hideMark/>
          </w:tcPr>
          <w:p w14:paraId="19E39A4D" w14:textId="77777777" w:rsidR="00A13878" w:rsidRPr="00626F91" w:rsidRDefault="00A13878" w:rsidP="00A13878">
            <w:pPr>
              <w:spacing w:after="0" w:line="240" w:lineRule="auto"/>
              <w:rPr>
                <w:rFonts w:ascii="Tahoma" w:eastAsia="Times New Roman" w:hAnsi="Tahoma" w:cs="Tahoma"/>
                <w:b/>
                <w:bCs/>
                <w:color w:val="000000"/>
                <w:sz w:val="20"/>
                <w:szCs w:val="20"/>
                <w:lang w:eastAsia="ru-RU"/>
              </w:rPr>
            </w:pPr>
            <w:r w:rsidRPr="00626F91">
              <w:rPr>
                <w:rFonts w:ascii="Tahoma" w:eastAsia="Times New Roman" w:hAnsi="Tahoma" w:cs="Tahoma"/>
                <w:b/>
                <w:bCs/>
                <w:color w:val="000000"/>
                <w:sz w:val="20"/>
                <w:szCs w:val="20"/>
                <w:lang w:eastAsia="ru-RU"/>
              </w:rPr>
              <w:t xml:space="preserve">Коммутационная и защитная аппаратура </w:t>
            </w:r>
          </w:p>
        </w:tc>
        <w:tc>
          <w:tcPr>
            <w:tcW w:w="999" w:type="dxa"/>
            <w:shd w:val="clear" w:color="000000" w:fill="F2DCDB"/>
            <w:noWrap/>
            <w:vAlign w:val="center"/>
            <w:hideMark/>
          </w:tcPr>
          <w:p w14:paraId="4BA343E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745" w:type="dxa"/>
            <w:shd w:val="clear" w:color="000000" w:fill="F2DCDB"/>
            <w:noWrap/>
            <w:vAlign w:val="center"/>
            <w:hideMark/>
          </w:tcPr>
          <w:p w14:paraId="5170DD2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1837" w:type="dxa"/>
            <w:shd w:val="clear" w:color="000000" w:fill="F2DCDB"/>
            <w:noWrap/>
            <w:vAlign w:val="center"/>
            <w:hideMark/>
          </w:tcPr>
          <w:p w14:paraId="71E0A15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650" w:type="dxa"/>
            <w:shd w:val="clear" w:color="000000" w:fill="F2DCDB"/>
            <w:vAlign w:val="center"/>
          </w:tcPr>
          <w:p w14:paraId="375118A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F51886" w14:textId="3D2A7CFB" w:rsidTr="00626F91">
        <w:trPr>
          <w:trHeight w:val="300"/>
        </w:trPr>
        <w:tc>
          <w:tcPr>
            <w:tcW w:w="562" w:type="dxa"/>
            <w:shd w:val="clear" w:color="auto" w:fill="auto"/>
            <w:noWrap/>
            <w:vAlign w:val="center"/>
            <w:hideMark/>
          </w:tcPr>
          <w:p w14:paraId="0A0AFC6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62818FCC"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Монтаж автомата  до 100А</w:t>
            </w:r>
          </w:p>
        </w:tc>
        <w:tc>
          <w:tcPr>
            <w:tcW w:w="999" w:type="dxa"/>
            <w:shd w:val="clear" w:color="auto" w:fill="auto"/>
            <w:noWrap/>
            <w:vAlign w:val="center"/>
            <w:hideMark/>
          </w:tcPr>
          <w:p w14:paraId="1F766E8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D7B47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6189E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497,0</w:t>
            </w:r>
          </w:p>
        </w:tc>
        <w:tc>
          <w:tcPr>
            <w:tcW w:w="1650" w:type="dxa"/>
            <w:vAlign w:val="center"/>
          </w:tcPr>
          <w:p w14:paraId="22096E4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0712682" w14:textId="5ED812AC" w:rsidTr="00626F91">
        <w:trPr>
          <w:trHeight w:val="300"/>
        </w:trPr>
        <w:tc>
          <w:tcPr>
            <w:tcW w:w="562" w:type="dxa"/>
            <w:shd w:val="clear" w:color="auto" w:fill="auto"/>
            <w:noWrap/>
            <w:vAlign w:val="center"/>
            <w:hideMark/>
          </w:tcPr>
          <w:p w14:paraId="72BA94D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7AECAC8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автомата  свыше 100А</w:t>
            </w:r>
          </w:p>
        </w:tc>
        <w:tc>
          <w:tcPr>
            <w:tcW w:w="999" w:type="dxa"/>
            <w:shd w:val="clear" w:color="auto" w:fill="auto"/>
            <w:noWrap/>
            <w:vAlign w:val="center"/>
            <w:hideMark/>
          </w:tcPr>
          <w:p w14:paraId="64A2DE4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735342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F1EECD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741,0</w:t>
            </w:r>
          </w:p>
        </w:tc>
        <w:tc>
          <w:tcPr>
            <w:tcW w:w="1650" w:type="dxa"/>
            <w:vAlign w:val="center"/>
          </w:tcPr>
          <w:p w14:paraId="225146E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EB4FB72" w14:textId="2318B28E" w:rsidTr="00626F91">
        <w:trPr>
          <w:trHeight w:val="300"/>
        </w:trPr>
        <w:tc>
          <w:tcPr>
            <w:tcW w:w="562" w:type="dxa"/>
            <w:shd w:val="clear" w:color="auto" w:fill="auto"/>
            <w:noWrap/>
            <w:vAlign w:val="center"/>
            <w:hideMark/>
          </w:tcPr>
          <w:p w14:paraId="1FDF35B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511CD4A5"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Монтаж предохранителей ПН</w:t>
            </w:r>
          </w:p>
        </w:tc>
        <w:tc>
          <w:tcPr>
            <w:tcW w:w="999" w:type="dxa"/>
            <w:shd w:val="clear" w:color="auto" w:fill="auto"/>
            <w:noWrap/>
            <w:vAlign w:val="center"/>
            <w:hideMark/>
          </w:tcPr>
          <w:p w14:paraId="5A16A0F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12B356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1AD417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248,5</w:t>
            </w:r>
          </w:p>
        </w:tc>
        <w:tc>
          <w:tcPr>
            <w:tcW w:w="1650" w:type="dxa"/>
            <w:vAlign w:val="center"/>
          </w:tcPr>
          <w:p w14:paraId="0586A76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3786FCF" w14:textId="19D0447A" w:rsidTr="00626F91">
        <w:trPr>
          <w:trHeight w:val="300"/>
        </w:trPr>
        <w:tc>
          <w:tcPr>
            <w:tcW w:w="562" w:type="dxa"/>
            <w:shd w:val="clear" w:color="auto" w:fill="auto"/>
            <w:noWrap/>
            <w:vAlign w:val="center"/>
            <w:hideMark/>
          </w:tcPr>
          <w:p w14:paraId="101F2B5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16CF7EA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рубильника  до 100А</w:t>
            </w:r>
          </w:p>
        </w:tc>
        <w:tc>
          <w:tcPr>
            <w:tcW w:w="999" w:type="dxa"/>
            <w:shd w:val="clear" w:color="auto" w:fill="auto"/>
            <w:noWrap/>
            <w:vAlign w:val="center"/>
            <w:hideMark/>
          </w:tcPr>
          <w:p w14:paraId="313AADC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3296E5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77B625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497,0</w:t>
            </w:r>
          </w:p>
        </w:tc>
        <w:tc>
          <w:tcPr>
            <w:tcW w:w="1650" w:type="dxa"/>
            <w:vAlign w:val="center"/>
          </w:tcPr>
          <w:p w14:paraId="65DFC90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BFD4C45" w14:textId="5530AB33" w:rsidTr="00626F91">
        <w:trPr>
          <w:trHeight w:val="300"/>
        </w:trPr>
        <w:tc>
          <w:tcPr>
            <w:tcW w:w="562" w:type="dxa"/>
            <w:shd w:val="clear" w:color="auto" w:fill="auto"/>
            <w:noWrap/>
            <w:vAlign w:val="center"/>
            <w:hideMark/>
          </w:tcPr>
          <w:p w14:paraId="2E6627A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200AED4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рубильника  свыше 100А</w:t>
            </w:r>
          </w:p>
        </w:tc>
        <w:tc>
          <w:tcPr>
            <w:tcW w:w="999" w:type="dxa"/>
            <w:shd w:val="clear" w:color="auto" w:fill="auto"/>
            <w:noWrap/>
            <w:vAlign w:val="center"/>
            <w:hideMark/>
          </w:tcPr>
          <w:p w14:paraId="5E3DB9E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112799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CD03E9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741,0</w:t>
            </w:r>
          </w:p>
        </w:tc>
        <w:tc>
          <w:tcPr>
            <w:tcW w:w="1650" w:type="dxa"/>
            <w:vAlign w:val="center"/>
          </w:tcPr>
          <w:p w14:paraId="4724953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C31CC1" w:rsidRPr="00626F91" w14:paraId="0A149E74" w14:textId="09D19857" w:rsidTr="00626F91">
        <w:trPr>
          <w:trHeight w:val="300"/>
        </w:trPr>
        <w:tc>
          <w:tcPr>
            <w:tcW w:w="9634" w:type="dxa"/>
            <w:gridSpan w:val="6"/>
            <w:shd w:val="clear" w:color="000000" w:fill="8DB4E2"/>
            <w:noWrap/>
            <w:vAlign w:val="center"/>
            <w:hideMark/>
          </w:tcPr>
          <w:p w14:paraId="48CDE738" w14:textId="22EAEFC5" w:rsidR="00C31CC1" w:rsidRPr="00626F91" w:rsidRDefault="00C31CC1" w:rsidP="00A13878">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Стоимость электромонтажных работ (Контур заземления). Таблица №2.</w:t>
            </w:r>
          </w:p>
        </w:tc>
      </w:tr>
      <w:tr w:rsidR="00C31CC1" w:rsidRPr="00626F91" w14:paraId="0291D54D" w14:textId="1E2C303A" w:rsidTr="00626F91">
        <w:trPr>
          <w:trHeight w:val="503"/>
        </w:trPr>
        <w:tc>
          <w:tcPr>
            <w:tcW w:w="562" w:type="dxa"/>
            <w:shd w:val="clear" w:color="000000" w:fill="8DB4E2"/>
            <w:vAlign w:val="center"/>
            <w:hideMark/>
          </w:tcPr>
          <w:p w14:paraId="540F7911"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70A47277"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6FC831A5"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6E256EDD"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2D1B1217" w14:textId="481F99BC"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2042F597" w14:textId="7F59A4DF"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399EBF86" w14:textId="43D47780" w:rsidTr="00626F91">
        <w:trPr>
          <w:trHeight w:val="300"/>
        </w:trPr>
        <w:tc>
          <w:tcPr>
            <w:tcW w:w="562" w:type="dxa"/>
            <w:shd w:val="clear" w:color="auto" w:fill="auto"/>
            <w:noWrap/>
            <w:vAlign w:val="center"/>
            <w:hideMark/>
          </w:tcPr>
          <w:p w14:paraId="2FB08F6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2379AD7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Устройство контура заземления опор (металлические, ж/б)</w:t>
            </w:r>
          </w:p>
        </w:tc>
        <w:tc>
          <w:tcPr>
            <w:tcW w:w="999" w:type="dxa"/>
            <w:shd w:val="clear" w:color="auto" w:fill="auto"/>
            <w:noWrap/>
            <w:vAlign w:val="center"/>
            <w:hideMark/>
          </w:tcPr>
          <w:p w14:paraId="0DFFCF2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9BAAB6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94DD2D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2850,0</w:t>
            </w:r>
          </w:p>
        </w:tc>
        <w:tc>
          <w:tcPr>
            <w:tcW w:w="1650" w:type="dxa"/>
            <w:vAlign w:val="center"/>
          </w:tcPr>
          <w:p w14:paraId="48F9349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A72303B" w14:textId="1B62EBC2" w:rsidTr="00626F91">
        <w:trPr>
          <w:trHeight w:val="300"/>
        </w:trPr>
        <w:tc>
          <w:tcPr>
            <w:tcW w:w="562" w:type="dxa"/>
            <w:shd w:val="clear" w:color="auto" w:fill="auto"/>
            <w:noWrap/>
            <w:vAlign w:val="center"/>
            <w:hideMark/>
          </w:tcPr>
          <w:p w14:paraId="1A2658B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4C26209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Устройство контура заземления ТП (без откопки)</w:t>
            </w:r>
          </w:p>
        </w:tc>
        <w:tc>
          <w:tcPr>
            <w:tcW w:w="999" w:type="dxa"/>
            <w:shd w:val="clear" w:color="auto" w:fill="auto"/>
            <w:noWrap/>
            <w:vAlign w:val="center"/>
            <w:hideMark/>
          </w:tcPr>
          <w:p w14:paraId="6DBC74C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71D9CEA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BDA22B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2500,0</w:t>
            </w:r>
          </w:p>
        </w:tc>
        <w:tc>
          <w:tcPr>
            <w:tcW w:w="1650" w:type="dxa"/>
            <w:vAlign w:val="center"/>
          </w:tcPr>
          <w:p w14:paraId="3CFB2AB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49E6956" w14:textId="0AA2CC5C" w:rsidTr="00626F91">
        <w:trPr>
          <w:trHeight w:val="300"/>
        </w:trPr>
        <w:tc>
          <w:tcPr>
            <w:tcW w:w="562" w:type="dxa"/>
            <w:shd w:val="clear" w:color="auto" w:fill="auto"/>
            <w:noWrap/>
            <w:vAlign w:val="center"/>
            <w:hideMark/>
          </w:tcPr>
          <w:p w14:paraId="59B0FCE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75E42AD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Устройство контура заземления БС, АМС (без откопки)</w:t>
            </w:r>
          </w:p>
        </w:tc>
        <w:tc>
          <w:tcPr>
            <w:tcW w:w="999" w:type="dxa"/>
            <w:shd w:val="clear" w:color="auto" w:fill="auto"/>
            <w:noWrap/>
            <w:vAlign w:val="center"/>
            <w:hideMark/>
          </w:tcPr>
          <w:p w14:paraId="4D4BBDD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6DBF9FA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B5B9CE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2600,0</w:t>
            </w:r>
          </w:p>
        </w:tc>
        <w:tc>
          <w:tcPr>
            <w:tcW w:w="1650" w:type="dxa"/>
            <w:vAlign w:val="center"/>
          </w:tcPr>
          <w:p w14:paraId="22868E0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EEFE8CE" w14:textId="1F03B3FB" w:rsidTr="00626F91">
        <w:trPr>
          <w:trHeight w:val="300"/>
        </w:trPr>
        <w:tc>
          <w:tcPr>
            <w:tcW w:w="562" w:type="dxa"/>
            <w:shd w:val="clear" w:color="auto" w:fill="auto"/>
            <w:noWrap/>
            <w:vAlign w:val="center"/>
            <w:hideMark/>
          </w:tcPr>
          <w:p w14:paraId="3C3BDCF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5F999A1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Устройство контура заземления ДГУ (без откопки)</w:t>
            </w:r>
          </w:p>
        </w:tc>
        <w:tc>
          <w:tcPr>
            <w:tcW w:w="999" w:type="dxa"/>
            <w:shd w:val="clear" w:color="auto" w:fill="auto"/>
            <w:noWrap/>
            <w:vAlign w:val="center"/>
            <w:hideMark/>
          </w:tcPr>
          <w:p w14:paraId="22B96FC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3F02C03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7951FC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2400,0</w:t>
            </w:r>
          </w:p>
        </w:tc>
        <w:tc>
          <w:tcPr>
            <w:tcW w:w="1650" w:type="dxa"/>
            <w:vAlign w:val="center"/>
          </w:tcPr>
          <w:p w14:paraId="6C1C6D5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D883CD0" w14:textId="199A7AB2" w:rsidTr="00626F91">
        <w:trPr>
          <w:trHeight w:val="300"/>
        </w:trPr>
        <w:tc>
          <w:tcPr>
            <w:tcW w:w="562" w:type="dxa"/>
            <w:shd w:val="clear" w:color="auto" w:fill="auto"/>
            <w:noWrap/>
            <w:vAlign w:val="center"/>
            <w:hideMark/>
          </w:tcPr>
          <w:p w14:paraId="34C321C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3841" w:type="dxa"/>
            <w:shd w:val="clear" w:color="auto" w:fill="auto"/>
            <w:vAlign w:val="center"/>
            <w:hideMark/>
          </w:tcPr>
          <w:p w14:paraId="3CF4455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999" w:type="dxa"/>
            <w:shd w:val="clear" w:color="auto" w:fill="auto"/>
            <w:noWrap/>
            <w:vAlign w:val="center"/>
            <w:hideMark/>
          </w:tcPr>
          <w:p w14:paraId="0215A16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745" w:type="dxa"/>
            <w:shd w:val="clear" w:color="auto" w:fill="auto"/>
            <w:noWrap/>
            <w:vAlign w:val="center"/>
            <w:hideMark/>
          </w:tcPr>
          <w:p w14:paraId="12DCE09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1837" w:type="dxa"/>
            <w:shd w:val="clear" w:color="auto" w:fill="auto"/>
            <w:vAlign w:val="center"/>
            <w:hideMark/>
          </w:tcPr>
          <w:p w14:paraId="3EA1500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650" w:type="dxa"/>
            <w:vAlign w:val="center"/>
          </w:tcPr>
          <w:p w14:paraId="5661B00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C31CC1" w:rsidRPr="00626F91" w14:paraId="1B8B1BAE" w14:textId="7CAB645E" w:rsidTr="00626F91">
        <w:trPr>
          <w:trHeight w:val="300"/>
        </w:trPr>
        <w:tc>
          <w:tcPr>
            <w:tcW w:w="9634" w:type="dxa"/>
            <w:gridSpan w:val="6"/>
            <w:shd w:val="clear" w:color="000000" w:fill="8DB4E2"/>
            <w:noWrap/>
            <w:vAlign w:val="center"/>
            <w:hideMark/>
          </w:tcPr>
          <w:p w14:paraId="56366A33" w14:textId="01AC4C3F" w:rsidR="00C31CC1" w:rsidRPr="00626F91" w:rsidRDefault="00C31CC1" w:rsidP="00A13878">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Стоимость электромонтажных работ. Таблица №3.</w:t>
            </w:r>
          </w:p>
        </w:tc>
      </w:tr>
      <w:tr w:rsidR="00C31CC1" w:rsidRPr="00626F91" w14:paraId="3E17118C" w14:textId="009510B4" w:rsidTr="00626F91">
        <w:trPr>
          <w:trHeight w:val="383"/>
        </w:trPr>
        <w:tc>
          <w:tcPr>
            <w:tcW w:w="562" w:type="dxa"/>
            <w:shd w:val="clear" w:color="000000" w:fill="8DB4E2"/>
            <w:vAlign w:val="center"/>
            <w:hideMark/>
          </w:tcPr>
          <w:p w14:paraId="42B19935"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324F6C88"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2C0374ED"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1BA96192"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4C10DDBA" w14:textId="675849BE"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71AE8BA0" w14:textId="4111FC94"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5581077B" w14:textId="502F68D8" w:rsidTr="00626F91">
        <w:trPr>
          <w:trHeight w:val="570"/>
        </w:trPr>
        <w:tc>
          <w:tcPr>
            <w:tcW w:w="562" w:type="dxa"/>
            <w:shd w:val="clear" w:color="auto" w:fill="auto"/>
            <w:noWrap/>
            <w:vAlign w:val="center"/>
            <w:hideMark/>
          </w:tcPr>
          <w:p w14:paraId="1608EDB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6F93843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вводного  щита 0,23/0,4 кВ в комплекте с автоматом (до 630А)</w:t>
            </w:r>
          </w:p>
        </w:tc>
        <w:tc>
          <w:tcPr>
            <w:tcW w:w="999" w:type="dxa"/>
            <w:shd w:val="clear" w:color="auto" w:fill="auto"/>
            <w:noWrap/>
            <w:vAlign w:val="center"/>
            <w:hideMark/>
          </w:tcPr>
          <w:p w14:paraId="0944989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279F761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B82D70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45D6054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FE6671C" w14:textId="3E945FD6" w:rsidTr="00626F91">
        <w:trPr>
          <w:trHeight w:val="300"/>
        </w:trPr>
        <w:tc>
          <w:tcPr>
            <w:tcW w:w="562" w:type="dxa"/>
            <w:shd w:val="clear" w:color="auto" w:fill="auto"/>
            <w:noWrap/>
            <w:vAlign w:val="center"/>
            <w:hideMark/>
          </w:tcPr>
          <w:p w14:paraId="5208D9E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389BE25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динреечного автомата 0,23/0,4 кВ </w:t>
            </w:r>
          </w:p>
        </w:tc>
        <w:tc>
          <w:tcPr>
            <w:tcW w:w="999" w:type="dxa"/>
            <w:shd w:val="clear" w:color="auto" w:fill="auto"/>
            <w:noWrap/>
            <w:vAlign w:val="center"/>
            <w:hideMark/>
          </w:tcPr>
          <w:p w14:paraId="4F47B7C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D62AE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CB6B7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125,4</w:t>
            </w:r>
          </w:p>
        </w:tc>
        <w:tc>
          <w:tcPr>
            <w:tcW w:w="1650" w:type="dxa"/>
            <w:vAlign w:val="center"/>
          </w:tcPr>
          <w:p w14:paraId="5D2D6AA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F937D6" w14:textId="3262A287" w:rsidTr="00626F91">
        <w:trPr>
          <w:trHeight w:val="300"/>
        </w:trPr>
        <w:tc>
          <w:tcPr>
            <w:tcW w:w="562" w:type="dxa"/>
            <w:shd w:val="clear" w:color="auto" w:fill="auto"/>
            <w:noWrap/>
            <w:vAlign w:val="center"/>
            <w:hideMark/>
          </w:tcPr>
          <w:p w14:paraId="650E5D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73244BD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автомата 0,23/0,4 кВ </w:t>
            </w:r>
          </w:p>
        </w:tc>
        <w:tc>
          <w:tcPr>
            <w:tcW w:w="999" w:type="dxa"/>
            <w:shd w:val="clear" w:color="auto" w:fill="auto"/>
            <w:noWrap/>
            <w:vAlign w:val="center"/>
            <w:hideMark/>
          </w:tcPr>
          <w:p w14:paraId="527F288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342118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8A6CC5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500,0</w:t>
            </w:r>
          </w:p>
        </w:tc>
        <w:tc>
          <w:tcPr>
            <w:tcW w:w="1650" w:type="dxa"/>
            <w:vAlign w:val="center"/>
          </w:tcPr>
          <w:p w14:paraId="0D01DE8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B140A71" w14:textId="1BC381F8" w:rsidTr="00626F91">
        <w:trPr>
          <w:trHeight w:val="300"/>
        </w:trPr>
        <w:tc>
          <w:tcPr>
            <w:tcW w:w="562" w:type="dxa"/>
            <w:shd w:val="clear" w:color="auto" w:fill="auto"/>
            <w:noWrap/>
            <w:vAlign w:val="center"/>
            <w:hideMark/>
          </w:tcPr>
          <w:p w14:paraId="10DFE29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78055AA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перекидного рубильника 0,4 кВ до 630А</w:t>
            </w:r>
          </w:p>
        </w:tc>
        <w:tc>
          <w:tcPr>
            <w:tcW w:w="999" w:type="dxa"/>
            <w:shd w:val="clear" w:color="auto" w:fill="auto"/>
            <w:noWrap/>
            <w:vAlign w:val="center"/>
            <w:hideMark/>
          </w:tcPr>
          <w:p w14:paraId="0073ACA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0B389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2B8EAC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501,6</w:t>
            </w:r>
          </w:p>
        </w:tc>
        <w:tc>
          <w:tcPr>
            <w:tcW w:w="1650" w:type="dxa"/>
            <w:vAlign w:val="center"/>
          </w:tcPr>
          <w:p w14:paraId="365DCA2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F031699" w14:textId="472129D0" w:rsidTr="00626F91">
        <w:trPr>
          <w:trHeight w:val="300"/>
        </w:trPr>
        <w:tc>
          <w:tcPr>
            <w:tcW w:w="562" w:type="dxa"/>
            <w:shd w:val="clear" w:color="auto" w:fill="auto"/>
            <w:noWrap/>
            <w:vAlign w:val="center"/>
            <w:hideMark/>
          </w:tcPr>
          <w:p w14:paraId="4AE180B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4812F90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рубильника 0,4 кВ до 630А</w:t>
            </w:r>
          </w:p>
        </w:tc>
        <w:tc>
          <w:tcPr>
            <w:tcW w:w="999" w:type="dxa"/>
            <w:shd w:val="clear" w:color="auto" w:fill="auto"/>
            <w:noWrap/>
            <w:vAlign w:val="center"/>
            <w:hideMark/>
          </w:tcPr>
          <w:p w14:paraId="1AE7EBD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E4E70D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24BBF9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672,0</w:t>
            </w:r>
          </w:p>
        </w:tc>
        <w:tc>
          <w:tcPr>
            <w:tcW w:w="1650" w:type="dxa"/>
            <w:vAlign w:val="center"/>
          </w:tcPr>
          <w:p w14:paraId="5E4DDCC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F1AD3A3" w14:textId="6C1B1AA0" w:rsidTr="00626F91">
        <w:trPr>
          <w:trHeight w:val="300"/>
        </w:trPr>
        <w:tc>
          <w:tcPr>
            <w:tcW w:w="562" w:type="dxa"/>
            <w:shd w:val="clear" w:color="auto" w:fill="auto"/>
            <w:noWrap/>
            <w:vAlign w:val="center"/>
            <w:hideMark/>
          </w:tcPr>
          <w:p w14:paraId="5486AB4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4D655F0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прибора учета 1-о фазного</w:t>
            </w:r>
          </w:p>
        </w:tc>
        <w:tc>
          <w:tcPr>
            <w:tcW w:w="999" w:type="dxa"/>
            <w:shd w:val="clear" w:color="auto" w:fill="auto"/>
            <w:noWrap/>
            <w:vAlign w:val="center"/>
            <w:hideMark/>
          </w:tcPr>
          <w:p w14:paraId="44FBEED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0061FF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604541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1250,0</w:t>
            </w:r>
          </w:p>
        </w:tc>
        <w:tc>
          <w:tcPr>
            <w:tcW w:w="1650" w:type="dxa"/>
            <w:vAlign w:val="center"/>
          </w:tcPr>
          <w:p w14:paraId="66D95AA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E4E843B" w14:textId="3B7742C9" w:rsidTr="00626F91">
        <w:trPr>
          <w:trHeight w:val="300"/>
        </w:trPr>
        <w:tc>
          <w:tcPr>
            <w:tcW w:w="562" w:type="dxa"/>
            <w:shd w:val="clear" w:color="000000" w:fill="FFFFFF"/>
            <w:noWrap/>
            <w:vAlign w:val="center"/>
            <w:hideMark/>
          </w:tcPr>
          <w:p w14:paraId="433619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000000" w:fill="FFFFFF"/>
            <w:vAlign w:val="center"/>
            <w:hideMark/>
          </w:tcPr>
          <w:p w14:paraId="0D8BF51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прибора учета 3-х фазного</w:t>
            </w:r>
          </w:p>
        </w:tc>
        <w:tc>
          <w:tcPr>
            <w:tcW w:w="999" w:type="dxa"/>
            <w:shd w:val="clear" w:color="000000" w:fill="FFFFFF"/>
            <w:noWrap/>
            <w:vAlign w:val="center"/>
            <w:hideMark/>
          </w:tcPr>
          <w:p w14:paraId="4D46C5E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2F23187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06F70F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1800,0</w:t>
            </w:r>
          </w:p>
        </w:tc>
        <w:tc>
          <w:tcPr>
            <w:tcW w:w="1650" w:type="dxa"/>
            <w:vAlign w:val="center"/>
          </w:tcPr>
          <w:p w14:paraId="6949E08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7249240" w14:textId="52367347" w:rsidTr="00626F91">
        <w:trPr>
          <w:trHeight w:val="300"/>
        </w:trPr>
        <w:tc>
          <w:tcPr>
            <w:tcW w:w="562" w:type="dxa"/>
            <w:shd w:val="clear" w:color="auto" w:fill="auto"/>
            <w:noWrap/>
            <w:vAlign w:val="center"/>
            <w:hideMark/>
          </w:tcPr>
          <w:p w14:paraId="2533C20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4DA80E8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внутри помещений щита учета </w:t>
            </w:r>
          </w:p>
        </w:tc>
        <w:tc>
          <w:tcPr>
            <w:tcW w:w="999" w:type="dxa"/>
            <w:shd w:val="clear" w:color="auto" w:fill="auto"/>
            <w:noWrap/>
            <w:vAlign w:val="center"/>
            <w:hideMark/>
          </w:tcPr>
          <w:p w14:paraId="4341B4B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ABEDDB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74CC4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0DF1506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A5C8A0B" w14:textId="7DA61837" w:rsidTr="00626F91">
        <w:trPr>
          <w:trHeight w:val="300"/>
        </w:trPr>
        <w:tc>
          <w:tcPr>
            <w:tcW w:w="562" w:type="dxa"/>
            <w:shd w:val="clear" w:color="auto" w:fill="auto"/>
            <w:noWrap/>
            <w:vAlign w:val="center"/>
            <w:hideMark/>
          </w:tcPr>
          <w:p w14:paraId="510B8A4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auto" w:fill="auto"/>
            <w:vAlign w:val="center"/>
            <w:hideMark/>
          </w:tcPr>
          <w:p w14:paraId="42C578E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пускателей магнитных</w:t>
            </w:r>
          </w:p>
        </w:tc>
        <w:tc>
          <w:tcPr>
            <w:tcW w:w="999" w:type="dxa"/>
            <w:shd w:val="clear" w:color="auto" w:fill="auto"/>
            <w:noWrap/>
            <w:vAlign w:val="center"/>
            <w:hideMark/>
          </w:tcPr>
          <w:p w14:paraId="2CBCE47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59607F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7BD75C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1200,0</w:t>
            </w:r>
          </w:p>
        </w:tc>
        <w:tc>
          <w:tcPr>
            <w:tcW w:w="1650" w:type="dxa"/>
            <w:vAlign w:val="center"/>
          </w:tcPr>
          <w:p w14:paraId="67FBFAE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AABD03F" w14:textId="48D552C0" w:rsidTr="00626F91">
        <w:trPr>
          <w:trHeight w:val="300"/>
        </w:trPr>
        <w:tc>
          <w:tcPr>
            <w:tcW w:w="562" w:type="dxa"/>
            <w:shd w:val="clear" w:color="auto" w:fill="auto"/>
            <w:noWrap/>
            <w:vAlign w:val="center"/>
            <w:hideMark/>
          </w:tcPr>
          <w:p w14:paraId="5B28A2A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40F4FEF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щита антивандального  на АМС</w:t>
            </w:r>
          </w:p>
        </w:tc>
        <w:tc>
          <w:tcPr>
            <w:tcW w:w="999" w:type="dxa"/>
            <w:shd w:val="clear" w:color="auto" w:fill="auto"/>
            <w:noWrap/>
            <w:vAlign w:val="center"/>
            <w:hideMark/>
          </w:tcPr>
          <w:p w14:paraId="11E728B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6C11070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446C97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3AD459A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806C848" w14:textId="7F7F5312" w:rsidTr="00626F91">
        <w:trPr>
          <w:trHeight w:val="300"/>
        </w:trPr>
        <w:tc>
          <w:tcPr>
            <w:tcW w:w="562" w:type="dxa"/>
            <w:shd w:val="clear" w:color="auto" w:fill="auto"/>
            <w:noWrap/>
            <w:vAlign w:val="center"/>
            <w:hideMark/>
          </w:tcPr>
          <w:p w14:paraId="7C60B79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256FBFE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щита антивандального в контейнере/решетке</w:t>
            </w:r>
          </w:p>
        </w:tc>
        <w:tc>
          <w:tcPr>
            <w:tcW w:w="999" w:type="dxa"/>
            <w:shd w:val="clear" w:color="auto" w:fill="auto"/>
            <w:noWrap/>
            <w:vAlign w:val="center"/>
            <w:hideMark/>
          </w:tcPr>
          <w:p w14:paraId="4B219C4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6374C20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143906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52A2D4B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F4F30E9" w14:textId="4BC7885C" w:rsidTr="00626F91">
        <w:trPr>
          <w:trHeight w:val="300"/>
        </w:trPr>
        <w:tc>
          <w:tcPr>
            <w:tcW w:w="562" w:type="dxa"/>
            <w:shd w:val="clear" w:color="auto" w:fill="auto"/>
            <w:noWrap/>
            <w:vAlign w:val="center"/>
            <w:hideMark/>
          </w:tcPr>
          <w:p w14:paraId="673E535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auto" w:fill="auto"/>
            <w:vAlign w:val="center"/>
            <w:hideMark/>
          </w:tcPr>
          <w:p w14:paraId="5D0FFAA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щита антивандального  на  инженерных сооружениях</w:t>
            </w:r>
          </w:p>
        </w:tc>
        <w:tc>
          <w:tcPr>
            <w:tcW w:w="999" w:type="dxa"/>
            <w:shd w:val="clear" w:color="auto" w:fill="auto"/>
            <w:noWrap/>
            <w:vAlign w:val="center"/>
            <w:hideMark/>
          </w:tcPr>
          <w:p w14:paraId="490F046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6027A37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BB6650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40C7126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47F6D4D" w14:textId="3018EEBA" w:rsidTr="00626F91">
        <w:trPr>
          <w:trHeight w:val="300"/>
        </w:trPr>
        <w:tc>
          <w:tcPr>
            <w:tcW w:w="562" w:type="dxa"/>
            <w:shd w:val="clear" w:color="auto" w:fill="auto"/>
            <w:noWrap/>
            <w:vAlign w:val="center"/>
            <w:hideMark/>
          </w:tcPr>
          <w:p w14:paraId="2C14334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13</w:t>
            </w:r>
          </w:p>
        </w:tc>
        <w:tc>
          <w:tcPr>
            <w:tcW w:w="3841" w:type="dxa"/>
            <w:shd w:val="clear" w:color="auto" w:fill="auto"/>
            <w:vAlign w:val="center"/>
            <w:hideMark/>
          </w:tcPr>
          <w:p w14:paraId="1E004CC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Монтаж/установка петли замочные</w:t>
            </w:r>
          </w:p>
        </w:tc>
        <w:tc>
          <w:tcPr>
            <w:tcW w:w="999" w:type="dxa"/>
            <w:shd w:val="clear" w:color="auto" w:fill="auto"/>
            <w:noWrap/>
            <w:vAlign w:val="center"/>
            <w:hideMark/>
          </w:tcPr>
          <w:p w14:paraId="0C8EAFF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9021EC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163960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456,0</w:t>
            </w:r>
          </w:p>
        </w:tc>
        <w:tc>
          <w:tcPr>
            <w:tcW w:w="1650" w:type="dxa"/>
            <w:vAlign w:val="center"/>
          </w:tcPr>
          <w:p w14:paraId="478B271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36887F0" w14:textId="40678F2C" w:rsidTr="00626F91">
        <w:trPr>
          <w:trHeight w:val="300"/>
        </w:trPr>
        <w:tc>
          <w:tcPr>
            <w:tcW w:w="562" w:type="dxa"/>
            <w:shd w:val="clear" w:color="auto" w:fill="auto"/>
            <w:noWrap/>
            <w:vAlign w:val="center"/>
            <w:hideMark/>
          </w:tcPr>
          <w:p w14:paraId="4790E5E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w:t>
            </w:r>
          </w:p>
        </w:tc>
        <w:tc>
          <w:tcPr>
            <w:tcW w:w="3841" w:type="dxa"/>
            <w:shd w:val="clear" w:color="auto" w:fill="auto"/>
            <w:vAlign w:val="center"/>
            <w:hideMark/>
          </w:tcPr>
          <w:p w14:paraId="1CCFF0C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трансформатора тока </w:t>
            </w:r>
          </w:p>
        </w:tc>
        <w:tc>
          <w:tcPr>
            <w:tcW w:w="999" w:type="dxa"/>
            <w:shd w:val="clear" w:color="auto" w:fill="auto"/>
            <w:noWrap/>
            <w:vAlign w:val="center"/>
            <w:hideMark/>
          </w:tcPr>
          <w:p w14:paraId="705609A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FBCCD9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928F5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403,2</w:t>
            </w:r>
          </w:p>
        </w:tc>
        <w:tc>
          <w:tcPr>
            <w:tcW w:w="1650" w:type="dxa"/>
            <w:vAlign w:val="center"/>
          </w:tcPr>
          <w:p w14:paraId="5FEC617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76063E1" w14:textId="0A636A26" w:rsidTr="00626F91">
        <w:trPr>
          <w:trHeight w:val="300"/>
        </w:trPr>
        <w:tc>
          <w:tcPr>
            <w:tcW w:w="562" w:type="dxa"/>
            <w:shd w:val="clear" w:color="auto" w:fill="auto"/>
            <w:noWrap/>
            <w:vAlign w:val="center"/>
            <w:hideMark/>
          </w:tcPr>
          <w:p w14:paraId="4C33DD3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3841" w:type="dxa"/>
            <w:shd w:val="clear" w:color="auto" w:fill="auto"/>
            <w:vAlign w:val="center"/>
            <w:hideMark/>
          </w:tcPr>
          <w:p w14:paraId="7CBAC824"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 </w:t>
            </w:r>
          </w:p>
        </w:tc>
        <w:tc>
          <w:tcPr>
            <w:tcW w:w="999" w:type="dxa"/>
            <w:shd w:val="clear" w:color="auto" w:fill="auto"/>
            <w:noWrap/>
            <w:vAlign w:val="center"/>
            <w:hideMark/>
          </w:tcPr>
          <w:p w14:paraId="249D179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745" w:type="dxa"/>
            <w:shd w:val="clear" w:color="auto" w:fill="auto"/>
            <w:noWrap/>
            <w:vAlign w:val="center"/>
            <w:hideMark/>
          </w:tcPr>
          <w:p w14:paraId="39A0030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1837" w:type="dxa"/>
            <w:shd w:val="clear" w:color="auto" w:fill="auto"/>
            <w:vAlign w:val="center"/>
            <w:hideMark/>
          </w:tcPr>
          <w:p w14:paraId="4AA21730" w14:textId="77777777" w:rsidR="00A13878" w:rsidRPr="00626F91" w:rsidRDefault="00A13878" w:rsidP="00A13878">
            <w:pPr>
              <w:spacing w:after="0" w:line="240" w:lineRule="auto"/>
              <w:jc w:val="right"/>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650" w:type="dxa"/>
            <w:vAlign w:val="center"/>
          </w:tcPr>
          <w:p w14:paraId="22EBE077" w14:textId="77777777" w:rsidR="00A13878" w:rsidRPr="00626F91" w:rsidRDefault="00A13878" w:rsidP="00A13878">
            <w:pPr>
              <w:spacing w:after="0" w:line="240" w:lineRule="auto"/>
              <w:jc w:val="right"/>
              <w:rPr>
                <w:rFonts w:ascii="Tahoma" w:eastAsia="Times New Roman" w:hAnsi="Tahoma" w:cs="Tahoma"/>
                <w:bCs/>
                <w:color w:val="000000"/>
                <w:sz w:val="20"/>
                <w:szCs w:val="20"/>
                <w:lang w:eastAsia="ru-RU"/>
              </w:rPr>
            </w:pPr>
          </w:p>
        </w:tc>
      </w:tr>
      <w:tr w:rsidR="00C31CC1" w:rsidRPr="00626F91" w14:paraId="6F7373DA" w14:textId="4E0EF299" w:rsidTr="00626F91">
        <w:trPr>
          <w:trHeight w:val="252"/>
        </w:trPr>
        <w:tc>
          <w:tcPr>
            <w:tcW w:w="9634" w:type="dxa"/>
            <w:gridSpan w:val="6"/>
            <w:shd w:val="clear" w:color="000000" w:fill="8DB4E2"/>
            <w:vAlign w:val="center"/>
            <w:hideMark/>
          </w:tcPr>
          <w:p w14:paraId="2E7DA85B" w14:textId="17AC1F45" w:rsidR="00C31CC1" w:rsidRPr="00626F91" w:rsidRDefault="00C31CC1" w:rsidP="00C31CC1">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 Стоимость электромонтажных работ (Земляные и бетонные работы). Таблица №4.</w:t>
            </w:r>
          </w:p>
        </w:tc>
      </w:tr>
      <w:tr w:rsidR="00C31CC1" w:rsidRPr="00626F91" w14:paraId="46413180" w14:textId="25B07D8E" w:rsidTr="00626F91">
        <w:trPr>
          <w:trHeight w:val="226"/>
        </w:trPr>
        <w:tc>
          <w:tcPr>
            <w:tcW w:w="562" w:type="dxa"/>
            <w:shd w:val="clear" w:color="000000" w:fill="8DB4E2"/>
            <w:vAlign w:val="center"/>
            <w:hideMark/>
          </w:tcPr>
          <w:p w14:paraId="3B306BBB"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4BA1B063"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14F89C6F"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20961954"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39567E89" w14:textId="74668689"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7ECD89E6" w14:textId="1C4428C9"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531DBB04" w14:textId="2E302A2D" w:rsidTr="00626F91">
        <w:trPr>
          <w:trHeight w:val="570"/>
        </w:trPr>
        <w:tc>
          <w:tcPr>
            <w:tcW w:w="562" w:type="dxa"/>
            <w:shd w:val="clear" w:color="auto" w:fill="auto"/>
            <w:noWrap/>
            <w:vAlign w:val="center"/>
            <w:hideMark/>
          </w:tcPr>
          <w:p w14:paraId="4E14CC4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0EED6BE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Обкладка кабеля кирпичом (фото, видео фиксация, акт скрытых работ)</w:t>
            </w:r>
          </w:p>
        </w:tc>
        <w:tc>
          <w:tcPr>
            <w:tcW w:w="999" w:type="dxa"/>
            <w:shd w:val="clear" w:color="auto" w:fill="auto"/>
            <w:noWrap/>
            <w:vAlign w:val="center"/>
            <w:hideMark/>
          </w:tcPr>
          <w:p w14:paraId="45523C6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7EE475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86B01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95,0</w:t>
            </w:r>
          </w:p>
        </w:tc>
        <w:tc>
          <w:tcPr>
            <w:tcW w:w="1650" w:type="dxa"/>
            <w:vAlign w:val="center"/>
          </w:tcPr>
          <w:p w14:paraId="08CED04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8EB7ED9" w14:textId="0119C62F" w:rsidTr="00626F91">
        <w:trPr>
          <w:trHeight w:val="300"/>
        </w:trPr>
        <w:tc>
          <w:tcPr>
            <w:tcW w:w="562" w:type="dxa"/>
            <w:shd w:val="clear" w:color="auto" w:fill="auto"/>
            <w:noWrap/>
            <w:vAlign w:val="center"/>
            <w:hideMark/>
          </w:tcPr>
          <w:p w14:paraId="369C7AC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2C1F9EA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Обратная засыпка траншеи</w:t>
            </w:r>
          </w:p>
        </w:tc>
        <w:tc>
          <w:tcPr>
            <w:tcW w:w="999" w:type="dxa"/>
            <w:shd w:val="clear" w:color="auto" w:fill="auto"/>
            <w:vAlign w:val="center"/>
            <w:hideMark/>
          </w:tcPr>
          <w:p w14:paraId="54155B0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5251315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FDFD49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151,2</w:t>
            </w:r>
          </w:p>
        </w:tc>
        <w:tc>
          <w:tcPr>
            <w:tcW w:w="1650" w:type="dxa"/>
            <w:vAlign w:val="center"/>
          </w:tcPr>
          <w:p w14:paraId="54D4B2F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26687F1" w14:textId="7EE3A3C5" w:rsidTr="00626F91">
        <w:trPr>
          <w:trHeight w:val="570"/>
        </w:trPr>
        <w:tc>
          <w:tcPr>
            <w:tcW w:w="562" w:type="dxa"/>
            <w:shd w:val="clear" w:color="auto" w:fill="auto"/>
            <w:noWrap/>
            <w:vAlign w:val="center"/>
            <w:hideMark/>
          </w:tcPr>
          <w:p w14:paraId="1D6E041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209F446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траншеи под два кабеля 0,4-6-10 кВ (фото, видео фиксация, акт скрытых работ)</w:t>
            </w:r>
          </w:p>
        </w:tc>
        <w:tc>
          <w:tcPr>
            <w:tcW w:w="999" w:type="dxa"/>
            <w:shd w:val="clear" w:color="auto" w:fill="auto"/>
            <w:noWrap/>
            <w:vAlign w:val="center"/>
            <w:hideMark/>
          </w:tcPr>
          <w:p w14:paraId="1910657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25120AC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0337D9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500,0</w:t>
            </w:r>
          </w:p>
        </w:tc>
        <w:tc>
          <w:tcPr>
            <w:tcW w:w="1650" w:type="dxa"/>
            <w:vAlign w:val="center"/>
          </w:tcPr>
          <w:p w14:paraId="7E0EBEA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45F33A3" w14:textId="16B48002" w:rsidTr="00626F91">
        <w:trPr>
          <w:trHeight w:val="570"/>
        </w:trPr>
        <w:tc>
          <w:tcPr>
            <w:tcW w:w="562" w:type="dxa"/>
            <w:shd w:val="clear" w:color="auto" w:fill="auto"/>
            <w:noWrap/>
            <w:vAlign w:val="center"/>
            <w:hideMark/>
          </w:tcPr>
          <w:p w14:paraId="0279D9D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17A76DF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траншеи под контур заземления (фото, видео фиксация, акт скрытых работ)</w:t>
            </w:r>
          </w:p>
        </w:tc>
        <w:tc>
          <w:tcPr>
            <w:tcW w:w="999" w:type="dxa"/>
            <w:shd w:val="clear" w:color="auto" w:fill="auto"/>
            <w:noWrap/>
            <w:vAlign w:val="center"/>
            <w:hideMark/>
          </w:tcPr>
          <w:p w14:paraId="0D327A8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649400D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CF1D40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501,6</w:t>
            </w:r>
          </w:p>
        </w:tc>
        <w:tc>
          <w:tcPr>
            <w:tcW w:w="1650" w:type="dxa"/>
            <w:vAlign w:val="center"/>
          </w:tcPr>
          <w:p w14:paraId="259F8BE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D7D318" w14:textId="74C68862" w:rsidTr="00626F91">
        <w:trPr>
          <w:trHeight w:val="570"/>
        </w:trPr>
        <w:tc>
          <w:tcPr>
            <w:tcW w:w="562" w:type="dxa"/>
            <w:shd w:val="clear" w:color="auto" w:fill="auto"/>
            <w:noWrap/>
            <w:vAlign w:val="center"/>
            <w:hideMark/>
          </w:tcPr>
          <w:p w14:paraId="534C9EB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3D71127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траншеи под один кабель 0,4-6-10 кВ (фото, видео фиксация, акт скрытых работ)</w:t>
            </w:r>
          </w:p>
        </w:tc>
        <w:tc>
          <w:tcPr>
            <w:tcW w:w="999" w:type="dxa"/>
            <w:shd w:val="clear" w:color="auto" w:fill="auto"/>
            <w:noWrap/>
            <w:vAlign w:val="center"/>
            <w:hideMark/>
          </w:tcPr>
          <w:p w14:paraId="35DF40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50CC31B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49C78E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400,0</w:t>
            </w:r>
          </w:p>
        </w:tc>
        <w:tc>
          <w:tcPr>
            <w:tcW w:w="1650" w:type="dxa"/>
            <w:vAlign w:val="center"/>
          </w:tcPr>
          <w:p w14:paraId="7F6B20A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6BC04F0" w14:textId="4BD03C52" w:rsidTr="00626F91">
        <w:trPr>
          <w:trHeight w:val="570"/>
        </w:trPr>
        <w:tc>
          <w:tcPr>
            <w:tcW w:w="562" w:type="dxa"/>
            <w:shd w:val="clear" w:color="auto" w:fill="auto"/>
            <w:noWrap/>
            <w:vAlign w:val="center"/>
            <w:hideMark/>
          </w:tcPr>
          <w:p w14:paraId="0FCA260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59207F2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траншеи под три кабеля 0,4-6-10 кВ (фото, видео фиксация, акт скрытых работ)</w:t>
            </w:r>
          </w:p>
        </w:tc>
        <w:tc>
          <w:tcPr>
            <w:tcW w:w="999" w:type="dxa"/>
            <w:shd w:val="clear" w:color="auto" w:fill="auto"/>
            <w:noWrap/>
            <w:vAlign w:val="center"/>
            <w:hideMark/>
          </w:tcPr>
          <w:p w14:paraId="4EBADB0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717075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2475CB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729,6</w:t>
            </w:r>
          </w:p>
        </w:tc>
        <w:tc>
          <w:tcPr>
            <w:tcW w:w="1650" w:type="dxa"/>
            <w:vAlign w:val="center"/>
          </w:tcPr>
          <w:p w14:paraId="0EA702A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F965A9B" w14:textId="381DE450" w:rsidTr="00626F91">
        <w:trPr>
          <w:trHeight w:val="570"/>
        </w:trPr>
        <w:tc>
          <w:tcPr>
            <w:tcW w:w="562" w:type="dxa"/>
            <w:shd w:val="clear" w:color="auto" w:fill="auto"/>
            <w:noWrap/>
            <w:vAlign w:val="center"/>
            <w:hideMark/>
          </w:tcPr>
          <w:p w14:paraId="761630B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auto" w:fill="auto"/>
            <w:vAlign w:val="center"/>
            <w:hideMark/>
          </w:tcPr>
          <w:p w14:paraId="4C58094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ям под опоры Ж/Б в  грунте (скальном, каменистом) фото фиксация глубины установки</w:t>
            </w:r>
          </w:p>
        </w:tc>
        <w:tc>
          <w:tcPr>
            <w:tcW w:w="999" w:type="dxa"/>
            <w:shd w:val="clear" w:color="auto" w:fill="auto"/>
            <w:noWrap/>
            <w:vAlign w:val="center"/>
            <w:hideMark/>
          </w:tcPr>
          <w:p w14:paraId="6867EE6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63300C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B18DB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2850,0</w:t>
            </w:r>
          </w:p>
        </w:tc>
        <w:tc>
          <w:tcPr>
            <w:tcW w:w="1650" w:type="dxa"/>
            <w:vAlign w:val="center"/>
          </w:tcPr>
          <w:p w14:paraId="6DCC9F8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0DA4B93" w14:textId="5E10453F" w:rsidTr="00626F91">
        <w:trPr>
          <w:trHeight w:val="570"/>
        </w:trPr>
        <w:tc>
          <w:tcPr>
            <w:tcW w:w="562" w:type="dxa"/>
            <w:shd w:val="clear" w:color="auto" w:fill="auto"/>
            <w:noWrap/>
            <w:vAlign w:val="center"/>
            <w:hideMark/>
          </w:tcPr>
          <w:p w14:paraId="061EBDD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64655FD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ям под опоры Ж/Б в грунте (галечник, глинистый) фото фиксация глубины установки</w:t>
            </w:r>
          </w:p>
        </w:tc>
        <w:tc>
          <w:tcPr>
            <w:tcW w:w="999" w:type="dxa"/>
            <w:shd w:val="clear" w:color="auto" w:fill="auto"/>
            <w:noWrap/>
            <w:vAlign w:val="center"/>
            <w:hideMark/>
          </w:tcPr>
          <w:p w14:paraId="201A44D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AD003D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92FFBC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2600,0</w:t>
            </w:r>
          </w:p>
        </w:tc>
        <w:tc>
          <w:tcPr>
            <w:tcW w:w="1650" w:type="dxa"/>
            <w:vAlign w:val="center"/>
          </w:tcPr>
          <w:p w14:paraId="313D680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499E6C6" w14:textId="1BCC2B09" w:rsidTr="00626F91">
        <w:trPr>
          <w:trHeight w:val="570"/>
        </w:trPr>
        <w:tc>
          <w:tcPr>
            <w:tcW w:w="562" w:type="dxa"/>
            <w:shd w:val="clear" w:color="auto" w:fill="auto"/>
            <w:noWrap/>
            <w:vAlign w:val="center"/>
            <w:hideMark/>
          </w:tcPr>
          <w:p w14:paraId="2191F0D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auto" w:fill="auto"/>
            <w:vAlign w:val="center"/>
            <w:hideMark/>
          </w:tcPr>
          <w:p w14:paraId="76D02E0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ям под опоры трубостойки в  грунте (скальном, каменистом) фото фиксация глубины установки</w:t>
            </w:r>
          </w:p>
        </w:tc>
        <w:tc>
          <w:tcPr>
            <w:tcW w:w="999" w:type="dxa"/>
            <w:shd w:val="clear" w:color="auto" w:fill="auto"/>
            <w:noWrap/>
            <w:vAlign w:val="center"/>
            <w:hideMark/>
          </w:tcPr>
          <w:p w14:paraId="2B83CEC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A9FFC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6A50AB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2800,0</w:t>
            </w:r>
          </w:p>
        </w:tc>
        <w:tc>
          <w:tcPr>
            <w:tcW w:w="1650" w:type="dxa"/>
            <w:vAlign w:val="center"/>
          </w:tcPr>
          <w:p w14:paraId="029BB9F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C222D4B" w14:textId="2B3AB77D" w:rsidTr="00626F91">
        <w:trPr>
          <w:trHeight w:val="570"/>
        </w:trPr>
        <w:tc>
          <w:tcPr>
            <w:tcW w:w="562" w:type="dxa"/>
            <w:shd w:val="clear" w:color="auto" w:fill="auto"/>
            <w:noWrap/>
            <w:vAlign w:val="center"/>
            <w:hideMark/>
          </w:tcPr>
          <w:p w14:paraId="7F372C4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02AA33F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ям под опоры трубостойки в грунте (галечник, глинистый) фото фиксация глубины установки</w:t>
            </w:r>
          </w:p>
        </w:tc>
        <w:tc>
          <w:tcPr>
            <w:tcW w:w="999" w:type="dxa"/>
            <w:shd w:val="clear" w:color="auto" w:fill="auto"/>
            <w:noWrap/>
            <w:vAlign w:val="center"/>
            <w:hideMark/>
          </w:tcPr>
          <w:p w14:paraId="5697C5D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78ED8A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E19501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2300,0</w:t>
            </w:r>
          </w:p>
        </w:tc>
        <w:tc>
          <w:tcPr>
            <w:tcW w:w="1650" w:type="dxa"/>
            <w:vAlign w:val="center"/>
          </w:tcPr>
          <w:p w14:paraId="069E001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B52C871" w14:textId="76756BDB" w:rsidTr="00626F91">
        <w:trPr>
          <w:trHeight w:val="300"/>
        </w:trPr>
        <w:tc>
          <w:tcPr>
            <w:tcW w:w="562" w:type="dxa"/>
            <w:shd w:val="clear" w:color="auto" w:fill="auto"/>
            <w:noWrap/>
            <w:vAlign w:val="center"/>
            <w:hideMark/>
          </w:tcPr>
          <w:p w14:paraId="16304CC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55FEEA9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Отсыпка кабеля песком</w:t>
            </w:r>
          </w:p>
        </w:tc>
        <w:tc>
          <w:tcPr>
            <w:tcW w:w="999" w:type="dxa"/>
            <w:shd w:val="clear" w:color="auto" w:fill="auto"/>
            <w:noWrap/>
            <w:vAlign w:val="center"/>
            <w:hideMark/>
          </w:tcPr>
          <w:p w14:paraId="2F79F9A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756B0C8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6CC6BD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114,0</w:t>
            </w:r>
          </w:p>
        </w:tc>
        <w:tc>
          <w:tcPr>
            <w:tcW w:w="1650" w:type="dxa"/>
            <w:vAlign w:val="center"/>
          </w:tcPr>
          <w:p w14:paraId="11B7AF0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BE1E887" w14:textId="4EC2DD7C" w:rsidTr="00626F91">
        <w:trPr>
          <w:trHeight w:val="300"/>
        </w:trPr>
        <w:tc>
          <w:tcPr>
            <w:tcW w:w="562" w:type="dxa"/>
            <w:shd w:val="clear" w:color="auto" w:fill="auto"/>
            <w:noWrap/>
            <w:vAlign w:val="center"/>
            <w:hideMark/>
          </w:tcPr>
          <w:p w14:paraId="01E051A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auto" w:fill="auto"/>
            <w:vAlign w:val="center"/>
            <w:hideMark/>
          </w:tcPr>
          <w:p w14:paraId="15A9026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Откопка грунта под бетонную подушку ДГУ</w:t>
            </w:r>
          </w:p>
        </w:tc>
        <w:tc>
          <w:tcPr>
            <w:tcW w:w="999" w:type="dxa"/>
            <w:shd w:val="clear" w:color="auto" w:fill="auto"/>
            <w:noWrap/>
            <w:vAlign w:val="center"/>
            <w:hideMark/>
          </w:tcPr>
          <w:p w14:paraId="0FCF077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145F028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BEFDC4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1710,0</w:t>
            </w:r>
          </w:p>
        </w:tc>
        <w:tc>
          <w:tcPr>
            <w:tcW w:w="1650" w:type="dxa"/>
            <w:vAlign w:val="center"/>
          </w:tcPr>
          <w:p w14:paraId="24B7C97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F43AEF0" w14:textId="39B9D2BF" w:rsidTr="00626F91">
        <w:trPr>
          <w:trHeight w:val="300"/>
        </w:trPr>
        <w:tc>
          <w:tcPr>
            <w:tcW w:w="562" w:type="dxa"/>
            <w:shd w:val="clear" w:color="auto" w:fill="auto"/>
            <w:noWrap/>
            <w:vAlign w:val="center"/>
            <w:hideMark/>
          </w:tcPr>
          <w:p w14:paraId="04A27C5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w:t>
            </w:r>
          </w:p>
        </w:tc>
        <w:tc>
          <w:tcPr>
            <w:tcW w:w="3841" w:type="dxa"/>
            <w:shd w:val="clear" w:color="auto" w:fill="auto"/>
            <w:vAlign w:val="center"/>
            <w:hideMark/>
          </w:tcPr>
          <w:p w14:paraId="68896574"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Заливка бетона</w:t>
            </w:r>
          </w:p>
        </w:tc>
        <w:tc>
          <w:tcPr>
            <w:tcW w:w="999" w:type="dxa"/>
            <w:shd w:val="clear" w:color="auto" w:fill="auto"/>
            <w:noWrap/>
            <w:vAlign w:val="center"/>
            <w:hideMark/>
          </w:tcPr>
          <w:p w14:paraId="7A060E6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auto" w:fill="auto"/>
            <w:noWrap/>
            <w:vAlign w:val="center"/>
            <w:hideMark/>
          </w:tcPr>
          <w:p w14:paraId="5563312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962682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2052,0</w:t>
            </w:r>
          </w:p>
        </w:tc>
        <w:tc>
          <w:tcPr>
            <w:tcW w:w="1650" w:type="dxa"/>
            <w:vAlign w:val="center"/>
          </w:tcPr>
          <w:p w14:paraId="28D6B96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C31CC1" w:rsidRPr="00626F91" w14:paraId="333B55D3" w14:textId="5BA5512B" w:rsidTr="00626F91">
        <w:trPr>
          <w:trHeight w:val="300"/>
        </w:trPr>
        <w:tc>
          <w:tcPr>
            <w:tcW w:w="9634" w:type="dxa"/>
            <w:gridSpan w:val="6"/>
            <w:shd w:val="clear" w:color="000000" w:fill="8DB4E2"/>
            <w:noWrap/>
            <w:vAlign w:val="center"/>
            <w:hideMark/>
          </w:tcPr>
          <w:p w14:paraId="7027D1B5" w14:textId="088368C5" w:rsidR="00C31CC1" w:rsidRPr="00626F91" w:rsidRDefault="00C31CC1" w:rsidP="00A13878">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Стоимость электромонтажных работ (ДГУ). Таблица №5.</w:t>
            </w:r>
          </w:p>
        </w:tc>
      </w:tr>
      <w:tr w:rsidR="00C31CC1" w:rsidRPr="00626F91" w14:paraId="782627B0" w14:textId="42A50CF5" w:rsidTr="00626F91">
        <w:trPr>
          <w:trHeight w:val="799"/>
        </w:trPr>
        <w:tc>
          <w:tcPr>
            <w:tcW w:w="562" w:type="dxa"/>
            <w:shd w:val="clear" w:color="000000" w:fill="8DB4E2"/>
            <w:vAlign w:val="center"/>
            <w:hideMark/>
          </w:tcPr>
          <w:p w14:paraId="06583F45"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027FF5B7"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02021113"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2455C419"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0950B46B" w14:textId="66FF2DFD"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50EEE4C0" w14:textId="66943D91"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3D4F6047" w14:textId="77CA7A1B" w:rsidTr="00626F91">
        <w:trPr>
          <w:trHeight w:val="300"/>
        </w:trPr>
        <w:tc>
          <w:tcPr>
            <w:tcW w:w="562" w:type="dxa"/>
            <w:shd w:val="clear" w:color="000000" w:fill="FFFFFF"/>
            <w:noWrap/>
            <w:vAlign w:val="center"/>
            <w:hideMark/>
          </w:tcPr>
          <w:p w14:paraId="6ACD7B5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000000" w:fill="FFFFFF"/>
            <w:vAlign w:val="center"/>
            <w:hideMark/>
          </w:tcPr>
          <w:p w14:paraId="6801310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Заливка бетонной подушки под ДГУ</w:t>
            </w:r>
          </w:p>
        </w:tc>
        <w:tc>
          <w:tcPr>
            <w:tcW w:w="999" w:type="dxa"/>
            <w:shd w:val="clear" w:color="000000" w:fill="FFFFFF"/>
            <w:noWrap/>
            <w:vAlign w:val="center"/>
            <w:hideMark/>
          </w:tcPr>
          <w:p w14:paraId="10C3194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000000" w:fill="FFFFFF"/>
            <w:noWrap/>
            <w:vAlign w:val="center"/>
            <w:hideMark/>
          </w:tcPr>
          <w:p w14:paraId="27ADD86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3534A1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2052,0</w:t>
            </w:r>
          </w:p>
        </w:tc>
        <w:tc>
          <w:tcPr>
            <w:tcW w:w="1650" w:type="dxa"/>
            <w:vAlign w:val="center"/>
          </w:tcPr>
          <w:p w14:paraId="2DBB4E4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816622A" w14:textId="05B6C600" w:rsidTr="00626F91">
        <w:trPr>
          <w:trHeight w:val="300"/>
        </w:trPr>
        <w:tc>
          <w:tcPr>
            <w:tcW w:w="562" w:type="dxa"/>
            <w:shd w:val="clear" w:color="000000" w:fill="FFFFFF"/>
            <w:noWrap/>
            <w:vAlign w:val="center"/>
            <w:hideMark/>
          </w:tcPr>
          <w:p w14:paraId="292D558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000000" w:fill="FFFFFF"/>
            <w:vAlign w:val="center"/>
            <w:hideMark/>
          </w:tcPr>
          <w:p w14:paraId="4B376F7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Армирование бетонной подушки ДГУ арматурой D10мм</w:t>
            </w:r>
          </w:p>
        </w:tc>
        <w:tc>
          <w:tcPr>
            <w:tcW w:w="999" w:type="dxa"/>
            <w:shd w:val="clear" w:color="000000" w:fill="FFFFFF"/>
            <w:noWrap/>
            <w:vAlign w:val="center"/>
            <w:hideMark/>
          </w:tcPr>
          <w:p w14:paraId="28BCFEE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кг</w:t>
            </w:r>
          </w:p>
        </w:tc>
        <w:tc>
          <w:tcPr>
            <w:tcW w:w="745" w:type="dxa"/>
            <w:shd w:val="clear" w:color="000000" w:fill="FFFFFF"/>
            <w:noWrap/>
            <w:vAlign w:val="center"/>
            <w:hideMark/>
          </w:tcPr>
          <w:p w14:paraId="758AC9D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86F121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260,0</w:t>
            </w:r>
          </w:p>
        </w:tc>
        <w:tc>
          <w:tcPr>
            <w:tcW w:w="1650" w:type="dxa"/>
            <w:vAlign w:val="center"/>
          </w:tcPr>
          <w:p w14:paraId="4FD6970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F61CABB" w14:textId="766E08F7" w:rsidTr="00626F91">
        <w:trPr>
          <w:trHeight w:val="300"/>
        </w:trPr>
        <w:tc>
          <w:tcPr>
            <w:tcW w:w="562" w:type="dxa"/>
            <w:shd w:val="clear" w:color="000000" w:fill="FFFFFF"/>
            <w:noWrap/>
            <w:vAlign w:val="center"/>
            <w:hideMark/>
          </w:tcPr>
          <w:p w14:paraId="5DC09C4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000000" w:fill="FFFFFF"/>
            <w:vAlign w:val="center"/>
            <w:hideMark/>
          </w:tcPr>
          <w:p w14:paraId="41374FE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Устройство металических закладных на бетонной подушки ДГУ</w:t>
            </w:r>
          </w:p>
        </w:tc>
        <w:tc>
          <w:tcPr>
            <w:tcW w:w="999" w:type="dxa"/>
            <w:shd w:val="clear" w:color="000000" w:fill="FFFFFF"/>
            <w:noWrap/>
            <w:vAlign w:val="center"/>
            <w:hideMark/>
          </w:tcPr>
          <w:p w14:paraId="0200B55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7039D0C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50C2E8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448,0</w:t>
            </w:r>
          </w:p>
        </w:tc>
        <w:tc>
          <w:tcPr>
            <w:tcW w:w="1650" w:type="dxa"/>
            <w:vAlign w:val="center"/>
          </w:tcPr>
          <w:p w14:paraId="765AE8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97F1248" w14:textId="18A426F3" w:rsidTr="00626F91">
        <w:trPr>
          <w:trHeight w:val="300"/>
        </w:trPr>
        <w:tc>
          <w:tcPr>
            <w:tcW w:w="562" w:type="dxa"/>
            <w:shd w:val="clear" w:color="000000" w:fill="FFFFFF"/>
            <w:noWrap/>
            <w:vAlign w:val="center"/>
            <w:hideMark/>
          </w:tcPr>
          <w:p w14:paraId="15AB521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000000" w:fill="FFFFFF"/>
            <w:vAlign w:val="center"/>
            <w:hideMark/>
          </w:tcPr>
          <w:p w14:paraId="6879BE7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Доставка ДГУ до 40кВА</w:t>
            </w:r>
          </w:p>
        </w:tc>
        <w:tc>
          <w:tcPr>
            <w:tcW w:w="999" w:type="dxa"/>
            <w:shd w:val="clear" w:color="000000" w:fill="FFFFFF"/>
            <w:noWrap/>
            <w:vAlign w:val="center"/>
            <w:hideMark/>
          </w:tcPr>
          <w:p w14:paraId="218D6B5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сом/км</w:t>
            </w:r>
          </w:p>
        </w:tc>
        <w:tc>
          <w:tcPr>
            <w:tcW w:w="745" w:type="dxa"/>
            <w:shd w:val="clear" w:color="000000" w:fill="FFFFFF"/>
            <w:noWrap/>
            <w:vAlign w:val="center"/>
            <w:hideMark/>
          </w:tcPr>
          <w:p w14:paraId="495CEA9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C9F61F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w:t>
            </w:r>
          </w:p>
        </w:tc>
        <w:tc>
          <w:tcPr>
            <w:tcW w:w="1650" w:type="dxa"/>
            <w:vAlign w:val="center"/>
          </w:tcPr>
          <w:p w14:paraId="6C7708D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023591A" w14:textId="2D9A6A9C" w:rsidTr="00626F91">
        <w:trPr>
          <w:trHeight w:val="300"/>
        </w:trPr>
        <w:tc>
          <w:tcPr>
            <w:tcW w:w="562" w:type="dxa"/>
            <w:shd w:val="clear" w:color="000000" w:fill="FFFFFF"/>
            <w:noWrap/>
            <w:vAlign w:val="center"/>
            <w:hideMark/>
          </w:tcPr>
          <w:p w14:paraId="7AED39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000000" w:fill="FFFFFF"/>
            <w:vAlign w:val="center"/>
            <w:hideMark/>
          </w:tcPr>
          <w:p w14:paraId="79B6AE0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Доставка ДГУ от 41 до 250кВА</w:t>
            </w:r>
          </w:p>
        </w:tc>
        <w:tc>
          <w:tcPr>
            <w:tcW w:w="999" w:type="dxa"/>
            <w:shd w:val="clear" w:color="000000" w:fill="FFFFFF"/>
            <w:noWrap/>
            <w:vAlign w:val="center"/>
            <w:hideMark/>
          </w:tcPr>
          <w:p w14:paraId="703F8ED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сом/км</w:t>
            </w:r>
          </w:p>
        </w:tc>
        <w:tc>
          <w:tcPr>
            <w:tcW w:w="745" w:type="dxa"/>
            <w:shd w:val="clear" w:color="000000" w:fill="FFFFFF"/>
            <w:noWrap/>
            <w:vAlign w:val="center"/>
            <w:hideMark/>
          </w:tcPr>
          <w:p w14:paraId="5158E7B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ABF18B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285,0</w:t>
            </w:r>
          </w:p>
        </w:tc>
        <w:tc>
          <w:tcPr>
            <w:tcW w:w="1650" w:type="dxa"/>
            <w:vAlign w:val="center"/>
          </w:tcPr>
          <w:p w14:paraId="17F8A22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B79410C" w14:textId="3870ECC9" w:rsidTr="00626F91">
        <w:trPr>
          <w:trHeight w:val="300"/>
        </w:trPr>
        <w:tc>
          <w:tcPr>
            <w:tcW w:w="562" w:type="dxa"/>
            <w:shd w:val="clear" w:color="000000" w:fill="FFFFFF"/>
            <w:noWrap/>
            <w:vAlign w:val="center"/>
            <w:hideMark/>
          </w:tcPr>
          <w:p w14:paraId="171E1EA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000000" w:fill="FFFFFF"/>
            <w:vAlign w:val="center"/>
            <w:hideMark/>
          </w:tcPr>
          <w:p w14:paraId="7989B46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Монтаж выхлопной системы ДГУ </w:t>
            </w:r>
          </w:p>
        </w:tc>
        <w:tc>
          <w:tcPr>
            <w:tcW w:w="999" w:type="dxa"/>
            <w:shd w:val="clear" w:color="000000" w:fill="FFFFFF"/>
            <w:noWrap/>
            <w:vAlign w:val="center"/>
            <w:hideMark/>
          </w:tcPr>
          <w:p w14:paraId="32DB53F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23314EE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5ACA66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1995,0</w:t>
            </w:r>
          </w:p>
        </w:tc>
        <w:tc>
          <w:tcPr>
            <w:tcW w:w="1650" w:type="dxa"/>
            <w:vAlign w:val="center"/>
          </w:tcPr>
          <w:p w14:paraId="5F38AD3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8764BB2" w14:textId="1C59FACA" w:rsidTr="00626F91">
        <w:trPr>
          <w:trHeight w:val="300"/>
        </w:trPr>
        <w:tc>
          <w:tcPr>
            <w:tcW w:w="562" w:type="dxa"/>
            <w:shd w:val="clear" w:color="000000" w:fill="FFFFFF"/>
            <w:noWrap/>
            <w:vAlign w:val="center"/>
            <w:hideMark/>
          </w:tcPr>
          <w:p w14:paraId="35C12B9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000000" w:fill="FFFFFF"/>
            <w:vAlign w:val="center"/>
            <w:hideMark/>
          </w:tcPr>
          <w:p w14:paraId="4EB255F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ДГУ от 41 до 250кВА</w:t>
            </w:r>
          </w:p>
        </w:tc>
        <w:tc>
          <w:tcPr>
            <w:tcW w:w="999" w:type="dxa"/>
            <w:shd w:val="clear" w:color="000000" w:fill="FFFFFF"/>
            <w:noWrap/>
            <w:vAlign w:val="center"/>
            <w:hideMark/>
          </w:tcPr>
          <w:p w14:paraId="2A97AB5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1795B3B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51CAF1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10260,0</w:t>
            </w:r>
          </w:p>
        </w:tc>
        <w:tc>
          <w:tcPr>
            <w:tcW w:w="1650" w:type="dxa"/>
            <w:vAlign w:val="center"/>
          </w:tcPr>
          <w:p w14:paraId="42F6C8C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F0753C8" w14:textId="1080AF38" w:rsidTr="00626F91">
        <w:trPr>
          <w:trHeight w:val="300"/>
        </w:trPr>
        <w:tc>
          <w:tcPr>
            <w:tcW w:w="562" w:type="dxa"/>
            <w:shd w:val="clear" w:color="000000" w:fill="FFFFFF"/>
            <w:noWrap/>
            <w:vAlign w:val="center"/>
            <w:hideMark/>
          </w:tcPr>
          <w:p w14:paraId="0D42979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000000" w:fill="FFFFFF"/>
            <w:vAlign w:val="center"/>
            <w:hideMark/>
          </w:tcPr>
          <w:p w14:paraId="4EBDA6D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ДГУ до 40кВА включительно</w:t>
            </w:r>
          </w:p>
        </w:tc>
        <w:tc>
          <w:tcPr>
            <w:tcW w:w="999" w:type="dxa"/>
            <w:shd w:val="clear" w:color="000000" w:fill="FFFFFF"/>
            <w:noWrap/>
            <w:vAlign w:val="center"/>
            <w:hideMark/>
          </w:tcPr>
          <w:p w14:paraId="5CB54D2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325ED2D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ACABED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9120,0</w:t>
            </w:r>
          </w:p>
        </w:tc>
        <w:tc>
          <w:tcPr>
            <w:tcW w:w="1650" w:type="dxa"/>
            <w:vAlign w:val="center"/>
          </w:tcPr>
          <w:p w14:paraId="33CEAAA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602ED28" w14:textId="1A764C39" w:rsidTr="00626F91">
        <w:trPr>
          <w:trHeight w:val="300"/>
        </w:trPr>
        <w:tc>
          <w:tcPr>
            <w:tcW w:w="562" w:type="dxa"/>
            <w:shd w:val="clear" w:color="000000" w:fill="FFFFFF"/>
            <w:noWrap/>
            <w:vAlign w:val="center"/>
            <w:hideMark/>
          </w:tcPr>
          <w:p w14:paraId="6726033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000000" w:fill="FFFFFF"/>
            <w:vAlign w:val="center"/>
            <w:hideMark/>
          </w:tcPr>
          <w:p w14:paraId="3856FDF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контейнера ДГУ до 40кВА включительно</w:t>
            </w:r>
          </w:p>
        </w:tc>
        <w:tc>
          <w:tcPr>
            <w:tcW w:w="999" w:type="dxa"/>
            <w:shd w:val="clear" w:color="000000" w:fill="FFFFFF"/>
            <w:noWrap/>
            <w:vAlign w:val="center"/>
            <w:hideMark/>
          </w:tcPr>
          <w:p w14:paraId="7C5AFA5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49440D7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2C4768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14820,0</w:t>
            </w:r>
          </w:p>
        </w:tc>
        <w:tc>
          <w:tcPr>
            <w:tcW w:w="1650" w:type="dxa"/>
            <w:vAlign w:val="center"/>
          </w:tcPr>
          <w:p w14:paraId="4756E1F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CD584E0" w14:textId="6B28014B" w:rsidTr="00626F91">
        <w:trPr>
          <w:trHeight w:val="300"/>
        </w:trPr>
        <w:tc>
          <w:tcPr>
            <w:tcW w:w="562" w:type="dxa"/>
            <w:shd w:val="clear" w:color="000000" w:fill="FFFFFF"/>
            <w:noWrap/>
            <w:vAlign w:val="center"/>
            <w:hideMark/>
          </w:tcPr>
          <w:p w14:paraId="4950FD8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000000" w:fill="FFFFFF"/>
            <w:vAlign w:val="center"/>
            <w:hideMark/>
          </w:tcPr>
          <w:p w14:paraId="431A463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контейнера ДГУ свыше 40кВА</w:t>
            </w:r>
          </w:p>
        </w:tc>
        <w:tc>
          <w:tcPr>
            <w:tcW w:w="999" w:type="dxa"/>
            <w:shd w:val="clear" w:color="000000" w:fill="FFFFFF"/>
            <w:noWrap/>
            <w:vAlign w:val="center"/>
            <w:hideMark/>
          </w:tcPr>
          <w:p w14:paraId="620535C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7CEBEB4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1AEE00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14820,0</w:t>
            </w:r>
          </w:p>
        </w:tc>
        <w:tc>
          <w:tcPr>
            <w:tcW w:w="1650" w:type="dxa"/>
            <w:vAlign w:val="center"/>
          </w:tcPr>
          <w:p w14:paraId="78C6936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B3CCEEA" w14:textId="7511CBAE" w:rsidTr="00626F91">
        <w:trPr>
          <w:trHeight w:val="300"/>
        </w:trPr>
        <w:tc>
          <w:tcPr>
            <w:tcW w:w="562" w:type="dxa"/>
            <w:shd w:val="clear" w:color="000000" w:fill="FFFFFF"/>
            <w:noWrap/>
            <w:vAlign w:val="center"/>
            <w:hideMark/>
          </w:tcPr>
          <w:p w14:paraId="1657436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11</w:t>
            </w:r>
          </w:p>
        </w:tc>
        <w:tc>
          <w:tcPr>
            <w:tcW w:w="3841" w:type="dxa"/>
            <w:shd w:val="clear" w:color="000000" w:fill="FFFFFF"/>
            <w:vAlign w:val="center"/>
            <w:hideMark/>
          </w:tcPr>
          <w:p w14:paraId="2CC239A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щита АВР для генераторов до 360кВА</w:t>
            </w:r>
          </w:p>
        </w:tc>
        <w:tc>
          <w:tcPr>
            <w:tcW w:w="999" w:type="dxa"/>
            <w:shd w:val="clear" w:color="000000" w:fill="FFFFFF"/>
            <w:noWrap/>
            <w:vAlign w:val="center"/>
            <w:hideMark/>
          </w:tcPr>
          <w:p w14:paraId="3229ECE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0D72D0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8C43BF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3762,0</w:t>
            </w:r>
          </w:p>
        </w:tc>
        <w:tc>
          <w:tcPr>
            <w:tcW w:w="1650" w:type="dxa"/>
            <w:vAlign w:val="center"/>
          </w:tcPr>
          <w:p w14:paraId="46BFB66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29236D9" w14:textId="43C4EE9F" w:rsidTr="00626F91">
        <w:trPr>
          <w:trHeight w:val="300"/>
        </w:trPr>
        <w:tc>
          <w:tcPr>
            <w:tcW w:w="562" w:type="dxa"/>
            <w:shd w:val="clear" w:color="000000" w:fill="FFFFFF"/>
            <w:noWrap/>
            <w:vAlign w:val="center"/>
            <w:hideMark/>
          </w:tcPr>
          <w:p w14:paraId="16DAC79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000000" w:fill="FFFFFF"/>
            <w:vAlign w:val="center"/>
            <w:hideMark/>
          </w:tcPr>
          <w:p w14:paraId="6227CAF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Монтаж щита АВР для генераторов свыше 360кВА</w:t>
            </w:r>
          </w:p>
        </w:tc>
        <w:tc>
          <w:tcPr>
            <w:tcW w:w="999" w:type="dxa"/>
            <w:shd w:val="clear" w:color="000000" w:fill="FFFFFF"/>
            <w:noWrap/>
            <w:vAlign w:val="center"/>
            <w:hideMark/>
          </w:tcPr>
          <w:p w14:paraId="2BA1464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651223F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3FB164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3763,0</w:t>
            </w:r>
          </w:p>
        </w:tc>
        <w:tc>
          <w:tcPr>
            <w:tcW w:w="1650" w:type="dxa"/>
            <w:vAlign w:val="center"/>
          </w:tcPr>
          <w:p w14:paraId="750330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755AD46" w14:textId="167665BB" w:rsidTr="00626F91">
        <w:trPr>
          <w:trHeight w:val="300"/>
        </w:trPr>
        <w:tc>
          <w:tcPr>
            <w:tcW w:w="562" w:type="dxa"/>
            <w:shd w:val="clear" w:color="000000" w:fill="FFFFFF"/>
            <w:noWrap/>
            <w:vAlign w:val="center"/>
            <w:hideMark/>
          </w:tcPr>
          <w:p w14:paraId="4E4EFE3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w:t>
            </w:r>
          </w:p>
        </w:tc>
        <w:tc>
          <w:tcPr>
            <w:tcW w:w="3841" w:type="dxa"/>
            <w:shd w:val="clear" w:color="000000" w:fill="FFFFFF"/>
            <w:vAlign w:val="center"/>
            <w:hideMark/>
          </w:tcPr>
          <w:p w14:paraId="477C817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Подключение электродвигателей (приводов жалюзей и т.д.)</w:t>
            </w:r>
          </w:p>
        </w:tc>
        <w:tc>
          <w:tcPr>
            <w:tcW w:w="999" w:type="dxa"/>
            <w:shd w:val="clear" w:color="000000" w:fill="FFFFFF"/>
            <w:noWrap/>
            <w:vAlign w:val="center"/>
            <w:hideMark/>
          </w:tcPr>
          <w:p w14:paraId="0E7E9BA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2A251F3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D2B75D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1505,3</w:t>
            </w:r>
          </w:p>
        </w:tc>
        <w:tc>
          <w:tcPr>
            <w:tcW w:w="1650" w:type="dxa"/>
            <w:vAlign w:val="center"/>
          </w:tcPr>
          <w:p w14:paraId="5729698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2A4EB00" w14:textId="6AC1915E" w:rsidTr="00626F91">
        <w:trPr>
          <w:trHeight w:val="300"/>
        </w:trPr>
        <w:tc>
          <w:tcPr>
            <w:tcW w:w="562" w:type="dxa"/>
            <w:shd w:val="clear" w:color="000000" w:fill="FFFFFF"/>
            <w:noWrap/>
            <w:vAlign w:val="center"/>
            <w:hideMark/>
          </w:tcPr>
          <w:p w14:paraId="6CE5385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w:t>
            </w:r>
          </w:p>
        </w:tc>
        <w:tc>
          <w:tcPr>
            <w:tcW w:w="3841" w:type="dxa"/>
            <w:shd w:val="clear" w:color="000000" w:fill="FFFFFF"/>
            <w:vAlign w:val="center"/>
            <w:hideMark/>
          </w:tcPr>
          <w:p w14:paraId="30B00AC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Заправка  топлива в ДГУ  </w:t>
            </w:r>
          </w:p>
        </w:tc>
        <w:tc>
          <w:tcPr>
            <w:tcW w:w="999" w:type="dxa"/>
            <w:shd w:val="clear" w:color="000000" w:fill="FFFFFF"/>
            <w:noWrap/>
            <w:vAlign w:val="center"/>
            <w:hideMark/>
          </w:tcPr>
          <w:p w14:paraId="6C9A106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литр</w:t>
            </w:r>
          </w:p>
        </w:tc>
        <w:tc>
          <w:tcPr>
            <w:tcW w:w="745" w:type="dxa"/>
            <w:shd w:val="clear" w:color="000000" w:fill="FFFFFF"/>
            <w:noWrap/>
            <w:vAlign w:val="center"/>
            <w:hideMark/>
          </w:tcPr>
          <w:p w14:paraId="6D73AA9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96429D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22,4</w:t>
            </w:r>
          </w:p>
        </w:tc>
        <w:tc>
          <w:tcPr>
            <w:tcW w:w="1650" w:type="dxa"/>
            <w:vAlign w:val="center"/>
          </w:tcPr>
          <w:p w14:paraId="1EF2A7A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3D6EDBF" w14:textId="5E159537" w:rsidTr="00626F91">
        <w:trPr>
          <w:trHeight w:val="300"/>
        </w:trPr>
        <w:tc>
          <w:tcPr>
            <w:tcW w:w="562" w:type="dxa"/>
            <w:shd w:val="clear" w:color="000000" w:fill="FFFFFF"/>
            <w:noWrap/>
            <w:vAlign w:val="center"/>
            <w:hideMark/>
          </w:tcPr>
          <w:p w14:paraId="6BD8420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w:t>
            </w:r>
          </w:p>
        </w:tc>
        <w:tc>
          <w:tcPr>
            <w:tcW w:w="3841" w:type="dxa"/>
            <w:shd w:val="clear" w:color="000000" w:fill="FFFFFF"/>
            <w:vAlign w:val="center"/>
            <w:hideMark/>
          </w:tcPr>
          <w:p w14:paraId="626AF1D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Слив топлива из ДГУ  подготовка для транспортировки</w:t>
            </w:r>
          </w:p>
        </w:tc>
        <w:tc>
          <w:tcPr>
            <w:tcW w:w="999" w:type="dxa"/>
            <w:shd w:val="clear" w:color="000000" w:fill="FFFFFF"/>
            <w:noWrap/>
            <w:vAlign w:val="center"/>
            <w:hideMark/>
          </w:tcPr>
          <w:p w14:paraId="3BCDC94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литр</w:t>
            </w:r>
          </w:p>
        </w:tc>
        <w:tc>
          <w:tcPr>
            <w:tcW w:w="745" w:type="dxa"/>
            <w:shd w:val="clear" w:color="000000" w:fill="FFFFFF"/>
            <w:noWrap/>
            <w:vAlign w:val="center"/>
            <w:hideMark/>
          </w:tcPr>
          <w:p w14:paraId="60B0B89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6A71B8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22,4</w:t>
            </w:r>
          </w:p>
        </w:tc>
        <w:tc>
          <w:tcPr>
            <w:tcW w:w="1650" w:type="dxa"/>
            <w:vAlign w:val="center"/>
          </w:tcPr>
          <w:p w14:paraId="7D0A54F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C31CC1" w:rsidRPr="00626F91" w14:paraId="1EF085DE" w14:textId="48F5F3AF" w:rsidTr="00626F91">
        <w:trPr>
          <w:trHeight w:val="300"/>
        </w:trPr>
        <w:tc>
          <w:tcPr>
            <w:tcW w:w="9634" w:type="dxa"/>
            <w:gridSpan w:val="6"/>
            <w:shd w:val="clear" w:color="000000" w:fill="8DB4E2"/>
            <w:noWrap/>
            <w:vAlign w:val="center"/>
            <w:hideMark/>
          </w:tcPr>
          <w:p w14:paraId="164CF82D" w14:textId="77777777" w:rsidR="00590919" w:rsidRPr="00626F91" w:rsidRDefault="00C31CC1" w:rsidP="00C31CC1">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 xml:space="preserve">Стоимость электромонтажных работ (Внутренние электромонтажные работы). </w:t>
            </w:r>
          </w:p>
          <w:p w14:paraId="1E9256AB" w14:textId="642C65DF" w:rsidR="00C31CC1" w:rsidRPr="00626F91" w:rsidRDefault="00C31CC1" w:rsidP="00C31CC1">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Таблица №6.</w:t>
            </w:r>
            <w:r w:rsidRPr="00626F91">
              <w:rPr>
                <w:rFonts w:ascii="Tahoma" w:eastAsia="Times New Roman" w:hAnsi="Tahoma" w:cs="Tahoma"/>
                <w:b/>
                <w:bCs/>
                <w:color w:val="000000"/>
                <w:sz w:val="20"/>
                <w:szCs w:val="20"/>
                <w:lang w:eastAsia="ru-RU"/>
              </w:rPr>
              <w:t> </w:t>
            </w:r>
          </w:p>
        </w:tc>
      </w:tr>
      <w:tr w:rsidR="00C31CC1" w:rsidRPr="00626F91" w14:paraId="19B6E9F5" w14:textId="6F13ACA5" w:rsidTr="00626F91">
        <w:trPr>
          <w:trHeight w:val="545"/>
        </w:trPr>
        <w:tc>
          <w:tcPr>
            <w:tcW w:w="562" w:type="dxa"/>
            <w:shd w:val="clear" w:color="000000" w:fill="8DB4E2"/>
            <w:vAlign w:val="center"/>
            <w:hideMark/>
          </w:tcPr>
          <w:p w14:paraId="0C4C59B0"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681965B7"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316000D6"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4B0CE609"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48E1CE5F" w14:textId="31FBA1B9"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60D31D91" w14:textId="1D7811FF"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6EE33817" w14:textId="1E22259C" w:rsidTr="00626F91">
        <w:trPr>
          <w:trHeight w:val="300"/>
        </w:trPr>
        <w:tc>
          <w:tcPr>
            <w:tcW w:w="562" w:type="dxa"/>
            <w:shd w:val="clear" w:color="auto" w:fill="auto"/>
            <w:noWrap/>
            <w:vAlign w:val="center"/>
            <w:hideMark/>
          </w:tcPr>
          <w:p w14:paraId="193A0E8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634B550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Пробивка отверстий в стене толщиной до 40 см</w:t>
            </w:r>
          </w:p>
        </w:tc>
        <w:tc>
          <w:tcPr>
            <w:tcW w:w="999" w:type="dxa"/>
            <w:shd w:val="clear" w:color="auto" w:fill="auto"/>
            <w:noWrap/>
            <w:vAlign w:val="center"/>
            <w:hideMark/>
          </w:tcPr>
          <w:p w14:paraId="5C0A22D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BE88E5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3AA7F5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752,4</w:t>
            </w:r>
          </w:p>
        </w:tc>
        <w:tc>
          <w:tcPr>
            <w:tcW w:w="1650" w:type="dxa"/>
            <w:vAlign w:val="center"/>
          </w:tcPr>
          <w:p w14:paraId="1F0994A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05A3A48" w14:textId="4D98D9B5" w:rsidTr="00626F91">
        <w:trPr>
          <w:trHeight w:val="300"/>
        </w:trPr>
        <w:tc>
          <w:tcPr>
            <w:tcW w:w="562" w:type="dxa"/>
            <w:shd w:val="clear" w:color="auto" w:fill="auto"/>
            <w:noWrap/>
            <w:vAlign w:val="center"/>
            <w:hideMark/>
          </w:tcPr>
          <w:p w14:paraId="1DEBB95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77317F7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Пробивка отверстий в стене толщиной свыше 40 см</w:t>
            </w:r>
          </w:p>
        </w:tc>
        <w:tc>
          <w:tcPr>
            <w:tcW w:w="999" w:type="dxa"/>
            <w:shd w:val="clear" w:color="auto" w:fill="auto"/>
            <w:noWrap/>
            <w:vAlign w:val="center"/>
            <w:hideMark/>
          </w:tcPr>
          <w:p w14:paraId="40F2E72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19B43A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C7F07C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1254,0</w:t>
            </w:r>
          </w:p>
        </w:tc>
        <w:tc>
          <w:tcPr>
            <w:tcW w:w="1650" w:type="dxa"/>
            <w:vAlign w:val="center"/>
          </w:tcPr>
          <w:p w14:paraId="7BE4C51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7E5D3F5" w14:textId="12695F51" w:rsidTr="00626F91">
        <w:trPr>
          <w:trHeight w:val="300"/>
        </w:trPr>
        <w:tc>
          <w:tcPr>
            <w:tcW w:w="562" w:type="dxa"/>
            <w:shd w:val="clear" w:color="auto" w:fill="auto"/>
            <w:noWrap/>
            <w:vAlign w:val="center"/>
            <w:hideMark/>
          </w:tcPr>
          <w:p w14:paraId="107A9FA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4B4C2FD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Штробовка стен под кабель 0,23/0,4кВ</w:t>
            </w:r>
          </w:p>
        </w:tc>
        <w:tc>
          <w:tcPr>
            <w:tcW w:w="999" w:type="dxa"/>
            <w:shd w:val="clear" w:color="auto" w:fill="auto"/>
            <w:noWrap/>
            <w:vAlign w:val="center"/>
            <w:hideMark/>
          </w:tcPr>
          <w:p w14:paraId="44D471A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2519A5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3E1C8E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w:t>
            </w:r>
          </w:p>
        </w:tc>
        <w:tc>
          <w:tcPr>
            <w:tcW w:w="1650" w:type="dxa"/>
            <w:vAlign w:val="center"/>
          </w:tcPr>
          <w:p w14:paraId="6F7A722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C31CC1" w:rsidRPr="00626F91" w14:paraId="2E0DCA47" w14:textId="33CDB68D" w:rsidTr="00626F91">
        <w:trPr>
          <w:trHeight w:val="300"/>
        </w:trPr>
        <w:tc>
          <w:tcPr>
            <w:tcW w:w="9634" w:type="dxa"/>
            <w:gridSpan w:val="6"/>
            <w:shd w:val="clear" w:color="000000" w:fill="8DB4E2"/>
            <w:noWrap/>
            <w:vAlign w:val="center"/>
            <w:hideMark/>
          </w:tcPr>
          <w:p w14:paraId="75E10C9F" w14:textId="34752233" w:rsidR="00C31CC1" w:rsidRPr="00626F91" w:rsidRDefault="00C31CC1" w:rsidP="00C31CC1">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Стоимость  испытаний. Таблица №7.</w:t>
            </w:r>
            <w:r w:rsidRPr="00626F91">
              <w:rPr>
                <w:rFonts w:ascii="Tahoma" w:eastAsia="Times New Roman" w:hAnsi="Tahoma" w:cs="Tahoma"/>
                <w:b/>
                <w:bCs/>
                <w:color w:val="000000"/>
                <w:sz w:val="20"/>
                <w:szCs w:val="20"/>
                <w:lang w:eastAsia="ru-RU"/>
              </w:rPr>
              <w:t> </w:t>
            </w:r>
          </w:p>
        </w:tc>
      </w:tr>
      <w:tr w:rsidR="00C31CC1" w:rsidRPr="00626F91" w14:paraId="58EFB2C0" w14:textId="55AE21F4" w:rsidTr="00626F91">
        <w:trPr>
          <w:trHeight w:val="1425"/>
        </w:trPr>
        <w:tc>
          <w:tcPr>
            <w:tcW w:w="562" w:type="dxa"/>
            <w:shd w:val="clear" w:color="000000" w:fill="8DB4E2"/>
            <w:vAlign w:val="center"/>
            <w:hideMark/>
          </w:tcPr>
          <w:p w14:paraId="6215D464"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7A81FD4E"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67DF98A3"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07EF966F"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0D6AE569" w14:textId="6AB2E8FD"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14596097" w14:textId="6CA1334F"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113FDD5C" w14:textId="43DB3741" w:rsidTr="00626F91">
        <w:trPr>
          <w:trHeight w:val="300"/>
        </w:trPr>
        <w:tc>
          <w:tcPr>
            <w:tcW w:w="562" w:type="dxa"/>
            <w:shd w:val="clear" w:color="auto" w:fill="auto"/>
            <w:noWrap/>
            <w:vAlign w:val="center"/>
            <w:hideMark/>
          </w:tcPr>
          <w:p w14:paraId="7EA9662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43C0264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Измерение контура заземления с протоколом</w:t>
            </w:r>
          </w:p>
        </w:tc>
        <w:tc>
          <w:tcPr>
            <w:tcW w:w="999" w:type="dxa"/>
            <w:shd w:val="clear" w:color="auto" w:fill="auto"/>
            <w:noWrap/>
            <w:vAlign w:val="center"/>
            <w:hideMark/>
          </w:tcPr>
          <w:p w14:paraId="3D8867D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3504E0A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72C157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684,0</w:t>
            </w:r>
          </w:p>
        </w:tc>
        <w:tc>
          <w:tcPr>
            <w:tcW w:w="1650" w:type="dxa"/>
            <w:vAlign w:val="center"/>
          </w:tcPr>
          <w:p w14:paraId="4BE38D8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6B0B76B" w14:textId="73B88658" w:rsidTr="00626F91">
        <w:trPr>
          <w:trHeight w:val="570"/>
        </w:trPr>
        <w:tc>
          <w:tcPr>
            <w:tcW w:w="562" w:type="dxa"/>
            <w:shd w:val="clear" w:color="auto" w:fill="auto"/>
            <w:noWrap/>
            <w:vAlign w:val="center"/>
            <w:hideMark/>
          </w:tcPr>
          <w:p w14:paraId="5A1BBA3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74C36E6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Измерение переходного сопротивления заземлителя - щита 0,4 кВ с протоколом (для болтовых соединений)</w:t>
            </w:r>
          </w:p>
        </w:tc>
        <w:tc>
          <w:tcPr>
            <w:tcW w:w="999" w:type="dxa"/>
            <w:shd w:val="clear" w:color="auto" w:fill="auto"/>
            <w:noWrap/>
            <w:vAlign w:val="center"/>
            <w:hideMark/>
          </w:tcPr>
          <w:p w14:paraId="086F358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2D64E98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3600BC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w:t>
            </w:r>
          </w:p>
        </w:tc>
        <w:tc>
          <w:tcPr>
            <w:tcW w:w="1650" w:type="dxa"/>
            <w:vAlign w:val="center"/>
          </w:tcPr>
          <w:p w14:paraId="0906E12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814780D" w14:textId="67F90A8E" w:rsidTr="00626F91">
        <w:trPr>
          <w:trHeight w:val="570"/>
        </w:trPr>
        <w:tc>
          <w:tcPr>
            <w:tcW w:w="562" w:type="dxa"/>
            <w:shd w:val="clear" w:color="auto" w:fill="auto"/>
            <w:noWrap/>
            <w:vAlign w:val="center"/>
            <w:hideMark/>
          </w:tcPr>
          <w:p w14:paraId="247973D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625CDAA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Измерение изоляционных характеристик КТП 6/10 кВ с протоколом (все изоляторы РУ-6/10кВ)</w:t>
            </w:r>
          </w:p>
        </w:tc>
        <w:tc>
          <w:tcPr>
            <w:tcW w:w="999" w:type="dxa"/>
            <w:shd w:val="clear" w:color="auto" w:fill="auto"/>
            <w:noWrap/>
            <w:vAlign w:val="center"/>
            <w:hideMark/>
          </w:tcPr>
          <w:p w14:paraId="1F3C848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FB4AB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136382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5816E4E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240A0AD" w14:textId="0158E477" w:rsidTr="00626F91">
        <w:trPr>
          <w:trHeight w:val="300"/>
        </w:trPr>
        <w:tc>
          <w:tcPr>
            <w:tcW w:w="562" w:type="dxa"/>
            <w:shd w:val="clear" w:color="auto" w:fill="auto"/>
            <w:noWrap/>
            <w:vAlign w:val="center"/>
            <w:hideMark/>
          </w:tcPr>
          <w:p w14:paraId="644E3C5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286D2AF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Испытание КЛ-04 кВ, с протоколом</w:t>
            </w:r>
          </w:p>
        </w:tc>
        <w:tc>
          <w:tcPr>
            <w:tcW w:w="999" w:type="dxa"/>
            <w:shd w:val="clear" w:color="auto" w:fill="auto"/>
            <w:noWrap/>
            <w:vAlign w:val="center"/>
            <w:hideMark/>
          </w:tcPr>
          <w:p w14:paraId="7F14EED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11B63A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2CBDF4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912,0</w:t>
            </w:r>
          </w:p>
        </w:tc>
        <w:tc>
          <w:tcPr>
            <w:tcW w:w="1650" w:type="dxa"/>
            <w:vAlign w:val="center"/>
          </w:tcPr>
          <w:p w14:paraId="4A415B9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86B3036" w14:textId="48633F5E" w:rsidTr="00626F91">
        <w:trPr>
          <w:trHeight w:val="300"/>
        </w:trPr>
        <w:tc>
          <w:tcPr>
            <w:tcW w:w="562" w:type="dxa"/>
            <w:shd w:val="clear" w:color="auto" w:fill="auto"/>
            <w:noWrap/>
            <w:vAlign w:val="center"/>
            <w:hideMark/>
          </w:tcPr>
          <w:p w14:paraId="5460BB3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1DFB8A9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Испытание СИП-04 кВ, с протоколом</w:t>
            </w:r>
          </w:p>
        </w:tc>
        <w:tc>
          <w:tcPr>
            <w:tcW w:w="999" w:type="dxa"/>
            <w:shd w:val="clear" w:color="auto" w:fill="auto"/>
            <w:noWrap/>
            <w:vAlign w:val="center"/>
            <w:hideMark/>
          </w:tcPr>
          <w:p w14:paraId="5601B47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A75877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9D9825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912,0</w:t>
            </w:r>
          </w:p>
        </w:tc>
        <w:tc>
          <w:tcPr>
            <w:tcW w:w="1650" w:type="dxa"/>
            <w:vAlign w:val="center"/>
          </w:tcPr>
          <w:p w14:paraId="2282CF1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492FEC5" w14:textId="0F4F8C4F" w:rsidTr="00626F91">
        <w:trPr>
          <w:trHeight w:val="300"/>
        </w:trPr>
        <w:tc>
          <w:tcPr>
            <w:tcW w:w="562" w:type="dxa"/>
            <w:shd w:val="clear" w:color="auto" w:fill="auto"/>
            <w:noWrap/>
            <w:vAlign w:val="center"/>
            <w:hideMark/>
          </w:tcPr>
          <w:p w14:paraId="632535D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258FA27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Испытание КЛ-6-10 кВ с протоколом</w:t>
            </w:r>
          </w:p>
        </w:tc>
        <w:tc>
          <w:tcPr>
            <w:tcW w:w="999" w:type="dxa"/>
            <w:shd w:val="clear" w:color="auto" w:fill="auto"/>
            <w:noWrap/>
            <w:vAlign w:val="center"/>
            <w:hideMark/>
          </w:tcPr>
          <w:p w14:paraId="1257B66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9FC34E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B85517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1710,0</w:t>
            </w:r>
          </w:p>
        </w:tc>
        <w:tc>
          <w:tcPr>
            <w:tcW w:w="1650" w:type="dxa"/>
            <w:vAlign w:val="center"/>
          </w:tcPr>
          <w:p w14:paraId="79C67C3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C4BA0DB" w14:textId="4E97B7FF" w:rsidTr="00626F91">
        <w:trPr>
          <w:trHeight w:val="300"/>
        </w:trPr>
        <w:tc>
          <w:tcPr>
            <w:tcW w:w="562" w:type="dxa"/>
            <w:shd w:val="clear" w:color="auto" w:fill="auto"/>
            <w:noWrap/>
            <w:vAlign w:val="center"/>
            <w:hideMark/>
          </w:tcPr>
          <w:p w14:paraId="4644C2C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auto" w:fill="auto"/>
            <w:vAlign w:val="center"/>
            <w:hideMark/>
          </w:tcPr>
          <w:p w14:paraId="56F125D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Испытание СИП-6-10 кВ с протоколом</w:t>
            </w:r>
          </w:p>
        </w:tc>
        <w:tc>
          <w:tcPr>
            <w:tcW w:w="999" w:type="dxa"/>
            <w:shd w:val="clear" w:color="auto" w:fill="auto"/>
            <w:noWrap/>
            <w:vAlign w:val="center"/>
            <w:hideMark/>
          </w:tcPr>
          <w:p w14:paraId="7C45388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696F00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782498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1710,0</w:t>
            </w:r>
          </w:p>
        </w:tc>
        <w:tc>
          <w:tcPr>
            <w:tcW w:w="1650" w:type="dxa"/>
            <w:vAlign w:val="center"/>
          </w:tcPr>
          <w:p w14:paraId="2D7A9B1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D307DAF" w14:textId="539B7E17" w:rsidTr="00626F91">
        <w:trPr>
          <w:trHeight w:val="570"/>
        </w:trPr>
        <w:tc>
          <w:tcPr>
            <w:tcW w:w="562" w:type="dxa"/>
            <w:shd w:val="clear" w:color="auto" w:fill="auto"/>
            <w:noWrap/>
            <w:vAlign w:val="center"/>
            <w:hideMark/>
          </w:tcPr>
          <w:p w14:paraId="4C6698B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16FEB12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Испытание ОМП 10 кВ с протоколом (в объеме текущего/капительного ремонта)</w:t>
            </w:r>
          </w:p>
        </w:tc>
        <w:tc>
          <w:tcPr>
            <w:tcW w:w="999" w:type="dxa"/>
            <w:shd w:val="clear" w:color="auto" w:fill="auto"/>
            <w:noWrap/>
            <w:vAlign w:val="center"/>
            <w:hideMark/>
          </w:tcPr>
          <w:p w14:paraId="43DEEFD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5AA51B8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B1DB18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3990,0</w:t>
            </w:r>
          </w:p>
        </w:tc>
        <w:tc>
          <w:tcPr>
            <w:tcW w:w="1650" w:type="dxa"/>
            <w:vAlign w:val="center"/>
          </w:tcPr>
          <w:p w14:paraId="0F412AE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696705D" w14:textId="52186F28" w:rsidTr="00626F91">
        <w:trPr>
          <w:trHeight w:val="570"/>
        </w:trPr>
        <w:tc>
          <w:tcPr>
            <w:tcW w:w="562" w:type="dxa"/>
            <w:shd w:val="clear" w:color="auto" w:fill="auto"/>
            <w:noWrap/>
            <w:vAlign w:val="center"/>
            <w:hideMark/>
          </w:tcPr>
          <w:p w14:paraId="18525CC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auto" w:fill="auto"/>
            <w:vAlign w:val="center"/>
            <w:hideMark/>
          </w:tcPr>
          <w:p w14:paraId="2ABEB6C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Испытание трансформатора 25 - 160кВА с протоколом (в объеме текущего/капительного ремонта)</w:t>
            </w:r>
          </w:p>
        </w:tc>
        <w:tc>
          <w:tcPr>
            <w:tcW w:w="999" w:type="dxa"/>
            <w:shd w:val="clear" w:color="auto" w:fill="auto"/>
            <w:noWrap/>
            <w:vAlign w:val="center"/>
            <w:hideMark/>
          </w:tcPr>
          <w:p w14:paraId="7175F03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548E441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0D781A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5500,0</w:t>
            </w:r>
          </w:p>
        </w:tc>
        <w:tc>
          <w:tcPr>
            <w:tcW w:w="1650" w:type="dxa"/>
            <w:vAlign w:val="center"/>
          </w:tcPr>
          <w:p w14:paraId="0E6D400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A3E6071" w14:textId="103F097E" w:rsidTr="00626F91">
        <w:trPr>
          <w:trHeight w:val="300"/>
        </w:trPr>
        <w:tc>
          <w:tcPr>
            <w:tcW w:w="562" w:type="dxa"/>
            <w:shd w:val="clear" w:color="auto" w:fill="auto"/>
            <w:noWrap/>
            <w:vAlign w:val="center"/>
            <w:hideMark/>
          </w:tcPr>
          <w:p w14:paraId="2461615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46E06AB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Испытания ОПН с протоколом</w:t>
            </w:r>
          </w:p>
        </w:tc>
        <w:tc>
          <w:tcPr>
            <w:tcW w:w="999" w:type="dxa"/>
            <w:shd w:val="clear" w:color="auto" w:fill="auto"/>
            <w:noWrap/>
            <w:vAlign w:val="center"/>
            <w:hideMark/>
          </w:tcPr>
          <w:p w14:paraId="2A6A26E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45641A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C4766C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5D5BE74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ED25CAF" w14:textId="29C4C46C" w:rsidTr="00626F91">
        <w:trPr>
          <w:trHeight w:val="300"/>
        </w:trPr>
        <w:tc>
          <w:tcPr>
            <w:tcW w:w="562" w:type="dxa"/>
            <w:shd w:val="clear" w:color="auto" w:fill="auto"/>
            <w:noWrap/>
            <w:vAlign w:val="center"/>
            <w:hideMark/>
          </w:tcPr>
          <w:p w14:paraId="5606B6D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5AA0AC7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Испытания РВО с протоколом</w:t>
            </w:r>
          </w:p>
        </w:tc>
        <w:tc>
          <w:tcPr>
            <w:tcW w:w="999" w:type="dxa"/>
            <w:shd w:val="clear" w:color="auto" w:fill="auto"/>
            <w:noWrap/>
            <w:vAlign w:val="center"/>
            <w:hideMark/>
          </w:tcPr>
          <w:p w14:paraId="61046B8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19EEDC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914677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1344,0</w:t>
            </w:r>
          </w:p>
        </w:tc>
        <w:tc>
          <w:tcPr>
            <w:tcW w:w="1650" w:type="dxa"/>
            <w:vAlign w:val="center"/>
          </w:tcPr>
          <w:p w14:paraId="7CB0221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C31CC1" w:rsidRPr="00626F91" w14:paraId="15939B7C" w14:textId="0C190223" w:rsidTr="00626F91">
        <w:trPr>
          <w:trHeight w:val="645"/>
        </w:trPr>
        <w:tc>
          <w:tcPr>
            <w:tcW w:w="9634" w:type="dxa"/>
            <w:gridSpan w:val="6"/>
            <w:shd w:val="clear" w:color="auto" w:fill="auto"/>
            <w:vAlign w:val="center"/>
            <w:hideMark/>
          </w:tcPr>
          <w:p w14:paraId="36739F4E" w14:textId="0808FB52" w:rsidR="00C31CC1" w:rsidRPr="00626F91" w:rsidRDefault="00C31CC1" w:rsidP="00C31CC1">
            <w:pPr>
              <w:spacing w:after="0" w:line="240" w:lineRule="auto"/>
              <w:jc w:val="center"/>
              <w:rPr>
                <w:rFonts w:ascii="Tahoma" w:eastAsia="Times New Roman" w:hAnsi="Tahoma" w:cs="Tahoma"/>
                <w:bCs/>
                <w:i/>
                <w:iCs/>
                <w:color w:val="000000"/>
                <w:sz w:val="20"/>
                <w:szCs w:val="20"/>
                <w:lang w:eastAsia="ru-RU"/>
              </w:rPr>
            </w:pPr>
            <w:r w:rsidRPr="00626F91">
              <w:rPr>
                <w:rFonts w:ascii="Tahoma" w:eastAsia="Times New Roman" w:hAnsi="Tahoma" w:cs="Tahoma"/>
                <w:bCs/>
                <w:i/>
                <w:iCs/>
                <w:color w:val="000000"/>
                <w:sz w:val="20"/>
                <w:szCs w:val="20"/>
                <w:lang w:eastAsia="ru-RU"/>
              </w:rPr>
              <w:t xml:space="preserve">Примечание: Все испытания и измерения с предоставлением протокола </w:t>
            </w:r>
            <w:r w:rsidRPr="00626F91">
              <w:rPr>
                <w:rFonts w:ascii="Tahoma" w:eastAsia="Times New Roman" w:hAnsi="Tahoma" w:cs="Tahoma"/>
                <w:bCs/>
                <w:i/>
                <w:iCs/>
                <w:color w:val="FF0000"/>
                <w:sz w:val="20"/>
                <w:szCs w:val="20"/>
                <w:lang w:eastAsia="ru-RU"/>
              </w:rPr>
              <w:t>и в соответствии с нормативной документации (Объем и нормы испытаний)</w:t>
            </w:r>
          </w:p>
        </w:tc>
      </w:tr>
      <w:tr w:rsidR="00A13878" w:rsidRPr="00626F91" w14:paraId="1F10AEFD" w14:textId="0CB33BB8" w:rsidTr="00626F91">
        <w:trPr>
          <w:trHeight w:val="300"/>
        </w:trPr>
        <w:tc>
          <w:tcPr>
            <w:tcW w:w="9634" w:type="dxa"/>
            <w:gridSpan w:val="6"/>
            <w:shd w:val="clear" w:color="000000" w:fill="8DB4E2"/>
            <w:noWrap/>
            <w:vAlign w:val="center"/>
            <w:hideMark/>
          </w:tcPr>
          <w:p w14:paraId="5306C727" w14:textId="369CCE14" w:rsidR="00A13878" w:rsidRPr="00626F91" w:rsidRDefault="00A13878" w:rsidP="00C31CC1">
            <w:pPr>
              <w:spacing w:after="0" w:line="240" w:lineRule="auto"/>
              <w:jc w:val="center"/>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Прочие затраты. Таблица №8.</w:t>
            </w:r>
          </w:p>
        </w:tc>
      </w:tr>
      <w:tr w:rsidR="00C31CC1" w:rsidRPr="00626F91" w14:paraId="56376CBF" w14:textId="4612FDAE" w:rsidTr="00626F91">
        <w:trPr>
          <w:trHeight w:val="451"/>
        </w:trPr>
        <w:tc>
          <w:tcPr>
            <w:tcW w:w="562" w:type="dxa"/>
            <w:shd w:val="clear" w:color="000000" w:fill="8DB4E2"/>
            <w:vAlign w:val="center"/>
            <w:hideMark/>
          </w:tcPr>
          <w:p w14:paraId="5E15DDB9" w14:textId="77777777" w:rsidR="00C31CC1" w:rsidRPr="00626F91" w:rsidRDefault="00C31CC1" w:rsidP="00C31CC1">
            <w:pPr>
              <w:spacing w:after="0" w:line="240" w:lineRule="auto"/>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07E7FCCB"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электромонтажных работ, затрат</w:t>
            </w:r>
          </w:p>
        </w:tc>
        <w:tc>
          <w:tcPr>
            <w:tcW w:w="999" w:type="dxa"/>
            <w:shd w:val="clear" w:color="000000" w:fill="8DB4E2"/>
            <w:vAlign w:val="center"/>
            <w:hideMark/>
          </w:tcPr>
          <w:p w14:paraId="69D9B183"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5F7BF084" w14:textId="777777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30C6D072" w14:textId="32D5704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619AE63C" w14:textId="414126E4"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5662DF71" w14:textId="0E7F6677" w:rsidTr="00626F91">
        <w:trPr>
          <w:trHeight w:val="300"/>
        </w:trPr>
        <w:tc>
          <w:tcPr>
            <w:tcW w:w="562" w:type="dxa"/>
            <w:shd w:val="clear" w:color="auto" w:fill="auto"/>
            <w:noWrap/>
            <w:vAlign w:val="center"/>
            <w:hideMark/>
          </w:tcPr>
          <w:p w14:paraId="2753B23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50E948EA"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Доставка бригады (с расчетом в один конец) расчет от обл. центра</w:t>
            </w:r>
          </w:p>
        </w:tc>
        <w:tc>
          <w:tcPr>
            <w:tcW w:w="999" w:type="dxa"/>
            <w:shd w:val="clear" w:color="auto" w:fill="auto"/>
            <w:vAlign w:val="center"/>
            <w:hideMark/>
          </w:tcPr>
          <w:p w14:paraId="209F1DCA"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сом/км</w:t>
            </w:r>
          </w:p>
        </w:tc>
        <w:tc>
          <w:tcPr>
            <w:tcW w:w="745" w:type="dxa"/>
            <w:shd w:val="clear" w:color="auto" w:fill="auto"/>
            <w:vAlign w:val="center"/>
            <w:hideMark/>
          </w:tcPr>
          <w:p w14:paraId="13468DA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4B3F24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91,2</w:t>
            </w:r>
          </w:p>
        </w:tc>
        <w:tc>
          <w:tcPr>
            <w:tcW w:w="1650" w:type="dxa"/>
            <w:vAlign w:val="center"/>
          </w:tcPr>
          <w:p w14:paraId="488A8E7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569150C" w14:textId="06883DA8" w:rsidTr="00626F91">
        <w:trPr>
          <w:trHeight w:val="570"/>
        </w:trPr>
        <w:tc>
          <w:tcPr>
            <w:tcW w:w="562" w:type="dxa"/>
            <w:shd w:val="clear" w:color="auto" w:fill="auto"/>
            <w:noWrap/>
            <w:vAlign w:val="center"/>
            <w:hideMark/>
          </w:tcPr>
          <w:p w14:paraId="2A22D4B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2</w:t>
            </w:r>
          </w:p>
        </w:tc>
        <w:tc>
          <w:tcPr>
            <w:tcW w:w="3841" w:type="dxa"/>
            <w:shd w:val="clear" w:color="auto" w:fill="auto"/>
            <w:vAlign w:val="center"/>
            <w:hideMark/>
          </w:tcPr>
          <w:p w14:paraId="1547EC3E"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Доставка вышки (с расчетом в один конец) расчет от ближайщего районного центра</w:t>
            </w:r>
          </w:p>
        </w:tc>
        <w:tc>
          <w:tcPr>
            <w:tcW w:w="999" w:type="dxa"/>
            <w:shd w:val="clear" w:color="auto" w:fill="auto"/>
            <w:vAlign w:val="center"/>
            <w:hideMark/>
          </w:tcPr>
          <w:p w14:paraId="033EC5FE"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сом/км</w:t>
            </w:r>
          </w:p>
        </w:tc>
        <w:tc>
          <w:tcPr>
            <w:tcW w:w="745" w:type="dxa"/>
            <w:shd w:val="clear" w:color="auto" w:fill="auto"/>
            <w:vAlign w:val="center"/>
            <w:hideMark/>
          </w:tcPr>
          <w:p w14:paraId="1A3E4EF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368C56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w:t>
            </w:r>
          </w:p>
        </w:tc>
        <w:tc>
          <w:tcPr>
            <w:tcW w:w="1650" w:type="dxa"/>
            <w:vAlign w:val="center"/>
          </w:tcPr>
          <w:p w14:paraId="33B2020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6BDB25E" w14:textId="4F041ED5" w:rsidTr="00626F91">
        <w:trPr>
          <w:trHeight w:val="300"/>
        </w:trPr>
        <w:tc>
          <w:tcPr>
            <w:tcW w:w="562" w:type="dxa"/>
            <w:shd w:val="clear" w:color="auto" w:fill="auto"/>
            <w:noWrap/>
            <w:vAlign w:val="center"/>
            <w:hideMark/>
          </w:tcPr>
          <w:p w14:paraId="6B593C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5960F478"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Доставка груза (с расчетом в один конец) расчет от обл. центра</w:t>
            </w:r>
          </w:p>
        </w:tc>
        <w:tc>
          <w:tcPr>
            <w:tcW w:w="999" w:type="dxa"/>
            <w:shd w:val="clear" w:color="auto" w:fill="auto"/>
            <w:vAlign w:val="center"/>
            <w:hideMark/>
          </w:tcPr>
          <w:p w14:paraId="778F7948"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сом/км</w:t>
            </w:r>
          </w:p>
        </w:tc>
        <w:tc>
          <w:tcPr>
            <w:tcW w:w="745" w:type="dxa"/>
            <w:shd w:val="clear" w:color="auto" w:fill="auto"/>
            <w:vAlign w:val="center"/>
            <w:hideMark/>
          </w:tcPr>
          <w:p w14:paraId="562CA94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A66044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224,0</w:t>
            </w:r>
          </w:p>
        </w:tc>
        <w:tc>
          <w:tcPr>
            <w:tcW w:w="1650" w:type="dxa"/>
            <w:vAlign w:val="center"/>
          </w:tcPr>
          <w:p w14:paraId="6C1FA0E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993FCC8" w14:textId="146BA6DE" w:rsidTr="00626F91">
        <w:trPr>
          <w:trHeight w:val="300"/>
        </w:trPr>
        <w:tc>
          <w:tcPr>
            <w:tcW w:w="562" w:type="dxa"/>
            <w:shd w:val="clear" w:color="auto" w:fill="auto"/>
            <w:noWrap/>
            <w:vAlign w:val="center"/>
            <w:hideMark/>
          </w:tcPr>
          <w:p w14:paraId="36706C9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12025EF5"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Доставка груза в ручную  (с расчетом в один конец)</w:t>
            </w:r>
          </w:p>
        </w:tc>
        <w:tc>
          <w:tcPr>
            <w:tcW w:w="999" w:type="dxa"/>
            <w:shd w:val="clear" w:color="auto" w:fill="auto"/>
            <w:vAlign w:val="center"/>
            <w:hideMark/>
          </w:tcPr>
          <w:p w14:paraId="000193C8"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сом/км</w:t>
            </w:r>
          </w:p>
        </w:tc>
        <w:tc>
          <w:tcPr>
            <w:tcW w:w="745" w:type="dxa"/>
            <w:shd w:val="clear" w:color="auto" w:fill="auto"/>
            <w:vAlign w:val="center"/>
            <w:hideMark/>
          </w:tcPr>
          <w:p w14:paraId="578F0AA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598FFA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540,0</w:t>
            </w:r>
          </w:p>
        </w:tc>
        <w:tc>
          <w:tcPr>
            <w:tcW w:w="1650" w:type="dxa"/>
            <w:vAlign w:val="center"/>
          </w:tcPr>
          <w:p w14:paraId="00ED3EE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CF9EA3A" w14:textId="289417B7" w:rsidTr="00626F91">
        <w:trPr>
          <w:trHeight w:val="570"/>
        </w:trPr>
        <w:tc>
          <w:tcPr>
            <w:tcW w:w="562" w:type="dxa"/>
            <w:shd w:val="clear" w:color="auto" w:fill="auto"/>
            <w:noWrap/>
            <w:vAlign w:val="center"/>
            <w:hideMark/>
          </w:tcPr>
          <w:p w14:paraId="3D558C6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15F91089"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 xml:space="preserve">Доставка груза гужевым транспортом (с расчетом в один конец от ближайщего села) </w:t>
            </w:r>
          </w:p>
        </w:tc>
        <w:tc>
          <w:tcPr>
            <w:tcW w:w="999" w:type="dxa"/>
            <w:shd w:val="clear" w:color="auto" w:fill="auto"/>
            <w:vAlign w:val="center"/>
            <w:hideMark/>
          </w:tcPr>
          <w:p w14:paraId="0EFC1092"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сом/км</w:t>
            </w:r>
          </w:p>
        </w:tc>
        <w:tc>
          <w:tcPr>
            <w:tcW w:w="745" w:type="dxa"/>
            <w:shd w:val="clear" w:color="auto" w:fill="auto"/>
            <w:vAlign w:val="center"/>
            <w:hideMark/>
          </w:tcPr>
          <w:p w14:paraId="7714586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28F429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w:t>
            </w:r>
          </w:p>
        </w:tc>
        <w:tc>
          <w:tcPr>
            <w:tcW w:w="1650" w:type="dxa"/>
            <w:vAlign w:val="center"/>
          </w:tcPr>
          <w:p w14:paraId="545E867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9C7F032" w14:textId="495A9243" w:rsidTr="00626F91">
        <w:trPr>
          <w:trHeight w:val="570"/>
        </w:trPr>
        <w:tc>
          <w:tcPr>
            <w:tcW w:w="562" w:type="dxa"/>
            <w:shd w:val="clear" w:color="auto" w:fill="auto"/>
            <w:noWrap/>
            <w:vAlign w:val="center"/>
            <w:hideMark/>
          </w:tcPr>
          <w:p w14:paraId="0A9B91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0D2330B1"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Доставка крана (с расчетом в один конец) расчет от ближайщего районного центра</w:t>
            </w:r>
          </w:p>
        </w:tc>
        <w:tc>
          <w:tcPr>
            <w:tcW w:w="999" w:type="dxa"/>
            <w:shd w:val="clear" w:color="auto" w:fill="auto"/>
            <w:vAlign w:val="center"/>
            <w:hideMark/>
          </w:tcPr>
          <w:p w14:paraId="1A0F9C5E"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сом/км</w:t>
            </w:r>
          </w:p>
        </w:tc>
        <w:tc>
          <w:tcPr>
            <w:tcW w:w="745" w:type="dxa"/>
            <w:shd w:val="clear" w:color="auto" w:fill="auto"/>
            <w:vAlign w:val="center"/>
            <w:hideMark/>
          </w:tcPr>
          <w:p w14:paraId="63EE801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FB5BAB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w:t>
            </w:r>
          </w:p>
        </w:tc>
        <w:tc>
          <w:tcPr>
            <w:tcW w:w="1650" w:type="dxa"/>
            <w:vAlign w:val="center"/>
          </w:tcPr>
          <w:p w14:paraId="32A9E78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1AF69C0" w14:textId="3B2357E5" w:rsidTr="00626F91">
        <w:trPr>
          <w:trHeight w:val="570"/>
        </w:trPr>
        <w:tc>
          <w:tcPr>
            <w:tcW w:w="562" w:type="dxa"/>
            <w:shd w:val="clear" w:color="auto" w:fill="auto"/>
            <w:noWrap/>
            <w:vAlign w:val="center"/>
            <w:hideMark/>
          </w:tcPr>
          <w:p w14:paraId="5656641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auto" w:fill="auto"/>
            <w:vAlign w:val="center"/>
            <w:hideMark/>
          </w:tcPr>
          <w:p w14:paraId="4B4B7DFB"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Доставка экскаватора (с расчетом в один конец) расчет от ближайщего районного центра</w:t>
            </w:r>
          </w:p>
        </w:tc>
        <w:tc>
          <w:tcPr>
            <w:tcW w:w="999" w:type="dxa"/>
            <w:shd w:val="clear" w:color="auto" w:fill="auto"/>
            <w:vAlign w:val="center"/>
            <w:hideMark/>
          </w:tcPr>
          <w:p w14:paraId="2A2CF108"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сом/км</w:t>
            </w:r>
          </w:p>
        </w:tc>
        <w:tc>
          <w:tcPr>
            <w:tcW w:w="745" w:type="dxa"/>
            <w:shd w:val="clear" w:color="auto" w:fill="auto"/>
            <w:vAlign w:val="center"/>
            <w:hideMark/>
          </w:tcPr>
          <w:p w14:paraId="19279A7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F5EC4C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w:t>
            </w:r>
          </w:p>
        </w:tc>
        <w:tc>
          <w:tcPr>
            <w:tcW w:w="1650" w:type="dxa"/>
            <w:vAlign w:val="center"/>
          </w:tcPr>
          <w:p w14:paraId="55EFB4B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1B39786" w14:textId="67F4F073" w:rsidTr="00626F91">
        <w:trPr>
          <w:trHeight w:val="300"/>
        </w:trPr>
        <w:tc>
          <w:tcPr>
            <w:tcW w:w="562" w:type="dxa"/>
            <w:shd w:val="clear" w:color="auto" w:fill="auto"/>
            <w:noWrap/>
            <w:vAlign w:val="center"/>
            <w:hideMark/>
          </w:tcPr>
          <w:p w14:paraId="1178965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5A2D1652"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Работа вышки (фото, видео фиксация)</w:t>
            </w:r>
          </w:p>
        </w:tc>
        <w:tc>
          <w:tcPr>
            <w:tcW w:w="999" w:type="dxa"/>
            <w:shd w:val="clear" w:color="auto" w:fill="auto"/>
            <w:vAlign w:val="center"/>
            <w:hideMark/>
          </w:tcPr>
          <w:p w14:paraId="0EBE2BE6"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сом/час</w:t>
            </w:r>
          </w:p>
        </w:tc>
        <w:tc>
          <w:tcPr>
            <w:tcW w:w="745" w:type="dxa"/>
            <w:shd w:val="clear" w:color="auto" w:fill="auto"/>
            <w:vAlign w:val="center"/>
            <w:hideMark/>
          </w:tcPr>
          <w:p w14:paraId="30A6BD7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7BE7C4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3000,0</w:t>
            </w:r>
          </w:p>
        </w:tc>
        <w:tc>
          <w:tcPr>
            <w:tcW w:w="1650" w:type="dxa"/>
            <w:vAlign w:val="center"/>
          </w:tcPr>
          <w:p w14:paraId="3AB9646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937C56B" w14:textId="754DFAEA" w:rsidTr="00626F91">
        <w:trPr>
          <w:trHeight w:val="300"/>
        </w:trPr>
        <w:tc>
          <w:tcPr>
            <w:tcW w:w="562" w:type="dxa"/>
            <w:shd w:val="clear" w:color="auto" w:fill="auto"/>
            <w:noWrap/>
            <w:vAlign w:val="center"/>
            <w:hideMark/>
          </w:tcPr>
          <w:p w14:paraId="51C8CBB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auto" w:fill="auto"/>
            <w:vAlign w:val="center"/>
            <w:hideMark/>
          </w:tcPr>
          <w:p w14:paraId="1F3B213D"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Работа генератора</w:t>
            </w:r>
          </w:p>
        </w:tc>
        <w:tc>
          <w:tcPr>
            <w:tcW w:w="999" w:type="dxa"/>
            <w:shd w:val="clear" w:color="auto" w:fill="auto"/>
            <w:vAlign w:val="center"/>
            <w:hideMark/>
          </w:tcPr>
          <w:p w14:paraId="3A76F621"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сом/час</w:t>
            </w:r>
          </w:p>
        </w:tc>
        <w:tc>
          <w:tcPr>
            <w:tcW w:w="745" w:type="dxa"/>
            <w:shd w:val="clear" w:color="auto" w:fill="auto"/>
            <w:vAlign w:val="center"/>
            <w:hideMark/>
          </w:tcPr>
          <w:p w14:paraId="00CD291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9ADBCF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900,0</w:t>
            </w:r>
          </w:p>
        </w:tc>
        <w:tc>
          <w:tcPr>
            <w:tcW w:w="1650" w:type="dxa"/>
            <w:vAlign w:val="center"/>
          </w:tcPr>
          <w:p w14:paraId="4B9FDCF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C7B1D09" w14:textId="4EEDCB06" w:rsidTr="00626F91">
        <w:trPr>
          <w:trHeight w:val="300"/>
        </w:trPr>
        <w:tc>
          <w:tcPr>
            <w:tcW w:w="562" w:type="dxa"/>
            <w:shd w:val="clear" w:color="auto" w:fill="auto"/>
            <w:noWrap/>
            <w:vAlign w:val="center"/>
            <w:hideMark/>
          </w:tcPr>
          <w:p w14:paraId="6B9D962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17972360"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Работа крана (фото, видео фиксация)</w:t>
            </w:r>
          </w:p>
        </w:tc>
        <w:tc>
          <w:tcPr>
            <w:tcW w:w="999" w:type="dxa"/>
            <w:shd w:val="clear" w:color="auto" w:fill="auto"/>
            <w:vAlign w:val="center"/>
            <w:hideMark/>
          </w:tcPr>
          <w:p w14:paraId="1C34EA6D"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сом/час</w:t>
            </w:r>
          </w:p>
        </w:tc>
        <w:tc>
          <w:tcPr>
            <w:tcW w:w="745" w:type="dxa"/>
            <w:shd w:val="clear" w:color="auto" w:fill="auto"/>
            <w:vAlign w:val="center"/>
            <w:hideMark/>
          </w:tcPr>
          <w:p w14:paraId="351215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1C3B81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3000,0</w:t>
            </w:r>
          </w:p>
        </w:tc>
        <w:tc>
          <w:tcPr>
            <w:tcW w:w="1650" w:type="dxa"/>
            <w:vAlign w:val="center"/>
          </w:tcPr>
          <w:p w14:paraId="13927B5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753F216" w14:textId="7592DAD3" w:rsidTr="00626F91">
        <w:trPr>
          <w:trHeight w:val="300"/>
        </w:trPr>
        <w:tc>
          <w:tcPr>
            <w:tcW w:w="562" w:type="dxa"/>
            <w:shd w:val="clear" w:color="auto" w:fill="auto"/>
            <w:noWrap/>
            <w:vAlign w:val="center"/>
            <w:hideMark/>
          </w:tcPr>
          <w:p w14:paraId="3A15965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69359106"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Работа экскаватора (фото, видео фиксация)</w:t>
            </w:r>
          </w:p>
        </w:tc>
        <w:tc>
          <w:tcPr>
            <w:tcW w:w="999" w:type="dxa"/>
            <w:shd w:val="clear" w:color="auto" w:fill="auto"/>
            <w:vAlign w:val="center"/>
            <w:hideMark/>
          </w:tcPr>
          <w:p w14:paraId="470971F7"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сом/час</w:t>
            </w:r>
          </w:p>
        </w:tc>
        <w:tc>
          <w:tcPr>
            <w:tcW w:w="745" w:type="dxa"/>
            <w:shd w:val="clear" w:color="auto" w:fill="auto"/>
            <w:vAlign w:val="center"/>
            <w:hideMark/>
          </w:tcPr>
          <w:p w14:paraId="5065E1F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F9A239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3420,0</w:t>
            </w:r>
          </w:p>
        </w:tc>
        <w:tc>
          <w:tcPr>
            <w:tcW w:w="1650" w:type="dxa"/>
            <w:vAlign w:val="center"/>
          </w:tcPr>
          <w:p w14:paraId="1DE1B42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5E1C54E" w14:textId="76C944C2" w:rsidTr="00626F91">
        <w:trPr>
          <w:trHeight w:val="300"/>
        </w:trPr>
        <w:tc>
          <w:tcPr>
            <w:tcW w:w="562" w:type="dxa"/>
            <w:shd w:val="clear" w:color="auto" w:fill="auto"/>
            <w:noWrap/>
            <w:vAlign w:val="center"/>
            <w:hideMark/>
          </w:tcPr>
          <w:p w14:paraId="3A7AD94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auto" w:fill="auto"/>
            <w:vAlign w:val="center"/>
            <w:hideMark/>
          </w:tcPr>
          <w:p w14:paraId="15EE8E34"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Сварочные работы</w:t>
            </w:r>
          </w:p>
        </w:tc>
        <w:tc>
          <w:tcPr>
            <w:tcW w:w="999" w:type="dxa"/>
            <w:shd w:val="clear" w:color="auto" w:fill="auto"/>
            <w:vAlign w:val="center"/>
            <w:hideMark/>
          </w:tcPr>
          <w:p w14:paraId="7BD21BB5"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сом/час</w:t>
            </w:r>
          </w:p>
        </w:tc>
        <w:tc>
          <w:tcPr>
            <w:tcW w:w="745" w:type="dxa"/>
            <w:shd w:val="clear" w:color="auto" w:fill="auto"/>
            <w:vAlign w:val="center"/>
            <w:hideMark/>
          </w:tcPr>
          <w:p w14:paraId="467DDF2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5E679F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700,0</w:t>
            </w:r>
          </w:p>
        </w:tc>
        <w:tc>
          <w:tcPr>
            <w:tcW w:w="1650" w:type="dxa"/>
            <w:vAlign w:val="center"/>
          </w:tcPr>
          <w:p w14:paraId="225FCBB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E785D2A" w14:textId="50166A5E" w:rsidTr="00626F91">
        <w:trPr>
          <w:trHeight w:val="570"/>
        </w:trPr>
        <w:tc>
          <w:tcPr>
            <w:tcW w:w="562" w:type="dxa"/>
            <w:shd w:val="clear" w:color="auto" w:fill="auto"/>
            <w:noWrap/>
            <w:vAlign w:val="center"/>
            <w:hideMark/>
          </w:tcPr>
          <w:p w14:paraId="515B339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w:t>
            </w:r>
          </w:p>
        </w:tc>
        <w:tc>
          <w:tcPr>
            <w:tcW w:w="3841" w:type="dxa"/>
            <w:shd w:val="clear" w:color="auto" w:fill="auto"/>
            <w:vAlign w:val="center"/>
            <w:hideMark/>
          </w:tcPr>
          <w:p w14:paraId="32D774DC"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Вывод в ремонт, ввод в работу Кабельной линии на балансе РЭС или иной энергоснабжающей организации 10/0,4/0,23кВ</w:t>
            </w:r>
          </w:p>
        </w:tc>
        <w:tc>
          <w:tcPr>
            <w:tcW w:w="999" w:type="dxa"/>
            <w:shd w:val="clear" w:color="auto" w:fill="auto"/>
            <w:vAlign w:val="center"/>
            <w:hideMark/>
          </w:tcPr>
          <w:p w14:paraId="0EAAF491"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шт</w:t>
            </w:r>
          </w:p>
        </w:tc>
        <w:tc>
          <w:tcPr>
            <w:tcW w:w="745" w:type="dxa"/>
            <w:shd w:val="clear" w:color="auto" w:fill="auto"/>
            <w:vAlign w:val="center"/>
            <w:hideMark/>
          </w:tcPr>
          <w:p w14:paraId="4F750D9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896DBB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3420,0</w:t>
            </w:r>
          </w:p>
        </w:tc>
        <w:tc>
          <w:tcPr>
            <w:tcW w:w="1650" w:type="dxa"/>
            <w:vAlign w:val="center"/>
          </w:tcPr>
          <w:p w14:paraId="06FB77E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8685548" w14:textId="7833DE5D" w:rsidTr="00626F91">
        <w:trPr>
          <w:trHeight w:val="570"/>
        </w:trPr>
        <w:tc>
          <w:tcPr>
            <w:tcW w:w="562" w:type="dxa"/>
            <w:shd w:val="clear" w:color="auto" w:fill="auto"/>
            <w:noWrap/>
            <w:vAlign w:val="center"/>
            <w:hideMark/>
          </w:tcPr>
          <w:p w14:paraId="5A9AF1F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w:t>
            </w:r>
          </w:p>
        </w:tc>
        <w:tc>
          <w:tcPr>
            <w:tcW w:w="3841" w:type="dxa"/>
            <w:shd w:val="clear" w:color="auto" w:fill="auto"/>
            <w:vAlign w:val="center"/>
            <w:hideMark/>
          </w:tcPr>
          <w:p w14:paraId="05428008"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Вывод в ремонт, ввод в работу Воздушной линии на балансе РЭС  или иной энергоснабжающей организации 10/0,4/0,23кВ</w:t>
            </w:r>
          </w:p>
        </w:tc>
        <w:tc>
          <w:tcPr>
            <w:tcW w:w="999" w:type="dxa"/>
            <w:shd w:val="clear" w:color="auto" w:fill="auto"/>
            <w:vAlign w:val="center"/>
            <w:hideMark/>
          </w:tcPr>
          <w:p w14:paraId="633675D1"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шт</w:t>
            </w:r>
          </w:p>
        </w:tc>
        <w:tc>
          <w:tcPr>
            <w:tcW w:w="745" w:type="dxa"/>
            <w:shd w:val="clear" w:color="auto" w:fill="auto"/>
            <w:vAlign w:val="center"/>
            <w:hideMark/>
          </w:tcPr>
          <w:p w14:paraId="3B52B4A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EE87F4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3420,0</w:t>
            </w:r>
          </w:p>
        </w:tc>
        <w:tc>
          <w:tcPr>
            <w:tcW w:w="1650" w:type="dxa"/>
            <w:vAlign w:val="center"/>
          </w:tcPr>
          <w:p w14:paraId="78E682E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9D99246" w14:textId="3E37DD8F" w:rsidTr="00626F91">
        <w:trPr>
          <w:trHeight w:val="570"/>
        </w:trPr>
        <w:tc>
          <w:tcPr>
            <w:tcW w:w="562" w:type="dxa"/>
            <w:shd w:val="clear" w:color="auto" w:fill="auto"/>
            <w:noWrap/>
            <w:vAlign w:val="center"/>
            <w:hideMark/>
          </w:tcPr>
          <w:p w14:paraId="059CA0D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w:t>
            </w:r>
          </w:p>
        </w:tc>
        <w:tc>
          <w:tcPr>
            <w:tcW w:w="3841" w:type="dxa"/>
            <w:shd w:val="clear" w:color="auto" w:fill="auto"/>
            <w:vAlign w:val="center"/>
            <w:hideMark/>
          </w:tcPr>
          <w:p w14:paraId="64D44C33"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Вывод в ремонт, ввод в работу подстанции на балансе РЭС или иной энергоснабжающей организации 10/0,4/0,23кВ</w:t>
            </w:r>
          </w:p>
        </w:tc>
        <w:tc>
          <w:tcPr>
            <w:tcW w:w="999" w:type="dxa"/>
            <w:shd w:val="clear" w:color="auto" w:fill="auto"/>
            <w:vAlign w:val="center"/>
            <w:hideMark/>
          </w:tcPr>
          <w:p w14:paraId="3F7C1B6A"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шт</w:t>
            </w:r>
          </w:p>
        </w:tc>
        <w:tc>
          <w:tcPr>
            <w:tcW w:w="745" w:type="dxa"/>
            <w:shd w:val="clear" w:color="auto" w:fill="auto"/>
            <w:vAlign w:val="center"/>
            <w:hideMark/>
          </w:tcPr>
          <w:p w14:paraId="1734980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7B8712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3420,0</w:t>
            </w:r>
          </w:p>
        </w:tc>
        <w:tc>
          <w:tcPr>
            <w:tcW w:w="1650" w:type="dxa"/>
            <w:vAlign w:val="center"/>
          </w:tcPr>
          <w:p w14:paraId="003B9F7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9EE333B" w14:textId="0A61CDB6" w:rsidTr="00626F91">
        <w:trPr>
          <w:trHeight w:val="570"/>
        </w:trPr>
        <w:tc>
          <w:tcPr>
            <w:tcW w:w="562" w:type="dxa"/>
            <w:shd w:val="clear" w:color="auto" w:fill="auto"/>
            <w:noWrap/>
            <w:vAlign w:val="center"/>
            <w:hideMark/>
          </w:tcPr>
          <w:p w14:paraId="0ACD6E9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w:t>
            </w:r>
          </w:p>
        </w:tc>
        <w:tc>
          <w:tcPr>
            <w:tcW w:w="3841" w:type="dxa"/>
            <w:shd w:val="clear" w:color="auto" w:fill="auto"/>
            <w:vAlign w:val="center"/>
            <w:hideMark/>
          </w:tcPr>
          <w:p w14:paraId="06190EB9"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Командировочные расчет от обл. центра более 100км</w:t>
            </w:r>
          </w:p>
        </w:tc>
        <w:tc>
          <w:tcPr>
            <w:tcW w:w="999" w:type="dxa"/>
            <w:shd w:val="clear" w:color="auto" w:fill="auto"/>
            <w:vAlign w:val="center"/>
            <w:hideMark/>
          </w:tcPr>
          <w:p w14:paraId="0A567D97" w14:textId="77777777" w:rsidR="00A13878" w:rsidRPr="00626F91" w:rsidRDefault="00A13878" w:rsidP="00A13878">
            <w:pPr>
              <w:spacing w:after="0" w:line="240" w:lineRule="auto"/>
              <w:rPr>
                <w:rFonts w:ascii="Tahoma" w:eastAsia="Times New Roman" w:hAnsi="Tahoma" w:cs="Tahoma"/>
                <w:sz w:val="20"/>
                <w:szCs w:val="20"/>
                <w:lang w:eastAsia="ru-RU"/>
              </w:rPr>
            </w:pPr>
            <w:r w:rsidRPr="00626F91">
              <w:rPr>
                <w:rFonts w:ascii="Tahoma" w:eastAsia="Times New Roman" w:hAnsi="Tahoma" w:cs="Tahoma"/>
                <w:sz w:val="20"/>
                <w:szCs w:val="20"/>
                <w:lang w:eastAsia="ru-RU"/>
              </w:rPr>
              <w:t>сом чел/д</w:t>
            </w:r>
          </w:p>
        </w:tc>
        <w:tc>
          <w:tcPr>
            <w:tcW w:w="745" w:type="dxa"/>
            <w:shd w:val="clear" w:color="auto" w:fill="auto"/>
            <w:vAlign w:val="center"/>
            <w:hideMark/>
          </w:tcPr>
          <w:p w14:paraId="331CCE0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3193AB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2200,0</w:t>
            </w:r>
          </w:p>
        </w:tc>
        <w:tc>
          <w:tcPr>
            <w:tcW w:w="1650" w:type="dxa"/>
            <w:vAlign w:val="center"/>
          </w:tcPr>
          <w:p w14:paraId="651D700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79D25B1" w14:textId="356055AA" w:rsidTr="00626F91">
        <w:trPr>
          <w:trHeight w:val="300"/>
        </w:trPr>
        <w:tc>
          <w:tcPr>
            <w:tcW w:w="562" w:type="dxa"/>
            <w:shd w:val="clear" w:color="auto" w:fill="auto"/>
            <w:noWrap/>
            <w:vAlign w:val="center"/>
            <w:hideMark/>
          </w:tcPr>
          <w:p w14:paraId="3230337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c>
          <w:tcPr>
            <w:tcW w:w="3841" w:type="dxa"/>
            <w:shd w:val="clear" w:color="auto" w:fill="auto"/>
            <w:vAlign w:val="center"/>
            <w:hideMark/>
          </w:tcPr>
          <w:p w14:paraId="7E33AF60" w14:textId="77777777" w:rsidR="00A13878" w:rsidRPr="00626F91" w:rsidRDefault="00A13878" w:rsidP="00A13878">
            <w:pPr>
              <w:spacing w:after="0" w:line="240" w:lineRule="auto"/>
              <w:rPr>
                <w:rFonts w:ascii="Tahoma" w:eastAsia="Times New Roman" w:hAnsi="Tahoma" w:cs="Tahoma"/>
                <w:sz w:val="20"/>
                <w:szCs w:val="20"/>
                <w:lang w:eastAsia="ru-RU"/>
              </w:rPr>
            </w:pPr>
          </w:p>
        </w:tc>
        <w:tc>
          <w:tcPr>
            <w:tcW w:w="999" w:type="dxa"/>
            <w:shd w:val="clear" w:color="auto" w:fill="auto"/>
            <w:noWrap/>
            <w:vAlign w:val="center"/>
            <w:hideMark/>
          </w:tcPr>
          <w:p w14:paraId="1FDBF0D6" w14:textId="77777777" w:rsidR="00A13878" w:rsidRPr="00626F91" w:rsidRDefault="00A13878" w:rsidP="00A13878">
            <w:pPr>
              <w:spacing w:after="0" w:line="240" w:lineRule="auto"/>
              <w:rPr>
                <w:rFonts w:ascii="Tahoma" w:eastAsia="Times New Roman" w:hAnsi="Tahoma" w:cs="Tahoma"/>
                <w:sz w:val="20"/>
                <w:szCs w:val="20"/>
                <w:lang w:eastAsia="ru-RU"/>
              </w:rPr>
            </w:pPr>
          </w:p>
        </w:tc>
        <w:tc>
          <w:tcPr>
            <w:tcW w:w="745" w:type="dxa"/>
            <w:shd w:val="clear" w:color="auto" w:fill="auto"/>
            <w:noWrap/>
            <w:vAlign w:val="center"/>
            <w:hideMark/>
          </w:tcPr>
          <w:p w14:paraId="53B2F810" w14:textId="77777777" w:rsidR="00A13878" w:rsidRPr="00626F91" w:rsidRDefault="00A13878" w:rsidP="00A13878">
            <w:pPr>
              <w:spacing w:after="0" w:line="240" w:lineRule="auto"/>
              <w:rPr>
                <w:rFonts w:ascii="Tahoma" w:eastAsia="Times New Roman" w:hAnsi="Tahoma" w:cs="Tahoma"/>
                <w:sz w:val="20"/>
                <w:szCs w:val="20"/>
                <w:lang w:eastAsia="ru-RU"/>
              </w:rPr>
            </w:pPr>
          </w:p>
        </w:tc>
        <w:tc>
          <w:tcPr>
            <w:tcW w:w="1837" w:type="dxa"/>
            <w:shd w:val="clear" w:color="auto" w:fill="auto"/>
            <w:noWrap/>
            <w:vAlign w:val="center"/>
            <w:hideMark/>
          </w:tcPr>
          <w:p w14:paraId="13E3721B" w14:textId="77777777" w:rsidR="00A13878" w:rsidRPr="00626F91" w:rsidRDefault="00A13878" w:rsidP="00A13878">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650" w:type="dxa"/>
            <w:vAlign w:val="center"/>
          </w:tcPr>
          <w:p w14:paraId="4BC33918" w14:textId="77777777" w:rsidR="00A13878" w:rsidRPr="00626F91" w:rsidRDefault="00A13878" w:rsidP="00A13878">
            <w:pPr>
              <w:spacing w:after="0" w:line="240" w:lineRule="auto"/>
              <w:rPr>
                <w:rFonts w:ascii="Tahoma" w:eastAsia="Times New Roman" w:hAnsi="Tahoma" w:cs="Tahoma"/>
                <w:bCs/>
                <w:color w:val="000000"/>
                <w:sz w:val="20"/>
                <w:szCs w:val="20"/>
                <w:lang w:eastAsia="ru-RU"/>
              </w:rPr>
            </w:pPr>
          </w:p>
        </w:tc>
      </w:tr>
      <w:tr w:rsidR="00C31CC1" w:rsidRPr="00626F91" w14:paraId="695C084B" w14:textId="1B721B7F" w:rsidTr="00626F91">
        <w:trPr>
          <w:trHeight w:val="300"/>
        </w:trPr>
        <w:tc>
          <w:tcPr>
            <w:tcW w:w="9634" w:type="dxa"/>
            <w:gridSpan w:val="6"/>
            <w:shd w:val="clear" w:color="000000" w:fill="8DB4E2"/>
            <w:noWrap/>
            <w:vAlign w:val="center"/>
            <w:hideMark/>
          </w:tcPr>
          <w:p w14:paraId="03959F72" w14:textId="484B1076" w:rsidR="00C31CC1" w:rsidRPr="00626F91" w:rsidRDefault="00C31CC1" w:rsidP="00A13878">
            <w:pPr>
              <w:spacing w:after="0" w:line="240" w:lineRule="auto"/>
              <w:rPr>
                <w:rFonts w:ascii="Tahoma" w:eastAsia="Times New Roman" w:hAnsi="Tahoma" w:cs="Tahoma"/>
                <w:b/>
                <w:bCs/>
                <w:sz w:val="20"/>
                <w:szCs w:val="20"/>
                <w:lang w:eastAsia="ru-RU"/>
              </w:rPr>
            </w:pPr>
            <w:r w:rsidRPr="00626F91">
              <w:rPr>
                <w:rFonts w:ascii="Tahoma" w:eastAsia="Times New Roman" w:hAnsi="Tahoma" w:cs="Tahoma"/>
                <w:b/>
                <w:bCs/>
                <w:sz w:val="20"/>
                <w:szCs w:val="20"/>
                <w:lang w:eastAsia="ru-RU"/>
              </w:rPr>
              <w:t>Стоимость подготовки разрешительной документации по электроснабжению. Таблица №9.</w:t>
            </w:r>
          </w:p>
        </w:tc>
      </w:tr>
      <w:tr w:rsidR="00C31CC1" w:rsidRPr="00626F91" w14:paraId="6613FDAF" w14:textId="1E1296C2" w:rsidTr="00626F91">
        <w:trPr>
          <w:trHeight w:val="264"/>
        </w:trPr>
        <w:tc>
          <w:tcPr>
            <w:tcW w:w="562" w:type="dxa"/>
            <w:shd w:val="clear" w:color="000000" w:fill="8DB4E2"/>
            <w:vAlign w:val="center"/>
            <w:hideMark/>
          </w:tcPr>
          <w:p w14:paraId="0AB717AA" w14:textId="77777777" w:rsidR="00C31CC1" w:rsidRPr="00626F91" w:rsidRDefault="00C31CC1" w:rsidP="00C31CC1">
            <w:pPr>
              <w:spacing w:after="0" w:line="240" w:lineRule="auto"/>
              <w:jc w:val="center"/>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2D13963F" w14:textId="77777777" w:rsidR="00C31CC1" w:rsidRPr="00626F91" w:rsidRDefault="00C31CC1" w:rsidP="00C31CC1">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узаконительной документации</w:t>
            </w:r>
          </w:p>
        </w:tc>
        <w:tc>
          <w:tcPr>
            <w:tcW w:w="999" w:type="dxa"/>
            <w:shd w:val="clear" w:color="000000" w:fill="8DB4E2"/>
            <w:vAlign w:val="center"/>
            <w:hideMark/>
          </w:tcPr>
          <w:p w14:paraId="6377BF48" w14:textId="77777777" w:rsidR="00C31CC1" w:rsidRPr="00626F91" w:rsidRDefault="00C31CC1" w:rsidP="00C31CC1">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03F2298B" w14:textId="77777777" w:rsidR="00C31CC1" w:rsidRPr="00626F91" w:rsidRDefault="00C31CC1" w:rsidP="00C31CC1">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7C305AB0" w14:textId="607E19AC"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4A2E48BF" w14:textId="60ABD877" w:rsidR="00C31CC1" w:rsidRPr="00626F91" w:rsidRDefault="00C31CC1" w:rsidP="00C31CC1">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4D2EF32B" w14:textId="6CA9B109" w:rsidTr="00626F91">
        <w:trPr>
          <w:trHeight w:val="570"/>
        </w:trPr>
        <w:tc>
          <w:tcPr>
            <w:tcW w:w="562" w:type="dxa"/>
            <w:shd w:val="clear" w:color="000000" w:fill="F2DCDB"/>
            <w:vAlign w:val="center"/>
            <w:hideMark/>
          </w:tcPr>
          <w:p w14:paraId="27F8043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3841" w:type="dxa"/>
            <w:shd w:val="clear" w:color="000000" w:fill="F2DCDB"/>
            <w:vAlign w:val="center"/>
            <w:hideMark/>
          </w:tcPr>
          <w:p w14:paraId="70C632BA" w14:textId="77777777" w:rsidR="00A13878" w:rsidRPr="00626F91" w:rsidRDefault="00A13878" w:rsidP="00A13878">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Общий  комплект технической документации по 10/6/0,4/0,23кВ при строительстве нового объекта</w:t>
            </w:r>
          </w:p>
        </w:tc>
        <w:tc>
          <w:tcPr>
            <w:tcW w:w="999" w:type="dxa"/>
            <w:shd w:val="clear" w:color="000000" w:fill="F2DCDB"/>
            <w:vAlign w:val="center"/>
            <w:hideMark/>
          </w:tcPr>
          <w:p w14:paraId="7E9502B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745" w:type="dxa"/>
            <w:shd w:val="clear" w:color="000000" w:fill="F2DCDB"/>
            <w:vAlign w:val="center"/>
            <w:hideMark/>
          </w:tcPr>
          <w:p w14:paraId="35968ED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837" w:type="dxa"/>
            <w:shd w:val="clear" w:color="000000" w:fill="F2DCDB"/>
            <w:vAlign w:val="center"/>
            <w:hideMark/>
          </w:tcPr>
          <w:p w14:paraId="6BF2658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 </w:t>
            </w:r>
          </w:p>
        </w:tc>
        <w:tc>
          <w:tcPr>
            <w:tcW w:w="1650" w:type="dxa"/>
            <w:shd w:val="clear" w:color="000000" w:fill="F2DCDB"/>
            <w:vAlign w:val="center"/>
          </w:tcPr>
          <w:p w14:paraId="44F9847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96B2864" w14:textId="335B3C6B" w:rsidTr="00626F91">
        <w:trPr>
          <w:trHeight w:val="300"/>
        </w:trPr>
        <w:tc>
          <w:tcPr>
            <w:tcW w:w="562" w:type="dxa"/>
            <w:shd w:val="clear" w:color="auto" w:fill="auto"/>
            <w:vAlign w:val="center"/>
            <w:hideMark/>
          </w:tcPr>
          <w:p w14:paraId="1D3398C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5F77FFA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Получение ТУ</w:t>
            </w:r>
          </w:p>
        </w:tc>
        <w:tc>
          <w:tcPr>
            <w:tcW w:w="999" w:type="dxa"/>
            <w:shd w:val="clear" w:color="auto" w:fill="auto"/>
            <w:vAlign w:val="center"/>
            <w:hideMark/>
          </w:tcPr>
          <w:p w14:paraId="1998685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06E798F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DE3060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6000,0</w:t>
            </w:r>
          </w:p>
        </w:tc>
        <w:tc>
          <w:tcPr>
            <w:tcW w:w="1650" w:type="dxa"/>
            <w:vAlign w:val="center"/>
          </w:tcPr>
          <w:p w14:paraId="4E29AC6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B119F2B" w14:textId="2FC731CD" w:rsidTr="00626F91">
        <w:trPr>
          <w:trHeight w:val="300"/>
        </w:trPr>
        <w:tc>
          <w:tcPr>
            <w:tcW w:w="562" w:type="dxa"/>
            <w:shd w:val="clear" w:color="auto" w:fill="auto"/>
            <w:vAlign w:val="center"/>
            <w:hideMark/>
          </w:tcPr>
          <w:p w14:paraId="6EF942E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6B88185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Изменение ТУ</w:t>
            </w:r>
          </w:p>
        </w:tc>
        <w:tc>
          <w:tcPr>
            <w:tcW w:w="999" w:type="dxa"/>
            <w:shd w:val="clear" w:color="auto" w:fill="auto"/>
            <w:vAlign w:val="center"/>
            <w:hideMark/>
          </w:tcPr>
          <w:p w14:paraId="5F1BAB9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4392607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18AF62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3500,0</w:t>
            </w:r>
          </w:p>
        </w:tc>
        <w:tc>
          <w:tcPr>
            <w:tcW w:w="1650" w:type="dxa"/>
            <w:vAlign w:val="center"/>
          </w:tcPr>
          <w:p w14:paraId="07CE452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68FCFD4" w14:textId="0F401EDF" w:rsidTr="00626F91">
        <w:trPr>
          <w:trHeight w:val="300"/>
        </w:trPr>
        <w:tc>
          <w:tcPr>
            <w:tcW w:w="562" w:type="dxa"/>
            <w:shd w:val="clear" w:color="auto" w:fill="auto"/>
            <w:vAlign w:val="center"/>
            <w:hideMark/>
          </w:tcPr>
          <w:p w14:paraId="5E13F12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3E17A91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Акт раздела границ</w:t>
            </w:r>
          </w:p>
        </w:tc>
        <w:tc>
          <w:tcPr>
            <w:tcW w:w="999" w:type="dxa"/>
            <w:shd w:val="clear" w:color="auto" w:fill="auto"/>
            <w:vAlign w:val="center"/>
            <w:hideMark/>
          </w:tcPr>
          <w:p w14:paraId="2CBF4A4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419134A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A9CA5C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4000,0</w:t>
            </w:r>
          </w:p>
        </w:tc>
        <w:tc>
          <w:tcPr>
            <w:tcW w:w="1650" w:type="dxa"/>
            <w:vAlign w:val="center"/>
          </w:tcPr>
          <w:p w14:paraId="29ED16D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8959C43" w14:textId="07924167" w:rsidTr="00626F91">
        <w:trPr>
          <w:trHeight w:val="300"/>
        </w:trPr>
        <w:tc>
          <w:tcPr>
            <w:tcW w:w="562" w:type="dxa"/>
            <w:shd w:val="clear" w:color="auto" w:fill="auto"/>
            <w:vAlign w:val="center"/>
            <w:hideMark/>
          </w:tcPr>
          <w:p w14:paraId="3624D57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3E1D8A0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Топосъемка 1-50метров (по трассе кабеля)</w:t>
            </w:r>
          </w:p>
        </w:tc>
        <w:tc>
          <w:tcPr>
            <w:tcW w:w="999" w:type="dxa"/>
            <w:shd w:val="clear" w:color="auto" w:fill="auto"/>
            <w:vAlign w:val="center"/>
            <w:hideMark/>
          </w:tcPr>
          <w:p w14:paraId="0E44DB9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02A8769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3DB213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7000,0</w:t>
            </w:r>
          </w:p>
        </w:tc>
        <w:tc>
          <w:tcPr>
            <w:tcW w:w="1650" w:type="dxa"/>
            <w:vAlign w:val="center"/>
          </w:tcPr>
          <w:p w14:paraId="10E3B33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D0284B7" w14:textId="0A5FBBB9" w:rsidTr="00626F91">
        <w:trPr>
          <w:trHeight w:val="300"/>
        </w:trPr>
        <w:tc>
          <w:tcPr>
            <w:tcW w:w="562" w:type="dxa"/>
            <w:shd w:val="clear" w:color="auto" w:fill="auto"/>
            <w:vAlign w:val="center"/>
            <w:hideMark/>
          </w:tcPr>
          <w:p w14:paraId="7E98950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3E9ADDF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Топосъемка 50-100метров (по трассе кабеля)</w:t>
            </w:r>
          </w:p>
        </w:tc>
        <w:tc>
          <w:tcPr>
            <w:tcW w:w="999" w:type="dxa"/>
            <w:shd w:val="clear" w:color="auto" w:fill="auto"/>
            <w:vAlign w:val="center"/>
            <w:hideMark/>
          </w:tcPr>
          <w:p w14:paraId="564299F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5419398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6C19F2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9000,0</w:t>
            </w:r>
          </w:p>
        </w:tc>
        <w:tc>
          <w:tcPr>
            <w:tcW w:w="1650" w:type="dxa"/>
            <w:vAlign w:val="center"/>
          </w:tcPr>
          <w:p w14:paraId="15B1612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151E618" w14:textId="50E8F0CE" w:rsidTr="00626F91">
        <w:trPr>
          <w:trHeight w:val="300"/>
        </w:trPr>
        <w:tc>
          <w:tcPr>
            <w:tcW w:w="562" w:type="dxa"/>
            <w:shd w:val="clear" w:color="auto" w:fill="auto"/>
            <w:vAlign w:val="center"/>
            <w:hideMark/>
          </w:tcPr>
          <w:p w14:paraId="54AA1E2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1D535E1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Топосъемка 100-300метров (по трассе кабеля)</w:t>
            </w:r>
          </w:p>
        </w:tc>
        <w:tc>
          <w:tcPr>
            <w:tcW w:w="999" w:type="dxa"/>
            <w:shd w:val="clear" w:color="auto" w:fill="auto"/>
            <w:vAlign w:val="center"/>
            <w:hideMark/>
          </w:tcPr>
          <w:p w14:paraId="224D5A5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0C90A2F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3C896E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12000,0</w:t>
            </w:r>
          </w:p>
        </w:tc>
        <w:tc>
          <w:tcPr>
            <w:tcW w:w="1650" w:type="dxa"/>
            <w:vAlign w:val="center"/>
          </w:tcPr>
          <w:p w14:paraId="136AEE4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E5AC7FD" w14:textId="08449CD3" w:rsidTr="00626F91">
        <w:trPr>
          <w:trHeight w:val="300"/>
        </w:trPr>
        <w:tc>
          <w:tcPr>
            <w:tcW w:w="562" w:type="dxa"/>
            <w:shd w:val="clear" w:color="auto" w:fill="auto"/>
            <w:vAlign w:val="center"/>
            <w:hideMark/>
          </w:tcPr>
          <w:p w14:paraId="1DF5202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auto" w:fill="auto"/>
            <w:vAlign w:val="center"/>
            <w:hideMark/>
          </w:tcPr>
          <w:p w14:paraId="5FE0490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Топосъемка 300-500метров (по трассе кабеля)</w:t>
            </w:r>
          </w:p>
        </w:tc>
        <w:tc>
          <w:tcPr>
            <w:tcW w:w="999" w:type="dxa"/>
            <w:shd w:val="clear" w:color="auto" w:fill="auto"/>
            <w:vAlign w:val="center"/>
            <w:hideMark/>
          </w:tcPr>
          <w:p w14:paraId="3A5F1E0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6E0F2BF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716522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15000,0</w:t>
            </w:r>
          </w:p>
        </w:tc>
        <w:tc>
          <w:tcPr>
            <w:tcW w:w="1650" w:type="dxa"/>
            <w:vAlign w:val="center"/>
          </w:tcPr>
          <w:p w14:paraId="4B40FB8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0A5E110" w14:textId="16FD6E30" w:rsidTr="00626F91">
        <w:trPr>
          <w:trHeight w:val="300"/>
        </w:trPr>
        <w:tc>
          <w:tcPr>
            <w:tcW w:w="562" w:type="dxa"/>
            <w:shd w:val="clear" w:color="auto" w:fill="auto"/>
            <w:vAlign w:val="center"/>
            <w:hideMark/>
          </w:tcPr>
          <w:p w14:paraId="4BB6E74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42D2D19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Топосъемка 500-800метров (по трассе кабеля)</w:t>
            </w:r>
          </w:p>
        </w:tc>
        <w:tc>
          <w:tcPr>
            <w:tcW w:w="999" w:type="dxa"/>
            <w:shd w:val="clear" w:color="auto" w:fill="auto"/>
            <w:vAlign w:val="center"/>
            <w:hideMark/>
          </w:tcPr>
          <w:p w14:paraId="2CBEE53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326D6A7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A9B3DF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20000,0</w:t>
            </w:r>
          </w:p>
        </w:tc>
        <w:tc>
          <w:tcPr>
            <w:tcW w:w="1650" w:type="dxa"/>
            <w:vAlign w:val="center"/>
          </w:tcPr>
          <w:p w14:paraId="1378F79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B7E0F0D" w14:textId="22C00326" w:rsidTr="00626F91">
        <w:trPr>
          <w:trHeight w:val="300"/>
        </w:trPr>
        <w:tc>
          <w:tcPr>
            <w:tcW w:w="562" w:type="dxa"/>
            <w:shd w:val="clear" w:color="auto" w:fill="auto"/>
            <w:vAlign w:val="center"/>
            <w:hideMark/>
          </w:tcPr>
          <w:p w14:paraId="16B7E79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9</w:t>
            </w:r>
          </w:p>
        </w:tc>
        <w:tc>
          <w:tcPr>
            <w:tcW w:w="3841" w:type="dxa"/>
            <w:shd w:val="clear" w:color="auto" w:fill="auto"/>
            <w:vAlign w:val="center"/>
            <w:hideMark/>
          </w:tcPr>
          <w:p w14:paraId="283CA8A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Топосъемка 800-1000метров (по трассе кабеля)</w:t>
            </w:r>
          </w:p>
        </w:tc>
        <w:tc>
          <w:tcPr>
            <w:tcW w:w="999" w:type="dxa"/>
            <w:shd w:val="clear" w:color="auto" w:fill="auto"/>
            <w:vAlign w:val="center"/>
            <w:hideMark/>
          </w:tcPr>
          <w:p w14:paraId="3A1FFBB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780899E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D045D5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23000,0</w:t>
            </w:r>
          </w:p>
        </w:tc>
        <w:tc>
          <w:tcPr>
            <w:tcW w:w="1650" w:type="dxa"/>
            <w:vAlign w:val="center"/>
          </w:tcPr>
          <w:p w14:paraId="3B459CB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5818D8C" w14:textId="789A4FD4" w:rsidTr="00626F91">
        <w:trPr>
          <w:trHeight w:val="300"/>
        </w:trPr>
        <w:tc>
          <w:tcPr>
            <w:tcW w:w="562" w:type="dxa"/>
            <w:shd w:val="clear" w:color="auto" w:fill="auto"/>
            <w:vAlign w:val="center"/>
            <w:hideMark/>
          </w:tcPr>
          <w:p w14:paraId="1E1438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08DA545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Топосъемка более 1000 метров (по трассе кабеля)</w:t>
            </w:r>
          </w:p>
        </w:tc>
        <w:tc>
          <w:tcPr>
            <w:tcW w:w="999" w:type="dxa"/>
            <w:shd w:val="clear" w:color="auto" w:fill="auto"/>
            <w:vAlign w:val="center"/>
            <w:hideMark/>
          </w:tcPr>
          <w:p w14:paraId="3AE35E8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3FAF679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7251AC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30000,0</w:t>
            </w:r>
          </w:p>
        </w:tc>
        <w:tc>
          <w:tcPr>
            <w:tcW w:w="1650" w:type="dxa"/>
            <w:vAlign w:val="center"/>
          </w:tcPr>
          <w:p w14:paraId="52F5641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BD96C3" w14:textId="2B0C90F5" w:rsidTr="00626F91">
        <w:trPr>
          <w:trHeight w:val="300"/>
        </w:trPr>
        <w:tc>
          <w:tcPr>
            <w:tcW w:w="562" w:type="dxa"/>
            <w:shd w:val="clear" w:color="auto" w:fill="auto"/>
            <w:vAlign w:val="center"/>
            <w:hideMark/>
          </w:tcPr>
          <w:p w14:paraId="06202FB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1BD3631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Получение  АТЗ</w:t>
            </w:r>
          </w:p>
        </w:tc>
        <w:tc>
          <w:tcPr>
            <w:tcW w:w="999" w:type="dxa"/>
            <w:shd w:val="clear" w:color="auto" w:fill="auto"/>
            <w:vAlign w:val="center"/>
            <w:hideMark/>
          </w:tcPr>
          <w:p w14:paraId="178C1FA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75A6FE0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26CC49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22000,0</w:t>
            </w:r>
          </w:p>
        </w:tc>
        <w:tc>
          <w:tcPr>
            <w:tcW w:w="1650" w:type="dxa"/>
            <w:vAlign w:val="center"/>
          </w:tcPr>
          <w:p w14:paraId="1C21C40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9087693" w14:textId="5668E1EE" w:rsidTr="00626F91">
        <w:trPr>
          <w:trHeight w:val="300"/>
        </w:trPr>
        <w:tc>
          <w:tcPr>
            <w:tcW w:w="562" w:type="dxa"/>
            <w:shd w:val="clear" w:color="auto" w:fill="auto"/>
            <w:vAlign w:val="center"/>
            <w:hideMark/>
          </w:tcPr>
          <w:p w14:paraId="214D978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auto" w:fill="auto"/>
            <w:vAlign w:val="center"/>
            <w:hideMark/>
          </w:tcPr>
          <w:p w14:paraId="38B9C91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Изменение  АТЗ</w:t>
            </w:r>
          </w:p>
        </w:tc>
        <w:tc>
          <w:tcPr>
            <w:tcW w:w="999" w:type="dxa"/>
            <w:shd w:val="clear" w:color="auto" w:fill="auto"/>
            <w:vAlign w:val="center"/>
            <w:hideMark/>
          </w:tcPr>
          <w:p w14:paraId="4A653F8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2943817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C9FD5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13500,0</w:t>
            </w:r>
          </w:p>
        </w:tc>
        <w:tc>
          <w:tcPr>
            <w:tcW w:w="1650" w:type="dxa"/>
            <w:vAlign w:val="center"/>
          </w:tcPr>
          <w:p w14:paraId="10B04E9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8216E5F" w14:textId="56C2C1C1" w:rsidTr="00626F91">
        <w:trPr>
          <w:trHeight w:val="300"/>
        </w:trPr>
        <w:tc>
          <w:tcPr>
            <w:tcW w:w="562" w:type="dxa"/>
            <w:shd w:val="clear" w:color="auto" w:fill="auto"/>
            <w:vAlign w:val="center"/>
            <w:hideMark/>
          </w:tcPr>
          <w:p w14:paraId="04B9D74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w:t>
            </w:r>
          </w:p>
        </w:tc>
        <w:tc>
          <w:tcPr>
            <w:tcW w:w="3841" w:type="dxa"/>
            <w:shd w:val="clear" w:color="auto" w:fill="auto"/>
            <w:vAlign w:val="center"/>
            <w:hideMark/>
          </w:tcPr>
          <w:p w14:paraId="688535A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Получение  АГЗ</w:t>
            </w:r>
          </w:p>
        </w:tc>
        <w:tc>
          <w:tcPr>
            <w:tcW w:w="999" w:type="dxa"/>
            <w:shd w:val="clear" w:color="auto" w:fill="auto"/>
            <w:vAlign w:val="center"/>
            <w:hideMark/>
          </w:tcPr>
          <w:p w14:paraId="5969417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3600F8E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E596FC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22000,0</w:t>
            </w:r>
          </w:p>
        </w:tc>
        <w:tc>
          <w:tcPr>
            <w:tcW w:w="1650" w:type="dxa"/>
            <w:vAlign w:val="center"/>
          </w:tcPr>
          <w:p w14:paraId="088FE1F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A806827" w14:textId="12DD1DFF" w:rsidTr="00626F91">
        <w:trPr>
          <w:trHeight w:val="300"/>
        </w:trPr>
        <w:tc>
          <w:tcPr>
            <w:tcW w:w="562" w:type="dxa"/>
            <w:shd w:val="clear" w:color="auto" w:fill="auto"/>
            <w:vAlign w:val="center"/>
            <w:hideMark/>
          </w:tcPr>
          <w:p w14:paraId="259406E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w:t>
            </w:r>
          </w:p>
        </w:tc>
        <w:tc>
          <w:tcPr>
            <w:tcW w:w="3841" w:type="dxa"/>
            <w:shd w:val="clear" w:color="auto" w:fill="auto"/>
            <w:vAlign w:val="center"/>
            <w:hideMark/>
          </w:tcPr>
          <w:p w14:paraId="3AD8D3C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Изменение АГЗ</w:t>
            </w:r>
          </w:p>
        </w:tc>
        <w:tc>
          <w:tcPr>
            <w:tcW w:w="999" w:type="dxa"/>
            <w:shd w:val="clear" w:color="auto" w:fill="auto"/>
            <w:vAlign w:val="center"/>
            <w:hideMark/>
          </w:tcPr>
          <w:p w14:paraId="2B427F8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3122EA8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38D303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13500,0</w:t>
            </w:r>
          </w:p>
        </w:tc>
        <w:tc>
          <w:tcPr>
            <w:tcW w:w="1650" w:type="dxa"/>
            <w:vAlign w:val="center"/>
          </w:tcPr>
          <w:p w14:paraId="47D481E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16B3A33" w14:textId="3E8737BB" w:rsidTr="00626F91">
        <w:trPr>
          <w:trHeight w:val="300"/>
        </w:trPr>
        <w:tc>
          <w:tcPr>
            <w:tcW w:w="562" w:type="dxa"/>
            <w:shd w:val="clear" w:color="auto" w:fill="auto"/>
            <w:vAlign w:val="center"/>
            <w:hideMark/>
          </w:tcPr>
          <w:p w14:paraId="2B2891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w:t>
            </w:r>
          </w:p>
        </w:tc>
        <w:tc>
          <w:tcPr>
            <w:tcW w:w="3841" w:type="dxa"/>
            <w:shd w:val="clear" w:color="auto" w:fill="auto"/>
            <w:vAlign w:val="center"/>
            <w:hideMark/>
          </w:tcPr>
          <w:p w14:paraId="4E6CA76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Получение ИТУ </w:t>
            </w:r>
          </w:p>
        </w:tc>
        <w:tc>
          <w:tcPr>
            <w:tcW w:w="999" w:type="dxa"/>
            <w:shd w:val="clear" w:color="auto" w:fill="auto"/>
            <w:vAlign w:val="center"/>
            <w:hideMark/>
          </w:tcPr>
          <w:p w14:paraId="395EF1C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0A6E7DE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BE1684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22000,0</w:t>
            </w:r>
          </w:p>
        </w:tc>
        <w:tc>
          <w:tcPr>
            <w:tcW w:w="1650" w:type="dxa"/>
            <w:vAlign w:val="center"/>
          </w:tcPr>
          <w:p w14:paraId="6471D41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5836D36" w14:textId="7DE2DB1C" w:rsidTr="00626F91">
        <w:trPr>
          <w:trHeight w:val="300"/>
        </w:trPr>
        <w:tc>
          <w:tcPr>
            <w:tcW w:w="562" w:type="dxa"/>
            <w:shd w:val="clear" w:color="auto" w:fill="auto"/>
            <w:vAlign w:val="center"/>
            <w:hideMark/>
          </w:tcPr>
          <w:p w14:paraId="29A4836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w:t>
            </w:r>
          </w:p>
        </w:tc>
        <w:tc>
          <w:tcPr>
            <w:tcW w:w="3841" w:type="dxa"/>
            <w:shd w:val="clear" w:color="auto" w:fill="auto"/>
            <w:vAlign w:val="center"/>
            <w:hideMark/>
          </w:tcPr>
          <w:p w14:paraId="2751EE3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Изменение ИТУ </w:t>
            </w:r>
          </w:p>
        </w:tc>
        <w:tc>
          <w:tcPr>
            <w:tcW w:w="999" w:type="dxa"/>
            <w:shd w:val="clear" w:color="auto" w:fill="auto"/>
            <w:vAlign w:val="center"/>
            <w:hideMark/>
          </w:tcPr>
          <w:p w14:paraId="0D2BBD9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62154A5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5D2729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13500,0</w:t>
            </w:r>
          </w:p>
        </w:tc>
        <w:tc>
          <w:tcPr>
            <w:tcW w:w="1650" w:type="dxa"/>
            <w:vAlign w:val="center"/>
          </w:tcPr>
          <w:p w14:paraId="02FCB01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595970E" w14:textId="32FB4F6C" w:rsidTr="00626F91">
        <w:trPr>
          <w:trHeight w:val="300"/>
        </w:trPr>
        <w:tc>
          <w:tcPr>
            <w:tcW w:w="562" w:type="dxa"/>
            <w:shd w:val="clear" w:color="auto" w:fill="auto"/>
            <w:vAlign w:val="center"/>
            <w:hideMark/>
          </w:tcPr>
          <w:p w14:paraId="2E01A6B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w:t>
            </w:r>
          </w:p>
        </w:tc>
        <w:tc>
          <w:tcPr>
            <w:tcW w:w="3841" w:type="dxa"/>
            <w:shd w:val="clear" w:color="auto" w:fill="auto"/>
            <w:vAlign w:val="center"/>
            <w:hideMark/>
          </w:tcPr>
          <w:p w14:paraId="10652B6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Рабочий прект </w:t>
            </w:r>
          </w:p>
        </w:tc>
        <w:tc>
          <w:tcPr>
            <w:tcW w:w="999" w:type="dxa"/>
            <w:shd w:val="clear" w:color="auto" w:fill="auto"/>
            <w:vAlign w:val="center"/>
            <w:hideMark/>
          </w:tcPr>
          <w:p w14:paraId="143F948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6631745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248955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20000,0</w:t>
            </w:r>
          </w:p>
        </w:tc>
        <w:tc>
          <w:tcPr>
            <w:tcW w:w="1650" w:type="dxa"/>
            <w:vAlign w:val="center"/>
          </w:tcPr>
          <w:p w14:paraId="6E22B48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FF835DF" w14:textId="4473BAA4" w:rsidTr="00626F91">
        <w:trPr>
          <w:trHeight w:val="300"/>
        </w:trPr>
        <w:tc>
          <w:tcPr>
            <w:tcW w:w="562" w:type="dxa"/>
            <w:shd w:val="clear" w:color="auto" w:fill="auto"/>
            <w:vAlign w:val="center"/>
            <w:hideMark/>
          </w:tcPr>
          <w:p w14:paraId="56D097E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w:t>
            </w:r>
          </w:p>
        </w:tc>
        <w:tc>
          <w:tcPr>
            <w:tcW w:w="3841" w:type="dxa"/>
            <w:shd w:val="clear" w:color="auto" w:fill="auto"/>
            <w:vAlign w:val="center"/>
            <w:hideMark/>
          </w:tcPr>
          <w:p w14:paraId="1B604C0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Изменение Рабочего пректа</w:t>
            </w:r>
          </w:p>
        </w:tc>
        <w:tc>
          <w:tcPr>
            <w:tcW w:w="999" w:type="dxa"/>
            <w:shd w:val="clear" w:color="auto" w:fill="auto"/>
            <w:vAlign w:val="center"/>
            <w:hideMark/>
          </w:tcPr>
          <w:p w14:paraId="5850F9C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358B870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4C8372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12000,0</w:t>
            </w:r>
          </w:p>
        </w:tc>
        <w:tc>
          <w:tcPr>
            <w:tcW w:w="1650" w:type="dxa"/>
            <w:vAlign w:val="center"/>
          </w:tcPr>
          <w:p w14:paraId="26CBF02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3A582DD" w14:textId="78C817EC" w:rsidTr="00626F91">
        <w:trPr>
          <w:trHeight w:val="300"/>
        </w:trPr>
        <w:tc>
          <w:tcPr>
            <w:tcW w:w="562" w:type="dxa"/>
            <w:shd w:val="clear" w:color="auto" w:fill="auto"/>
            <w:vAlign w:val="center"/>
            <w:hideMark/>
          </w:tcPr>
          <w:p w14:paraId="003785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17</w:t>
            </w:r>
          </w:p>
        </w:tc>
        <w:tc>
          <w:tcPr>
            <w:tcW w:w="3841" w:type="dxa"/>
            <w:shd w:val="clear" w:color="auto" w:fill="auto"/>
            <w:vAlign w:val="center"/>
            <w:hideMark/>
          </w:tcPr>
          <w:p w14:paraId="6CF72F4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Согласование проекта с архитектурой (с печатью).</w:t>
            </w:r>
          </w:p>
        </w:tc>
        <w:tc>
          <w:tcPr>
            <w:tcW w:w="999" w:type="dxa"/>
            <w:shd w:val="clear" w:color="auto" w:fill="auto"/>
            <w:vAlign w:val="center"/>
            <w:hideMark/>
          </w:tcPr>
          <w:p w14:paraId="61DE0A3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1E3BC50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601F1C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10000,0</w:t>
            </w:r>
          </w:p>
        </w:tc>
        <w:tc>
          <w:tcPr>
            <w:tcW w:w="1650" w:type="dxa"/>
            <w:vAlign w:val="center"/>
          </w:tcPr>
          <w:p w14:paraId="2F4AB53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C341776" w14:textId="6015E766" w:rsidTr="00626F91">
        <w:trPr>
          <w:trHeight w:val="300"/>
        </w:trPr>
        <w:tc>
          <w:tcPr>
            <w:tcW w:w="562" w:type="dxa"/>
            <w:shd w:val="clear" w:color="auto" w:fill="auto"/>
            <w:vAlign w:val="center"/>
            <w:hideMark/>
          </w:tcPr>
          <w:p w14:paraId="3F9A1FD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18</w:t>
            </w:r>
          </w:p>
        </w:tc>
        <w:tc>
          <w:tcPr>
            <w:tcW w:w="3841" w:type="dxa"/>
            <w:shd w:val="clear" w:color="auto" w:fill="auto"/>
            <w:vAlign w:val="center"/>
            <w:hideMark/>
          </w:tcPr>
          <w:p w14:paraId="16C466D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Согласование проекта с  РЭС. (с печатью).</w:t>
            </w:r>
          </w:p>
        </w:tc>
        <w:tc>
          <w:tcPr>
            <w:tcW w:w="999" w:type="dxa"/>
            <w:shd w:val="clear" w:color="auto" w:fill="auto"/>
            <w:vAlign w:val="center"/>
            <w:hideMark/>
          </w:tcPr>
          <w:p w14:paraId="07AA9AA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36FCC4C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A14D4C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8000,0</w:t>
            </w:r>
          </w:p>
        </w:tc>
        <w:tc>
          <w:tcPr>
            <w:tcW w:w="1650" w:type="dxa"/>
            <w:vAlign w:val="center"/>
          </w:tcPr>
          <w:p w14:paraId="435B22A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66BF0A4" w14:textId="1A4D180B" w:rsidTr="00626F91">
        <w:trPr>
          <w:trHeight w:val="570"/>
        </w:trPr>
        <w:tc>
          <w:tcPr>
            <w:tcW w:w="562" w:type="dxa"/>
            <w:shd w:val="clear" w:color="auto" w:fill="auto"/>
            <w:vAlign w:val="center"/>
            <w:hideMark/>
          </w:tcPr>
          <w:p w14:paraId="6574C7A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19</w:t>
            </w:r>
          </w:p>
        </w:tc>
        <w:tc>
          <w:tcPr>
            <w:tcW w:w="3841" w:type="dxa"/>
            <w:shd w:val="clear" w:color="auto" w:fill="auto"/>
            <w:vAlign w:val="center"/>
            <w:hideMark/>
          </w:tcPr>
          <w:p w14:paraId="4C1D58C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Согласование проекта с другими государственными органами (с печатью). (по необходимости)</w:t>
            </w:r>
          </w:p>
        </w:tc>
        <w:tc>
          <w:tcPr>
            <w:tcW w:w="999" w:type="dxa"/>
            <w:shd w:val="clear" w:color="auto" w:fill="auto"/>
            <w:vAlign w:val="center"/>
            <w:hideMark/>
          </w:tcPr>
          <w:p w14:paraId="1CE443E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auto" w:fill="auto"/>
            <w:vAlign w:val="center"/>
            <w:hideMark/>
          </w:tcPr>
          <w:p w14:paraId="7C0CEA4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685647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8000,0</w:t>
            </w:r>
          </w:p>
        </w:tc>
        <w:tc>
          <w:tcPr>
            <w:tcW w:w="1650" w:type="dxa"/>
            <w:vAlign w:val="center"/>
          </w:tcPr>
          <w:p w14:paraId="1AA01A6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9474F02" w14:textId="0B21313E" w:rsidTr="00626F91">
        <w:trPr>
          <w:trHeight w:val="300"/>
        </w:trPr>
        <w:tc>
          <w:tcPr>
            <w:tcW w:w="562" w:type="dxa"/>
            <w:shd w:val="clear" w:color="000000" w:fill="FFFFFF"/>
            <w:vAlign w:val="center"/>
            <w:hideMark/>
          </w:tcPr>
          <w:p w14:paraId="45FB7B0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20</w:t>
            </w:r>
          </w:p>
        </w:tc>
        <w:tc>
          <w:tcPr>
            <w:tcW w:w="3841" w:type="dxa"/>
            <w:shd w:val="clear" w:color="000000" w:fill="FFFFFF"/>
            <w:vAlign w:val="center"/>
            <w:hideMark/>
          </w:tcPr>
          <w:p w14:paraId="5BAB7EE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Наряд на включение, АКТ обследования</w:t>
            </w:r>
          </w:p>
        </w:tc>
        <w:tc>
          <w:tcPr>
            <w:tcW w:w="999" w:type="dxa"/>
            <w:shd w:val="clear" w:color="000000" w:fill="FFFFFF"/>
            <w:vAlign w:val="center"/>
            <w:hideMark/>
          </w:tcPr>
          <w:p w14:paraId="5D30491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000000" w:fill="FFFFFF"/>
            <w:vAlign w:val="center"/>
            <w:hideMark/>
          </w:tcPr>
          <w:p w14:paraId="2070199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793B9B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7500,0</w:t>
            </w:r>
          </w:p>
        </w:tc>
        <w:tc>
          <w:tcPr>
            <w:tcW w:w="1650" w:type="dxa"/>
            <w:vAlign w:val="center"/>
          </w:tcPr>
          <w:p w14:paraId="136AD2D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68B1468" w14:textId="04286319" w:rsidTr="00626F91">
        <w:trPr>
          <w:trHeight w:val="300"/>
        </w:trPr>
        <w:tc>
          <w:tcPr>
            <w:tcW w:w="562" w:type="dxa"/>
            <w:shd w:val="clear" w:color="000000" w:fill="FFFFFF"/>
            <w:vAlign w:val="center"/>
            <w:hideMark/>
          </w:tcPr>
          <w:p w14:paraId="4FAED0C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21</w:t>
            </w:r>
          </w:p>
        </w:tc>
        <w:tc>
          <w:tcPr>
            <w:tcW w:w="3841" w:type="dxa"/>
            <w:shd w:val="clear" w:color="000000" w:fill="FFFFFF"/>
            <w:vAlign w:val="center"/>
            <w:hideMark/>
          </w:tcPr>
          <w:p w14:paraId="008D107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Акт-протокол узаконения</w:t>
            </w:r>
          </w:p>
        </w:tc>
        <w:tc>
          <w:tcPr>
            <w:tcW w:w="999" w:type="dxa"/>
            <w:shd w:val="clear" w:color="000000" w:fill="FFFFFF"/>
            <w:vAlign w:val="center"/>
            <w:hideMark/>
          </w:tcPr>
          <w:p w14:paraId="3EBE078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сом</w:t>
            </w:r>
          </w:p>
        </w:tc>
        <w:tc>
          <w:tcPr>
            <w:tcW w:w="745" w:type="dxa"/>
            <w:shd w:val="clear" w:color="000000" w:fill="FFFFFF"/>
            <w:vAlign w:val="center"/>
            <w:hideMark/>
          </w:tcPr>
          <w:p w14:paraId="1B331BB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2BAE25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7000,0</w:t>
            </w:r>
          </w:p>
        </w:tc>
        <w:tc>
          <w:tcPr>
            <w:tcW w:w="1650" w:type="dxa"/>
            <w:vAlign w:val="center"/>
          </w:tcPr>
          <w:p w14:paraId="1C6E5E6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C31CC1" w:rsidRPr="00626F91" w14:paraId="0839E76D" w14:textId="512817E4" w:rsidTr="00626F91">
        <w:trPr>
          <w:trHeight w:val="300"/>
        </w:trPr>
        <w:tc>
          <w:tcPr>
            <w:tcW w:w="9634" w:type="dxa"/>
            <w:gridSpan w:val="6"/>
            <w:shd w:val="clear" w:color="auto" w:fill="auto"/>
            <w:noWrap/>
            <w:vAlign w:val="center"/>
            <w:hideMark/>
          </w:tcPr>
          <w:p w14:paraId="0A295F72" w14:textId="6189390F" w:rsidR="00C31CC1" w:rsidRPr="00626F91" w:rsidRDefault="00C31CC1" w:rsidP="00C31CC1">
            <w:pPr>
              <w:spacing w:after="0" w:line="240" w:lineRule="auto"/>
              <w:jc w:val="center"/>
              <w:rPr>
                <w:rFonts w:ascii="Tahoma" w:eastAsia="Times New Roman" w:hAnsi="Tahoma" w:cs="Tahoma"/>
                <w:b/>
                <w:bCs/>
                <w:color w:val="000000"/>
                <w:sz w:val="20"/>
                <w:szCs w:val="20"/>
                <w:lang w:eastAsia="ru-RU"/>
              </w:rPr>
            </w:pPr>
            <w:r w:rsidRPr="00626F91">
              <w:rPr>
                <w:rFonts w:ascii="Tahoma" w:eastAsia="Times New Roman" w:hAnsi="Tahoma" w:cs="Tahoma"/>
                <w:b/>
                <w:bCs/>
                <w:color w:val="000000"/>
                <w:sz w:val="20"/>
                <w:szCs w:val="20"/>
                <w:lang w:eastAsia="ru-RU"/>
              </w:rPr>
              <w:t>Материалы. Таблица №10</w:t>
            </w:r>
          </w:p>
        </w:tc>
      </w:tr>
      <w:tr w:rsidR="00590919" w:rsidRPr="00626F91" w14:paraId="30F13B9A" w14:textId="703F552E" w:rsidTr="00626F91">
        <w:trPr>
          <w:trHeight w:val="607"/>
        </w:trPr>
        <w:tc>
          <w:tcPr>
            <w:tcW w:w="562" w:type="dxa"/>
            <w:shd w:val="clear" w:color="000000" w:fill="8DB4E2"/>
            <w:vAlign w:val="center"/>
            <w:hideMark/>
          </w:tcPr>
          <w:p w14:paraId="306FF679" w14:textId="77777777" w:rsidR="00590919" w:rsidRPr="00626F91" w:rsidRDefault="00590919" w:rsidP="00590919">
            <w:pPr>
              <w:spacing w:after="0" w:line="240" w:lineRule="auto"/>
              <w:jc w:val="center"/>
              <w:rPr>
                <w:rFonts w:ascii="Tahoma" w:eastAsia="Times New Roman" w:hAnsi="Tahoma" w:cs="Tahoma"/>
                <w:bCs/>
                <w:sz w:val="20"/>
                <w:szCs w:val="20"/>
                <w:lang w:eastAsia="ru-RU"/>
              </w:rPr>
            </w:pPr>
            <w:r w:rsidRPr="00626F91">
              <w:rPr>
                <w:rFonts w:ascii="Tahoma" w:eastAsia="Times New Roman" w:hAnsi="Tahoma" w:cs="Tahoma"/>
                <w:bCs/>
                <w:sz w:val="20"/>
                <w:szCs w:val="20"/>
                <w:lang w:eastAsia="ru-RU"/>
              </w:rPr>
              <w:t>№ пп</w:t>
            </w:r>
          </w:p>
        </w:tc>
        <w:tc>
          <w:tcPr>
            <w:tcW w:w="3841" w:type="dxa"/>
            <w:shd w:val="clear" w:color="000000" w:fill="8DB4E2"/>
            <w:vAlign w:val="center"/>
            <w:hideMark/>
          </w:tcPr>
          <w:p w14:paraId="524F4A6F" w14:textId="77777777" w:rsidR="00590919" w:rsidRPr="00626F91" w:rsidRDefault="00590919" w:rsidP="00590919">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Наименование материалов</w:t>
            </w:r>
          </w:p>
        </w:tc>
        <w:tc>
          <w:tcPr>
            <w:tcW w:w="999" w:type="dxa"/>
            <w:shd w:val="clear" w:color="000000" w:fill="8DB4E2"/>
            <w:vAlign w:val="center"/>
            <w:hideMark/>
          </w:tcPr>
          <w:p w14:paraId="46E7734B" w14:textId="77777777" w:rsidR="00590919" w:rsidRPr="00626F91" w:rsidRDefault="00590919" w:rsidP="00590919">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Ед.изм</w:t>
            </w:r>
          </w:p>
        </w:tc>
        <w:tc>
          <w:tcPr>
            <w:tcW w:w="745" w:type="dxa"/>
            <w:shd w:val="clear" w:color="000000" w:fill="8DB4E2"/>
            <w:vAlign w:val="center"/>
            <w:hideMark/>
          </w:tcPr>
          <w:p w14:paraId="383EDE76" w14:textId="77777777" w:rsidR="00590919" w:rsidRPr="00626F91" w:rsidRDefault="00590919" w:rsidP="00590919">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Кол-во</w:t>
            </w:r>
          </w:p>
        </w:tc>
        <w:tc>
          <w:tcPr>
            <w:tcW w:w="1837" w:type="dxa"/>
            <w:shd w:val="clear" w:color="000000" w:fill="C5D9F1"/>
            <w:vAlign w:val="center"/>
            <w:hideMark/>
          </w:tcPr>
          <w:p w14:paraId="5EE92304" w14:textId="58E3CE12" w:rsidR="00590919" w:rsidRPr="00626F91" w:rsidRDefault="00590919" w:rsidP="00590919">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Предельная стоимость с учетом всех налогов, сом</w:t>
            </w:r>
          </w:p>
        </w:tc>
        <w:tc>
          <w:tcPr>
            <w:tcW w:w="1650" w:type="dxa"/>
            <w:shd w:val="clear" w:color="000000" w:fill="C5D9F1"/>
            <w:vAlign w:val="center"/>
          </w:tcPr>
          <w:p w14:paraId="48B3AB77" w14:textId="36657B68" w:rsidR="00590919" w:rsidRPr="00626F91" w:rsidRDefault="00590919" w:rsidP="00590919">
            <w:pPr>
              <w:spacing w:after="0" w:line="240" w:lineRule="auto"/>
              <w:rPr>
                <w:rFonts w:ascii="Tahoma" w:eastAsia="Times New Roman" w:hAnsi="Tahoma" w:cs="Tahoma"/>
                <w:bCs/>
                <w:color w:val="000000"/>
                <w:sz w:val="20"/>
                <w:szCs w:val="20"/>
                <w:lang w:eastAsia="ru-RU"/>
              </w:rPr>
            </w:pPr>
            <w:r w:rsidRPr="00626F91">
              <w:rPr>
                <w:rFonts w:ascii="Tahoma" w:eastAsia="Times New Roman" w:hAnsi="Tahoma" w:cs="Tahoma"/>
                <w:b/>
                <w:bCs/>
                <w:color w:val="000000"/>
                <w:sz w:val="20"/>
                <w:szCs w:val="20"/>
                <w:lang w:eastAsia="ru-RU"/>
              </w:rPr>
              <w:t>Предлагаемая стоимость с учетом всех налогов, сом</w:t>
            </w:r>
          </w:p>
        </w:tc>
      </w:tr>
      <w:tr w:rsidR="00A13878" w:rsidRPr="00626F91" w14:paraId="326D7D40" w14:textId="2FC5C17C" w:rsidTr="00626F91">
        <w:trPr>
          <w:trHeight w:val="300"/>
        </w:trPr>
        <w:tc>
          <w:tcPr>
            <w:tcW w:w="562" w:type="dxa"/>
            <w:shd w:val="clear" w:color="auto" w:fill="auto"/>
            <w:noWrap/>
            <w:vAlign w:val="center"/>
            <w:hideMark/>
          </w:tcPr>
          <w:p w14:paraId="3188530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3841" w:type="dxa"/>
            <w:shd w:val="clear" w:color="auto" w:fill="auto"/>
            <w:vAlign w:val="center"/>
            <w:hideMark/>
          </w:tcPr>
          <w:p w14:paraId="55E6AD8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АВВГ 2х10мм2</w:t>
            </w:r>
          </w:p>
        </w:tc>
        <w:tc>
          <w:tcPr>
            <w:tcW w:w="999" w:type="dxa"/>
            <w:shd w:val="clear" w:color="auto" w:fill="auto"/>
            <w:vAlign w:val="center"/>
            <w:hideMark/>
          </w:tcPr>
          <w:p w14:paraId="0D9B05E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0F3E592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5EF8FD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48,0</w:t>
            </w:r>
          </w:p>
        </w:tc>
        <w:tc>
          <w:tcPr>
            <w:tcW w:w="1650" w:type="dxa"/>
            <w:vAlign w:val="center"/>
          </w:tcPr>
          <w:p w14:paraId="509C6FF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0CB360D" w14:textId="1C7F2561" w:rsidTr="00626F91">
        <w:trPr>
          <w:trHeight w:val="300"/>
        </w:trPr>
        <w:tc>
          <w:tcPr>
            <w:tcW w:w="562" w:type="dxa"/>
            <w:shd w:val="clear" w:color="auto" w:fill="auto"/>
            <w:noWrap/>
            <w:vAlign w:val="center"/>
            <w:hideMark/>
          </w:tcPr>
          <w:p w14:paraId="2D6AD3C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w:t>
            </w:r>
          </w:p>
        </w:tc>
        <w:tc>
          <w:tcPr>
            <w:tcW w:w="3841" w:type="dxa"/>
            <w:shd w:val="clear" w:color="auto" w:fill="auto"/>
            <w:vAlign w:val="center"/>
            <w:hideMark/>
          </w:tcPr>
          <w:p w14:paraId="764C00E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АВВГ 2х16мм2</w:t>
            </w:r>
          </w:p>
        </w:tc>
        <w:tc>
          <w:tcPr>
            <w:tcW w:w="999" w:type="dxa"/>
            <w:shd w:val="clear" w:color="auto" w:fill="auto"/>
            <w:vAlign w:val="center"/>
            <w:hideMark/>
          </w:tcPr>
          <w:p w14:paraId="5CCB051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7390251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BEBD15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70,0</w:t>
            </w:r>
          </w:p>
        </w:tc>
        <w:tc>
          <w:tcPr>
            <w:tcW w:w="1650" w:type="dxa"/>
            <w:vAlign w:val="center"/>
          </w:tcPr>
          <w:p w14:paraId="54C9AFE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68817BC" w14:textId="586D7367" w:rsidTr="00626F91">
        <w:trPr>
          <w:trHeight w:val="300"/>
        </w:trPr>
        <w:tc>
          <w:tcPr>
            <w:tcW w:w="562" w:type="dxa"/>
            <w:shd w:val="clear" w:color="auto" w:fill="auto"/>
            <w:noWrap/>
            <w:vAlign w:val="center"/>
            <w:hideMark/>
          </w:tcPr>
          <w:p w14:paraId="2EE547C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w:t>
            </w:r>
          </w:p>
        </w:tc>
        <w:tc>
          <w:tcPr>
            <w:tcW w:w="3841" w:type="dxa"/>
            <w:shd w:val="clear" w:color="auto" w:fill="auto"/>
            <w:vAlign w:val="center"/>
            <w:hideMark/>
          </w:tcPr>
          <w:p w14:paraId="2D0023F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АВВГ 3х10+1мм2</w:t>
            </w:r>
          </w:p>
        </w:tc>
        <w:tc>
          <w:tcPr>
            <w:tcW w:w="999" w:type="dxa"/>
            <w:shd w:val="clear" w:color="auto" w:fill="auto"/>
            <w:vAlign w:val="center"/>
            <w:hideMark/>
          </w:tcPr>
          <w:p w14:paraId="79719AA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164772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DF9E30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110,0</w:t>
            </w:r>
          </w:p>
        </w:tc>
        <w:tc>
          <w:tcPr>
            <w:tcW w:w="1650" w:type="dxa"/>
            <w:vAlign w:val="center"/>
          </w:tcPr>
          <w:p w14:paraId="79F10B6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D6B86F4" w14:textId="2F4EAE0E" w:rsidTr="00626F91">
        <w:trPr>
          <w:trHeight w:val="300"/>
        </w:trPr>
        <w:tc>
          <w:tcPr>
            <w:tcW w:w="562" w:type="dxa"/>
            <w:shd w:val="clear" w:color="auto" w:fill="auto"/>
            <w:noWrap/>
            <w:vAlign w:val="center"/>
            <w:hideMark/>
          </w:tcPr>
          <w:p w14:paraId="2E0328A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w:t>
            </w:r>
          </w:p>
        </w:tc>
        <w:tc>
          <w:tcPr>
            <w:tcW w:w="3841" w:type="dxa"/>
            <w:shd w:val="clear" w:color="auto" w:fill="auto"/>
            <w:vAlign w:val="center"/>
            <w:hideMark/>
          </w:tcPr>
          <w:p w14:paraId="4A3AEEE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АВВГ 3х16+1мм2</w:t>
            </w:r>
          </w:p>
        </w:tc>
        <w:tc>
          <w:tcPr>
            <w:tcW w:w="999" w:type="dxa"/>
            <w:shd w:val="clear" w:color="auto" w:fill="auto"/>
            <w:vAlign w:val="center"/>
            <w:hideMark/>
          </w:tcPr>
          <w:p w14:paraId="51EBC6C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5D36406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5515D0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170,0</w:t>
            </w:r>
          </w:p>
        </w:tc>
        <w:tc>
          <w:tcPr>
            <w:tcW w:w="1650" w:type="dxa"/>
            <w:vAlign w:val="center"/>
          </w:tcPr>
          <w:p w14:paraId="787827D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7DB4531" w14:textId="349E9F95" w:rsidTr="00626F91">
        <w:trPr>
          <w:trHeight w:val="300"/>
        </w:trPr>
        <w:tc>
          <w:tcPr>
            <w:tcW w:w="562" w:type="dxa"/>
            <w:shd w:val="clear" w:color="auto" w:fill="auto"/>
            <w:noWrap/>
            <w:vAlign w:val="center"/>
            <w:hideMark/>
          </w:tcPr>
          <w:p w14:paraId="4125003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w:t>
            </w:r>
          </w:p>
        </w:tc>
        <w:tc>
          <w:tcPr>
            <w:tcW w:w="3841" w:type="dxa"/>
            <w:shd w:val="clear" w:color="auto" w:fill="auto"/>
            <w:vAlign w:val="center"/>
            <w:hideMark/>
          </w:tcPr>
          <w:p w14:paraId="4385A24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АВВГ 3х25+1мм2</w:t>
            </w:r>
          </w:p>
        </w:tc>
        <w:tc>
          <w:tcPr>
            <w:tcW w:w="999" w:type="dxa"/>
            <w:shd w:val="clear" w:color="auto" w:fill="auto"/>
            <w:vAlign w:val="center"/>
            <w:hideMark/>
          </w:tcPr>
          <w:p w14:paraId="78AE8FD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5BD24C4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DC6349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296,4</w:t>
            </w:r>
          </w:p>
        </w:tc>
        <w:tc>
          <w:tcPr>
            <w:tcW w:w="1650" w:type="dxa"/>
            <w:vAlign w:val="center"/>
          </w:tcPr>
          <w:p w14:paraId="445CDD7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83AE368" w14:textId="39A9CD64" w:rsidTr="00626F91">
        <w:trPr>
          <w:trHeight w:val="300"/>
        </w:trPr>
        <w:tc>
          <w:tcPr>
            <w:tcW w:w="562" w:type="dxa"/>
            <w:shd w:val="clear" w:color="auto" w:fill="auto"/>
            <w:noWrap/>
            <w:vAlign w:val="center"/>
            <w:hideMark/>
          </w:tcPr>
          <w:p w14:paraId="21FA2A3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w:t>
            </w:r>
          </w:p>
        </w:tc>
        <w:tc>
          <w:tcPr>
            <w:tcW w:w="3841" w:type="dxa"/>
            <w:shd w:val="clear" w:color="auto" w:fill="auto"/>
            <w:vAlign w:val="center"/>
            <w:hideMark/>
          </w:tcPr>
          <w:p w14:paraId="1532496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 1Р 6-10А</w:t>
            </w:r>
          </w:p>
        </w:tc>
        <w:tc>
          <w:tcPr>
            <w:tcW w:w="999" w:type="dxa"/>
            <w:shd w:val="clear" w:color="auto" w:fill="auto"/>
            <w:vAlign w:val="center"/>
            <w:hideMark/>
          </w:tcPr>
          <w:p w14:paraId="45371B4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6E1E86B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422704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w:t>
            </w:r>
          </w:p>
        </w:tc>
        <w:tc>
          <w:tcPr>
            <w:tcW w:w="1650" w:type="dxa"/>
            <w:vAlign w:val="center"/>
          </w:tcPr>
          <w:p w14:paraId="42394C0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E66F3A6" w14:textId="2B263BBA" w:rsidTr="00626F91">
        <w:trPr>
          <w:trHeight w:val="300"/>
        </w:trPr>
        <w:tc>
          <w:tcPr>
            <w:tcW w:w="562" w:type="dxa"/>
            <w:shd w:val="clear" w:color="auto" w:fill="auto"/>
            <w:noWrap/>
            <w:vAlign w:val="center"/>
            <w:hideMark/>
          </w:tcPr>
          <w:p w14:paraId="6632F7C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w:t>
            </w:r>
          </w:p>
        </w:tc>
        <w:tc>
          <w:tcPr>
            <w:tcW w:w="3841" w:type="dxa"/>
            <w:shd w:val="clear" w:color="auto" w:fill="auto"/>
            <w:vAlign w:val="center"/>
            <w:hideMark/>
          </w:tcPr>
          <w:p w14:paraId="4C5875D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динреечный1Р 16-25А</w:t>
            </w:r>
          </w:p>
        </w:tc>
        <w:tc>
          <w:tcPr>
            <w:tcW w:w="999" w:type="dxa"/>
            <w:shd w:val="clear" w:color="auto" w:fill="auto"/>
            <w:vAlign w:val="center"/>
            <w:hideMark/>
          </w:tcPr>
          <w:p w14:paraId="78ACBBA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15A8B32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3ED371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w:t>
            </w:r>
          </w:p>
        </w:tc>
        <w:tc>
          <w:tcPr>
            <w:tcW w:w="1650" w:type="dxa"/>
            <w:vAlign w:val="center"/>
          </w:tcPr>
          <w:p w14:paraId="74CE153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F5AAFFB" w14:textId="211136ED" w:rsidTr="00626F91">
        <w:trPr>
          <w:trHeight w:val="300"/>
        </w:trPr>
        <w:tc>
          <w:tcPr>
            <w:tcW w:w="562" w:type="dxa"/>
            <w:shd w:val="clear" w:color="auto" w:fill="auto"/>
            <w:noWrap/>
            <w:vAlign w:val="center"/>
            <w:hideMark/>
          </w:tcPr>
          <w:p w14:paraId="0E9E0B0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w:t>
            </w:r>
          </w:p>
        </w:tc>
        <w:tc>
          <w:tcPr>
            <w:tcW w:w="3841" w:type="dxa"/>
            <w:shd w:val="clear" w:color="auto" w:fill="auto"/>
            <w:vAlign w:val="center"/>
            <w:hideMark/>
          </w:tcPr>
          <w:p w14:paraId="601A290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динреечный1Р 32-40А</w:t>
            </w:r>
          </w:p>
        </w:tc>
        <w:tc>
          <w:tcPr>
            <w:tcW w:w="999" w:type="dxa"/>
            <w:shd w:val="clear" w:color="auto" w:fill="auto"/>
            <w:vAlign w:val="center"/>
            <w:hideMark/>
          </w:tcPr>
          <w:p w14:paraId="66A55D7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7100841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BD82D9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2C74E87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7309D40" w14:textId="1C06997D" w:rsidTr="00626F91">
        <w:trPr>
          <w:trHeight w:val="300"/>
        </w:trPr>
        <w:tc>
          <w:tcPr>
            <w:tcW w:w="562" w:type="dxa"/>
            <w:shd w:val="clear" w:color="auto" w:fill="auto"/>
            <w:noWrap/>
            <w:vAlign w:val="center"/>
            <w:hideMark/>
          </w:tcPr>
          <w:p w14:paraId="051E291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w:t>
            </w:r>
          </w:p>
        </w:tc>
        <w:tc>
          <w:tcPr>
            <w:tcW w:w="3841" w:type="dxa"/>
            <w:shd w:val="clear" w:color="auto" w:fill="auto"/>
            <w:vAlign w:val="center"/>
            <w:hideMark/>
          </w:tcPr>
          <w:p w14:paraId="711C445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 1Р 50А</w:t>
            </w:r>
          </w:p>
        </w:tc>
        <w:tc>
          <w:tcPr>
            <w:tcW w:w="999" w:type="dxa"/>
            <w:shd w:val="clear" w:color="auto" w:fill="auto"/>
            <w:vAlign w:val="center"/>
            <w:hideMark/>
          </w:tcPr>
          <w:p w14:paraId="647641F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7CCF5C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CFE69D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443B00B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5D1AB66" w14:textId="26983292" w:rsidTr="00626F91">
        <w:trPr>
          <w:trHeight w:val="300"/>
        </w:trPr>
        <w:tc>
          <w:tcPr>
            <w:tcW w:w="562" w:type="dxa"/>
            <w:shd w:val="clear" w:color="auto" w:fill="auto"/>
            <w:noWrap/>
            <w:vAlign w:val="center"/>
            <w:hideMark/>
          </w:tcPr>
          <w:p w14:paraId="2F0D893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w:t>
            </w:r>
          </w:p>
        </w:tc>
        <w:tc>
          <w:tcPr>
            <w:tcW w:w="3841" w:type="dxa"/>
            <w:shd w:val="clear" w:color="auto" w:fill="auto"/>
            <w:vAlign w:val="center"/>
            <w:hideMark/>
          </w:tcPr>
          <w:p w14:paraId="35563BE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 1Р 63А</w:t>
            </w:r>
          </w:p>
        </w:tc>
        <w:tc>
          <w:tcPr>
            <w:tcW w:w="999" w:type="dxa"/>
            <w:shd w:val="clear" w:color="auto" w:fill="auto"/>
            <w:vAlign w:val="center"/>
            <w:hideMark/>
          </w:tcPr>
          <w:p w14:paraId="4844F1D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17FEDF0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7BE2D0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280,0</w:t>
            </w:r>
          </w:p>
        </w:tc>
        <w:tc>
          <w:tcPr>
            <w:tcW w:w="1650" w:type="dxa"/>
            <w:vAlign w:val="center"/>
          </w:tcPr>
          <w:p w14:paraId="37D8D1B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9AE67C3" w14:textId="13F17E85" w:rsidTr="00626F91">
        <w:trPr>
          <w:trHeight w:val="300"/>
        </w:trPr>
        <w:tc>
          <w:tcPr>
            <w:tcW w:w="562" w:type="dxa"/>
            <w:shd w:val="clear" w:color="auto" w:fill="auto"/>
            <w:noWrap/>
            <w:vAlign w:val="center"/>
            <w:hideMark/>
          </w:tcPr>
          <w:p w14:paraId="17A943B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w:t>
            </w:r>
          </w:p>
        </w:tc>
        <w:tc>
          <w:tcPr>
            <w:tcW w:w="3841" w:type="dxa"/>
            <w:shd w:val="clear" w:color="auto" w:fill="auto"/>
            <w:vAlign w:val="center"/>
            <w:hideMark/>
          </w:tcPr>
          <w:p w14:paraId="5396BCC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 3Р 6-10А</w:t>
            </w:r>
          </w:p>
        </w:tc>
        <w:tc>
          <w:tcPr>
            <w:tcW w:w="999" w:type="dxa"/>
            <w:shd w:val="clear" w:color="auto" w:fill="auto"/>
            <w:vAlign w:val="center"/>
            <w:hideMark/>
          </w:tcPr>
          <w:p w14:paraId="58D448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62DCF1F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13A6E8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615,6</w:t>
            </w:r>
          </w:p>
        </w:tc>
        <w:tc>
          <w:tcPr>
            <w:tcW w:w="1650" w:type="dxa"/>
            <w:vAlign w:val="center"/>
          </w:tcPr>
          <w:p w14:paraId="328F7A8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AB6A810" w14:textId="455C4816" w:rsidTr="00626F91">
        <w:trPr>
          <w:trHeight w:val="300"/>
        </w:trPr>
        <w:tc>
          <w:tcPr>
            <w:tcW w:w="562" w:type="dxa"/>
            <w:shd w:val="clear" w:color="auto" w:fill="auto"/>
            <w:noWrap/>
            <w:vAlign w:val="center"/>
            <w:hideMark/>
          </w:tcPr>
          <w:p w14:paraId="42CF8B5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w:t>
            </w:r>
          </w:p>
        </w:tc>
        <w:tc>
          <w:tcPr>
            <w:tcW w:w="3841" w:type="dxa"/>
            <w:shd w:val="clear" w:color="auto" w:fill="auto"/>
            <w:vAlign w:val="center"/>
            <w:hideMark/>
          </w:tcPr>
          <w:p w14:paraId="2F20765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 3Р 16-25А</w:t>
            </w:r>
          </w:p>
        </w:tc>
        <w:tc>
          <w:tcPr>
            <w:tcW w:w="999" w:type="dxa"/>
            <w:shd w:val="clear" w:color="auto" w:fill="auto"/>
            <w:vAlign w:val="center"/>
            <w:hideMark/>
          </w:tcPr>
          <w:p w14:paraId="0B68F89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5515A4E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A6408E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615,6</w:t>
            </w:r>
          </w:p>
        </w:tc>
        <w:tc>
          <w:tcPr>
            <w:tcW w:w="1650" w:type="dxa"/>
            <w:vAlign w:val="center"/>
          </w:tcPr>
          <w:p w14:paraId="004652E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0B8C122" w14:textId="24E82D42" w:rsidTr="00626F91">
        <w:trPr>
          <w:trHeight w:val="300"/>
        </w:trPr>
        <w:tc>
          <w:tcPr>
            <w:tcW w:w="562" w:type="dxa"/>
            <w:shd w:val="clear" w:color="auto" w:fill="auto"/>
            <w:noWrap/>
            <w:vAlign w:val="center"/>
            <w:hideMark/>
          </w:tcPr>
          <w:p w14:paraId="3C5A4A5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w:t>
            </w:r>
          </w:p>
        </w:tc>
        <w:tc>
          <w:tcPr>
            <w:tcW w:w="3841" w:type="dxa"/>
            <w:shd w:val="clear" w:color="auto" w:fill="auto"/>
            <w:vAlign w:val="center"/>
            <w:hideMark/>
          </w:tcPr>
          <w:p w14:paraId="6EE31EA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 3Р 32-40А</w:t>
            </w:r>
          </w:p>
        </w:tc>
        <w:tc>
          <w:tcPr>
            <w:tcW w:w="999" w:type="dxa"/>
            <w:shd w:val="clear" w:color="auto" w:fill="auto"/>
            <w:vAlign w:val="center"/>
            <w:hideMark/>
          </w:tcPr>
          <w:p w14:paraId="1A1CFE1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654B613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7DE283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615,6</w:t>
            </w:r>
          </w:p>
        </w:tc>
        <w:tc>
          <w:tcPr>
            <w:tcW w:w="1650" w:type="dxa"/>
            <w:vAlign w:val="center"/>
          </w:tcPr>
          <w:p w14:paraId="7A1D0AA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B0178B5" w14:textId="472F84EF" w:rsidTr="00626F91">
        <w:trPr>
          <w:trHeight w:val="300"/>
        </w:trPr>
        <w:tc>
          <w:tcPr>
            <w:tcW w:w="562" w:type="dxa"/>
            <w:shd w:val="clear" w:color="auto" w:fill="auto"/>
            <w:noWrap/>
            <w:vAlign w:val="center"/>
            <w:hideMark/>
          </w:tcPr>
          <w:p w14:paraId="0AD60D5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w:t>
            </w:r>
          </w:p>
        </w:tc>
        <w:tc>
          <w:tcPr>
            <w:tcW w:w="3841" w:type="dxa"/>
            <w:shd w:val="clear" w:color="auto" w:fill="auto"/>
            <w:vAlign w:val="center"/>
            <w:hideMark/>
          </w:tcPr>
          <w:p w14:paraId="50C9BFB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динреечный3Р 50А</w:t>
            </w:r>
          </w:p>
        </w:tc>
        <w:tc>
          <w:tcPr>
            <w:tcW w:w="999" w:type="dxa"/>
            <w:shd w:val="clear" w:color="auto" w:fill="auto"/>
            <w:vAlign w:val="center"/>
            <w:hideMark/>
          </w:tcPr>
          <w:p w14:paraId="66CC501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4728FA7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A1E647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w:t>
            </w:r>
          </w:p>
        </w:tc>
        <w:tc>
          <w:tcPr>
            <w:tcW w:w="1650" w:type="dxa"/>
            <w:vAlign w:val="center"/>
          </w:tcPr>
          <w:p w14:paraId="050BA8D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7076781" w14:textId="2B599FD8" w:rsidTr="00626F91">
        <w:trPr>
          <w:trHeight w:val="300"/>
        </w:trPr>
        <w:tc>
          <w:tcPr>
            <w:tcW w:w="562" w:type="dxa"/>
            <w:shd w:val="clear" w:color="auto" w:fill="auto"/>
            <w:noWrap/>
            <w:vAlign w:val="center"/>
            <w:hideMark/>
          </w:tcPr>
          <w:p w14:paraId="1280902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w:t>
            </w:r>
          </w:p>
        </w:tc>
        <w:tc>
          <w:tcPr>
            <w:tcW w:w="3841" w:type="dxa"/>
            <w:shd w:val="clear" w:color="auto" w:fill="auto"/>
            <w:vAlign w:val="center"/>
            <w:hideMark/>
          </w:tcPr>
          <w:p w14:paraId="6927A85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динреечный 3Р 63А</w:t>
            </w:r>
          </w:p>
        </w:tc>
        <w:tc>
          <w:tcPr>
            <w:tcW w:w="999" w:type="dxa"/>
            <w:shd w:val="clear" w:color="auto" w:fill="auto"/>
            <w:vAlign w:val="center"/>
            <w:hideMark/>
          </w:tcPr>
          <w:p w14:paraId="3172394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060CDFB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6EF57C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798,0</w:t>
            </w:r>
          </w:p>
        </w:tc>
        <w:tc>
          <w:tcPr>
            <w:tcW w:w="1650" w:type="dxa"/>
            <w:vAlign w:val="center"/>
          </w:tcPr>
          <w:p w14:paraId="2855E37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502DD4B" w14:textId="0204C080" w:rsidTr="00626F91">
        <w:trPr>
          <w:trHeight w:val="300"/>
        </w:trPr>
        <w:tc>
          <w:tcPr>
            <w:tcW w:w="562" w:type="dxa"/>
            <w:shd w:val="clear" w:color="auto" w:fill="auto"/>
            <w:noWrap/>
            <w:vAlign w:val="center"/>
            <w:hideMark/>
          </w:tcPr>
          <w:p w14:paraId="121A7D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w:t>
            </w:r>
          </w:p>
        </w:tc>
        <w:tc>
          <w:tcPr>
            <w:tcW w:w="3841" w:type="dxa"/>
            <w:shd w:val="clear" w:color="auto" w:fill="auto"/>
            <w:vAlign w:val="center"/>
            <w:hideMark/>
          </w:tcPr>
          <w:p w14:paraId="1D40315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3ф 32-40А</w:t>
            </w:r>
          </w:p>
        </w:tc>
        <w:tc>
          <w:tcPr>
            <w:tcW w:w="999" w:type="dxa"/>
            <w:shd w:val="clear" w:color="auto" w:fill="auto"/>
            <w:vAlign w:val="center"/>
            <w:hideMark/>
          </w:tcPr>
          <w:p w14:paraId="42B186D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F8F7ED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F02AF1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1254,0</w:t>
            </w:r>
          </w:p>
        </w:tc>
        <w:tc>
          <w:tcPr>
            <w:tcW w:w="1650" w:type="dxa"/>
            <w:vAlign w:val="center"/>
          </w:tcPr>
          <w:p w14:paraId="0B59A7A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1F958C9" w14:textId="09823BAB" w:rsidTr="00626F91">
        <w:trPr>
          <w:trHeight w:val="300"/>
        </w:trPr>
        <w:tc>
          <w:tcPr>
            <w:tcW w:w="562" w:type="dxa"/>
            <w:shd w:val="clear" w:color="auto" w:fill="auto"/>
            <w:noWrap/>
            <w:vAlign w:val="center"/>
            <w:hideMark/>
          </w:tcPr>
          <w:p w14:paraId="29F04FF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17</w:t>
            </w:r>
          </w:p>
        </w:tc>
        <w:tc>
          <w:tcPr>
            <w:tcW w:w="3841" w:type="dxa"/>
            <w:shd w:val="clear" w:color="auto" w:fill="auto"/>
            <w:vAlign w:val="center"/>
            <w:hideMark/>
          </w:tcPr>
          <w:p w14:paraId="0338F97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3ф 50А</w:t>
            </w:r>
          </w:p>
        </w:tc>
        <w:tc>
          <w:tcPr>
            <w:tcW w:w="999" w:type="dxa"/>
            <w:shd w:val="clear" w:color="auto" w:fill="auto"/>
            <w:vAlign w:val="center"/>
            <w:hideMark/>
          </w:tcPr>
          <w:p w14:paraId="3BC74DA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67FAF06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0E6D15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798,0</w:t>
            </w:r>
          </w:p>
        </w:tc>
        <w:tc>
          <w:tcPr>
            <w:tcW w:w="1650" w:type="dxa"/>
            <w:vAlign w:val="center"/>
          </w:tcPr>
          <w:p w14:paraId="6437D2D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7A2B699" w14:textId="4CA0A135" w:rsidTr="00626F91">
        <w:trPr>
          <w:trHeight w:val="300"/>
        </w:trPr>
        <w:tc>
          <w:tcPr>
            <w:tcW w:w="562" w:type="dxa"/>
            <w:shd w:val="clear" w:color="auto" w:fill="auto"/>
            <w:noWrap/>
            <w:vAlign w:val="center"/>
            <w:hideMark/>
          </w:tcPr>
          <w:p w14:paraId="65CFE59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18</w:t>
            </w:r>
          </w:p>
        </w:tc>
        <w:tc>
          <w:tcPr>
            <w:tcW w:w="3841" w:type="dxa"/>
            <w:shd w:val="clear" w:color="auto" w:fill="auto"/>
            <w:vAlign w:val="center"/>
            <w:hideMark/>
          </w:tcPr>
          <w:p w14:paraId="73A8CCF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3ф 63А</w:t>
            </w:r>
          </w:p>
        </w:tc>
        <w:tc>
          <w:tcPr>
            <w:tcW w:w="999" w:type="dxa"/>
            <w:shd w:val="clear" w:color="auto" w:fill="auto"/>
            <w:vAlign w:val="center"/>
            <w:hideMark/>
          </w:tcPr>
          <w:p w14:paraId="2DCD0A0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E05D18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04524D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798,0</w:t>
            </w:r>
          </w:p>
        </w:tc>
        <w:tc>
          <w:tcPr>
            <w:tcW w:w="1650" w:type="dxa"/>
            <w:vAlign w:val="center"/>
          </w:tcPr>
          <w:p w14:paraId="4955410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5DCF75A" w14:textId="66AD5E8C" w:rsidTr="00626F91">
        <w:trPr>
          <w:trHeight w:val="300"/>
        </w:trPr>
        <w:tc>
          <w:tcPr>
            <w:tcW w:w="562" w:type="dxa"/>
            <w:shd w:val="clear" w:color="auto" w:fill="auto"/>
            <w:noWrap/>
            <w:vAlign w:val="center"/>
            <w:hideMark/>
          </w:tcPr>
          <w:p w14:paraId="684406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19</w:t>
            </w:r>
          </w:p>
        </w:tc>
        <w:tc>
          <w:tcPr>
            <w:tcW w:w="3841" w:type="dxa"/>
            <w:shd w:val="clear" w:color="auto" w:fill="auto"/>
            <w:vAlign w:val="center"/>
            <w:hideMark/>
          </w:tcPr>
          <w:p w14:paraId="14C4585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автомат 3ф 100А</w:t>
            </w:r>
          </w:p>
        </w:tc>
        <w:tc>
          <w:tcPr>
            <w:tcW w:w="999" w:type="dxa"/>
            <w:shd w:val="clear" w:color="auto" w:fill="auto"/>
            <w:vAlign w:val="center"/>
            <w:hideMark/>
          </w:tcPr>
          <w:p w14:paraId="4B7E7C0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4E6880F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A276F1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1938,0</w:t>
            </w:r>
          </w:p>
        </w:tc>
        <w:tc>
          <w:tcPr>
            <w:tcW w:w="1650" w:type="dxa"/>
            <w:vAlign w:val="center"/>
          </w:tcPr>
          <w:p w14:paraId="2410FDF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47D68C0" w14:textId="3AECF102" w:rsidTr="00626F91">
        <w:trPr>
          <w:trHeight w:val="300"/>
        </w:trPr>
        <w:tc>
          <w:tcPr>
            <w:tcW w:w="562" w:type="dxa"/>
            <w:shd w:val="clear" w:color="auto" w:fill="auto"/>
            <w:noWrap/>
            <w:vAlign w:val="center"/>
            <w:hideMark/>
          </w:tcPr>
          <w:p w14:paraId="390A348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20</w:t>
            </w:r>
          </w:p>
        </w:tc>
        <w:tc>
          <w:tcPr>
            <w:tcW w:w="3841" w:type="dxa"/>
            <w:shd w:val="clear" w:color="000000" w:fill="FFFFFF"/>
            <w:vAlign w:val="center"/>
            <w:hideMark/>
          </w:tcPr>
          <w:p w14:paraId="578DEA3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Анкер металлический</w:t>
            </w:r>
          </w:p>
        </w:tc>
        <w:tc>
          <w:tcPr>
            <w:tcW w:w="999" w:type="dxa"/>
            <w:shd w:val="clear" w:color="000000" w:fill="FFFFFF"/>
            <w:vAlign w:val="center"/>
            <w:hideMark/>
          </w:tcPr>
          <w:p w14:paraId="7A5E611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кг</w:t>
            </w:r>
          </w:p>
        </w:tc>
        <w:tc>
          <w:tcPr>
            <w:tcW w:w="745" w:type="dxa"/>
            <w:shd w:val="clear" w:color="000000" w:fill="FFFFFF"/>
            <w:vAlign w:val="center"/>
            <w:hideMark/>
          </w:tcPr>
          <w:p w14:paraId="11C0BDC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A3C405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w:t>
            </w:r>
          </w:p>
        </w:tc>
        <w:tc>
          <w:tcPr>
            <w:tcW w:w="1650" w:type="dxa"/>
            <w:vAlign w:val="center"/>
          </w:tcPr>
          <w:p w14:paraId="2EE6BD9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50C6D41" w14:textId="6504C204" w:rsidTr="00626F91">
        <w:trPr>
          <w:trHeight w:val="300"/>
        </w:trPr>
        <w:tc>
          <w:tcPr>
            <w:tcW w:w="562" w:type="dxa"/>
            <w:shd w:val="clear" w:color="auto" w:fill="auto"/>
            <w:noWrap/>
            <w:vAlign w:val="center"/>
            <w:hideMark/>
          </w:tcPr>
          <w:p w14:paraId="3A28867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21</w:t>
            </w:r>
          </w:p>
        </w:tc>
        <w:tc>
          <w:tcPr>
            <w:tcW w:w="3841" w:type="dxa"/>
            <w:shd w:val="clear" w:color="000000" w:fill="FFFFFF"/>
            <w:vAlign w:val="center"/>
            <w:hideMark/>
          </w:tcPr>
          <w:p w14:paraId="3FBB283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Анкер пластиковый </w:t>
            </w:r>
          </w:p>
        </w:tc>
        <w:tc>
          <w:tcPr>
            <w:tcW w:w="999" w:type="dxa"/>
            <w:shd w:val="clear" w:color="000000" w:fill="FFFFFF"/>
            <w:vAlign w:val="center"/>
            <w:hideMark/>
          </w:tcPr>
          <w:p w14:paraId="0A03C86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пач</w:t>
            </w:r>
          </w:p>
        </w:tc>
        <w:tc>
          <w:tcPr>
            <w:tcW w:w="745" w:type="dxa"/>
            <w:shd w:val="clear" w:color="000000" w:fill="FFFFFF"/>
            <w:vAlign w:val="center"/>
            <w:hideMark/>
          </w:tcPr>
          <w:p w14:paraId="4E2B4D1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E393E0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w:t>
            </w:r>
          </w:p>
        </w:tc>
        <w:tc>
          <w:tcPr>
            <w:tcW w:w="1650" w:type="dxa"/>
            <w:vAlign w:val="center"/>
          </w:tcPr>
          <w:p w14:paraId="0294041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6E8F5B5" w14:textId="036D009B" w:rsidTr="00626F91">
        <w:trPr>
          <w:trHeight w:val="300"/>
        </w:trPr>
        <w:tc>
          <w:tcPr>
            <w:tcW w:w="562" w:type="dxa"/>
            <w:shd w:val="clear" w:color="auto" w:fill="auto"/>
            <w:noWrap/>
            <w:vAlign w:val="center"/>
            <w:hideMark/>
          </w:tcPr>
          <w:p w14:paraId="68C815C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22</w:t>
            </w:r>
          </w:p>
        </w:tc>
        <w:tc>
          <w:tcPr>
            <w:tcW w:w="3841" w:type="dxa"/>
            <w:shd w:val="clear" w:color="000000" w:fill="FFFFFF"/>
            <w:vAlign w:val="center"/>
            <w:hideMark/>
          </w:tcPr>
          <w:p w14:paraId="5EF851D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Бетон М-300</w:t>
            </w:r>
          </w:p>
        </w:tc>
        <w:tc>
          <w:tcPr>
            <w:tcW w:w="999" w:type="dxa"/>
            <w:shd w:val="clear" w:color="000000" w:fill="FFFFFF"/>
            <w:vAlign w:val="center"/>
            <w:hideMark/>
          </w:tcPr>
          <w:p w14:paraId="7768FAD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м3</w:t>
            </w:r>
          </w:p>
        </w:tc>
        <w:tc>
          <w:tcPr>
            <w:tcW w:w="745" w:type="dxa"/>
            <w:shd w:val="clear" w:color="000000" w:fill="FFFFFF"/>
            <w:vAlign w:val="center"/>
            <w:hideMark/>
          </w:tcPr>
          <w:p w14:paraId="116D45A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8170A0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1881,6</w:t>
            </w:r>
          </w:p>
        </w:tc>
        <w:tc>
          <w:tcPr>
            <w:tcW w:w="1650" w:type="dxa"/>
            <w:vAlign w:val="center"/>
          </w:tcPr>
          <w:p w14:paraId="07BCFA8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FF61799" w14:textId="77E3CAB2" w:rsidTr="00626F91">
        <w:trPr>
          <w:trHeight w:val="300"/>
        </w:trPr>
        <w:tc>
          <w:tcPr>
            <w:tcW w:w="562" w:type="dxa"/>
            <w:shd w:val="clear" w:color="auto" w:fill="auto"/>
            <w:noWrap/>
            <w:vAlign w:val="center"/>
            <w:hideMark/>
          </w:tcPr>
          <w:p w14:paraId="0226CC9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23</w:t>
            </w:r>
          </w:p>
        </w:tc>
        <w:tc>
          <w:tcPr>
            <w:tcW w:w="3841" w:type="dxa"/>
            <w:shd w:val="clear" w:color="000000" w:fill="FFFFFF"/>
            <w:vAlign w:val="center"/>
            <w:hideMark/>
          </w:tcPr>
          <w:p w14:paraId="25837A4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Вайт спирт</w:t>
            </w:r>
          </w:p>
        </w:tc>
        <w:tc>
          <w:tcPr>
            <w:tcW w:w="999" w:type="dxa"/>
            <w:shd w:val="clear" w:color="000000" w:fill="FFFFFF"/>
            <w:vAlign w:val="center"/>
            <w:hideMark/>
          </w:tcPr>
          <w:p w14:paraId="3FF78D5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w:t>
            </w:r>
          </w:p>
        </w:tc>
        <w:tc>
          <w:tcPr>
            <w:tcW w:w="745" w:type="dxa"/>
            <w:shd w:val="clear" w:color="000000" w:fill="FFFFFF"/>
            <w:vAlign w:val="center"/>
            <w:hideMark/>
          </w:tcPr>
          <w:p w14:paraId="16F69B1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DA7F88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w:t>
            </w:r>
          </w:p>
        </w:tc>
        <w:tc>
          <w:tcPr>
            <w:tcW w:w="1650" w:type="dxa"/>
            <w:vAlign w:val="center"/>
          </w:tcPr>
          <w:p w14:paraId="78E4126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AFB8D31" w14:textId="60A35A47" w:rsidTr="00626F91">
        <w:trPr>
          <w:trHeight w:val="300"/>
        </w:trPr>
        <w:tc>
          <w:tcPr>
            <w:tcW w:w="562" w:type="dxa"/>
            <w:shd w:val="clear" w:color="auto" w:fill="auto"/>
            <w:noWrap/>
            <w:vAlign w:val="center"/>
            <w:hideMark/>
          </w:tcPr>
          <w:p w14:paraId="1EF4508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24</w:t>
            </w:r>
          </w:p>
        </w:tc>
        <w:tc>
          <w:tcPr>
            <w:tcW w:w="3841" w:type="dxa"/>
            <w:shd w:val="clear" w:color="000000" w:fill="FFFFFF"/>
            <w:vAlign w:val="center"/>
            <w:hideMark/>
          </w:tcPr>
          <w:p w14:paraId="1DC12B8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2х0,75мм2</w:t>
            </w:r>
          </w:p>
        </w:tc>
        <w:tc>
          <w:tcPr>
            <w:tcW w:w="999" w:type="dxa"/>
            <w:shd w:val="clear" w:color="000000" w:fill="FFFFFF"/>
            <w:vAlign w:val="center"/>
            <w:hideMark/>
          </w:tcPr>
          <w:p w14:paraId="16AF722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000000" w:fill="FFFFFF"/>
            <w:vAlign w:val="center"/>
            <w:hideMark/>
          </w:tcPr>
          <w:p w14:paraId="63BBC8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5FBE13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40,0</w:t>
            </w:r>
          </w:p>
        </w:tc>
        <w:tc>
          <w:tcPr>
            <w:tcW w:w="1650" w:type="dxa"/>
            <w:vAlign w:val="center"/>
          </w:tcPr>
          <w:p w14:paraId="75CB33A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2F1DD3E" w14:textId="0F8A648B" w:rsidTr="00626F91">
        <w:trPr>
          <w:trHeight w:val="300"/>
        </w:trPr>
        <w:tc>
          <w:tcPr>
            <w:tcW w:w="562" w:type="dxa"/>
            <w:shd w:val="clear" w:color="auto" w:fill="auto"/>
            <w:noWrap/>
            <w:vAlign w:val="center"/>
            <w:hideMark/>
          </w:tcPr>
          <w:p w14:paraId="3F64499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25</w:t>
            </w:r>
          </w:p>
        </w:tc>
        <w:tc>
          <w:tcPr>
            <w:tcW w:w="3841" w:type="dxa"/>
            <w:shd w:val="clear" w:color="auto" w:fill="auto"/>
            <w:vAlign w:val="center"/>
            <w:hideMark/>
          </w:tcPr>
          <w:p w14:paraId="0568404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2х1мм2</w:t>
            </w:r>
          </w:p>
        </w:tc>
        <w:tc>
          <w:tcPr>
            <w:tcW w:w="999" w:type="dxa"/>
            <w:shd w:val="clear" w:color="auto" w:fill="auto"/>
            <w:vAlign w:val="center"/>
            <w:hideMark/>
          </w:tcPr>
          <w:p w14:paraId="0B76F1D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6D29476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3A458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55,0</w:t>
            </w:r>
          </w:p>
        </w:tc>
        <w:tc>
          <w:tcPr>
            <w:tcW w:w="1650" w:type="dxa"/>
            <w:vAlign w:val="center"/>
          </w:tcPr>
          <w:p w14:paraId="4B3FE32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0C05472" w14:textId="6CFAA4B6" w:rsidTr="00626F91">
        <w:trPr>
          <w:trHeight w:val="300"/>
        </w:trPr>
        <w:tc>
          <w:tcPr>
            <w:tcW w:w="562" w:type="dxa"/>
            <w:shd w:val="clear" w:color="auto" w:fill="auto"/>
            <w:noWrap/>
            <w:vAlign w:val="center"/>
            <w:hideMark/>
          </w:tcPr>
          <w:p w14:paraId="03C16DE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26</w:t>
            </w:r>
          </w:p>
        </w:tc>
        <w:tc>
          <w:tcPr>
            <w:tcW w:w="3841" w:type="dxa"/>
            <w:shd w:val="clear" w:color="auto" w:fill="auto"/>
            <w:vAlign w:val="center"/>
            <w:hideMark/>
          </w:tcPr>
          <w:p w14:paraId="2EA1798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2х1,5мм2</w:t>
            </w:r>
          </w:p>
        </w:tc>
        <w:tc>
          <w:tcPr>
            <w:tcW w:w="999" w:type="dxa"/>
            <w:shd w:val="clear" w:color="auto" w:fill="auto"/>
            <w:vAlign w:val="center"/>
            <w:hideMark/>
          </w:tcPr>
          <w:p w14:paraId="03C0F92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1D2237D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4C4E63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67,0</w:t>
            </w:r>
          </w:p>
        </w:tc>
        <w:tc>
          <w:tcPr>
            <w:tcW w:w="1650" w:type="dxa"/>
            <w:vAlign w:val="center"/>
          </w:tcPr>
          <w:p w14:paraId="668DCDE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3064BFA" w14:textId="69202300" w:rsidTr="00626F91">
        <w:trPr>
          <w:trHeight w:val="300"/>
        </w:trPr>
        <w:tc>
          <w:tcPr>
            <w:tcW w:w="562" w:type="dxa"/>
            <w:shd w:val="clear" w:color="auto" w:fill="auto"/>
            <w:noWrap/>
            <w:vAlign w:val="center"/>
            <w:hideMark/>
          </w:tcPr>
          <w:p w14:paraId="7D74876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27</w:t>
            </w:r>
          </w:p>
        </w:tc>
        <w:tc>
          <w:tcPr>
            <w:tcW w:w="3841" w:type="dxa"/>
            <w:shd w:val="clear" w:color="auto" w:fill="auto"/>
            <w:vAlign w:val="center"/>
            <w:hideMark/>
          </w:tcPr>
          <w:p w14:paraId="7A7B937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2х2,5мм2</w:t>
            </w:r>
          </w:p>
        </w:tc>
        <w:tc>
          <w:tcPr>
            <w:tcW w:w="999" w:type="dxa"/>
            <w:shd w:val="clear" w:color="auto" w:fill="auto"/>
            <w:vAlign w:val="center"/>
            <w:hideMark/>
          </w:tcPr>
          <w:p w14:paraId="71D64C9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45446A5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CB125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75,0</w:t>
            </w:r>
          </w:p>
        </w:tc>
        <w:tc>
          <w:tcPr>
            <w:tcW w:w="1650" w:type="dxa"/>
            <w:vAlign w:val="center"/>
          </w:tcPr>
          <w:p w14:paraId="10EBB74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4C1D61A" w14:textId="3DE2F76F" w:rsidTr="00626F91">
        <w:trPr>
          <w:trHeight w:val="300"/>
        </w:trPr>
        <w:tc>
          <w:tcPr>
            <w:tcW w:w="562" w:type="dxa"/>
            <w:shd w:val="clear" w:color="auto" w:fill="auto"/>
            <w:noWrap/>
            <w:vAlign w:val="center"/>
            <w:hideMark/>
          </w:tcPr>
          <w:p w14:paraId="039D94C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28</w:t>
            </w:r>
          </w:p>
        </w:tc>
        <w:tc>
          <w:tcPr>
            <w:tcW w:w="3841" w:type="dxa"/>
            <w:shd w:val="clear" w:color="auto" w:fill="auto"/>
            <w:vAlign w:val="center"/>
            <w:hideMark/>
          </w:tcPr>
          <w:p w14:paraId="4F608F4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3х1,5мм2</w:t>
            </w:r>
          </w:p>
        </w:tc>
        <w:tc>
          <w:tcPr>
            <w:tcW w:w="999" w:type="dxa"/>
            <w:shd w:val="clear" w:color="auto" w:fill="auto"/>
            <w:vAlign w:val="center"/>
            <w:hideMark/>
          </w:tcPr>
          <w:p w14:paraId="46653E2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350D5FB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D1CCBC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136,0</w:t>
            </w:r>
          </w:p>
        </w:tc>
        <w:tc>
          <w:tcPr>
            <w:tcW w:w="1650" w:type="dxa"/>
            <w:vAlign w:val="center"/>
          </w:tcPr>
          <w:p w14:paraId="473B329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24C2B5A" w14:textId="4510BFD2" w:rsidTr="00626F91">
        <w:trPr>
          <w:trHeight w:val="300"/>
        </w:trPr>
        <w:tc>
          <w:tcPr>
            <w:tcW w:w="562" w:type="dxa"/>
            <w:shd w:val="clear" w:color="auto" w:fill="auto"/>
            <w:noWrap/>
            <w:vAlign w:val="center"/>
            <w:hideMark/>
          </w:tcPr>
          <w:p w14:paraId="0B3F6A4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29</w:t>
            </w:r>
          </w:p>
        </w:tc>
        <w:tc>
          <w:tcPr>
            <w:tcW w:w="3841" w:type="dxa"/>
            <w:shd w:val="clear" w:color="auto" w:fill="auto"/>
            <w:vAlign w:val="center"/>
            <w:hideMark/>
          </w:tcPr>
          <w:p w14:paraId="1ADC0C0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3х2,5мм2</w:t>
            </w:r>
          </w:p>
        </w:tc>
        <w:tc>
          <w:tcPr>
            <w:tcW w:w="999" w:type="dxa"/>
            <w:shd w:val="clear" w:color="auto" w:fill="auto"/>
            <w:vAlign w:val="center"/>
            <w:hideMark/>
          </w:tcPr>
          <w:p w14:paraId="06C6BFF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11BF228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C9C469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155,0</w:t>
            </w:r>
          </w:p>
        </w:tc>
        <w:tc>
          <w:tcPr>
            <w:tcW w:w="1650" w:type="dxa"/>
            <w:vAlign w:val="center"/>
          </w:tcPr>
          <w:p w14:paraId="2E9BA38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3A43BB8" w14:textId="23DD030E" w:rsidTr="00626F91">
        <w:trPr>
          <w:trHeight w:val="300"/>
        </w:trPr>
        <w:tc>
          <w:tcPr>
            <w:tcW w:w="562" w:type="dxa"/>
            <w:shd w:val="clear" w:color="auto" w:fill="auto"/>
            <w:noWrap/>
            <w:vAlign w:val="center"/>
            <w:hideMark/>
          </w:tcPr>
          <w:p w14:paraId="7F27ED2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30</w:t>
            </w:r>
          </w:p>
        </w:tc>
        <w:tc>
          <w:tcPr>
            <w:tcW w:w="3841" w:type="dxa"/>
            <w:shd w:val="clear" w:color="auto" w:fill="auto"/>
            <w:vAlign w:val="center"/>
            <w:hideMark/>
          </w:tcPr>
          <w:p w14:paraId="39C168E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3х4,0мм2</w:t>
            </w:r>
          </w:p>
        </w:tc>
        <w:tc>
          <w:tcPr>
            <w:tcW w:w="999" w:type="dxa"/>
            <w:shd w:val="clear" w:color="auto" w:fill="auto"/>
            <w:vAlign w:val="center"/>
            <w:hideMark/>
          </w:tcPr>
          <w:p w14:paraId="4BE326D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6455B84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78C7D0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167,0</w:t>
            </w:r>
          </w:p>
        </w:tc>
        <w:tc>
          <w:tcPr>
            <w:tcW w:w="1650" w:type="dxa"/>
            <w:vAlign w:val="center"/>
          </w:tcPr>
          <w:p w14:paraId="70CAEC7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8191824" w14:textId="33DEED98" w:rsidTr="00626F91">
        <w:trPr>
          <w:trHeight w:val="300"/>
        </w:trPr>
        <w:tc>
          <w:tcPr>
            <w:tcW w:w="562" w:type="dxa"/>
            <w:shd w:val="clear" w:color="auto" w:fill="auto"/>
            <w:noWrap/>
            <w:vAlign w:val="center"/>
            <w:hideMark/>
          </w:tcPr>
          <w:p w14:paraId="7E93F00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31</w:t>
            </w:r>
          </w:p>
        </w:tc>
        <w:tc>
          <w:tcPr>
            <w:tcW w:w="3841" w:type="dxa"/>
            <w:shd w:val="clear" w:color="auto" w:fill="auto"/>
            <w:vAlign w:val="center"/>
            <w:hideMark/>
          </w:tcPr>
          <w:p w14:paraId="0C6D772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4х1,5мм2</w:t>
            </w:r>
          </w:p>
        </w:tc>
        <w:tc>
          <w:tcPr>
            <w:tcW w:w="999" w:type="dxa"/>
            <w:shd w:val="clear" w:color="auto" w:fill="auto"/>
            <w:vAlign w:val="center"/>
            <w:hideMark/>
          </w:tcPr>
          <w:p w14:paraId="5E809E7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074CBEF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645A00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165,3</w:t>
            </w:r>
          </w:p>
        </w:tc>
        <w:tc>
          <w:tcPr>
            <w:tcW w:w="1650" w:type="dxa"/>
            <w:vAlign w:val="center"/>
          </w:tcPr>
          <w:p w14:paraId="0A4DC20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6942C7E" w14:textId="64185569" w:rsidTr="00626F91">
        <w:trPr>
          <w:trHeight w:val="300"/>
        </w:trPr>
        <w:tc>
          <w:tcPr>
            <w:tcW w:w="562" w:type="dxa"/>
            <w:shd w:val="clear" w:color="auto" w:fill="auto"/>
            <w:noWrap/>
            <w:vAlign w:val="center"/>
            <w:hideMark/>
          </w:tcPr>
          <w:p w14:paraId="55BFF09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32</w:t>
            </w:r>
          </w:p>
        </w:tc>
        <w:tc>
          <w:tcPr>
            <w:tcW w:w="3841" w:type="dxa"/>
            <w:shd w:val="clear" w:color="auto" w:fill="auto"/>
            <w:vAlign w:val="center"/>
            <w:hideMark/>
          </w:tcPr>
          <w:p w14:paraId="3F7EF1E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4х2,5мм2</w:t>
            </w:r>
          </w:p>
        </w:tc>
        <w:tc>
          <w:tcPr>
            <w:tcW w:w="999" w:type="dxa"/>
            <w:shd w:val="clear" w:color="auto" w:fill="auto"/>
            <w:vAlign w:val="center"/>
            <w:hideMark/>
          </w:tcPr>
          <w:p w14:paraId="04132B9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6E7B55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C7EC69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205,2</w:t>
            </w:r>
          </w:p>
        </w:tc>
        <w:tc>
          <w:tcPr>
            <w:tcW w:w="1650" w:type="dxa"/>
            <w:vAlign w:val="center"/>
          </w:tcPr>
          <w:p w14:paraId="14918E1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5270490" w14:textId="2F03CB63" w:rsidTr="00626F91">
        <w:trPr>
          <w:trHeight w:val="300"/>
        </w:trPr>
        <w:tc>
          <w:tcPr>
            <w:tcW w:w="562" w:type="dxa"/>
            <w:shd w:val="clear" w:color="auto" w:fill="auto"/>
            <w:noWrap/>
            <w:vAlign w:val="center"/>
            <w:hideMark/>
          </w:tcPr>
          <w:p w14:paraId="2D7BE81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33</w:t>
            </w:r>
          </w:p>
        </w:tc>
        <w:tc>
          <w:tcPr>
            <w:tcW w:w="3841" w:type="dxa"/>
            <w:shd w:val="clear" w:color="auto" w:fill="auto"/>
            <w:vAlign w:val="center"/>
            <w:hideMark/>
          </w:tcPr>
          <w:p w14:paraId="0583A03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4х4мм2</w:t>
            </w:r>
          </w:p>
        </w:tc>
        <w:tc>
          <w:tcPr>
            <w:tcW w:w="999" w:type="dxa"/>
            <w:shd w:val="clear" w:color="auto" w:fill="auto"/>
            <w:vAlign w:val="center"/>
            <w:hideMark/>
          </w:tcPr>
          <w:p w14:paraId="25A4FF2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45DD00A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A6E510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296,4</w:t>
            </w:r>
          </w:p>
        </w:tc>
        <w:tc>
          <w:tcPr>
            <w:tcW w:w="1650" w:type="dxa"/>
            <w:vAlign w:val="center"/>
          </w:tcPr>
          <w:p w14:paraId="3F9E6B0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110A33" w14:textId="3B7DECFA" w:rsidTr="00626F91">
        <w:trPr>
          <w:trHeight w:val="300"/>
        </w:trPr>
        <w:tc>
          <w:tcPr>
            <w:tcW w:w="562" w:type="dxa"/>
            <w:shd w:val="clear" w:color="auto" w:fill="auto"/>
            <w:noWrap/>
            <w:vAlign w:val="center"/>
            <w:hideMark/>
          </w:tcPr>
          <w:p w14:paraId="44E6B05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34</w:t>
            </w:r>
          </w:p>
        </w:tc>
        <w:tc>
          <w:tcPr>
            <w:tcW w:w="3841" w:type="dxa"/>
            <w:shd w:val="clear" w:color="auto" w:fill="auto"/>
            <w:vAlign w:val="center"/>
            <w:hideMark/>
          </w:tcPr>
          <w:p w14:paraId="610739D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ВВГ 4х10мм2</w:t>
            </w:r>
          </w:p>
        </w:tc>
        <w:tc>
          <w:tcPr>
            <w:tcW w:w="999" w:type="dxa"/>
            <w:shd w:val="clear" w:color="auto" w:fill="auto"/>
            <w:vAlign w:val="center"/>
            <w:hideMark/>
          </w:tcPr>
          <w:p w14:paraId="6D42D73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3846C78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E612D3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524,4</w:t>
            </w:r>
          </w:p>
        </w:tc>
        <w:tc>
          <w:tcPr>
            <w:tcW w:w="1650" w:type="dxa"/>
            <w:vAlign w:val="center"/>
          </w:tcPr>
          <w:p w14:paraId="68F8F41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21F28EE" w14:textId="31B8AB7D" w:rsidTr="00626F91">
        <w:trPr>
          <w:trHeight w:val="300"/>
        </w:trPr>
        <w:tc>
          <w:tcPr>
            <w:tcW w:w="562" w:type="dxa"/>
            <w:shd w:val="clear" w:color="auto" w:fill="auto"/>
            <w:noWrap/>
            <w:vAlign w:val="center"/>
            <w:hideMark/>
          </w:tcPr>
          <w:p w14:paraId="45C1113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35</w:t>
            </w:r>
          </w:p>
        </w:tc>
        <w:tc>
          <w:tcPr>
            <w:tcW w:w="3841" w:type="dxa"/>
            <w:shd w:val="clear" w:color="auto" w:fill="auto"/>
            <w:vAlign w:val="center"/>
            <w:hideMark/>
          </w:tcPr>
          <w:p w14:paraId="1ABEE1F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Ветошь</w:t>
            </w:r>
          </w:p>
        </w:tc>
        <w:tc>
          <w:tcPr>
            <w:tcW w:w="999" w:type="dxa"/>
            <w:shd w:val="clear" w:color="auto" w:fill="auto"/>
            <w:vAlign w:val="center"/>
            <w:hideMark/>
          </w:tcPr>
          <w:p w14:paraId="27EECEC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кг </w:t>
            </w:r>
          </w:p>
        </w:tc>
        <w:tc>
          <w:tcPr>
            <w:tcW w:w="745" w:type="dxa"/>
            <w:shd w:val="clear" w:color="auto" w:fill="auto"/>
            <w:vAlign w:val="center"/>
            <w:hideMark/>
          </w:tcPr>
          <w:p w14:paraId="0F7F047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6DB9CE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w:t>
            </w:r>
          </w:p>
        </w:tc>
        <w:tc>
          <w:tcPr>
            <w:tcW w:w="1650" w:type="dxa"/>
            <w:vAlign w:val="center"/>
          </w:tcPr>
          <w:p w14:paraId="1497966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EB6A80D" w14:textId="1672C065" w:rsidTr="00626F91">
        <w:trPr>
          <w:trHeight w:val="300"/>
        </w:trPr>
        <w:tc>
          <w:tcPr>
            <w:tcW w:w="562" w:type="dxa"/>
            <w:shd w:val="clear" w:color="auto" w:fill="auto"/>
            <w:noWrap/>
            <w:vAlign w:val="center"/>
            <w:hideMark/>
          </w:tcPr>
          <w:p w14:paraId="0071F23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36</w:t>
            </w:r>
          </w:p>
        </w:tc>
        <w:tc>
          <w:tcPr>
            <w:tcW w:w="3841" w:type="dxa"/>
            <w:shd w:val="clear" w:color="auto" w:fill="auto"/>
            <w:vAlign w:val="center"/>
            <w:hideMark/>
          </w:tcPr>
          <w:p w14:paraId="2E6664A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Выключатель внутренний 1Р</w:t>
            </w:r>
          </w:p>
        </w:tc>
        <w:tc>
          <w:tcPr>
            <w:tcW w:w="999" w:type="dxa"/>
            <w:shd w:val="clear" w:color="auto" w:fill="auto"/>
            <w:vAlign w:val="center"/>
            <w:hideMark/>
          </w:tcPr>
          <w:p w14:paraId="2930336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392FD9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BB15FD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w:t>
            </w:r>
          </w:p>
        </w:tc>
        <w:tc>
          <w:tcPr>
            <w:tcW w:w="1650" w:type="dxa"/>
            <w:vAlign w:val="center"/>
          </w:tcPr>
          <w:p w14:paraId="4B4BB2A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8DE2114" w14:textId="32111026" w:rsidTr="00626F91">
        <w:trPr>
          <w:trHeight w:val="300"/>
        </w:trPr>
        <w:tc>
          <w:tcPr>
            <w:tcW w:w="562" w:type="dxa"/>
            <w:shd w:val="clear" w:color="auto" w:fill="auto"/>
            <w:noWrap/>
            <w:vAlign w:val="center"/>
            <w:hideMark/>
          </w:tcPr>
          <w:p w14:paraId="2059D8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37</w:t>
            </w:r>
          </w:p>
        </w:tc>
        <w:tc>
          <w:tcPr>
            <w:tcW w:w="3841" w:type="dxa"/>
            <w:shd w:val="clear" w:color="auto" w:fill="auto"/>
            <w:vAlign w:val="center"/>
            <w:hideMark/>
          </w:tcPr>
          <w:p w14:paraId="31DD62B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Выключатель внутренний 2Р</w:t>
            </w:r>
          </w:p>
        </w:tc>
        <w:tc>
          <w:tcPr>
            <w:tcW w:w="999" w:type="dxa"/>
            <w:shd w:val="clear" w:color="auto" w:fill="auto"/>
            <w:vAlign w:val="center"/>
            <w:hideMark/>
          </w:tcPr>
          <w:p w14:paraId="1521EBD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51606DC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B5FE4E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53A5621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C37960A" w14:textId="0AB0CF7F" w:rsidTr="00626F91">
        <w:trPr>
          <w:trHeight w:val="300"/>
        </w:trPr>
        <w:tc>
          <w:tcPr>
            <w:tcW w:w="562" w:type="dxa"/>
            <w:shd w:val="clear" w:color="auto" w:fill="auto"/>
            <w:noWrap/>
            <w:vAlign w:val="center"/>
            <w:hideMark/>
          </w:tcPr>
          <w:p w14:paraId="6CA7D31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38</w:t>
            </w:r>
          </w:p>
        </w:tc>
        <w:tc>
          <w:tcPr>
            <w:tcW w:w="3841" w:type="dxa"/>
            <w:shd w:val="clear" w:color="auto" w:fill="auto"/>
            <w:vAlign w:val="center"/>
            <w:hideMark/>
          </w:tcPr>
          <w:p w14:paraId="7D5AA0A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Выключатель наружный 1Р</w:t>
            </w:r>
          </w:p>
        </w:tc>
        <w:tc>
          <w:tcPr>
            <w:tcW w:w="999" w:type="dxa"/>
            <w:shd w:val="clear" w:color="auto" w:fill="auto"/>
            <w:vAlign w:val="center"/>
            <w:hideMark/>
          </w:tcPr>
          <w:p w14:paraId="18D20B9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4D13B9D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8CD04A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w:t>
            </w:r>
          </w:p>
        </w:tc>
        <w:tc>
          <w:tcPr>
            <w:tcW w:w="1650" w:type="dxa"/>
            <w:vAlign w:val="center"/>
          </w:tcPr>
          <w:p w14:paraId="3C14E50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97AE050" w14:textId="08A2DF44" w:rsidTr="00626F91">
        <w:trPr>
          <w:trHeight w:val="300"/>
        </w:trPr>
        <w:tc>
          <w:tcPr>
            <w:tcW w:w="562" w:type="dxa"/>
            <w:shd w:val="clear" w:color="auto" w:fill="auto"/>
            <w:noWrap/>
            <w:vAlign w:val="center"/>
            <w:hideMark/>
          </w:tcPr>
          <w:p w14:paraId="3B83D9A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39</w:t>
            </w:r>
          </w:p>
        </w:tc>
        <w:tc>
          <w:tcPr>
            <w:tcW w:w="3841" w:type="dxa"/>
            <w:shd w:val="clear" w:color="auto" w:fill="auto"/>
            <w:vAlign w:val="center"/>
            <w:hideMark/>
          </w:tcPr>
          <w:p w14:paraId="4C416AE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Выключатель наружный 2Р</w:t>
            </w:r>
          </w:p>
        </w:tc>
        <w:tc>
          <w:tcPr>
            <w:tcW w:w="999" w:type="dxa"/>
            <w:shd w:val="clear" w:color="auto" w:fill="auto"/>
            <w:vAlign w:val="center"/>
            <w:hideMark/>
          </w:tcPr>
          <w:p w14:paraId="04AE0EB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4770ED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6814D3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6B5BDD2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24DB8E9" w14:textId="3E3F72B6" w:rsidTr="00626F91">
        <w:trPr>
          <w:trHeight w:val="300"/>
        </w:trPr>
        <w:tc>
          <w:tcPr>
            <w:tcW w:w="562" w:type="dxa"/>
            <w:shd w:val="clear" w:color="auto" w:fill="auto"/>
            <w:noWrap/>
            <w:vAlign w:val="center"/>
            <w:hideMark/>
          </w:tcPr>
          <w:p w14:paraId="69FC278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40</w:t>
            </w:r>
          </w:p>
        </w:tc>
        <w:tc>
          <w:tcPr>
            <w:tcW w:w="3841" w:type="dxa"/>
            <w:shd w:val="clear" w:color="auto" w:fill="auto"/>
            <w:vAlign w:val="center"/>
            <w:hideMark/>
          </w:tcPr>
          <w:p w14:paraId="0985C81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Розетка наружняя 1Р</w:t>
            </w:r>
          </w:p>
        </w:tc>
        <w:tc>
          <w:tcPr>
            <w:tcW w:w="999" w:type="dxa"/>
            <w:shd w:val="clear" w:color="auto" w:fill="auto"/>
            <w:vAlign w:val="center"/>
            <w:hideMark/>
          </w:tcPr>
          <w:p w14:paraId="6C5A67A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63478C8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AE79BB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210,0</w:t>
            </w:r>
          </w:p>
        </w:tc>
        <w:tc>
          <w:tcPr>
            <w:tcW w:w="1650" w:type="dxa"/>
            <w:vAlign w:val="center"/>
          </w:tcPr>
          <w:p w14:paraId="232098A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9D9865C" w14:textId="348CB454" w:rsidTr="00626F91">
        <w:trPr>
          <w:trHeight w:val="300"/>
        </w:trPr>
        <w:tc>
          <w:tcPr>
            <w:tcW w:w="562" w:type="dxa"/>
            <w:shd w:val="clear" w:color="auto" w:fill="auto"/>
            <w:noWrap/>
            <w:vAlign w:val="center"/>
            <w:hideMark/>
          </w:tcPr>
          <w:p w14:paraId="6ABB9F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41</w:t>
            </w:r>
          </w:p>
        </w:tc>
        <w:tc>
          <w:tcPr>
            <w:tcW w:w="3841" w:type="dxa"/>
            <w:shd w:val="clear" w:color="auto" w:fill="auto"/>
            <w:vAlign w:val="center"/>
            <w:hideMark/>
          </w:tcPr>
          <w:p w14:paraId="3AD0CE5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Розетка наружняя 2Р</w:t>
            </w:r>
          </w:p>
        </w:tc>
        <w:tc>
          <w:tcPr>
            <w:tcW w:w="999" w:type="dxa"/>
            <w:shd w:val="clear" w:color="auto" w:fill="auto"/>
            <w:vAlign w:val="center"/>
            <w:hideMark/>
          </w:tcPr>
          <w:p w14:paraId="7788068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386ED0E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E518EA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14EED1C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328BE8" w14:textId="28F3BD21" w:rsidTr="00626F91">
        <w:trPr>
          <w:trHeight w:val="300"/>
        </w:trPr>
        <w:tc>
          <w:tcPr>
            <w:tcW w:w="562" w:type="dxa"/>
            <w:shd w:val="clear" w:color="auto" w:fill="auto"/>
            <w:noWrap/>
            <w:vAlign w:val="center"/>
            <w:hideMark/>
          </w:tcPr>
          <w:p w14:paraId="5904696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42</w:t>
            </w:r>
          </w:p>
        </w:tc>
        <w:tc>
          <w:tcPr>
            <w:tcW w:w="3841" w:type="dxa"/>
            <w:shd w:val="clear" w:color="auto" w:fill="auto"/>
            <w:vAlign w:val="center"/>
            <w:hideMark/>
          </w:tcPr>
          <w:p w14:paraId="194BDF5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Розетка внутренняя 1Р</w:t>
            </w:r>
          </w:p>
        </w:tc>
        <w:tc>
          <w:tcPr>
            <w:tcW w:w="999" w:type="dxa"/>
            <w:shd w:val="clear" w:color="auto" w:fill="auto"/>
            <w:vAlign w:val="center"/>
            <w:hideMark/>
          </w:tcPr>
          <w:p w14:paraId="0EC5024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36F50B3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1BB803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w:t>
            </w:r>
          </w:p>
        </w:tc>
        <w:tc>
          <w:tcPr>
            <w:tcW w:w="1650" w:type="dxa"/>
            <w:vAlign w:val="center"/>
          </w:tcPr>
          <w:p w14:paraId="29AB670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B552331" w14:textId="2F9CD27C" w:rsidTr="00626F91">
        <w:trPr>
          <w:trHeight w:val="300"/>
        </w:trPr>
        <w:tc>
          <w:tcPr>
            <w:tcW w:w="562" w:type="dxa"/>
            <w:shd w:val="clear" w:color="auto" w:fill="auto"/>
            <w:noWrap/>
            <w:vAlign w:val="center"/>
            <w:hideMark/>
          </w:tcPr>
          <w:p w14:paraId="4B2E198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43</w:t>
            </w:r>
          </w:p>
        </w:tc>
        <w:tc>
          <w:tcPr>
            <w:tcW w:w="3841" w:type="dxa"/>
            <w:shd w:val="clear" w:color="auto" w:fill="auto"/>
            <w:vAlign w:val="center"/>
            <w:hideMark/>
          </w:tcPr>
          <w:p w14:paraId="4296062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Розетка внутренняя 2Р</w:t>
            </w:r>
          </w:p>
        </w:tc>
        <w:tc>
          <w:tcPr>
            <w:tcW w:w="999" w:type="dxa"/>
            <w:shd w:val="clear" w:color="auto" w:fill="auto"/>
            <w:vAlign w:val="center"/>
            <w:hideMark/>
          </w:tcPr>
          <w:p w14:paraId="1076727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B11FB7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BE92C4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2E43AF7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EEC83C9" w14:textId="75AE7E6E" w:rsidTr="00626F91">
        <w:trPr>
          <w:trHeight w:val="570"/>
        </w:trPr>
        <w:tc>
          <w:tcPr>
            <w:tcW w:w="562" w:type="dxa"/>
            <w:shd w:val="clear" w:color="auto" w:fill="auto"/>
            <w:noWrap/>
            <w:vAlign w:val="center"/>
            <w:hideMark/>
          </w:tcPr>
          <w:p w14:paraId="3C34090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44</w:t>
            </w:r>
          </w:p>
        </w:tc>
        <w:tc>
          <w:tcPr>
            <w:tcW w:w="3841" w:type="dxa"/>
            <w:shd w:val="clear" w:color="auto" w:fill="auto"/>
            <w:vAlign w:val="center"/>
            <w:hideMark/>
          </w:tcPr>
          <w:p w14:paraId="334A757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Вязальный провод алюминиевый 4мм2 изолированный для крепления кабеля к стальке  </w:t>
            </w:r>
          </w:p>
        </w:tc>
        <w:tc>
          <w:tcPr>
            <w:tcW w:w="999" w:type="dxa"/>
            <w:shd w:val="clear" w:color="auto" w:fill="auto"/>
            <w:noWrap/>
            <w:vAlign w:val="center"/>
            <w:hideMark/>
          </w:tcPr>
          <w:p w14:paraId="4A88DA4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7F2AA84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286F83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w:t>
            </w:r>
          </w:p>
        </w:tc>
        <w:tc>
          <w:tcPr>
            <w:tcW w:w="1650" w:type="dxa"/>
            <w:vAlign w:val="center"/>
          </w:tcPr>
          <w:p w14:paraId="42352FE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5D5F145" w14:textId="0D7AB690" w:rsidTr="00626F91">
        <w:trPr>
          <w:trHeight w:val="300"/>
        </w:trPr>
        <w:tc>
          <w:tcPr>
            <w:tcW w:w="562" w:type="dxa"/>
            <w:shd w:val="clear" w:color="auto" w:fill="auto"/>
            <w:noWrap/>
            <w:vAlign w:val="center"/>
            <w:hideMark/>
          </w:tcPr>
          <w:p w14:paraId="428885E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45</w:t>
            </w:r>
          </w:p>
        </w:tc>
        <w:tc>
          <w:tcPr>
            <w:tcW w:w="3841" w:type="dxa"/>
            <w:shd w:val="clear" w:color="auto" w:fill="auto"/>
            <w:vAlign w:val="center"/>
            <w:hideMark/>
          </w:tcPr>
          <w:p w14:paraId="0A856DC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ОМП 6-10/10кВА</w:t>
            </w:r>
          </w:p>
        </w:tc>
        <w:tc>
          <w:tcPr>
            <w:tcW w:w="999" w:type="dxa"/>
            <w:shd w:val="clear" w:color="auto" w:fill="auto"/>
            <w:noWrap/>
            <w:vAlign w:val="center"/>
            <w:hideMark/>
          </w:tcPr>
          <w:p w14:paraId="3BD1E92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EEA3FE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BA3613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70000,0</w:t>
            </w:r>
          </w:p>
        </w:tc>
        <w:tc>
          <w:tcPr>
            <w:tcW w:w="1650" w:type="dxa"/>
            <w:vAlign w:val="center"/>
          </w:tcPr>
          <w:p w14:paraId="37BA746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39BBFED" w14:textId="07104ED7" w:rsidTr="00626F91">
        <w:trPr>
          <w:trHeight w:val="855"/>
        </w:trPr>
        <w:tc>
          <w:tcPr>
            <w:tcW w:w="562" w:type="dxa"/>
            <w:shd w:val="clear" w:color="auto" w:fill="auto"/>
            <w:noWrap/>
            <w:vAlign w:val="center"/>
            <w:hideMark/>
          </w:tcPr>
          <w:p w14:paraId="3B95C00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46</w:t>
            </w:r>
          </w:p>
        </w:tc>
        <w:tc>
          <w:tcPr>
            <w:tcW w:w="3841" w:type="dxa"/>
            <w:shd w:val="clear" w:color="auto" w:fill="auto"/>
            <w:vAlign w:val="center"/>
            <w:hideMark/>
          </w:tcPr>
          <w:p w14:paraId="7AF3BB5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 ТП-6-10 кВ до 40кВа без трансформатора (укомплектованный РУ-0,4кВ с рубильником, и согласно требованиям ЗАО "Альфа Телеком")</w:t>
            </w:r>
          </w:p>
        </w:tc>
        <w:tc>
          <w:tcPr>
            <w:tcW w:w="999" w:type="dxa"/>
            <w:shd w:val="clear" w:color="auto" w:fill="auto"/>
            <w:vAlign w:val="center"/>
            <w:hideMark/>
          </w:tcPr>
          <w:p w14:paraId="736684F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3F07F6E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F971F6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12500,0</w:t>
            </w:r>
          </w:p>
        </w:tc>
        <w:tc>
          <w:tcPr>
            <w:tcW w:w="1650" w:type="dxa"/>
            <w:vAlign w:val="center"/>
          </w:tcPr>
          <w:p w14:paraId="17AD432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451757C" w14:textId="6CF62015" w:rsidTr="00626F91">
        <w:trPr>
          <w:trHeight w:val="855"/>
        </w:trPr>
        <w:tc>
          <w:tcPr>
            <w:tcW w:w="562" w:type="dxa"/>
            <w:shd w:val="clear" w:color="auto" w:fill="auto"/>
            <w:noWrap/>
            <w:vAlign w:val="center"/>
            <w:hideMark/>
          </w:tcPr>
          <w:p w14:paraId="191ED25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47</w:t>
            </w:r>
          </w:p>
        </w:tc>
        <w:tc>
          <w:tcPr>
            <w:tcW w:w="3841" w:type="dxa"/>
            <w:shd w:val="clear" w:color="auto" w:fill="auto"/>
            <w:vAlign w:val="center"/>
            <w:hideMark/>
          </w:tcPr>
          <w:p w14:paraId="4E776AD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 ТП-6-10 кВ  40кВА и выше без трансформатора (укомплектованный РУ-0,4кВ с рубильником, и согласно требованиям ЗАО "Альфа Телеком")</w:t>
            </w:r>
          </w:p>
        </w:tc>
        <w:tc>
          <w:tcPr>
            <w:tcW w:w="999" w:type="dxa"/>
            <w:shd w:val="clear" w:color="auto" w:fill="auto"/>
            <w:vAlign w:val="center"/>
            <w:hideMark/>
          </w:tcPr>
          <w:p w14:paraId="564B2FF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1D7B2F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9D3903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15500,0</w:t>
            </w:r>
          </w:p>
        </w:tc>
        <w:tc>
          <w:tcPr>
            <w:tcW w:w="1650" w:type="dxa"/>
            <w:vAlign w:val="center"/>
          </w:tcPr>
          <w:p w14:paraId="3939BB9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CDB37A4" w14:textId="76DD7FEA" w:rsidTr="00626F91">
        <w:trPr>
          <w:trHeight w:val="1140"/>
        </w:trPr>
        <w:tc>
          <w:tcPr>
            <w:tcW w:w="562" w:type="dxa"/>
            <w:shd w:val="clear" w:color="auto" w:fill="auto"/>
            <w:noWrap/>
            <w:vAlign w:val="center"/>
            <w:hideMark/>
          </w:tcPr>
          <w:p w14:paraId="2415038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48</w:t>
            </w:r>
          </w:p>
        </w:tc>
        <w:tc>
          <w:tcPr>
            <w:tcW w:w="3841" w:type="dxa"/>
            <w:shd w:val="clear" w:color="auto" w:fill="auto"/>
            <w:vAlign w:val="center"/>
            <w:hideMark/>
          </w:tcPr>
          <w:p w14:paraId="5534C74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 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64CCDC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2232582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06CE6B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14500,0</w:t>
            </w:r>
          </w:p>
        </w:tc>
        <w:tc>
          <w:tcPr>
            <w:tcW w:w="1650" w:type="dxa"/>
            <w:vAlign w:val="center"/>
          </w:tcPr>
          <w:p w14:paraId="2A8136D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14C47A1" w14:textId="3A2168EA" w:rsidTr="00626F91">
        <w:trPr>
          <w:trHeight w:val="1140"/>
        </w:trPr>
        <w:tc>
          <w:tcPr>
            <w:tcW w:w="562" w:type="dxa"/>
            <w:shd w:val="clear" w:color="auto" w:fill="auto"/>
            <w:noWrap/>
            <w:vAlign w:val="center"/>
            <w:hideMark/>
          </w:tcPr>
          <w:p w14:paraId="30F28DE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49</w:t>
            </w:r>
          </w:p>
        </w:tc>
        <w:tc>
          <w:tcPr>
            <w:tcW w:w="3841" w:type="dxa"/>
            <w:shd w:val="clear" w:color="auto" w:fill="auto"/>
            <w:vAlign w:val="center"/>
            <w:hideMark/>
          </w:tcPr>
          <w:p w14:paraId="6439ED7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 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1D58E52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765CA01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A77CEF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14500,0</w:t>
            </w:r>
          </w:p>
        </w:tc>
        <w:tc>
          <w:tcPr>
            <w:tcW w:w="1650" w:type="dxa"/>
            <w:vAlign w:val="center"/>
          </w:tcPr>
          <w:p w14:paraId="2EC2A33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ADC9EE6" w14:textId="7BFB3B88" w:rsidTr="00626F91">
        <w:trPr>
          <w:trHeight w:val="1140"/>
        </w:trPr>
        <w:tc>
          <w:tcPr>
            <w:tcW w:w="562" w:type="dxa"/>
            <w:shd w:val="clear" w:color="auto" w:fill="auto"/>
            <w:noWrap/>
            <w:vAlign w:val="center"/>
            <w:hideMark/>
          </w:tcPr>
          <w:p w14:paraId="2664BA2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50</w:t>
            </w:r>
          </w:p>
        </w:tc>
        <w:tc>
          <w:tcPr>
            <w:tcW w:w="3841" w:type="dxa"/>
            <w:shd w:val="clear" w:color="auto" w:fill="auto"/>
            <w:vAlign w:val="center"/>
            <w:hideMark/>
          </w:tcPr>
          <w:p w14:paraId="0146AC7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 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0F52DE1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792008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CE0E5C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16500,0</w:t>
            </w:r>
          </w:p>
        </w:tc>
        <w:tc>
          <w:tcPr>
            <w:tcW w:w="1650" w:type="dxa"/>
            <w:vAlign w:val="center"/>
          </w:tcPr>
          <w:p w14:paraId="7027BB1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5CE03B8" w14:textId="3F41C776" w:rsidTr="00626F91">
        <w:trPr>
          <w:trHeight w:val="1140"/>
        </w:trPr>
        <w:tc>
          <w:tcPr>
            <w:tcW w:w="562" w:type="dxa"/>
            <w:shd w:val="clear" w:color="auto" w:fill="auto"/>
            <w:noWrap/>
            <w:vAlign w:val="center"/>
            <w:hideMark/>
          </w:tcPr>
          <w:p w14:paraId="3CC8A49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51</w:t>
            </w:r>
          </w:p>
        </w:tc>
        <w:tc>
          <w:tcPr>
            <w:tcW w:w="3841" w:type="dxa"/>
            <w:shd w:val="clear" w:color="auto" w:fill="auto"/>
            <w:vAlign w:val="center"/>
            <w:hideMark/>
          </w:tcPr>
          <w:p w14:paraId="785EEFD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 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99" w:type="dxa"/>
            <w:shd w:val="clear" w:color="auto" w:fill="auto"/>
            <w:vAlign w:val="center"/>
            <w:hideMark/>
          </w:tcPr>
          <w:p w14:paraId="6D23499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7DCC15D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96E415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16500,0</w:t>
            </w:r>
          </w:p>
        </w:tc>
        <w:tc>
          <w:tcPr>
            <w:tcW w:w="1650" w:type="dxa"/>
            <w:vAlign w:val="center"/>
          </w:tcPr>
          <w:p w14:paraId="598DCCD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E7E41FD" w14:textId="2FF72453" w:rsidTr="00626F91">
        <w:trPr>
          <w:trHeight w:val="300"/>
        </w:trPr>
        <w:tc>
          <w:tcPr>
            <w:tcW w:w="562" w:type="dxa"/>
            <w:shd w:val="clear" w:color="auto" w:fill="auto"/>
            <w:noWrap/>
            <w:vAlign w:val="center"/>
            <w:hideMark/>
          </w:tcPr>
          <w:p w14:paraId="3B71848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52</w:t>
            </w:r>
          </w:p>
        </w:tc>
        <w:tc>
          <w:tcPr>
            <w:tcW w:w="3841" w:type="dxa"/>
            <w:shd w:val="clear" w:color="auto" w:fill="auto"/>
            <w:vAlign w:val="center"/>
            <w:hideMark/>
          </w:tcPr>
          <w:p w14:paraId="0CF540D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Гофра металлическая в пластиковой оболочке  d-32мм</w:t>
            </w:r>
          </w:p>
        </w:tc>
        <w:tc>
          <w:tcPr>
            <w:tcW w:w="999" w:type="dxa"/>
            <w:shd w:val="clear" w:color="auto" w:fill="auto"/>
            <w:noWrap/>
            <w:vAlign w:val="center"/>
            <w:hideMark/>
          </w:tcPr>
          <w:p w14:paraId="37C4B11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FC9F84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2457AA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120,0</w:t>
            </w:r>
          </w:p>
        </w:tc>
        <w:tc>
          <w:tcPr>
            <w:tcW w:w="1650" w:type="dxa"/>
            <w:vAlign w:val="center"/>
          </w:tcPr>
          <w:p w14:paraId="3739590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2A12722" w14:textId="2E19F37B" w:rsidTr="00626F91">
        <w:trPr>
          <w:trHeight w:val="300"/>
        </w:trPr>
        <w:tc>
          <w:tcPr>
            <w:tcW w:w="562" w:type="dxa"/>
            <w:shd w:val="clear" w:color="auto" w:fill="auto"/>
            <w:noWrap/>
            <w:vAlign w:val="center"/>
            <w:hideMark/>
          </w:tcPr>
          <w:p w14:paraId="5CB656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53</w:t>
            </w:r>
          </w:p>
        </w:tc>
        <w:tc>
          <w:tcPr>
            <w:tcW w:w="3841" w:type="dxa"/>
            <w:shd w:val="clear" w:color="auto" w:fill="auto"/>
            <w:vAlign w:val="center"/>
            <w:hideMark/>
          </w:tcPr>
          <w:p w14:paraId="5A0F69E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Гофра металлическая в пластиковой оболочке  d-40мм</w:t>
            </w:r>
          </w:p>
        </w:tc>
        <w:tc>
          <w:tcPr>
            <w:tcW w:w="999" w:type="dxa"/>
            <w:shd w:val="clear" w:color="auto" w:fill="auto"/>
            <w:noWrap/>
            <w:vAlign w:val="center"/>
            <w:hideMark/>
          </w:tcPr>
          <w:p w14:paraId="1C5F1D4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7F2525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64E3DA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w:t>
            </w:r>
          </w:p>
        </w:tc>
        <w:tc>
          <w:tcPr>
            <w:tcW w:w="1650" w:type="dxa"/>
            <w:vAlign w:val="center"/>
          </w:tcPr>
          <w:p w14:paraId="349E928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BFA2FEF" w14:textId="4267D42E" w:rsidTr="00626F91">
        <w:trPr>
          <w:trHeight w:val="300"/>
        </w:trPr>
        <w:tc>
          <w:tcPr>
            <w:tcW w:w="562" w:type="dxa"/>
            <w:shd w:val="clear" w:color="auto" w:fill="auto"/>
            <w:noWrap/>
            <w:vAlign w:val="center"/>
            <w:hideMark/>
          </w:tcPr>
          <w:p w14:paraId="6B6724F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54</w:t>
            </w:r>
          </w:p>
        </w:tc>
        <w:tc>
          <w:tcPr>
            <w:tcW w:w="3841" w:type="dxa"/>
            <w:shd w:val="clear" w:color="auto" w:fill="auto"/>
            <w:vAlign w:val="center"/>
            <w:hideMark/>
          </w:tcPr>
          <w:p w14:paraId="6F02A50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Динрейка</w:t>
            </w:r>
          </w:p>
        </w:tc>
        <w:tc>
          <w:tcPr>
            <w:tcW w:w="999" w:type="dxa"/>
            <w:shd w:val="clear" w:color="auto" w:fill="auto"/>
            <w:noWrap/>
            <w:vAlign w:val="center"/>
            <w:hideMark/>
          </w:tcPr>
          <w:p w14:paraId="5381AA2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0686A7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0C90CB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250,9</w:t>
            </w:r>
          </w:p>
        </w:tc>
        <w:tc>
          <w:tcPr>
            <w:tcW w:w="1650" w:type="dxa"/>
            <w:vAlign w:val="center"/>
          </w:tcPr>
          <w:p w14:paraId="2443B6B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A559E7A" w14:textId="54C54154" w:rsidTr="00626F91">
        <w:trPr>
          <w:trHeight w:val="300"/>
        </w:trPr>
        <w:tc>
          <w:tcPr>
            <w:tcW w:w="562" w:type="dxa"/>
            <w:shd w:val="clear" w:color="auto" w:fill="auto"/>
            <w:noWrap/>
            <w:vAlign w:val="center"/>
            <w:hideMark/>
          </w:tcPr>
          <w:p w14:paraId="380DC10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55</w:t>
            </w:r>
          </w:p>
        </w:tc>
        <w:tc>
          <w:tcPr>
            <w:tcW w:w="3841" w:type="dxa"/>
            <w:shd w:val="clear" w:color="auto" w:fill="auto"/>
            <w:vAlign w:val="center"/>
            <w:hideMark/>
          </w:tcPr>
          <w:p w14:paraId="02B34E9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ж/б колецо КЦ10-9,</w:t>
            </w:r>
          </w:p>
        </w:tc>
        <w:tc>
          <w:tcPr>
            <w:tcW w:w="999" w:type="dxa"/>
            <w:shd w:val="clear" w:color="auto" w:fill="auto"/>
            <w:noWrap/>
            <w:vAlign w:val="center"/>
            <w:hideMark/>
          </w:tcPr>
          <w:p w14:paraId="33DB966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A26D9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F617F1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3136,0</w:t>
            </w:r>
          </w:p>
        </w:tc>
        <w:tc>
          <w:tcPr>
            <w:tcW w:w="1650" w:type="dxa"/>
            <w:vAlign w:val="center"/>
          </w:tcPr>
          <w:p w14:paraId="2E680B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5A32597" w14:textId="689BB051" w:rsidTr="00626F91">
        <w:trPr>
          <w:trHeight w:val="300"/>
        </w:trPr>
        <w:tc>
          <w:tcPr>
            <w:tcW w:w="562" w:type="dxa"/>
            <w:shd w:val="clear" w:color="auto" w:fill="auto"/>
            <w:noWrap/>
            <w:vAlign w:val="center"/>
            <w:hideMark/>
          </w:tcPr>
          <w:p w14:paraId="31AD713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56</w:t>
            </w:r>
          </w:p>
        </w:tc>
        <w:tc>
          <w:tcPr>
            <w:tcW w:w="3841" w:type="dxa"/>
            <w:shd w:val="clear" w:color="auto" w:fill="auto"/>
            <w:vAlign w:val="center"/>
            <w:hideMark/>
          </w:tcPr>
          <w:p w14:paraId="65DDC62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ж/б колецо КЦ15-9</w:t>
            </w:r>
          </w:p>
        </w:tc>
        <w:tc>
          <w:tcPr>
            <w:tcW w:w="999" w:type="dxa"/>
            <w:shd w:val="clear" w:color="auto" w:fill="auto"/>
            <w:vAlign w:val="center"/>
            <w:hideMark/>
          </w:tcPr>
          <w:p w14:paraId="0807278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15840E5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627884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3136,0</w:t>
            </w:r>
          </w:p>
        </w:tc>
        <w:tc>
          <w:tcPr>
            <w:tcW w:w="1650" w:type="dxa"/>
            <w:vAlign w:val="center"/>
          </w:tcPr>
          <w:p w14:paraId="37C7F28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7D24931" w14:textId="0CAF5253" w:rsidTr="00626F91">
        <w:trPr>
          <w:trHeight w:val="300"/>
        </w:trPr>
        <w:tc>
          <w:tcPr>
            <w:tcW w:w="562" w:type="dxa"/>
            <w:shd w:val="clear" w:color="auto" w:fill="auto"/>
            <w:noWrap/>
            <w:vAlign w:val="center"/>
            <w:hideMark/>
          </w:tcPr>
          <w:p w14:paraId="4EE5F4F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57</w:t>
            </w:r>
          </w:p>
        </w:tc>
        <w:tc>
          <w:tcPr>
            <w:tcW w:w="3841" w:type="dxa"/>
            <w:shd w:val="clear" w:color="auto" w:fill="auto"/>
            <w:vAlign w:val="center"/>
            <w:hideMark/>
          </w:tcPr>
          <w:p w14:paraId="66F44D4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Изолента</w:t>
            </w:r>
          </w:p>
        </w:tc>
        <w:tc>
          <w:tcPr>
            <w:tcW w:w="999" w:type="dxa"/>
            <w:shd w:val="clear" w:color="auto" w:fill="auto"/>
            <w:vAlign w:val="center"/>
            <w:hideMark/>
          </w:tcPr>
          <w:p w14:paraId="4546501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357ABF3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106AAC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w:t>
            </w:r>
          </w:p>
        </w:tc>
        <w:tc>
          <w:tcPr>
            <w:tcW w:w="1650" w:type="dxa"/>
            <w:vAlign w:val="center"/>
          </w:tcPr>
          <w:p w14:paraId="3CF5FF9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FD5C74F" w14:textId="445BEC1F" w:rsidTr="00626F91">
        <w:trPr>
          <w:trHeight w:val="300"/>
        </w:trPr>
        <w:tc>
          <w:tcPr>
            <w:tcW w:w="562" w:type="dxa"/>
            <w:shd w:val="clear" w:color="auto" w:fill="auto"/>
            <w:noWrap/>
            <w:vAlign w:val="center"/>
            <w:hideMark/>
          </w:tcPr>
          <w:p w14:paraId="194EBFC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58</w:t>
            </w:r>
          </w:p>
        </w:tc>
        <w:tc>
          <w:tcPr>
            <w:tcW w:w="3841" w:type="dxa"/>
            <w:shd w:val="clear" w:color="auto" w:fill="auto"/>
            <w:vAlign w:val="center"/>
            <w:hideMark/>
          </w:tcPr>
          <w:p w14:paraId="7D20337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Изолятор линейный 0,23/0,4кВ</w:t>
            </w:r>
          </w:p>
        </w:tc>
        <w:tc>
          <w:tcPr>
            <w:tcW w:w="999" w:type="dxa"/>
            <w:shd w:val="clear" w:color="auto" w:fill="auto"/>
            <w:noWrap/>
            <w:vAlign w:val="center"/>
            <w:hideMark/>
          </w:tcPr>
          <w:p w14:paraId="57637E4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EF1259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43CE97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100,0</w:t>
            </w:r>
          </w:p>
        </w:tc>
        <w:tc>
          <w:tcPr>
            <w:tcW w:w="1650" w:type="dxa"/>
            <w:vAlign w:val="center"/>
          </w:tcPr>
          <w:p w14:paraId="157E430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3FB6290" w14:textId="27DED869" w:rsidTr="00626F91">
        <w:trPr>
          <w:trHeight w:val="300"/>
        </w:trPr>
        <w:tc>
          <w:tcPr>
            <w:tcW w:w="562" w:type="dxa"/>
            <w:shd w:val="clear" w:color="auto" w:fill="auto"/>
            <w:noWrap/>
            <w:vAlign w:val="center"/>
            <w:hideMark/>
          </w:tcPr>
          <w:p w14:paraId="574C014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59</w:t>
            </w:r>
          </w:p>
        </w:tc>
        <w:tc>
          <w:tcPr>
            <w:tcW w:w="3841" w:type="dxa"/>
            <w:shd w:val="clear" w:color="auto" w:fill="auto"/>
            <w:vAlign w:val="center"/>
            <w:hideMark/>
          </w:tcPr>
          <w:p w14:paraId="19DB04D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Изолятор линейный 6/10кВ</w:t>
            </w:r>
          </w:p>
        </w:tc>
        <w:tc>
          <w:tcPr>
            <w:tcW w:w="999" w:type="dxa"/>
            <w:shd w:val="clear" w:color="auto" w:fill="auto"/>
            <w:vAlign w:val="center"/>
            <w:hideMark/>
          </w:tcPr>
          <w:p w14:paraId="0255C7C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FDF14E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C31F7C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350,0</w:t>
            </w:r>
          </w:p>
        </w:tc>
        <w:tc>
          <w:tcPr>
            <w:tcW w:w="1650" w:type="dxa"/>
            <w:vAlign w:val="center"/>
          </w:tcPr>
          <w:p w14:paraId="2B20FEB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BE3F124" w14:textId="2BD7E89A" w:rsidTr="00626F91">
        <w:trPr>
          <w:trHeight w:val="300"/>
        </w:trPr>
        <w:tc>
          <w:tcPr>
            <w:tcW w:w="562" w:type="dxa"/>
            <w:shd w:val="clear" w:color="auto" w:fill="auto"/>
            <w:noWrap/>
            <w:vAlign w:val="center"/>
            <w:hideMark/>
          </w:tcPr>
          <w:p w14:paraId="1E00FCE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60</w:t>
            </w:r>
          </w:p>
        </w:tc>
        <w:tc>
          <w:tcPr>
            <w:tcW w:w="3841" w:type="dxa"/>
            <w:shd w:val="clear" w:color="auto" w:fill="auto"/>
            <w:vAlign w:val="center"/>
            <w:hideMark/>
          </w:tcPr>
          <w:p w14:paraId="26F3653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Изолятор линейный  для СИП-6/10кВ</w:t>
            </w:r>
          </w:p>
        </w:tc>
        <w:tc>
          <w:tcPr>
            <w:tcW w:w="999" w:type="dxa"/>
            <w:shd w:val="clear" w:color="auto" w:fill="auto"/>
            <w:vAlign w:val="center"/>
            <w:hideMark/>
          </w:tcPr>
          <w:p w14:paraId="627FB2E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57FEDDF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795763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w:t>
            </w:r>
          </w:p>
        </w:tc>
        <w:tc>
          <w:tcPr>
            <w:tcW w:w="1650" w:type="dxa"/>
            <w:vAlign w:val="center"/>
          </w:tcPr>
          <w:p w14:paraId="1503320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734DB6D" w14:textId="36A37829" w:rsidTr="00626F91">
        <w:trPr>
          <w:trHeight w:val="300"/>
        </w:trPr>
        <w:tc>
          <w:tcPr>
            <w:tcW w:w="562" w:type="dxa"/>
            <w:shd w:val="clear" w:color="auto" w:fill="auto"/>
            <w:noWrap/>
            <w:vAlign w:val="center"/>
            <w:hideMark/>
          </w:tcPr>
          <w:p w14:paraId="22A6EC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61</w:t>
            </w:r>
          </w:p>
        </w:tc>
        <w:tc>
          <w:tcPr>
            <w:tcW w:w="3841" w:type="dxa"/>
            <w:shd w:val="clear" w:color="auto" w:fill="auto"/>
            <w:vAlign w:val="center"/>
            <w:hideMark/>
          </w:tcPr>
          <w:p w14:paraId="78DA8F3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Проходной изолятор 0,23/0,4кВ</w:t>
            </w:r>
          </w:p>
        </w:tc>
        <w:tc>
          <w:tcPr>
            <w:tcW w:w="999" w:type="dxa"/>
            <w:shd w:val="clear" w:color="auto" w:fill="auto"/>
            <w:vAlign w:val="center"/>
            <w:hideMark/>
          </w:tcPr>
          <w:p w14:paraId="73B5072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02E0127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93090E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95,0</w:t>
            </w:r>
          </w:p>
        </w:tc>
        <w:tc>
          <w:tcPr>
            <w:tcW w:w="1650" w:type="dxa"/>
            <w:vAlign w:val="center"/>
          </w:tcPr>
          <w:p w14:paraId="38457E2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3D0DEB7" w14:textId="5D05A663" w:rsidTr="00626F91">
        <w:trPr>
          <w:trHeight w:val="300"/>
        </w:trPr>
        <w:tc>
          <w:tcPr>
            <w:tcW w:w="562" w:type="dxa"/>
            <w:shd w:val="clear" w:color="auto" w:fill="auto"/>
            <w:noWrap/>
            <w:vAlign w:val="center"/>
            <w:hideMark/>
          </w:tcPr>
          <w:p w14:paraId="11D28A5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w:t>
            </w:r>
          </w:p>
        </w:tc>
        <w:tc>
          <w:tcPr>
            <w:tcW w:w="3841" w:type="dxa"/>
            <w:shd w:val="clear" w:color="auto" w:fill="auto"/>
            <w:vAlign w:val="center"/>
            <w:hideMark/>
          </w:tcPr>
          <w:p w14:paraId="5512DA3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Проходной изолятор 6/10кВ</w:t>
            </w:r>
          </w:p>
        </w:tc>
        <w:tc>
          <w:tcPr>
            <w:tcW w:w="999" w:type="dxa"/>
            <w:shd w:val="clear" w:color="auto" w:fill="auto"/>
            <w:vAlign w:val="center"/>
            <w:hideMark/>
          </w:tcPr>
          <w:p w14:paraId="4F4B48C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1634B6D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F5826A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300,0</w:t>
            </w:r>
          </w:p>
        </w:tc>
        <w:tc>
          <w:tcPr>
            <w:tcW w:w="1650" w:type="dxa"/>
            <w:vAlign w:val="center"/>
          </w:tcPr>
          <w:p w14:paraId="3CCD065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68D5751" w14:textId="20794AC4" w:rsidTr="00626F91">
        <w:trPr>
          <w:trHeight w:val="300"/>
        </w:trPr>
        <w:tc>
          <w:tcPr>
            <w:tcW w:w="562" w:type="dxa"/>
            <w:shd w:val="clear" w:color="auto" w:fill="auto"/>
            <w:noWrap/>
            <w:vAlign w:val="center"/>
            <w:hideMark/>
          </w:tcPr>
          <w:p w14:paraId="2EFCF5E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62</w:t>
            </w:r>
          </w:p>
        </w:tc>
        <w:tc>
          <w:tcPr>
            <w:tcW w:w="3841" w:type="dxa"/>
            <w:shd w:val="clear" w:color="auto" w:fill="auto"/>
            <w:vAlign w:val="center"/>
            <w:hideMark/>
          </w:tcPr>
          <w:p w14:paraId="3972C6F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Опорный изолятор 6/10кВ</w:t>
            </w:r>
          </w:p>
        </w:tc>
        <w:tc>
          <w:tcPr>
            <w:tcW w:w="999" w:type="dxa"/>
            <w:shd w:val="clear" w:color="auto" w:fill="auto"/>
            <w:vAlign w:val="center"/>
            <w:hideMark/>
          </w:tcPr>
          <w:p w14:paraId="0348752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0DC26D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6DE3B1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600,0</w:t>
            </w:r>
          </w:p>
        </w:tc>
        <w:tc>
          <w:tcPr>
            <w:tcW w:w="1650" w:type="dxa"/>
            <w:vAlign w:val="center"/>
          </w:tcPr>
          <w:p w14:paraId="6836112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E7CE81F" w14:textId="7D3CD7BC" w:rsidTr="00626F91">
        <w:trPr>
          <w:trHeight w:val="300"/>
        </w:trPr>
        <w:tc>
          <w:tcPr>
            <w:tcW w:w="562" w:type="dxa"/>
            <w:shd w:val="clear" w:color="auto" w:fill="auto"/>
            <w:noWrap/>
            <w:vAlign w:val="center"/>
            <w:hideMark/>
          </w:tcPr>
          <w:p w14:paraId="375B8B6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63</w:t>
            </w:r>
          </w:p>
        </w:tc>
        <w:tc>
          <w:tcPr>
            <w:tcW w:w="3841" w:type="dxa"/>
            <w:shd w:val="clear" w:color="auto" w:fill="auto"/>
            <w:vAlign w:val="center"/>
            <w:hideMark/>
          </w:tcPr>
          <w:p w14:paraId="4DFED09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Кабель канал 16х16</w:t>
            </w:r>
          </w:p>
        </w:tc>
        <w:tc>
          <w:tcPr>
            <w:tcW w:w="999" w:type="dxa"/>
            <w:shd w:val="clear" w:color="auto" w:fill="auto"/>
            <w:vAlign w:val="center"/>
            <w:hideMark/>
          </w:tcPr>
          <w:p w14:paraId="4396291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72B272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2CE46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37,6</w:t>
            </w:r>
          </w:p>
        </w:tc>
        <w:tc>
          <w:tcPr>
            <w:tcW w:w="1650" w:type="dxa"/>
            <w:vAlign w:val="center"/>
          </w:tcPr>
          <w:p w14:paraId="222D4DF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D416D81" w14:textId="3F140020" w:rsidTr="00626F91">
        <w:trPr>
          <w:trHeight w:val="300"/>
        </w:trPr>
        <w:tc>
          <w:tcPr>
            <w:tcW w:w="562" w:type="dxa"/>
            <w:shd w:val="clear" w:color="auto" w:fill="auto"/>
            <w:noWrap/>
            <w:vAlign w:val="center"/>
            <w:hideMark/>
          </w:tcPr>
          <w:p w14:paraId="18E1EC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64</w:t>
            </w:r>
          </w:p>
        </w:tc>
        <w:tc>
          <w:tcPr>
            <w:tcW w:w="3841" w:type="dxa"/>
            <w:shd w:val="clear" w:color="000000" w:fill="FFFFFF"/>
            <w:vAlign w:val="center"/>
            <w:hideMark/>
          </w:tcPr>
          <w:p w14:paraId="2E2EE24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Кабель канал 25х25</w:t>
            </w:r>
          </w:p>
        </w:tc>
        <w:tc>
          <w:tcPr>
            <w:tcW w:w="999" w:type="dxa"/>
            <w:shd w:val="clear" w:color="000000" w:fill="FFFFFF"/>
            <w:vAlign w:val="center"/>
            <w:hideMark/>
          </w:tcPr>
          <w:p w14:paraId="57AA91E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vAlign w:val="center"/>
            <w:hideMark/>
          </w:tcPr>
          <w:p w14:paraId="45AC574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F9C60F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62,7</w:t>
            </w:r>
          </w:p>
        </w:tc>
        <w:tc>
          <w:tcPr>
            <w:tcW w:w="1650" w:type="dxa"/>
            <w:vAlign w:val="center"/>
          </w:tcPr>
          <w:p w14:paraId="7D55A2D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0BED914" w14:textId="5954FC6D" w:rsidTr="00626F91">
        <w:trPr>
          <w:trHeight w:val="300"/>
        </w:trPr>
        <w:tc>
          <w:tcPr>
            <w:tcW w:w="562" w:type="dxa"/>
            <w:shd w:val="clear" w:color="auto" w:fill="auto"/>
            <w:noWrap/>
            <w:vAlign w:val="center"/>
            <w:hideMark/>
          </w:tcPr>
          <w:p w14:paraId="4212AC2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65</w:t>
            </w:r>
          </w:p>
        </w:tc>
        <w:tc>
          <w:tcPr>
            <w:tcW w:w="3841" w:type="dxa"/>
            <w:shd w:val="clear" w:color="auto" w:fill="auto"/>
            <w:vAlign w:val="center"/>
            <w:hideMark/>
          </w:tcPr>
          <w:p w14:paraId="616245A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Кабельрост 2,5м</w:t>
            </w:r>
          </w:p>
        </w:tc>
        <w:tc>
          <w:tcPr>
            <w:tcW w:w="999" w:type="dxa"/>
            <w:shd w:val="clear" w:color="auto" w:fill="auto"/>
            <w:noWrap/>
            <w:vAlign w:val="center"/>
            <w:hideMark/>
          </w:tcPr>
          <w:p w14:paraId="1217057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838778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94D2C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1482,0</w:t>
            </w:r>
          </w:p>
        </w:tc>
        <w:tc>
          <w:tcPr>
            <w:tcW w:w="1650" w:type="dxa"/>
            <w:vAlign w:val="center"/>
          </w:tcPr>
          <w:p w14:paraId="2C64D83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92FE7AF" w14:textId="33C757B3" w:rsidTr="00626F91">
        <w:trPr>
          <w:trHeight w:val="300"/>
        </w:trPr>
        <w:tc>
          <w:tcPr>
            <w:tcW w:w="562" w:type="dxa"/>
            <w:shd w:val="clear" w:color="auto" w:fill="auto"/>
            <w:noWrap/>
            <w:vAlign w:val="center"/>
            <w:hideMark/>
          </w:tcPr>
          <w:p w14:paraId="249A8FF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66</w:t>
            </w:r>
          </w:p>
        </w:tc>
        <w:tc>
          <w:tcPr>
            <w:tcW w:w="3841" w:type="dxa"/>
            <w:shd w:val="clear" w:color="auto" w:fill="auto"/>
            <w:vAlign w:val="center"/>
            <w:hideMark/>
          </w:tcPr>
          <w:p w14:paraId="5892877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Кирпич</w:t>
            </w:r>
          </w:p>
        </w:tc>
        <w:tc>
          <w:tcPr>
            <w:tcW w:w="999" w:type="dxa"/>
            <w:shd w:val="clear" w:color="auto" w:fill="auto"/>
            <w:noWrap/>
            <w:vAlign w:val="center"/>
            <w:hideMark/>
          </w:tcPr>
          <w:p w14:paraId="0863E7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BA2C89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EF71D6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9,5</w:t>
            </w:r>
          </w:p>
        </w:tc>
        <w:tc>
          <w:tcPr>
            <w:tcW w:w="1650" w:type="dxa"/>
            <w:vAlign w:val="center"/>
          </w:tcPr>
          <w:p w14:paraId="017C3DD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1CCDCDE" w14:textId="165CB2A7" w:rsidTr="00626F91">
        <w:trPr>
          <w:trHeight w:val="300"/>
        </w:trPr>
        <w:tc>
          <w:tcPr>
            <w:tcW w:w="562" w:type="dxa"/>
            <w:shd w:val="clear" w:color="auto" w:fill="auto"/>
            <w:noWrap/>
            <w:vAlign w:val="center"/>
            <w:hideMark/>
          </w:tcPr>
          <w:p w14:paraId="1DD81AA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67</w:t>
            </w:r>
          </w:p>
        </w:tc>
        <w:tc>
          <w:tcPr>
            <w:tcW w:w="3841" w:type="dxa"/>
            <w:shd w:val="clear" w:color="auto" w:fill="auto"/>
            <w:vAlign w:val="center"/>
            <w:hideMark/>
          </w:tcPr>
          <w:p w14:paraId="0683A96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Клемник до 100А</w:t>
            </w:r>
          </w:p>
        </w:tc>
        <w:tc>
          <w:tcPr>
            <w:tcW w:w="999" w:type="dxa"/>
            <w:shd w:val="clear" w:color="auto" w:fill="auto"/>
            <w:noWrap/>
            <w:vAlign w:val="center"/>
            <w:hideMark/>
          </w:tcPr>
          <w:p w14:paraId="040780E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EE8201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A24D35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250,8</w:t>
            </w:r>
          </w:p>
        </w:tc>
        <w:tc>
          <w:tcPr>
            <w:tcW w:w="1650" w:type="dxa"/>
            <w:vAlign w:val="center"/>
          </w:tcPr>
          <w:p w14:paraId="7D3E72D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EF9277C" w14:textId="5FC82344" w:rsidTr="00626F91">
        <w:trPr>
          <w:trHeight w:val="300"/>
        </w:trPr>
        <w:tc>
          <w:tcPr>
            <w:tcW w:w="562" w:type="dxa"/>
            <w:shd w:val="clear" w:color="auto" w:fill="auto"/>
            <w:noWrap/>
            <w:vAlign w:val="center"/>
            <w:hideMark/>
          </w:tcPr>
          <w:p w14:paraId="7B41FAD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68</w:t>
            </w:r>
          </w:p>
        </w:tc>
        <w:tc>
          <w:tcPr>
            <w:tcW w:w="3841" w:type="dxa"/>
            <w:shd w:val="clear" w:color="auto" w:fill="auto"/>
            <w:vAlign w:val="center"/>
            <w:hideMark/>
          </w:tcPr>
          <w:p w14:paraId="2D406A1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Клемник выше 100А</w:t>
            </w:r>
          </w:p>
        </w:tc>
        <w:tc>
          <w:tcPr>
            <w:tcW w:w="999" w:type="dxa"/>
            <w:shd w:val="clear" w:color="auto" w:fill="auto"/>
            <w:noWrap/>
            <w:vAlign w:val="center"/>
            <w:hideMark/>
          </w:tcPr>
          <w:p w14:paraId="1B339EF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26657D8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E8DBF8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1BFDCDA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207F796" w14:textId="72C86E37" w:rsidTr="00626F91">
        <w:trPr>
          <w:trHeight w:val="300"/>
        </w:trPr>
        <w:tc>
          <w:tcPr>
            <w:tcW w:w="562" w:type="dxa"/>
            <w:shd w:val="clear" w:color="auto" w:fill="auto"/>
            <w:noWrap/>
            <w:vAlign w:val="center"/>
            <w:hideMark/>
          </w:tcPr>
          <w:p w14:paraId="776C958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69</w:t>
            </w:r>
          </w:p>
        </w:tc>
        <w:tc>
          <w:tcPr>
            <w:tcW w:w="3841" w:type="dxa"/>
            <w:shd w:val="clear" w:color="auto" w:fill="auto"/>
            <w:vAlign w:val="center"/>
            <w:hideMark/>
          </w:tcPr>
          <w:p w14:paraId="1BB1B2A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Краска</w:t>
            </w:r>
          </w:p>
        </w:tc>
        <w:tc>
          <w:tcPr>
            <w:tcW w:w="999" w:type="dxa"/>
            <w:shd w:val="clear" w:color="auto" w:fill="auto"/>
            <w:vAlign w:val="center"/>
            <w:hideMark/>
          </w:tcPr>
          <w:p w14:paraId="0B1EF97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w:t>
            </w:r>
          </w:p>
        </w:tc>
        <w:tc>
          <w:tcPr>
            <w:tcW w:w="745" w:type="dxa"/>
            <w:shd w:val="clear" w:color="auto" w:fill="auto"/>
            <w:vAlign w:val="center"/>
            <w:hideMark/>
          </w:tcPr>
          <w:p w14:paraId="3E54694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7577A9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210,0</w:t>
            </w:r>
          </w:p>
        </w:tc>
        <w:tc>
          <w:tcPr>
            <w:tcW w:w="1650" w:type="dxa"/>
            <w:vAlign w:val="center"/>
          </w:tcPr>
          <w:p w14:paraId="0E39244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6EADE0E" w14:textId="41325C3D" w:rsidTr="00626F91">
        <w:trPr>
          <w:trHeight w:val="300"/>
        </w:trPr>
        <w:tc>
          <w:tcPr>
            <w:tcW w:w="562" w:type="dxa"/>
            <w:shd w:val="clear" w:color="auto" w:fill="auto"/>
            <w:noWrap/>
            <w:vAlign w:val="center"/>
            <w:hideMark/>
          </w:tcPr>
          <w:p w14:paraId="06B1F6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70</w:t>
            </w:r>
          </w:p>
        </w:tc>
        <w:tc>
          <w:tcPr>
            <w:tcW w:w="3841" w:type="dxa"/>
            <w:shd w:val="clear" w:color="auto" w:fill="auto"/>
            <w:vAlign w:val="center"/>
            <w:hideMark/>
          </w:tcPr>
          <w:p w14:paraId="7448AC7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Крюк 0,23/0,4кВ</w:t>
            </w:r>
          </w:p>
        </w:tc>
        <w:tc>
          <w:tcPr>
            <w:tcW w:w="999" w:type="dxa"/>
            <w:shd w:val="clear" w:color="auto" w:fill="auto"/>
            <w:vAlign w:val="center"/>
            <w:hideMark/>
          </w:tcPr>
          <w:p w14:paraId="230E1AE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6F2B096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113929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342,0</w:t>
            </w:r>
          </w:p>
        </w:tc>
        <w:tc>
          <w:tcPr>
            <w:tcW w:w="1650" w:type="dxa"/>
            <w:vAlign w:val="center"/>
          </w:tcPr>
          <w:p w14:paraId="440967D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8D8461D" w14:textId="37E0F76C" w:rsidTr="00626F91">
        <w:trPr>
          <w:trHeight w:val="300"/>
        </w:trPr>
        <w:tc>
          <w:tcPr>
            <w:tcW w:w="562" w:type="dxa"/>
            <w:shd w:val="clear" w:color="auto" w:fill="auto"/>
            <w:noWrap/>
            <w:vAlign w:val="center"/>
            <w:hideMark/>
          </w:tcPr>
          <w:p w14:paraId="3B5591F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71</w:t>
            </w:r>
          </w:p>
        </w:tc>
        <w:tc>
          <w:tcPr>
            <w:tcW w:w="3841" w:type="dxa"/>
            <w:shd w:val="clear" w:color="auto" w:fill="auto"/>
            <w:vAlign w:val="center"/>
            <w:hideMark/>
          </w:tcPr>
          <w:p w14:paraId="5CCD39C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Крюк 6/10кВ</w:t>
            </w:r>
          </w:p>
        </w:tc>
        <w:tc>
          <w:tcPr>
            <w:tcW w:w="999" w:type="dxa"/>
            <w:shd w:val="clear" w:color="auto" w:fill="auto"/>
            <w:noWrap/>
            <w:vAlign w:val="center"/>
            <w:hideMark/>
          </w:tcPr>
          <w:p w14:paraId="482F202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2F03D5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56F45D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300,0</w:t>
            </w:r>
          </w:p>
        </w:tc>
        <w:tc>
          <w:tcPr>
            <w:tcW w:w="1650" w:type="dxa"/>
            <w:vAlign w:val="center"/>
          </w:tcPr>
          <w:p w14:paraId="4C80C80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9F3CA0C" w14:textId="038737B9" w:rsidTr="00626F91">
        <w:trPr>
          <w:trHeight w:val="300"/>
        </w:trPr>
        <w:tc>
          <w:tcPr>
            <w:tcW w:w="562" w:type="dxa"/>
            <w:shd w:val="clear" w:color="auto" w:fill="auto"/>
            <w:noWrap/>
            <w:vAlign w:val="center"/>
            <w:hideMark/>
          </w:tcPr>
          <w:p w14:paraId="1C06B9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72</w:t>
            </w:r>
          </w:p>
        </w:tc>
        <w:tc>
          <w:tcPr>
            <w:tcW w:w="3841" w:type="dxa"/>
            <w:shd w:val="clear" w:color="000000" w:fill="FFFFFF"/>
            <w:vAlign w:val="center"/>
            <w:hideMark/>
          </w:tcPr>
          <w:p w14:paraId="48F50A0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линейная арматура для СИП-0,4кВ</w:t>
            </w:r>
          </w:p>
        </w:tc>
        <w:tc>
          <w:tcPr>
            <w:tcW w:w="999" w:type="dxa"/>
            <w:shd w:val="clear" w:color="000000" w:fill="FFFFFF"/>
            <w:noWrap/>
            <w:vAlign w:val="center"/>
            <w:hideMark/>
          </w:tcPr>
          <w:p w14:paraId="7B8D6E4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7BCC702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CF8A58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757172F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A5B9297" w14:textId="1C5582B8" w:rsidTr="00626F91">
        <w:trPr>
          <w:trHeight w:val="300"/>
        </w:trPr>
        <w:tc>
          <w:tcPr>
            <w:tcW w:w="562" w:type="dxa"/>
            <w:shd w:val="clear" w:color="auto" w:fill="auto"/>
            <w:noWrap/>
            <w:vAlign w:val="center"/>
            <w:hideMark/>
          </w:tcPr>
          <w:p w14:paraId="389AEE4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73</w:t>
            </w:r>
          </w:p>
        </w:tc>
        <w:tc>
          <w:tcPr>
            <w:tcW w:w="3841" w:type="dxa"/>
            <w:shd w:val="clear" w:color="000000" w:fill="FFFFFF"/>
            <w:vAlign w:val="center"/>
            <w:hideMark/>
          </w:tcPr>
          <w:p w14:paraId="2AB3CAF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линейная арматура для СИП-6/10кВ</w:t>
            </w:r>
          </w:p>
        </w:tc>
        <w:tc>
          <w:tcPr>
            <w:tcW w:w="999" w:type="dxa"/>
            <w:shd w:val="clear" w:color="000000" w:fill="FFFFFF"/>
            <w:noWrap/>
            <w:vAlign w:val="center"/>
            <w:hideMark/>
          </w:tcPr>
          <w:p w14:paraId="4E7D85B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noWrap/>
            <w:vAlign w:val="center"/>
            <w:hideMark/>
          </w:tcPr>
          <w:p w14:paraId="4080D67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9AF6FA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798,0</w:t>
            </w:r>
          </w:p>
        </w:tc>
        <w:tc>
          <w:tcPr>
            <w:tcW w:w="1650" w:type="dxa"/>
            <w:vAlign w:val="center"/>
          </w:tcPr>
          <w:p w14:paraId="17849DD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0FB33F3" w14:textId="55A82881" w:rsidTr="00626F91">
        <w:trPr>
          <w:trHeight w:val="300"/>
        </w:trPr>
        <w:tc>
          <w:tcPr>
            <w:tcW w:w="562" w:type="dxa"/>
            <w:shd w:val="clear" w:color="auto" w:fill="auto"/>
            <w:noWrap/>
            <w:vAlign w:val="center"/>
            <w:hideMark/>
          </w:tcPr>
          <w:p w14:paraId="36138FC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74</w:t>
            </w:r>
          </w:p>
        </w:tc>
        <w:tc>
          <w:tcPr>
            <w:tcW w:w="3841" w:type="dxa"/>
            <w:shd w:val="clear" w:color="000000" w:fill="FFFFFF"/>
            <w:vAlign w:val="center"/>
            <w:hideMark/>
          </w:tcPr>
          <w:p w14:paraId="277FDF3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металлоконструкция под ОМП</w:t>
            </w:r>
          </w:p>
        </w:tc>
        <w:tc>
          <w:tcPr>
            <w:tcW w:w="999" w:type="dxa"/>
            <w:shd w:val="clear" w:color="000000" w:fill="FFFFFF"/>
            <w:vAlign w:val="center"/>
            <w:hideMark/>
          </w:tcPr>
          <w:p w14:paraId="6FA25E7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noWrap/>
            <w:vAlign w:val="center"/>
            <w:hideMark/>
          </w:tcPr>
          <w:p w14:paraId="430E411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4E3C4A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2500,0</w:t>
            </w:r>
          </w:p>
        </w:tc>
        <w:tc>
          <w:tcPr>
            <w:tcW w:w="1650" w:type="dxa"/>
            <w:vAlign w:val="center"/>
          </w:tcPr>
          <w:p w14:paraId="2F26D02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353090E" w14:textId="7F0D3D17" w:rsidTr="00626F91">
        <w:trPr>
          <w:trHeight w:val="300"/>
        </w:trPr>
        <w:tc>
          <w:tcPr>
            <w:tcW w:w="562" w:type="dxa"/>
            <w:shd w:val="clear" w:color="auto" w:fill="auto"/>
            <w:noWrap/>
            <w:vAlign w:val="center"/>
            <w:hideMark/>
          </w:tcPr>
          <w:p w14:paraId="4004B47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75</w:t>
            </w:r>
          </w:p>
        </w:tc>
        <w:tc>
          <w:tcPr>
            <w:tcW w:w="3841" w:type="dxa"/>
            <w:shd w:val="clear" w:color="000000" w:fill="FFFFFF"/>
            <w:vAlign w:val="center"/>
            <w:hideMark/>
          </w:tcPr>
          <w:p w14:paraId="0F8CF6A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металлоконструкция под РЛНД 3/2 полюса</w:t>
            </w:r>
          </w:p>
        </w:tc>
        <w:tc>
          <w:tcPr>
            <w:tcW w:w="999" w:type="dxa"/>
            <w:shd w:val="clear" w:color="000000" w:fill="FFFFFF"/>
            <w:vAlign w:val="center"/>
            <w:hideMark/>
          </w:tcPr>
          <w:p w14:paraId="2DDE4DE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noWrap/>
            <w:vAlign w:val="center"/>
            <w:hideMark/>
          </w:tcPr>
          <w:p w14:paraId="445FD22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B0E6C0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6272,0</w:t>
            </w:r>
          </w:p>
        </w:tc>
        <w:tc>
          <w:tcPr>
            <w:tcW w:w="1650" w:type="dxa"/>
            <w:vAlign w:val="center"/>
          </w:tcPr>
          <w:p w14:paraId="39ED870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E654F9C" w14:textId="6861F221" w:rsidTr="00626F91">
        <w:trPr>
          <w:trHeight w:val="300"/>
        </w:trPr>
        <w:tc>
          <w:tcPr>
            <w:tcW w:w="562" w:type="dxa"/>
            <w:shd w:val="clear" w:color="auto" w:fill="auto"/>
            <w:noWrap/>
            <w:vAlign w:val="center"/>
            <w:hideMark/>
          </w:tcPr>
          <w:p w14:paraId="038F46F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76</w:t>
            </w:r>
          </w:p>
        </w:tc>
        <w:tc>
          <w:tcPr>
            <w:tcW w:w="3841" w:type="dxa"/>
            <w:shd w:val="clear" w:color="000000" w:fill="FFFFFF"/>
            <w:vAlign w:val="center"/>
            <w:hideMark/>
          </w:tcPr>
          <w:p w14:paraId="2AA316C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Металлоконструкция под ОПН-6/10кВ</w:t>
            </w:r>
          </w:p>
        </w:tc>
        <w:tc>
          <w:tcPr>
            <w:tcW w:w="999" w:type="dxa"/>
            <w:shd w:val="clear" w:color="000000" w:fill="FFFFFF"/>
            <w:vAlign w:val="center"/>
            <w:hideMark/>
          </w:tcPr>
          <w:p w14:paraId="4DAD92F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16EC73F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82A6B5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1092CCF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EE31893" w14:textId="6ACE8FB9" w:rsidTr="00626F91">
        <w:trPr>
          <w:trHeight w:val="300"/>
        </w:trPr>
        <w:tc>
          <w:tcPr>
            <w:tcW w:w="562" w:type="dxa"/>
            <w:shd w:val="clear" w:color="auto" w:fill="auto"/>
            <w:noWrap/>
            <w:vAlign w:val="center"/>
            <w:hideMark/>
          </w:tcPr>
          <w:p w14:paraId="6FABED6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77</w:t>
            </w:r>
          </w:p>
        </w:tc>
        <w:tc>
          <w:tcPr>
            <w:tcW w:w="3841" w:type="dxa"/>
            <w:shd w:val="clear" w:color="000000" w:fill="FFFFFF"/>
            <w:vAlign w:val="center"/>
            <w:hideMark/>
          </w:tcPr>
          <w:p w14:paraId="31C0AC6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Металлоконструкция под РВО-6/10кВ</w:t>
            </w:r>
          </w:p>
        </w:tc>
        <w:tc>
          <w:tcPr>
            <w:tcW w:w="999" w:type="dxa"/>
            <w:shd w:val="clear" w:color="000000" w:fill="FFFFFF"/>
            <w:vAlign w:val="center"/>
            <w:hideMark/>
          </w:tcPr>
          <w:p w14:paraId="47A255E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39C6C6D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9C67E2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116CA48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BD1C2D0" w14:textId="0FF1378C" w:rsidTr="00626F91">
        <w:trPr>
          <w:trHeight w:val="300"/>
        </w:trPr>
        <w:tc>
          <w:tcPr>
            <w:tcW w:w="562" w:type="dxa"/>
            <w:shd w:val="clear" w:color="auto" w:fill="auto"/>
            <w:noWrap/>
            <w:vAlign w:val="center"/>
            <w:hideMark/>
          </w:tcPr>
          <w:p w14:paraId="1932C14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78</w:t>
            </w:r>
          </w:p>
        </w:tc>
        <w:tc>
          <w:tcPr>
            <w:tcW w:w="3841" w:type="dxa"/>
            <w:shd w:val="clear" w:color="000000" w:fill="FFFFFF"/>
            <w:vAlign w:val="center"/>
            <w:hideMark/>
          </w:tcPr>
          <w:p w14:paraId="4B2CAC3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Металлоконструкция под 3-полюса ПК-6/10кВ</w:t>
            </w:r>
          </w:p>
        </w:tc>
        <w:tc>
          <w:tcPr>
            <w:tcW w:w="999" w:type="dxa"/>
            <w:shd w:val="clear" w:color="000000" w:fill="FFFFFF"/>
            <w:vAlign w:val="center"/>
            <w:hideMark/>
          </w:tcPr>
          <w:p w14:paraId="0BD7660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61725FF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BD8EB8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1710,0</w:t>
            </w:r>
          </w:p>
        </w:tc>
        <w:tc>
          <w:tcPr>
            <w:tcW w:w="1650" w:type="dxa"/>
            <w:vAlign w:val="center"/>
          </w:tcPr>
          <w:p w14:paraId="33ECC18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2796EA6" w14:textId="1CC99025" w:rsidTr="00626F91">
        <w:trPr>
          <w:trHeight w:val="300"/>
        </w:trPr>
        <w:tc>
          <w:tcPr>
            <w:tcW w:w="562" w:type="dxa"/>
            <w:shd w:val="clear" w:color="auto" w:fill="auto"/>
            <w:noWrap/>
            <w:vAlign w:val="center"/>
            <w:hideMark/>
          </w:tcPr>
          <w:p w14:paraId="492B74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79</w:t>
            </w:r>
          </w:p>
        </w:tc>
        <w:tc>
          <w:tcPr>
            <w:tcW w:w="3841" w:type="dxa"/>
            <w:shd w:val="clear" w:color="000000" w:fill="FFFFFF"/>
            <w:vAlign w:val="center"/>
            <w:hideMark/>
          </w:tcPr>
          <w:p w14:paraId="232B367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Металлоконструкция под 2-полюса ПК-6/10кВ</w:t>
            </w:r>
          </w:p>
        </w:tc>
        <w:tc>
          <w:tcPr>
            <w:tcW w:w="999" w:type="dxa"/>
            <w:shd w:val="clear" w:color="000000" w:fill="FFFFFF"/>
            <w:vAlign w:val="center"/>
            <w:hideMark/>
          </w:tcPr>
          <w:p w14:paraId="4BD4E34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411FB3D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8424C6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1368,0</w:t>
            </w:r>
          </w:p>
        </w:tc>
        <w:tc>
          <w:tcPr>
            <w:tcW w:w="1650" w:type="dxa"/>
            <w:vAlign w:val="center"/>
          </w:tcPr>
          <w:p w14:paraId="7BAB9A1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1F9D730" w14:textId="0142EBC7" w:rsidTr="00626F91">
        <w:trPr>
          <w:trHeight w:val="300"/>
        </w:trPr>
        <w:tc>
          <w:tcPr>
            <w:tcW w:w="562" w:type="dxa"/>
            <w:shd w:val="clear" w:color="auto" w:fill="auto"/>
            <w:noWrap/>
            <w:vAlign w:val="center"/>
            <w:hideMark/>
          </w:tcPr>
          <w:p w14:paraId="2796936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80</w:t>
            </w:r>
          </w:p>
        </w:tc>
        <w:tc>
          <w:tcPr>
            <w:tcW w:w="3841" w:type="dxa"/>
            <w:shd w:val="clear" w:color="000000" w:fill="FFFFFF"/>
            <w:vAlign w:val="center"/>
            <w:hideMark/>
          </w:tcPr>
          <w:p w14:paraId="56A07EC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Муфта соединительная термоусадочная  6-10 кВ</w:t>
            </w:r>
          </w:p>
        </w:tc>
        <w:tc>
          <w:tcPr>
            <w:tcW w:w="999" w:type="dxa"/>
            <w:shd w:val="clear" w:color="000000" w:fill="FFFFFF"/>
            <w:vAlign w:val="center"/>
            <w:hideMark/>
          </w:tcPr>
          <w:p w14:paraId="662C54E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4DC2467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115F23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2200,0</w:t>
            </w:r>
          </w:p>
        </w:tc>
        <w:tc>
          <w:tcPr>
            <w:tcW w:w="1650" w:type="dxa"/>
            <w:vAlign w:val="center"/>
          </w:tcPr>
          <w:p w14:paraId="7F5BE42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96BFA03" w14:textId="034D2C47" w:rsidTr="00626F91">
        <w:trPr>
          <w:trHeight w:val="300"/>
        </w:trPr>
        <w:tc>
          <w:tcPr>
            <w:tcW w:w="562" w:type="dxa"/>
            <w:shd w:val="clear" w:color="auto" w:fill="auto"/>
            <w:noWrap/>
            <w:vAlign w:val="center"/>
            <w:hideMark/>
          </w:tcPr>
          <w:p w14:paraId="58C1108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81</w:t>
            </w:r>
          </w:p>
        </w:tc>
        <w:tc>
          <w:tcPr>
            <w:tcW w:w="3841" w:type="dxa"/>
            <w:shd w:val="clear" w:color="000000" w:fill="FFFFFF"/>
            <w:vAlign w:val="center"/>
            <w:hideMark/>
          </w:tcPr>
          <w:p w14:paraId="01A4A8F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Муфта концевая термоусадочная  6-10 кВ</w:t>
            </w:r>
          </w:p>
        </w:tc>
        <w:tc>
          <w:tcPr>
            <w:tcW w:w="999" w:type="dxa"/>
            <w:shd w:val="clear" w:color="000000" w:fill="FFFFFF"/>
            <w:vAlign w:val="center"/>
            <w:hideMark/>
          </w:tcPr>
          <w:p w14:paraId="24F3115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vAlign w:val="center"/>
            <w:hideMark/>
          </w:tcPr>
          <w:p w14:paraId="1BEC983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E97322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7800,0</w:t>
            </w:r>
          </w:p>
        </w:tc>
        <w:tc>
          <w:tcPr>
            <w:tcW w:w="1650" w:type="dxa"/>
            <w:vAlign w:val="center"/>
          </w:tcPr>
          <w:p w14:paraId="42A858F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A7D5AF1" w14:textId="4F69C5E9" w:rsidTr="00626F91">
        <w:trPr>
          <w:trHeight w:val="300"/>
        </w:trPr>
        <w:tc>
          <w:tcPr>
            <w:tcW w:w="562" w:type="dxa"/>
            <w:shd w:val="clear" w:color="auto" w:fill="auto"/>
            <w:noWrap/>
            <w:vAlign w:val="center"/>
            <w:hideMark/>
          </w:tcPr>
          <w:p w14:paraId="6E63469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82</w:t>
            </w:r>
          </w:p>
        </w:tc>
        <w:tc>
          <w:tcPr>
            <w:tcW w:w="3841" w:type="dxa"/>
            <w:shd w:val="clear" w:color="000000" w:fill="FFFFFF"/>
            <w:vAlign w:val="center"/>
            <w:hideMark/>
          </w:tcPr>
          <w:p w14:paraId="7196FDB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Наконечник медный  до 4 мм²</w:t>
            </w:r>
          </w:p>
        </w:tc>
        <w:tc>
          <w:tcPr>
            <w:tcW w:w="999" w:type="dxa"/>
            <w:shd w:val="clear" w:color="000000" w:fill="FFFFFF"/>
            <w:vAlign w:val="center"/>
            <w:hideMark/>
          </w:tcPr>
          <w:p w14:paraId="48905BF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000000" w:fill="FFFFFF"/>
            <w:vAlign w:val="center"/>
            <w:hideMark/>
          </w:tcPr>
          <w:p w14:paraId="652561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618A4F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34,2</w:t>
            </w:r>
          </w:p>
        </w:tc>
        <w:tc>
          <w:tcPr>
            <w:tcW w:w="1650" w:type="dxa"/>
            <w:vAlign w:val="center"/>
          </w:tcPr>
          <w:p w14:paraId="27DA65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145E4A3" w14:textId="007E0BA9" w:rsidTr="00626F91">
        <w:trPr>
          <w:trHeight w:val="300"/>
        </w:trPr>
        <w:tc>
          <w:tcPr>
            <w:tcW w:w="562" w:type="dxa"/>
            <w:shd w:val="clear" w:color="auto" w:fill="auto"/>
            <w:noWrap/>
            <w:vAlign w:val="center"/>
            <w:hideMark/>
          </w:tcPr>
          <w:p w14:paraId="1616A6C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83</w:t>
            </w:r>
          </w:p>
        </w:tc>
        <w:tc>
          <w:tcPr>
            <w:tcW w:w="3841" w:type="dxa"/>
            <w:shd w:val="clear" w:color="auto" w:fill="auto"/>
            <w:vAlign w:val="center"/>
            <w:hideMark/>
          </w:tcPr>
          <w:p w14:paraId="7E08978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Наконечник медный от 4 до 10 мм²</w:t>
            </w:r>
          </w:p>
        </w:tc>
        <w:tc>
          <w:tcPr>
            <w:tcW w:w="999" w:type="dxa"/>
            <w:shd w:val="clear" w:color="auto" w:fill="auto"/>
            <w:vAlign w:val="center"/>
            <w:hideMark/>
          </w:tcPr>
          <w:p w14:paraId="2AA9E63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52F1B39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84232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91,2</w:t>
            </w:r>
          </w:p>
        </w:tc>
        <w:tc>
          <w:tcPr>
            <w:tcW w:w="1650" w:type="dxa"/>
            <w:vAlign w:val="center"/>
          </w:tcPr>
          <w:p w14:paraId="7E91F98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2B4684C" w14:textId="411DC306" w:rsidTr="00626F91">
        <w:trPr>
          <w:trHeight w:val="300"/>
        </w:trPr>
        <w:tc>
          <w:tcPr>
            <w:tcW w:w="562" w:type="dxa"/>
            <w:shd w:val="clear" w:color="auto" w:fill="auto"/>
            <w:noWrap/>
            <w:vAlign w:val="center"/>
            <w:hideMark/>
          </w:tcPr>
          <w:p w14:paraId="21612E0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84</w:t>
            </w:r>
          </w:p>
        </w:tc>
        <w:tc>
          <w:tcPr>
            <w:tcW w:w="3841" w:type="dxa"/>
            <w:shd w:val="clear" w:color="auto" w:fill="auto"/>
            <w:vAlign w:val="center"/>
            <w:hideMark/>
          </w:tcPr>
          <w:p w14:paraId="282EF90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Нулевая планка 8Р</w:t>
            </w:r>
          </w:p>
        </w:tc>
        <w:tc>
          <w:tcPr>
            <w:tcW w:w="999" w:type="dxa"/>
            <w:shd w:val="clear" w:color="auto" w:fill="auto"/>
            <w:vAlign w:val="center"/>
            <w:hideMark/>
          </w:tcPr>
          <w:p w14:paraId="2D14C73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112AF62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832DF7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250,9</w:t>
            </w:r>
          </w:p>
        </w:tc>
        <w:tc>
          <w:tcPr>
            <w:tcW w:w="1650" w:type="dxa"/>
            <w:vAlign w:val="center"/>
          </w:tcPr>
          <w:p w14:paraId="2DCF979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3FB9FF8" w14:textId="0FF86B75" w:rsidTr="00626F91">
        <w:trPr>
          <w:trHeight w:val="300"/>
        </w:trPr>
        <w:tc>
          <w:tcPr>
            <w:tcW w:w="562" w:type="dxa"/>
            <w:shd w:val="clear" w:color="auto" w:fill="auto"/>
            <w:noWrap/>
            <w:vAlign w:val="center"/>
            <w:hideMark/>
          </w:tcPr>
          <w:p w14:paraId="2E11F3B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85</w:t>
            </w:r>
          </w:p>
        </w:tc>
        <w:tc>
          <w:tcPr>
            <w:tcW w:w="3841" w:type="dxa"/>
            <w:shd w:val="clear" w:color="auto" w:fill="auto"/>
            <w:vAlign w:val="center"/>
            <w:hideMark/>
          </w:tcPr>
          <w:p w14:paraId="01BE9D1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Опора деревянная на приставке ПТ</w:t>
            </w:r>
          </w:p>
        </w:tc>
        <w:tc>
          <w:tcPr>
            <w:tcW w:w="999" w:type="dxa"/>
            <w:shd w:val="clear" w:color="auto" w:fill="auto"/>
            <w:vAlign w:val="center"/>
            <w:hideMark/>
          </w:tcPr>
          <w:p w14:paraId="089DB31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4EBEEC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A34BB2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9500,0</w:t>
            </w:r>
          </w:p>
        </w:tc>
        <w:tc>
          <w:tcPr>
            <w:tcW w:w="1650" w:type="dxa"/>
            <w:vAlign w:val="center"/>
          </w:tcPr>
          <w:p w14:paraId="483F1FE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ACADF83" w14:textId="38B89852" w:rsidTr="00626F91">
        <w:trPr>
          <w:trHeight w:val="300"/>
        </w:trPr>
        <w:tc>
          <w:tcPr>
            <w:tcW w:w="562" w:type="dxa"/>
            <w:shd w:val="clear" w:color="auto" w:fill="auto"/>
            <w:noWrap/>
            <w:vAlign w:val="center"/>
            <w:hideMark/>
          </w:tcPr>
          <w:p w14:paraId="0734A70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86</w:t>
            </w:r>
          </w:p>
        </w:tc>
        <w:tc>
          <w:tcPr>
            <w:tcW w:w="3841" w:type="dxa"/>
            <w:shd w:val="clear" w:color="auto" w:fill="auto"/>
            <w:vAlign w:val="center"/>
            <w:hideMark/>
          </w:tcPr>
          <w:p w14:paraId="09F9778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Опора СВ-110</w:t>
            </w:r>
          </w:p>
        </w:tc>
        <w:tc>
          <w:tcPr>
            <w:tcW w:w="999" w:type="dxa"/>
            <w:shd w:val="clear" w:color="auto" w:fill="auto"/>
            <w:vAlign w:val="center"/>
            <w:hideMark/>
          </w:tcPr>
          <w:p w14:paraId="426B310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54587F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77EE95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13500,0</w:t>
            </w:r>
          </w:p>
        </w:tc>
        <w:tc>
          <w:tcPr>
            <w:tcW w:w="1650" w:type="dxa"/>
            <w:vAlign w:val="center"/>
          </w:tcPr>
          <w:p w14:paraId="1CB857B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84771C4" w14:textId="670A87E2" w:rsidTr="00626F91">
        <w:trPr>
          <w:trHeight w:val="300"/>
        </w:trPr>
        <w:tc>
          <w:tcPr>
            <w:tcW w:w="562" w:type="dxa"/>
            <w:shd w:val="clear" w:color="000000" w:fill="FFFFFF"/>
            <w:noWrap/>
            <w:vAlign w:val="center"/>
            <w:hideMark/>
          </w:tcPr>
          <w:p w14:paraId="33ED78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87</w:t>
            </w:r>
          </w:p>
        </w:tc>
        <w:tc>
          <w:tcPr>
            <w:tcW w:w="3841" w:type="dxa"/>
            <w:shd w:val="clear" w:color="auto" w:fill="auto"/>
            <w:vAlign w:val="center"/>
            <w:hideMark/>
          </w:tcPr>
          <w:p w14:paraId="38435D34"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Опора СВ-95</w:t>
            </w:r>
          </w:p>
        </w:tc>
        <w:tc>
          <w:tcPr>
            <w:tcW w:w="999" w:type="dxa"/>
            <w:shd w:val="clear" w:color="auto" w:fill="auto"/>
            <w:vAlign w:val="center"/>
            <w:hideMark/>
          </w:tcPr>
          <w:p w14:paraId="0B5B6B5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4D3174B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D58873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11200,0</w:t>
            </w:r>
          </w:p>
        </w:tc>
        <w:tc>
          <w:tcPr>
            <w:tcW w:w="1650" w:type="dxa"/>
            <w:vAlign w:val="center"/>
          </w:tcPr>
          <w:p w14:paraId="1A0BD8F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4520241" w14:textId="538F8333" w:rsidTr="00626F91">
        <w:trPr>
          <w:trHeight w:val="300"/>
        </w:trPr>
        <w:tc>
          <w:tcPr>
            <w:tcW w:w="562" w:type="dxa"/>
            <w:shd w:val="clear" w:color="auto" w:fill="auto"/>
            <w:noWrap/>
            <w:vAlign w:val="center"/>
            <w:hideMark/>
          </w:tcPr>
          <w:p w14:paraId="77E4358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88</w:t>
            </w:r>
          </w:p>
        </w:tc>
        <w:tc>
          <w:tcPr>
            <w:tcW w:w="3841" w:type="dxa"/>
            <w:shd w:val="clear" w:color="auto" w:fill="auto"/>
            <w:vAlign w:val="center"/>
            <w:hideMark/>
          </w:tcPr>
          <w:p w14:paraId="08E7822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ПВ 2,5мм2</w:t>
            </w:r>
          </w:p>
        </w:tc>
        <w:tc>
          <w:tcPr>
            <w:tcW w:w="999" w:type="dxa"/>
            <w:shd w:val="clear" w:color="auto" w:fill="auto"/>
            <w:vAlign w:val="center"/>
            <w:hideMark/>
          </w:tcPr>
          <w:p w14:paraId="3477AAB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6DDD04F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313A94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40,0</w:t>
            </w:r>
          </w:p>
        </w:tc>
        <w:tc>
          <w:tcPr>
            <w:tcW w:w="1650" w:type="dxa"/>
            <w:vAlign w:val="center"/>
          </w:tcPr>
          <w:p w14:paraId="43A924F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A548B40" w14:textId="4AFB6DEC" w:rsidTr="00626F91">
        <w:trPr>
          <w:trHeight w:val="300"/>
        </w:trPr>
        <w:tc>
          <w:tcPr>
            <w:tcW w:w="562" w:type="dxa"/>
            <w:shd w:val="clear" w:color="auto" w:fill="auto"/>
            <w:noWrap/>
            <w:vAlign w:val="center"/>
            <w:hideMark/>
          </w:tcPr>
          <w:p w14:paraId="492D3BF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89</w:t>
            </w:r>
          </w:p>
        </w:tc>
        <w:tc>
          <w:tcPr>
            <w:tcW w:w="3841" w:type="dxa"/>
            <w:shd w:val="clear" w:color="auto" w:fill="auto"/>
            <w:vAlign w:val="center"/>
            <w:hideMark/>
          </w:tcPr>
          <w:p w14:paraId="6761A5E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ПВ 4мм2 </w:t>
            </w:r>
          </w:p>
        </w:tc>
        <w:tc>
          <w:tcPr>
            <w:tcW w:w="999" w:type="dxa"/>
            <w:shd w:val="clear" w:color="auto" w:fill="auto"/>
            <w:vAlign w:val="center"/>
            <w:hideMark/>
          </w:tcPr>
          <w:p w14:paraId="28276E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0BC088A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448077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65,0</w:t>
            </w:r>
          </w:p>
        </w:tc>
        <w:tc>
          <w:tcPr>
            <w:tcW w:w="1650" w:type="dxa"/>
            <w:vAlign w:val="center"/>
          </w:tcPr>
          <w:p w14:paraId="2AB4C2F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FEAB7DC" w14:textId="73A7409C" w:rsidTr="00626F91">
        <w:trPr>
          <w:trHeight w:val="300"/>
        </w:trPr>
        <w:tc>
          <w:tcPr>
            <w:tcW w:w="562" w:type="dxa"/>
            <w:shd w:val="clear" w:color="auto" w:fill="auto"/>
            <w:noWrap/>
            <w:vAlign w:val="center"/>
            <w:hideMark/>
          </w:tcPr>
          <w:p w14:paraId="686ED05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90</w:t>
            </w:r>
          </w:p>
        </w:tc>
        <w:tc>
          <w:tcPr>
            <w:tcW w:w="3841" w:type="dxa"/>
            <w:shd w:val="clear" w:color="auto" w:fill="auto"/>
            <w:vAlign w:val="center"/>
            <w:hideMark/>
          </w:tcPr>
          <w:p w14:paraId="7E3AAAD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ПВ 6мм2</w:t>
            </w:r>
          </w:p>
        </w:tc>
        <w:tc>
          <w:tcPr>
            <w:tcW w:w="999" w:type="dxa"/>
            <w:shd w:val="clear" w:color="auto" w:fill="auto"/>
            <w:noWrap/>
            <w:vAlign w:val="center"/>
            <w:hideMark/>
          </w:tcPr>
          <w:p w14:paraId="2BB9A84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C7A0E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17DBDE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85,0</w:t>
            </w:r>
          </w:p>
        </w:tc>
        <w:tc>
          <w:tcPr>
            <w:tcW w:w="1650" w:type="dxa"/>
            <w:vAlign w:val="center"/>
          </w:tcPr>
          <w:p w14:paraId="72668F3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7B602F3" w14:textId="639021A4" w:rsidTr="00626F91">
        <w:trPr>
          <w:trHeight w:val="300"/>
        </w:trPr>
        <w:tc>
          <w:tcPr>
            <w:tcW w:w="562" w:type="dxa"/>
            <w:shd w:val="clear" w:color="auto" w:fill="auto"/>
            <w:noWrap/>
            <w:vAlign w:val="center"/>
            <w:hideMark/>
          </w:tcPr>
          <w:p w14:paraId="3A9C393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91</w:t>
            </w:r>
          </w:p>
        </w:tc>
        <w:tc>
          <w:tcPr>
            <w:tcW w:w="3841" w:type="dxa"/>
            <w:shd w:val="clear" w:color="auto" w:fill="auto"/>
            <w:vAlign w:val="center"/>
            <w:hideMark/>
          </w:tcPr>
          <w:p w14:paraId="164B684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ПВ 8мм2</w:t>
            </w:r>
          </w:p>
        </w:tc>
        <w:tc>
          <w:tcPr>
            <w:tcW w:w="999" w:type="dxa"/>
            <w:shd w:val="clear" w:color="auto" w:fill="auto"/>
            <w:noWrap/>
            <w:vAlign w:val="center"/>
            <w:hideMark/>
          </w:tcPr>
          <w:p w14:paraId="65EBD38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231E4E7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CB5DB9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120,0</w:t>
            </w:r>
          </w:p>
        </w:tc>
        <w:tc>
          <w:tcPr>
            <w:tcW w:w="1650" w:type="dxa"/>
            <w:vAlign w:val="center"/>
          </w:tcPr>
          <w:p w14:paraId="2B677E8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D35E083" w14:textId="3C6CB9E2" w:rsidTr="00626F91">
        <w:trPr>
          <w:trHeight w:val="300"/>
        </w:trPr>
        <w:tc>
          <w:tcPr>
            <w:tcW w:w="562" w:type="dxa"/>
            <w:shd w:val="clear" w:color="auto" w:fill="auto"/>
            <w:noWrap/>
            <w:vAlign w:val="center"/>
            <w:hideMark/>
          </w:tcPr>
          <w:p w14:paraId="2C9C0EF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92</w:t>
            </w:r>
          </w:p>
        </w:tc>
        <w:tc>
          <w:tcPr>
            <w:tcW w:w="3841" w:type="dxa"/>
            <w:shd w:val="clear" w:color="auto" w:fill="auto"/>
            <w:vAlign w:val="center"/>
            <w:hideMark/>
          </w:tcPr>
          <w:p w14:paraId="79F7597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ПВ 10мм2</w:t>
            </w:r>
          </w:p>
        </w:tc>
        <w:tc>
          <w:tcPr>
            <w:tcW w:w="999" w:type="dxa"/>
            <w:shd w:val="clear" w:color="auto" w:fill="auto"/>
            <w:vAlign w:val="center"/>
            <w:hideMark/>
          </w:tcPr>
          <w:p w14:paraId="213049D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548D1FF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50FE0F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153,9</w:t>
            </w:r>
          </w:p>
        </w:tc>
        <w:tc>
          <w:tcPr>
            <w:tcW w:w="1650" w:type="dxa"/>
            <w:vAlign w:val="center"/>
          </w:tcPr>
          <w:p w14:paraId="3223F49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A536BAB" w14:textId="286ADE08" w:rsidTr="00626F91">
        <w:trPr>
          <w:trHeight w:val="300"/>
        </w:trPr>
        <w:tc>
          <w:tcPr>
            <w:tcW w:w="562" w:type="dxa"/>
            <w:shd w:val="clear" w:color="auto" w:fill="auto"/>
            <w:noWrap/>
            <w:vAlign w:val="center"/>
            <w:hideMark/>
          </w:tcPr>
          <w:p w14:paraId="66F2BC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93</w:t>
            </w:r>
          </w:p>
        </w:tc>
        <w:tc>
          <w:tcPr>
            <w:tcW w:w="3841" w:type="dxa"/>
            <w:shd w:val="clear" w:color="auto" w:fill="auto"/>
            <w:vAlign w:val="center"/>
            <w:hideMark/>
          </w:tcPr>
          <w:p w14:paraId="092FF24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ПВХ труба d32</w:t>
            </w:r>
          </w:p>
        </w:tc>
        <w:tc>
          <w:tcPr>
            <w:tcW w:w="999" w:type="dxa"/>
            <w:shd w:val="clear" w:color="auto" w:fill="auto"/>
            <w:vAlign w:val="center"/>
            <w:hideMark/>
          </w:tcPr>
          <w:p w14:paraId="0F6F639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3F4D709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8E5935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91,2</w:t>
            </w:r>
          </w:p>
        </w:tc>
        <w:tc>
          <w:tcPr>
            <w:tcW w:w="1650" w:type="dxa"/>
            <w:vAlign w:val="center"/>
          </w:tcPr>
          <w:p w14:paraId="26D4B3F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4744197" w14:textId="490818FD" w:rsidTr="00626F91">
        <w:trPr>
          <w:trHeight w:val="300"/>
        </w:trPr>
        <w:tc>
          <w:tcPr>
            <w:tcW w:w="562" w:type="dxa"/>
            <w:shd w:val="clear" w:color="auto" w:fill="auto"/>
            <w:noWrap/>
            <w:vAlign w:val="center"/>
            <w:hideMark/>
          </w:tcPr>
          <w:p w14:paraId="2D5655E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94</w:t>
            </w:r>
          </w:p>
        </w:tc>
        <w:tc>
          <w:tcPr>
            <w:tcW w:w="3841" w:type="dxa"/>
            <w:shd w:val="clear" w:color="auto" w:fill="auto"/>
            <w:vAlign w:val="center"/>
            <w:hideMark/>
          </w:tcPr>
          <w:p w14:paraId="6429CC5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ПВХ труба d40</w:t>
            </w:r>
          </w:p>
        </w:tc>
        <w:tc>
          <w:tcPr>
            <w:tcW w:w="999" w:type="dxa"/>
            <w:shd w:val="clear" w:color="auto" w:fill="auto"/>
            <w:vAlign w:val="center"/>
            <w:hideMark/>
          </w:tcPr>
          <w:p w14:paraId="32910E8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01E6501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B9B6B6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114,0</w:t>
            </w:r>
          </w:p>
        </w:tc>
        <w:tc>
          <w:tcPr>
            <w:tcW w:w="1650" w:type="dxa"/>
            <w:vAlign w:val="center"/>
          </w:tcPr>
          <w:p w14:paraId="56B3861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232872C" w14:textId="402BF493" w:rsidTr="00626F91">
        <w:trPr>
          <w:trHeight w:val="300"/>
        </w:trPr>
        <w:tc>
          <w:tcPr>
            <w:tcW w:w="562" w:type="dxa"/>
            <w:shd w:val="clear" w:color="auto" w:fill="auto"/>
            <w:noWrap/>
            <w:vAlign w:val="center"/>
            <w:hideMark/>
          </w:tcPr>
          <w:p w14:paraId="4B04E8F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95</w:t>
            </w:r>
          </w:p>
        </w:tc>
        <w:tc>
          <w:tcPr>
            <w:tcW w:w="3841" w:type="dxa"/>
            <w:shd w:val="clear" w:color="auto" w:fill="auto"/>
            <w:vAlign w:val="center"/>
            <w:hideMark/>
          </w:tcPr>
          <w:p w14:paraId="16692A0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Перекидной рубильник</w:t>
            </w:r>
          </w:p>
        </w:tc>
        <w:tc>
          <w:tcPr>
            <w:tcW w:w="999" w:type="dxa"/>
            <w:shd w:val="clear" w:color="auto" w:fill="auto"/>
            <w:vAlign w:val="center"/>
            <w:hideMark/>
          </w:tcPr>
          <w:p w14:paraId="5B7E75D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1D7C438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3384EC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2500,0</w:t>
            </w:r>
          </w:p>
        </w:tc>
        <w:tc>
          <w:tcPr>
            <w:tcW w:w="1650" w:type="dxa"/>
            <w:vAlign w:val="center"/>
          </w:tcPr>
          <w:p w14:paraId="71528B8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E7689FE" w14:textId="06BFE256" w:rsidTr="00626F91">
        <w:trPr>
          <w:trHeight w:val="300"/>
        </w:trPr>
        <w:tc>
          <w:tcPr>
            <w:tcW w:w="562" w:type="dxa"/>
            <w:shd w:val="clear" w:color="auto" w:fill="auto"/>
            <w:noWrap/>
            <w:vAlign w:val="center"/>
            <w:hideMark/>
          </w:tcPr>
          <w:p w14:paraId="4778983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96</w:t>
            </w:r>
          </w:p>
        </w:tc>
        <w:tc>
          <w:tcPr>
            <w:tcW w:w="3841" w:type="dxa"/>
            <w:shd w:val="clear" w:color="auto" w:fill="auto"/>
            <w:vAlign w:val="center"/>
            <w:hideMark/>
          </w:tcPr>
          <w:p w14:paraId="78758CF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Песок</w:t>
            </w:r>
          </w:p>
        </w:tc>
        <w:tc>
          <w:tcPr>
            <w:tcW w:w="999" w:type="dxa"/>
            <w:shd w:val="clear" w:color="auto" w:fill="auto"/>
            <w:vAlign w:val="center"/>
            <w:hideMark/>
          </w:tcPr>
          <w:p w14:paraId="50AEB98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w:t>
            </w:r>
          </w:p>
        </w:tc>
        <w:tc>
          <w:tcPr>
            <w:tcW w:w="745" w:type="dxa"/>
            <w:shd w:val="clear" w:color="auto" w:fill="auto"/>
            <w:vAlign w:val="center"/>
            <w:hideMark/>
          </w:tcPr>
          <w:p w14:paraId="5A102E0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9C1E4E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1482,0</w:t>
            </w:r>
          </w:p>
        </w:tc>
        <w:tc>
          <w:tcPr>
            <w:tcW w:w="1650" w:type="dxa"/>
            <w:vAlign w:val="center"/>
          </w:tcPr>
          <w:p w14:paraId="0A5AAF8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3C0D28C" w14:textId="540C5695" w:rsidTr="00626F91">
        <w:trPr>
          <w:trHeight w:val="300"/>
        </w:trPr>
        <w:tc>
          <w:tcPr>
            <w:tcW w:w="562" w:type="dxa"/>
            <w:shd w:val="clear" w:color="auto" w:fill="auto"/>
            <w:noWrap/>
            <w:vAlign w:val="center"/>
            <w:hideMark/>
          </w:tcPr>
          <w:p w14:paraId="0498B19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97</w:t>
            </w:r>
          </w:p>
        </w:tc>
        <w:tc>
          <w:tcPr>
            <w:tcW w:w="3841" w:type="dxa"/>
            <w:shd w:val="clear" w:color="auto" w:fill="auto"/>
            <w:vAlign w:val="center"/>
            <w:hideMark/>
          </w:tcPr>
          <w:p w14:paraId="70E198F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ПК держатель 6/10кВ 2ф</w:t>
            </w:r>
          </w:p>
        </w:tc>
        <w:tc>
          <w:tcPr>
            <w:tcW w:w="999" w:type="dxa"/>
            <w:shd w:val="clear" w:color="auto" w:fill="auto"/>
            <w:vAlign w:val="center"/>
            <w:hideMark/>
          </w:tcPr>
          <w:p w14:paraId="19B51A0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53B4A60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451734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1254,0</w:t>
            </w:r>
          </w:p>
        </w:tc>
        <w:tc>
          <w:tcPr>
            <w:tcW w:w="1650" w:type="dxa"/>
            <w:vAlign w:val="center"/>
          </w:tcPr>
          <w:p w14:paraId="7862871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D0D009B" w14:textId="76E56BF2" w:rsidTr="00626F91">
        <w:trPr>
          <w:trHeight w:val="300"/>
        </w:trPr>
        <w:tc>
          <w:tcPr>
            <w:tcW w:w="562" w:type="dxa"/>
            <w:shd w:val="clear" w:color="auto" w:fill="auto"/>
            <w:noWrap/>
            <w:vAlign w:val="center"/>
            <w:hideMark/>
          </w:tcPr>
          <w:p w14:paraId="275A179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98</w:t>
            </w:r>
          </w:p>
        </w:tc>
        <w:tc>
          <w:tcPr>
            <w:tcW w:w="3841" w:type="dxa"/>
            <w:shd w:val="clear" w:color="auto" w:fill="auto"/>
            <w:vAlign w:val="center"/>
            <w:hideMark/>
          </w:tcPr>
          <w:p w14:paraId="464776F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ПК держатель 6/10кВ 3ф</w:t>
            </w:r>
          </w:p>
        </w:tc>
        <w:tc>
          <w:tcPr>
            <w:tcW w:w="999" w:type="dxa"/>
            <w:shd w:val="clear" w:color="auto" w:fill="auto"/>
            <w:vAlign w:val="center"/>
            <w:hideMark/>
          </w:tcPr>
          <w:p w14:paraId="3EAC82C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7B22E9D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57177C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1596,0</w:t>
            </w:r>
          </w:p>
        </w:tc>
        <w:tc>
          <w:tcPr>
            <w:tcW w:w="1650" w:type="dxa"/>
            <w:vAlign w:val="center"/>
          </w:tcPr>
          <w:p w14:paraId="5A6B270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F5C1DD1" w14:textId="5BC480EB" w:rsidTr="00626F91">
        <w:trPr>
          <w:trHeight w:val="300"/>
        </w:trPr>
        <w:tc>
          <w:tcPr>
            <w:tcW w:w="562" w:type="dxa"/>
            <w:shd w:val="clear" w:color="auto" w:fill="auto"/>
            <w:noWrap/>
            <w:vAlign w:val="center"/>
            <w:hideMark/>
          </w:tcPr>
          <w:p w14:paraId="26DD290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99</w:t>
            </w:r>
          </w:p>
        </w:tc>
        <w:tc>
          <w:tcPr>
            <w:tcW w:w="3841" w:type="dxa"/>
            <w:shd w:val="clear" w:color="auto" w:fill="auto"/>
            <w:vAlign w:val="center"/>
            <w:hideMark/>
          </w:tcPr>
          <w:p w14:paraId="0D7CC38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Пломбируемый короб 2Р</w:t>
            </w:r>
          </w:p>
        </w:tc>
        <w:tc>
          <w:tcPr>
            <w:tcW w:w="999" w:type="dxa"/>
            <w:shd w:val="clear" w:color="auto" w:fill="auto"/>
            <w:vAlign w:val="center"/>
            <w:hideMark/>
          </w:tcPr>
          <w:p w14:paraId="066693F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8468CB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590641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313,6</w:t>
            </w:r>
          </w:p>
        </w:tc>
        <w:tc>
          <w:tcPr>
            <w:tcW w:w="1650" w:type="dxa"/>
            <w:vAlign w:val="center"/>
          </w:tcPr>
          <w:p w14:paraId="1C92A79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C38EF1C" w14:textId="41350F9F" w:rsidTr="00626F91">
        <w:trPr>
          <w:trHeight w:val="300"/>
        </w:trPr>
        <w:tc>
          <w:tcPr>
            <w:tcW w:w="562" w:type="dxa"/>
            <w:shd w:val="clear" w:color="auto" w:fill="auto"/>
            <w:noWrap/>
            <w:vAlign w:val="center"/>
            <w:hideMark/>
          </w:tcPr>
          <w:p w14:paraId="0BF0D0D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100</w:t>
            </w:r>
          </w:p>
        </w:tc>
        <w:tc>
          <w:tcPr>
            <w:tcW w:w="3841" w:type="dxa"/>
            <w:shd w:val="clear" w:color="auto" w:fill="auto"/>
            <w:vAlign w:val="center"/>
            <w:hideMark/>
          </w:tcPr>
          <w:p w14:paraId="3089848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Пломбируемый короб 4Р</w:t>
            </w:r>
          </w:p>
        </w:tc>
        <w:tc>
          <w:tcPr>
            <w:tcW w:w="999" w:type="dxa"/>
            <w:shd w:val="clear" w:color="auto" w:fill="auto"/>
            <w:vAlign w:val="center"/>
            <w:hideMark/>
          </w:tcPr>
          <w:p w14:paraId="26AE0B8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7DFC333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F46DA7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592,8</w:t>
            </w:r>
          </w:p>
        </w:tc>
        <w:tc>
          <w:tcPr>
            <w:tcW w:w="1650" w:type="dxa"/>
            <w:vAlign w:val="center"/>
          </w:tcPr>
          <w:p w14:paraId="2BA51B9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7E37E68" w14:textId="781FEE47" w:rsidTr="00626F91">
        <w:trPr>
          <w:trHeight w:val="300"/>
        </w:trPr>
        <w:tc>
          <w:tcPr>
            <w:tcW w:w="562" w:type="dxa"/>
            <w:shd w:val="clear" w:color="auto" w:fill="auto"/>
            <w:noWrap/>
            <w:vAlign w:val="center"/>
            <w:hideMark/>
          </w:tcPr>
          <w:p w14:paraId="5F39EF1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101</w:t>
            </w:r>
          </w:p>
        </w:tc>
        <w:tc>
          <w:tcPr>
            <w:tcW w:w="3841" w:type="dxa"/>
            <w:shd w:val="clear" w:color="auto" w:fill="auto"/>
            <w:vAlign w:val="center"/>
            <w:hideMark/>
          </w:tcPr>
          <w:p w14:paraId="4C974C1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Полоса металлическая 40х3 мм</w:t>
            </w:r>
          </w:p>
        </w:tc>
        <w:tc>
          <w:tcPr>
            <w:tcW w:w="999" w:type="dxa"/>
            <w:shd w:val="clear" w:color="auto" w:fill="auto"/>
            <w:vAlign w:val="center"/>
            <w:hideMark/>
          </w:tcPr>
          <w:p w14:paraId="634F8B7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п/м</w:t>
            </w:r>
          </w:p>
        </w:tc>
        <w:tc>
          <w:tcPr>
            <w:tcW w:w="745" w:type="dxa"/>
            <w:shd w:val="clear" w:color="auto" w:fill="auto"/>
            <w:vAlign w:val="center"/>
            <w:hideMark/>
          </w:tcPr>
          <w:p w14:paraId="7DA61E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8DB15E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w:t>
            </w:r>
          </w:p>
        </w:tc>
        <w:tc>
          <w:tcPr>
            <w:tcW w:w="1650" w:type="dxa"/>
            <w:vAlign w:val="center"/>
          </w:tcPr>
          <w:p w14:paraId="7C05211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2794D4F" w14:textId="6BD4312C" w:rsidTr="00626F91">
        <w:trPr>
          <w:trHeight w:val="300"/>
        </w:trPr>
        <w:tc>
          <w:tcPr>
            <w:tcW w:w="562" w:type="dxa"/>
            <w:shd w:val="clear" w:color="auto" w:fill="auto"/>
            <w:noWrap/>
            <w:vAlign w:val="center"/>
            <w:hideMark/>
          </w:tcPr>
          <w:p w14:paraId="2D75269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102</w:t>
            </w:r>
          </w:p>
        </w:tc>
        <w:tc>
          <w:tcPr>
            <w:tcW w:w="3841" w:type="dxa"/>
            <w:shd w:val="clear" w:color="auto" w:fill="auto"/>
            <w:vAlign w:val="center"/>
            <w:hideMark/>
          </w:tcPr>
          <w:p w14:paraId="0255206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Предохранитель ПК</w:t>
            </w:r>
          </w:p>
        </w:tc>
        <w:tc>
          <w:tcPr>
            <w:tcW w:w="999" w:type="dxa"/>
            <w:shd w:val="clear" w:color="auto" w:fill="auto"/>
            <w:vAlign w:val="center"/>
            <w:hideMark/>
          </w:tcPr>
          <w:p w14:paraId="16C9E5B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5A7D86F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CAF0C5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1003,5</w:t>
            </w:r>
          </w:p>
        </w:tc>
        <w:tc>
          <w:tcPr>
            <w:tcW w:w="1650" w:type="dxa"/>
            <w:vAlign w:val="center"/>
          </w:tcPr>
          <w:p w14:paraId="466F448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0A2CED7" w14:textId="35A46C92" w:rsidTr="00626F91">
        <w:trPr>
          <w:trHeight w:val="300"/>
        </w:trPr>
        <w:tc>
          <w:tcPr>
            <w:tcW w:w="562" w:type="dxa"/>
            <w:shd w:val="clear" w:color="auto" w:fill="auto"/>
            <w:noWrap/>
            <w:vAlign w:val="center"/>
            <w:hideMark/>
          </w:tcPr>
          <w:p w14:paraId="0297922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103</w:t>
            </w:r>
          </w:p>
        </w:tc>
        <w:tc>
          <w:tcPr>
            <w:tcW w:w="3841" w:type="dxa"/>
            <w:shd w:val="clear" w:color="auto" w:fill="auto"/>
            <w:vAlign w:val="center"/>
            <w:hideMark/>
          </w:tcPr>
          <w:p w14:paraId="0BCF0D2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Предохранитель ПН</w:t>
            </w:r>
          </w:p>
        </w:tc>
        <w:tc>
          <w:tcPr>
            <w:tcW w:w="999" w:type="dxa"/>
            <w:shd w:val="clear" w:color="auto" w:fill="auto"/>
            <w:vAlign w:val="center"/>
            <w:hideMark/>
          </w:tcPr>
          <w:p w14:paraId="2138955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12C5E65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D22870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439,0</w:t>
            </w:r>
          </w:p>
        </w:tc>
        <w:tc>
          <w:tcPr>
            <w:tcW w:w="1650" w:type="dxa"/>
            <w:vAlign w:val="center"/>
          </w:tcPr>
          <w:p w14:paraId="7FE5F71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B683F1D" w14:textId="34458706" w:rsidTr="00626F91">
        <w:trPr>
          <w:trHeight w:val="300"/>
        </w:trPr>
        <w:tc>
          <w:tcPr>
            <w:tcW w:w="562" w:type="dxa"/>
            <w:shd w:val="clear" w:color="auto" w:fill="auto"/>
            <w:noWrap/>
            <w:vAlign w:val="center"/>
            <w:hideMark/>
          </w:tcPr>
          <w:p w14:paraId="40E5E9E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104</w:t>
            </w:r>
          </w:p>
        </w:tc>
        <w:tc>
          <w:tcPr>
            <w:tcW w:w="3841" w:type="dxa"/>
            <w:shd w:val="clear" w:color="auto" w:fill="auto"/>
            <w:vAlign w:val="center"/>
            <w:hideMark/>
          </w:tcPr>
          <w:p w14:paraId="4F4ABD3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Провод А до 50мм2</w:t>
            </w:r>
          </w:p>
        </w:tc>
        <w:tc>
          <w:tcPr>
            <w:tcW w:w="999" w:type="dxa"/>
            <w:shd w:val="clear" w:color="auto" w:fill="auto"/>
            <w:vAlign w:val="center"/>
            <w:hideMark/>
          </w:tcPr>
          <w:p w14:paraId="014A150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кг</w:t>
            </w:r>
          </w:p>
        </w:tc>
        <w:tc>
          <w:tcPr>
            <w:tcW w:w="745" w:type="dxa"/>
            <w:shd w:val="clear" w:color="auto" w:fill="auto"/>
            <w:vAlign w:val="center"/>
            <w:hideMark/>
          </w:tcPr>
          <w:p w14:paraId="1215F89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FEEE8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480,0</w:t>
            </w:r>
          </w:p>
        </w:tc>
        <w:tc>
          <w:tcPr>
            <w:tcW w:w="1650" w:type="dxa"/>
            <w:vAlign w:val="center"/>
          </w:tcPr>
          <w:p w14:paraId="6A59BE4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4564ABE" w14:textId="0FE5A67A" w:rsidTr="00626F91">
        <w:trPr>
          <w:trHeight w:val="300"/>
        </w:trPr>
        <w:tc>
          <w:tcPr>
            <w:tcW w:w="562" w:type="dxa"/>
            <w:shd w:val="clear" w:color="auto" w:fill="auto"/>
            <w:noWrap/>
            <w:vAlign w:val="center"/>
            <w:hideMark/>
          </w:tcPr>
          <w:p w14:paraId="294A0F1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105</w:t>
            </w:r>
          </w:p>
        </w:tc>
        <w:tc>
          <w:tcPr>
            <w:tcW w:w="3841" w:type="dxa"/>
            <w:shd w:val="clear" w:color="auto" w:fill="auto"/>
            <w:vAlign w:val="center"/>
            <w:hideMark/>
          </w:tcPr>
          <w:p w14:paraId="1931606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Провод АС до 50мм2</w:t>
            </w:r>
          </w:p>
        </w:tc>
        <w:tc>
          <w:tcPr>
            <w:tcW w:w="999" w:type="dxa"/>
            <w:shd w:val="clear" w:color="auto" w:fill="auto"/>
            <w:vAlign w:val="center"/>
            <w:hideMark/>
          </w:tcPr>
          <w:p w14:paraId="164C767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кг</w:t>
            </w:r>
          </w:p>
        </w:tc>
        <w:tc>
          <w:tcPr>
            <w:tcW w:w="745" w:type="dxa"/>
            <w:shd w:val="clear" w:color="auto" w:fill="auto"/>
            <w:vAlign w:val="center"/>
            <w:hideMark/>
          </w:tcPr>
          <w:p w14:paraId="0E68557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3A2B71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580,0</w:t>
            </w:r>
          </w:p>
        </w:tc>
        <w:tc>
          <w:tcPr>
            <w:tcW w:w="1650" w:type="dxa"/>
            <w:vAlign w:val="center"/>
          </w:tcPr>
          <w:p w14:paraId="7830536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9821B50" w14:textId="70FBD83A" w:rsidTr="00626F91">
        <w:trPr>
          <w:trHeight w:val="300"/>
        </w:trPr>
        <w:tc>
          <w:tcPr>
            <w:tcW w:w="562" w:type="dxa"/>
            <w:shd w:val="clear" w:color="auto" w:fill="auto"/>
            <w:noWrap/>
            <w:vAlign w:val="center"/>
            <w:hideMark/>
          </w:tcPr>
          <w:p w14:paraId="1D7E11A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106</w:t>
            </w:r>
          </w:p>
        </w:tc>
        <w:tc>
          <w:tcPr>
            <w:tcW w:w="3841" w:type="dxa"/>
            <w:shd w:val="clear" w:color="auto" w:fill="auto"/>
            <w:vAlign w:val="center"/>
            <w:hideMark/>
          </w:tcPr>
          <w:p w14:paraId="0877D0B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СИП-0,4кВ до 16мм2</w:t>
            </w:r>
          </w:p>
        </w:tc>
        <w:tc>
          <w:tcPr>
            <w:tcW w:w="999" w:type="dxa"/>
            <w:shd w:val="clear" w:color="auto" w:fill="auto"/>
            <w:vAlign w:val="center"/>
            <w:hideMark/>
          </w:tcPr>
          <w:p w14:paraId="778FCEC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62FCAC9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276FAD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w:t>
            </w:r>
          </w:p>
        </w:tc>
        <w:tc>
          <w:tcPr>
            <w:tcW w:w="1650" w:type="dxa"/>
            <w:vAlign w:val="center"/>
          </w:tcPr>
          <w:p w14:paraId="08A30C3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AFB5443" w14:textId="7217E65A" w:rsidTr="00626F91">
        <w:trPr>
          <w:trHeight w:val="300"/>
        </w:trPr>
        <w:tc>
          <w:tcPr>
            <w:tcW w:w="562" w:type="dxa"/>
            <w:shd w:val="clear" w:color="auto" w:fill="auto"/>
            <w:noWrap/>
            <w:vAlign w:val="center"/>
            <w:hideMark/>
          </w:tcPr>
          <w:p w14:paraId="0F5ECD0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107</w:t>
            </w:r>
          </w:p>
        </w:tc>
        <w:tc>
          <w:tcPr>
            <w:tcW w:w="3841" w:type="dxa"/>
            <w:shd w:val="clear" w:color="auto" w:fill="auto"/>
            <w:vAlign w:val="center"/>
            <w:hideMark/>
          </w:tcPr>
          <w:p w14:paraId="42EBDD2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СИП-0,4кВ выше 16мм2</w:t>
            </w:r>
          </w:p>
        </w:tc>
        <w:tc>
          <w:tcPr>
            <w:tcW w:w="999" w:type="dxa"/>
            <w:shd w:val="clear" w:color="auto" w:fill="auto"/>
            <w:vAlign w:val="center"/>
            <w:hideMark/>
          </w:tcPr>
          <w:p w14:paraId="6D90250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4DE9E4D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0FD282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590,0</w:t>
            </w:r>
          </w:p>
        </w:tc>
        <w:tc>
          <w:tcPr>
            <w:tcW w:w="1650" w:type="dxa"/>
            <w:vAlign w:val="center"/>
          </w:tcPr>
          <w:p w14:paraId="19ED052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6C5D849" w14:textId="34EA9556" w:rsidTr="00626F91">
        <w:trPr>
          <w:trHeight w:val="300"/>
        </w:trPr>
        <w:tc>
          <w:tcPr>
            <w:tcW w:w="562" w:type="dxa"/>
            <w:shd w:val="clear" w:color="auto" w:fill="auto"/>
            <w:noWrap/>
            <w:vAlign w:val="center"/>
            <w:hideMark/>
          </w:tcPr>
          <w:p w14:paraId="06DC693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108</w:t>
            </w:r>
          </w:p>
        </w:tc>
        <w:tc>
          <w:tcPr>
            <w:tcW w:w="3841" w:type="dxa"/>
            <w:shd w:val="clear" w:color="auto" w:fill="auto"/>
            <w:vAlign w:val="center"/>
            <w:hideMark/>
          </w:tcPr>
          <w:p w14:paraId="50BDBC9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СИП-10кВ</w:t>
            </w:r>
          </w:p>
        </w:tc>
        <w:tc>
          <w:tcPr>
            <w:tcW w:w="999" w:type="dxa"/>
            <w:shd w:val="clear" w:color="auto" w:fill="auto"/>
            <w:vAlign w:val="center"/>
            <w:hideMark/>
          </w:tcPr>
          <w:p w14:paraId="19F8197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5DF5975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1BBA56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684,0</w:t>
            </w:r>
          </w:p>
        </w:tc>
        <w:tc>
          <w:tcPr>
            <w:tcW w:w="1650" w:type="dxa"/>
            <w:vAlign w:val="center"/>
          </w:tcPr>
          <w:p w14:paraId="266FCF9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F8768BC" w14:textId="2A7CD643" w:rsidTr="00626F91">
        <w:trPr>
          <w:trHeight w:val="300"/>
        </w:trPr>
        <w:tc>
          <w:tcPr>
            <w:tcW w:w="562" w:type="dxa"/>
            <w:shd w:val="clear" w:color="auto" w:fill="auto"/>
            <w:noWrap/>
            <w:vAlign w:val="center"/>
            <w:hideMark/>
          </w:tcPr>
          <w:p w14:paraId="6F0716E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109</w:t>
            </w:r>
          </w:p>
        </w:tc>
        <w:tc>
          <w:tcPr>
            <w:tcW w:w="3841" w:type="dxa"/>
            <w:shd w:val="clear" w:color="auto" w:fill="auto"/>
            <w:vAlign w:val="center"/>
            <w:hideMark/>
          </w:tcPr>
          <w:p w14:paraId="7E06601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Кабель высоковольтный 6-10кВ до 50мм2</w:t>
            </w:r>
          </w:p>
        </w:tc>
        <w:tc>
          <w:tcPr>
            <w:tcW w:w="999" w:type="dxa"/>
            <w:shd w:val="clear" w:color="auto" w:fill="auto"/>
            <w:vAlign w:val="center"/>
            <w:hideMark/>
          </w:tcPr>
          <w:p w14:paraId="55A1AAA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361D719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29C417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615,6</w:t>
            </w:r>
          </w:p>
        </w:tc>
        <w:tc>
          <w:tcPr>
            <w:tcW w:w="1650" w:type="dxa"/>
            <w:vAlign w:val="center"/>
          </w:tcPr>
          <w:p w14:paraId="1234977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75DC161" w14:textId="06A382E1" w:rsidTr="00626F91">
        <w:trPr>
          <w:trHeight w:val="300"/>
        </w:trPr>
        <w:tc>
          <w:tcPr>
            <w:tcW w:w="562" w:type="dxa"/>
            <w:shd w:val="clear" w:color="auto" w:fill="auto"/>
            <w:noWrap/>
            <w:vAlign w:val="center"/>
            <w:hideMark/>
          </w:tcPr>
          <w:p w14:paraId="68C9E89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110</w:t>
            </w:r>
          </w:p>
        </w:tc>
        <w:tc>
          <w:tcPr>
            <w:tcW w:w="3841" w:type="dxa"/>
            <w:shd w:val="clear" w:color="auto" w:fill="auto"/>
            <w:vAlign w:val="center"/>
            <w:hideMark/>
          </w:tcPr>
          <w:p w14:paraId="24EC98B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ОПН-6/10кВ</w:t>
            </w:r>
          </w:p>
        </w:tc>
        <w:tc>
          <w:tcPr>
            <w:tcW w:w="999" w:type="dxa"/>
            <w:shd w:val="clear" w:color="auto" w:fill="auto"/>
            <w:vAlign w:val="center"/>
            <w:hideMark/>
          </w:tcPr>
          <w:p w14:paraId="23AC40C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223D31D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0AEA78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2200,0</w:t>
            </w:r>
          </w:p>
        </w:tc>
        <w:tc>
          <w:tcPr>
            <w:tcW w:w="1650" w:type="dxa"/>
            <w:vAlign w:val="center"/>
          </w:tcPr>
          <w:p w14:paraId="49E0B2A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5EB6867" w14:textId="4C318981" w:rsidTr="00626F91">
        <w:trPr>
          <w:trHeight w:val="300"/>
        </w:trPr>
        <w:tc>
          <w:tcPr>
            <w:tcW w:w="562" w:type="dxa"/>
            <w:shd w:val="clear" w:color="auto" w:fill="auto"/>
            <w:noWrap/>
            <w:vAlign w:val="center"/>
            <w:hideMark/>
          </w:tcPr>
          <w:p w14:paraId="12D090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111</w:t>
            </w:r>
          </w:p>
        </w:tc>
        <w:tc>
          <w:tcPr>
            <w:tcW w:w="3841" w:type="dxa"/>
            <w:shd w:val="clear" w:color="auto" w:fill="auto"/>
            <w:vAlign w:val="center"/>
            <w:hideMark/>
          </w:tcPr>
          <w:p w14:paraId="6638552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РЛНД 6/10кВ 2-х полюсное</w:t>
            </w:r>
          </w:p>
        </w:tc>
        <w:tc>
          <w:tcPr>
            <w:tcW w:w="999" w:type="dxa"/>
            <w:shd w:val="clear" w:color="auto" w:fill="auto"/>
            <w:noWrap/>
            <w:vAlign w:val="center"/>
            <w:hideMark/>
          </w:tcPr>
          <w:p w14:paraId="1A26CF1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5DE2B79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DA9CB5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12000,0</w:t>
            </w:r>
          </w:p>
        </w:tc>
        <w:tc>
          <w:tcPr>
            <w:tcW w:w="1650" w:type="dxa"/>
            <w:vAlign w:val="center"/>
          </w:tcPr>
          <w:p w14:paraId="2374EA7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D1A9D75" w14:textId="575481F8" w:rsidTr="00626F91">
        <w:trPr>
          <w:trHeight w:val="300"/>
        </w:trPr>
        <w:tc>
          <w:tcPr>
            <w:tcW w:w="562" w:type="dxa"/>
            <w:shd w:val="clear" w:color="auto" w:fill="auto"/>
            <w:noWrap/>
            <w:vAlign w:val="center"/>
            <w:hideMark/>
          </w:tcPr>
          <w:p w14:paraId="43112B6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112</w:t>
            </w:r>
          </w:p>
        </w:tc>
        <w:tc>
          <w:tcPr>
            <w:tcW w:w="3841" w:type="dxa"/>
            <w:shd w:val="clear" w:color="auto" w:fill="auto"/>
            <w:vAlign w:val="center"/>
            <w:hideMark/>
          </w:tcPr>
          <w:p w14:paraId="04BB158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РЛНД 6/10кВ 3-х полюсное</w:t>
            </w:r>
          </w:p>
        </w:tc>
        <w:tc>
          <w:tcPr>
            <w:tcW w:w="999" w:type="dxa"/>
            <w:shd w:val="clear" w:color="auto" w:fill="auto"/>
            <w:noWrap/>
            <w:vAlign w:val="center"/>
            <w:hideMark/>
          </w:tcPr>
          <w:p w14:paraId="18352F8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4B6D78A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1BA8F5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19500,0</w:t>
            </w:r>
          </w:p>
        </w:tc>
        <w:tc>
          <w:tcPr>
            <w:tcW w:w="1650" w:type="dxa"/>
            <w:vAlign w:val="center"/>
          </w:tcPr>
          <w:p w14:paraId="600AE8A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D6583D2" w14:textId="1D8C152E" w:rsidTr="00626F91">
        <w:trPr>
          <w:trHeight w:val="300"/>
        </w:trPr>
        <w:tc>
          <w:tcPr>
            <w:tcW w:w="562" w:type="dxa"/>
            <w:shd w:val="clear" w:color="auto" w:fill="auto"/>
            <w:noWrap/>
            <w:vAlign w:val="center"/>
            <w:hideMark/>
          </w:tcPr>
          <w:p w14:paraId="71174D9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113</w:t>
            </w:r>
          </w:p>
        </w:tc>
        <w:tc>
          <w:tcPr>
            <w:tcW w:w="3841" w:type="dxa"/>
            <w:shd w:val="clear" w:color="auto" w:fill="auto"/>
            <w:vAlign w:val="center"/>
            <w:hideMark/>
          </w:tcPr>
          <w:p w14:paraId="2608B3F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Привод РЛНД</w:t>
            </w:r>
          </w:p>
        </w:tc>
        <w:tc>
          <w:tcPr>
            <w:tcW w:w="999" w:type="dxa"/>
            <w:shd w:val="clear" w:color="auto" w:fill="auto"/>
            <w:noWrap/>
            <w:vAlign w:val="center"/>
            <w:hideMark/>
          </w:tcPr>
          <w:p w14:paraId="36ED967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53B193B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E7BC5F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2850,0</w:t>
            </w:r>
          </w:p>
        </w:tc>
        <w:tc>
          <w:tcPr>
            <w:tcW w:w="1650" w:type="dxa"/>
            <w:vAlign w:val="center"/>
          </w:tcPr>
          <w:p w14:paraId="2215364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3A1B8CA" w14:textId="22CF9D28" w:rsidTr="00626F91">
        <w:trPr>
          <w:trHeight w:val="300"/>
        </w:trPr>
        <w:tc>
          <w:tcPr>
            <w:tcW w:w="562" w:type="dxa"/>
            <w:shd w:val="clear" w:color="auto" w:fill="auto"/>
            <w:noWrap/>
            <w:vAlign w:val="center"/>
            <w:hideMark/>
          </w:tcPr>
          <w:p w14:paraId="4A7EDDE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114</w:t>
            </w:r>
          </w:p>
        </w:tc>
        <w:tc>
          <w:tcPr>
            <w:tcW w:w="3841" w:type="dxa"/>
            <w:shd w:val="clear" w:color="auto" w:fill="auto"/>
            <w:vAlign w:val="center"/>
            <w:hideMark/>
          </w:tcPr>
          <w:p w14:paraId="00133C1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РВО-6/10кВ </w:t>
            </w:r>
          </w:p>
        </w:tc>
        <w:tc>
          <w:tcPr>
            <w:tcW w:w="999" w:type="dxa"/>
            <w:shd w:val="clear" w:color="auto" w:fill="auto"/>
            <w:noWrap/>
            <w:vAlign w:val="center"/>
            <w:hideMark/>
          </w:tcPr>
          <w:p w14:paraId="7CF3E92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344592D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C1EC61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2000,0</w:t>
            </w:r>
          </w:p>
        </w:tc>
        <w:tc>
          <w:tcPr>
            <w:tcW w:w="1650" w:type="dxa"/>
            <w:vAlign w:val="center"/>
          </w:tcPr>
          <w:p w14:paraId="11CCC1D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F91E3C1" w14:textId="7734A1A0" w:rsidTr="00626F91">
        <w:trPr>
          <w:trHeight w:val="300"/>
        </w:trPr>
        <w:tc>
          <w:tcPr>
            <w:tcW w:w="562" w:type="dxa"/>
            <w:shd w:val="clear" w:color="auto" w:fill="auto"/>
            <w:noWrap/>
            <w:vAlign w:val="center"/>
            <w:hideMark/>
          </w:tcPr>
          <w:p w14:paraId="1E3B212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115</w:t>
            </w:r>
          </w:p>
        </w:tc>
        <w:tc>
          <w:tcPr>
            <w:tcW w:w="3841" w:type="dxa"/>
            <w:shd w:val="clear" w:color="auto" w:fill="auto"/>
            <w:vAlign w:val="center"/>
            <w:hideMark/>
          </w:tcPr>
          <w:p w14:paraId="5D74CF0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Розетка 3-ф на 32А для генератора</w:t>
            </w:r>
          </w:p>
        </w:tc>
        <w:tc>
          <w:tcPr>
            <w:tcW w:w="999" w:type="dxa"/>
            <w:shd w:val="clear" w:color="auto" w:fill="auto"/>
            <w:vAlign w:val="center"/>
            <w:hideMark/>
          </w:tcPr>
          <w:p w14:paraId="6537404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13A973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6B3821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950,0</w:t>
            </w:r>
          </w:p>
        </w:tc>
        <w:tc>
          <w:tcPr>
            <w:tcW w:w="1650" w:type="dxa"/>
            <w:vAlign w:val="center"/>
          </w:tcPr>
          <w:p w14:paraId="39297F7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7FC2E5B" w14:textId="080CF518" w:rsidTr="00626F91">
        <w:trPr>
          <w:trHeight w:val="300"/>
        </w:trPr>
        <w:tc>
          <w:tcPr>
            <w:tcW w:w="562" w:type="dxa"/>
            <w:shd w:val="clear" w:color="auto" w:fill="auto"/>
            <w:noWrap/>
            <w:vAlign w:val="center"/>
            <w:hideMark/>
          </w:tcPr>
          <w:p w14:paraId="6ADB163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116</w:t>
            </w:r>
          </w:p>
        </w:tc>
        <w:tc>
          <w:tcPr>
            <w:tcW w:w="3841" w:type="dxa"/>
            <w:shd w:val="clear" w:color="auto" w:fill="auto"/>
            <w:vAlign w:val="center"/>
            <w:hideMark/>
          </w:tcPr>
          <w:p w14:paraId="71F0112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рубильник 100А</w:t>
            </w:r>
          </w:p>
        </w:tc>
        <w:tc>
          <w:tcPr>
            <w:tcW w:w="999" w:type="dxa"/>
            <w:shd w:val="clear" w:color="auto" w:fill="auto"/>
            <w:vAlign w:val="center"/>
            <w:hideMark/>
          </w:tcPr>
          <w:p w14:paraId="21CFB30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3814F37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6CD95E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1700,0</w:t>
            </w:r>
          </w:p>
        </w:tc>
        <w:tc>
          <w:tcPr>
            <w:tcW w:w="1650" w:type="dxa"/>
            <w:vAlign w:val="center"/>
          </w:tcPr>
          <w:p w14:paraId="742357E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D4BB7DC" w14:textId="0AF05659" w:rsidTr="00626F91">
        <w:trPr>
          <w:trHeight w:val="300"/>
        </w:trPr>
        <w:tc>
          <w:tcPr>
            <w:tcW w:w="562" w:type="dxa"/>
            <w:shd w:val="clear" w:color="auto" w:fill="auto"/>
            <w:noWrap/>
            <w:vAlign w:val="center"/>
            <w:hideMark/>
          </w:tcPr>
          <w:p w14:paraId="508B53C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117</w:t>
            </w:r>
          </w:p>
        </w:tc>
        <w:tc>
          <w:tcPr>
            <w:tcW w:w="3841" w:type="dxa"/>
            <w:shd w:val="clear" w:color="auto" w:fill="auto"/>
            <w:vAlign w:val="center"/>
            <w:hideMark/>
          </w:tcPr>
          <w:p w14:paraId="0C1A5A7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рубильник 250А</w:t>
            </w:r>
          </w:p>
        </w:tc>
        <w:tc>
          <w:tcPr>
            <w:tcW w:w="999" w:type="dxa"/>
            <w:shd w:val="clear" w:color="auto" w:fill="auto"/>
            <w:vAlign w:val="center"/>
            <w:hideMark/>
          </w:tcPr>
          <w:p w14:paraId="6A0CE7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0C18731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104B97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3136,0</w:t>
            </w:r>
          </w:p>
        </w:tc>
        <w:tc>
          <w:tcPr>
            <w:tcW w:w="1650" w:type="dxa"/>
            <w:vAlign w:val="center"/>
          </w:tcPr>
          <w:p w14:paraId="412D399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EA4CCF7" w14:textId="7F067A70" w:rsidTr="00626F91">
        <w:trPr>
          <w:trHeight w:val="300"/>
        </w:trPr>
        <w:tc>
          <w:tcPr>
            <w:tcW w:w="562" w:type="dxa"/>
            <w:shd w:val="clear" w:color="auto" w:fill="auto"/>
            <w:noWrap/>
            <w:vAlign w:val="center"/>
            <w:hideMark/>
          </w:tcPr>
          <w:p w14:paraId="6CD9648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118</w:t>
            </w:r>
          </w:p>
        </w:tc>
        <w:tc>
          <w:tcPr>
            <w:tcW w:w="3841" w:type="dxa"/>
            <w:shd w:val="clear" w:color="auto" w:fill="auto"/>
            <w:vAlign w:val="center"/>
            <w:hideMark/>
          </w:tcPr>
          <w:p w14:paraId="6AF1DD8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рубильник 400А</w:t>
            </w:r>
          </w:p>
        </w:tc>
        <w:tc>
          <w:tcPr>
            <w:tcW w:w="999" w:type="dxa"/>
            <w:shd w:val="clear" w:color="auto" w:fill="auto"/>
            <w:vAlign w:val="center"/>
            <w:hideMark/>
          </w:tcPr>
          <w:p w14:paraId="5BCBE86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389F43A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0F268A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5017,6</w:t>
            </w:r>
          </w:p>
        </w:tc>
        <w:tc>
          <w:tcPr>
            <w:tcW w:w="1650" w:type="dxa"/>
            <w:vAlign w:val="center"/>
          </w:tcPr>
          <w:p w14:paraId="36942A2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2F7B841" w14:textId="6D22D431" w:rsidTr="00626F91">
        <w:trPr>
          <w:trHeight w:val="300"/>
        </w:trPr>
        <w:tc>
          <w:tcPr>
            <w:tcW w:w="562" w:type="dxa"/>
            <w:shd w:val="clear" w:color="auto" w:fill="auto"/>
            <w:noWrap/>
            <w:vAlign w:val="center"/>
            <w:hideMark/>
          </w:tcPr>
          <w:p w14:paraId="13580FD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119</w:t>
            </w:r>
          </w:p>
        </w:tc>
        <w:tc>
          <w:tcPr>
            <w:tcW w:w="3841" w:type="dxa"/>
            <w:shd w:val="clear" w:color="auto" w:fill="auto"/>
            <w:vAlign w:val="center"/>
            <w:hideMark/>
          </w:tcPr>
          <w:p w14:paraId="3463E14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Сталь угловая 40х40х3,5мм</w:t>
            </w:r>
          </w:p>
        </w:tc>
        <w:tc>
          <w:tcPr>
            <w:tcW w:w="999" w:type="dxa"/>
            <w:shd w:val="clear" w:color="auto" w:fill="auto"/>
            <w:vAlign w:val="center"/>
            <w:hideMark/>
          </w:tcPr>
          <w:p w14:paraId="76C724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п/м</w:t>
            </w:r>
          </w:p>
        </w:tc>
        <w:tc>
          <w:tcPr>
            <w:tcW w:w="745" w:type="dxa"/>
            <w:shd w:val="clear" w:color="auto" w:fill="auto"/>
            <w:vAlign w:val="center"/>
            <w:hideMark/>
          </w:tcPr>
          <w:p w14:paraId="50BE37A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C6AA99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240,0</w:t>
            </w:r>
          </w:p>
        </w:tc>
        <w:tc>
          <w:tcPr>
            <w:tcW w:w="1650" w:type="dxa"/>
            <w:vAlign w:val="center"/>
          </w:tcPr>
          <w:p w14:paraId="6C333F7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EBFDF9B" w14:textId="05163576" w:rsidTr="00626F91">
        <w:trPr>
          <w:trHeight w:val="300"/>
        </w:trPr>
        <w:tc>
          <w:tcPr>
            <w:tcW w:w="562" w:type="dxa"/>
            <w:shd w:val="clear" w:color="auto" w:fill="auto"/>
            <w:noWrap/>
            <w:vAlign w:val="center"/>
            <w:hideMark/>
          </w:tcPr>
          <w:p w14:paraId="44645F4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120</w:t>
            </w:r>
          </w:p>
        </w:tc>
        <w:tc>
          <w:tcPr>
            <w:tcW w:w="3841" w:type="dxa"/>
            <w:shd w:val="clear" w:color="auto" w:fill="auto"/>
            <w:vAlign w:val="center"/>
            <w:hideMark/>
          </w:tcPr>
          <w:p w14:paraId="59A7A2B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Стальная проволка d 3мм</w:t>
            </w:r>
          </w:p>
        </w:tc>
        <w:tc>
          <w:tcPr>
            <w:tcW w:w="999" w:type="dxa"/>
            <w:shd w:val="clear" w:color="auto" w:fill="auto"/>
            <w:vAlign w:val="center"/>
            <w:hideMark/>
          </w:tcPr>
          <w:p w14:paraId="0F1B5A9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276E5D1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FF540B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45,6</w:t>
            </w:r>
          </w:p>
        </w:tc>
        <w:tc>
          <w:tcPr>
            <w:tcW w:w="1650" w:type="dxa"/>
            <w:vAlign w:val="center"/>
          </w:tcPr>
          <w:p w14:paraId="400DAE2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94BF859" w14:textId="67DE2604" w:rsidTr="00626F91">
        <w:trPr>
          <w:trHeight w:val="300"/>
        </w:trPr>
        <w:tc>
          <w:tcPr>
            <w:tcW w:w="562" w:type="dxa"/>
            <w:shd w:val="clear" w:color="auto" w:fill="auto"/>
            <w:noWrap/>
            <w:vAlign w:val="center"/>
            <w:hideMark/>
          </w:tcPr>
          <w:p w14:paraId="71F2093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121</w:t>
            </w:r>
          </w:p>
        </w:tc>
        <w:tc>
          <w:tcPr>
            <w:tcW w:w="3841" w:type="dxa"/>
            <w:shd w:val="clear" w:color="auto" w:fill="auto"/>
            <w:vAlign w:val="center"/>
            <w:hideMark/>
          </w:tcPr>
          <w:p w14:paraId="6D58368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Стальная проволка d 4мм</w:t>
            </w:r>
          </w:p>
        </w:tc>
        <w:tc>
          <w:tcPr>
            <w:tcW w:w="999" w:type="dxa"/>
            <w:shd w:val="clear" w:color="auto" w:fill="auto"/>
            <w:vAlign w:val="center"/>
            <w:hideMark/>
          </w:tcPr>
          <w:p w14:paraId="6C30D80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28DD19B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52FE40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68,4</w:t>
            </w:r>
          </w:p>
        </w:tc>
        <w:tc>
          <w:tcPr>
            <w:tcW w:w="1650" w:type="dxa"/>
            <w:vAlign w:val="center"/>
          </w:tcPr>
          <w:p w14:paraId="5065553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49A9B8D" w14:textId="5A834984" w:rsidTr="00626F91">
        <w:trPr>
          <w:trHeight w:val="300"/>
        </w:trPr>
        <w:tc>
          <w:tcPr>
            <w:tcW w:w="562" w:type="dxa"/>
            <w:shd w:val="clear" w:color="auto" w:fill="auto"/>
            <w:noWrap/>
            <w:vAlign w:val="center"/>
            <w:hideMark/>
          </w:tcPr>
          <w:p w14:paraId="5283485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122</w:t>
            </w:r>
          </w:p>
        </w:tc>
        <w:tc>
          <w:tcPr>
            <w:tcW w:w="3841" w:type="dxa"/>
            <w:shd w:val="clear" w:color="auto" w:fill="auto"/>
            <w:vAlign w:val="center"/>
            <w:hideMark/>
          </w:tcPr>
          <w:p w14:paraId="117A516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Стальной тросс d 3мм</w:t>
            </w:r>
          </w:p>
        </w:tc>
        <w:tc>
          <w:tcPr>
            <w:tcW w:w="999" w:type="dxa"/>
            <w:shd w:val="clear" w:color="auto" w:fill="auto"/>
            <w:vAlign w:val="center"/>
            <w:hideMark/>
          </w:tcPr>
          <w:p w14:paraId="1C91873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15FCA4D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84D9D5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w:t>
            </w:r>
          </w:p>
        </w:tc>
        <w:tc>
          <w:tcPr>
            <w:tcW w:w="1650" w:type="dxa"/>
            <w:vAlign w:val="center"/>
          </w:tcPr>
          <w:p w14:paraId="79A836A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D40BFB6" w14:textId="45467000" w:rsidTr="00626F91">
        <w:trPr>
          <w:trHeight w:val="300"/>
        </w:trPr>
        <w:tc>
          <w:tcPr>
            <w:tcW w:w="562" w:type="dxa"/>
            <w:shd w:val="clear" w:color="auto" w:fill="auto"/>
            <w:noWrap/>
            <w:vAlign w:val="center"/>
            <w:hideMark/>
          </w:tcPr>
          <w:p w14:paraId="6A4E54D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123</w:t>
            </w:r>
          </w:p>
        </w:tc>
        <w:tc>
          <w:tcPr>
            <w:tcW w:w="3841" w:type="dxa"/>
            <w:shd w:val="clear" w:color="auto" w:fill="auto"/>
            <w:vAlign w:val="center"/>
            <w:hideMark/>
          </w:tcPr>
          <w:p w14:paraId="5A1A06EF"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Стальной тросс d 4мм</w:t>
            </w:r>
          </w:p>
        </w:tc>
        <w:tc>
          <w:tcPr>
            <w:tcW w:w="999" w:type="dxa"/>
            <w:shd w:val="clear" w:color="auto" w:fill="auto"/>
            <w:vAlign w:val="center"/>
            <w:hideMark/>
          </w:tcPr>
          <w:p w14:paraId="3388F39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27F4B50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1D0AB1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200,0</w:t>
            </w:r>
          </w:p>
        </w:tc>
        <w:tc>
          <w:tcPr>
            <w:tcW w:w="1650" w:type="dxa"/>
            <w:vAlign w:val="center"/>
          </w:tcPr>
          <w:p w14:paraId="3A43923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9A8C880" w14:textId="4D4DC04B" w:rsidTr="00626F91">
        <w:trPr>
          <w:trHeight w:val="300"/>
        </w:trPr>
        <w:tc>
          <w:tcPr>
            <w:tcW w:w="562" w:type="dxa"/>
            <w:shd w:val="clear" w:color="auto" w:fill="auto"/>
            <w:noWrap/>
            <w:vAlign w:val="center"/>
            <w:hideMark/>
          </w:tcPr>
          <w:p w14:paraId="68079D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124</w:t>
            </w:r>
          </w:p>
        </w:tc>
        <w:tc>
          <w:tcPr>
            <w:tcW w:w="3841" w:type="dxa"/>
            <w:shd w:val="clear" w:color="auto" w:fill="auto"/>
            <w:vAlign w:val="center"/>
            <w:hideMark/>
          </w:tcPr>
          <w:p w14:paraId="072015C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Счетчик электронный однофазный типа АИИСКУЭ с госповеркой</w:t>
            </w:r>
          </w:p>
        </w:tc>
        <w:tc>
          <w:tcPr>
            <w:tcW w:w="999" w:type="dxa"/>
            <w:shd w:val="clear" w:color="auto" w:fill="auto"/>
            <w:vAlign w:val="center"/>
            <w:hideMark/>
          </w:tcPr>
          <w:p w14:paraId="74EF120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1294A2D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B37E06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12000,0</w:t>
            </w:r>
          </w:p>
        </w:tc>
        <w:tc>
          <w:tcPr>
            <w:tcW w:w="1650" w:type="dxa"/>
            <w:vAlign w:val="center"/>
          </w:tcPr>
          <w:p w14:paraId="3AD6D57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92E99FD" w14:textId="5EC6FB82" w:rsidTr="00626F91">
        <w:trPr>
          <w:trHeight w:val="300"/>
        </w:trPr>
        <w:tc>
          <w:tcPr>
            <w:tcW w:w="562" w:type="dxa"/>
            <w:shd w:val="clear" w:color="auto" w:fill="auto"/>
            <w:noWrap/>
            <w:vAlign w:val="center"/>
            <w:hideMark/>
          </w:tcPr>
          <w:p w14:paraId="3B20C4B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125</w:t>
            </w:r>
          </w:p>
        </w:tc>
        <w:tc>
          <w:tcPr>
            <w:tcW w:w="3841" w:type="dxa"/>
            <w:shd w:val="clear" w:color="auto" w:fill="auto"/>
            <w:vAlign w:val="center"/>
            <w:hideMark/>
          </w:tcPr>
          <w:p w14:paraId="7327A81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Счетчик электронный трехфазный типа АИИСКУЭ с госповеркой</w:t>
            </w:r>
          </w:p>
        </w:tc>
        <w:tc>
          <w:tcPr>
            <w:tcW w:w="999" w:type="dxa"/>
            <w:shd w:val="clear" w:color="auto" w:fill="auto"/>
            <w:vAlign w:val="center"/>
            <w:hideMark/>
          </w:tcPr>
          <w:p w14:paraId="5368BE7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745EDC8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63EFAF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21000,0</w:t>
            </w:r>
          </w:p>
        </w:tc>
        <w:tc>
          <w:tcPr>
            <w:tcW w:w="1650" w:type="dxa"/>
            <w:vAlign w:val="center"/>
          </w:tcPr>
          <w:p w14:paraId="12AB918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FF0E3ED" w14:textId="5AFBBA91" w:rsidTr="00626F91">
        <w:trPr>
          <w:trHeight w:val="300"/>
        </w:trPr>
        <w:tc>
          <w:tcPr>
            <w:tcW w:w="562" w:type="dxa"/>
            <w:shd w:val="clear" w:color="auto" w:fill="auto"/>
            <w:noWrap/>
            <w:vAlign w:val="center"/>
            <w:hideMark/>
          </w:tcPr>
          <w:p w14:paraId="3BD66B0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126</w:t>
            </w:r>
          </w:p>
        </w:tc>
        <w:tc>
          <w:tcPr>
            <w:tcW w:w="3841" w:type="dxa"/>
            <w:shd w:val="clear" w:color="auto" w:fill="auto"/>
            <w:vAlign w:val="center"/>
            <w:hideMark/>
          </w:tcPr>
          <w:p w14:paraId="2BD4EFDE"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Счетчик электронный однофазный с жк монитором с госповеркой</w:t>
            </w:r>
          </w:p>
        </w:tc>
        <w:tc>
          <w:tcPr>
            <w:tcW w:w="999" w:type="dxa"/>
            <w:shd w:val="clear" w:color="auto" w:fill="auto"/>
            <w:vAlign w:val="center"/>
            <w:hideMark/>
          </w:tcPr>
          <w:p w14:paraId="2302E8F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41AF68D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155497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1800,0</w:t>
            </w:r>
          </w:p>
        </w:tc>
        <w:tc>
          <w:tcPr>
            <w:tcW w:w="1650" w:type="dxa"/>
            <w:vAlign w:val="center"/>
          </w:tcPr>
          <w:p w14:paraId="06313F8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74F1FF8" w14:textId="2A5F7C6F" w:rsidTr="00626F91">
        <w:trPr>
          <w:trHeight w:val="300"/>
        </w:trPr>
        <w:tc>
          <w:tcPr>
            <w:tcW w:w="562" w:type="dxa"/>
            <w:shd w:val="clear" w:color="auto" w:fill="auto"/>
            <w:noWrap/>
            <w:vAlign w:val="center"/>
            <w:hideMark/>
          </w:tcPr>
          <w:p w14:paraId="1764D8B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127</w:t>
            </w:r>
          </w:p>
        </w:tc>
        <w:tc>
          <w:tcPr>
            <w:tcW w:w="3841" w:type="dxa"/>
            <w:shd w:val="clear" w:color="auto" w:fill="auto"/>
            <w:vAlign w:val="center"/>
            <w:hideMark/>
          </w:tcPr>
          <w:p w14:paraId="12D991D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Счетчик электронный трехфазный с жк монитором с госповеркой</w:t>
            </w:r>
          </w:p>
        </w:tc>
        <w:tc>
          <w:tcPr>
            <w:tcW w:w="999" w:type="dxa"/>
            <w:shd w:val="clear" w:color="auto" w:fill="auto"/>
            <w:vAlign w:val="center"/>
            <w:hideMark/>
          </w:tcPr>
          <w:p w14:paraId="3FBD680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604DD7B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558B61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3500,0</w:t>
            </w:r>
          </w:p>
        </w:tc>
        <w:tc>
          <w:tcPr>
            <w:tcW w:w="1650" w:type="dxa"/>
            <w:vAlign w:val="center"/>
          </w:tcPr>
          <w:p w14:paraId="2C3565F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F65DDB6" w14:textId="1796BFE8" w:rsidTr="00626F91">
        <w:trPr>
          <w:trHeight w:val="300"/>
        </w:trPr>
        <w:tc>
          <w:tcPr>
            <w:tcW w:w="562" w:type="dxa"/>
            <w:shd w:val="clear" w:color="auto" w:fill="auto"/>
            <w:noWrap/>
            <w:vAlign w:val="center"/>
            <w:hideMark/>
          </w:tcPr>
          <w:p w14:paraId="118A581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128</w:t>
            </w:r>
          </w:p>
        </w:tc>
        <w:tc>
          <w:tcPr>
            <w:tcW w:w="3841" w:type="dxa"/>
            <w:shd w:val="clear" w:color="auto" w:fill="auto"/>
            <w:vAlign w:val="center"/>
            <w:hideMark/>
          </w:tcPr>
          <w:p w14:paraId="036252E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Талреп</w:t>
            </w:r>
          </w:p>
        </w:tc>
        <w:tc>
          <w:tcPr>
            <w:tcW w:w="999" w:type="dxa"/>
            <w:shd w:val="clear" w:color="auto" w:fill="auto"/>
            <w:noWrap/>
            <w:vAlign w:val="center"/>
            <w:hideMark/>
          </w:tcPr>
          <w:p w14:paraId="6E126A7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538C14B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003086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570,0</w:t>
            </w:r>
          </w:p>
        </w:tc>
        <w:tc>
          <w:tcPr>
            <w:tcW w:w="1650" w:type="dxa"/>
            <w:vAlign w:val="center"/>
          </w:tcPr>
          <w:p w14:paraId="0D4CD9B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0BC8B79" w14:textId="5848D7F5" w:rsidTr="00626F91">
        <w:trPr>
          <w:trHeight w:val="300"/>
        </w:trPr>
        <w:tc>
          <w:tcPr>
            <w:tcW w:w="562" w:type="dxa"/>
            <w:shd w:val="clear" w:color="auto" w:fill="auto"/>
            <w:noWrap/>
            <w:vAlign w:val="center"/>
            <w:hideMark/>
          </w:tcPr>
          <w:p w14:paraId="11F772D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129</w:t>
            </w:r>
          </w:p>
        </w:tc>
        <w:tc>
          <w:tcPr>
            <w:tcW w:w="3841" w:type="dxa"/>
            <w:shd w:val="clear" w:color="auto" w:fill="auto"/>
            <w:vAlign w:val="center"/>
            <w:hideMark/>
          </w:tcPr>
          <w:p w14:paraId="5CFDBF9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ТМ 25кВА </w:t>
            </w:r>
          </w:p>
        </w:tc>
        <w:tc>
          <w:tcPr>
            <w:tcW w:w="999" w:type="dxa"/>
            <w:shd w:val="clear" w:color="auto" w:fill="auto"/>
            <w:vAlign w:val="center"/>
            <w:hideMark/>
          </w:tcPr>
          <w:p w14:paraId="0DAC6FC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2B4A0B2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29A9E6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87808,0</w:t>
            </w:r>
          </w:p>
        </w:tc>
        <w:tc>
          <w:tcPr>
            <w:tcW w:w="1650" w:type="dxa"/>
            <w:vAlign w:val="center"/>
          </w:tcPr>
          <w:p w14:paraId="7D91BEB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910CBA3" w14:textId="5B4EAE8D" w:rsidTr="00626F91">
        <w:trPr>
          <w:trHeight w:val="300"/>
        </w:trPr>
        <w:tc>
          <w:tcPr>
            <w:tcW w:w="562" w:type="dxa"/>
            <w:shd w:val="clear" w:color="auto" w:fill="auto"/>
            <w:noWrap/>
            <w:vAlign w:val="center"/>
            <w:hideMark/>
          </w:tcPr>
          <w:p w14:paraId="2C3F6C9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130</w:t>
            </w:r>
          </w:p>
        </w:tc>
        <w:tc>
          <w:tcPr>
            <w:tcW w:w="3841" w:type="dxa"/>
            <w:shd w:val="clear" w:color="auto" w:fill="auto"/>
            <w:vAlign w:val="center"/>
            <w:hideMark/>
          </w:tcPr>
          <w:p w14:paraId="18348E5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ТМ 40кВА</w:t>
            </w:r>
          </w:p>
        </w:tc>
        <w:tc>
          <w:tcPr>
            <w:tcW w:w="999" w:type="dxa"/>
            <w:shd w:val="clear" w:color="auto" w:fill="auto"/>
            <w:vAlign w:val="center"/>
            <w:hideMark/>
          </w:tcPr>
          <w:p w14:paraId="3345FBD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1EDA7B1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EAFCB2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137984,0</w:t>
            </w:r>
          </w:p>
        </w:tc>
        <w:tc>
          <w:tcPr>
            <w:tcW w:w="1650" w:type="dxa"/>
            <w:vAlign w:val="center"/>
          </w:tcPr>
          <w:p w14:paraId="748B2E1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3ABC7B4" w14:textId="1A7309A9" w:rsidTr="00626F91">
        <w:trPr>
          <w:trHeight w:val="300"/>
        </w:trPr>
        <w:tc>
          <w:tcPr>
            <w:tcW w:w="562" w:type="dxa"/>
            <w:shd w:val="clear" w:color="auto" w:fill="auto"/>
            <w:noWrap/>
            <w:vAlign w:val="center"/>
            <w:hideMark/>
          </w:tcPr>
          <w:p w14:paraId="146128D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131</w:t>
            </w:r>
          </w:p>
        </w:tc>
        <w:tc>
          <w:tcPr>
            <w:tcW w:w="3841" w:type="dxa"/>
            <w:shd w:val="clear" w:color="auto" w:fill="auto"/>
            <w:vAlign w:val="center"/>
            <w:hideMark/>
          </w:tcPr>
          <w:p w14:paraId="6E67DCD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ТМ 63кВА</w:t>
            </w:r>
          </w:p>
        </w:tc>
        <w:tc>
          <w:tcPr>
            <w:tcW w:w="999" w:type="dxa"/>
            <w:shd w:val="clear" w:color="auto" w:fill="auto"/>
            <w:noWrap/>
            <w:vAlign w:val="center"/>
            <w:hideMark/>
          </w:tcPr>
          <w:p w14:paraId="218F710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noWrap/>
            <w:vAlign w:val="center"/>
            <w:hideMark/>
          </w:tcPr>
          <w:p w14:paraId="16EF120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C924D4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200640,0</w:t>
            </w:r>
          </w:p>
        </w:tc>
        <w:tc>
          <w:tcPr>
            <w:tcW w:w="1650" w:type="dxa"/>
            <w:vAlign w:val="center"/>
          </w:tcPr>
          <w:p w14:paraId="4A4656F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039A818" w14:textId="0782E88C" w:rsidTr="00626F91">
        <w:trPr>
          <w:trHeight w:val="300"/>
        </w:trPr>
        <w:tc>
          <w:tcPr>
            <w:tcW w:w="562" w:type="dxa"/>
            <w:shd w:val="clear" w:color="000000" w:fill="FFFFFF"/>
            <w:noWrap/>
            <w:vAlign w:val="center"/>
            <w:hideMark/>
          </w:tcPr>
          <w:p w14:paraId="30192AA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132</w:t>
            </w:r>
          </w:p>
        </w:tc>
        <w:tc>
          <w:tcPr>
            <w:tcW w:w="3841" w:type="dxa"/>
            <w:shd w:val="clear" w:color="000000" w:fill="FFFFFF"/>
            <w:vAlign w:val="center"/>
            <w:hideMark/>
          </w:tcPr>
          <w:p w14:paraId="5086B9A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ТМ 100кВА</w:t>
            </w:r>
          </w:p>
        </w:tc>
        <w:tc>
          <w:tcPr>
            <w:tcW w:w="999" w:type="dxa"/>
            <w:shd w:val="clear" w:color="000000" w:fill="FFFFFF"/>
            <w:noWrap/>
            <w:vAlign w:val="center"/>
            <w:hideMark/>
          </w:tcPr>
          <w:p w14:paraId="5B8C820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000000" w:fill="FFFFFF"/>
            <w:noWrap/>
            <w:vAlign w:val="center"/>
            <w:hideMark/>
          </w:tcPr>
          <w:p w14:paraId="3865EC6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92B611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250880,0</w:t>
            </w:r>
          </w:p>
        </w:tc>
        <w:tc>
          <w:tcPr>
            <w:tcW w:w="1650" w:type="dxa"/>
            <w:vAlign w:val="center"/>
          </w:tcPr>
          <w:p w14:paraId="441FF9C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D291D9E" w14:textId="19BE4CF8" w:rsidTr="00626F91">
        <w:trPr>
          <w:trHeight w:val="300"/>
        </w:trPr>
        <w:tc>
          <w:tcPr>
            <w:tcW w:w="562" w:type="dxa"/>
            <w:shd w:val="clear" w:color="000000" w:fill="FFFFFF"/>
            <w:noWrap/>
            <w:vAlign w:val="center"/>
            <w:hideMark/>
          </w:tcPr>
          <w:p w14:paraId="4EF285A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133</w:t>
            </w:r>
          </w:p>
        </w:tc>
        <w:tc>
          <w:tcPr>
            <w:tcW w:w="3841" w:type="dxa"/>
            <w:shd w:val="clear" w:color="auto" w:fill="auto"/>
            <w:vAlign w:val="center"/>
            <w:hideMark/>
          </w:tcPr>
          <w:p w14:paraId="48FDFE7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Траверса 0,4 кВ</w:t>
            </w:r>
          </w:p>
        </w:tc>
        <w:tc>
          <w:tcPr>
            <w:tcW w:w="999" w:type="dxa"/>
            <w:shd w:val="clear" w:color="auto" w:fill="auto"/>
            <w:noWrap/>
            <w:vAlign w:val="center"/>
            <w:hideMark/>
          </w:tcPr>
          <w:p w14:paraId="531891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0A4B66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9F6690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1368,0</w:t>
            </w:r>
          </w:p>
        </w:tc>
        <w:tc>
          <w:tcPr>
            <w:tcW w:w="1650" w:type="dxa"/>
            <w:vAlign w:val="center"/>
          </w:tcPr>
          <w:p w14:paraId="349B7B5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B981467" w14:textId="4BD8A49B" w:rsidTr="00626F91">
        <w:trPr>
          <w:trHeight w:val="300"/>
        </w:trPr>
        <w:tc>
          <w:tcPr>
            <w:tcW w:w="562" w:type="dxa"/>
            <w:shd w:val="clear" w:color="000000" w:fill="FFFFFF"/>
            <w:noWrap/>
            <w:vAlign w:val="center"/>
            <w:hideMark/>
          </w:tcPr>
          <w:p w14:paraId="2D62270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134</w:t>
            </w:r>
          </w:p>
        </w:tc>
        <w:tc>
          <w:tcPr>
            <w:tcW w:w="3841" w:type="dxa"/>
            <w:shd w:val="clear" w:color="auto" w:fill="auto"/>
            <w:vAlign w:val="center"/>
            <w:hideMark/>
          </w:tcPr>
          <w:p w14:paraId="297F9E9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Траверса 6-10 кВ с крюком и изолятором 6-10кВ</w:t>
            </w:r>
          </w:p>
        </w:tc>
        <w:tc>
          <w:tcPr>
            <w:tcW w:w="999" w:type="dxa"/>
            <w:shd w:val="clear" w:color="auto" w:fill="auto"/>
            <w:noWrap/>
            <w:vAlign w:val="center"/>
            <w:hideMark/>
          </w:tcPr>
          <w:p w14:paraId="1FF3F46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6CF3DC5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2582BE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512FB7E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8D65B3B" w14:textId="2EAE3052" w:rsidTr="00626F91">
        <w:trPr>
          <w:trHeight w:val="300"/>
        </w:trPr>
        <w:tc>
          <w:tcPr>
            <w:tcW w:w="562" w:type="dxa"/>
            <w:shd w:val="clear" w:color="000000" w:fill="FFFFFF"/>
            <w:noWrap/>
            <w:vAlign w:val="center"/>
            <w:hideMark/>
          </w:tcPr>
          <w:p w14:paraId="4453A01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135</w:t>
            </w:r>
          </w:p>
        </w:tc>
        <w:tc>
          <w:tcPr>
            <w:tcW w:w="3841" w:type="dxa"/>
            <w:shd w:val="clear" w:color="auto" w:fill="auto"/>
            <w:vAlign w:val="center"/>
            <w:hideMark/>
          </w:tcPr>
          <w:p w14:paraId="57306E5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Траверса 6-10 кВ поворотная с крюком и изолятором 6-10кВ</w:t>
            </w:r>
          </w:p>
        </w:tc>
        <w:tc>
          <w:tcPr>
            <w:tcW w:w="999" w:type="dxa"/>
            <w:shd w:val="clear" w:color="auto" w:fill="auto"/>
            <w:noWrap/>
            <w:vAlign w:val="center"/>
            <w:hideMark/>
          </w:tcPr>
          <w:p w14:paraId="7805C1F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FF0049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5EBF9A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6B807D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84335B5" w14:textId="3B64FEED" w:rsidTr="00626F91">
        <w:trPr>
          <w:trHeight w:val="300"/>
        </w:trPr>
        <w:tc>
          <w:tcPr>
            <w:tcW w:w="562" w:type="dxa"/>
            <w:shd w:val="clear" w:color="000000" w:fill="FFFFFF"/>
            <w:noWrap/>
            <w:vAlign w:val="center"/>
            <w:hideMark/>
          </w:tcPr>
          <w:p w14:paraId="6276CA2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136</w:t>
            </w:r>
          </w:p>
        </w:tc>
        <w:tc>
          <w:tcPr>
            <w:tcW w:w="3841" w:type="dxa"/>
            <w:shd w:val="clear" w:color="auto" w:fill="auto"/>
            <w:vAlign w:val="center"/>
            <w:hideMark/>
          </w:tcPr>
          <w:p w14:paraId="02367E0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Траверса 6-10 кВ угловая с крюком и изолятором 6-10кВ</w:t>
            </w:r>
          </w:p>
        </w:tc>
        <w:tc>
          <w:tcPr>
            <w:tcW w:w="999" w:type="dxa"/>
            <w:shd w:val="clear" w:color="auto" w:fill="auto"/>
            <w:noWrap/>
            <w:vAlign w:val="center"/>
            <w:hideMark/>
          </w:tcPr>
          <w:p w14:paraId="7F8DCB6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7DC107B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15295A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2280,0</w:t>
            </w:r>
          </w:p>
        </w:tc>
        <w:tc>
          <w:tcPr>
            <w:tcW w:w="1650" w:type="dxa"/>
            <w:vAlign w:val="center"/>
          </w:tcPr>
          <w:p w14:paraId="2C948B5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8276CCD" w14:textId="59B32A47" w:rsidTr="00626F91">
        <w:trPr>
          <w:trHeight w:val="300"/>
        </w:trPr>
        <w:tc>
          <w:tcPr>
            <w:tcW w:w="562" w:type="dxa"/>
            <w:shd w:val="clear" w:color="000000" w:fill="FFFFFF"/>
            <w:noWrap/>
            <w:vAlign w:val="center"/>
            <w:hideMark/>
          </w:tcPr>
          <w:p w14:paraId="157009B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137</w:t>
            </w:r>
          </w:p>
        </w:tc>
        <w:tc>
          <w:tcPr>
            <w:tcW w:w="3841" w:type="dxa"/>
            <w:shd w:val="clear" w:color="auto" w:fill="auto"/>
            <w:vAlign w:val="center"/>
            <w:hideMark/>
          </w:tcPr>
          <w:p w14:paraId="06327F3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Траверса 6-10 кВ удлиненная с крюком и изолятором 6-10кВ</w:t>
            </w:r>
          </w:p>
        </w:tc>
        <w:tc>
          <w:tcPr>
            <w:tcW w:w="999" w:type="dxa"/>
            <w:shd w:val="clear" w:color="auto" w:fill="auto"/>
            <w:vAlign w:val="center"/>
            <w:hideMark/>
          </w:tcPr>
          <w:p w14:paraId="5A47158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vAlign w:val="center"/>
            <w:hideMark/>
          </w:tcPr>
          <w:p w14:paraId="7410DC5D"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5E2C83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3990,0</w:t>
            </w:r>
          </w:p>
        </w:tc>
        <w:tc>
          <w:tcPr>
            <w:tcW w:w="1650" w:type="dxa"/>
            <w:vAlign w:val="center"/>
          </w:tcPr>
          <w:p w14:paraId="4969C82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DD9B89E" w14:textId="7A312CC7" w:rsidTr="00626F91">
        <w:trPr>
          <w:trHeight w:val="300"/>
        </w:trPr>
        <w:tc>
          <w:tcPr>
            <w:tcW w:w="562" w:type="dxa"/>
            <w:shd w:val="clear" w:color="000000" w:fill="FFFFFF"/>
            <w:noWrap/>
            <w:vAlign w:val="center"/>
            <w:hideMark/>
          </w:tcPr>
          <w:p w14:paraId="0B85BC4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138</w:t>
            </w:r>
          </w:p>
        </w:tc>
        <w:tc>
          <w:tcPr>
            <w:tcW w:w="3841" w:type="dxa"/>
            <w:shd w:val="clear" w:color="auto" w:fill="auto"/>
            <w:vAlign w:val="center"/>
            <w:hideMark/>
          </w:tcPr>
          <w:p w14:paraId="2493E3E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Арматура металлическия d 16мм</w:t>
            </w:r>
          </w:p>
        </w:tc>
        <w:tc>
          <w:tcPr>
            <w:tcW w:w="999" w:type="dxa"/>
            <w:shd w:val="clear" w:color="auto" w:fill="auto"/>
            <w:vAlign w:val="center"/>
            <w:hideMark/>
          </w:tcPr>
          <w:p w14:paraId="589AEA0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4A11424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3292E1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91,2</w:t>
            </w:r>
          </w:p>
        </w:tc>
        <w:tc>
          <w:tcPr>
            <w:tcW w:w="1650" w:type="dxa"/>
            <w:vAlign w:val="center"/>
          </w:tcPr>
          <w:p w14:paraId="4B8FC49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246C774" w14:textId="657640F4" w:rsidTr="00626F91">
        <w:trPr>
          <w:trHeight w:val="300"/>
        </w:trPr>
        <w:tc>
          <w:tcPr>
            <w:tcW w:w="562" w:type="dxa"/>
            <w:shd w:val="clear" w:color="000000" w:fill="FFFFFF"/>
            <w:noWrap/>
            <w:vAlign w:val="center"/>
            <w:hideMark/>
          </w:tcPr>
          <w:p w14:paraId="148C48D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139</w:t>
            </w:r>
          </w:p>
        </w:tc>
        <w:tc>
          <w:tcPr>
            <w:tcW w:w="3841" w:type="dxa"/>
            <w:shd w:val="clear" w:color="auto" w:fill="auto"/>
            <w:vAlign w:val="center"/>
            <w:hideMark/>
          </w:tcPr>
          <w:p w14:paraId="64D2FF8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Арматура металлическия d 24мм</w:t>
            </w:r>
          </w:p>
        </w:tc>
        <w:tc>
          <w:tcPr>
            <w:tcW w:w="999" w:type="dxa"/>
            <w:shd w:val="clear" w:color="auto" w:fill="auto"/>
            <w:vAlign w:val="center"/>
            <w:hideMark/>
          </w:tcPr>
          <w:p w14:paraId="0DA0AF7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vAlign w:val="center"/>
            <w:hideMark/>
          </w:tcPr>
          <w:p w14:paraId="6878132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1840F2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w:t>
            </w:r>
          </w:p>
        </w:tc>
        <w:tc>
          <w:tcPr>
            <w:tcW w:w="1650" w:type="dxa"/>
            <w:vAlign w:val="center"/>
          </w:tcPr>
          <w:p w14:paraId="04A6B7E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C83944E" w14:textId="0AE98B36" w:rsidTr="00626F91">
        <w:trPr>
          <w:trHeight w:val="300"/>
        </w:trPr>
        <w:tc>
          <w:tcPr>
            <w:tcW w:w="562" w:type="dxa"/>
            <w:shd w:val="clear" w:color="auto" w:fill="auto"/>
            <w:noWrap/>
            <w:vAlign w:val="center"/>
            <w:hideMark/>
          </w:tcPr>
          <w:p w14:paraId="105E770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140</w:t>
            </w:r>
          </w:p>
        </w:tc>
        <w:tc>
          <w:tcPr>
            <w:tcW w:w="3841" w:type="dxa"/>
            <w:shd w:val="clear" w:color="auto" w:fill="auto"/>
            <w:vAlign w:val="center"/>
            <w:hideMark/>
          </w:tcPr>
          <w:p w14:paraId="1308D86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Уголок металлический 50*50*5,0мм</w:t>
            </w:r>
          </w:p>
        </w:tc>
        <w:tc>
          <w:tcPr>
            <w:tcW w:w="999" w:type="dxa"/>
            <w:shd w:val="clear" w:color="auto" w:fill="auto"/>
            <w:vAlign w:val="center"/>
            <w:hideMark/>
          </w:tcPr>
          <w:p w14:paraId="5562BC3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47DC3B5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6DC4D0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350,0</w:t>
            </w:r>
          </w:p>
        </w:tc>
        <w:tc>
          <w:tcPr>
            <w:tcW w:w="1650" w:type="dxa"/>
            <w:vAlign w:val="center"/>
          </w:tcPr>
          <w:p w14:paraId="3C8E40E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0E55E0E" w14:textId="385BBC4C" w:rsidTr="00626F91">
        <w:trPr>
          <w:trHeight w:val="300"/>
        </w:trPr>
        <w:tc>
          <w:tcPr>
            <w:tcW w:w="562" w:type="dxa"/>
            <w:shd w:val="clear" w:color="auto" w:fill="auto"/>
            <w:noWrap/>
            <w:vAlign w:val="center"/>
            <w:hideMark/>
          </w:tcPr>
          <w:p w14:paraId="4EDD45D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lastRenderedPageBreak/>
              <w:t>141</w:t>
            </w:r>
          </w:p>
        </w:tc>
        <w:tc>
          <w:tcPr>
            <w:tcW w:w="3841" w:type="dxa"/>
            <w:shd w:val="clear" w:color="auto" w:fill="auto"/>
            <w:vAlign w:val="center"/>
            <w:hideMark/>
          </w:tcPr>
          <w:p w14:paraId="19CDD46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Уголок металлический 40*40*3,5мм</w:t>
            </w:r>
          </w:p>
        </w:tc>
        <w:tc>
          <w:tcPr>
            <w:tcW w:w="999" w:type="dxa"/>
            <w:shd w:val="clear" w:color="auto" w:fill="auto"/>
            <w:noWrap/>
            <w:vAlign w:val="center"/>
            <w:hideMark/>
          </w:tcPr>
          <w:p w14:paraId="08593D5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629323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1D7DA7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300,0</w:t>
            </w:r>
          </w:p>
        </w:tc>
        <w:tc>
          <w:tcPr>
            <w:tcW w:w="1650" w:type="dxa"/>
            <w:vAlign w:val="center"/>
          </w:tcPr>
          <w:p w14:paraId="3253912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299A4A4" w14:textId="4AF4E521" w:rsidTr="00626F91">
        <w:trPr>
          <w:trHeight w:val="300"/>
        </w:trPr>
        <w:tc>
          <w:tcPr>
            <w:tcW w:w="562" w:type="dxa"/>
            <w:shd w:val="clear" w:color="auto" w:fill="auto"/>
            <w:noWrap/>
            <w:vAlign w:val="center"/>
            <w:hideMark/>
          </w:tcPr>
          <w:p w14:paraId="4A55E97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142</w:t>
            </w:r>
          </w:p>
        </w:tc>
        <w:tc>
          <w:tcPr>
            <w:tcW w:w="3841" w:type="dxa"/>
            <w:shd w:val="clear" w:color="auto" w:fill="auto"/>
            <w:vAlign w:val="center"/>
            <w:hideMark/>
          </w:tcPr>
          <w:p w14:paraId="5CEB7FA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Уголок металлический 32*32*3,0мм</w:t>
            </w:r>
          </w:p>
        </w:tc>
        <w:tc>
          <w:tcPr>
            <w:tcW w:w="999" w:type="dxa"/>
            <w:shd w:val="clear" w:color="auto" w:fill="auto"/>
            <w:noWrap/>
            <w:vAlign w:val="center"/>
            <w:hideMark/>
          </w:tcPr>
          <w:p w14:paraId="518C432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0CF98FE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D117A9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250,0</w:t>
            </w:r>
          </w:p>
        </w:tc>
        <w:tc>
          <w:tcPr>
            <w:tcW w:w="1650" w:type="dxa"/>
            <w:vAlign w:val="center"/>
          </w:tcPr>
          <w:p w14:paraId="3006F9E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7A91119" w14:textId="16AE07BC" w:rsidTr="00626F91">
        <w:trPr>
          <w:trHeight w:val="300"/>
        </w:trPr>
        <w:tc>
          <w:tcPr>
            <w:tcW w:w="562" w:type="dxa"/>
            <w:shd w:val="clear" w:color="auto" w:fill="auto"/>
            <w:noWrap/>
            <w:vAlign w:val="center"/>
            <w:hideMark/>
          </w:tcPr>
          <w:p w14:paraId="5B4DE59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143</w:t>
            </w:r>
          </w:p>
        </w:tc>
        <w:tc>
          <w:tcPr>
            <w:tcW w:w="3841" w:type="dxa"/>
            <w:shd w:val="clear" w:color="auto" w:fill="auto"/>
            <w:vAlign w:val="center"/>
            <w:hideMark/>
          </w:tcPr>
          <w:p w14:paraId="566EC78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Труба а/ц d100мм</w:t>
            </w:r>
          </w:p>
        </w:tc>
        <w:tc>
          <w:tcPr>
            <w:tcW w:w="999" w:type="dxa"/>
            <w:shd w:val="clear" w:color="auto" w:fill="auto"/>
            <w:noWrap/>
            <w:vAlign w:val="center"/>
            <w:hideMark/>
          </w:tcPr>
          <w:p w14:paraId="72E94A7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ADA17C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BCE629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400,0</w:t>
            </w:r>
          </w:p>
        </w:tc>
        <w:tc>
          <w:tcPr>
            <w:tcW w:w="1650" w:type="dxa"/>
            <w:vAlign w:val="center"/>
          </w:tcPr>
          <w:p w14:paraId="2D6B719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0BF8616" w14:textId="0DF193D6" w:rsidTr="00626F91">
        <w:trPr>
          <w:trHeight w:val="300"/>
        </w:trPr>
        <w:tc>
          <w:tcPr>
            <w:tcW w:w="562" w:type="dxa"/>
            <w:shd w:val="clear" w:color="auto" w:fill="auto"/>
            <w:noWrap/>
            <w:vAlign w:val="center"/>
            <w:hideMark/>
          </w:tcPr>
          <w:p w14:paraId="0C01C88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144</w:t>
            </w:r>
          </w:p>
        </w:tc>
        <w:tc>
          <w:tcPr>
            <w:tcW w:w="3841" w:type="dxa"/>
            <w:shd w:val="clear" w:color="auto" w:fill="auto"/>
            <w:vAlign w:val="center"/>
            <w:hideMark/>
          </w:tcPr>
          <w:p w14:paraId="3B775BE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Труба а/ц d150мм</w:t>
            </w:r>
          </w:p>
        </w:tc>
        <w:tc>
          <w:tcPr>
            <w:tcW w:w="999" w:type="dxa"/>
            <w:shd w:val="clear" w:color="auto" w:fill="auto"/>
            <w:noWrap/>
            <w:vAlign w:val="center"/>
            <w:hideMark/>
          </w:tcPr>
          <w:p w14:paraId="6D0CA95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9C9704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FE64A5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680,0</w:t>
            </w:r>
          </w:p>
        </w:tc>
        <w:tc>
          <w:tcPr>
            <w:tcW w:w="1650" w:type="dxa"/>
            <w:vAlign w:val="center"/>
          </w:tcPr>
          <w:p w14:paraId="07C1346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480BD7C" w14:textId="1A0383EC" w:rsidTr="00626F91">
        <w:trPr>
          <w:trHeight w:val="300"/>
        </w:trPr>
        <w:tc>
          <w:tcPr>
            <w:tcW w:w="562" w:type="dxa"/>
            <w:shd w:val="clear" w:color="auto" w:fill="auto"/>
            <w:noWrap/>
            <w:vAlign w:val="center"/>
            <w:hideMark/>
          </w:tcPr>
          <w:p w14:paraId="6E87CB9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145</w:t>
            </w:r>
          </w:p>
        </w:tc>
        <w:tc>
          <w:tcPr>
            <w:tcW w:w="3841" w:type="dxa"/>
            <w:shd w:val="clear" w:color="auto" w:fill="auto"/>
            <w:vAlign w:val="center"/>
            <w:hideMark/>
          </w:tcPr>
          <w:p w14:paraId="6A9A324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Труба а/ц d200мм</w:t>
            </w:r>
          </w:p>
        </w:tc>
        <w:tc>
          <w:tcPr>
            <w:tcW w:w="999" w:type="dxa"/>
            <w:shd w:val="clear" w:color="auto" w:fill="auto"/>
            <w:vAlign w:val="center"/>
            <w:hideMark/>
          </w:tcPr>
          <w:p w14:paraId="3887A02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461750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776680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1500,0</w:t>
            </w:r>
          </w:p>
        </w:tc>
        <w:tc>
          <w:tcPr>
            <w:tcW w:w="1650" w:type="dxa"/>
            <w:vAlign w:val="center"/>
          </w:tcPr>
          <w:p w14:paraId="13E8B2EE"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17D7F3C" w14:textId="6124FECB" w:rsidTr="00626F91">
        <w:trPr>
          <w:trHeight w:val="300"/>
        </w:trPr>
        <w:tc>
          <w:tcPr>
            <w:tcW w:w="562" w:type="dxa"/>
            <w:shd w:val="clear" w:color="auto" w:fill="auto"/>
            <w:noWrap/>
            <w:vAlign w:val="center"/>
            <w:hideMark/>
          </w:tcPr>
          <w:p w14:paraId="39F2370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146</w:t>
            </w:r>
          </w:p>
        </w:tc>
        <w:tc>
          <w:tcPr>
            <w:tcW w:w="3841" w:type="dxa"/>
            <w:shd w:val="clear" w:color="auto" w:fill="auto"/>
            <w:vAlign w:val="center"/>
            <w:hideMark/>
          </w:tcPr>
          <w:p w14:paraId="1C36FB5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Труба а/ц d300мм</w:t>
            </w:r>
          </w:p>
        </w:tc>
        <w:tc>
          <w:tcPr>
            <w:tcW w:w="999" w:type="dxa"/>
            <w:shd w:val="clear" w:color="auto" w:fill="auto"/>
            <w:noWrap/>
            <w:vAlign w:val="center"/>
            <w:hideMark/>
          </w:tcPr>
          <w:p w14:paraId="0454F7A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AAC5F6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1D41D8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2400,0</w:t>
            </w:r>
          </w:p>
        </w:tc>
        <w:tc>
          <w:tcPr>
            <w:tcW w:w="1650" w:type="dxa"/>
            <w:vAlign w:val="center"/>
          </w:tcPr>
          <w:p w14:paraId="634FA3A3"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BA21438" w14:textId="014581A8" w:rsidTr="00626F91">
        <w:trPr>
          <w:trHeight w:val="300"/>
        </w:trPr>
        <w:tc>
          <w:tcPr>
            <w:tcW w:w="562" w:type="dxa"/>
            <w:shd w:val="clear" w:color="auto" w:fill="auto"/>
            <w:noWrap/>
            <w:vAlign w:val="center"/>
            <w:hideMark/>
          </w:tcPr>
          <w:p w14:paraId="56870DA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147</w:t>
            </w:r>
          </w:p>
        </w:tc>
        <w:tc>
          <w:tcPr>
            <w:tcW w:w="3841" w:type="dxa"/>
            <w:shd w:val="clear" w:color="auto" w:fill="auto"/>
            <w:vAlign w:val="center"/>
            <w:hideMark/>
          </w:tcPr>
          <w:p w14:paraId="1624300A"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Труба металлическая d76мм</w:t>
            </w:r>
          </w:p>
        </w:tc>
        <w:tc>
          <w:tcPr>
            <w:tcW w:w="999" w:type="dxa"/>
            <w:shd w:val="clear" w:color="auto" w:fill="auto"/>
            <w:noWrap/>
            <w:vAlign w:val="center"/>
            <w:hideMark/>
          </w:tcPr>
          <w:p w14:paraId="0553BE1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78B00C4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4D4328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638,4</w:t>
            </w:r>
          </w:p>
        </w:tc>
        <w:tc>
          <w:tcPr>
            <w:tcW w:w="1650" w:type="dxa"/>
            <w:vAlign w:val="center"/>
          </w:tcPr>
          <w:p w14:paraId="628BAA8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8BAB86E" w14:textId="231AB69F" w:rsidTr="00626F91">
        <w:trPr>
          <w:trHeight w:val="300"/>
        </w:trPr>
        <w:tc>
          <w:tcPr>
            <w:tcW w:w="562" w:type="dxa"/>
            <w:shd w:val="clear" w:color="auto" w:fill="auto"/>
            <w:noWrap/>
            <w:vAlign w:val="center"/>
            <w:hideMark/>
          </w:tcPr>
          <w:p w14:paraId="03EE794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148</w:t>
            </w:r>
          </w:p>
        </w:tc>
        <w:tc>
          <w:tcPr>
            <w:tcW w:w="3841" w:type="dxa"/>
            <w:shd w:val="clear" w:color="auto" w:fill="auto"/>
            <w:vAlign w:val="center"/>
            <w:hideMark/>
          </w:tcPr>
          <w:p w14:paraId="6EAF0622"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Труба металлическая d50мм</w:t>
            </w:r>
          </w:p>
        </w:tc>
        <w:tc>
          <w:tcPr>
            <w:tcW w:w="999" w:type="dxa"/>
            <w:shd w:val="clear" w:color="auto" w:fill="auto"/>
            <w:noWrap/>
            <w:vAlign w:val="center"/>
            <w:hideMark/>
          </w:tcPr>
          <w:p w14:paraId="4B8B3DC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37CE368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D0F22E5"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450,0</w:t>
            </w:r>
          </w:p>
        </w:tc>
        <w:tc>
          <w:tcPr>
            <w:tcW w:w="1650" w:type="dxa"/>
            <w:vAlign w:val="center"/>
          </w:tcPr>
          <w:p w14:paraId="52DCB71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6949B2E3" w14:textId="7868080D" w:rsidTr="00626F91">
        <w:trPr>
          <w:trHeight w:val="300"/>
        </w:trPr>
        <w:tc>
          <w:tcPr>
            <w:tcW w:w="562" w:type="dxa"/>
            <w:shd w:val="clear" w:color="auto" w:fill="auto"/>
            <w:noWrap/>
            <w:vAlign w:val="center"/>
            <w:hideMark/>
          </w:tcPr>
          <w:p w14:paraId="3E423CF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149</w:t>
            </w:r>
          </w:p>
        </w:tc>
        <w:tc>
          <w:tcPr>
            <w:tcW w:w="3841" w:type="dxa"/>
            <w:shd w:val="clear" w:color="auto" w:fill="auto"/>
            <w:vAlign w:val="center"/>
            <w:hideMark/>
          </w:tcPr>
          <w:p w14:paraId="0E28890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Труба металлическая d32мм</w:t>
            </w:r>
          </w:p>
        </w:tc>
        <w:tc>
          <w:tcPr>
            <w:tcW w:w="999" w:type="dxa"/>
            <w:shd w:val="clear" w:color="auto" w:fill="auto"/>
            <w:noWrap/>
            <w:vAlign w:val="center"/>
            <w:hideMark/>
          </w:tcPr>
          <w:p w14:paraId="441D69B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w:t>
            </w:r>
          </w:p>
        </w:tc>
        <w:tc>
          <w:tcPr>
            <w:tcW w:w="745" w:type="dxa"/>
            <w:shd w:val="clear" w:color="auto" w:fill="auto"/>
            <w:noWrap/>
            <w:vAlign w:val="center"/>
            <w:hideMark/>
          </w:tcPr>
          <w:p w14:paraId="376E919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7D31E9A"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350,0</w:t>
            </w:r>
          </w:p>
        </w:tc>
        <w:tc>
          <w:tcPr>
            <w:tcW w:w="1650" w:type="dxa"/>
            <w:vAlign w:val="center"/>
          </w:tcPr>
          <w:p w14:paraId="4A09C4B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2F38312" w14:textId="73CDAE1F" w:rsidTr="00626F91">
        <w:trPr>
          <w:trHeight w:val="570"/>
        </w:trPr>
        <w:tc>
          <w:tcPr>
            <w:tcW w:w="562" w:type="dxa"/>
            <w:shd w:val="clear" w:color="auto" w:fill="auto"/>
            <w:noWrap/>
            <w:vAlign w:val="center"/>
            <w:hideMark/>
          </w:tcPr>
          <w:p w14:paraId="4B60B07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150</w:t>
            </w:r>
          </w:p>
        </w:tc>
        <w:tc>
          <w:tcPr>
            <w:tcW w:w="3841" w:type="dxa"/>
            <w:shd w:val="clear" w:color="auto" w:fill="auto"/>
            <w:vAlign w:val="center"/>
            <w:hideMark/>
          </w:tcPr>
          <w:p w14:paraId="575EA4B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Трубостойка 6м (с крюком, изолятором,  ступенями, окрашена) согласно требованиям ЗАО "Альфа Телеком"</w:t>
            </w:r>
          </w:p>
        </w:tc>
        <w:tc>
          <w:tcPr>
            <w:tcW w:w="999" w:type="dxa"/>
            <w:shd w:val="clear" w:color="auto" w:fill="auto"/>
            <w:noWrap/>
            <w:vAlign w:val="center"/>
            <w:hideMark/>
          </w:tcPr>
          <w:p w14:paraId="64E0DD8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219EC1C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27DE62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6540,0</w:t>
            </w:r>
          </w:p>
        </w:tc>
        <w:tc>
          <w:tcPr>
            <w:tcW w:w="1650" w:type="dxa"/>
            <w:vAlign w:val="center"/>
          </w:tcPr>
          <w:p w14:paraId="349DDA31"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02BB2AE" w14:textId="26C85841" w:rsidTr="00626F91">
        <w:trPr>
          <w:trHeight w:val="570"/>
        </w:trPr>
        <w:tc>
          <w:tcPr>
            <w:tcW w:w="562" w:type="dxa"/>
            <w:shd w:val="clear" w:color="auto" w:fill="auto"/>
            <w:noWrap/>
            <w:vAlign w:val="center"/>
            <w:hideMark/>
          </w:tcPr>
          <w:p w14:paraId="22F80AA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151</w:t>
            </w:r>
          </w:p>
        </w:tc>
        <w:tc>
          <w:tcPr>
            <w:tcW w:w="3841" w:type="dxa"/>
            <w:shd w:val="clear" w:color="auto" w:fill="auto"/>
            <w:vAlign w:val="center"/>
            <w:hideMark/>
          </w:tcPr>
          <w:p w14:paraId="20BD7C9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Трубостойка 7м (с крюком, изолятором,  ступенями, окрашена) согласно требованиям ЗАО "Альфа Телеком"</w:t>
            </w:r>
          </w:p>
        </w:tc>
        <w:tc>
          <w:tcPr>
            <w:tcW w:w="999" w:type="dxa"/>
            <w:shd w:val="clear" w:color="auto" w:fill="auto"/>
            <w:noWrap/>
            <w:vAlign w:val="center"/>
            <w:hideMark/>
          </w:tcPr>
          <w:p w14:paraId="2061711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553D519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C6F981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7500,0</w:t>
            </w:r>
          </w:p>
        </w:tc>
        <w:tc>
          <w:tcPr>
            <w:tcW w:w="1650" w:type="dxa"/>
            <w:vAlign w:val="center"/>
          </w:tcPr>
          <w:p w14:paraId="6EEE6FE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F96C0AB" w14:textId="4C47FD42" w:rsidTr="00626F91">
        <w:trPr>
          <w:trHeight w:val="570"/>
        </w:trPr>
        <w:tc>
          <w:tcPr>
            <w:tcW w:w="562" w:type="dxa"/>
            <w:shd w:val="clear" w:color="auto" w:fill="auto"/>
            <w:noWrap/>
            <w:vAlign w:val="center"/>
            <w:hideMark/>
          </w:tcPr>
          <w:p w14:paraId="377299C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152</w:t>
            </w:r>
          </w:p>
        </w:tc>
        <w:tc>
          <w:tcPr>
            <w:tcW w:w="3841" w:type="dxa"/>
            <w:shd w:val="clear" w:color="auto" w:fill="auto"/>
            <w:vAlign w:val="center"/>
            <w:hideMark/>
          </w:tcPr>
          <w:p w14:paraId="42811AB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Трубостойка 8м (с крюком, изолятором,  ступенями, окрашена) согласно требованиям ЗАО "Альфа Телеком"</w:t>
            </w:r>
          </w:p>
        </w:tc>
        <w:tc>
          <w:tcPr>
            <w:tcW w:w="999" w:type="dxa"/>
            <w:shd w:val="clear" w:color="auto" w:fill="auto"/>
            <w:noWrap/>
            <w:vAlign w:val="center"/>
            <w:hideMark/>
          </w:tcPr>
          <w:p w14:paraId="6DEBA32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компл</w:t>
            </w:r>
          </w:p>
        </w:tc>
        <w:tc>
          <w:tcPr>
            <w:tcW w:w="745" w:type="dxa"/>
            <w:shd w:val="clear" w:color="auto" w:fill="auto"/>
            <w:noWrap/>
            <w:vAlign w:val="center"/>
            <w:hideMark/>
          </w:tcPr>
          <w:p w14:paraId="03DE9E2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E66249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8500,0</w:t>
            </w:r>
          </w:p>
        </w:tc>
        <w:tc>
          <w:tcPr>
            <w:tcW w:w="1650" w:type="dxa"/>
            <w:vAlign w:val="center"/>
          </w:tcPr>
          <w:p w14:paraId="00CBAF1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25A32469" w14:textId="2107A360" w:rsidTr="00626F91">
        <w:trPr>
          <w:trHeight w:val="300"/>
        </w:trPr>
        <w:tc>
          <w:tcPr>
            <w:tcW w:w="562" w:type="dxa"/>
            <w:shd w:val="clear" w:color="auto" w:fill="auto"/>
            <w:noWrap/>
            <w:vAlign w:val="center"/>
            <w:hideMark/>
          </w:tcPr>
          <w:p w14:paraId="556A5E1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153</w:t>
            </w:r>
          </w:p>
        </w:tc>
        <w:tc>
          <w:tcPr>
            <w:tcW w:w="3841" w:type="dxa"/>
            <w:shd w:val="clear" w:color="auto" w:fill="auto"/>
            <w:vAlign w:val="center"/>
            <w:hideMark/>
          </w:tcPr>
          <w:p w14:paraId="6CA7E5C7"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Трансформатор тока до 100/5</w:t>
            </w:r>
          </w:p>
        </w:tc>
        <w:tc>
          <w:tcPr>
            <w:tcW w:w="999" w:type="dxa"/>
            <w:shd w:val="clear" w:color="auto" w:fill="auto"/>
            <w:noWrap/>
            <w:vAlign w:val="center"/>
            <w:hideMark/>
          </w:tcPr>
          <w:p w14:paraId="0026EC3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03FF9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1416A9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1368,0</w:t>
            </w:r>
          </w:p>
        </w:tc>
        <w:tc>
          <w:tcPr>
            <w:tcW w:w="1650" w:type="dxa"/>
            <w:vAlign w:val="center"/>
          </w:tcPr>
          <w:p w14:paraId="3D1353F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ACA77B2" w14:textId="2988477D" w:rsidTr="00626F91">
        <w:trPr>
          <w:trHeight w:val="300"/>
        </w:trPr>
        <w:tc>
          <w:tcPr>
            <w:tcW w:w="562" w:type="dxa"/>
            <w:shd w:val="clear" w:color="auto" w:fill="auto"/>
            <w:noWrap/>
            <w:vAlign w:val="center"/>
            <w:hideMark/>
          </w:tcPr>
          <w:p w14:paraId="7EB885C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154</w:t>
            </w:r>
          </w:p>
        </w:tc>
        <w:tc>
          <w:tcPr>
            <w:tcW w:w="3841" w:type="dxa"/>
            <w:shd w:val="clear" w:color="auto" w:fill="auto"/>
            <w:vAlign w:val="center"/>
            <w:hideMark/>
          </w:tcPr>
          <w:p w14:paraId="07F198B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Трансформатор тока выше 100/5</w:t>
            </w:r>
          </w:p>
        </w:tc>
        <w:tc>
          <w:tcPr>
            <w:tcW w:w="999" w:type="dxa"/>
            <w:shd w:val="clear" w:color="auto" w:fill="auto"/>
            <w:noWrap/>
            <w:vAlign w:val="center"/>
            <w:hideMark/>
          </w:tcPr>
          <w:p w14:paraId="5A7B469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4650FB7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BCB8C1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1710,0</w:t>
            </w:r>
          </w:p>
        </w:tc>
        <w:tc>
          <w:tcPr>
            <w:tcW w:w="1650" w:type="dxa"/>
            <w:vAlign w:val="center"/>
          </w:tcPr>
          <w:p w14:paraId="6C2B5D0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133F903" w14:textId="569CAE7B" w:rsidTr="00626F91">
        <w:trPr>
          <w:trHeight w:val="300"/>
        </w:trPr>
        <w:tc>
          <w:tcPr>
            <w:tcW w:w="562" w:type="dxa"/>
            <w:shd w:val="clear" w:color="auto" w:fill="auto"/>
            <w:noWrap/>
            <w:vAlign w:val="center"/>
            <w:hideMark/>
          </w:tcPr>
          <w:p w14:paraId="045EAEA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155</w:t>
            </w:r>
          </w:p>
        </w:tc>
        <w:tc>
          <w:tcPr>
            <w:tcW w:w="3841" w:type="dxa"/>
            <w:shd w:val="clear" w:color="auto" w:fill="auto"/>
            <w:vAlign w:val="center"/>
            <w:hideMark/>
          </w:tcPr>
          <w:p w14:paraId="3F5DE420"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Цемент</w:t>
            </w:r>
          </w:p>
        </w:tc>
        <w:tc>
          <w:tcPr>
            <w:tcW w:w="999" w:type="dxa"/>
            <w:shd w:val="clear" w:color="auto" w:fill="auto"/>
            <w:vAlign w:val="center"/>
            <w:hideMark/>
          </w:tcPr>
          <w:p w14:paraId="10057BB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кг</w:t>
            </w:r>
          </w:p>
        </w:tc>
        <w:tc>
          <w:tcPr>
            <w:tcW w:w="745" w:type="dxa"/>
            <w:shd w:val="clear" w:color="auto" w:fill="auto"/>
            <w:noWrap/>
            <w:vAlign w:val="center"/>
            <w:hideMark/>
          </w:tcPr>
          <w:p w14:paraId="3D67D80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3D72F0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9,0</w:t>
            </w:r>
          </w:p>
        </w:tc>
        <w:tc>
          <w:tcPr>
            <w:tcW w:w="1650" w:type="dxa"/>
            <w:vAlign w:val="center"/>
          </w:tcPr>
          <w:p w14:paraId="53DE95E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DA43138" w14:textId="1D298401" w:rsidTr="00626F91">
        <w:trPr>
          <w:trHeight w:val="300"/>
        </w:trPr>
        <w:tc>
          <w:tcPr>
            <w:tcW w:w="562" w:type="dxa"/>
            <w:shd w:val="clear" w:color="auto" w:fill="auto"/>
            <w:noWrap/>
            <w:vAlign w:val="center"/>
            <w:hideMark/>
          </w:tcPr>
          <w:p w14:paraId="41E496E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156</w:t>
            </w:r>
          </w:p>
        </w:tc>
        <w:tc>
          <w:tcPr>
            <w:tcW w:w="3841" w:type="dxa"/>
            <w:shd w:val="clear" w:color="auto" w:fill="auto"/>
            <w:vAlign w:val="center"/>
            <w:hideMark/>
          </w:tcPr>
          <w:p w14:paraId="797EA35D"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Металлическая пластина 200*300,толщина 10мм</w:t>
            </w:r>
          </w:p>
        </w:tc>
        <w:tc>
          <w:tcPr>
            <w:tcW w:w="999" w:type="dxa"/>
            <w:shd w:val="clear" w:color="auto" w:fill="auto"/>
            <w:vAlign w:val="center"/>
            <w:hideMark/>
          </w:tcPr>
          <w:p w14:paraId="0A4E24F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2ECED1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64FC77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752,6</w:t>
            </w:r>
          </w:p>
        </w:tc>
        <w:tc>
          <w:tcPr>
            <w:tcW w:w="1650" w:type="dxa"/>
            <w:vAlign w:val="center"/>
          </w:tcPr>
          <w:p w14:paraId="5CB9DFF8"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B0785D6" w14:textId="61D2237B" w:rsidTr="00626F91">
        <w:trPr>
          <w:trHeight w:val="300"/>
        </w:trPr>
        <w:tc>
          <w:tcPr>
            <w:tcW w:w="562" w:type="dxa"/>
            <w:shd w:val="clear" w:color="auto" w:fill="auto"/>
            <w:noWrap/>
            <w:vAlign w:val="center"/>
            <w:hideMark/>
          </w:tcPr>
          <w:p w14:paraId="5F00F7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157</w:t>
            </w:r>
          </w:p>
        </w:tc>
        <w:tc>
          <w:tcPr>
            <w:tcW w:w="3841" w:type="dxa"/>
            <w:shd w:val="clear" w:color="auto" w:fill="auto"/>
            <w:vAlign w:val="center"/>
            <w:hideMark/>
          </w:tcPr>
          <w:p w14:paraId="43119E89"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Щит вводной 0,23/0,4кВ под автомат до 630А</w:t>
            </w:r>
          </w:p>
        </w:tc>
        <w:tc>
          <w:tcPr>
            <w:tcW w:w="999" w:type="dxa"/>
            <w:shd w:val="clear" w:color="auto" w:fill="auto"/>
            <w:vAlign w:val="center"/>
            <w:hideMark/>
          </w:tcPr>
          <w:p w14:paraId="15FBC33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67BE4F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0A0C0AD0"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3990,0</w:t>
            </w:r>
          </w:p>
        </w:tc>
        <w:tc>
          <w:tcPr>
            <w:tcW w:w="1650" w:type="dxa"/>
            <w:vAlign w:val="center"/>
          </w:tcPr>
          <w:p w14:paraId="55A7FF3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FC8CC1C" w14:textId="28F709DF" w:rsidTr="00626F91">
        <w:trPr>
          <w:trHeight w:val="300"/>
        </w:trPr>
        <w:tc>
          <w:tcPr>
            <w:tcW w:w="562" w:type="dxa"/>
            <w:shd w:val="clear" w:color="auto" w:fill="auto"/>
            <w:noWrap/>
            <w:vAlign w:val="center"/>
            <w:hideMark/>
          </w:tcPr>
          <w:p w14:paraId="3AA6260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158</w:t>
            </w:r>
          </w:p>
        </w:tc>
        <w:tc>
          <w:tcPr>
            <w:tcW w:w="3841" w:type="dxa"/>
            <w:shd w:val="clear" w:color="auto" w:fill="auto"/>
            <w:vAlign w:val="center"/>
            <w:hideMark/>
          </w:tcPr>
          <w:p w14:paraId="130DB8B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Щит учета</w:t>
            </w:r>
          </w:p>
        </w:tc>
        <w:tc>
          <w:tcPr>
            <w:tcW w:w="999" w:type="dxa"/>
            <w:shd w:val="clear" w:color="auto" w:fill="auto"/>
            <w:vAlign w:val="center"/>
            <w:hideMark/>
          </w:tcPr>
          <w:p w14:paraId="10749DC7"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4D5857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6E6E7D4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3990,0</w:t>
            </w:r>
          </w:p>
        </w:tc>
        <w:tc>
          <w:tcPr>
            <w:tcW w:w="1650" w:type="dxa"/>
            <w:vAlign w:val="center"/>
          </w:tcPr>
          <w:p w14:paraId="2842738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01B97A0A" w14:textId="1856A869" w:rsidTr="00626F91">
        <w:trPr>
          <w:trHeight w:val="1140"/>
        </w:trPr>
        <w:tc>
          <w:tcPr>
            <w:tcW w:w="562" w:type="dxa"/>
            <w:shd w:val="clear" w:color="auto" w:fill="auto"/>
            <w:noWrap/>
            <w:vAlign w:val="center"/>
            <w:hideMark/>
          </w:tcPr>
          <w:p w14:paraId="754B1460"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159</w:t>
            </w:r>
          </w:p>
        </w:tc>
        <w:tc>
          <w:tcPr>
            <w:tcW w:w="3841" w:type="dxa"/>
            <w:shd w:val="clear" w:color="auto" w:fill="auto"/>
            <w:vAlign w:val="center"/>
            <w:hideMark/>
          </w:tcPr>
          <w:p w14:paraId="5C59AEA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99" w:type="dxa"/>
            <w:shd w:val="clear" w:color="auto" w:fill="auto"/>
            <w:vAlign w:val="center"/>
            <w:hideMark/>
          </w:tcPr>
          <w:p w14:paraId="778DCED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комп</w:t>
            </w:r>
          </w:p>
        </w:tc>
        <w:tc>
          <w:tcPr>
            <w:tcW w:w="745" w:type="dxa"/>
            <w:shd w:val="clear" w:color="auto" w:fill="auto"/>
            <w:vAlign w:val="center"/>
            <w:hideMark/>
          </w:tcPr>
          <w:p w14:paraId="1646468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10CC39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12500,0</w:t>
            </w:r>
          </w:p>
        </w:tc>
        <w:tc>
          <w:tcPr>
            <w:tcW w:w="1650" w:type="dxa"/>
            <w:vAlign w:val="center"/>
          </w:tcPr>
          <w:p w14:paraId="4F87779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8C68224" w14:textId="1B04E070" w:rsidTr="00626F91">
        <w:trPr>
          <w:trHeight w:val="300"/>
        </w:trPr>
        <w:tc>
          <w:tcPr>
            <w:tcW w:w="562" w:type="dxa"/>
            <w:shd w:val="clear" w:color="auto" w:fill="auto"/>
            <w:noWrap/>
            <w:vAlign w:val="center"/>
            <w:hideMark/>
          </w:tcPr>
          <w:p w14:paraId="438B8BDA"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160</w:t>
            </w:r>
          </w:p>
        </w:tc>
        <w:tc>
          <w:tcPr>
            <w:tcW w:w="3841" w:type="dxa"/>
            <w:shd w:val="clear" w:color="auto" w:fill="auto"/>
            <w:vAlign w:val="center"/>
            <w:hideMark/>
          </w:tcPr>
          <w:p w14:paraId="5B810935"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Патрон для лампы</w:t>
            </w:r>
          </w:p>
        </w:tc>
        <w:tc>
          <w:tcPr>
            <w:tcW w:w="999" w:type="dxa"/>
            <w:shd w:val="clear" w:color="auto" w:fill="auto"/>
            <w:vAlign w:val="center"/>
            <w:hideMark/>
          </w:tcPr>
          <w:p w14:paraId="004B0D06"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5A3F5FB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4C46F234"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150,0</w:t>
            </w:r>
          </w:p>
        </w:tc>
        <w:tc>
          <w:tcPr>
            <w:tcW w:w="1650" w:type="dxa"/>
            <w:vAlign w:val="center"/>
          </w:tcPr>
          <w:p w14:paraId="2522DBB7"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10BAAE6F" w14:textId="4553C9B5" w:rsidTr="00626F91">
        <w:trPr>
          <w:trHeight w:val="300"/>
        </w:trPr>
        <w:tc>
          <w:tcPr>
            <w:tcW w:w="562" w:type="dxa"/>
            <w:shd w:val="clear" w:color="auto" w:fill="auto"/>
            <w:noWrap/>
            <w:vAlign w:val="center"/>
            <w:hideMark/>
          </w:tcPr>
          <w:p w14:paraId="527B8355"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161</w:t>
            </w:r>
          </w:p>
        </w:tc>
        <w:tc>
          <w:tcPr>
            <w:tcW w:w="3841" w:type="dxa"/>
            <w:shd w:val="clear" w:color="auto" w:fill="auto"/>
            <w:vAlign w:val="center"/>
            <w:hideMark/>
          </w:tcPr>
          <w:p w14:paraId="676A2F11"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Лампа накаливания 75-150Вт</w:t>
            </w:r>
          </w:p>
        </w:tc>
        <w:tc>
          <w:tcPr>
            <w:tcW w:w="999" w:type="dxa"/>
            <w:shd w:val="clear" w:color="auto" w:fill="auto"/>
            <w:vAlign w:val="center"/>
            <w:hideMark/>
          </w:tcPr>
          <w:p w14:paraId="6F9C7B2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612EBC5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58FD83E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50,0</w:t>
            </w:r>
          </w:p>
        </w:tc>
        <w:tc>
          <w:tcPr>
            <w:tcW w:w="1650" w:type="dxa"/>
            <w:vAlign w:val="center"/>
          </w:tcPr>
          <w:p w14:paraId="3A6DF082"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A81A257" w14:textId="26B07735" w:rsidTr="00626F91">
        <w:trPr>
          <w:trHeight w:val="300"/>
        </w:trPr>
        <w:tc>
          <w:tcPr>
            <w:tcW w:w="562" w:type="dxa"/>
            <w:shd w:val="clear" w:color="auto" w:fill="auto"/>
            <w:noWrap/>
            <w:vAlign w:val="center"/>
            <w:hideMark/>
          </w:tcPr>
          <w:p w14:paraId="64C2868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162</w:t>
            </w:r>
          </w:p>
        </w:tc>
        <w:tc>
          <w:tcPr>
            <w:tcW w:w="3841" w:type="dxa"/>
            <w:shd w:val="clear" w:color="auto" w:fill="auto"/>
            <w:vAlign w:val="center"/>
            <w:hideMark/>
          </w:tcPr>
          <w:p w14:paraId="15B0D233"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Лампа энергосбрегающая 10-100Вт</w:t>
            </w:r>
          </w:p>
        </w:tc>
        <w:tc>
          <w:tcPr>
            <w:tcW w:w="999" w:type="dxa"/>
            <w:shd w:val="clear" w:color="auto" w:fill="auto"/>
            <w:vAlign w:val="center"/>
            <w:hideMark/>
          </w:tcPr>
          <w:p w14:paraId="3B7CB57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vAlign w:val="center"/>
            <w:hideMark/>
          </w:tcPr>
          <w:p w14:paraId="3A4B3069"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718D083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313,6</w:t>
            </w:r>
          </w:p>
        </w:tc>
        <w:tc>
          <w:tcPr>
            <w:tcW w:w="1650" w:type="dxa"/>
            <w:vAlign w:val="center"/>
          </w:tcPr>
          <w:p w14:paraId="5AD9E6C6"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5530B2C5" w14:textId="74770E72" w:rsidTr="00626F91">
        <w:trPr>
          <w:trHeight w:val="300"/>
        </w:trPr>
        <w:tc>
          <w:tcPr>
            <w:tcW w:w="562" w:type="dxa"/>
            <w:shd w:val="clear" w:color="auto" w:fill="auto"/>
            <w:noWrap/>
            <w:vAlign w:val="center"/>
            <w:hideMark/>
          </w:tcPr>
          <w:p w14:paraId="6A3DB473"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163</w:t>
            </w:r>
          </w:p>
        </w:tc>
        <w:tc>
          <w:tcPr>
            <w:tcW w:w="3841" w:type="dxa"/>
            <w:shd w:val="clear" w:color="auto" w:fill="auto"/>
            <w:vAlign w:val="center"/>
            <w:hideMark/>
          </w:tcPr>
          <w:p w14:paraId="5C409F9B"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Петли замочные</w:t>
            </w:r>
          </w:p>
        </w:tc>
        <w:tc>
          <w:tcPr>
            <w:tcW w:w="999" w:type="dxa"/>
            <w:shd w:val="clear" w:color="auto" w:fill="auto"/>
            <w:noWrap/>
            <w:vAlign w:val="center"/>
            <w:hideMark/>
          </w:tcPr>
          <w:p w14:paraId="3637D281"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1693667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FCFE27D"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114,0</w:t>
            </w:r>
          </w:p>
        </w:tc>
        <w:tc>
          <w:tcPr>
            <w:tcW w:w="1650" w:type="dxa"/>
            <w:vAlign w:val="center"/>
          </w:tcPr>
          <w:p w14:paraId="1672276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31076CC2" w14:textId="345F2563" w:rsidTr="00626F91">
        <w:trPr>
          <w:trHeight w:val="300"/>
        </w:trPr>
        <w:tc>
          <w:tcPr>
            <w:tcW w:w="562" w:type="dxa"/>
            <w:shd w:val="clear" w:color="auto" w:fill="auto"/>
            <w:noWrap/>
            <w:vAlign w:val="center"/>
            <w:hideMark/>
          </w:tcPr>
          <w:p w14:paraId="484715D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164</w:t>
            </w:r>
          </w:p>
        </w:tc>
        <w:tc>
          <w:tcPr>
            <w:tcW w:w="3841" w:type="dxa"/>
            <w:shd w:val="clear" w:color="auto" w:fill="auto"/>
            <w:vAlign w:val="center"/>
            <w:hideMark/>
          </w:tcPr>
          <w:p w14:paraId="6A1DD6FC"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Замок черепашка</w:t>
            </w:r>
          </w:p>
        </w:tc>
        <w:tc>
          <w:tcPr>
            <w:tcW w:w="999" w:type="dxa"/>
            <w:shd w:val="clear" w:color="auto" w:fill="auto"/>
            <w:vAlign w:val="center"/>
            <w:hideMark/>
          </w:tcPr>
          <w:p w14:paraId="15CD6162"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031DAC4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24677BD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800,0</w:t>
            </w:r>
          </w:p>
        </w:tc>
        <w:tc>
          <w:tcPr>
            <w:tcW w:w="1650" w:type="dxa"/>
            <w:vAlign w:val="center"/>
          </w:tcPr>
          <w:p w14:paraId="412A27E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4B79DE7A" w14:textId="094A643A" w:rsidTr="00626F91">
        <w:trPr>
          <w:trHeight w:val="300"/>
        </w:trPr>
        <w:tc>
          <w:tcPr>
            <w:tcW w:w="562" w:type="dxa"/>
            <w:shd w:val="clear" w:color="auto" w:fill="auto"/>
            <w:noWrap/>
            <w:vAlign w:val="center"/>
            <w:hideMark/>
          </w:tcPr>
          <w:p w14:paraId="04E4240C"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165</w:t>
            </w:r>
          </w:p>
        </w:tc>
        <w:tc>
          <w:tcPr>
            <w:tcW w:w="3841" w:type="dxa"/>
            <w:shd w:val="clear" w:color="auto" w:fill="auto"/>
            <w:vAlign w:val="center"/>
            <w:hideMark/>
          </w:tcPr>
          <w:p w14:paraId="3F47A478"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Замок навесной</w:t>
            </w:r>
          </w:p>
        </w:tc>
        <w:tc>
          <w:tcPr>
            <w:tcW w:w="999" w:type="dxa"/>
            <w:shd w:val="clear" w:color="auto" w:fill="auto"/>
            <w:vAlign w:val="center"/>
            <w:hideMark/>
          </w:tcPr>
          <w:p w14:paraId="3A7D6DB4"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шт</w:t>
            </w:r>
          </w:p>
        </w:tc>
        <w:tc>
          <w:tcPr>
            <w:tcW w:w="745" w:type="dxa"/>
            <w:shd w:val="clear" w:color="auto" w:fill="auto"/>
            <w:noWrap/>
            <w:vAlign w:val="center"/>
            <w:hideMark/>
          </w:tcPr>
          <w:p w14:paraId="78E6719F"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3BA1DBCB"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350,0</w:t>
            </w:r>
          </w:p>
        </w:tc>
        <w:tc>
          <w:tcPr>
            <w:tcW w:w="1650" w:type="dxa"/>
            <w:vAlign w:val="center"/>
          </w:tcPr>
          <w:p w14:paraId="05F3B03C"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r w:rsidR="00A13878" w:rsidRPr="00626F91" w14:paraId="78169F26" w14:textId="70BC92E2" w:rsidTr="00626F91">
        <w:trPr>
          <w:trHeight w:val="300"/>
        </w:trPr>
        <w:tc>
          <w:tcPr>
            <w:tcW w:w="562" w:type="dxa"/>
            <w:shd w:val="clear" w:color="auto" w:fill="auto"/>
            <w:noWrap/>
            <w:vAlign w:val="center"/>
            <w:hideMark/>
          </w:tcPr>
          <w:p w14:paraId="1D58BF18"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166</w:t>
            </w:r>
          </w:p>
        </w:tc>
        <w:tc>
          <w:tcPr>
            <w:tcW w:w="3841" w:type="dxa"/>
            <w:shd w:val="clear" w:color="auto" w:fill="auto"/>
            <w:vAlign w:val="center"/>
            <w:hideMark/>
          </w:tcPr>
          <w:p w14:paraId="70A7CE36" w14:textId="77777777" w:rsidR="00A13878" w:rsidRPr="00626F91" w:rsidRDefault="00A13878" w:rsidP="00A13878">
            <w:pPr>
              <w:spacing w:after="0" w:line="240" w:lineRule="auto"/>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 xml:space="preserve">Электрод сварочный </w:t>
            </w:r>
          </w:p>
        </w:tc>
        <w:tc>
          <w:tcPr>
            <w:tcW w:w="999" w:type="dxa"/>
            <w:shd w:val="clear" w:color="auto" w:fill="auto"/>
            <w:noWrap/>
            <w:vAlign w:val="center"/>
            <w:hideMark/>
          </w:tcPr>
          <w:p w14:paraId="709EED4B"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кг</w:t>
            </w:r>
          </w:p>
        </w:tc>
        <w:tc>
          <w:tcPr>
            <w:tcW w:w="745" w:type="dxa"/>
            <w:shd w:val="clear" w:color="auto" w:fill="auto"/>
            <w:noWrap/>
            <w:vAlign w:val="center"/>
            <w:hideMark/>
          </w:tcPr>
          <w:p w14:paraId="1C0243DE" w14:textId="77777777" w:rsidR="00A13878" w:rsidRPr="00626F91" w:rsidRDefault="00A13878" w:rsidP="00A13878">
            <w:pPr>
              <w:spacing w:after="0" w:line="240" w:lineRule="auto"/>
              <w:jc w:val="center"/>
              <w:rPr>
                <w:rFonts w:ascii="Tahoma" w:eastAsia="Times New Roman" w:hAnsi="Tahoma" w:cs="Tahoma"/>
                <w:color w:val="000000"/>
                <w:sz w:val="20"/>
                <w:szCs w:val="20"/>
                <w:lang w:eastAsia="ru-RU"/>
              </w:rPr>
            </w:pPr>
            <w:r w:rsidRPr="00626F91">
              <w:rPr>
                <w:rFonts w:ascii="Tahoma" w:eastAsia="Times New Roman" w:hAnsi="Tahoma" w:cs="Tahoma"/>
                <w:color w:val="000000"/>
                <w:sz w:val="20"/>
                <w:szCs w:val="20"/>
                <w:lang w:eastAsia="ru-RU"/>
              </w:rPr>
              <w:t>1</w:t>
            </w:r>
          </w:p>
        </w:tc>
        <w:tc>
          <w:tcPr>
            <w:tcW w:w="1837" w:type="dxa"/>
            <w:shd w:val="clear" w:color="auto" w:fill="auto"/>
            <w:vAlign w:val="center"/>
            <w:hideMark/>
          </w:tcPr>
          <w:p w14:paraId="1DF26B99"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r w:rsidRPr="00626F91">
              <w:rPr>
                <w:rFonts w:ascii="Tahoma" w:eastAsia="Times New Roman" w:hAnsi="Tahoma" w:cs="Tahoma"/>
                <w:bCs/>
                <w:color w:val="000000"/>
                <w:sz w:val="20"/>
                <w:szCs w:val="20"/>
                <w:lang w:eastAsia="ru-RU"/>
              </w:rPr>
              <w:t>228,0</w:t>
            </w:r>
          </w:p>
        </w:tc>
        <w:tc>
          <w:tcPr>
            <w:tcW w:w="1650" w:type="dxa"/>
            <w:vAlign w:val="center"/>
          </w:tcPr>
          <w:p w14:paraId="0D5BE4EF" w14:textId="77777777" w:rsidR="00A13878" w:rsidRPr="00626F91" w:rsidRDefault="00A13878" w:rsidP="00A13878">
            <w:pPr>
              <w:spacing w:after="0" w:line="240" w:lineRule="auto"/>
              <w:jc w:val="center"/>
              <w:rPr>
                <w:rFonts w:ascii="Tahoma" w:eastAsia="Times New Roman" w:hAnsi="Tahoma" w:cs="Tahoma"/>
                <w:bCs/>
                <w:color w:val="000000"/>
                <w:sz w:val="20"/>
                <w:szCs w:val="20"/>
                <w:lang w:eastAsia="ru-RU"/>
              </w:rPr>
            </w:pPr>
          </w:p>
        </w:tc>
      </w:tr>
    </w:tbl>
    <w:p w14:paraId="274C8E44" w14:textId="1705DC12" w:rsidR="00D40EFB" w:rsidRDefault="00D40EFB" w:rsidP="00D40EFB">
      <w:pPr>
        <w:spacing w:after="0" w:line="240" w:lineRule="auto"/>
        <w:rPr>
          <w:sz w:val="20"/>
          <w:szCs w:val="20"/>
          <w:lang w:eastAsia="ru-RU"/>
        </w:rPr>
      </w:pPr>
      <w:r>
        <w:rPr>
          <w:rFonts w:ascii="Tahoma" w:eastAsiaTheme="minorHAnsi" w:hAnsi="Tahoma" w:cs="Tahoma"/>
          <w:b/>
          <w:sz w:val="19"/>
          <w:szCs w:val="19"/>
        </w:rPr>
        <w:fldChar w:fldCharType="begin"/>
      </w:r>
      <w:r>
        <w:rPr>
          <w:rFonts w:ascii="Tahoma" w:eastAsiaTheme="minorHAnsi" w:hAnsi="Tahoma" w:cs="Tahoma"/>
          <w:b/>
          <w:sz w:val="19"/>
          <w:szCs w:val="19"/>
        </w:rPr>
        <w:instrText xml:space="preserve"> LINK </w:instrText>
      </w:r>
      <w:r w:rsidR="00DC6A7F">
        <w:rPr>
          <w:rFonts w:ascii="Tahoma" w:eastAsiaTheme="minorHAnsi" w:hAnsi="Tahoma" w:cs="Tahoma"/>
          <w:b/>
          <w:sz w:val="19"/>
          <w:szCs w:val="19"/>
        </w:rPr>
        <w:instrText xml:space="preserve">Excel.Sheet.12 "D:\\nbarktabasov\\Отдел 2023\\ЭМР , Талас, Нарын\\2023.04.17 ЭМР Талас Нарын\\Минимальная цена на  электромонтажные работы Нарынской облласти  3 компании.xlsx" "Работы и материалы!R1C1:R19C8" </w:instrText>
      </w:r>
      <w:r>
        <w:rPr>
          <w:rFonts w:ascii="Tahoma" w:eastAsiaTheme="minorHAnsi" w:hAnsi="Tahoma" w:cs="Tahoma"/>
          <w:b/>
          <w:sz w:val="19"/>
          <w:szCs w:val="19"/>
        </w:rPr>
        <w:instrText xml:space="preserve">\a \f 5 \h </w:instrText>
      </w:r>
      <w:r>
        <w:rPr>
          <w:rFonts w:ascii="Tahoma" w:eastAsiaTheme="minorHAnsi" w:hAnsi="Tahoma" w:cs="Tahoma"/>
          <w:b/>
          <w:sz w:val="19"/>
          <w:szCs w:val="19"/>
        </w:rPr>
        <w:fldChar w:fldCharType="separate"/>
      </w:r>
    </w:p>
    <w:p w14:paraId="349E5079" w14:textId="57801BA9" w:rsidR="009819F2" w:rsidRDefault="00D40EFB" w:rsidP="00056FA0">
      <w:pPr>
        <w:spacing w:after="0" w:line="240" w:lineRule="auto"/>
        <w:jc w:val="center"/>
        <w:rPr>
          <w:rFonts w:ascii="Tahoma" w:eastAsiaTheme="minorHAnsi" w:hAnsi="Tahoma" w:cs="Tahoma"/>
          <w:b/>
          <w:sz w:val="19"/>
          <w:szCs w:val="19"/>
        </w:rPr>
      </w:pPr>
      <w:r>
        <w:rPr>
          <w:rFonts w:ascii="Tahoma" w:eastAsiaTheme="minorHAnsi" w:hAnsi="Tahoma" w:cs="Tahoma"/>
          <w:b/>
          <w:sz w:val="19"/>
          <w:szCs w:val="19"/>
        </w:rPr>
        <w:fldChar w:fldCharType="end"/>
      </w:r>
    </w:p>
    <w:tbl>
      <w:tblPr>
        <w:tblW w:w="10350" w:type="dxa"/>
        <w:tblInd w:w="142" w:type="dxa"/>
        <w:tblLayout w:type="fixed"/>
        <w:tblLook w:val="04A0" w:firstRow="1" w:lastRow="0" w:firstColumn="1" w:lastColumn="0" w:noHBand="0" w:noVBand="1"/>
      </w:tblPr>
      <w:tblGrid>
        <w:gridCol w:w="10350"/>
      </w:tblGrid>
      <w:tr w:rsidR="00D40EFB" w:rsidRPr="001B56ED" w14:paraId="7BB4E97D" w14:textId="77777777" w:rsidTr="008229FB">
        <w:trPr>
          <w:trHeight w:val="465"/>
        </w:trPr>
        <w:tc>
          <w:tcPr>
            <w:tcW w:w="10350" w:type="dxa"/>
            <w:tcBorders>
              <w:top w:val="nil"/>
              <w:left w:val="nil"/>
              <w:bottom w:val="nil"/>
            </w:tcBorders>
            <w:shd w:val="clear" w:color="auto" w:fill="auto"/>
            <w:hideMark/>
          </w:tcPr>
          <w:p w14:paraId="60ECE909" w14:textId="77777777" w:rsidR="00D40EFB" w:rsidRPr="001B56ED" w:rsidRDefault="00D40EFB" w:rsidP="00D40EFB">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bl>
    <w:p w14:paraId="4D22351E" w14:textId="77777777" w:rsidR="009819F2" w:rsidRPr="001B56ED" w:rsidRDefault="009819F2" w:rsidP="009819F2">
      <w:pPr>
        <w:spacing w:after="0" w:line="240" w:lineRule="auto"/>
        <w:rPr>
          <w:rFonts w:ascii="Tahoma" w:eastAsiaTheme="minorHAnsi" w:hAnsi="Tahoma" w:cs="Tahoma"/>
          <w:b/>
          <w:sz w:val="19"/>
          <w:szCs w:val="19"/>
        </w:rPr>
      </w:pPr>
    </w:p>
    <w:p w14:paraId="5BABC558" w14:textId="1016F973" w:rsidR="003E0CA3" w:rsidRPr="001B56ED" w:rsidRDefault="00590919" w:rsidP="003E0CA3">
      <w:pPr>
        <w:tabs>
          <w:tab w:val="left" w:pos="676"/>
          <w:tab w:val="left" w:pos="1440"/>
        </w:tabs>
        <w:suppressAutoHyphens/>
        <w:rPr>
          <w:rFonts w:ascii="Tahoma" w:hAnsi="Tahoma" w:cs="Tahoma"/>
          <w:b/>
          <w:spacing w:val="-3"/>
          <w:sz w:val="19"/>
          <w:szCs w:val="19"/>
        </w:rPr>
      </w:pPr>
      <w:r>
        <w:rPr>
          <w:rFonts w:ascii="Tahoma" w:hAnsi="Tahoma" w:cs="Tahoma"/>
          <w:b/>
          <w:spacing w:val="-3"/>
          <w:sz w:val="19"/>
          <w:szCs w:val="19"/>
        </w:rPr>
        <w:tab/>
      </w:r>
      <w:r>
        <w:rPr>
          <w:rFonts w:ascii="Tahoma" w:hAnsi="Tahoma" w:cs="Tahoma"/>
          <w:b/>
          <w:spacing w:val="-3"/>
          <w:sz w:val="19"/>
          <w:szCs w:val="19"/>
        </w:rPr>
        <w:tab/>
      </w:r>
      <w:r>
        <w:rPr>
          <w:rFonts w:ascii="Tahoma" w:hAnsi="Tahoma" w:cs="Tahoma"/>
          <w:b/>
          <w:spacing w:val="-3"/>
          <w:sz w:val="19"/>
          <w:szCs w:val="19"/>
        </w:rPr>
        <w:tab/>
      </w:r>
      <w:r w:rsidR="003E0CA3" w:rsidRPr="001B56ED">
        <w:rPr>
          <w:rFonts w:ascii="Tahoma" w:hAnsi="Tahoma" w:cs="Tahoma"/>
          <w:b/>
          <w:spacing w:val="-3"/>
          <w:sz w:val="19"/>
          <w:szCs w:val="19"/>
        </w:rPr>
        <w:t>Должность _____________ Подпись _______________ФИО</w:t>
      </w:r>
    </w:p>
    <w:p w14:paraId="7494E1EB" w14:textId="19408499" w:rsidR="00E44303" w:rsidRPr="001B56ED" w:rsidRDefault="00D47AC8" w:rsidP="00161045">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3E0CA3" w:rsidRPr="001B56ED">
        <w:rPr>
          <w:rFonts w:ascii="Tahoma" w:hAnsi="Tahoma" w:cs="Tahoma"/>
          <w:b/>
          <w:spacing w:val="-3"/>
          <w:sz w:val="19"/>
          <w:szCs w:val="19"/>
        </w:rPr>
        <w:t xml:space="preserve">                                       </w:t>
      </w:r>
      <w:r w:rsidR="00590919">
        <w:rPr>
          <w:rFonts w:ascii="Tahoma" w:hAnsi="Tahoma" w:cs="Tahoma"/>
          <w:b/>
          <w:spacing w:val="-3"/>
          <w:sz w:val="19"/>
          <w:szCs w:val="19"/>
        </w:rPr>
        <w:tab/>
      </w:r>
      <w:r w:rsidR="00590919">
        <w:rPr>
          <w:rFonts w:ascii="Tahoma" w:hAnsi="Tahoma" w:cs="Tahoma"/>
          <w:b/>
          <w:spacing w:val="-3"/>
          <w:sz w:val="19"/>
          <w:szCs w:val="19"/>
        </w:rPr>
        <w:tab/>
      </w:r>
      <w:r w:rsidR="00590919">
        <w:rPr>
          <w:rFonts w:ascii="Tahoma" w:hAnsi="Tahoma" w:cs="Tahoma"/>
          <w:b/>
          <w:spacing w:val="-3"/>
          <w:sz w:val="19"/>
          <w:szCs w:val="19"/>
        </w:rPr>
        <w:tab/>
      </w:r>
      <w:r w:rsidR="00590919">
        <w:rPr>
          <w:rFonts w:ascii="Tahoma" w:hAnsi="Tahoma" w:cs="Tahoma"/>
          <w:b/>
          <w:spacing w:val="-3"/>
          <w:sz w:val="19"/>
          <w:szCs w:val="19"/>
        </w:rPr>
        <w:tab/>
      </w:r>
      <w:r w:rsidR="00590919">
        <w:rPr>
          <w:rFonts w:ascii="Tahoma" w:hAnsi="Tahoma" w:cs="Tahoma"/>
          <w:b/>
          <w:spacing w:val="-3"/>
          <w:sz w:val="19"/>
          <w:szCs w:val="19"/>
        </w:rPr>
        <w:tab/>
      </w:r>
      <w:r w:rsidR="003E0CA3" w:rsidRPr="001B56ED">
        <w:rPr>
          <w:rFonts w:ascii="Tahoma" w:hAnsi="Tahoma" w:cs="Tahoma"/>
          <w:b/>
          <w:spacing w:val="-3"/>
          <w:sz w:val="19"/>
          <w:szCs w:val="19"/>
        </w:rPr>
        <w:t>М.п</w:t>
      </w:r>
      <w:r w:rsidR="00E44303" w:rsidRPr="001B56ED">
        <w:rPr>
          <w:rFonts w:ascii="Tahoma" w:hAnsi="Tahoma" w:cs="Tahoma"/>
          <w:b/>
          <w:spacing w:val="-3"/>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lastRenderedPageBreak/>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lastRenderedPageBreak/>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получения Заказчиком выставленного Подрядчиком оригинала счета-фактуры 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w:t>
      </w:r>
      <w:r w:rsidRPr="00596789">
        <w:rPr>
          <w:rFonts w:ascii="Tahoma" w:hAnsi="Tahoma" w:cs="Tahoma"/>
          <w:sz w:val="19"/>
          <w:szCs w:val="19"/>
        </w:rPr>
        <w:lastRenderedPageBreak/>
        <w:t xml:space="preserve">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lastRenderedPageBreak/>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lastRenderedPageBreak/>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lastRenderedPageBreak/>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22F9DAE" w:rsidR="001B56ED" w:rsidRPr="00596789" w:rsidRDefault="001B56ED" w:rsidP="001B56ED">
      <w:pPr>
        <w:rPr>
          <w:rFonts w:ascii="Tahoma" w:eastAsia="Times New Roman" w:hAnsi="Tahoma" w:cs="Tahoma"/>
          <w:b/>
          <w:sz w:val="19"/>
          <w:szCs w:val="19"/>
          <w:lang w:eastAsia="ru-RU"/>
        </w:rPr>
      </w:pPr>
    </w:p>
    <w:p w14:paraId="045C690D" w14:textId="77777777" w:rsidR="00BB719D" w:rsidRDefault="00BB719D">
      <w:pPr>
        <w:spacing w:after="0" w:line="240" w:lineRule="auto"/>
        <w:rPr>
          <w:rFonts w:ascii="Tahoma" w:eastAsia="Times New Roman" w:hAnsi="Tahoma" w:cs="Tahoma"/>
          <w:b/>
          <w:sz w:val="19"/>
          <w:szCs w:val="19"/>
          <w:lang w:eastAsia="ru-RU"/>
        </w:rPr>
      </w:pPr>
      <w:r>
        <w:rPr>
          <w:rFonts w:ascii="Tahoma" w:eastAsia="Times New Roman" w:hAnsi="Tahoma" w:cs="Tahoma"/>
          <w:b/>
          <w:sz w:val="19"/>
          <w:szCs w:val="19"/>
          <w:lang w:eastAsia="ru-RU"/>
        </w:rPr>
        <w:br w:type="page"/>
      </w:r>
    </w:p>
    <w:p w14:paraId="3B0E2E80" w14:textId="2B94BE7C"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626EC553" w14:textId="77777777" w:rsidR="001B56ED" w:rsidRPr="00596789" w:rsidRDefault="001B56ED" w:rsidP="001B56ED">
      <w:pPr>
        <w:spacing w:after="0" w:line="240" w:lineRule="auto"/>
        <w:contextualSpacing/>
        <w:jc w:val="center"/>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608488A1"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75849F5">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B60601" w:rsidRDefault="00B60601"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B60601" w:rsidRPr="00570318" w:rsidRDefault="00B60601"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85BF84" w14:textId="77777777" w:rsidR="00061C36" w:rsidRDefault="00061C36" w:rsidP="001B56ED">
                            <w:pPr>
                              <w:spacing w:line="360" w:lineRule="auto"/>
                              <w:rPr>
                                <w:rFonts w:ascii="Tahoma" w:hAnsi="Tahoma" w:cs="Tahoma"/>
                                <w:b/>
                                <w:bCs/>
                                <w:color w:val="000000" w:themeColor="text1"/>
                                <w:sz w:val="18"/>
                              </w:rPr>
                            </w:pPr>
                            <w:r w:rsidRPr="00061C36">
                              <w:rPr>
                                <w:rFonts w:ascii="Tahoma" w:hAnsi="Tahoma" w:cs="Tahoma"/>
                                <w:b/>
                                <w:bCs/>
                                <w:color w:val="000000" w:themeColor="text1"/>
                                <w:sz w:val="18"/>
                              </w:rPr>
                              <w:t>Технический директор</w:t>
                            </w:r>
                            <w:r w:rsidRPr="00061C36" w:rsidDel="00061C36">
                              <w:rPr>
                                <w:rFonts w:ascii="Tahoma" w:hAnsi="Tahoma" w:cs="Tahoma"/>
                                <w:b/>
                                <w:bCs/>
                                <w:color w:val="000000" w:themeColor="text1"/>
                                <w:sz w:val="18"/>
                              </w:rPr>
                              <w:t xml:space="preserve"> </w:t>
                            </w:r>
                          </w:p>
                          <w:p w14:paraId="48D328DA" w14:textId="248620E1" w:rsidR="00B60601" w:rsidRPr="00570318" w:rsidRDefault="00061C36"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B60601" w:rsidRPr="00570318" w:rsidRDefault="00B60601"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B60601" w:rsidRDefault="00B60601"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B60601" w:rsidRPr="00570318" w:rsidRDefault="00B60601"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C85BF84" w14:textId="77777777" w:rsidR="00061C36" w:rsidRDefault="00061C36" w:rsidP="001B56ED">
                      <w:pPr>
                        <w:spacing w:line="360" w:lineRule="auto"/>
                        <w:rPr>
                          <w:rFonts w:ascii="Tahoma" w:hAnsi="Tahoma" w:cs="Tahoma"/>
                          <w:b/>
                          <w:bCs/>
                          <w:color w:val="000000" w:themeColor="text1"/>
                          <w:sz w:val="18"/>
                        </w:rPr>
                      </w:pPr>
                      <w:r w:rsidRPr="00061C36">
                        <w:rPr>
                          <w:rFonts w:ascii="Tahoma" w:hAnsi="Tahoma" w:cs="Tahoma"/>
                          <w:b/>
                          <w:bCs/>
                          <w:color w:val="000000" w:themeColor="text1"/>
                          <w:sz w:val="18"/>
                        </w:rPr>
                        <w:t>Технический директор</w:t>
                      </w:r>
                      <w:r w:rsidRPr="00061C36" w:rsidDel="00061C36">
                        <w:rPr>
                          <w:rFonts w:ascii="Tahoma" w:hAnsi="Tahoma" w:cs="Tahoma"/>
                          <w:b/>
                          <w:bCs/>
                          <w:color w:val="000000" w:themeColor="text1"/>
                          <w:sz w:val="18"/>
                        </w:rPr>
                        <w:t xml:space="preserve"> </w:t>
                      </w:r>
                    </w:p>
                    <w:p w14:paraId="48D328DA" w14:textId="248620E1" w:rsidR="00B60601" w:rsidRPr="00570318" w:rsidRDefault="00061C36"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B60601" w:rsidRPr="00570318" w:rsidRDefault="00B60601"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C88238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E0D306F" w14:textId="77777777" w:rsidR="007C03DF" w:rsidRDefault="007C03DF">
      <w:pPr>
        <w:spacing w:after="0" w:line="240" w:lineRule="auto"/>
        <w:rPr>
          <w:rFonts w:ascii="Tahoma" w:eastAsia="Times New Roman" w:hAnsi="Tahoma" w:cs="Tahoma"/>
          <w:b/>
          <w:sz w:val="19"/>
          <w:szCs w:val="19"/>
          <w:lang w:eastAsia="ru-RU"/>
        </w:rPr>
      </w:pPr>
      <w:r>
        <w:rPr>
          <w:rFonts w:ascii="Tahoma" w:eastAsia="Times New Roman" w:hAnsi="Tahoma" w:cs="Tahoma"/>
          <w:b/>
          <w:sz w:val="19"/>
          <w:szCs w:val="19"/>
          <w:lang w:eastAsia="ru-RU"/>
        </w:rPr>
        <w:br w:type="page"/>
      </w:r>
    </w:p>
    <w:p w14:paraId="0C96A50A" w14:textId="511A03B6"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6743"/>
        <w:gridCol w:w="1688"/>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6CC46731" w14:textId="454EF415" w:rsidR="001B56ED" w:rsidRPr="00596789" w:rsidRDefault="001B56ED" w:rsidP="000A40F0">
      <w:pPr>
        <w:spacing w:after="0" w:line="240" w:lineRule="auto"/>
        <w:ind w:left="851" w:hanging="143"/>
        <w:contextualSpacing/>
        <w:rPr>
          <w:rFonts w:ascii="Tahoma" w:eastAsia="Times New Roman" w:hAnsi="Tahoma" w:cs="Tahoma"/>
          <w:sz w:val="19"/>
          <w:szCs w:val="19"/>
          <w:lang w:eastAsia="ru-RU"/>
        </w:rPr>
      </w:pPr>
    </w:p>
    <w:tbl>
      <w:tblPr>
        <w:tblpPr w:leftFromText="180" w:rightFromText="180" w:vertAnchor="text" w:horzAnchor="margin" w:tblpX="567" w:tblpY="113"/>
        <w:tblW w:w="8870" w:type="dxa"/>
        <w:tblLook w:val="04A0" w:firstRow="1" w:lastRow="0" w:firstColumn="1" w:lastColumn="0" w:noHBand="0" w:noVBand="1"/>
      </w:tblPr>
      <w:tblGrid>
        <w:gridCol w:w="4077"/>
        <w:gridCol w:w="4793"/>
      </w:tblGrid>
      <w:tr w:rsidR="001B56ED" w:rsidRPr="00596789" w14:paraId="70F2D658" w14:textId="77777777" w:rsidTr="00161045">
        <w:trPr>
          <w:trHeight w:val="856"/>
        </w:trPr>
        <w:tc>
          <w:tcPr>
            <w:tcW w:w="4077" w:type="dxa"/>
          </w:tcPr>
          <w:p w14:paraId="45B7A58E"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0428B31D" w14:textId="77777777" w:rsidR="00061C36" w:rsidRPr="00596789" w:rsidRDefault="00061C36" w:rsidP="00061C36">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5C097DED" w14:textId="22B0081E" w:rsidR="000A40F0" w:rsidRPr="000A40F0" w:rsidRDefault="00061C36" w:rsidP="000A40F0">
            <w:pPr>
              <w:spacing w:after="0" w:line="240" w:lineRule="auto"/>
              <w:ind w:left="851" w:hanging="851"/>
              <w:contextualSpacing/>
              <w:rPr>
                <w:rFonts w:ascii="Tahoma" w:eastAsia="Times New Roman" w:hAnsi="Tahoma" w:cs="Tahoma"/>
                <w:b/>
                <w:bCs/>
                <w:sz w:val="19"/>
                <w:szCs w:val="19"/>
                <w:lang w:eastAsia="ru-RU"/>
              </w:rPr>
            </w:pPr>
            <w:r>
              <w:rPr>
                <w:rFonts w:ascii="Tahoma" w:eastAsia="Times New Roman" w:hAnsi="Tahoma" w:cs="Tahoma"/>
                <w:b/>
                <w:bCs/>
                <w:sz w:val="19"/>
                <w:szCs w:val="19"/>
                <w:lang w:eastAsia="ru-RU"/>
              </w:rPr>
              <w:t>Кайыков Б.Ш.</w:t>
            </w:r>
          </w:p>
          <w:p w14:paraId="555586B6" w14:textId="2D845BF3"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 </w:t>
            </w:r>
            <w:r w:rsidR="00061C36">
              <w:rPr>
                <w:rFonts w:ascii="Tahoma" w:eastAsia="Times New Roman" w:hAnsi="Tahoma" w:cs="Tahoma"/>
                <w:sz w:val="19"/>
                <w:szCs w:val="19"/>
                <w:lang w:eastAsia="ru-RU"/>
              </w:rPr>
              <w:t>__________________</w: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B9BC092" w14:textId="77777777" w:rsidR="007C03DF" w:rsidRDefault="007C03DF">
      <w:pPr>
        <w:spacing w:after="0" w:line="240" w:lineRule="auto"/>
        <w:rPr>
          <w:rFonts w:ascii="Tahoma" w:eastAsia="Times New Roman" w:hAnsi="Tahoma" w:cs="Tahoma"/>
          <w:b/>
          <w:sz w:val="19"/>
          <w:szCs w:val="19"/>
          <w:lang w:eastAsia="ru-RU"/>
        </w:rPr>
      </w:pPr>
      <w:r>
        <w:rPr>
          <w:rFonts w:ascii="Tahoma" w:eastAsia="Times New Roman" w:hAnsi="Tahoma" w:cs="Tahoma"/>
          <w:b/>
          <w:sz w:val="19"/>
          <w:szCs w:val="19"/>
          <w:lang w:eastAsia="ru-RU"/>
        </w:rPr>
        <w:br w:type="page"/>
      </w:r>
    </w:p>
    <w:p w14:paraId="2CBC1BD4" w14:textId="607CB795"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lastRenderedPageBreak/>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45"/>
        <w:gridCol w:w="979"/>
        <w:gridCol w:w="1765"/>
        <w:gridCol w:w="901"/>
        <w:gridCol w:w="2358"/>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077"/>
        <w:gridCol w:w="4793"/>
      </w:tblGrid>
      <w:tr w:rsidR="001B56ED" w:rsidRPr="00596789" w14:paraId="0D20525B" w14:textId="77777777" w:rsidTr="00161045">
        <w:trPr>
          <w:trHeight w:val="856"/>
        </w:trPr>
        <w:tc>
          <w:tcPr>
            <w:tcW w:w="4077" w:type="dxa"/>
          </w:tcPr>
          <w:p w14:paraId="103A78F2" w14:textId="77777777" w:rsidR="001B56ED" w:rsidRPr="00596789" w:rsidRDefault="001B56ED" w:rsidP="00161045">
            <w:pPr>
              <w:spacing w:after="0" w:line="240" w:lineRule="auto"/>
              <w:ind w:hanging="284"/>
              <w:contextualSpacing/>
              <w:rPr>
                <w:rFonts w:ascii="Tahoma" w:eastAsia="Times New Roman" w:hAnsi="Tahoma" w:cs="Tahoma"/>
                <w:sz w:val="19"/>
                <w:szCs w:val="19"/>
                <w:lang w:eastAsia="ru-RU"/>
              </w:rPr>
            </w:pPr>
          </w:p>
          <w:p w14:paraId="2BEF20D4" w14:textId="77777777" w:rsidR="00061C36" w:rsidRPr="00061C36" w:rsidRDefault="00061C36" w:rsidP="00061C36">
            <w:pPr>
              <w:spacing w:after="0" w:line="240" w:lineRule="auto"/>
              <w:ind w:left="851" w:hanging="284"/>
              <w:contextualSpacing/>
              <w:rPr>
                <w:rFonts w:ascii="Tahoma" w:eastAsia="Times New Roman" w:hAnsi="Tahoma" w:cs="Tahoma"/>
                <w:sz w:val="19"/>
                <w:szCs w:val="19"/>
                <w:lang w:eastAsia="ru-RU"/>
              </w:rPr>
            </w:pPr>
            <w:r w:rsidRPr="00061C36">
              <w:rPr>
                <w:rFonts w:ascii="Tahoma" w:eastAsia="Times New Roman" w:hAnsi="Tahoma" w:cs="Tahoma"/>
                <w:sz w:val="19"/>
                <w:szCs w:val="19"/>
                <w:lang w:eastAsia="ru-RU"/>
              </w:rPr>
              <w:t>Технический Директор</w:t>
            </w:r>
          </w:p>
          <w:p w14:paraId="1E49FE07" w14:textId="2788B627" w:rsidR="000A40F0" w:rsidRDefault="00061C36" w:rsidP="00161045">
            <w:pPr>
              <w:spacing w:after="0" w:line="240" w:lineRule="auto"/>
              <w:ind w:left="851" w:hanging="284"/>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Кайыков Б.Ш.</w:t>
            </w:r>
          </w:p>
          <w:p w14:paraId="649ADA71" w14:textId="5FE6E0D1"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7777777" w:rsidR="001B56ED" w:rsidRPr="00596789" w:rsidRDefault="001B56ED" w:rsidP="001B56ED">
      <w:pPr>
        <w:spacing w:after="0" w:line="240" w:lineRule="auto"/>
        <w:ind w:left="851" w:hanging="851"/>
        <w:contextualSpacing/>
        <w:jc w:val="both"/>
        <w:rPr>
          <w:rFonts w:ascii="Tahoma" w:eastAsia="Times New Roman" w:hAnsi="Tahoma" w:cs="Tahoma"/>
          <w:sz w:val="19"/>
          <w:szCs w:val="19"/>
          <w:lang w:eastAsia="ru-RU"/>
        </w:rPr>
      </w:pP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0A1D29F4" w14:textId="75A1C16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r w:rsidR="000A40F0">
        <w:rPr>
          <w:rFonts w:ascii="Tahoma" w:eastAsia="Times New Roman" w:hAnsi="Tahoma" w:cs="Tahoma"/>
          <w:b/>
          <w:sz w:val="19"/>
          <w:szCs w:val="19"/>
          <w:lang w:eastAsia="ru-RU"/>
        </w:rPr>
        <w:t xml:space="preserve"> </w:t>
      </w:r>
      <w:r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96474D">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96474D">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96474D">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484FCE40" w14:textId="06F3BE88" w:rsidR="00061C36" w:rsidRDefault="00061C36" w:rsidP="000A40F0">
                  <w:pPr>
                    <w:spacing w:after="0" w:line="240" w:lineRule="auto"/>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Кайыков Б.Ш.</w:t>
                  </w:r>
                </w:p>
                <w:p w14:paraId="01DE8A9C" w14:textId="724E7E4A"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1C1622EB"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75953F9F" w:rsidR="001B56ED" w:rsidRPr="001B56ED" w:rsidRDefault="001B56ED" w:rsidP="00887EBD">
      <w:pPr>
        <w:spacing w:after="0" w:line="240" w:lineRule="auto"/>
        <w:contextualSpacing/>
        <w:rPr>
          <w:rFonts w:ascii="Tahoma" w:hAnsi="Tahoma" w:cs="Tahoma"/>
          <w:b/>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sectPr w:rsidR="001B56ED" w:rsidRPr="001B56ED" w:rsidSect="009819F2">
      <w:footerReference w:type="default" r:id="rId8"/>
      <w:pgSz w:w="11906" w:h="16838"/>
      <w:pgMar w:top="567" w:right="1080" w:bottom="142" w:left="1134"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A49A" w14:textId="77777777" w:rsidR="003C09B0" w:rsidRDefault="003C09B0">
      <w:pPr>
        <w:spacing w:after="0" w:line="240" w:lineRule="auto"/>
      </w:pPr>
      <w:r>
        <w:separator/>
      </w:r>
    </w:p>
  </w:endnote>
  <w:endnote w:type="continuationSeparator" w:id="0">
    <w:p w14:paraId="776D3047" w14:textId="77777777" w:rsidR="003C09B0" w:rsidRDefault="003C09B0">
      <w:pPr>
        <w:spacing w:after="0" w:line="240" w:lineRule="auto"/>
      </w:pPr>
      <w:r>
        <w:continuationSeparator/>
      </w:r>
    </w:p>
  </w:endnote>
  <w:endnote w:type="continuationNotice" w:id="1">
    <w:p w14:paraId="244E8498" w14:textId="77777777" w:rsidR="003C09B0" w:rsidRDefault="003C0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4719"/>
      <w:docPartObj>
        <w:docPartGallery w:val="Page Numbers (Bottom of Page)"/>
        <w:docPartUnique/>
      </w:docPartObj>
    </w:sdtPr>
    <w:sdtEndPr/>
    <w:sdtContent>
      <w:p w14:paraId="163B9D80" w14:textId="2049B660" w:rsidR="00B60601" w:rsidRDefault="00B60601">
        <w:pPr>
          <w:pStyle w:val="ac"/>
          <w:jc w:val="right"/>
        </w:pPr>
        <w:r>
          <w:fldChar w:fldCharType="begin"/>
        </w:r>
        <w:r>
          <w:instrText>PAGE   \* MERGEFORMAT</w:instrText>
        </w:r>
        <w:r>
          <w:fldChar w:fldCharType="separate"/>
        </w:r>
        <w:r w:rsidR="001F7304">
          <w:rPr>
            <w:noProof/>
          </w:rPr>
          <w:t>15</w:t>
        </w:r>
        <w:r>
          <w:fldChar w:fldCharType="end"/>
        </w:r>
      </w:p>
    </w:sdtContent>
  </w:sdt>
  <w:p w14:paraId="28F5C756" w14:textId="77777777" w:rsidR="00B60601" w:rsidRDefault="00B60601"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4066C" w14:textId="77777777" w:rsidR="003C09B0" w:rsidRDefault="003C09B0">
      <w:pPr>
        <w:spacing w:after="0" w:line="240" w:lineRule="auto"/>
      </w:pPr>
      <w:r>
        <w:separator/>
      </w:r>
    </w:p>
  </w:footnote>
  <w:footnote w:type="continuationSeparator" w:id="0">
    <w:p w14:paraId="358BB535" w14:textId="77777777" w:rsidR="003C09B0" w:rsidRDefault="003C09B0">
      <w:pPr>
        <w:spacing w:after="0" w:line="240" w:lineRule="auto"/>
      </w:pPr>
      <w:r>
        <w:continuationSeparator/>
      </w:r>
    </w:p>
  </w:footnote>
  <w:footnote w:type="continuationNotice" w:id="1">
    <w:p w14:paraId="40FE52CE" w14:textId="77777777" w:rsidR="003C09B0" w:rsidRDefault="003C09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09C0"/>
    <w:rsid w:val="000411E0"/>
    <w:rsid w:val="000444DB"/>
    <w:rsid w:val="00045AE0"/>
    <w:rsid w:val="000461CC"/>
    <w:rsid w:val="000462BD"/>
    <w:rsid w:val="00046FEE"/>
    <w:rsid w:val="00050AA1"/>
    <w:rsid w:val="00050B04"/>
    <w:rsid w:val="0005219A"/>
    <w:rsid w:val="00053F53"/>
    <w:rsid w:val="00053FEC"/>
    <w:rsid w:val="000546FA"/>
    <w:rsid w:val="00054C21"/>
    <w:rsid w:val="00056FA0"/>
    <w:rsid w:val="00057CF0"/>
    <w:rsid w:val="00057D98"/>
    <w:rsid w:val="00057E67"/>
    <w:rsid w:val="000619C3"/>
    <w:rsid w:val="00061BD9"/>
    <w:rsid w:val="00061C36"/>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C2056"/>
    <w:rsid w:val="001C373D"/>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1F7304"/>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B746F"/>
    <w:rsid w:val="003C0187"/>
    <w:rsid w:val="003C0688"/>
    <w:rsid w:val="003C09B0"/>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561"/>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3A6"/>
    <w:rsid w:val="005764E8"/>
    <w:rsid w:val="00576853"/>
    <w:rsid w:val="005771C4"/>
    <w:rsid w:val="00580A1D"/>
    <w:rsid w:val="005855B4"/>
    <w:rsid w:val="00586CD3"/>
    <w:rsid w:val="005870EF"/>
    <w:rsid w:val="00590919"/>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430"/>
    <w:rsid w:val="00617D3E"/>
    <w:rsid w:val="00621C34"/>
    <w:rsid w:val="00623152"/>
    <w:rsid w:val="00623189"/>
    <w:rsid w:val="00623202"/>
    <w:rsid w:val="00626CDA"/>
    <w:rsid w:val="00626F91"/>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3FB8"/>
    <w:rsid w:val="00665744"/>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052C"/>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3DF"/>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29FB"/>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2F11"/>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B11"/>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74D"/>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19F2"/>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40EA"/>
    <w:rsid w:val="00A12250"/>
    <w:rsid w:val="00A13878"/>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2FC2"/>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2CC0"/>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29C"/>
    <w:rsid w:val="00B41D73"/>
    <w:rsid w:val="00B430F2"/>
    <w:rsid w:val="00B43A40"/>
    <w:rsid w:val="00B455DA"/>
    <w:rsid w:val="00B45B4C"/>
    <w:rsid w:val="00B47271"/>
    <w:rsid w:val="00B50555"/>
    <w:rsid w:val="00B5074D"/>
    <w:rsid w:val="00B51BA6"/>
    <w:rsid w:val="00B55EAF"/>
    <w:rsid w:val="00B56441"/>
    <w:rsid w:val="00B6060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6266"/>
    <w:rsid w:val="00BB6784"/>
    <w:rsid w:val="00BB719D"/>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1CC1"/>
    <w:rsid w:val="00C32C2A"/>
    <w:rsid w:val="00C33531"/>
    <w:rsid w:val="00C34CBF"/>
    <w:rsid w:val="00C34DDB"/>
    <w:rsid w:val="00C3711A"/>
    <w:rsid w:val="00C37EC6"/>
    <w:rsid w:val="00C423CB"/>
    <w:rsid w:val="00C45124"/>
    <w:rsid w:val="00C45764"/>
    <w:rsid w:val="00C45800"/>
    <w:rsid w:val="00C45AB5"/>
    <w:rsid w:val="00C519EC"/>
    <w:rsid w:val="00C51EF4"/>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381"/>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0EFB"/>
    <w:rsid w:val="00D415A4"/>
    <w:rsid w:val="00D416C4"/>
    <w:rsid w:val="00D41A23"/>
    <w:rsid w:val="00D43421"/>
    <w:rsid w:val="00D44F34"/>
    <w:rsid w:val="00D4572A"/>
    <w:rsid w:val="00D47AC8"/>
    <w:rsid w:val="00D47BCB"/>
    <w:rsid w:val="00D50F10"/>
    <w:rsid w:val="00D53050"/>
    <w:rsid w:val="00D57A31"/>
    <w:rsid w:val="00D60546"/>
    <w:rsid w:val="00D60C8E"/>
    <w:rsid w:val="00D60DD5"/>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3858"/>
    <w:rsid w:val="00DC413D"/>
    <w:rsid w:val="00DC5055"/>
    <w:rsid w:val="00DC6A7F"/>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500"/>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515">
      <w:bodyDiv w:val="1"/>
      <w:marLeft w:val="0"/>
      <w:marRight w:val="0"/>
      <w:marTop w:val="0"/>
      <w:marBottom w:val="0"/>
      <w:divBdr>
        <w:top w:val="none" w:sz="0" w:space="0" w:color="auto"/>
        <w:left w:val="none" w:sz="0" w:space="0" w:color="auto"/>
        <w:bottom w:val="none" w:sz="0" w:space="0" w:color="auto"/>
        <w:right w:val="none" w:sz="0" w:space="0" w:color="auto"/>
      </w:divBdr>
    </w:div>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33428876">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181939">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03064968">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33277839">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1679117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16285948">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53202740">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2809714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438672242">
      <w:bodyDiv w:val="1"/>
      <w:marLeft w:val="0"/>
      <w:marRight w:val="0"/>
      <w:marTop w:val="0"/>
      <w:marBottom w:val="0"/>
      <w:divBdr>
        <w:top w:val="none" w:sz="0" w:space="0" w:color="auto"/>
        <w:left w:val="none" w:sz="0" w:space="0" w:color="auto"/>
        <w:bottom w:val="none" w:sz="0" w:space="0" w:color="auto"/>
        <w:right w:val="none" w:sz="0" w:space="0" w:color="auto"/>
      </w:divBdr>
    </w:div>
    <w:div w:id="1452018094">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40857592">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16862989">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0DAE-38E2-48A8-94B4-189B7517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13966</Words>
  <Characters>79607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93387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Барктабасов Нурсултан Мэлисович</cp:lastModifiedBy>
  <cp:revision>9</cp:revision>
  <cp:lastPrinted>2023-06-19T05:08:00Z</cp:lastPrinted>
  <dcterms:created xsi:type="dcterms:W3CDTF">2023-06-19T03:43:00Z</dcterms:created>
  <dcterms:modified xsi:type="dcterms:W3CDTF">2023-06-21T08:32:00Z</dcterms:modified>
</cp:coreProperties>
</file>