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FCBA3" w14:textId="22BF10EC" w:rsidR="00A0735F" w:rsidRPr="008B5A83" w:rsidRDefault="00C7191D" w:rsidP="00A0735F">
      <w:pPr>
        <w:widowControl w:val="0"/>
        <w:autoSpaceDE w:val="0"/>
        <w:autoSpaceDN w:val="0"/>
        <w:adjustRightInd w:val="0"/>
        <w:spacing w:after="0" w:line="240" w:lineRule="auto"/>
        <w:jc w:val="center"/>
        <w:rPr>
          <w:rFonts w:ascii="Tahoma" w:hAnsi="Tahoma" w:cs="Tahoma"/>
          <w:b/>
          <w:color w:val="0000CC"/>
          <w:sz w:val="19"/>
          <w:szCs w:val="19"/>
        </w:rPr>
      </w:pPr>
      <w:r>
        <w:rPr>
          <w:rFonts w:ascii="Tahoma" w:hAnsi="Tahoma" w:cs="Tahoma"/>
          <w:b/>
          <w:color w:val="0000CC"/>
          <w:sz w:val="19"/>
          <w:szCs w:val="19"/>
        </w:rPr>
        <w:t>ПРИГЛАШЕНИЕ №136</w:t>
      </w:r>
    </w:p>
    <w:p w14:paraId="05CBA8BE" w14:textId="77777777" w:rsidR="00A909DE" w:rsidRDefault="00A0735F" w:rsidP="00A0735F">
      <w:pPr>
        <w:widowControl w:val="0"/>
        <w:autoSpaceDE w:val="0"/>
        <w:autoSpaceDN w:val="0"/>
        <w:adjustRightInd w:val="0"/>
        <w:spacing w:after="0" w:line="240" w:lineRule="auto"/>
        <w:jc w:val="center"/>
        <w:rPr>
          <w:rFonts w:ascii="Tahoma" w:hAnsi="Tahoma" w:cs="Tahoma"/>
          <w:b/>
          <w:sz w:val="19"/>
          <w:szCs w:val="19"/>
        </w:rPr>
      </w:pPr>
      <w:r w:rsidRPr="008B5A83">
        <w:rPr>
          <w:rFonts w:ascii="Tahoma" w:hAnsi="Tahoma" w:cs="Tahoma"/>
          <w:b/>
          <w:sz w:val="19"/>
          <w:szCs w:val="19"/>
        </w:rPr>
        <w:t>к участию в конкурсе с неограниченным участием</w:t>
      </w:r>
      <w:r w:rsidR="00A909DE">
        <w:rPr>
          <w:rFonts w:ascii="Tahoma" w:hAnsi="Tahoma" w:cs="Tahoma"/>
          <w:b/>
          <w:sz w:val="19"/>
          <w:szCs w:val="19"/>
        </w:rPr>
        <w:t xml:space="preserve"> </w:t>
      </w:r>
    </w:p>
    <w:p w14:paraId="5FC3DBF1" w14:textId="3B8C05EA" w:rsidR="00A0735F" w:rsidRPr="00A909DE" w:rsidRDefault="00A909DE" w:rsidP="00A0735F">
      <w:pPr>
        <w:widowControl w:val="0"/>
        <w:autoSpaceDE w:val="0"/>
        <w:autoSpaceDN w:val="0"/>
        <w:adjustRightInd w:val="0"/>
        <w:spacing w:after="0" w:line="240" w:lineRule="auto"/>
        <w:jc w:val="center"/>
        <w:rPr>
          <w:rFonts w:ascii="Tahoma" w:hAnsi="Tahoma" w:cs="Tahoma"/>
          <w:b/>
          <w:color w:val="0000CC"/>
          <w:sz w:val="19"/>
          <w:szCs w:val="19"/>
        </w:rPr>
      </w:pPr>
      <w:r w:rsidRPr="00A909DE">
        <w:rPr>
          <w:rFonts w:ascii="Tahoma" w:hAnsi="Tahoma" w:cs="Tahoma"/>
          <w:b/>
          <w:color w:val="0000CC"/>
          <w:sz w:val="19"/>
          <w:szCs w:val="19"/>
        </w:rPr>
        <w:t>(повторный конкурс)</w:t>
      </w:r>
      <w:r w:rsidR="00A0735F" w:rsidRPr="00A909DE">
        <w:rPr>
          <w:rFonts w:ascii="Tahoma" w:hAnsi="Tahoma" w:cs="Tahoma"/>
          <w:b/>
          <w:color w:val="0000CC"/>
          <w:sz w:val="19"/>
          <w:szCs w:val="19"/>
        </w:rPr>
        <w:t xml:space="preserve"> </w:t>
      </w:r>
    </w:p>
    <w:p w14:paraId="77D9A170" w14:textId="77777777" w:rsidR="00A0735F" w:rsidRPr="00A909DE" w:rsidRDefault="00A0735F" w:rsidP="00A0735F">
      <w:pPr>
        <w:widowControl w:val="0"/>
        <w:autoSpaceDE w:val="0"/>
        <w:autoSpaceDN w:val="0"/>
        <w:adjustRightInd w:val="0"/>
        <w:spacing w:after="0" w:line="240" w:lineRule="auto"/>
        <w:jc w:val="center"/>
        <w:rPr>
          <w:rFonts w:ascii="Tahoma" w:hAnsi="Tahoma" w:cs="Tahoma"/>
          <w:b/>
          <w:color w:val="0000CC"/>
          <w:sz w:val="19"/>
          <w:szCs w:val="19"/>
        </w:rPr>
      </w:pPr>
    </w:p>
    <w:p w14:paraId="73132D4F" w14:textId="3B81D453" w:rsidR="00A0735F" w:rsidRPr="008B5A83" w:rsidRDefault="00C7191D" w:rsidP="00A0735F">
      <w:pPr>
        <w:pStyle w:val="af2"/>
        <w:rPr>
          <w:rFonts w:ascii="Tahoma" w:hAnsi="Tahoma" w:cs="Tahoma"/>
          <w:sz w:val="19"/>
          <w:szCs w:val="19"/>
        </w:rPr>
      </w:pPr>
      <w:r>
        <w:rPr>
          <w:rFonts w:ascii="Tahoma" w:hAnsi="Tahoma" w:cs="Tahoma"/>
          <w:sz w:val="19"/>
          <w:szCs w:val="19"/>
        </w:rPr>
        <w:t>Дата: «17</w:t>
      </w:r>
      <w:r w:rsidR="00A0735F" w:rsidRPr="008B5A83">
        <w:rPr>
          <w:rFonts w:ascii="Tahoma" w:hAnsi="Tahoma" w:cs="Tahoma"/>
          <w:sz w:val="19"/>
          <w:szCs w:val="19"/>
        </w:rPr>
        <w:t xml:space="preserve">» </w:t>
      </w:r>
      <w:r w:rsidR="008B5763">
        <w:rPr>
          <w:rFonts w:ascii="Tahoma" w:hAnsi="Tahoma" w:cs="Tahoma"/>
          <w:sz w:val="19"/>
          <w:szCs w:val="19"/>
        </w:rPr>
        <w:t>июл</w:t>
      </w:r>
      <w:r w:rsidR="00E06F14" w:rsidRPr="008B5A83">
        <w:rPr>
          <w:rFonts w:ascii="Tahoma" w:hAnsi="Tahoma" w:cs="Tahoma"/>
          <w:sz w:val="19"/>
          <w:szCs w:val="19"/>
        </w:rPr>
        <w:t>я</w:t>
      </w:r>
      <w:r w:rsidR="00A0735F" w:rsidRPr="008B5A83">
        <w:rPr>
          <w:rFonts w:ascii="Tahoma" w:hAnsi="Tahoma" w:cs="Tahoma"/>
          <w:sz w:val="19"/>
          <w:szCs w:val="19"/>
        </w:rPr>
        <w:t xml:space="preserve"> </w:t>
      </w:r>
      <w:r w:rsidR="00A0735F" w:rsidRPr="008B5A83">
        <w:rPr>
          <w:rFonts w:ascii="Tahoma" w:hAnsi="Tahoma" w:cs="Tahoma"/>
          <w:color w:val="0000CC"/>
          <w:sz w:val="19"/>
          <w:szCs w:val="19"/>
        </w:rPr>
        <w:t>2023 г.</w:t>
      </w:r>
    </w:p>
    <w:p w14:paraId="41BE37FE" w14:textId="77777777" w:rsidR="00A0735F" w:rsidRPr="008B5A83" w:rsidRDefault="00A0735F" w:rsidP="00A0735F">
      <w:pPr>
        <w:widowControl w:val="0"/>
        <w:autoSpaceDE w:val="0"/>
        <w:autoSpaceDN w:val="0"/>
        <w:adjustRightInd w:val="0"/>
        <w:spacing w:after="0" w:line="240" w:lineRule="auto"/>
        <w:rPr>
          <w:rFonts w:ascii="Tahoma" w:hAnsi="Tahoma" w:cs="Tahoma"/>
          <w:sz w:val="19"/>
          <w:szCs w:val="19"/>
        </w:rPr>
      </w:pPr>
    </w:p>
    <w:p w14:paraId="3976F4B3" w14:textId="16DB6E1E" w:rsidR="00A0735F" w:rsidRPr="008B5A83" w:rsidRDefault="00A0735F" w:rsidP="00A0735F">
      <w:pPr>
        <w:widowControl w:val="0"/>
        <w:autoSpaceDE w:val="0"/>
        <w:autoSpaceDN w:val="0"/>
        <w:adjustRightInd w:val="0"/>
        <w:spacing w:after="0" w:line="240" w:lineRule="auto"/>
        <w:ind w:firstLine="426"/>
        <w:jc w:val="both"/>
        <w:rPr>
          <w:rFonts w:ascii="Tahoma" w:hAnsi="Tahoma" w:cs="Tahoma"/>
          <w:sz w:val="19"/>
          <w:szCs w:val="19"/>
        </w:rPr>
      </w:pPr>
      <w:r w:rsidRPr="008B5A83">
        <w:rPr>
          <w:rFonts w:ascii="Tahoma" w:hAnsi="Tahoma" w:cs="Tahoma"/>
          <w:b/>
          <w:sz w:val="19"/>
          <w:szCs w:val="19"/>
        </w:rPr>
        <w:t>ЗАО «Альфа телеком»</w:t>
      </w:r>
      <w:r w:rsidRPr="008B5A83">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 </w:t>
      </w:r>
      <w:r w:rsidR="00E06F14" w:rsidRPr="008B5A83">
        <w:rPr>
          <w:rFonts w:ascii="Tahoma" w:eastAsia="Times New Roman" w:hAnsi="Tahoma" w:cs="Tahoma"/>
          <w:b/>
          <w:bCs/>
          <w:color w:val="000000"/>
          <w:sz w:val="19"/>
          <w:szCs w:val="19"/>
        </w:rPr>
        <w:t xml:space="preserve">сетевого оборудования, </w:t>
      </w:r>
      <w:r w:rsidR="00E06F14" w:rsidRPr="008B5A83">
        <w:rPr>
          <w:rFonts w:ascii="Tahoma" w:eastAsia="Times New Roman" w:hAnsi="Tahoma" w:cs="Tahoma"/>
          <w:b/>
          <w:bCs/>
          <w:color w:val="000000"/>
          <w:sz w:val="19"/>
          <w:szCs w:val="19"/>
          <w:lang w:val="en-US"/>
        </w:rPr>
        <w:t>IP</w:t>
      </w:r>
      <w:r w:rsidR="00E06F14" w:rsidRPr="008B5A83">
        <w:rPr>
          <w:rFonts w:ascii="Tahoma" w:eastAsia="Times New Roman" w:hAnsi="Tahoma" w:cs="Tahoma"/>
          <w:b/>
          <w:bCs/>
          <w:color w:val="000000"/>
          <w:sz w:val="19"/>
          <w:szCs w:val="19"/>
        </w:rPr>
        <w:t>-телефонов, гарнитур, Лицензии ПО, Лицензии на сервисную поддержку межсетевого экрана</w:t>
      </w:r>
      <w:r w:rsidR="00E06F14" w:rsidRPr="008B5A83">
        <w:rPr>
          <w:rFonts w:ascii="Tahoma" w:hAnsi="Tahoma" w:cs="Tahoma"/>
          <w:sz w:val="19"/>
          <w:szCs w:val="19"/>
        </w:rPr>
        <w:t xml:space="preserve"> </w:t>
      </w:r>
      <w:r w:rsidRPr="008B5A83">
        <w:rPr>
          <w:rFonts w:ascii="Tahoma" w:hAnsi="Tahoma" w:cs="Tahoma"/>
          <w:sz w:val="19"/>
          <w:szCs w:val="19"/>
        </w:rPr>
        <w:t>(далее Приглашение).</w:t>
      </w:r>
    </w:p>
    <w:p w14:paraId="2396404F" w14:textId="77777777" w:rsidR="00A0735F" w:rsidRPr="008B5A83" w:rsidRDefault="00A0735F" w:rsidP="00A0735F">
      <w:pPr>
        <w:widowControl w:val="0"/>
        <w:autoSpaceDE w:val="0"/>
        <w:autoSpaceDN w:val="0"/>
        <w:adjustRightInd w:val="0"/>
        <w:spacing w:after="0" w:line="240" w:lineRule="auto"/>
        <w:ind w:firstLine="426"/>
        <w:jc w:val="both"/>
        <w:rPr>
          <w:rFonts w:ascii="Tahoma" w:hAnsi="Tahoma" w:cs="Tahoma"/>
          <w:sz w:val="19"/>
          <w:szCs w:val="19"/>
        </w:rPr>
      </w:pPr>
      <w:r w:rsidRPr="008B5A8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8B5A83">
        <w:rPr>
          <w:rFonts w:ascii="Tahoma" w:hAnsi="Tahoma" w:cs="Tahoma"/>
          <w:b/>
          <w:sz w:val="19"/>
          <w:szCs w:val="19"/>
        </w:rPr>
        <w:t>в Требованиях к закупке (приложение 1 к Приглашению</w:t>
      </w:r>
      <w:r w:rsidRPr="008B5A83">
        <w:rPr>
          <w:rFonts w:ascii="Tahoma" w:hAnsi="Tahoma" w:cs="Tahoma"/>
          <w:sz w:val="19"/>
          <w:szCs w:val="19"/>
        </w:rPr>
        <w:t>).</w:t>
      </w:r>
    </w:p>
    <w:p w14:paraId="562DE2E6" w14:textId="77777777" w:rsidR="00A0735F" w:rsidRPr="008B5A83" w:rsidRDefault="00A0735F" w:rsidP="00A0735F">
      <w:pPr>
        <w:widowControl w:val="0"/>
        <w:autoSpaceDE w:val="0"/>
        <w:autoSpaceDN w:val="0"/>
        <w:adjustRightInd w:val="0"/>
        <w:spacing w:after="0" w:line="240" w:lineRule="auto"/>
        <w:rPr>
          <w:rFonts w:ascii="Tahoma" w:hAnsi="Tahoma" w:cs="Tahoma"/>
          <w:sz w:val="19"/>
          <w:szCs w:val="19"/>
        </w:rPr>
      </w:pPr>
    </w:p>
    <w:p w14:paraId="39668758" w14:textId="77777777" w:rsidR="00A0735F" w:rsidRPr="008B5A83" w:rsidRDefault="00A0735F" w:rsidP="00A0735F">
      <w:pPr>
        <w:pStyle w:val="a3"/>
        <w:widowControl w:val="0"/>
        <w:numPr>
          <w:ilvl w:val="0"/>
          <w:numId w:val="4"/>
        </w:numPr>
        <w:autoSpaceDE w:val="0"/>
        <w:autoSpaceDN w:val="0"/>
        <w:adjustRightInd w:val="0"/>
        <w:rPr>
          <w:rFonts w:ascii="Tahoma" w:hAnsi="Tahoma" w:cs="Tahoma"/>
          <w:sz w:val="19"/>
          <w:szCs w:val="19"/>
        </w:rPr>
      </w:pPr>
      <w:r w:rsidRPr="008B5A83">
        <w:rPr>
          <w:rFonts w:ascii="Tahoma" w:hAnsi="Tahoma" w:cs="Tahoma"/>
          <w:sz w:val="19"/>
          <w:szCs w:val="19"/>
        </w:rPr>
        <w:t xml:space="preserve">Для участия в конкурсе необходимо: </w:t>
      </w: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410"/>
        <w:gridCol w:w="4961"/>
      </w:tblGrid>
      <w:tr w:rsidR="00A0735F" w:rsidRPr="008B5A83" w14:paraId="70CFC36C" w14:textId="77777777" w:rsidTr="00A0735F">
        <w:trPr>
          <w:trHeight w:val="510"/>
        </w:trPr>
        <w:tc>
          <w:tcPr>
            <w:tcW w:w="3828" w:type="dxa"/>
            <w:shd w:val="clear" w:color="auto" w:fill="DBDBDB" w:themeFill="accent3" w:themeFillTint="66"/>
            <w:vAlign w:val="center"/>
          </w:tcPr>
          <w:p w14:paraId="2D630320"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8B5A83">
              <w:rPr>
                <w:rFonts w:ascii="Tahoma" w:hAnsi="Tahoma" w:cs="Tahoma"/>
                <w:b/>
                <w:sz w:val="19"/>
                <w:szCs w:val="19"/>
              </w:rPr>
              <w:t>Подать конкурсную заявку</w:t>
            </w:r>
          </w:p>
          <w:p w14:paraId="4A7BB964"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8B5A83">
              <w:rPr>
                <w:rFonts w:ascii="Tahoma" w:hAnsi="Tahoma" w:cs="Tahoma"/>
                <w:sz w:val="19"/>
                <w:szCs w:val="19"/>
              </w:rPr>
              <w:t>в электронном виде согласно Требованиям к закупке (приложение 1)</w:t>
            </w:r>
          </w:p>
          <w:p w14:paraId="07841835"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8B5A83">
              <w:rPr>
                <w:rFonts w:ascii="Tahoma" w:hAnsi="Tahoma" w:cs="Tahoma"/>
                <w:sz w:val="19"/>
                <w:szCs w:val="19"/>
              </w:rPr>
              <w:t>с установлением пароля доступа</w:t>
            </w:r>
          </w:p>
        </w:tc>
        <w:tc>
          <w:tcPr>
            <w:tcW w:w="2410" w:type="dxa"/>
            <w:shd w:val="clear" w:color="auto" w:fill="DBDBDB" w:themeFill="accent3" w:themeFillTint="66"/>
            <w:vAlign w:val="center"/>
          </w:tcPr>
          <w:p w14:paraId="71A16BCA"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rPr>
              <w:t>По эл. адресу:</w:t>
            </w:r>
          </w:p>
          <w:p w14:paraId="58B1099C" w14:textId="77777777" w:rsidR="00A0735F" w:rsidRPr="008B5A83" w:rsidDel="00E1139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lang w:val="en-US"/>
              </w:rPr>
              <w:t>tender</w:t>
            </w:r>
            <w:r w:rsidRPr="008B5A83">
              <w:rPr>
                <w:rFonts w:ascii="Tahoma" w:hAnsi="Tahoma" w:cs="Tahoma"/>
                <w:b/>
                <w:sz w:val="19"/>
                <w:szCs w:val="19"/>
              </w:rPr>
              <w:t>@</w:t>
            </w:r>
            <w:proofErr w:type="spellStart"/>
            <w:r w:rsidRPr="008B5A83">
              <w:rPr>
                <w:rFonts w:ascii="Tahoma" w:hAnsi="Tahoma" w:cs="Tahoma"/>
                <w:b/>
                <w:sz w:val="19"/>
                <w:szCs w:val="19"/>
                <w:lang w:val="en-US"/>
              </w:rPr>
              <w:t>megacom</w:t>
            </w:r>
            <w:proofErr w:type="spellEnd"/>
            <w:r w:rsidRPr="008B5A83">
              <w:rPr>
                <w:rFonts w:ascii="Tahoma" w:hAnsi="Tahoma" w:cs="Tahoma"/>
                <w:b/>
                <w:sz w:val="19"/>
                <w:szCs w:val="19"/>
              </w:rPr>
              <w:t>.</w:t>
            </w:r>
            <w:r w:rsidRPr="008B5A83">
              <w:rPr>
                <w:rFonts w:ascii="Tahoma" w:hAnsi="Tahoma" w:cs="Tahoma"/>
                <w:b/>
                <w:sz w:val="19"/>
                <w:szCs w:val="19"/>
                <w:lang w:val="en-US"/>
              </w:rPr>
              <w:t>kg</w:t>
            </w:r>
          </w:p>
        </w:tc>
        <w:tc>
          <w:tcPr>
            <w:tcW w:w="4961" w:type="dxa"/>
            <w:shd w:val="clear" w:color="auto" w:fill="DBDBDB" w:themeFill="accent3" w:themeFillTint="66"/>
          </w:tcPr>
          <w:p w14:paraId="1ACA8ECD"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rPr>
              <w:t>Дата окончания приема конкурсных заявок:</w:t>
            </w:r>
          </w:p>
          <w:p w14:paraId="67D4FBE1" w14:textId="6CDFC7AD" w:rsidR="00A0735F" w:rsidRPr="008B5A83" w:rsidRDefault="00C7191D" w:rsidP="00A0735F">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 xml:space="preserve"> 24</w:t>
            </w:r>
            <w:r w:rsidR="008B5763">
              <w:rPr>
                <w:rFonts w:ascii="Tahoma" w:hAnsi="Tahoma" w:cs="Tahoma"/>
                <w:b/>
                <w:sz w:val="19"/>
                <w:szCs w:val="19"/>
              </w:rPr>
              <w:t>.07</w:t>
            </w:r>
            <w:r w:rsidR="00A0735F" w:rsidRPr="008B5A83">
              <w:rPr>
                <w:rFonts w:ascii="Tahoma" w:hAnsi="Tahoma" w:cs="Tahoma"/>
                <w:b/>
                <w:sz w:val="19"/>
                <w:szCs w:val="19"/>
              </w:rPr>
              <w:t>.2023г. 13:59 часов (GMT+6)</w:t>
            </w:r>
          </w:p>
        </w:tc>
      </w:tr>
      <w:tr w:rsidR="00A0735F" w:rsidRPr="008B5A83" w14:paraId="41DFAC83" w14:textId="77777777" w:rsidTr="00A0735F">
        <w:tc>
          <w:tcPr>
            <w:tcW w:w="3828" w:type="dxa"/>
            <w:shd w:val="clear" w:color="auto" w:fill="DBDBDB" w:themeFill="accent3" w:themeFillTint="66"/>
            <w:vAlign w:val="center"/>
          </w:tcPr>
          <w:p w14:paraId="6D88FA85"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8B5A83">
              <w:rPr>
                <w:rFonts w:ascii="Tahoma" w:hAnsi="Tahoma" w:cs="Tahoma"/>
                <w:b/>
                <w:sz w:val="19"/>
                <w:szCs w:val="19"/>
              </w:rPr>
              <w:t xml:space="preserve">Направить пароль </w:t>
            </w:r>
            <w:r w:rsidRPr="008B5A83">
              <w:rPr>
                <w:rFonts w:ascii="Tahoma" w:hAnsi="Tahoma" w:cs="Tahoma"/>
                <w:sz w:val="19"/>
                <w:szCs w:val="19"/>
              </w:rPr>
              <w:t>для доступа к конкурсной заявке</w:t>
            </w:r>
          </w:p>
        </w:tc>
        <w:tc>
          <w:tcPr>
            <w:tcW w:w="2410" w:type="dxa"/>
            <w:shd w:val="clear" w:color="auto" w:fill="DBDBDB" w:themeFill="accent3" w:themeFillTint="66"/>
            <w:vAlign w:val="center"/>
          </w:tcPr>
          <w:p w14:paraId="3AFFBCEC"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rPr>
              <w:t>По электронному адресу:</w:t>
            </w:r>
          </w:p>
          <w:p w14:paraId="7FFF8644"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lang w:val="en-US"/>
              </w:rPr>
              <w:t>tender</w:t>
            </w:r>
            <w:r w:rsidRPr="008B5A83">
              <w:rPr>
                <w:rFonts w:ascii="Tahoma" w:hAnsi="Tahoma" w:cs="Tahoma"/>
                <w:b/>
                <w:sz w:val="19"/>
                <w:szCs w:val="19"/>
              </w:rPr>
              <w:t>@</w:t>
            </w:r>
            <w:proofErr w:type="spellStart"/>
            <w:r w:rsidRPr="008B5A83">
              <w:rPr>
                <w:rFonts w:ascii="Tahoma" w:hAnsi="Tahoma" w:cs="Tahoma"/>
                <w:b/>
                <w:sz w:val="19"/>
                <w:szCs w:val="19"/>
                <w:lang w:val="en-US"/>
              </w:rPr>
              <w:t>megacom</w:t>
            </w:r>
            <w:proofErr w:type="spellEnd"/>
            <w:r w:rsidRPr="008B5A83">
              <w:rPr>
                <w:rFonts w:ascii="Tahoma" w:hAnsi="Tahoma" w:cs="Tahoma"/>
                <w:b/>
                <w:sz w:val="19"/>
                <w:szCs w:val="19"/>
              </w:rPr>
              <w:t>.</w:t>
            </w:r>
            <w:r w:rsidRPr="008B5A83">
              <w:rPr>
                <w:rFonts w:ascii="Tahoma" w:hAnsi="Tahoma" w:cs="Tahoma"/>
                <w:b/>
                <w:sz w:val="19"/>
                <w:szCs w:val="19"/>
                <w:lang w:val="en-US"/>
              </w:rPr>
              <w:t>kg</w:t>
            </w:r>
          </w:p>
        </w:tc>
        <w:tc>
          <w:tcPr>
            <w:tcW w:w="4961" w:type="dxa"/>
            <w:shd w:val="clear" w:color="auto" w:fill="DBDBDB" w:themeFill="accent3" w:themeFillTint="66"/>
          </w:tcPr>
          <w:p w14:paraId="08CEEB6C"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rPr>
              <w:t>Дата окончания приема паролей к конкурсным заявкам:</w:t>
            </w:r>
          </w:p>
          <w:p w14:paraId="052A4682" w14:textId="46249CF2" w:rsidR="00A0735F" w:rsidRPr="008B5A83" w:rsidRDefault="00C7191D" w:rsidP="00A0735F">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 xml:space="preserve"> 24</w:t>
            </w:r>
            <w:r w:rsidR="008B5763">
              <w:rPr>
                <w:rFonts w:ascii="Tahoma" w:hAnsi="Tahoma" w:cs="Tahoma"/>
                <w:b/>
                <w:sz w:val="19"/>
                <w:szCs w:val="19"/>
              </w:rPr>
              <w:t>.07</w:t>
            </w:r>
            <w:r w:rsidR="00A0735F" w:rsidRPr="008B5A83">
              <w:rPr>
                <w:rFonts w:ascii="Tahoma" w:hAnsi="Tahoma" w:cs="Tahoma"/>
                <w:b/>
                <w:sz w:val="19"/>
                <w:szCs w:val="19"/>
              </w:rPr>
              <w:t>.2023г. с 14:00 до 15:59 часов (GMT+6)</w:t>
            </w:r>
          </w:p>
        </w:tc>
      </w:tr>
      <w:tr w:rsidR="00A0735F" w:rsidRPr="008B5A83" w14:paraId="03E0604F" w14:textId="77777777" w:rsidTr="00A0735F">
        <w:trPr>
          <w:trHeight w:val="369"/>
        </w:trPr>
        <w:tc>
          <w:tcPr>
            <w:tcW w:w="3828" w:type="dxa"/>
            <w:shd w:val="clear" w:color="auto" w:fill="auto"/>
            <w:vAlign w:val="center"/>
          </w:tcPr>
          <w:p w14:paraId="3CE9FBC6" w14:textId="77777777" w:rsidR="00A0735F" w:rsidRPr="008B5A83" w:rsidRDefault="00A0735F" w:rsidP="00A0735F">
            <w:pPr>
              <w:spacing w:after="0" w:line="240" w:lineRule="auto"/>
              <w:ind w:left="-57" w:right="-57"/>
              <w:rPr>
                <w:rFonts w:ascii="Tahoma" w:hAnsi="Tahoma" w:cs="Tahoma"/>
                <w:b/>
                <w:sz w:val="19"/>
                <w:szCs w:val="19"/>
              </w:rPr>
            </w:pPr>
            <w:r w:rsidRPr="008B5A83">
              <w:rPr>
                <w:rFonts w:ascii="Tahoma" w:hAnsi="Tahoma" w:cs="Tahoma"/>
                <w:b/>
                <w:sz w:val="19"/>
                <w:szCs w:val="19"/>
              </w:rPr>
              <w:t>Вскрытие конкурсных заявок состоится:</w:t>
            </w:r>
          </w:p>
        </w:tc>
        <w:tc>
          <w:tcPr>
            <w:tcW w:w="2410" w:type="dxa"/>
            <w:shd w:val="clear" w:color="auto" w:fill="auto"/>
            <w:vAlign w:val="center"/>
          </w:tcPr>
          <w:p w14:paraId="776CC121"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sz w:val="19"/>
                <w:szCs w:val="19"/>
              </w:rPr>
            </w:pPr>
            <w:r w:rsidRPr="008B5A83">
              <w:rPr>
                <w:rFonts w:ascii="Tahoma" w:hAnsi="Tahoma" w:cs="Tahoma"/>
                <w:sz w:val="19"/>
                <w:szCs w:val="19"/>
              </w:rPr>
              <w:t xml:space="preserve">по адресу: г. Бишкек, ул. </w:t>
            </w:r>
            <w:proofErr w:type="spellStart"/>
            <w:r w:rsidRPr="008B5A83">
              <w:rPr>
                <w:rFonts w:ascii="Tahoma" w:hAnsi="Tahoma" w:cs="Tahoma"/>
                <w:sz w:val="19"/>
                <w:szCs w:val="19"/>
              </w:rPr>
              <w:t>Суюмбаева</w:t>
            </w:r>
            <w:proofErr w:type="spellEnd"/>
            <w:r w:rsidRPr="008B5A83">
              <w:rPr>
                <w:rFonts w:ascii="Tahoma" w:hAnsi="Tahoma" w:cs="Tahoma"/>
                <w:sz w:val="19"/>
                <w:szCs w:val="19"/>
              </w:rPr>
              <w:t>, 123;</w:t>
            </w:r>
          </w:p>
        </w:tc>
        <w:tc>
          <w:tcPr>
            <w:tcW w:w="4961" w:type="dxa"/>
            <w:shd w:val="clear" w:color="auto" w:fill="auto"/>
          </w:tcPr>
          <w:p w14:paraId="223A05E7" w14:textId="77777777" w:rsidR="00A0735F" w:rsidRPr="008B5A83" w:rsidRDefault="00A0735F" w:rsidP="00A0735F">
            <w:pPr>
              <w:widowControl w:val="0"/>
              <w:autoSpaceDE w:val="0"/>
              <w:autoSpaceDN w:val="0"/>
              <w:adjustRightInd w:val="0"/>
              <w:spacing w:after="0" w:line="240" w:lineRule="auto"/>
              <w:ind w:right="-57"/>
              <w:jc w:val="center"/>
              <w:rPr>
                <w:rFonts w:ascii="Tahoma" w:hAnsi="Tahoma" w:cs="Tahoma"/>
                <w:b/>
                <w:i/>
                <w:sz w:val="19"/>
                <w:szCs w:val="19"/>
              </w:rPr>
            </w:pPr>
            <w:r w:rsidRPr="008B5A83">
              <w:rPr>
                <w:rFonts w:ascii="Tahoma" w:hAnsi="Tahoma" w:cs="Tahoma"/>
                <w:b/>
                <w:i/>
                <w:sz w:val="19"/>
                <w:szCs w:val="19"/>
              </w:rPr>
              <w:t xml:space="preserve">ДАТА и Время вскрытия конкурсных заявок: </w:t>
            </w:r>
          </w:p>
          <w:p w14:paraId="27012C96" w14:textId="5862D569" w:rsidR="00A0735F" w:rsidRPr="008B5A83" w:rsidRDefault="00C7191D" w:rsidP="00A0735F">
            <w:pPr>
              <w:widowControl w:val="0"/>
              <w:autoSpaceDE w:val="0"/>
              <w:autoSpaceDN w:val="0"/>
              <w:adjustRightInd w:val="0"/>
              <w:spacing w:after="0" w:line="240" w:lineRule="auto"/>
              <w:ind w:right="-57"/>
              <w:jc w:val="center"/>
              <w:rPr>
                <w:rFonts w:ascii="Tahoma" w:hAnsi="Tahoma" w:cs="Tahoma"/>
                <w:b/>
                <w:i/>
                <w:sz w:val="19"/>
                <w:szCs w:val="19"/>
              </w:rPr>
            </w:pPr>
            <w:r>
              <w:rPr>
                <w:rFonts w:ascii="Tahoma" w:hAnsi="Tahoma" w:cs="Tahoma"/>
                <w:b/>
                <w:i/>
                <w:sz w:val="19"/>
                <w:szCs w:val="19"/>
              </w:rPr>
              <w:t>24</w:t>
            </w:r>
            <w:bookmarkStart w:id="0" w:name="_GoBack"/>
            <w:bookmarkEnd w:id="0"/>
            <w:r w:rsidR="00A0735F" w:rsidRPr="008B5A83">
              <w:rPr>
                <w:rFonts w:ascii="Tahoma" w:hAnsi="Tahoma" w:cs="Tahoma"/>
                <w:b/>
                <w:i/>
                <w:sz w:val="19"/>
                <w:szCs w:val="19"/>
              </w:rPr>
              <w:t>.</w:t>
            </w:r>
            <w:r w:rsidR="008B5763">
              <w:rPr>
                <w:rFonts w:ascii="Tahoma" w:hAnsi="Tahoma" w:cs="Tahoma"/>
                <w:b/>
                <w:i/>
                <w:sz w:val="19"/>
                <w:szCs w:val="19"/>
              </w:rPr>
              <w:t>07</w:t>
            </w:r>
            <w:r w:rsidR="00A0735F" w:rsidRPr="008B5A83">
              <w:rPr>
                <w:rFonts w:ascii="Tahoma" w:hAnsi="Tahoma" w:cs="Tahoma"/>
                <w:b/>
                <w:i/>
                <w:sz w:val="19"/>
                <w:szCs w:val="19"/>
              </w:rPr>
              <w:t>.2023г. в 16:00</w:t>
            </w:r>
          </w:p>
          <w:p w14:paraId="73183CC6" w14:textId="77777777" w:rsidR="00A0735F" w:rsidRPr="008B5A83" w:rsidRDefault="00A0735F" w:rsidP="00A0735F">
            <w:pPr>
              <w:widowControl w:val="0"/>
              <w:autoSpaceDE w:val="0"/>
              <w:autoSpaceDN w:val="0"/>
              <w:adjustRightInd w:val="0"/>
              <w:spacing w:after="0" w:line="240" w:lineRule="auto"/>
              <w:ind w:right="-57"/>
              <w:jc w:val="center"/>
              <w:rPr>
                <w:rFonts w:ascii="Tahoma" w:hAnsi="Tahoma" w:cs="Tahoma"/>
                <w:b/>
                <w:i/>
                <w:sz w:val="19"/>
                <w:szCs w:val="19"/>
              </w:rPr>
            </w:pPr>
          </w:p>
        </w:tc>
      </w:tr>
    </w:tbl>
    <w:p w14:paraId="51DB6B39" w14:textId="77777777" w:rsidR="00A0735F" w:rsidRPr="008B5A83" w:rsidRDefault="00A0735F" w:rsidP="00A0735F">
      <w:pPr>
        <w:pStyle w:val="af2"/>
        <w:jc w:val="both"/>
        <w:rPr>
          <w:rFonts w:ascii="Tahoma" w:hAnsi="Tahoma" w:cs="Tahoma"/>
          <w:b/>
          <w:i/>
          <w:sz w:val="19"/>
          <w:szCs w:val="19"/>
        </w:rPr>
      </w:pPr>
      <w:r w:rsidRPr="008B5A83">
        <w:rPr>
          <w:rFonts w:ascii="Tahoma" w:hAnsi="Tahoma" w:cs="Tahoma"/>
          <w:b/>
          <w:i/>
          <w:sz w:val="19"/>
          <w:szCs w:val="19"/>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9AD5035" w14:textId="77777777" w:rsidR="00A0735F" w:rsidRPr="008B5A83" w:rsidRDefault="00A0735F" w:rsidP="00A0735F">
      <w:pPr>
        <w:pStyle w:val="af2"/>
        <w:jc w:val="both"/>
        <w:rPr>
          <w:rFonts w:ascii="Tahoma" w:hAnsi="Tahoma" w:cs="Tahoma"/>
          <w:b/>
          <w:i/>
          <w:sz w:val="19"/>
          <w:szCs w:val="19"/>
        </w:rPr>
      </w:pPr>
      <w:r w:rsidRPr="008B5A83">
        <w:rPr>
          <w:rFonts w:ascii="Tahoma" w:hAnsi="Tahoma" w:cs="Tahoma"/>
          <w:b/>
          <w:i/>
          <w:color w:val="FF0000"/>
          <w:sz w:val="19"/>
          <w:szCs w:val="19"/>
          <w:u w:val="single"/>
        </w:rPr>
        <w:t xml:space="preserve">- Заявки, направленные с использованием облачных </w:t>
      </w:r>
      <w:proofErr w:type="spellStart"/>
      <w:r w:rsidRPr="008B5A83">
        <w:rPr>
          <w:rFonts w:ascii="Tahoma" w:hAnsi="Tahoma" w:cs="Tahoma"/>
          <w:b/>
          <w:i/>
          <w:color w:val="FF0000"/>
          <w:sz w:val="19"/>
          <w:szCs w:val="19"/>
          <w:u w:val="single"/>
        </w:rPr>
        <w:t>файлообменников</w:t>
      </w:r>
      <w:proofErr w:type="spellEnd"/>
      <w:r w:rsidRPr="008B5A83">
        <w:rPr>
          <w:rFonts w:ascii="Tahoma" w:hAnsi="Tahoma" w:cs="Tahoma"/>
          <w:b/>
          <w:i/>
          <w:color w:val="FF0000"/>
          <w:sz w:val="19"/>
          <w:szCs w:val="19"/>
          <w:u w:val="single"/>
        </w:rPr>
        <w:t xml:space="preserve"> не принимаются и не рассматриваются.</w:t>
      </w:r>
    </w:p>
    <w:p w14:paraId="38EAEDAD" w14:textId="77777777" w:rsidR="00A0735F" w:rsidRPr="008B5A83" w:rsidRDefault="00A0735F" w:rsidP="00A0735F">
      <w:pPr>
        <w:pStyle w:val="a3"/>
        <w:numPr>
          <w:ilvl w:val="0"/>
          <w:numId w:val="4"/>
        </w:numPr>
        <w:tabs>
          <w:tab w:val="left" w:pos="851"/>
          <w:tab w:val="left" w:pos="993"/>
        </w:tabs>
        <w:ind w:left="0" w:firstLine="360"/>
        <w:jc w:val="both"/>
        <w:rPr>
          <w:rFonts w:ascii="Tahoma" w:hAnsi="Tahoma" w:cs="Tahoma"/>
          <w:sz w:val="19"/>
          <w:szCs w:val="19"/>
        </w:rPr>
      </w:pPr>
      <w:r w:rsidRPr="008B5A83">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8B5A83">
        <w:rPr>
          <w:rFonts w:ascii="Tahoma" w:hAnsi="Tahoma" w:cs="Tahoma"/>
          <w:b/>
          <w:sz w:val="19"/>
          <w:szCs w:val="19"/>
          <w:u w:val="single"/>
          <w:lang w:val="en-US"/>
        </w:rPr>
        <w:t>tender</w:t>
      </w:r>
      <w:r w:rsidRPr="008B5A83">
        <w:rPr>
          <w:rFonts w:ascii="Tahoma" w:hAnsi="Tahoma" w:cs="Tahoma"/>
          <w:b/>
          <w:sz w:val="19"/>
          <w:szCs w:val="19"/>
          <w:u w:val="single"/>
        </w:rPr>
        <w:t>@</w:t>
      </w:r>
      <w:proofErr w:type="spellStart"/>
      <w:r w:rsidRPr="008B5A83">
        <w:rPr>
          <w:rFonts w:ascii="Tahoma" w:hAnsi="Tahoma" w:cs="Tahoma"/>
          <w:b/>
          <w:sz w:val="19"/>
          <w:szCs w:val="19"/>
          <w:u w:val="single"/>
          <w:lang w:val="en-US"/>
        </w:rPr>
        <w:t>megacom</w:t>
      </w:r>
      <w:proofErr w:type="spellEnd"/>
      <w:r w:rsidRPr="008B5A83">
        <w:rPr>
          <w:rFonts w:ascii="Tahoma" w:hAnsi="Tahoma" w:cs="Tahoma"/>
          <w:b/>
          <w:sz w:val="19"/>
          <w:szCs w:val="19"/>
          <w:u w:val="single"/>
        </w:rPr>
        <w:t>.</w:t>
      </w:r>
      <w:r w:rsidRPr="008B5A83">
        <w:rPr>
          <w:rFonts w:ascii="Tahoma" w:hAnsi="Tahoma" w:cs="Tahoma"/>
          <w:b/>
          <w:sz w:val="19"/>
          <w:szCs w:val="19"/>
          <w:u w:val="single"/>
          <w:lang w:val="en-US"/>
        </w:rPr>
        <w:t>kg</w:t>
      </w:r>
      <w:r w:rsidRPr="008B5A83">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27ACD952" w14:textId="77777777" w:rsidR="00A0735F" w:rsidRPr="008B5A83" w:rsidRDefault="00A0735F" w:rsidP="00A0735F">
      <w:pPr>
        <w:pStyle w:val="tkTekst"/>
        <w:numPr>
          <w:ilvl w:val="0"/>
          <w:numId w:val="4"/>
        </w:numPr>
        <w:tabs>
          <w:tab w:val="left" w:pos="851"/>
          <w:tab w:val="left" w:pos="993"/>
        </w:tabs>
        <w:ind w:left="0" w:firstLine="567"/>
        <w:rPr>
          <w:rFonts w:ascii="Tahoma" w:hAnsi="Tahoma" w:cs="Tahoma"/>
          <w:sz w:val="19"/>
          <w:szCs w:val="19"/>
        </w:rPr>
      </w:pPr>
      <w:bookmarkStart w:id="1" w:name="_Toc409422004"/>
      <w:r w:rsidRPr="008B5A83">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8B5A83">
        <w:rPr>
          <w:rFonts w:ascii="Tahoma" w:hAnsi="Tahoma" w:cs="Tahoma"/>
          <w:sz w:val="19"/>
          <w:szCs w:val="19"/>
        </w:rPr>
        <w:t xml:space="preserve"> </w:t>
      </w:r>
      <w:r w:rsidRPr="008B5A83">
        <w:rPr>
          <w:rFonts w:ascii="Tahoma" w:eastAsia="Calibri" w:hAnsi="Tahoma" w:cs="Tahoma"/>
          <w:sz w:val="19"/>
          <w:szCs w:val="19"/>
        </w:rPr>
        <w:t xml:space="preserve">но в любом случае не позднее 3 (трех) рабочих дней. </w:t>
      </w:r>
      <w:bookmarkEnd w:id="1"/>
    </w:p>
    <w:p w14:paraId="2D19DF9B" w14:textId="77777777" w:rsidR="00A0735F" w:rsidRPr="008B5A83" w:rsidRDefault="00A0735F" w:rsidP="00A0735F">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sz w:val="19"/>
          <w:szCs w:val="19"/>
        </w:rPr>
      </w:pPr>
      <w:r w:rsidRPr="008B5A83">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A3F55B" w14:textId="77777777" w:rsidR="00A0735F" w:rsidRPr="008B5A83" w:rsidRDefault="00A0735F" w:rsidP="00A0735F">
      <w:pPr>
        <w:pStyle w:val="a3"/>
        <w:numPr>
          <w:ilvl w:val="0"/>
          <w:numId w:val="4"/>
        </w:numPr>
        <w:tabs>
          <w:tab w:val="left" w:pos="851"/>
          <w:tab w:val="left" w:pos="993"/>
        </w:tabs>
        <w:ind w:left="0" w:firstLine="567"/>
        <w:jc w:val="both"/>
        <w:rPr>
          <w:rFonts w:ascii="Tahoma" w:hAnsi="Tahoma" w:cs="Tahoma"/>
          <w:sz w:val="19"/>
          <w:szCs w:val="19"/>
        </w:rPr>
      </w:pPr>
      <w:r w:rsidRPr="008B5A83">
        <w:rPr>
          <w:rFonts w:ascii="Tahoma" w:hAnsi="Tahoma" w:cs="Tahoma"/>
          <w:b/>
          <w:sz w:val="19"/>
          <w:szCs w:val="19"/>
        </w:rPr>
        <w:t xml:space="preserve">Порядок подачи конкурсной заявки.  </w:t>
      </w:r>
      <w:r w:rsidRPr="008B5A83">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310878CE" w14:textId="77777777" w:rsidR="00A0735F" w:rsidRPr="008B5A83" w:rsidRDefault="00A0735F" w:rsidP="00A0735F">
      <w:pPr>
        <w:pStyle w:val="a3"/>
        <w:tabs>
          <w:tab w:val="left" w:pos="851"/>
          <w:tab w:val="left" w:pos="993"/>
        </w:tabs>
        <w:ind w:left="567"/>
        <w:jc w:val="both"/>
        <w:rPr>
          <w:rFonts w:ascii="Tahoma" w:hAnsi="Tahoma" w:cs="Tahoma"/>
          <w:sz w:val="19"/>
          <w:szCs w:val="19"/>
        </w:rPr>
      </w:pPr>
      <w:r w:rsidRPr="008B5A83">
        <w:rPr>
          <w:rFonts w:ascii="Tahoma" w:hAnsi="Tahoma" w:cs="Tahoma"/>
          <w:sz w:val="19"/>
          <w:szCs w:val="19"/>
        </w:rPr>
        <w:t xml:space="preserve"> Каждый участник конкурса может подать только одну конкурсную заявку.</w:t>
      </w:r>
    </w:p>
    <w:p w14:paraId="2D0F3B06" w14:textId="77777777" w:rsidR="00A0735F" w:rsidRPr="008B5A83" w:rsidRDefault="00A0735F" w:rsidP="00A0735F">
      <w:pPr>
        <w:pStyle w:val="a3"/>
        <w:numPr>
          <w:ilvl w:val="0"/>
          <w:numId w:val="4"/>
        </w:numPr>
        <w:tabs>
          <w:tab w:val="left" w:pos="851"/>
          <w:tab w:val="left" w:pos="993"/>
        </w:tabs>
        <w:ind w:left="0" w:firstLine="567"/>
        <w:jc w:val="both"/>
        <w:rPr>
          <w:rFonts w:ascii="Tahoma" w:hAnsi="Tahoma" w:cs="Tahoma"/>
          <w:sz w:val="19"/>
          <w:szCs w:val="19"/>
        </w:rPr>
      </w:pPr>
      <w:r w:rsidRPr="008B5A83">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3C5813E5"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ГОКЗ вносится в размере и форме, предусмотренных в конкурсной документации.</w:t>
      </w:r>
    </w:p>
    <w:p w14:paraId="1A00134F"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ГОКЗ возвращается не позднее трех рабочих дней в случаях:</w:t>
      </w:r>
    </w:p>
    <w:p w14:paraId="0FF16C62"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1) истечения срока действия конкурсной заявки, указанного в конкурсной документации;</w:t>
      </w:r>
    </w:p>
    <w:p w14:paraId="3BD7A54C"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5AED2934"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3) отзыва конкурсной заявки до истечения окончательного срока представления конкурсных заявок;</w:t>
      </w:r>
    </w:p>
    <w:p w14:paraId="57528C80"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4) прекращения процедур закупок без заключения договора.</w:t>
      </w:r>
    </w:p>
    <w:p w14:paraId="14E4F7D3"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5. Гарантийное обеспечение конкурсной заявки закупающей организацией удерживается в случаях:</w:t>
      </w:r>
    </w:p>
    <w:p w14:paraId="2F040DA7"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498C9BC1"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2) отказа предоставить гарантийное обеспечение исполнения договора;</w:t>
      </w:r>
    </w:p>
    <w:p w14:paraId="32401E05"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lastRenderedPageBreak/>
        <w:t>3) отзыва конкурсной заявки после ее вскрытия и до истечения срока ее действия;</w:t>
      </w:r>
    </w:p>
    <w:p w14:paraId="60CC76AA"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4) изменения условий конкурсной заявки после вскрытия конвертов с конкурсными заявками.</w:t>
      </w:r>
    </w:p>
    <w:p w14:paraId="1EF13139" w14:textId="77777777" w:rsidR="00A0735F" w:rsidRPr="008B5A83" w:rsidRDefault="00A0735F" w:rsidP="00A0735F">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8B5A83">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25FA2CE7" w14:textId="77777777" w:rsidR="00A0735F" w:rsidRPr="008B5A83" w:rsidRDefault="00A0735F" w:rsidP="00A0735F">
      <w:pPr>
        <w:spacing w:after="0"/>
        <w:ind w:firstLine="567"/>
        <w:rPr>
          <w:rFonts w:ascii="Tahoma" w:hAnsi="Tahoma" w:cs="Tahoma"/>
          <w:sz w:val="19"/>
          <w:szCs w:val="19"/>
        </w:rPr>
      </w:pPr>
      <w:r w:rsidRPr="008B5A83">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8B5A83">
        <w:rPr>
          <w:rFonts w:ascii="Tahoma" w:hAnsi="Tahoma" w:cs="Tahoma"/>
          <w:b/>
          <w:sz w:val="19"/>
          <w:szCs w:val="19"/>
          <w:u w:val="single"/>
        </w:rPr>
        <w:t>ов</w:t>
      </w:r>
      <w:proofErr w:type="spellEnd"/>
      <w:r w:rsidRPr="008B5A83">
        <w:rPr>
          <w:rFonts w:ascii="Tahoma" w:hAnsi="Tahoma" w:cs="Tahoma"/>
          <w:b/>
          <w:sz w:val="19"/>
          <w:szCs w:val="19"/>
          <w:u w:val="single"/>
        </w:rPr>
        <w:t>) (Приложение 3 к Приглашению).</w:t>
      </w:r>
    </w:p>
    <w:p w14:paraId="0999618E" w14:textId="77777777" w:rsidR="00A0735F" w:rsidRPr="008B5A83" w:rsidRDefault="00A0735F" w:rsidP="00A0735F">
      <w:pPr>
        <w:pStyle w:val="a3"/>
        <w:tabs>
          <w:tab w:val="left" w:pos="851"/>
        </w:tabs>
        <w:ind w:left="567"/>
        <w:rPr>
          <w:rFonts w:ascii="Tahoma" w:hAnsi="Tahoma" w:cs="Tahoma"/>
          <w:b/>
          <w:color w:val="FF0000"/>
          <w:sz w:val="19"/>
          <w:szCs w:val="19"/>
        </w:rPr>
      </w:pPr>
      <w:r w:rsidRPr="008B5A83">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C402A93" w14:textId="77777777" w:rsidR="00A0735F" w:rsidRPr="008B5A83" w:rsidRDefault="00A0735F" w:rsidP="00A0735F">
      <w:pPr>
        <w:pStyle w:val="a3"/>
        <w:numPr>
          <w:ilvl w:val="0"/>
          <w:numId w:val="4"/>
        </w:numPr>
        <w:tabs>
          <w:tab w:val="left" w:pos="851"/>
        </w:tabs>
        <w:ind w:left="0" w:firstLine="567"/>
        <w:rPr>
          <w:rFonts w:ascii="Tahoma" w:hAnsi="Tahoma" w:cs="Tahoma"/>
          <w:sz w:val="19"/>
          <w:szCs w:val="19"/>
        </w:rPr>
      </w:pPr>
      <w:r w:rsidRPr="008B5A83">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24AE26C4" w14:textId="77777777" w:rsidR="00A0735F" w:rsidRPr="008B5A83" w:rsidRDefault="00A0735F" w:rsidP="00A0735F">
      <w:pPr>
        <w:pStyle w:val="a3"/>
        <w:numPr>
          <w:ilvl w:val="0"/>
          <w:numId w:val="4"/>
        </w:numPr>
        <w:tabs>
          <w:tab w:val="left" w:pos="851"/>
        </w:tabs>
        <w:ind w:left="0" w:firstLine="567"/>
        <w:jc w:val="both"/>
        <w:rPr>
          <w:rFonts w:ascii="Tahoma" w:hAnsi="Tahoma" w:cs="Tahoma"/>
          <w:sz w:val="19"/>
          <w:szCs w:val="19"/>
        </w:rPr>
      </w:pPr>
      <w:r w:rsidRPr="008B5A83">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4811ED1E" w14:textId="77777777" w:rsidR="00A0735F" w:rsidRPr="008B5A83" w:rsidRDefault="00A0735F" w:rsidP="00A0735F">
      <w:pPr>
        <w:pStyle w:val="a3"/>
        <w:numPr>
          <w:ilvl w:val="0"/>
          <w:numId w:val="4"/>
        </w:numPr>
        <w:tabs>
          <w:tab w:val="left" w:pos="851"/>
        </w:tabs>
        <w:ind w:left="0" w:firstLine="567"/>
        <w:jc w:val="both"/>
        <w:rPr>
          <w:rFonts w:ascii="Tahoma" w:hAnsi="Tahoma" w:cs="Tahoma"/>
          <w:b/>
          <w:sz w:val="19"/>
          <w:szCs w:val="19"/>
        </w:rPr>
      </w:pPr>
      <w:r w:rsidRPr="008B5A83">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72C26F69" w14:textId="77777777" w:rsidR="00A0735F" w:rsidRPr="008B5A83" w:rsidRDefault="00A0735F" w:rsidP="00A0735F">
      <w:pPr>
        <w:pStyle w:val="a3"/>
        <w:ind w:left="0" w:firstLine="567"/>
        <w:jc w:val="both"/>
        <w:rPr>
          <w:rFonts w:ascii="Tahoma" w:hAnsi="Tahoma" w:cs="Tahoma"/>
          <w:sz w:val="19"/>
          <w:szCs w:val="19"/>
        </w:rPr>
      </w:pPr>
      <w:r w:rsidRPr="008B5A83">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8391558" w14:textId="77777777" w:rsidR="00A0735F" w:rsidRPr="008B5A83" w:rsidRDefault="00A0735F" w:rsidP="00A0735F">
      <w:pPr>
        <w:pStyle w:val="a3"/>
        <w:numPr>
          <w:ilvl w:val="0"/>
          <w:numId w:val="4"/>
        </w:numPr>
        <w:tabs>
          <w:tab w:val="left" w:pos="851"/>
          <w:tab w:val="left" w:pos="1134"/>
        </w:tabs>
        <w:ind w:left="0" w:firstLine="567"/>
        <w:rPr>
          <w:rFonts w:ascii="Tahoma" w:hAnsi="Tahoma" w:cs="Tahoma"/>
          <w:sz w:val="19"/>
          <w:szCs w:val="19"/>
        </w:rPr>
      </w:pPr>
      <w:r w:rsidRPr="008B5A83">
        <w:rPr>
          <w:rFonts w:ascii="Tahoma" w:hAnsi="Tahoma" w:cs="Tahoma"/>
          <w:b/>
          <w:sz w:val="19"/>
          <w:szCs w:val="19"/>
        </w:rPr>
        <w:t xml:space="preserve"> </w:t>
      </w:r>
      <w:r w:rsidRPr="008B5A83">
        <w:rPr>
          <w:rFonts w:ascii="Tahoma" w:hAnsi="Tahoma" w:cs="Tahoma"/>
          <w:sz w:val="19"/>
          <w:szCs w:val="19"/>
          <w:u w:val="single"/>
        </w:rPr>
        <w:t>Компания отклоняет конкурсную заявку в случаях, если</w:t>
      </w:r>
      <w:r w:rsidRPr="008B5A83">
        <w:rPr>
          <w:rFonts w:ascii="Tahoma" w:hAnsi="Tahoma" w:cs="Tahoma"/>
          <w:sz w:val="19"/>
          <w:szCs w:val="19"/>
        </w:rPr>
        <w:t>:</w:t>
      </w:r>
    </w:p>
    <w:p w14:paraId="30F490BC"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316145E1"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7BC28A72" w14:textId="77777777" w:rsidR="00A0735F" w:rsidRPr="008B5A83" w:rsidRDefault="00A0735F" w:rsidP="00A0735F">
      <w:pPr>
        <w:spacing w:after="0" w:line="240" w:lineRule="auto"/>
        <w:ind w:firstLine="567"/>
        <w:contextualSpacing/>
        <w:jc w:val="both"/>
        <w:rPr>
          <w:rFonts w:ascii="Tahoma" w:hAnsi="Tahoma" w:cs="Tahoma"/>
          <w:sz w:val="19"/>
          <w:szCs w:val="19"/>
        </w:rPr>
      </w:pPr>
      <w:r w:rsidRPr="008B5A83">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71464314"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поставщик представил более одной конкурсной заявки;</w:t>
      </w:r>
    </w:p>
    <w:p w14:paraId="2F884649"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поставщик не предоставил гарантийное обеспечение конкурсной заявки;</w:t>
      </w:r>
    </w:p>
    <w:p w14:paraId="19FD2747"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цена конкурсной заявки превышает планируемую сумму закупки;</w:t>
      </w:r>
    </w:p>
    <w:p w14:paraId="1FD89095"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522F6A09" w14:textId="77777777" w:rsidR="00A0735F" w:rsidRPr="008B5A83"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u w:val="single"/>
        </w:rPr>
        <w:t>Конкурс признается Компанией несостоявшимся</w:t>
      </w:r>
      <w:r w:rsidRPr="008B5A83">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0003C72C" w14:textId="77777777" w:rsidR="00A0735F" w:rsidRPr="008B5A83"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u w:val="single"/>
        </w:rPr>
        <w:t>Компания может отменить конкурс</w:t>
      </w:r>
      <w:r w:rsidRPr="008B5A83">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2BFC85AD" w14:textId="77777777" w:rsidR="00A0735F" w:rsidRPr="008B5A83" w:rsidRDefault="00A0735F" w:rsidP="00A0735F">
      <w:pPr>
        <w:pStyle w:val="a3"/>
        <w:numPr>
          <w:ilvl w:val="0"/>
          <w:numId w:val="4"/>
        </w:numPr>
        <w:tabs>
          <w:tab w:val="left" w:pos="993"/>
        </w:tabs>
        <w:ind w:left="0" w:firstLine="567"/>
        <w:jc w:val="both"/>
        <w:rPr>
          <w:rFonts w:ascii="Tahoma" w:hAnsi="Tahoma" w:cs="Tahoma"/>
          <w:sz w:val="19"/>
          <w:szCs w:val="19"/>
        </w:rPr>
      </w:pPr>
      <w:r w:rsidRPr="008B5A83">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11A11B83" w14:textId="77777777" w:rsidR="00A0735F" w:rsidRPr="008B5A83"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CA933D6" w14:textId="77777777" w:rsidR="00A0735F" w:rsidRPr="008B5A83"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323686A0" w14:textId="77777777" w:rsidR="00A0735F" w:rsidRPr="008B5A83" w:rsidRDefault="00A0735F" w:rsidP="00A0735F">
      <w:pPr>
        <w:pStyle w:val="a3"/>
        <w:numPr>
          <w:ilvl w:val="0"/>
          <w:numId w:val="4"/>
        </w:numPr>
        <w:tabs>
          <w:tab w:val="left" w:pos="993"/>
        </w:tabs>
        <w:spacing w:line="259" w:lineRule="auto"/>
        <w:ind w:left="0" w:firstLine="567"/>
        <w:jc w:val="both"/>
        <w:rPr>
          <w:rFonts w:ascii="Tahoma" w:eastAsiaTheme="minorHAnsi" w:hAnsi="Tahoma" w:cs="Tahoma"/>
          <w:sz w:val="19"/>
          <w:szCs w:val="19"/>
        </w:rPr>
      </w:pPr>
      <w:r w:rsidRPr="008B5A83">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70D77D51" w14:textId="77777777" w:rsidR="00A0735F" w:rsidRPr="008B5A83" w:rsidRDefault="00A0735F" w:rsidP="00A0735F">
      <w:pPr>
        <w:pStyle w:val="a3"/>
        <w:tabs>
          <w:tab w:val="left" w:pos="993"/>
        </w:tabs>
        <w:spacing w:line="259" w:lineRule="auto"/>
        <w:ind w:left="567"/>
        <w:jc w:val="both"/>
        <w:rPr>
          <w:rFonts w:ascii="Tahoma" w:eastAsiaTheme="minorHAnsi" w:hAnsi="Tahoma" w:cs="Tahoma"/>
          <w:sz w:val="19"/>
          <w:szCs w:val="19"/>
        </w:rPr>
      </w:pPr>
    </w:p>
    <w:p w14:paraId="15EF7A6C" w14:textId="77777777" w:rsidR="00A0735F" w:rsidRPr="008B5A83" w:rsidRDefault="00A0735F" w:rsidP="00A0735F">
      <w:pPr>
        <w:pStyle w:val="a3"/>
        <w:tabs>
          <w:tab w:val="left" w:pos="993"/>
        </w:tabs>
        <w:spacing w:line="259" w:lineRule="auto"/>
        <w:ind w:left="567"/>
        <w:jc w:val="both"/>
        <w:rPr>
          <w:rFonts w:ascii="Tahoma" w:eastAsiaTheme="minorHAnsi" w:hAnsi="Tahoma" w:cs="Tahoma"/>
          <w:sz w:val="19"/>
          <w:szCs w:val="19"/>
        </w:rPr>
      </w:pPr>
      <w:r w:rsidRPr="008B5A83">
        <w:rPr>
          <w:rFonts w:ascii="Tahoma" w:eastAsiaTheme="minorHAnsi" w:hAnsi="Tahoma" w:cs="Tahoma"/>
          <w:sz w:val="19"/>
          <w:szCs w:val="19"/>
        </w:rPr>
        <w:t>Приложение:</w:t>
      </w:r>
    </w:p>
    <w:p w14:paraId="1F384D97" w14:textId="77777777" w:rsidR="00A0735F" w:rsidRPr="008B5A83"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8B5A83">
        <w:rPr>
          <w:rFonts w:ascii="Tahoma" w:eastAsiaTheme="minorHAnsi" w:hAnsi="Tahoma" w:cs="Tahoma"/>
          <w:sz w:val="19"/>
          <w:szCs w:val="19"/>
        </w:rPr>
        <w:t>Требования к закупке</w:t>
      </w:r>
    </w:p>
    <w:p w14:paraId="3CFBA179" w14:textId="0CB7FF59" w:rsidR="00A0735F" w:rsidRPr="008B5A83"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8B5A83">
        <w:rPr>
          <w:rFonts w:ascii="Tahoma" w:eastAsiaTheme="minorHAnsi" w:hAnsi="Tahoma" w:cs="Tahoma"/>
          <w:sz w:val="19"/>
          <w:szCs w:val="19"/>
        </w:rPr>
        <w:t>Форма конкурсной заявки</w:t>
      </w:r>
    </w:p>
    <w:p w14:paraId="1C6E767A" w14:textId="77777777" w:rsidR="00A0735F" w:rsidRPr="008B5A83"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8B5A83">
        <w:rPr>
          <w:rFonts w:ascii="Tahoma" w:eastAsiaTheme="minorHAnsi" w:hAnsi="Tahoma" w:cs="Tahoma"/>
          <w:sz w:val="19"/>
          <w:szCs w:val="19"/>
        </w:rPr>
        <w:t>Проект договора</w:t>
      </w:r>
    </w:p>
    <w:p w14:paraId="54C3DFCA" w14:textId="77777777" w:rsidR="00A0735F" w:rsidRPr="008B5A83" w:rsidRDefault="00A0735F" w:rsidP="00A0735F">
      <w:pPr>
        <w:tabs>
          <w:tab w:val="left" w:pos="993"/>
        </w:tabs>
        <w:spacing w:line="259" w:lineRule="auto"/>
        <w:jc w:val="both"/>
        <w:rPr>
          <w:rFonts w:ascii="Tahoma" w:eastAsiaTheme="minorHAnsi" w:hAnsi="Tahoma" w:cs="Tahoma"/>
          <w:sz w:val="19"/>
          <w:szCs w:val="19"/>
        </w:rPr>
      </w:pPr>
    </w:p>
    <w:p w14:paraId="796D2E6F" w14:textId="77777777" w:rsidR="00A0735F" w:rsidRPr="008B5A83" w:rsidRDefault="00A0735F" w:rsidP="00A0735F">
      <w:pPr>
        <w:pStyle w:val="af2"/>
        <w:rPr>
          <w:rFonts w:ascii="Tahoma" w:hAnsi="Tahoma" w:cs="Tahoma"/>
          <w:b/>
          <w:sz w:val="19"/>
          <w:szCs w:val="19"/>
        </w:rPr>
      </w:pPr>
    </w:p>
    <w:p w14:paraId="1A6652EB" w14:textId="77777777" w:rsidR="00882F4C" w:rsidRDefault="00882F4C" w:rsidP="00A40E45">
      <w:pPr>
        <w:pStyle w:val="af2"/>
        <w:ind w:firstLine="567"/>
        <w:rPr>
          <w:rFonts w:ascii="Tahoma" w:hAnsi="Tahoma" w:cs="Tahoma"/>
          <w:b/>
          <w:sz w:val="19"/>
          <w:szCs w:val="19"/>
        </w:rPr>
      </w:pPr>
    </w:p>
    <w:p w14:paraId="72A05FB5" w14:textId="6E7F0817" w:rsidR="00A0735F" w:rsidRPr="00A40E45" w:rsidRDefault="00A0735F" w:rsidP="00A40E45">
      <w:pPr>
        <w:pStyle w:val="af2"/>
        <w:ind w:firstLine="567"/>
        <w:rPr>
          <w:rFonts w:ascii="Tahoma" w:hAnsi="Tahoma" w:cs="Tahoma"/>
          <w:b/>
          <w:sz w:val="19"/>
          <w:szCs w:val="19"/>
        </w:rPr>
      </w:pPr>
      <w:r w:rsidRPr="008B5A83">
        <w:rPr>
          <w:rFonts w:ascii="Tahoma" w:hAnsi="Tahoma" w:cs="Tahoma"/>
          <w:b/>
          <w:sz w:val="19"/>
          <w:szCs w:val="19"/>
        </w:rPr>
        <w:t>Руководитель отдела по закупкам                                                                   Таалайбек кызы Айнура</w:t>
      </w:r>
    </w:p>
    <w:p w14:paraId="5DEA433A" w14:textId="77777777" w:rsidR="00A0735F" w:rsidRPr="008B5A83" w:rsidRDefault="00A0735F" w:rsidP="007E5D9C">
      <w:pPr>
        <w:widowControl w:val="0"/>
        <w:autoSpaceDE w:val="0"/>
        <w:autoSpaceDN w:val="0"/>
        <w:adjustRightInd w:val="0"/>
        <w:spacing w:after="0" w:line="240" w:lineRule="auto"/>
        <w:jc w:val="right"/>
        <w:rPr>
          <w:rFonts w:ascii="Tahoma" w:hAnsi="Tahoma" w:cs="Tahoma"/>
          <w:i/>
          <w:sz w:val="19"/>
          <w:szCs w:val="19"/>
        </w:rPr>
      </w:pPr>
    </w:p>
    <w:p w14:paraId="19BE27B8" w14:textId="77777777" w:rsidR="00A40E45" w:rsidRDefault="00A40E45" w:rsidP="007E5D9C">
      <w:pPr>
        <w:widowControl w:val="0"/>
        <w:autoSpaceDE w:val="0"/>
        <w:autoSpaceDN w:val="0"/>
        <w:adjustRightInd w:val="0"/>
        <w:spacing w:after="0" w:line="240" w:lineRule="auto"/>
        <w:jc w:val="right"/>
        <w:rPr>
          <w:rFonts w:ascii="Tahoma" w:hAnsi="Tahoma" w:cs="Tahoma"/>
          <w:i/>
          <w:sz w:val="19"/>
          <w:szCs w:val="19"/>
        </w:rPr>
      </w:pPr>
    </w:p>
    <w:p w14:paraId="70FCF983" w14:textId="7D895CE8" w:rsidR="00CE3B92" w:rsidRPr="008B5A83" w:rsidRDefault="00CE3B92" w:rsidP="007E5D9C">
      <w:pPr>
        <w:widowControl w:val="0"/>
        <w:autoSpaceDE w:val="0"/>
        <w:autoSpaceDN w:val="0"/>
        <w:adjustRightInd w:val="0"/>
        <w:spacing w:after="0" w:line="240" w:lineRule="auto"/>
        <w:jc w:val="right"/>
        <w:rPr>
          <w:rFonts w:ascii="Tahoma" w:hAnsi="Tahoma" w:cs="Tahoma"/>
          <w:i/>
          <w:sz w:val="19"/>
          <w:szCs w:val="19"/>
        </w:rPr>
      </w:pPr>
      <w:r w:rsidRPr="008B5A83">
        <w:rPr>
          <w:rFonts w:ascii="Tahoma" w:hAnsi="Tahoma" w:cs="Tahoma"/>
          <w:i/>
          <w:sz w:val="19"/>
          <w:szCs w:val="19"/>
        </w:rPr>
        <w:t xml:space="preserve">Приложение </w:t>
      </w:r>
      <w:r w:rsidR="009D2B5F" w:rsidRPr="008B5A83">
        <w:rPr>
          <w:rFonts w:ascii="Tahoma" w:hAnsi="Tahoma" w:cs="Tahoma"/>
          <w:i/>
          <w:sz w:val="19"/>
          <w:szCs w:val="19"/>
        </w:rPr>
        <w:t>№</w:t>
      </w:r>
      <w:r w:rsidR="009E6E78" w:rsidRPr="008B5A83">
        <w:rPr>
          <w:rFonts w:ascii="Tahoma" w:hAnsi="Tahoma" w:cs="Tahoma"/>
          <w:i/>
          <w:sz w:val="19"/>
          <w:szCs w:val="19"/>
        </w:rPr>
        <w:t>1</w:t>
      </w:r>
      <w:r w:rsidRPr="008B5A83">
        <w:rPr>
          <w:rFonts w:ascii="Tahoma" w:hAnsi="Tahoma" w:cs="Tahoma"/>
          <w:i/>
          <w:sz w:val="19"/>
          <w:szCs w:val="19"/>
        </w:rPr>
        <w:t xml:space="preserve"> к Приглашению</w:t>
      </w:r>
    </w:p>
    <w:p w14:paraId="734A23AC" w14:textId="77777777" w:rsidR="009B17EB" w:rsidRPr="008B5A83" w:rsidRDefault="009B17EB" w:rsidP="009B17EB">
      <w:pPr>
        <w:pStyle w:val="a3"/>
        <w:widowControl w:val="0"/>
        <w:autoSpaceDE w:val="0"/>
        <w:autoSpaceDN w:val="0"/>
        <w:adjustRightInd w:val="0"/>
        <w:spacing w:after="120"/>
        <w:ind w:left="360"/>
        <w:jc w:val="center"/>
        <w:rPr>
          <w:rFonts w:ascii="Tahoma" w:hAnsi="Tahoma" w:cs="Tahoma"/>
          <w:b/>
          <w:bCs/>
          <w:color w:val="000000"/>
          <w:sz w:val="19"/>
          <w:szCs w:val="19"/>
        </w:rPr>
      </w:pPr>
    </w:p>
    <w:p w14:paraId="30582906" w14:textId="49FC68B7" w:rsidR="00F30E2A" w:rsidRPr="008B5A83" w:rsidRDefault="00F40786" w:rsidP="009B17EB">
      <w:pPr>
        <w:pStyle w:val="a3"/>
        <w:widowControl w:val="0"/>
        <w:autoSpaceDE w:val="0"/>
        <w:autoSpaceDN w:val="0"/>
        <w:adjustRightInd w:val="0"/>
        <w:spacing w:after="120"/>
        <w:ind w:left="360"/>
        <w:jc w:val="center"/>
        <w:rPr>
          <w:rFonts w:ascii="Tahoma" w:hAnsi="Tahoma" w:cs="Tahoma"/>
          <w:sz w:val="19"/>
          <w:szCs w:val="19"/>
        </w:rPr>
      </w:pPr>
      <w:r w:rsidRPr="008B5A83">
        <w:rPr>
          <w:rFonts w:ascii="Tahoma" w:hAnsi="Tahoma" w:cs="Tahoma"/>
          <w:b/>
          <w:bCs/>
          <w:color w:val="000000"/>
          <w:sz w:val="19"/>
          <w:szCs w:val="19"/>
        </w:rPr>
        <w:t>Требования к закупке</w:t>
      </w:r>
    </w:p>
    <w:tbl>
      <w:tblPr>
        <w:tblW w:w="11057" w:type="dxa"/>
        <w:tblInd w:w="-289" w:type="dxa"/>
        <w:tblLayout w:type="fixed"/>
        <w:tblLook w:val="04A0" w:firstRow="1" w:lastRow="0" w:firstColumn="1" w:lastColumn="0" w:noHBand="0" w:noVBand="1"/>
      </w:tblPr>
      <w:tblGrid>
        <w:gridCol w:w="567"/>
        <w:gridCol w:w="2127"/>
        <w:gridCol w:w="1151"/>
        <w:gridCol w:w="4519"/>
        <w:gridCol w:w="1701"/>
        <w:gridCol w:w="992"/>
      </w:tblGrid>
      <w:tr w:rsidR="00F30E2A" w:rsidRPr="008B5A83" w14:paraId="5907CB3A" w14:textId="77777777" w:rsidTr="00D34EC2">
        <w:trPr>
          <w:trHeight w:val="264"/>
        </w:trPr>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C1D0566" w14:textId="77777777" w:rsidR="00F30E2A" w:rsidRPr="008B5A83" w:rsidRDefault="00F30E2A" w:rsidP="00580EFD">
            <w:pPr>
              <w:spacing w:after="0" w:line="240" w:lineRule="auto"/>
              <w:rPr>
                <w:rFonts w:ascii="Tahoma" w:hAnsi="Tahoma" w:cs="Tahoma"/>
                <w:b/>
                <w:bCs/>
                <w:sz w:val="19"/>
                <w:szCs w:val="19"/>
              </w:rPr>
            </w:pPr>
            <w:r w:rsidRPr="008B5A83">
              <w:rPr>
                <w:rFonts w:ascii="Tahoma" w:hAnsi="Tahoma" w:cs="Tahoma"/>
                <w:b/>
                <w:bCs/>
                <w:sz w:val="19"/>
                <w:szCs w:val="19"/>
              </w:rPr>
              <w:t>1.</w:t>
            </w:r>
          </w:p>
        </w:tc>
        <w:tc>
          <w:tcPr>
            <w:tcW w:w="10490" w:type="dxa"/>
            <w:gridSpan w:val="5"/>
            <w:tcBorders>
              <w:top w:val="single" w:sz="4" w:space="0" w:color="auto"/>
              <w:left w:val="single" w:sz="4" w:space="0" w:color="auto"/>
              <w:bottom w:val="single" w:sz="4" w:space="0" w:color="auto"/>
              <w:right w:val="single" w:sz="4" w:space="0" w:color="auto"/>
            </w:tcBorders>
            <w:shd w:val="clear" w:color="000000" w:fill="F2F2F2"/>
            <w:vAlign w:val="center"/>
          </w:tcPr>
          <w:p w14:paraId="2064E091" w14:textId="77777777" w:rsidR="00F30E2A" w:rsidRPr="008B5A83" w:rsidRDefault="00F30E2A" w:rsidP="00580EFD">
            <w:pPr>
              <w:spacing w:after="0" w:line="240" w:lineRule="auto"/>
              <w:jc w:val="center"/>
              <w:rPr>
                <w:rFonts w:ascii="Tahoma" w:hAnsi="Tahoma" w:cs="Tahoma"/>
                <w:b/>
                <w:bCs/>
                <w:sz w:val="19"/>
                <w:szCs w:val="19"/>
              </w:rPr>
            </w:pPr>
            <w:r w:rsidRPr="008B5A83">
              <w:rPr>
                <w:rFonts w:ascii="Tahoma" w:hAnsi="Tahoma" w:cs="Tahoma"/>
                <w:b/>
                <w:bCs/>
                <w:sz w:val="19"/>
                <w:szCs w:val="19"/>
              </w:rPr>
              <w:t>Общие требования:</w:t>
            </w:r>
          </w:p>
        </w:tc>
      </w:tr>
      <w:tr w:rsidR="00F30E2A" w:rsidRPr="008B5A83" w14:paraId="71847E25" w14:textId="77777777" w:rsidTr="00D34EC2">
        <w:trPr>
          <w:trHeight w:val="8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0C64E3" w14:textId="77777777" w:rsidR="00F30E2A" w:rsidRPr="008B5A83" w:rsidRDefault="00F30E2A" w:rsidP="00580EFD">
            <w:pPr>
              <w:spacing w:after="0" w:line="240" w:lineRule="auto"/>
              <w:jc w:val="center"/>
              <w:rPr>
                <w:rFonts w:ascii="Tahoma" w:hAnsi="Tahoma" w:cs="Tahoma"/>
                <w:sz w:val="19"/>
                <w:szCs w:val="19"/>
              </w:rPr>
            </w:pPr>
            <w:r w:rsidRPr="008B5A83">
              <w:rPr>
                <w:rFonts w:ascii="Tahoma" w:hAnsi="Tahoma" w:cs="Tahoma"/>
                <w:sz w:val="19"/>
                <w:szCs w:val="19"/>
              </w:rPr>
              <w:t>1.1</w:t>
            </w:r>
          </w:p>
        </w:tc>
        <w:tc>
          <w:tcPr>
            <w:tcW w:w="3278" w:type="dxa"/>
            <w:gridSpan w:val="2"/>
            <w:tcBorders>
              <w:top w:val="nil"/>
              <w:left w:val="nil"/>
              <w:bottom w:val="single" w:sz="4" w:space="0" w:color="auto"/>
              <w:right w:val="single" w:sz="4" w:space="0" w:color="auto"/>
            </w:tcBorders>
            <w:shd w:val="clear" w:color="auto" w:fill="auto"/>
            <w:vAlign w:val="center"/>
            <w:hideMark/>
          </w:tcPr>
          <w:p w14:paraId="458712C2"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Язык конкурсной заявки</w:t>
            </w:r>
          </w:p>
        </w:tc>
        <w:tc>
          <w:tcPr>
            <w:tcW w:w="7212" w:type="dxa"/>
            <w:gridSpan w:val="3"/>
            <w:tcBorders>
              <w:top w:val="nil"/>
              <w:left w:val="nil"/>
              <w:bottom w:val="single" w:sz="4" w:space="0" w:color="auto"/>
              <w:right w:val="single" w:sz="4" w:space="0" w:color="auto"/>
            </w:tcBorders>
            <w:shd w:val="clear" w:color="auto" w:fill="auto"/>
            <w:noWrap/>
            <w:vAlign w:val="center"/>
            <w:hideMark/>
          </w:tcPr>
          <w:p w14:paraId="69E78274"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Русский (в случае если документ будет составлен на иностранном языке, необходимо предоставить дополнительно перевод на русском языке)</w:t>
            </w:r>
          </w:p>
        </w:tc>
      </w:tr>
      <w:tr w:rsidR="00F30E2A" w:rsidRPr="008B5A83" w14:paraId="0184C7AE" w14:textId="77777777" w:rsidTr="00D34EC2">
        <w:trPr>
          <w:trHeight w:val="14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E841C3" w14:textId="77777777" w:rsidR="00F30E2A" w:rsidRPr="008B5A83" w:rsidRDefault="00F30E2A" w:rsidP="00580EFD">
            <w:pPr>
              <w:spacing w:after="0" w:line="240" w:lineRule="auto"/>
              <w:jc w:val="center"/>
              <w:rPr>
                <w:rFonts w:ascii="Tahoma" w:hAnsi="Tahoma" w:cs="Tahoma"/>
                <w:sz w:val="19"/>
                <w:szCs w:val="19"/>
              </w:rPr>
            </w:pPr>
            <w:r w:rsidRPr="008B5A83">
              <w:rPr>
                <w:rFonts w:ascii="Tahoma" w:hAnsi="Tahoma" w:cs="Tahoma"/>
                <w:sz w:val="19"/>
                <w:szCs w:val="19"/>
              </w:rPr>
              <w:t>1.2</w:t>
            </w:r>
          </w:p>
        </w:tc>
        <w:tc>
          <w:tcPr>
            <w:tcW w:w="3278" w:type="dxa"/>
            <w:gridSpan w:val="2"/>
            <w:tcBorders>
              <w:top w:val="nil"/>
              <w:left w:val="nil"/>
              <w:bottom w:val="single" w:sz="4" w:space="0" w:color="auto"/>
              <w:right w:val="single" w:sz="4" w:space="0" w:color="auto"/>
            </w:tcBorders>
            <w:shd w:val="clear" w:color="auto" w:fill="auto"/>
            <w:vAlign w:val="center"/>
          </w:tcPr>
          <w:p w14:paraId="232F941B" w14:textId="77777777" w:rsidR="00F30E2A" w:rsidRPr="008B5A83" w:rsidRDefault="00F30E2A" w:rsidP="00580EFD">
            <w:pPr>
              <w:spacing w:after="0" w:line="240" w:lineRule="auto"/>
              <w:jc w:val="both"/>
              <w:rPr>
                <w:rFonts w:ascii="Tahoma" w:hAnsi="Tahoma" w:cs="Tahoma"/>
                <w:sz w:val="19"/>
                <w:szCs w:val="19"/>
              </w:rPr>
            </w:pPr>
            <w:r w:rsidRPr="008B5A83">
              <w:rPr>
                <w:rFonts w:ascii="Tahoma" w:hAnsi="Tahoma" w:cs="Tahoma"/>
                <w:sz w:val="19"/>
                <w:szCs w:val="19"/>
              </w:rPr>
              <w:t>Условия и место поставки</w:t>
            </w:r>
          </w:p>
        </w:tc>
        <w:tc>
          <w:tcPr>
            <w:tcW w:w="7212" w:type="dxa"/>
            <w:gridSpan w:val="3"/>
            <w:tcBorders>
              <w:top w:val="nil"/>
              <w:left w:val="nil"/>
              <w:bottom w:val="single" w:sz="4" w:space="0" w:color="auto"/>
              <w:right w:val="single" w:sz="4" w:space="0" w:color="auto"/>
            </w:tcBorders>
            <w:shd w:val="clear" w:color="auto" w:fill="auto"/>
            <w:vAlign w:val="center"/>
          </w:tcPr>
          <w:p w14:paraId="7351A779" w14:textId="4C365702" w:rsidR="00F30E2A" w:rsidRPr="008B5A83" w:rsidRDefault="00E06F14" w:rsidP="00580EFD">
            <w:pPr>
              <w:spacing w:after="0" w:line="240" w:lineRule="auto"/>
              <w:rPr>
                <w:rFonts w:ascii="Tahoma" w:hAnsi="Tahoma" w:cs="Tahoma"/>
                <w:i/>
                <w:iCs/>
                <w:sz w:val="19"/>
                <w:szCs w:val="19"/>
              </w:rPr>
            </w:pPr>
            <w:r w:rsidRPr="008B5A83">
              <w:rPr>
                <w:rFonts w:ascii="Tahoma" w:hAnsi="Tahoma" w:cs="Tahoma"/>
                <w:b/>
                <w:i/>
                <w:sz w:val="19"/>
                <w:szCs w:val="19"/>
              </w:rPr>
              <w:t xml:space="preserve">Для оборудования: </w:t>
            </w:r>
            <w:r w:rsidR="00F30E2A" w:rsidRPr="008B5A83">
              <w:rPr>
                <w:rFonts w:ascii="Tahoma" w:hAnsi="Tahoma" w:cs="Tahoma"/>
                <w:b/>
                <w:i/>
                <w:sz w:val="19"/>
                <w:szCs w:val="19"/>
              </w:rPr>
              <w:t xml:space="preserve">Для резидентов </w:t>
            </w:r>
            <w:proofErr w:type="spellStart"/>
            <w:r w:rsidR="00F30E2A" w:rsidRPr="008B5A83">
              <w:rPr>
                <w:rFonts w:ascii="Tahoma" w:hAnsi="Tahoma" w:cs="Tahoma"/>
                <w:b/>
                <w:i/>
                <w:sz w:val="19"/>
                <w:szCs w:val="19"/>
              </w:rPr>
              <w:t>Кыргызской</w:t>
            </w:r>
            <w:proofErr w:type="spellEnd"/>
            <w:r w:rsidR="00F30E2A" w:rsidRPr="008B5A83">
              <w:rPr>
                <w:rFonts w:ascii="Tahoma" w:hAnsi="Tahoma" w:cs="Tahoma"/>
                <w:b/>
                <w:i/>
                <w:sz w:val="19"/>
                <w:szCs w:val="19"/>
              </w:rPr>
              <w:t xml:space="preserve"> Республики и резидентов стран – участников ЕАЭС</w:t>
            </w:r>
            <w:r w:rsidR="00F30E2A" w:rsidRPr="008B5A83">
              <w:rPr>
                <w:rFonts w:ascii="Tahoma" w:hAnsi="Tahoma" w:cs="Tahoma"/>
                <w:i/>
                <w:sz w:val="19"/>
                <w:szCs w:val="19"/>
              </w:rPr>
              <w:t xml:space="preserve"> </w:t>
            </w:r>
            <w:r w:rsidR="00F30E2A" w:rsidRPr="008B5A83">
              <w:rPr>
                <w:rFonts w:ascii="Tahoma" w:hAnsi="Tahoma" w:cs="Tahoma"/>
                <w:b/>
                <w:i/>
                <w:iCs/>
                <w:sz w:val="19"/>
                <w:szCs w:val="19"/>
              </w:rPr>
              <w:t>–</w:t>
            </w:r>
            <w:r w:rsidR="00F30E2A" w:rsidRPr="008B5A83">
              <w:rPr>
                <w:rFonts w:ascii="Tahoma" w:hAnsi="Tahoma" w:cs="Tahoma"/>
                <w:i/>
                <w:iCs/>
                <w:sz w:val="19"/>
                <w:szCs w:val="19"/>
              </w:rPr>
              <w:t xml:space="preserve"> Поставка оборудования осуществляется на условиях доставки и разгрузки до склада Покупателя за счет и транспортом Поставщика, расположенного по адресу: </w:t>
            </w:r>
            <w:proofErr w:type="spellStart"/>
            <w:r w:rsidR="00F30E2A" w:rsidRPr="008B5A83">
              <w:rPr>
                <w:rFonts w:ascii="Tahoma" w:hAnsi="Tahoma" w:cs="Tahoma"/>
                <w:i/>
                <w:iCs/>
                <w:sz w:val="19"/>
                <w:szCs w:val="19"/>
              </w:rPr>
              <w:t>Кыргызская</w:t>
            </w:r>
            <w:proofErr w:type="spellEnd"/>
            <w:r w:rsidR="00F30E2A" w:rsidRPr="008B5A83">
              <w:rPr>
                <w:rFonts w:ascii="Tahoma" w:hAnsi="Tahoma" w:cs="Tahoma"/>
                <w:i/>
                <w:iCs/>
                <w:sz w:val="19"/>
                <w:szCs w:val="19"/>
              </w:rPr>
              <w:t xml:space="preserve"> Республика, </w:t>
            </w:r>
            <w:r w:rsidRPr="008B5A83">
              <w:rPr>
                <w:rFonts w:ascii="Tahoma" w:hAnsi="Tahoma" w:cs="Tahoma"/>
                <w:i/>
                <w:iCs/>
                <w:sz w:val="19"/>
                <w:szCs w:val="19"/>
              </w:rPr>
              <w:t>г. Бишкек</w:t>
            </w:r>
            <w:r w:rsidR="00F30E2A" w:rsidRPr="008B5A83">
              <w:rPr>
                <w:rFonts w:ascii="Tahoma" w:hAnsi="Tahoma" w:cs="Tahoma"/>
                <w:i/>
                <w:iCs/>
                <w:sz w:val="19"/>
                <w:szCs w:val="19"/>
              </w:rPr>
              <w:t xml:space="preserve">, ул. </w:t>
            </w:r>
            <w:proofErr w:type="spellStart"/>
            <w:r w:rsidRPr="008B5A83">
              <w:rPr>
                <w:rFonts w:ascii="Tahoma" w:hAnsi="Tahoma" w:cs="Tahoma"/>
                <w:i/>
                <w:iCs/>
                <w:sz w:val="19"/>
                <w:szCs w:val="19"/>
              </w:rPr>
              <w:t>Суюмбаева</w:t>
            </w:r>
            <w:proofErr w:type="spellEnd"/>
            <w:r w:rsidR="00F30E2A" w:rsidRPr="008B5A83">
              <w:rPr>
                <w:rFonts w:ascii="Tahoma" w:hAnsi="Tahoma" w:cs="Tahoma"/>
                <w:i/>
                <w:iCs/>
                <w:sz w:val="19"/>
                <w:szCs w:val="19"/>
              </w:rPr>
              <w:t xml:space="preserve">, </w:t>
            </w:r>
            <w:r w:rsidRPr="008B5A83">
              <w:rPr>
                <w:rFonts w:ascii="Tahoma" w:hAnsi="Tahoma" w:cs="Tahoma"/>
                <w:i/>
                <w:iCs/>
                <w:sz w:val="19"/>
                <w:szCs w:val="19"/>
              </w:rPr>
              <w:t>123</w:t>
            </w:r>
            <w:r w:rsidR="00F30E2A" w:rsidRPr="008B5A83">
              <w:rPr>
                <w:rFonts w:ascii="Tahoma" w:hAnsi="Tahoma" w:cs="Tahoma"/>
                <w:i/>
                <w:iCs/>
                <w:sz w:val="19"/>
                <w:szCs w:val="19"/>
              </w:rPr>
              <w:t>;</w:t>
            </w:r>
          </w:p>
          <w:p w14:paraId="413EC02A" w14:textId="77777777" w:rsidR="00F30E2A" w:rsidRPr="008B5A83" w:rsidRDefault="00F30E2A" w:rsidP="00580EFD">
            <w:pPr>
              <w:spacing w:after="0" w:line="240" w:lineRule="auto"/>
              <w:rPr>
                <w:rFonts w:ascii="Tahoma" w:hAnsi="Tahoma" w:cs="Tahoma"/>
                <w:i/>
                <w:iCs/>
                <w:sz w:val="19"/>
                <w:szCs w:val="19"/>
              </w:rPr>
            </w:pPr>
            <w:r w:rsidRPr="008B5A83">
              <w:rPr>
                <w:rFonts w:ascii="Tahoma" w:hAnsi="Tahoma" w:cs="Tahoma"/>
                <w:b/>
                <w:i/>
                <w:sz w:val="19"/>
                <w:szCs w:val="19"/>
              </w:rPr>
              <w:t xml:space="preserve">Для нерезидентов </w:t>
            </w:r>
            <w:proofErr w:type="spellStart"/>
            <w:r w:rsidRPr="008B5A83">
              <w:rPr>
                <w:rFonts w:ascii="Tahoma" w:hAnsi="Tahoma" w:cs="Tahoma"/>
                <w:b/>
                <w:i/>
                <w:sz w:val="19"/>
                <w:szCs w:val="19"/>
              </w:rPr>
              <w:t>Кыргызской</w:t>
            </w:r>
            <w:proofErr w:type="spellEnd"/>
            <w:r w:rsidRPr="008B5A83">
              <w:rPr>
                <w:rFonts w:ascii="Tahoma" w:hAnsi="Tahoma" w:cs="Tahoma"/>
                <w:b/>
                <w:i/>
                <w:sz w:val="19"/>
                <w:szCs w:val="19"/>
              </w:rPr>
              <w:t xml:space="preserve"> Республики и не зарегистрированных на территории стран-участниц ЕАЭС</w:t>
            </w:r>
            <w:r w:rsidRPr="008B5A83">
              <w:rPr>
                <w:rFonts w:ascii="Tahoma" w:hAnsi="Tahoma" w:cs="Tahoma"/>
                <w:i/>
                <w:sz w:val="19"/>
                <w:szCs w:val="19"/>
              </w:rPr>
              <w:t xml:space="preserve">: </w:t>
            </w:r>
            <w:r w:rsidRPr="008B5A83">
              <w:rPr>
                <w:rFonts w:ascii="Tahoma" w:hAnsi="Tahoma" w:cs="Tahoma"/>
                <w:i/>
                <w:iCs/>
                <w:sz w:val="19"/>
                <w:szCs w:val="19"/>
              </w:rPr>
              <w:t>на условиях поставки CIP - г. Бишкек</w:t>
            </w:r>
            <w:r w:rsidRPr="008B5A83">
              <w:rPr>
                <w:rFonts w:ascii="Tahoma" w:eastAsia="Times New Roman" w:hAnsi="Tahoma" w:cs="Tahoma"/>
                <w:i/>
                <w:color w:val="000000"/>
                <w:sz w:val="19"/>
                <w:szCs w:val="19"/>
              </w:rPr>
              <w:t xml:space="preserve">, в соответствии с правилами </w:t>
            </w:r>
            <w:proofErr w:type="spellStart"/>
            <w:r w:rsidRPr="008B5A83">
              <w:rPr>
                <w:rFonts w:ascii="Tahoma" w:hAnsi="Tahoma" w:cs="Tahoma"/>
                <w:i/>
                <w:iCs/>
                <w:sz w:val="19"/>
                <w:szCs w:val="19"/>
              </w:rPr>
              <w:t>Инкотермс</w:t>
            </w:r>
            <w:proofErr w:type="spellEnd"/>
            <w:r w:rsidRPr="008B5A83">
              <w:rPr>
                <w:rFonts w:ascii="Tahoma" w:hAnsi="Tahoma" w:cs="Tahoma"/>
                <w:i/>
                <w:iCs/>
                <w:sz w:val="19"/>
                <w:szCs w:val="19"/>
              </w:rPr>
              <w:t xml:space="preserve"> 2010. Пункт назначения– таможенные терминалы г. Бишкек.</w:t>
            </w:r>
          </w:p>
          <w:p w14:paraId="7A58C2D6" w14:textId="77777777" w:rsidR="00E06F14" w:rsidRPr="008B5A83" w:rsidRDefault="00E06F14" w:rsidP="00E06F14">
            <w:pPr>
              <w:pStyle w:val="af2"/>
              <w:rPr>
                <w:rFonts w:ascii="Tahoma" w:hAnsi="Tahoma" w:cs="Tahoma"/>
                <w:b/>
                <w:sz w:val="19"/>
                <w:szCs w:val="19"/>
              </w:rPr>
            </w:pPr>
            <w:r w:rsidRPr="008B5A83">
              <w:rPr>
                <w:rFonts w:ascii="Tahoma" w:hAnsi="Tahoma" w:cs="Tahoma"/>
                <w:b/>
                <w:sz w:val="19"/>
                <w:szCs w:val="19"/>
              </w:rPr>
              <w:t xml:space="preserve">Для ПО и Лицензии на ПО: </w:t>
            </w:r>
          </w:p>
          <w:p w14:paraId="1E92D1BB" w14:textId="3A379443" w:rsidR="00E06F14" w:rsidRPr="008B5A83" w:rsidRDefault="00E06F14" w:rsidP="00E06F14">
            <w:pPr>
              <w:spacing w:after="0" w:line="240" w:lineRule="auto"/>
              <w:rPr>
                <w:rFonts w:ascii="Tahoma" w:hAnsi="Tahoma" w:cs="Tahoma"/>
                <w:sz w:val="19"/>
                <w:szCs w:val="19"/>
              </w:rPr>
            </w:pPr>
            <w:r w:rsidRPr="008B5A83">
              <w:rPr>
                <w:rFonts w:ascii="Tahoma" w:hAnsi="Tahoma" w:cs="Tahoma"/>
                <w:sz w:val="19"/>
                <w:szCs w:val="19"/>
              </w:rPr>
              <w:t>электронным способом, согласно условиям Договора</w:t>
            </w:r>
          </w:p>
        </w:tc>
      </w:tr>
      <w:tr w:rsidR="00F30E2A" w:rsidRPr="008B5A83" w14:paraId="6D3153D0" w14:textId="77777777" w:rsidTr="00D34EC2">
        <w:trPr>
          <w:trHeight w:val="38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DED2265" w14:textId="77777777" w:rsidR="00F30E2A" w:rsidRPr="008B5A83" w:rsidRDefault="00F30E2A" w:rsidP="00580EFD">
            <w:pPr>
              <w:spacing w:after="0" w:line="240" w:lineRule="auto"/>
              <w:jc w:val="center"/>
              <w:rPr>
                <w:rFonts w:ascii="Tahoma" w:hAnsi="Tahoma" w:cs="Tahoma"/>
                <w:sz w:val="19"/>
                <w:szCs w:val="19"/>
              </w:rPr>
            </w:pPr>
            <w:r w:rsidRPr="008B5A83">
              <w:rPr>
                <w:rFonts w:ascii="Tahoma" w:hAnsi="Tahoma" w:cs="Tahoma"/>
                <w:sz w:val="19"/>
                <w:szCs w:val="19"/>
              </w:rPr>
              <w:t>1.3</w:t>
            </w:r>
          </w:p>
        </w:tc>
        <w:tc>
          <w:tcPr>
            <w:tcW w:w="3278" w:type="dxa"/>
            <w:gridSpan w:val="2"/>
            <w:tcBorders>
              <w:top w:val="nil"/>
              <w:left w:val="nil"/>
              <w:bottom w:val="single" w:sz="4" w:space="0" w:color="auto"/>
              <w:right w:val="single" w:sz="4" w:space="0" w:color="auto"/>
            </w:tcBorders>
            <w:shd w:val="clear" w:color="auto" w:fill="auto"/>
            <w:vAlign w:val="center"/>
          </w:tcPr>
          <w:p w14:paraId="6D4D61C5" w14:textId="0F59B4D7" w:rsidR="00F30E2A" w:rsidRPr="008B5A83" w:rsidRDefault="00E06F14" w:rsidP="00580EFD">
            <w:pPr>
              <w:spacing w:after="0" w:line="240" w:lineRule="auto"/>
              <w:jc w:val="both"/>
              <w:rPr>
                <w:rFonts w:ascii="Tahoma" w:hAnsi="Tahoma" w:cs="Tahoma"/>
                <w:sz w:val="19"/>
                <w:szCs w:val="19"/>
              </w:rPr>
            </w:pPr>
            <w:r w:rsidRPr="008B5A83">
              <w:rPr>
                <w:rFonts w:ascii="Tahoma" w:hAnsi="Tahoma" w:cs="Tahoma"/>
                <w:sz w:val="19"/>
                <w:szCs w:val="19"/>
              </w:rPr>
              <w:t xml:space="preserve">Срок поставки </w:t>
            </w:r>
          </w:p>
        </w:tc>
        <w:tc>
          <w:tcPr>
            <w:tcW w:w="7212" w:type="dxa"/>
            <w:gridSpan w:val="3"/>
            <w:tcBorders>
              <w:top w:val="nil"/>
              <w:left w:val="nil"/>
              <w:bottom w:val="single" w:sz="4" w:space="0" w:color="auto"/>
              <w:right w:val="single" w:sz="4" w:space="0" w:color="auto"/>
            </w:tcBorders>
            <w:shd w:val="clear" w:color="auto" w:fill="auto"/>
            <w:vAlign w:val="center"/>
          </w:tcPr>
          <w:p w14:paraId="4CACA925" w14:textId="5E3651E9" w:rsidR="00F30E2A" w:rsidRPr="008B5A83" w:rsidRDefault="00E06F14" w:rsidP="00580EFD">
            <w:pPr>
              <w:spacing w:after="0" w:line="240" w:lineRule="auto"/>
              <w:rPr>
                <w:rFonts w:ascii="Tahoma" w:hAnsi="Tahoma" w:cs="Tahoma"/>
                <w:i/>
                <w:sz w:val="19"/>
                <w:szCs w:val="19"/>
              </w:rPr>
            </w:pPr>
            <w:r w:rsidRPr="008B5A83">
              <w:rPr>
                <w:rFonts w:ascii="Tahoma" w:hAnsi="Tahoma" w:cs="Tahoma"/>
                <w:i/>
                <w:sz w:val="19"/>
                <w:szCs w:val="19"/>
              </w:rPr>
              <w:t xml:space="preserve">Лот № 1, №2 и №3 - </w:t>
            </w:r>
            <w:r w:rsidR="00F30E2A" w:rsidRPr="008B5A83">
              <w:rPr>
                <w:rFonts w:ascii="Tahoma" w:hAnsi="Tahoma" w:cs="Tahoma"/>
                <w:i/>
                <w:sz w:val="19"/>
                <w:szCs w:val="19"/>
              </w:rPr>
              <w:t xml:space="preserve">не более </w:t>
            </w:r>
            <w:r w:rsidRPr="008B5A83">
              <w:rPr>
                <w:rFonts w:ascii="Tahoma" w:hAnsi="Tahoma" w:cs="Tahoma"/>
                <w:i/>
                <w:sz w:val="19"/>
                <w:szCs w:val="19"/>
              </w:rPr>
              <w:t>180</w:t>
            </w:r>
            <w:r w:rsidR="00F30E2A" w:rsidRPr="008B5A83">
              <w:rPr>
                <w:rFonts w:ascii="Tahoma" w:hAnsi="Tahoma" w:cs="Tahoma"/>
                <w:i/>
                <w:sz w:val="19"/>
                <w:szCs w:val="19"/>
              </w:rPr>
              <w:t xml:space="preserve"> календарных </w:t>
            </w:r>
            <w:r w:rsidRPr="008B5A83">
              <w:rPr>
                <w:rFonts w:ascii="Tahoma" w:hAnsi="Tahoma" w:cs="Tahoma"/>
                <w:i/>
                <w:sz w:val="19"/>
                <w:szCs w:val="19"/>
              </w:rPr>
              <w:t>дней с даты заключения Договора;</w:t>
            </w:r>
          </w:p>
          <w:p w14:paraId="16E1BD8C" w14:textId="65120816" w:rsidR="00F30E2A" w:rsidRPr="008B5A83" w:rsidRDefault="00E06F14" w:rsidP="00580EFD">
            <w:pPr>
              <w:spacing w:after="0" w:line="240" w:lineRule="auto"/>
              <w:rPr>
                <w:rFonts w:ascii="Tahoma" w:hAnsi="Tahoma" w:cs="Tahoma"/>
                <w:i/>
                <w:sz w:val="19"/>
                <w:szCs w:val="19"/>
              </w:rPr>
            </w:pPr>
            <w:r w:rsidRPr="008B5A83">
              <w:rPr>
                <w:rFonts w:ascii="Tahoma" w:hAnsi="Tahoma" w:cs="Tahoma"/>
                <w:i/>
                <w:sz w:val="19"/>
                <w:szCs w:val="19"/>
              </w:rPr>
              <w:t>Лот №4 и №5 - не более 60 календарных дней с даты заключения Договора</w:t>
            </w:r>
          </w:p>
        </w:tc>
      </w:tr>
      <w:tr w:rsidR="00F30E2A" w:rsidRPr="008B5A83" w14:paraId="379B745A" w14:textId="77777777" w:rsidTr="00D34EC2">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86935FF"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1.4</w:t>
            </w:r>
          </w:p>
        </w:tc>
        <w:tc>
          <w:tcPr>
            <w:tcW w:w="3278" w:type="dxa"/>
            <w:gridSpan w:val="2"/>
            <w:tcBorders>
              <w:top w:val="nil"/>
              <w:left w:val="nil"/>
              <w:bottom w:val="single" w:sz="4" w:space="0" w:color="auto"/>
              <w:right w:val="single" w:sz="4" w:space="0" w:color="auto"/>
            </w:tcBorders>
            <w:shd w:val="clear" w:color="auto" w:fill="auto"/>
            <w:vAlign w:val="center"/>
          </w:tcPr>
          <w:p w14:paraId="17492C9D" w14:textId="77777777" w:rsidR="00F30E2A" w:rsidRPr="008B5A83" w:rsidRDefault="00F30E2A" w:rsidP="00580EFD">
            <w:pPr>
              <w:spacing w:after="0" w:line="240" w:lineRule="auto"/>
              <w:ind w:left="-57" w:right="-57"/>
              <w:jc w:val="both"/>
              <w:rPr>
                <w:rFonts w:ascii="Tahoma" w:hAnsi="Tahoma" w:cs="Tahoma"/>
                <w:sz w:val="19"/>
                <w:szCs w:val="19"/>
              </w:rPr>
            </w:pPr>
            <w:r w:rsidRPr="008B5A83">
              <w:rPr>
                <w:rFonts w:ascii="Tahoma" w:hAnsi="Tahoma" w:cs="Tahoma"/>
                <w:sz w:val="19"/>
                <w:szCs w:val="19"/>
              </w:rPr>
              <w:t>Размер авансового платежа в % и срок выплаты:</w:t>
            </w:r>
          </w:p>
        </w:tc>
        <w:tc>
          <w:tcPr>
            <w:tcW w:w="7212" w:type="dxa"/>
            <w:gridSpan w:val="3"/>
            <w:tcBorders>
              <w:top w:val="nil"/>
              <w:left w:val="nil"/>
              <w:bottom w:val="single" w:sz="4" w:space="0" w:color="auto"/>
              <w:right w:val="single" w:sz="4" w:space="0" w:color="auto"/>
            </w:tcBorders>
            <w:shd w:val="clear" w:color="auto" w:fill="auto"/>
            <w:vAlign w:val="center"/>
          </w:tcPr>
          <w:p w14:paraId="36CDE9AC" w14:textId="500C4B62" w:rsidR="00F30E2A" w:rsidRPr="008B5A83" w:rsidRDefault="00F30E2A" w:rsidP="00580EFD">
            <w:pPr>
              <w:pStyle w:val="af2"/>
              <w:rPr>
                <w:rFonts w:ascii="Tahoma" w:hAnsi="Tahoma" w:cs="Tahoma"/>
                <w:i/>
                <w:sz w:val="19"/>
                <w:szCs w:val="19"/>
              </w:rPr>
            </w:pPr>
            <w:r w:rsidRPr="008B5A83">
              <w:rPr>
                <w:rFonts w:ascii="Tahoma" w:hAnsi="Tahoma" w:cs="Tahoma"/>
                <w:b/>
                <w:i/>
                <w:sz w:val="19"/>
                <w:szCs w:val="19"/>
              </w:rPr>
              <w:t>100 %</w:t>
            </w:r>
            <w:r w:rsidRPr="008B5A83">
              <w:rPr>
                <w:rFonts w:ascii="Tahoma" w:hAnsi="Tahoma" w:cs="Tahoma"/>
                <w:i/>
                <w:sz w:val="19"/>
                <w:szCs w:val="19"/>
              </w:rPr>
              <w:t xml:space="preserve"> стоимости договора выплачиваются после подписания сторонами Актов приема-передачи Оборудования и приема</w:t>
            </w:r>
            <w:r w:rsidR="00E06F14" w:rsidRPr="008B5A83">
              <w:rPr>
                <w:rFonts w:ascii="Tahoma" w:hAnsi="Tahoma" w:cs="Tahoma"/>
                <w:i/>
                <w:sz w:val="19"/>
                <w:szCs w:val="19"/>
              </w:rPr>
              <w:t>-передачи ПО/Лицензий на ПО/ТП</w:t>
            </w:r>
            <w:r w:rsidRPr="008B5A83">
              <w:rPr>
                <w:rFonts w:ascii="Tahoma" w:hAnsi="Tahoma" w:cs="Tahoma"/>
                <w:i/>
                <w:sz w:val="19"/>
                <w:szCs w:val="19"/>
              </w:rPr>
              <w:t xml:space="preserve">, в течение 15 банковских дней со дня получения: </w:t>
            </w:r>
          </w:p>
          <w:p w14:paraId="148A3717" w14:textId="5E2D37BA" w:rsidR="00F30E2A" w:rsidRPr="008B5A83" w:rsidRDefault="00F30E2A" w:rsidP="00580EFD">
            <w:pPr>
              <w:pStyle w:val="af2"/>
              <w:rPr>
                <w:rFonts w:ascii="Tahoma" w:hAnsi="Tahoma" w:cs="Tahoma"/>
                <w:i/>
                <w:sz w:val="19"/>
                <w:szCs w:val="19"/>
              </w:rPr>
            </w:pPr>
            <w:r w:rsidRPr="008B5A83">
              <w:rPr>
                <w:rFonts w:ascii="Tahoma" w:hAnsi="Tahoma" w:cs="Tahoma"/>
                <w:i/>
                <w:sz w:val="19"/>
                <w:szCs w:val="19"/>
              </w:rPr>
              <w:t xml:space="preserve">- от Поставщика резидента КР (в том числе страны участницы ЕАЭС) - оригинала </w:t>
            </w:r>
            <w:r w:rsidR="00E06F14" w:rsidRPr="008B5A83">
              <w:rPr>
                <w:rFonts w:ascii="Tahoma" w:hAnsi="Tahoma" w:cs="Tahoma"/>
                <w:i/>
                <w:sz w:val="19"/>
                <w:szCs w:val="19"/>
              </w:rPr>
              <w:t>электронной счет</w:t>
            </w:r>
            <w:r w:rsidRPr="008B5A83">
              <w:rPr>
                <w:rFonts w:ascii="Tahoma" w:hAnsi="Tahoma" w:cs="Tahoma"/>
                <w:i/>
                <w:sz w:val="19"/>
                <w:szCs w:val="19"/>
              </w:rPr>
              <w:t xml:space="preserve"> фактуры на общую стоимость Договора; </w:t>
            </w:r>
          </w:p>
          <w:p w14:paraId="15702B66" w14:textId="77777777" w:rsidR="00F30E2A" w:rsidRPr="008B5A83" w:rsidRDefault="00F30E2A" w:rsidP="00580EFD">
            <w:pPr>
              <w:pStyle w:val="af2"/>
              <w:rPr>
                <w:rFonts w:ascii="Tahoma" w:hAnsi="Tahoma" w:cs="Tahoma"/>
                <w:i/>
                <w:sz w:val="19"/>
                <w:szCs w:val="19"/>
              </w:rPr>
            </w:pPr>
            <w:r w:rsidRPr="008B5A83">
              <w:rPr>
                <w:rFonts w:ascii="Tahoma" w:hAnsi="Tahoma" w:cs="Tahoma"/>
                <w:i/>
                <w:sz w:val="19"/>
                <w:szCs w:val="19"/>
              </w:rPr>
              <w:t>- от Поставщика нерезидента КР – счета на оплату</w:t>
            </w:r>
          </w:p>
          <w:p w14:paraId="0B3DAAD2" w14:textId="62A80479" w:rsidR="00F30E2A" w:rsidRPr="008B5A83" w:rsidRDefault="00F30E2A" w:rsidP="00580EFD">
            <w:pPr>
              <w:spacing w:after="120" w:line="240" w:lineRule="auto"/>
              <w:rPr>
                <w:rFonts w:ascii="Tahoma" w:hAnsi="Tahoma" w:cs="Tahoma"/>
                <w:i/>
                <w:sz w:val="19"/>
                <w:szCs w:val="19"/>
              </w:rPr>
            </w:pPr>
            <w:r w:rsidRPr="008B5A83">
              <w:rPr>
                <w:rFonts w:ascii="Tahoma" w:hAnsi="Tahoma" w:cs="Tahoma"/>
                <w:b/>
                <w:i/>
                <w:sz w:val="19"/>
                <w:szCs w:val="19"/>
              </w:rPr>
              <w:t>Поставщик-резидент КР</w:t>
            </w:r>
            <w:r w:rsidRPr="008B5A83">
              <w:rPr>
                <w:rFonts w:ascii="Tahoma" w:hAnsi="Tahoma" w:cs="Tahoma"/>
                <w:sz w:val="19"/>
                <w:szCs w:val="19"/>
              </w:rPr>
              <w:t xml:space="preserve"> </w:t>
            </w:r>
            <w:r w:rsidRPr="008B5A83">
              <w:rPr>
                <w:rFonts w:ascii="Tahoma" w:hAnsi="Tahoma" w:cs="Tahoma"/>
                <w:i/>
                <w:sz w:val="19"/>
                <w:szCs w:val="19"/>
              </w:rPr>
              <w:t>обязан выставить на основании и датой Актов приема-передачи Оборудования и приема-п</w:t>
            </w:r>
            <w:r w:rsidR="00E06F14" w:rsidRPr="008B5A83">
              <w:rPr>
                <w:rFonts w:ascii="Tahoma" w:hAnsi="Tahoma" w:cs="Tahoma"/>
                <w:i/>
                <w:sz w:val="19"/>
                <w:szCs w:val="19"/>
              </w:rPr>
              <w:t>ередачи ПО/Лицензий на П</w:t>
            </w:r>
            <w:r w:rsidR="00A61B6D">
              <w:rPr>
                <w:rFonts w:ascii="Tahoma" w:hAnsi="Tahoma" w:cs="Tahoma"/>
                <w:i/>
                <w:sz w:val="19"/>
                <w:szCs w:val="19"/>
              </w:rPr>
              <w:t>О/С</w:t>
            </w:r>
            <w:r w:rsidR="00E06F14" w:rsidRPr="008B5A83">
              <w:rPr>
                <w:rFonts w:ascii="Tahoma" w:hAnsi="Tahoma" w:cs="Tahoma"/>
                <w:i/>
                <w:sz w:val="19"/>
                <w:szCs w:val="19"/>
              </w:rPr>
              <w:t>П</w:t>
            </w:r>
            <w:r w:rsidRPr="008B5A83">
              <w:rPr>
                <w:rFonts w:ascii="Tahoma" w:hAnsi="Tahoma" w:cs="Tahoma"/>
                <w:i/>
                <w:sz w:val="19"/>
                <w:szCs w:val="19"/>
              </w:rPr>
              <w:t xml:space="preserve"> и доставить в оригинале счет-фактуру на общую сумму Договора в адрес Покупателя в национальной валюте – сом КР.</w:t>
            </w:r>
          </w:p>
          <w:p w14:paraId="57CEE7B2" w14:textId="36F07E71" w:rsidR="00F30E2A" w:rsidRPr="008B5A83" w:rsidRDefault="00F30E2A" w:rsidP="00580EFD">
            <w:pPr>
              <w:pStyle w:val="af2"/>
              <w:rPr>
                <w:rFonts w:ascii="Tahoma" w:hAnsi="Tahoma" w:cs="Tahoma"/>
                <w:i/>
                <w:sz w:val="19"/>
                <w:szCs w:val="19"/>
              </w:rPr>
            </w:pPr>
            <w:r w:rsidRPr="008B5A83">
              <w:rPr>
                <w:rFonts w:ascii="Tahoma" w:hAnsi="Tahoma" w:cs="Tahoma"/>
                <w:b/>
                <w:i/>
                <w:sz w:val="19"/>
                <w:szCs w:val="19"/>
              </w:rPr>
              <w:t>Для нерезидентов:</w:t>
            </w:r>
            <w:r w:rsidRPr="008B5A83">
              <w:rPr>
                <w:rFonts w:ascii="Tahoma" w:hAnsi="Tahoma" w:cs="Tahoma"/>
                <w:b/>
                <w:sz w:val="19"/>
                <w:szCs w:val="19"/>
              </w:rPr>
              <w:t xml:space="preserve"> </w:t>
            </w:r>
            <w:r w:rsidRPr="008B5A83">
              <w:rPr>
                <w:rFonts w:ascii="Tahoma" w:hAnsi="Tahoma" w:cs="Tahoma"/>
                <w:i/>
                <w:sz w:val="19"/>
                <w:szCs w:val="19"/>
              </w:rPr>
              <w:t xml:space="preserve">Окончательный расчет осуществляется на основании счета на оплату, выставленного Поставщиком датой подписания </w:t>
            </w:r>
            <w:r w:rsidR="003317BC" w:rsidRPr="008B5A83">
              <w:rPr>
                <w:rFonts w:ascii="Tahoma" w:hAnsi="Tahoma" w:cs="Tahoma"/>
                <w:i/>
                <w:sz w:val="19"/>
                <w:szCs w:val="19"/>
              </w:rPr>
              <w:t>сторонами Актов приема-передачи Оборудования и приема-передачи ПО/Лицензий на ПО/ТП</w:t>
            </w:r>
          </w:p>
        </w:tc>
      </w:tr>
      <w:tr w:rsidR="00F30E2A" w:rsidRPr="008B5A83" w14:paraId="64843028" w14:textId="77777777" w:rsidTr="00D34EC2">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1CB6E9E"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1.5</w:t>
            </w:r>
          </w:p>
        </w:tc>
        <w:tc>
          <w:tcPr>
            <w:tcW w:w="3278" w:type="dxa"/>
            <w:gridSpan w:val="2"/>
            <w:tcBorders>
              <w:top w:val="nil"/>
              <w:left w:val="nil"/>
              <w:bottom w:val="single" w:sz="4" w:space="0" w:color="auto"/>
              <w:right w:val="single" w:sz="4" w:space="0" w:color="auto"/>
            </w:tcBorders>
            <w:shd w:val="clear" w:color="auto" w:fill="auto"/>
            <w:vAlign w:val="center"/>
          </w:tcPr>
          <w:p w14:paraId="545FA001"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Цена конкурсной заявки (коммерческое предложение)</w:t>
            </w:r>
          </w:p>
        </w:tc>
        <w:tc>
          <w:tcPr>
            <w:tcW w:w="7212" w:type="dxa"/>
            <w:gridSpan w:val="3"/>
            <w:tcBorders>
              <w:top w:val="nil"/>
              <w:left w:val="nil"/>
              <w:bottom w:val="single" w:sz="4" w:space="0" w:color="auto"/>
              <w:right w:val="single" w:sz="4" w:space="0" w:color="auto"/>
            </w:tcBorders>
            <w:shd w:val="clear" w:color="auto" w:fill="auto"/>
          </w:tcPr>
          <w:p w14:paraId="738A22D2" w14:textId="77777777" w:rsidR="00F30E2A" w:rsidRPr="008B5A83" w:rsidRDefault="00F30E2A" w:rsidP="00580EFD">
            <w:pPr>
              <w:spacing w:after="0" w:line="240" w:lineRule="auto"/>
              <w:jc w:val="both"/>
              <w:rPr>
                <w:rFonts w:ascii="Tahoma" w:hAnsi="Tahoma" w:cs="Tahoma"/>
                <w:b/>
                <w:i/>
                <w:sz w:val="19"/>
                <w:szCs w:val="19"/>
              </w:rPr>
            </w:pPr>
            <w:r w:rsidRPr="008B5A83">
              <w:rPr>
                <w:rFonts w:ascii="Tahoma" w:hAnsi="Tahoma" w:cs="Tahoma"/>
                <w:b/>
                <w:i/>
                <w:sz w:val="19"/>
                <w:szCs w:val="19"/>
              </w:rPr>
              <w:t>Для всех поставщиков:</w:t>
            </w:r>
          </w:p>
          <w:p w14:paraId="1566D80A" w14:textId="34691C19" w:rsidR="00F30E2A" w:rsidRPr="008B5A83" w:rsidRDefault="00F30E2A" w:rsidP="00580EFD">
            <w:pPr>
              <w:spacing w:after="0" w:line="240" w:lineRule="auto"/>
              <w:jc w:val="both"/>
              <w:rPr>
                <w:rFonts w:ascii="Tahoma" w:hAnsi="Tahoma" w:cs="Tahoma"/>
                <w:b/>
                <w:i/>
                <w:sz w:val="19"/>
                <w:szCs w:val="19"/>
              </w:rPr>
            </w:pPr>
            <w:r w:rsidRPr="008B5A83">
              <w:rPr>
                <w:rFonts w:ascii="Tahoma" w:hAnsi="Tahoma" w:cs="Tahoma"/>
                <w:i/>
                <w:sz w:val="19"/>
                <w:szCs w:val="19"/>
              </w:rPr>
              <w:t>Участник конкурса указывает общую стоимость лота и расценки по всем комплектующим Оборудования</w:t>
            </w:r>
            <w:r w:rsidR="003317BC" w:rsidRPr="008B5A83">
              <w:rPr>
                <w:rFonts w:ascii="Tahoma" w:hAnsi="Tahoma" w:cs="Tahoma"/>
                <w:i/>
                <w:sz w:val="19"/>
                <w:szCs w:val="19"/>
              </w:rPr>
              <w:t>, ПО и Лицензий на ПО и</w:t>
            </w:r>
            <w:r w:rsidR="00D76C5A">
              <w:rPr>
                <w:rFonts w:ascii="Tahoma" w:hAnsi="Tahoma" w:cs="Tahoma"/>
                <w:i/>
                <w:sz w:val="19"/>
                <w:szCs w:val="19"/>
              </w:rPr>
              <w:t xml:space="preserve"> Лицензий на</w:t>
            </w:r>
            <w:r w:rsidR="00A61B6D">
              <w:rPr>
                <w:rFonts w:ascii="Tahoma" w:hAnsi="Tahoma" w:cs="Tahoma"/>
                <w:i/>
                <w:sz w:val="19"/>
                <w:szCs w:val="19"/>
              </w:rPr>
              <w:t xml:space="preserve"> сервисную</w:t>
            </w:r>
            <w:r w:rsidR="003317BC" w:rsidRPr="008B5A83">
              <w:rPr>
                <w:rFonts w:ascii="Tahoma" w:hAnsi="Tahoma" w:cs="Tahoma"/>
                <w:i/>
                <w:sz w:val="19"/>
                <w:szCs w:val="19"/>
              </w:rPr>
              <w:t xml:space="preserve"> поддержку</w:t>
            </w:r>
          </w:p>
          <w:p w14:paraId="257AB3F4"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В цену конкурсной заявки по лоту должны быть включены стоимость:</w:t>
            </w:r>
          </w:p>
          <w:p w14:paraId="6F565395" w14:textId="4E7B024E" w:rsidR="00F30E2A" w:rsidRPr="008B5A83" w:rsidRDefault="003317BC" w:rsidP="00F30E2A">
            <w:pPr>
              <w:pStyle w:val="a3"/>
              <w:numPr>
                <w:ilvl w:val="0"/>
                <w:numId w:val="15"/>
              </w:numPr>
              <w:contextualSpacing/>
              <w:jc w:val="both"/>
              <w:rPr>
                <w:rFonts w:ascii="Tahoma" w:hAnsi="Tahoma" w:cs="Tahoma"/>
                <w:i/>
                <w:sz w:val="19"/>
                <w:szCs w:val="19"/>
              </w:rPr>
            </w:pPr>
            <w:r w:rsidRPr="008B5A83">
              <w:rPr>
                <w:rFonts w:ascii="Tahoma" w:hAnsi="Tahoma" w:cs="Tahoma"/>
                <w:i/>
                <w:sz w:val="19"/>
                <w:szCs w:val="19"/>
              </w:rPr>
              <w:t xml:space="preserve">Оборудования, ПО и Лицензий на ПО </w:t>
            </w:r>
            <w:r w:rsidR="00A33859" w:rsidRPr="008B5A83">
              <w:rPr>
                <w:rFonts w:ascii="Tahoma" w:hAnsi="Tahoma" w:cs="Tahoma"/>
                <w:i/>
                <w:sz w:val="19"/>
                <w:szCs w:val="19"/>
              </w:rPr>
              <w:t xml:space="preserve">и </w:t>
            </w:r>
            <w:r w:rsidR="00A33859">
              <w:rPr>
                <w:rFonts w:ascii="Tahoma" w:hAnsi="Tahoma" w:cs="Tahoma"/>
                <w:i/>
                <w:sz w:val="19"/>
                <w:szCs w:val="19"/>
              </w:rPr>
              <w:t>Лицензий</w:t>
            </w:r>
            <w:r w:rsidR="00D76C5A">
              <w:rPr>
                <w:rFonts w:ascii="Tahoma" w:hAnsi="Tahoma" w:cs="Tahoma"/>
                <w:i/>
                <w:sz w:val="19"/>
                <w:szCs w:val="19"/>
              </w:rPr>
              <w:t xml:space="preserve"> на </w:t>
            </w:r>
            <w:r w:rsidRPr="008B5A83">
              <w:rPr>
                <w:rFonts w:ascii="Tahoma" w:hAnsi="Tahoma" w:cs="Tahoma"/>
                <w:i/>
                <w:sz w:val="19"/>
                <w:szCs w:val="19"/>
              </w:rPr>
              <w:t>техническую поддержку</w:t>
            </w:r>
          </w:p>
          <w:p w14:paraId="33F869F8" w14:textId="77777777" w:rsidR="00F30E2A" w:rsidRPr="008B5A83" w:rsidRDefault="00F30E2A" w:rsidP="00F30E2A">
            <w:pPr>
              <w:pStyle w:val="a3"/>
              <w:numPr>
                <w:ilvl w:val="0"/>
                <w:numId w:val="15"/>
              </w:numPr>
              <w:spacing w:after="120"/>
              <w:ind w:left="714" w:hanging="357"/>
              <w:contextualSpacing/>
              <w:jc w:val="both"/>
              <w:rPr>
                <w:rFonts w:ascii="Tahoma" w:hAnsi="Tahoma" w:cs="Tahoma"/>
                <w:b/>
                <w:i/>
                <w:sz w:val="19"/>
                <w:szCs w:val="19"/>
              </w:rPr>
            </w:pPr>
            <w:r w:rsidRPr="008B5A83">
              <w:rPr>
                <w:rFonts w:ascii="Tahoma" w:hAnsi="Tahoma" w:cs="Tahoma"/>
                <w:i/>
                <w:sz w:val="19"/>
                <w:szCs w:val="19"/>
              </w:rPr>
              <w:t xml:space="preserve">доставки до места (пункта) назначения (в том числе с учетом требований </w:t>
            </w:r>
            <w:r w:rsidRPr="008B5A83">
              <w:rPr>
                <w:rFonts w:ascii="Tahoma" w:hAnsi="Tahoma" w:cs="Tahoma"/>
                <w:i/>
                <w:sz w:val="19"/>
                <w:szCs w:val="19"/>
                <w:lang w:val="en-US"/>
              </w:rPr>
              <w:t>Incoterms</w:t>
            </w:r>
            <w:r w:rsidRPr="008B5A83">
              <w:rPr>
                <w:rFonts w:ascii="Tahoma" w:hAnsi="Tahoma" w:cs="Tahoma"/>
                <w:i/>
                <w:sz w:val="19"/>
                <w:szCs w:val="19"/>
              </w:rPr>
              <w:t xml:space="preserve"> 2010 для нерезидентов КР);</w:t>
            </w:r>
          </w:p>
          <w:p w14:paraId="5C062EC7" w14:textId="6FAD13DA" w:rsidR="00F30E2A" w:rsidRPr="008B5A83" w:rsidRDefault="003317BC" w:rsidP="00F30E2A">
            <w:pPr>
              <w:pStyle w:val="a3"/>
              <w:numPr>
                <w:ilvl w:val="0"/>
                <w:numId w:val="15"/>
              </w:numPr>
              <w:spacing w:after="120"/>
              <w:ind w:left="714" w:hanging="357"/>
              <w:contextualSpacing/>
              <w:jc w:val="both"/>
              <w:rPr>
                <w:rFonts w:ascii="Tahoma" w:hAnsi="Tahoma" w:cs="Tahoma"/>
                <w:b/>
                <w:i/>
                <w:sz w:val="19"/>
                <w:szCs w:val="19"/>
              </w:rPr>
            </w:pPr>
            <w:r w:rsidRPr="008B5A83">
              <w:rPr>
                <w:rFonts w:ascii="Tahoma" w:hAnsi="Tahoma" w:cs="Tahoma"/>
                <w:i/>
                <w:sz w:val="19"/>
                <w:szCs w:val="19"/>
              </w:rPr>
              <w:t>обновления ПО до актуальной версии в любое время в течение срока действия технической поддержки в соответствии с комплектацией заказа и перечнем товаров</w:t>
            </w:r>
          </w:p>
          <w:p w14:paraId="743D6068" w14:textId="61E2B2C0" w:rsidR="00F30E2A" w:rsidRPr="008B5A83" w:rsidRDefault="00F30E2A" w:rsidP="00580EFD">
            <w:pPr>
              <w:spacing w:after="0" w:line="240" w:lineRule="auto"/>
              <w:jc w:val="both"/>
              <w:rPr>
                <w:rFonts w:ascii="Tahoma" w:eastAsia="Times New Roman" w:hAnsi="Tahoma" w:cs="Tahoma"/>
                <w:i/>
                <w:sz w:val="19"/>
                <w:szCs w:val="19"/>
              </w:rPr>
            </w:pPr>
            <w:r w:rsidRPr="008B5A83">
              <w:rPr>
                <w:rFonts w:ascii="Tahoma" w:eastAsia="Times New Roman" w:hAnsi="Tahoma" w:cs="Tahoma"/>
                <w:b/>
                <w:i/>
                <w:sz w:val="19"/>
                <w:szCs w:val="19"/>
              </w:rPr>
              <w:t>Для резидентов КР и стран-участниц ЕАЭС:</w:t>
            </w:r>
            <w:r w:rsidRPr="008B5A83">
              <w:rPr>
                <w:rFonts w:ascii="Tahoma" w:eastAsia="Times New Roman" w:hAnsi="Tahoma" w:cs="Tahoma"/>
                <w:i/>
                <w:sz w:val="19"/>
                <w:szCs w:val="19"/>
              </w:rPr>
              <w:t xml:space="preserve"> 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8B5A83">
              <w:rPr>
                <w:rFonts w:ascii="Tahoma" w:eastAsia="Times New Roman" w:hAnsi="Tahoma" w:cs="Tahoma"/>
                <w:i/>
                <w:sz w:val="19"/>
                <w:szCs w:val="19"/>
              </w:rPr>
              <w:t>Кыргызской</w:t>
            </w:r>
            <w:proofErr w:type="spellEnd"/>
            <w:r w:rsidRPr="008B5A83">
              <w:rPr>
                <w:rFonts w:ascii="Tahoma" w:eastAsia="Times New Roman" w:hAnsi="Tahoma" w:cs="Tahoma"/>
                <w:i/>
                <w:sz w:val="19"/>
                <w:szCs w:val="19"/>
              </w:rPr>
              <w:t xml:space="preserve"> Республики, или в соответствии с законодательством ЕАЭС (для участников, зарегистрированных на территории стран-участниц ЕАЭС), а также расходы, связанные с доставкой до склада компании и выгрузки оборудования по адресу: </w:t>
            </w:r>
            <w:proofErr w:type="spellStart"/>
            <w:r w:rsidRPr="008B5A83">
              <w:rPr>
                <w:rFonts w:ascii="Tahoma" w:eastAsia="Times New Roman" w:hAnsi="Tahoma" w:cs="Tahoma"/>
                <w:i/>
                <w:sz w:val="19"/>
                <w:szCs w:val="19"/>
              </w:rPr>
              <w:t>Кыргызская</w:t>
            </w:r>
            <w:proofErr w:type="spellEnd"/>
            <w:r w:rsidRPr="008B5A83">
              <w:rPr>
                <w:rFonts w:ascii="Tahoma" w:eastAsia="Times New Roman" w:hAnsi="Tahoma" w:cs="Tahoma"/>
                <w:i/>
                <w:sz w:val="19"/>
                <w:szCs w:val="19"/>
              </w:rPr>
              <w:t xml:space="preserve"> Р</w:t>
            </w:r>
            <w:r w:rsidR="003317BC" w:rsidRPr="008B5A83">
              <w:rPr>
                <w:rFonts w:ascii="Tahoma" w:eastAsia="Times New Roman" w:hAnsi="Tahoma" w:cs="Tahoma"/>
                <w:i/>
                <w:sz w:val="19"/>
                <w:szCs w:val="19"/>
              </w:rPr>
              <w:t xml:space="preserve">еспублика, г. Бишкек, ул. </w:t>
            </w:r>
            <w:proofErr w:type="spellStart"/>
            <w:r w:rsidR="003317BC" w:rsidRPr="008B5A83">
              <w:rPr>
                <w:rFonts w:ascii="Tahoma" w:eastAsia="Times New Roman" w:hAnsi="Tahoma" w:cs="Tahoma"/>
                <w:i/>
                <w:sz w:val="19"/>
                <w:szCs w:val="19"/>
              </w:rPr>
              <w:t>Суюмбаева</w:t>
            </w:r>
            <w:proofErr w:type="spellEnd"/>
            <w:r w:rsidR="003317BC" w:rsidRPr="008B5A83">
              <w:rPr>
                <w:rFonts w:ascii="Tahoma" w:eastAsia="Times New Roman" w:hAnsi="Tahoma" w:cs="Tahoma"/>
                <w:i/>
                <w:sz w:val="19"/>
                <w:szCs w:val="19"/>
              </w:rPr>
              <w:t>, 123</w:t>
            </w:r>
            <w:r w:rsidRPr="008B5A83">
              <w:rPr>
                <w:rFonts w:ascii="Tahoma" w:eastAsia="Times New Roman" w:hAnsi="Tahoma" w:cs="Tahoma"/>
                <w:i/>
                <w:sz w:val="19"/>
                <w:szCs w:val="19"/>
              </w:rPr>
              <w:t>, и иные расходы по выполнению договорных обязательств.</w:t>
            </w:r>
          </w:p>
          <w:p w14:paraId="71A866FF" w14:textId="77777777" w:rsidR="00F30E2A" w:rsidRPr="008B5A83" w:rsidRDefault="00F30E2A" w:rsidP="00580EFD">
            <w:pPr>
              <w:spacing w:after="0" w:line="240" w:lineRule="auto"/>
              <w:ind w:right="-57"/>
              <w:jc w:val="both"/>
              <w:rPr>
                <w:rFonts w:ascii="Tahoma" w:eastAsia="Times New Roman" w:hAnsi="Tahoma" w:cs="Tahoma"/>
                <w:i/>
                <w:sz w:val="19"/>
                <w:szCs w:val="19"/>
              </w:rPr>
            </w:pPr>
            <w:r w:rsidRPr="008B5A83">
              <w:rPr>
                <w:rFonts w:ascii="Tahoma" w:eastAsia="Times New Roman" w:hAnsi="Tahoma" w:cs="Tahoma"/>
                <w:b/>
                <w:i/>
                <w:sz w:val="19"/>
                <w:szCs w:val="19"/>
              </w:rPr>
              <w:t>Для нерезидентов КР</w:t>
            </w:r>
            <w:r w:rsidRPr="008B5A83">
              <w:rPr>
                <w:rFonts w:ascii="Tahoma" w:hAnsi="Tahoma" w:cs="Tahoma"/>
                <w:b/>
                <w:i/>
                <w:sz w:val="19"/>
                <w:szCs w:val="19"/>
              </w:rPr>
              <w:t xml:space="preserve"> и не зарегистрированных на территории стран-участниц ЕАЭС</w:t>
            </w:r>
            <w:r w:rsidRPr="008B5A83">
              <w:rPr>
                <w:rFonts w:ascii="Tahoma" w:eastAsia="Times New Roman" w:hAnsi="Tahoma" w:cs="Tahoma"/>
                <w:b/>
                <w:i/>
                <w:sz w:val="19"/>
                <w:szCs w:val="19"/>
              </w:rPr>
              <w:t>:</w:t>
            </w:r>
            <w:r w:rsidRPr="008B5A83">
              <w:rPr>
                <w:rFonts w:ascii="Tahoma" w:eastAsia="Times New Roman" w:hAnsi="Tahoma" w:cs="Tahoma"/>
                <w:i/>
                <w:sz w:val="19"/>
                <w:szCs w:val="19"/>
              </w:rPr>
              <w:t xml:space="preserve"> в цену должна быть включена доставка на условиях поставки CIP-Бишкек, в соответствии с правилами «Инкотермс-2010». Пункт назначения – таможенные терминалы г. Бишкек. Участники, производящие поставку на </w:t>
            </w:r>
            <w:r w:rsidRPr="008B5A83">
              <w:rPr>
                <w:rFonts w:ascii="Tahoma" w:eastAsia="Times New Roman" w:hAnsi="Tahoma" w:cs="Tahoma"/>
                <w:i/>
                <w:sz w:val="19"/>
                <w:szCs w:val="19"/>
              </w:rPr>
              <w:lastRenderedPageBreak/>
              <w:t>условиях CIP-Бишкек, должны указать расшифровку стоимости страховки и транспортных услуг.</w:t>
            </w:r>
          </w:p>
        </w:tc>
      </w:tr>
      <w:tr w:rsidR="00F30E2A" w:rsidRPr="008B5A83" w14:paraId="1C044A2C" w14:textId="77777777" w:rsidTr="00D34EC2">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38618C"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lastRenderedPageBreak/>
              <w:t>1.6</w:t>
            </w:r>
          </w:p>
        </w:tc>
        <w:tc>
          <w:tcPr>
            <w:tcW w:w="3278" w:type="dxa"/>
            <w:gridSpan w:val="2"/>
            <w:tcBorders>
              <w:top w:val="nil"/>
              <w:left w:val="nil"/>
              <w:bottom w:val="single" w:sz="4" w:space="0" w:color="auto"/>
              <w:right w:val="single" w:sz="4" w:space="0" w:color="auto"/>
            </w:tcBorders>
            <w:shd w:val="clear" w:color="auto" w:fill="auto"/>
            <w:vAlign w:val="center"/>
          </w:tcPr>
          <w:p w14:paraId="14030ABC"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Валюта конкурсной заявки/Договора</w:t>
            </w:r>
          </w:p>
        </w:tc>
        <w:tc>
          <w:tcPr>
            <w:tcW w:w="7212" w:type="dxa"/>
            <w:gridSpan w:val="3"/>
            <w:tcBorders>
              <w:top w:val="nil"/>
              <w:left w:val="nil"/>
              <w:bottom w:val="single" w:sz="4" w:space="0" w:color="auto"/>
              <w:right w:val="single" w:sz="4" w:space="0" w:color="auto"/>
            </w:tcBorders>
            <w:shd w:val="clear" w:color="auto" w:fill="auto"/>
            <w:vAlign w:val="center"/>
          </w:tcPr>
          <w:p w14:paraId="53BF7DBA"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b/>
                <w:i/>
                <w:sz w:val="19"/>
                <w:szCs w:val="19"/>
              </w:rPr>
              <w:t>Для резидентов КР:</w:t>
            </w:r>
            <w:r w:rsidRPr="008B5A83">
              <w:rPr>
                <w:rFonts w:ascii="Tahoma" w:hAnsi="Tahoma" w:cs="Tahoma"/>
                <w:i/>
                <w:sz w:val="19"/>
                <w:szCs w:val="19"/>
              </w:rPr>
              <w:t xml:space="preserve"> сом КР </w:t>
            </w:r>
          </w:p>
          <w:p w14:paraId="74472195" w14:textId="39A01836" w:rsidR="00F30E2A" w:rsidRPr="008B5A83" w:rsidRDefault="003317BC" w:rsidP="00580EFD">
            <w:pPr>
              <w:spacing w:after="0" w:line="240" w:lineRule="auto"/>
              <w:jc w:val="both"/>
              <w:rPr>
                <w:rFonts w:ascii="Tahoma" w:hAnsi="Tahoma" w:cs="Tahoma"/>
                <w:i/>
                <w:sz w:val="19"/>
                <w:szCs w:val="19"/>
              </w:rPr>
            </w:pPr>
            <w:r w:rsidRPr="008B5A83">
              <w:rPr>
                <w:rFonts w:ascii="Tahoma" w:hAnsi="Tahoma" w:cs="Tahoma"/>
                <w:b/>
                <w:i/>
                <w:sz w:val="19"/>
                <w:szCs w:val="19"/>
              </w:rPr>
              <w:t>Для нерезидентов КР -</w:t>
            </w:r>
            <w:r w:rsidR="00F30E2A" w:rsidRPr="008B5A83">
              <w:rPr>
                <w:rFonts w:ascii="Tahoma" w:hAnsi="Tahoma" w:cs="Tahoma"/>
                <w:b/>
                <w:i/>
                <w:sz w:val="19"/>
                <w:szCs w:val="19"/>
              </w:rPr>
              <w:t xml:space="preserve"> сом КР или другая иностранная валюта</w:t>
            </w:r>
            <w:r w:rsidR="00F30E2A" w:rsidRPr="008B5A83">
              <w:rPr>
                <w:rFonts w:ascii="Tahoma" w:hAnsi="Tahoma" w:cs="Tahoma"/>
                <w:i/>
                <w:sz w:val="19"/>
                <w:szCs w:val="19"/>
              </w:rPr>
              <w:t xml:space="preserve"> (*Примечание: Оценка будет производиться </w:t>
            </w:r>
            <w:r w:rsidR="00F30E2A" w:rsidRPr="008B5A83">
              <w:rPr>
                <w:rFonts w:ascii="Tahoma" w:hAnsi="Tahoma" w:cs="Tahoma"/>
                <w:sz w:val="19"/>
                <w:szCs w:val="19"/>
              </w:rPr>
              <w:t xml:space="preserve">в национальной валюте - сом </w:t>
            </w:r>
            <w:r w:rsidR="00F30E2A" w:rsidRPr="008B5A83">
              <w:rPr>
                <w:rFonts w:ascii="Tahoma" w:hAnsi="Tahoma" w:cs="Tahoma"/>
                <w:i/>
                <w:sz w:val="19"/>
                <w:szCs w:val="19"/>
              </w:rPr>
              <w:t xml:space="preserve">по курсу Национального банка КР на день вскрытия </w:t>
            </w:r>
            <w:r w:rsidR="00F30E2A" w:rsidRPr="008B5A83">
              <w:rPr>
                <w:rFonts w:ascii="Tahoma" w:hAnsi="Tahoma" w:cs="Tahoma"/>
                <w:sz w:val="19"/>
                <w:szCs w:val="19"/>
              </w:rPr>
              <w:t>конкурсных заявок</w:t>
            </w:r>
            <w:r w:rsidR="00F30E2A" w:rsidRPr="008B5A83">
              <w:rPr>
                <w:rFonts w:ascii="Tahoma" w:hAnsi="Tahoma" w:cs="Tahoma"/>
                <w:i/>
                <w:sz w:val="19"/>
                <w:szCs w:val="19"/>
              </w:rPr>
              <w:t>).</w:t>
            </w:r>
          </w:p>
          <w:p w14:paraId="67E0493D"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b/>
                <w:i/>
                <w:sz w:val="19"/>
                <w:szCs w:val="19"/>
              </w:rPr>
              <w:t>Примечание:</w:t>
            </w:r>
            <w:r w:rsidRPr="008B5A83">
              <w:rPr>
                <w:rFonts w:ascii="Tahoma" w:hAnsi="Tahoma" w:cs="Tahoma"/>
                <w:i/>
                <w:sz w:val="19"/>
                <w:szCs w:val="19"/>
              </w:rPr>
              <w:t xml:space="preserve"> в случае признания победившей конкурсной заявки участника-резидента КР, которая была подана в иностранной валюте, стоимость договора будет указана в сомах КР по курсу НБКР на дату вскрытия конкурсных заявок и оплата будет производиться в сомах КР.</w:t>
            </w:r>
          </w:p>
          <w:p w14:paraId="22668998" w14:textId="77777777" w:rsidR="00F30E2A" w:rsidRPr="008B5A83" w:rsidRDefault="00F30E2A" w:rsidP="00580EFD">
            <w:pPr>
              <w:spacing w:after="0" w:line="240" w:lineRule="auto"/>
              <w:jc w:val="both"/>
              <w:rPr>
                <w:rFonts w:ascii="Tahoma" w:hAnsi="Tahoma" w:cs="Tahoma"/>
                <w:b/>
                <w:i/>
                <w:sz w:val="19"/>
                <w:szCs w:val="19"/>
              </w:rPr>
            </w:pPr>
            <w:r w:rsidRPr="008B5A83">
              <w:rPr>
                <w:rFonts w:ascii="Tahoma" w:hAnsi="Tahoma" w:cs="Tahoma"/>
                <w:b/>
                <w:i/>
                <w:sz w:val="19"/>
                <w:szCs w:val="19"/>
              </w:rPr>
              <w:t>Оплата осуществляется:</w:t>
            </w:r>
          </w:p>
          <w:p w14:paraId="52B95D4A"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Поставщику - резиденту КР - в сомах КР.</w:t>
            </w:r>
          </w:p>
          <w:p w14:paraId="2C3CCE41"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Поставщику - нерезиденту КР – сом КР или другая иностранная валюта.</w:t>
            </w:r>
          </w:p>
          <w:p w14:paraId="33C15C72" w14:textId="77777777" w:rsidR="00F30E2A" w:rsidRPr="008B5A83" w:rsidRDefault="00F30E2A" w:rsidP="00580EFD">
            <w:pPr>
              <w:spacing w:after="0" w:line="240" w:lineRule="auto"/>
              <w:jc w:val="both"/>
              <w:rPr>
                <w:rFonts w:ascii="Tahoma" w:hAnsi="Tahoma" w:cs="Tahoma"/>
                <w:sz w:val="19"/>
                <w:szCs w:val="19"/>
              </w:rPr>
            </w:pPr>
            <w:r w:rsidRPr="008B5A83">
              <w:rPr>
                <w:rFonts w:ascii="Tahoma" w:hAnsi="Tahoma" w:cs="Tahoma"/>
                <w:i/>
                <w:iCs/>
                <w:sz w:val="19"/>
                <w:szCs w:val="19"/>
              </w:rPr>
              <w:t>Оплата осуществляется путем перечисления денежных средств на расчетный счет Поставщика.</w:t>
            </w:r>
          </w:p>
        </w:tc>
      </w:tr>
      <w:tr w:rsidR="00F30E2A" w:rsidRPr="008B5A83" w14:paraId="34A26D96" w14:textId="77777777" w:rsidTr="00D34EC2">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B9E3BC5"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1.7</w:t>
            </w:r>
          </w:p>
        </w:tc>
        <w:tc>
          <w:tcPr>
            <w:tcW w:w="3278" w:type="dxa"/>
            <w:gridSpan w:val="2"/>
            <w:tcBorders>
              <w:top w:val="nil"/>
              <w:left w:val="nil"/>
              <w:bottom w:val="single" w:sz="4" w:space="0" w:color="auto"/>
              <w:right w:val="single" w:sz="4" w:space="0" w:color="auto"/>
            </w:tcBorders>
            <w:shd w:val="clear" w:color="auto" w:fill="auto"/>
            <w:vAlign w:val="center"/>
          </w:tcPr>
          <w:p w14:paraId="3067E0D7" w14:textId="77777777" w:rsidR="00F30E2A" w:rsidRPr="008B5A83" w:rsidRDefault="00F30E2A" w:rsidP="00580EFD">
            <w:pPr>
              <w:pStyle w:val="a3"/>
              <w:ind w:left="0"/>
              <w:contextualSpacing/>
              <w:rPr>
                <w:rFonts w:ascii="Tahoma" w:eastAsia="Calibri" w:hAnsi="Tahoma" w:cs="Tahoma"/>
                <w:sz w:val="19"/>
                <w:szCs w:val="19"/>
                <w:lang w:eastAsia="en-US"/>
              </w:rPr>
            </w:pPr>
            <w:r w:rsidRPr="008B5A83">
              <w:rPr>
                <w:rFonts w:ascii="Tahoma" w:hAnsi="Tahoma" w:cs="Tahoma"/>
                <w:b/>
                <w:bCs/>
                <w:sz w:val="19"/>
                <w:szCs w:val="19"/>
              </w:rPr>
              <w:t>Для юридических лиц:</w:t>
            </w:r>
            <w:r w:rsidRPr="008B5A83">
              <w:rPr>
                <w:rFonts w:ascii="Tahoma" w:hAnsi="Tahoma" w:cs="Tahoma"/>
                <w:b/>
                <w:bCs/>
                <w:sz w:val="19"/>
                <w:szCs w:val="19"/>
              </w:rPr>
              <w:br/>
            </w:r>
            <w:r w:rsidRPr="008B5A83">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1C295DB7" w14:textId="77777777" w:rsidR="00F30E2A" w:rsidRPr="008B5A83" w:rsidRDefault="00F30E2A" w:rsidP="00F30E2A">
            <w:pPr>
              <w:pStyle w:val="a3"/>
              <w:numPr>
                <w:ilvl w:val="0"/>
                <w:numId w:val="6"/>
              </w:numPr>
              <w:ind w:left="320" w:hanging="320"/>
              <w:contextualSpacing/>
              <w:rPr>
                <w:rFonts w:ascii="Tahoma" w:eastAsia="Calibri" w:hAnsi="Tahoma" w:cs="Tahoma"/>
                <w:sz w:val="19"/>
                <w:szCs w:val="19"/>
                <w:lang w:eastAsia="en-US"/>
              </w:rPr>
            </w:pPr>
            <w:r w:rsidRPr="008B5A83">
              <w:rPr>
                <w:rFonts w:ascii="Tahoma" w:eastAsia="Calibri" w:hAnsi="Tahoma" w:cs="Tahoma"/>
                <w:sz w:val="19"/>
                <w:szCs w:val="19"/>
                <w:lang w:eastAsia="en-US"/>
              </w:rPr>
              <w:t>Свидетельство о гос. регистрации/перерегистрации,</w:t>
            </w:r>
          </w:p>
          <w:p w14:paraId="79FD0580" w14:textId="77777777" w:rsidR="00F30E2A" w:rsidRPr="008B5A83" w:rsidRDefault="00F30E2A" w:rsidP="00F30E2A">
            <w:pPr>
              <w:pStyle w:val="a3"/>
              <w:numPr>
                <w:ilvl w:val="0"/>
                <w:numId w:val="6"/>
              </w:numPr>
              <w:ind w:left="320" w:hanging="320"/>
              <w:contextualSpacing/>
              <w:rPr>
                <w:rFonts w:ascii="Tahoma" w:eastAsia="Calibri" w:hAnsi="Tahoma" w:cs="Tahoma"/>
                <w:sz w:val="19"/>
                <w:szCs w:val="19"/>
                <w:lang w:eastAsia="en-US"/>
              </w:rPr>
            </w:pPr>
            <w:r w:rsidRPr="008B5A83">
              <w:rPr>
                <w:rFonts w:ascii="Tahoma" w:eastAsia="Calibri" w:hAnsi="Tahoma" w:cs="Tahoma"/>
                <w:sz w:val="19"/>
                <w:szCs w:val="19"/>
                <w:lang w:eastAsia="en-US"/>
              </w:rPr>
              <w:t>Устав</w:t>
            </w:r>
          </w:p>
          <w:p w14:paraId="7AC8FF66" w14:textId="70B71942" w:rsidR="00F30E2A" w:rsidRPr="008B5A83" w:rsidRDefault="00F30E2A" w:rsidP="00F30E2A">
            <w:pPr>
              <w:pStyle w:val="a3"/>
              <w:numPr>
                <w:ilvl w:val="0"/>
                <w:numId w:val="6"/>
              </w:numPr>
              <w:ind w:left="320" w:hanging="320"/>
              <w:contextualSpacing/>
              <w:rPr>
                <w:rFonts w:ascii="Tahoma" w:eastAsia="Calibri" w:hAnsi="Tahoma" w:cs="Tahoma"/>
                <w:sz w:val="19"/>
                <w:szCs w:val="19"/>
                <w:lang w:eastAsia="en-US"/>
              </w:rPr>
            </w:pPr>
            <w:r w:rsidRPr="008B5A83">
              <w:rPr>
                <w:rFonts w:ascii="Tahoma" w:eastAsia="Calibri" w:hAnsi="Tahoma" w:cs="Tahoma"/>
                <w:sz w:val="19"/>
                <w:szCs w:val="19"/>
                <w:lang w:eastAsia="en-US"/>
              </w:rPr>
              <w:t>Приказа/решение</w:t>
            </w:r>
            <w:r w:rsidR="003317BC" w:rsidRPr="008B5A83">
              <w:rPr>
                <w:rFonts w:ascii="Tahoma" w:eastAsia="Calibri" w:hAnsi="Tahoma" w:cs="Tahoma"/>
                <w:sz w:val="19"/>
                <w:szCs w:val="19"/>
                <w:lang w:eastAsia="en-US"/>
              </w:rPr>
              <w:t>/протокол</w:t>
            </w:r>
            <w:r w:rsidRPr="008B5A83">
              <w:rPr>
                <w:rFonts w:ascii="Tahoma" w:eastAsia="Calibri" w:hAnsi="Tahoma" w:cs="Tahoma"/>
                <w:sz w:val="19"/>
                <w:szCs w:val="19"/>
                <w:lang w:eastAsia="en-US"/>
              </w:rPr>
              <w:t xml:space="preserve"> об избрании/назначении исполнительного органа юр. лица (1-го лица)</w:t>
            </w:r>
          </w:p>
        </w:tc>
        <w:tc>
          <w:tcPr>
            <w:tcW w:w="7212" w:type="dxa"/>
            <w:gridSpan w:val="3"/>
            <w:tcBorders>
              <w:top w:val="nil"/>
              <w:left w:val="nil"/>
              <w:bottom w:val="single" w:sz="4" w:space="0" w:color="auto"/>
              <w:right w:val="single" w:sz="4" w:space="0" w:color="auto"/>
            </w:tcBorders>
            <w:shd w:val="clear" w:color="auto" w:fill="auto"/>
            <w:vAlign w:val="center"/>
          </w:tcPr>
          <w:p w14:paraId="0BFAEEA9"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F30E2A" w:rsidRPr="008B5A83" w14:paraId="246E5A7C" w14:textId="77777777" w:rsidTr="00D34EC2">
        <w:trPr>
          <w:trHeight w:val="14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652E311"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1.8</w:t>
            </w:r>
          </w:p>
        </w:tc>
        <w:tc>
          <w:tcPr>
            <w:tcW w:w="3278" w:type="dxa"/>
            <w:gridSpan w:val="2"/>
            <w:tcBorders>
              <w:top w:val="nil"/>
              <w:left w:val="nil"/>
              <w:bottom w:val="single" w:sz="4" w:space="0" w:color="auto"/>
              <w:right w:val="single" w:sz="4" w:space="0" w:color="auto"/>
            </w:tcBorders>
            <w:shd w:val="clear" w:color="auto" w:fill="auto"/>
            <w:vAlign w:val="center"/>
          </w:tcPr>
          <w:p w14:paraId="44DDD945" w14:textId="77777777" w:rsidR="00F30E2A" w:rsidRPr="008B5A83" w:rsidRDefault="00F30E2A" w:rsidP="00580EFD">
            <w:pPr>
              <w:pStyle w:val="a3"/>
              <w:ind w:left="0"/>
              <w:rPr>
                <w:rFonts w:ascii="Tahoma" w:hAnsi="Tahoma" w:cs="Tahoma"/>
                <w:sz w:val="19"/>
                <w:szCs w:val="19"/>
              </w:rPr>
            </w:pPr>
            <w:r w:rsidRPr="008B5A83">
              <w:rPr>
                <w:rFonts w:ascii="Tahoma" w:hAnsi="Tahoma" w:cs="Tahoma"/>
                <w:b/>
                <w:sz w:val="19"/>
                <w:szCs w:val="19"/>
              </w:rPr>
              <w:t>Для индивидуальных предпринимателей:</w:t>
            </w:r>
            <w:r w:rsidRPr="008B5A83">
              <w:rPr>
                <w:rFonts w:ascii="Tahoma" w:hAnsi="Tahoma" w:cs="Tahoma"/>
                <w:sz w:val="19"/>
                <w:szCs w:val="19"/>
              </w:rPr>
              <w:b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7212" w:type="dxa"/>
            <w:gridSpan w:val="3"/>
            <w:tcBorders>
              <w:top w:val="nil"/>
              <w:left w:val="nil"/>
              <w:bottom w:val="single" w:sz="4" w:space="0" w:color="auto"/>
              <w:right w:val="single" w:sz="4" w:space="0" w:color="auto"/>
            </w:tcBorders>
            <w:shd w:val="clear" w:color="auto" w:fill="auto"/>
            <w:vAlign w:val="center"/>
          </w:tcPr>
          <w:p w14:paraId="0DE4FA98"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F30E2A" w:rsidRPr="008B5A83" w14:paraId="7447C493" w14:textId="77777777" w:rsidTr="00D34EC2">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892028A"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1.9</w:t>
            </w:r>
          </w:p>
        </w:tc>
        <w:tc>
          <w:tcPr>
            <w:tcW w:w="3278" w:type="dxa"/>
            <w:gridSpan w:val="2"/>
            <w:tcBorders>
              <w:top w:val="nil"/>
              <w:left w:val="nil"/>
              <w:bottom w:val="single" w:sz="4" w:space="0" w:color="auto"/>
              <w:right w:val="single" w:sz="4" w:space="0" w:color="auto"/>
            </w:tcBorders>
            <w:shd w:val="clear" w:color="auto" w:fill="auto"/>
            <w:vAlign w:val="center"/>
          </w:tcPr>
          <w:p w14:paraId="54784A83" w14:textId="08E9D088"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участника в торгах;</w:t>
            </w:r>
          </w:p>
        </w:tc>
        <w:tc>
          <w:tcPr>
            <w:tcW w:w="7212" w:type="dxa"/>
            <w:gridSpan w:val="3"/>
            <w:tcBorders>
              <w:top w:val="nil"/>
              <w:left w:val="nil"/>
              <w:bottom w:val="single" w:sz="4" w:space="0" w:color="auto"/>
              <w:right w:val="single" w:sz="4" w:space="0" w:color="auto"/>
            </w:tcBorders>
            <w:shd w:val="clear" w:color="auto" w:fill="auto"/>
            <w:vAlign w:val="center"/>
          </w:tcPr>
          <w:p w14:paraId="25CF7063"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Приложить копии</w:t>
            </w:r>
          </w:p>
          <w:p w14:paraId="221755EA" w14:textId="77777777" w:rsidR="00F30E2A" w:rsidRPr="008B5A83" w:rsidRDefault="00F30E2A" w:rsidP="00580EFD">
            <w:pPr>
              <w:spacing w:after="0" w:line="240" w:lineRule="auto"/>
              <w:rPr>
                <w:rFonts w:ascii="Tahoma" w:hAnsi="Tahoma" w:cs="Tahoma"/>
                <w:i/>
                <w:sz w:val="19"/>
                <w:szCs w:val="19"/>
              </w:rPr>
            </w:pPr>
            <w:r w:rsidRPr="008B5A83">
              <w:rPr>
                <w:rFonts w:ascii="Tahoma" w:hAnsi="Tahoma" w:cs="Tahoma"/>
                <w:i/>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F30E2A" w:rsidRPr="008B5A83" w14:paraId="1CEAE758" w14:textId="77777777" w:rsidTr="00D34EC2">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04D420D"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1.10</w:t>
            </w:r>
          </w:p>
        </w:tc>
        <w:tc>
          <w:tcPr>
            <w:tcW w:w="3278" w:type="dxa"/>
            <w:gridSpan w:val="2"/>
            <w:tcBorders>
              <w:top w:val="nil"/>
              <w:left w:val="nil"/>
              <w:bottom w:val="single" w:sz="4" w:space="0" w:color="auto"/>
              <w:right w:val="single" w:sz="4" w:space="0" w:color="auto"/>
            </w:tcBorders>
            <w:shd w:val="clear" w:color="auto" w:fill="auto"/>
          </w:tcPr>
          <w:p w14:paraId="2EEBAFEF"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 xml:space="preserve">Авторский надзор, Технический надзор, или контроль за ходом поставки товаров </w:t>
            </w:r>
          </w:p>
        </w:tc>
        <w:tc>
          <w:tcPr>
            <w:tcW w:w="7212" w:type="dxa"/>
            <w:gridSpan w:val="3"/>
            <w:tcBorders>
              <w:top w:val="nil"/>
              <w:left w:val="nil"/>
              <w:bottom w:val="single" w:sz="4" w:space="0" w:color="auto"/>
              <w:right w:val="single" w:sz="4" w:space="0" w:color="auto"/>
            </w:tcBorders>
            <w:shd w:val="clear" w:color="auto" w:fill="auto"/>
          </w:tcPr>
          <w:p w14:paraId="22C93B0B" w14:textId="7097E04D" w:rsidR="00F30E2A" w:rsidRPr="008B5A83" w:rsidRDefault="003317BC" w:rsidP="00580EFD">
            <w:pPr>
              <w:spacing w:after="0" w:line="240" w:lineRule="auto"/>
              <w:rPr>
                <w:rFonts w:ascii="Tahoma" w:hAnsi="Tahoma" w:cs="Tahoma"/>
                <w:i/>
                <w:sz w:val="19"/>
                <w:szCs w:val="19"/>
              </w:rPr>
            </w:pPr>
            <w:r w:rsidRPr="008B5A83">
              <w:rPr>
                <w:rFonts w:ascii="Tahoma" w:hAnsi="Tahoma" w:cs="Tahoma"/>
                <w:sz w:val="19"/>
                <w:szCs w:val="19"/>
              </w:rPr>
              <w:t>Количественный и качественный контроль при приемке товара. Проверка качества Продукции</w:t>
            </w:r>
          </w:p>
        </w:tc>
      </w:tr>
      <w:tr w:rsidR="00F30E2A" w:rsidRPr="008B5A83" w14:paraId="01282462" w14:textId="77777777" w:rsidTr="00D34EC2">
        <w:trPr>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9E658"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1.11</w:t>
            </w:r>
          </w:p>
        </w:tc>
        <w:tc>
          <w:tcPr>
            <w:tcW w:w="3278" w:type="dxa"/>
            <w:gridSpan w:val="2"/>
            <w:tcBorders>
              <w:top w:val="single" w:sz="4" w:space="0" w:color="auto"/>
              <w:left w:val="nil"/>
              <w:bottom w:val="single" w:sz="4" w:space="0" w:color="auto"/>
              <w:right w:val="single" w:sz="4" w:space="0" w:color="auto"/>
            </w:tcBorders>
            <w:shd w:val="clear" w:color="auto" w:fill="auto"/>
            <w:vAlign w:val="center"/>
          </w:tcPr>
          <w:p w14:paraId="48C6B3D5" w14:textId="77777777" w:rsidR="00F30E2A" w:rsidRPr="008B5A83" w:rsidRDefault="00F30E2A" w:rsidP="00580EFD">
            <w:pPr>
              <w:autoSpaceDE w:val="0"/>
              <w:autoSpaceDN w:val="0"/>
              <w:adjustRightInd w:val="0"/>
              <w:spacing w:after="0" w:line="240" w:lineRule="auto"/>
              <w:rPr>
                <w:rFonts w:ascii="Tahoma" w:hAnsi="Tahoma" w:cs="Tahoma"/>
                <w:sz w:val="19"/>
                <w:szCs w:val="19"/>
              </w:rPr>
            </w:pPr>
            <w:r w:rsidRPr="008B5A83">
              <w:rPr>
                <w:rFonts w:ascii="Tahoma" w:hAnsi="Tahoma" w:cs="Tahoma"/>
                <w:sz w:val="19"/>
                <w:szCs w:val="19"/>
              </w:rPr>
              <w:t>Срок действия конкурсной заявки, в календарных днях:</w:t>
            </w:r>
          </w:p>
        </w:tc>
        <w:tc>
          <w:tcPr>
            <w:tcW w:w="7212" w:type="dxa"/>
            <w:gridSpan w:val="3"/>
            <w:tcBorders>
              <w:top w:val="single" w:sz="4" w:space="0" w:color="auto"/>
              <w:left w:val="nil"/>
              <w:bottom w:val="single" w:sz="4" w:space="0" w:color="auto"/>
              <w:right w:val="single" w:sz="4" w:space="0" w:color="auto"/>
            </w:tcBorders>
            <w:shd w:val="clear" w:color="auto" w:fill="auto"/>
            <w:vAlign w:val="center"/>
          </w:tcPr>
          <w:p w14:paraId="09EDC195" w14:textId="77777777" w:rsidR="00F30E2A" w:rsidRPr="008B5A83" w:rsidRDefault="00F30E2A" w:rsidP="00580EFD">
            <w:pPr>
              <w:autoSpaceDE w:val="0"/>
              <w:autoSpaceDN w:val="0"/>
              <w:adjustRightInd w:val="0"/>
              <w:spacing w:after="0" w:line="240" w:lineRule="auto"/>
              <w:rPr>
                <w:rFonts w:ascii="Tahoma" w:hAnsi="Tahoma" w:cs="Tahoma"/>
                <w:i/>
                <w:iCs/>
                <w:sz w:val="19"/>
                <w:szCs w:val="19"/>
              </w:rPr>
            </w:pPr>
            <w:r w:rsidRPr="008B5A83">
              <w:rPr>
                <w:rFonts w:ascii="Tahoma" w:hAnsi="Tahoma" w:cs="Tahoma"/>
                <w:i/>
                <w:iCs/>
                <w:sz w:val="19"/>
                <w:szCs w:val="19"/>
              </w:rPr>
              <w:t>60 (шестьдесят) календарных дней с даты вскрытия конкурсных заявок</w:t>
            </w:r>
          </w:p>
        </w:tc>
      </w:tr>
      <w:tr w:rsidR="00F30E2A" w:rsidRPr="008B5A83" w14:paraId="511DF779" w14:textId="77777777" w:rsidTr="00D34EC2">
        <w:trPr>
          <w:trHeight w:val="26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C08805D"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1.12</w:t>
            </w:r>
          </w:p>
        </w:tc>
        <w:tc>
          <w:tcPr>
            <w:tcW w:w="3278" w:type="dxa"/>
            <w:gridSpan w:val="2"/>
            <w:tcBorders>
              <w:top w:val="nil"/>
              <w:left w:val="nil"/>
              <w:bottom w:val="single" w:sz="4" w:space="0" w:color="auto"/>
              <w:right w:val="single" w:sz="4" w:space="0" w:color="auto"/>
            </w:tcBorders>
            <w:shd w:val="clear" w:color="auto" w:fill="auto"/>
            <w:vAlign w:val="center"/>
          </w:tcPr>
          <w:p w14:paraId="6D317BE6" w14:textId="77777777" w:rsidR="00F30E2A" w:rsidRPr="008B5A83" w:rsidRDefault="00F30E2A" w:rsidP="00580EFD">
            <w:pPr>
              <w:spacing w:after="0" w:line="240" w:lineRule="auto"/>
              <w:rPr>
                <w:rFonts w:ascii="Tahoma" w:hAnsi="Tahoma" w:cs="Tahoma"/>
                <w:b/>
                <w:sz w:val="19"/>
                <w:szCs w:val="19"/>
              </w:rPr>
            </w:pPr>
            <w:r w:rsidRPr="008B5A83">
              <w:rPr>
                <w:rFonts w:ascii="Tahoma" w:hAnsi="Tahoma" w:cs="Tahoma"/>
                <w:sz w:val="19"/>
                <w:szCs w:val="19"/>
              </w:rPr>
              <w:t>Размер и форма гарантийного обеспечения исполнения договора (ГОИД)</w:t>
            </w:r>
          </w:p>
        </w:tc>
        <w:tc>
          <w:tcPr>
            <w:tcW w:w="7212" w:type="dxa"/>
            <w:gridSpan w:val="3"/>
            <w:tcBorders>
              <w:top w:val="nil"/>
              <w:left w:val="nil"/>
              <w:bottom w:val="single" w:sz="4" w:space="0" w:color="auto"/>
              <w:right w:val="single" w:sz="4" w:space="0" w:color="auto"/>
            </w:tcBorders>
            <w:shd w:val="clear" w:color="auto" w:fill="auto"/>
            <w:vAlign w:val="center"/>
          </w:tcPr>
          <w:p w14:paraId="1E6B258F" w14:textId="6E78A74C" w:rsidR="00F30E2A" w:rsidRPr="008B5A83" w:rsidRDefault="00F30E2A" w:rsidP="00580EFD">
            <w:pPr>
              <w:spacing w:after="0" w:line="240" w:lineRule="auto"/>
              <w:rPr>
                <w:rFonts w:ascii="Tahoma" w:hAnsi="Tahoma" w:cs="Tahoma"/>
                <w:i/>
                <w:sz w:val="19"/>
                <w:szCs w:val="19"/>
              </w:rPr>
            </w:pPr>
            <w:r w:rsidRPr="008B5A83">
              <w:rPr>
                <w:rFonts w:ascii="Tahoma" w:hAnsi="Tahoma" w:cs="Tahoma"/>
                <w:i/>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25B70BD1" w14:textId="77777777" w:rsidR="00CC6AC7" w:rsidRPr="008B5A83" w:rsidRDefault="00CC6AC7" w:rsidP="00580EFD">
            <w:pPr>
              <w:spacing w:after="0" w:line="240" w:lineRule="auto"/>
              <w:rPr>
                <w:rFonts w:ascii="Tahoma" w:hAnsi="Tahoma" w:cs="Tahoma"/>
                <w:i/>
                <w:sz w:val="19"/>
                <w:szCs w:val="19"/>
              </w:rPr>
            </w:pPr>
          </w:p>
          <w:p w14:paraId="0B9A66AB" w14:textId="2BB3CE03" w:rsidR="003317BC" w:rsidRPr="008B5A83" w:rsidRDefault="008B5A83" w:rsidP="003317BC">
            <w:pPr>
              <w:pStyle w:val="af2"/>
              <w:rPr>
                <w:rFonts w:ascii="Tahoma" w:hAnsi="Tahoma" w:cs="Tahoma"/>
                <w:sz w:val="19"/>
                <w:szCs w:val="19"/>
              </w:rPr>
            </w:pPr>
            <w:r>
              <w:rPr>
                <w:rFonts w:ascii="Tahoma" w:hAnsi="Tahoma" w:cs="Tahoma"/>
                <w:sz w:val="19"/>
                <w:szCs w:val="19"/>
              </w:rPr>
              <w:t>Лот</w:t>
            </w:r>
            <w:r w:rsidR="003317BC" w:rsidRPr="008B5A83">
              <w:rPr>
                <w:rFonts w:ascii="Tahoma" w:hAnsi="Tahoma" w:cs="Tahoma"/>
                <w:sz w:val="19"/>
                <w:szCs w:val="19"/>
              </w:rPr>
              <w:t xml:space="preserve"> № 1 – 4,5 % от стоимости Договора;</w:t>
            </w:r>
          </w:p>
          <w:p w14:paraId="3D616E1D" w14:textId="24CFECD7" w:rsidR="003317BC" w:rsidRPr="008B5A83" w:rsidRDefault="008B5A83" w:rsidP="003317BC">
            <w:pPr>
              <w:pStyle w:val="af2"/>
              <w:rPr>
                <w:rFonts w:ascii="Tahoma" w:hAnsi="Tahoma" w:cs="Tahoma"/>
                <w:sz w:val="19"/>
                <w:szCs w:val="19"/>
              </w:rPr>
            </w:pPr>
            <w:r>
              <w:rPr>
                <w:rFonts w:ascii="Tahoma" w:hAnsi="Tahoma" w:cs="Tahoma"/>
                <w:sz w:val="19"/>
                <w:szCs w:val="19"/>
              </w:rPr>
              <w:t>Лот</w:t>
            </w:r>
            <w:r w:rsidR="003317BC" w:rsidRPr="008B5A83">
              <w:rPr>
                <w:rFonts w:ascii="Tahoma" w:hAnsi="Tahoma" w:cs="Tahoma"/>
                <w:sz w:val="19"/>
                <w:szCs w:val="19"/>
              </w:rPr>
              <w:t xml:space="preserve"> № 2 - 5% от стоимости Договора;</w:t>
            </w:r>
          </w:p>
          <w:p w14:paraId="5DCA1DA6" w14:textId="2448547B" w:rsidR="003317BC" w:rsidRPr="008B5A83" w:rsidRDefault="008B5A83" w:rsidP="003317BC">
            <w:pPr>
              <w:pStyle w:val="af2"/>
              <w:rPr>
                <w:rFonts w:ascii="Tahoma" w:hAnsi="Tahoma" w:cs="Tahoma"/>
                <w:sz w:val="19"/>
                <w:szCs w:val="19"/>
              </w:rPr>
            </w:pPr>
            <w:r>
              <w:rPr>
                <w:rFonts w:ascii="Tahoma" w:hAnsi="Tahoma" w:cs="Tahoma"/>
                <w:sz w:val="19"/>
                <w:szCs w:val="19"/>
              </w:rPr>
              <w:t>Лот</w:t>
            </w:r>
            <w:r w:rsidR="003317BC" w:rsidRPr="008B5A83">
              <w:rPr>
                <w:rFonts w:ascii="Tahoma" w:hAnsi="Tahoma" w:cs="Tahoma"/>
                <w:sz w:val="19"/>
                <w:szCs w:val="19"/>
              </w:rPr>
              <w:t xml:space="preserve"> № 3 – 5% от стоимости Договора;</w:t>
            </w:r>
          </w:p>
          <w:p w14:paraId="2DE05308" w14:textId="25E585EB" w:rsidR="003317BC" w:rsidRPr="008B5A83" w:rsidRDefault="008B5A83" w:rsidP="003317BC">
            <w:pPr>
              <w:pStyle w:val="af2"/>
              <w:rPr>
                <w:rFonts w:ascii="Tahoma" w:hAnsi="Tahoma" w:cs="Tahoma"/>
                <w:sz w:val="19"/>
                <w:szCs w:val="19"/>
              </w:rPr>
            </w:pPr>
            <w:r>
              <w:rPr>
                <w:rFonts w:ascii="Tahoma" w:hAnsi="Tahoma" w:cs="Tahoma"/>
                <w:sz w:val="19"/>
                <w:szCs w:val="19"/>
              </w:rPr>
              <w:t>Лот</w:t>
            </w:r>
            <w:r w:rsidR="003317BC" w:rsidRPr="008B5A83">
              <w:rPr>
                <w:rFonts w:ascii="Tahoma" w:hAnsi="Tahoma" w:cs="Tahoma"/>
                <w:sz w:val="19"/>
                <w:szCs w:val="19"/>
              </w:rPr>
              <w:t xml:space="preserve"> № 4 – 5 % от стоимости Договора;</w:t>
            </w:r>
          </w:p>
          <w:p w14:paraId="4F51EE3C" w14:textId="0AC2C276" w:rsidR="003317BC" w:rsidRPr="008B5A83" w:rsidRDefault="008B5A83" w:rsidP="003317BC">
            <w:pPr>
              <w:spacing w:after="0" w:line="240" w:lineRule="auto"/>
              <w:rPr>
                <w:rFonts w:ascii="Tahoma" w:hAnsi="Tahoma" w:cs="Tahoma"/>
                <w:sz w:val="19"/>
                <w:szCs w:val="19"/>
              </w:rPr>
            </w:pPr>
            <w:r>
              <w:rPr>
                <w:rFonts w:ascii="Tahoma" w:hAnsi="Tahoma" w:cs="Tahoma"/>
                <w:sz w:val="19"/>
                <w:szCs w:val="19"/>
              </w:rPr>
              <w:t>Лот</w:t>
            </w:r>
            <w:r w:rsidR="003317BC" w:rsidRPr="008B5A83">
              <w:rPr>
                <w:rFonts w:ascii="Tahoma" w:hAnsi="Tahoma" w:cs="Tahoma"/>
                <w:sz w:val="19"/>
                <w:szCs w:val="19"/>
              </w:rPr>
              <w:t xml:space="preserve"> № 5 – 5 % от стоимости Договора</w:t>
            </w:r>
          </w:p>
          <w:p w14:paraId="106646C0" w14:textId="77777777" w:rsidR="003317BC" w:rsidRPr="008B5A83" w:rsidRDefault="003317BC" w:rsidP="003317BC">
            <w:pPr>
              <w:spacing w:after="0" w:line="240" w:lineRule="auto"/>
              <w:rPr>
                <w:rFonts w:ascii="Tahoma" w:hAnsi="Tahoma" w:cs="Tahoma"/>
                <w:sz w:val="19"/>
                <w:szCs w:val="19"/>
              </w:rPr>
            </w:pPr>
          </w:p>
          <w:p w14:paraId="3EB4DE4F" w14:textId="713A8E79" w:rsidR="003317BC" w:rsidRPr="008B5A83" w:rsidRDefault="003317BC" w:rsidP="003317BC">
            <w:pPr>
              <w:pStyle w:val="af2"/>
              <w:rPr>
                <w:rFonts w:ascii="Tahoma" w:hAnsi="Tahoma" w:cs="Tahoma"/>
                <w:sz w:val="19"/>
                <w:szCs w:val="19"/>
              </w:rPr>
            </w:pPr>
            <w:r w:rsidRPr="008B5A83">
              <w:rPr>
                <w:rFonts w:ascii="Tahoma" w:hAnsi="Tahoma" w:cs="Tahoma"/>
                <w:sz w:val="19"/>
                <w:szCs w:val="19"/>
              </w:rPr>
              <w:t xml:space="preserve">В случае присуждения Поставщику двух и более лотов, размер </w:t>
            </w:r>
            <w:proofErr w:type="spellStart"/>
            <w:r w:rsidRPr="008B5A83">
              <w:rPr>
                <w:rFonts w:ascii="Tahoma" w:hAnsi="Tahoma" w:cs="Tahoma"/>
                <w:sz w:val="19"/>
                <w:szCs w:val="19"/>
              </w:rPr>
              <w:t>ГОИД</w:t>
            </w:r>
            <w:r w:rsidR="00CC6AC7" w:rsidRPr="008B5A83">
              <w:rPr>
                <w:rFonts w:ascii="Tahoma" w:hAnsi="Tahoma" w:cs="Tahoma"/>
                <w:sz w:val="19"/>
                <w:szCs w:val="19"/>
              </w:rPr>
              <w:t>а</w:t>
            </w:r>
            <w:proofErr w:type="spellEnd"/>
            <w:r w:rsidRPr="008B5A83">
              <w:rPr>
                <w:rFonts w:ascii="Tahoma" w:hAnsi="Tahoma" w:cs="Tahoma"/>
                <w:sz w:val="19"/>
                <w:szCs w:val="19"/>
              </w:rPr>
              <w:t xml:space="preserve"> по Договору суммируется из сумм </w:t>
            </w:r>
            <w:proofErr w:type="spellStart"/>
            <w:r w:rsidRPr="008B5A83">
              <w:rPr>
                <w:rFonts w:ascii="Tahoma" w:hAnsi="Tahoma" w:cs="Tahoma"/>
                <w:sz w:val="19"/>
                <w:szCs w:val="19"/>
              </w:rPr>
              <w:t>ГОИДов</w:t>
            </w:r>
            <w:proofErr w:type="spellEnd"/>
            <w:r w:rsidRPr="008B5A83">
              <w:rPr>
                <w:rFonts w:ascii="Tahoma" w:hAnsi="Tahoma" w:cs="Tahoma"/>
                <w:sz w:val="19"/>
                <w:szCs w:val="19"/>
              </w:rPr>
              <w:t xml:space="preserve"> по Лотам, составивших предмет Договора. ГОИД вносится на банковский счет Заказчика в течение 5 банковских дней с даты заключения Договора.</w:t>
            </w:r>
          </w:p>
          <w:p w14:paraId="67F3F409" w14:textId="77777777" w:rsidR="00F30E2A" w:rsidRPr="008B5A83" w:rsidRDefault="00F30E2A" w:rsidP="00580EFD">
            <w:pPr>
              <w:spacing w:after="0" w:line="240" w:lineRule="auto"/>
              <w:rPr>
                <w:rFonts w:ascii="Tahoma" w:hAnsi="Tahoma" w:cs="Tahoma"/>
                <w:iCs/>
                <w:sz w:val="19"/>
                <w:szCs w:val="19"/>
              </w:rPr>
            </w:pPr>
            <w:r w:rsidRPr="008B5A83">
              <w:rPr>
                <w:rFonts w:ascii="Tahoma" w:hAnsi="Tahoma" w:cs="Tahoma"/>
                <w:i/>
                <w:sz w:val="19"/>
                <w:szCs w:val="19"/>
              </w:rPr>
              <w:t>Порядок возврата ГОИД определяется в Договоре.</w:t>
            </w:r>
          </w:p>
          <w:p w14:paraId="14E5DB62" w14:textId="77777777" w:rsidR="00F30E2A" w:rsidRPr="008B5A83" w:rsidRDefault="00F30E2A" w:rsidP="00580EFD">
            <w:pPr>
              <w:pStyle w:val="af2"/>
              <w:spacing w:before="120"/>
              <w:rPr>
                <w:rFonts w:ascii="Tahoma" w:hAnsi="Tahoma" w:cs="Tahoma"/>
                <w:sz w:val="19"/>
                <w:szCs w:val="19"/>
              </w:rPr>
            </w:pPr>
            <w:r w:rsidRPr="008B5A83">
              <w:rPr>
                <w:rFonts w:ascii="Tahoma" w:eastAsia="Times New Roman" w:hAnsi="Tahoma" w:cs="Tahoma"/>
                <w:b/>
                <w:i/>
                <w:iCs/>
                <w:sz w:val="19"/>
                <w:szCs w:val="19"/>
                <w:lang w:eastAsia="ru-RU"/>
              </w:rPr>
              <w:t>Форма внесения ГОИД:</w:t>
            </w:r>
            <w:r w:rsidRPr="008B5A83">
              <w:rPr>
                <w:rFonts w:ascii="Tahoma" w:eastAsia="Times New Roman" w:hAnsi="Tahoma" w:cs="Tahoma"/>
                <w:i/>
                <w:iCs/>
                <w:sz w:val="19"/>
                <w:szCs w:val="19"/>
                <w:lang w:eastAsia="ru-RU"/>
              </w:rPr>
              <w:t xml:space="preserve"> В виде перечисления денежных средств на банковский счет Покупателя, либо предоставление банковской гарантии.</w:t>
            </w:r>
          </w:p>
        </w:tc>
      </w:tr>
      <w:tr w:rsidR="00F30E2A" w:rsidRPr="008B5A83" w14:paraId="6FE98F97" w14:textId="77777777" w:rsidTr="00D34EC2">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5ABB1A1"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lastRenderedPageBreak/>
              <w:t>1.13</w:t>
            </w:r>
          </w:p>
        </w:tc>
        <w:tc>
          <w:tcPr>
            <w:tcW w:w="3278" w:type="dxa"/>
            <w:gridSpan w:val="2"/>
            <w:tcBorders>
              <w:top w:val="nil"/>
              <w:left w:val="nil"/>
              <w:bottom w:val="single" w:sz="4" w:space="0" w:color="auto"/>
              <w:right w:val="single" w:sz="4" w:space="0" w:color="auto"/>
            </w:tcBorders>
            <w:shd w:val="clear" w:color="auto" w:fill="auto"/>
            <w:vAlign w:val="center"/>
          </w:tcPr>
          <w:p w14:paraId="26CA2AB5" w14:textId="77777777" w:rsidR="00F30E2A" w:rsidRPr="008B5A83" w:rsidRDefault="00F30E2A" w:rsidP="00580EFD">
            <w:pPr>
              <w:spacing w:after="0" w:line="240" w:lineRule="auto"/>
              <w:ind w:left="-57" w:right="-57"/>
              <w:rPr>
                <w:rFonts w:ascii="Tahoma" w:hAnsi="Tahoma" w:cs="Tahoma"/>
                <w:sz w:val="19"/>
                <w:szCs w:val="19"/>
              </w:rPr>
            </w:pPr>
            <w:r w:rsidRPr="008B5A83">
              <w:rPr>
                <w:rFonts w:ascii="Tahoma" w:hAnsi="Tahoma" w:cs="Tahoma"/>
                <w:sz w:val="19"/>
                <w:szCs w:val="19"/>
              </w:rPr>
              <w:t xml:space="preserve">Реквизиты банковского счета для внесения ГОИД </w:t>
            </w:r>
          </w:p>
        </w:tc>
        <w:tc>
          <w:tcPr>
            <w:tcW w:w="7212" w:type="dxa"/>
            <w:gridSpan w:val="3"/>
            <w:tcBorders>
              <w:top w:val="nil"/>
              <w:left w:val="nil"/>
              <w:bottom w:val="single" w:sz="4" w:space="0" w:color="auto"/>
              <w:right w:val="single" w:sz="4" w:space="0" w:color="auto"/>
            </w:tcBorders>
            <w:shd w:val="clear" w:color="auto" w:fill="auto"/>
            <w:vAlign w:val="center"/>
          </w:tcPr>
          <w:p w14:paraId="34D52497" w14:textId="4DED7FC5" w:rsidR="00F30E2A" w:rsidRPr="008B5A83" w:rsidRDefault="00F30E2A" w:rsidP="00CC6AC7">
            <w:pPr>
              <w:spacing w:after="0" w:line="240" w:lineRule="auto"/>
              <w:rPr>
                <w:rFonts w:ascii="Tahoma" w:hAnsi="Tahoma" w:cs="Tahoma"/>
                <w:i/>
                <w:iCs/>
                <w:sz w:val="19"/>
                <w:szCs w:val="19"/>
              </w:rPr>
            </w:pPr>
            <w:r w:rsidRPr="008B5A83">
              <w:rPr>
                <w:rFonts w:ascii="Tahoma" w:hAnsi="Tahoma" w:cs="Tahoma"/>
                <w:sz w:val="19"/>
                <w:szCs w:val="19"/>
              </w:rPr>
              <w:t xml:space="preserve"> </w:t>
            </w:r>
            <w:r w:rsidR="00CC6AC7" w:rsidRPr="008B5A83">
              <w:rPr>
                <w:rFonts w:ascii="Tahoma" w:hAnsi="Tahoma" w:cs="Tahoma"/>
                <w:i/>
                <w:sz w:val="19"/>
                <w:szCs w:val="19"/>
              </w:rPr>
              <w:t>указаны в приложении № 2</w:t>
            </w:r>
          </w:p>
        </w:tc>
      </w:tr>
      <w:tr w:rsidR="00F30E2A" w:rsidRPr="008B5A83" w14:paraId="0605F4F9" w14:textId="77777777" w:rsidTr="00D34EC2">
        <w:trPr>
          <w:trHeight w:val="2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E3692C8"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1.14</w:t>
            </w:r>
          </w:p>
        </w:tc>
        <w:tc>
          <w:tcPr>
            <w:tcW w:w="3278" w:type="dxa"/>
            <w:gridSpan w:val="2"/>
            <w:tcBorders>
              <w:top w:val="nil"/>
              <w:left w:val="nil"/>
              <w:bottom w:val="single" w:sz="4" w:space="0" w:color="auto"/>
              <w:right w:val="single" w:sz="4" w:space="0" w:color="auto"/>
            </w:tcBorders>
            <w:shd w:val="clear" w:color="auto" w:fill="auto"/>
            <w:vAlign w:val="center"/>
          </w:tcPr>
          <w:p w14:paraId="3EA9F778" w14:textId="77777777" w:rsidR="00F30E2A" w:rsidRPr="008B5A83" w:rsidRDefault="00F30E2A" w:rsidP="00580EFD">
            <w:pPr>
              <w:spacing w:after="0" w:line="240" w:lineRule="auto"/>
              <w:ind w:left="-57" w:right="-57"/>
              <w:rPr>
                <w:rFonts w:ascii="Tahoma" w:hAnsi="Tahoma" w:cs="Tahoma"/>
                <w:sz w:val="19"/>
                <w:szCs w:val="19"/>
              </w:rPr>
            </w:pPr>
            <w:r w:rsidRPr="008B5A83">
              <w:rPr>
                <w:rFonts w:ascii="Tahoma" w:hAnsi="Tahoma" w:cs="Tahoma"/>
                <w:b/>
                <w:sz w:val="19"/>
                <w:szCs w:val="19"/>
              </w:rPr>
              <w:t xml:space="preserve">Критерии оценки </w:t>
            </w:r>
          </w:p>
        </w:tc>
        <w:tc>
          <w:tcPr>
            <w:tcW w:w="7212" w:type="dxa"/>
            <w:gridSpan w:val="3"/>
            <w:tcBorders>
              <w:top w:val="nil"/>
              <w:left w:val="nil"/>
              <w:bottom w:val="single" w:sz="4" w:space="0" w:color="auto"/>
              <w:right w:val="single" w:sz="4" w:space="0" w:color="auto"/>
            </w:tcBorders>
            <w:shd w:val="clear" w:color="auto" w:fill="FFFFFF"/>
            <w:vAlign w:val="center"/>
          </w:tcPr>
          <w:p w14:paraId="19879754" w14:textId="77777777" w:rsidR="00F30E2A" w:rsidRPr="008B5A83" w:rsidRDefault="00F30E2A" w:rsidP="00580EFD">
            <w:pPr>
              <w:pStyle w:val="af2"/>
              <w:jc w:val="both"/>
              <w:rPr>
                <w:rFonts w:ascii="Tahoma" w:hAnsi="Tahoma" w:cs="Tahoma"/>
                <w:i/>
                <w:sz w:val="19"/>
                <w:szCs w:val="19"/>
              </w:rPr>
            </w:pPr>
            <w:r w:rsidRPr="008B5A83">
              <w:rPr>
                <w:rFonts w:ascii="Tahoma" w:hAnsi="Tahoma" w:cs="Tahoma"/>
                <w:i/>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01C5381A" w14:textId="77777777" w:rsidR="00F30E2A" w:rsidRPr="008B5A83" w:rsidRDefault="00F30E2A" w:rsidP="00580EFD">
            <w:pPr>
              <w:spacing w:after="0" w:line="240" w:lineRule="auto"/>
              <w:ind w:left="-57" w:right="-57"/>
              <w:jc w:val="both"/>
              <w:rPr>
                <w:rFonts w:ascii="Tahoma" w:hAnsi="Tahoma" w:cs="Tahoma"/>
                <w:sz w:val="19"/>
                <w:szCs w:val="19"/>
              </w:rPr>
            </w:pPr>
            <w:r w:rsidRPr="008B5A83">
              <w:rPr>
                <w:rFonts w:ascii="Tahoma" w:hAnsi="Tahoma" w:cs="Tahoma"/>
                <w:i/>
                <w:sz w:val="19"/>
                <w:szCs w:val="19"/>
              </w:rPr>
              <w:t xml:space="preserve">** при определении оцененной стоимости, от общей стоимости конкурсной заявки, вычитается НДС (-12%), </w:t>
            </w:r>
            <w:r w:rsidRPr="008B5A83">
              <w:rPr>
                <w:rFonts w:ascii="Tahoma" w:hAnsi="Tahoma" w:cs="Tahoma"/>
                <w:i/>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F30E2A" w:rsidRPr="008B5A83" w14:paraId="71A6DE02" w14:textId="77777777" w:rsidTr="00D34EC2">
        <w:trPr>
          <w:trHeight w:val="11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D93986D"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1.15</w:t>
            </w:r>
          </w:p>
        </w:tc>
        <w:tc>
          <w:tcPr>
            <w:tcW w:w="3278" w:type="dxa"/>
            <w:gridSpan w:val="2"/>
            <w:tcBorders>
              <w:top w:val="nil"/>
              <w:left w:val="nil"/>
              <w:bottom w:val="single" w:sz="4" w:space="0" w:color="auto"/>
              <w:right w:val="single" w:sz="4" w:space="0" w:color="auto"/>
            </w:tcBorders>
            <w:shd w:val="clear" w:color="auto" w:fill="auto"/>
            <w:vAlign w:val="center"/>
          </w:tcPr>
          <w:p w14:paraId="124B5F43" w14:textId="77777777" w:rsidR="00F30E2A" w:rsidRPr="008B5A83" w:rsidRDefault="00F30E2A" w:rsidP="00580EFD">
            <w:pPr>
              <w:spacing w:after="0" w:line="240" w:lineRule="auto"/>
              <w:rPr>
                <w:rFonts w:ascii="Tahoma" w:hAnsi="Tahoma" w:cs="Tahoma"/>
                <w:b/>
                <w:sz w:val="19"/>
                <w:szCs w:val="19"/>
              </w:rPr>
            </w:pPr>
            <w:r w:rsidRPr="008B5A83">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7212" w:type="dxa"/>
            <w:gridSpan w:val="3"/>
            <w:tcBorders>
              <w:top w:val="nil"/>
              <w:left w:val="nil"/>
              <w:bottom w:val="single" w:sz="4" w:space="0" w:color="auto"/>
              <w:right w:val="single" w:sz="4" w:space="0" w:color="auto"/>
            </w:tcBorders>
            <w:shd w:val="clear" w:color="auto" w:fill="auto"/>
            <w:vAlign w:val="center"/>
          </w:tcPr>
          <w:p w14:paraId="3932EC7A" w14:textId="4E92434E" w:rsidR="00F30E2A" w:rsidRPr="008B5A83" w:rsidRDefault="00CC6AC7" w:rsidP="00580EFD">
            <w:pPr>
              <w:widowControl w:val="0"/>
              <w:autoSpaceDE w:val="0"/>
              <w:autoSpaceDN w:val="0"/>
              <w:adjustRightInd w:val="0"/>
              <w:spacing w:after="0" w:line="240" w:lineRule="auto"/>
              <w:contextualSpacing/>
              <w:jc w:val="both"/>
              <w:rPr>
                <w:rFonts w:ascii="Tahoma" w:hAnsi="Tahoma" w:cs="Tahoma"/>
                <w:sz w:val="19"/>
                <w:szCs w:val="19"/>
              </w:rPr>
            </w:pPr>
            <w:r w:rsidRPr="008B5A83">
              <w:rPr>
                <w:rFonts w:ascii="Tahoma" w:hAnsi="Tahoma" w:cs="Tahoma"/>
                <w:sz w:val="19"/>
                <w:szCs w:val="19"/>
              </w:rPr>
              <w:t>Срок для устранения дефектов/время реагирования на устранение должны соответствовать срокам и условиям, предусмотренным  Техническим заданием</w:t>
            </w:r>
          </w:p>
        </w:tc>
      </w:tr>
      <w:tr w:rsidR="00F30E2A" w:rsidRPr="008B5A83" w14:paraId="31507E95" w14:textId="77777777" w:rsidTr="00D34EC2">
        <w:trPr>
          <w:trHeight w:val="8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99FDCD4"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1.16</w:t>
            </w:r>
          </w:p>
        </w:tc>
        <w:tc>
          <w:tcPr>
            <w:tcW w:w="3278" w:type="dxa"/>
            <w:gridSpan w:val="2"/>
            <w:tcBorders>
              <w:top w:val="nil"/>
              <w:left w:val="nil"/>
              <w:bottom w:val="single" w:sz="4" w:space="0" w:color="auto"/>
              <w:right w:val="single" w:sz="4" w:space="0" w:color="auto"/>
            </w:tcBorders>
            <w:shd w:val="clear" w:color="auto" w:fill="auto"/>
            <w:vAlign w:val="center"/>
          </w:tcPr>
          <w:p w14:paraId="74E76C48"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b/>
                <w:sz w:val="19"/>
                <w:szCs w:val="19"/>
              </w:rPr>
              <w:t>Гарантия.</w:t>
            </w:r>
            <w:r w:rsidRPr="008B5A83">
              <w:rPr>
                <w:rFonts w:ascii="Tahoma" w:hAnsi="Tahoma" w:cs="Tahoma"/>
                <w:sz w:val="19"/>
                <w:szCs w:val="19"/>
              </w:rPr>
              <w:t xml:space="preserve"> </w:t>
            </w:r>
          </w:p>
        </w:tc>
        <w:tc>
          <w:tcPr>
            <w:tcW w:w="7212" w:type="dxa"/>
            <w:gridSpan w:val="3"/>
            <w:tcBorders>
              <w:top w:val="nil"/>
              <w:left w:val="nil"/>
              <w:bottom w:val="single" w:sz="4" w:space="0" w:color="auto"/>
              <w:right w:val="single" w:sz="4" w:space="0" w:color="auto"/>
            </w:tcBorders>
            <w:shd w:val="clear" w:color="auto" w:fill="auto"/>
            <w:vAlign w:val="center"/>
          </w:tcPr>
          <w:p w14:paraId="029AAA89" w14:textId="77777777" w:rsidR="00CC6AC7" w:rsidRPr="008B5A83" w:rsidRDefault="00CC6AC7" w:rsidP="00CC6AC7">
            <w:pPr>
              <w:pStyle w:val="af2"/>
              <w:rPr>
                <w:rFonts w:ascii="Tahoma" w:hAnsi="Tahoma" w:cs="Tahoma"/>
                <w:i/>
                <w:sz w:val="19"/>
                <w:szCs w:val="19"/>
              </w:rPr>
            </w:pPr>
            <w:r w:rsidRPr="008B5A83">
              <w:rPr>
                <w:rFonts w:ascii="Tahoma" w:hAnsi="Tahoma" w:cs="Tahoma"/>
                <w:i/>
                <w:sz w:val="19"/>
                <w:szCs w:val="19"/>
              </w:rPr>
              <w:t>Должна соответствовать сроку и условиям, указанным в существенных требованиях (подробное описание товаров).</w:t>
            </w:r>
          </w:p>
          <w:p w14:paraId="6D31F9FE" w14:textId="028CEE6A" w:rsidR="00F30E2A" w:rsidRPr="008B5A83" w:rsidRDefault="00CC6AC7" w:rsidP="00CC6AC7">
            <w:pPr>
              <w:spacing w:after="0" w:line="240" w:lineRule="auto"/>
              <w:jc w:val="both"/>
              <w:rPr>
                <w:rFonts w:ascii="Tahoma" w:hAnsi="Tahoma" w:cs="Tahoma"/>
                <w:sz w:val="19"/>
                <w:szCs w:val="19"/>
              </w:rPr>
            </w:pPr>
            <w:r w:rsidRPr="008B5A83">
              <w:rPr>
                <w:rFonts w:ascii="Tahoma" w:hAnsi="Tahoma" w:cs="Tahoma"/>
                <w:i/>
                <w:sz w:val="19"/>
                <w:szCs w:val="19"/>
              </w:rPr>
              <w:t>Все Оборудование, ПО  и Лицензии на ПО должны иметь гарантию на аппаратные и программные части со сроком, указанным в описательной части технического задания для каждой позиции с момента интеграции такого Оборудования ПО, и Лицензии на ПО, с возможностью замены вышедшего из строя Оборудования (его частей) на новое на безвозмездной основе, а также техническую поддержку от производителя оборудования, ПО, включая консультации по электронной почте, по телефону, а также получение последних обновлений на бесплатной основе в течение всего срока действия технической поддержки.</w:t>
            </w:r>
          </w:p>
        </w:tc>
      </w:tr>
      <w:tr w:rsidR="00F30E2A" w:rsidRPr="008B5A83" w14:paraId="468A074C" w14:textId="77777777" w:rsidTr="00D34EC2">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814F6F6"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1.17</w:t>
            </w:r>
          </w:p>
        </w:tc>
        <w:tc>
          <w:tcPr>
            <w:tcW w:w="3278" w:type="dxa"/>
            <w:gridSpan w:val="2"/>
            <w:tcBorders>
              <w:top w:val="nil"/>
              <w:left w:val="nil"/>
              <w:bottom w:val="single" w:sz="4" w:space="0" w:color="auto"/>
              <w:right w:val="single" w:sz="4" w:space="0" w:color="auto"/>
            </w:tcBorders>
            <w:shd w:val="clear" w:color="auto" w:fill="auto"/>
            <w:vAlign w:val="center"/>
          </w:tcPr>
          <w:p w14:paraId="57533D97"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 xml:space="preserve">Сопутствующие услуги </w:t>
            </w:r>
          </w:p>
        </w:tc>
        <w:tc>
          <w:tcPr>
            <w:tcW w:w="7212" w:type="dxa"/>
            <w:gridSpan w:val="3"/>
            <w:tcBorders>
              <w:top w:val="nil"/>
              <w:left w:val="nil"/>
              <w:bottom w:val="single" w:sz="4" w:space="0" w:color="auto"/>
              <w:right w:val="single" w:sz="4" w:space="0" w:color="auto"/>
            </w:tcBorders>
            <w:shd w:val="clear" w:color="auto" w:fill="auto"/>
            <w:vAlign w:val="center"/>
          </w:tcPr>
          <w:p w14:paraId="2F6EBE5F"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Доставка и упаковка оборудования должна быть в достаточной мере защищена от порчи (повреждения) при их перевозке до места назначения. При этом доставка Товара производится силами и средствами Поставщика.</w:t>
            </w:r>
          </w:p>
        </w:tc>
      </w:tr>
      <w:tr w:rsidR="00F30E2A" w:rsidRPr="008B5A83" w14:paraId="2A31437D" w14:textId="77777777" w:rsidTr="00D34EC2">
        <w:trPr>
          <w:trHeight w:val="23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846BEB5"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1.18</w:t>
            </w:r>
          </w:p>
        </w:tc>
        <w:tc>
          <w:tcPr>
            <w:tcW w:w="3278" w:type="dxa"/>
            <w:gridSpan w:val="2"/>
            <w:tcBorders>
              <w:top w:val="nil"/>
              <w:left w:val="nil"/>
              <w:bottom w:val="single" w:sz="4" w:space="0" w:color="auto"/>
              <w:right w:val="single" w:sz="4" w:space="0" w:color="auto"/>
            </w:tcBorders>
            <w:shd w:val="clear" w:color="auto" w:fill="auto"/>
            <w:vAlign w:val="center"/>
          </w:tcPr>
          <w:p w14:paraId="0D0F0644"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b/>
                <w:sz w:val="19"/>
                <w:szCs w:val="19"/>
              </w:rPr>
              <w:t>Формы, которые необходимы заполнению Участником</w:t>
            </w:r>
          </w:p>
        </w:tc>
        <w:tc>
          <w:tcPr>
            <w:tcW w:w="7212" w:type="dxa"/>
            <w:gridSpan w:val="3"/>
            <w:tcBorders>
              <w:top w:val="nil"/>
              <w:left w:val="nil"/>
              <w:bottom w:val="single" w:sz="4" w:space="0" w:color="auto"/>
              <w:right w:val="single" w:sz="4" w:space="0" w:color="auto"/>
            </w:tcBorders>
            <w:shd w:val="clear" w:color="auto" w:fill="auto"/>
            <w:vAlign w:val="center"/>
          </w:tcPr>
          <w:p w14:paraId="14701062" w14:textId="5038F2CF" w:rsidR="00F30E2A" w:rsidRPr="008B5A83" w:rsidRDefault="00CD59C0" w:rsidP="00580EFD">
            <w:pPr>
              <w:spacing w:after="0" w:line="240" w:lineRule="auto"/>
              <w:jc w:val="both"/>
              <w:rPr>
                <w:rFonts w:ascii="Tahoma" w:hAnsi="Tahoma" w:cs="Tahoma"/>
                <w:i/>
                <w:iCs/>
                <w:sz w:val="19"/>
                <w:szCs w:val="19"/>
              </w:rPr>
            </w:pPr>
            <w:r w:rsidRPr="008B5A83">
              <w:rPr>
                <w:rFonts w:ascii="Tahoma" w:hAnsi="Tahoma" w:cs="Tahoma"/>
                <w:b/>
                <w:sz w:val="19"/>
                <w:szCs w:val="19"/>
              </w:rPr>
              <w:t>Приложение №2</w:t>
            </w:r>
          </w:p>
        </w:tc>
      </w:tr>
      <w:tr w:rsidR="00F30E2A" w:rsidRPr="008B5A83" w14:paraId="56244BD6" w14:textId="77777777" w:rsidTr="00D34EC2">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F6DB9E"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1.19</w:t>
            </w:r>
          </w:p>
        </w:tc>
        <w:tc>
          <w:tcPr>
            <w:tcW w:w="3278" w:type="dxa"/>
            <w:gridSpan w:val="2"/>
            <w:tcBorders>
              <w:top w:val="nil"/>
              <w:left w:val="nil"/>
              <w:bottom w:val="single" w:sz="4" w:space="0" w:color="auto"/>
              <w:right w:val="single" w:sz="4" w:space="0" w:color="auto"/>
            </w:tcBorders>
            <w:shd w:val="clear" w:color="auto" w:fill="auto"/>
            <w:vAlign w:val="center"/>
          </w:tcPr>
          <w:p w14:paraId="1F5401A2" w14:textId="77777777" w:rsidR="00F30E2A" w:rsidRPr="008B5A83" w:rsidRDefault="00F30E2A" w:rsidP="00580EFD">
            <w:pPr>
              <w:spacing w:after="0" w:line="240" w:lineRule="auto"/>
              <w:jc w:val="both"/>
              <w:rPr>
                <w:rFonts w:ascii="Tahoma" w:hAnsi="Tahoma" w:cs="Tahoma"/>
                <w:b/>
                <w:sz w:val="19"/>
                <w:szCs w:val="19"/>
              </w:rPr>
            </w:pPr>
            <w:r w:rsidRPr="008B5A83">
              <w:rPr>
                <w:rFonts w:ascii="Tahoma" w:hAnsi="Tahoma" w:cs="Tahoma"/>
                <w:sz w:val="19"/>
                <w:szCs w:val="19"/>
              </w:rPr>
              <w:t>Условия Договора</w:t>
            </w:r>
          </w:p>
        </w:tc>
        <w:tc>
          <w:tcPr>
            <w:tcW w:w="7212" w:type="dxa"/>
            <w:gridSpan w:val="3"/>
            <w:tcBorders>
              <w:top w:val="nil"/>
              <w:left w:val="nil"/>
              <w:bottom w:val="single" w:sz="4" w:space="0" w:color="auto"/>
              <w:right w:val="single" w:sz="4" w:space="0" w:color="auto"/>
            </w:tcBorders>
            <w:shd w:val="clear" w:color="auto" w:fill="auto"/>
            <w:vAlign w:val="center"/>
          </w:tcPr>
          <w:p w14:paraId="74CF7765" w14:textId="14138937" w:rsidR="00F30E2A" w:rsidRPr="008B5A83" w:rsidRDefault="00F30E2A" w:rsidP="00CD59C0">
            <w:pPr>
              <w:spacing w:after="0" w:line="240" w:lineRule="auto"/>
              <w:ind w:left="-57" w:right="-57"/>
              <w:rPr>
                <w:rFonts w:ascii="Tahoma" w:hAnsi="Tahoma" w:cs="Tahoma"/>
                <w:i/>
                <w:sz w:val="19"/>
                <w:szCs w:val="19"/>
              </w:rPr>
            </w:pPr>
            <w:r w:rsidRPr="008B5A83">
              <w:rPr>
                <w:rFonts w:ascii="Tahoma" w:hAnsi="Tahoma" w:cs="Tahoma"/>
                <w:i/>
                <w:sz w:val="19"/>
                <w:szCs w:val="19"/>
              </w:rPr>
              <w:t xml:space="preserve">См. проект Договора </w:t>
            </w:r>
            <w:r w:rsidR="00CD59C0" w:rsidRPr="008B5A83">
              <w:rPr>
                <w:rFonts w:ascii="Tahoma" w:hAnsi="Tahoma" w:cs="Tahoma"/>
                <w:i/>
                <w:sz w:val="19"/>
                <w:szCs w:val="19"/>
              </w:rPr>
              <w:t>(Приложение № 3</w:t>
            </w:r>
            <w:r w:rsidRPr="008B5A83">
              <w:rPr>
                <w:rFonts w:ascii="Tahoma" w:hAnsi="Tahoma" w:cs="Tahoma"/>
                <w:i/>
                <w:sz w:val="19"/>
                <w:szCs w:val="19"/>
              </w:rPr>
              <w:t>)</w:t>
            </w:r>
          </w:p>
        </w:tc>
      </w:tr>
      <w:tr w:rsidR="00CC6AC7" w:rsidRPr="008B5A83" w14:paraId="30A956DD" w14:textId="77777777" w:rsidTr="00D34EC2">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3449A9F" w14:textId="77777777" w:rsidR="00CC6AC7" w:rsidRPr="008B5A83" w:rsidRDefault="00CC6AC7" w:rsidP="00CC6AC7">
            <w:pPr>
              <w:spacing w:after="0" w:line="240" w:lineRule="auto"/>
              <w:ind w:left="-57" w:right="-57"/>
              <w:jc w:val="center"/>
              <w:rPr>
                <w:rFonts w:ascii="Tahoma" w:hAnsi="Tahoma" w:cs="Tahoma"/>
                <w:sz w:val="19"/>
                <w:szCs w:val="19"/>
              </w:rPr>
            </w:pPr>
          </w:p>
        </w:tc>
        <w:tc>
          <w:tcPr>
            <w:tcW w:w="3278" w:type="dxa"/>
            <w:gridSpan w:val="2"/>
            <w:tcBorders>
              <w:top w:val="nil"/>
              <w:left w:val="nil"/>
              <w:bottom w:val="single" w:sz="4" w:space="0" w:color="auto"/>
              <w:right w:val="single" w:sz="4" w:space="0" w:color="auto"/>
            </w:tcBorders>
            <w:shd w:val="clear" w:color="auto" w:fill="auto"/>
          </w:tcPr>
          <w:p w14:paraId="0DAFD3E0" w14:textId="77777777" w:rsidR="00CC6AC7" w:rsidRPr="008B5A83" w:rsidRDefault="00CC6AC7" w:rsidP="00CC6AC7">
            <w:pPr>
              <w:spacing w:after="0" w:line="240" w:lineRule="auto"/>
              <w:rPr>
                <w:rFonts w:ascii="Tahoma" w:hAnsi="Tahoma" w:cs="Tahoma"/>
                <w:sz w:val="19"/>
                <w:szCs w:val="19"/>
              </w:rPr>
            </w:pPr>
          </w:p>
          <w:p w14:paraId="09ECB57C" w14:textId="6878C298" w:rsidR="00CC6AC7" w:rsidRPr="008B5A83" w:rsidRDefault="00CC6AC7" w:rsidP="00CC6AC7">
            <w:pPr>
              <w:spacing w:after="0" w:line="240" w:lineRule="auto"/>
              <w:jc w:val="both"/>
              <w:rPr>
                <w:rFonts w:ascii="Tahoma" w:hAnsi="Tahoma" w:cs="Tahoma"/>
                <w:sz w:val="19"/>
                <w:szCs w:val="19"/>
              </w:rPr>
            </w:pPr>
            <w:r w:rsidRPr="008B5A83">
              <w:rPr>
                <w:rFonts w:ascii="Tahoma" w:hAnsi="Tahoma" w:cs="Tahoma"/>
                <w:sz w:val="19"/>
                <w:szCs w:val="19"/>
              </w:rPr>
              <w:t xml:space="preserve">Наличие в </w:t>
            </w:r>
            <w:proofErr w:type="spellStart"/>
            <w:r w:rsidRPr="008B5A83">
              <w:rPr>
                <w:rFonts w:ascii="Tahoma" w:hAnsi="Tahoma" w:cs="Tahoma"/>
                <w:sz w:val="19"/>
                <w:szCs w:val="19"/>
              </w:rPr>
              <w:t>Кыргызской</w:t>
            </w:r>
            <w:proofErr w:type="spellEnd"/>
            <w:r w:rsidRPr="008B5A83">
              <w:rPr>
                <w:rFonts w:ascii="Tahoma" w:hAnsi="Tahoma" w:cs="Tahoma"/>
                <w:sz w:val="19"/>
                <w:szCs w:val="19"/>
              </w:rPr>
              <w:t xml:space="preserve"> Республике  филиалов, представительств, доверенных лиц  Поставщиков-нерезидентов </w:t>
            </w:r>
            <w:proofErr w:type="spellStart"/>
            <w:r w:rsidRPr="008B5A83">
              <w:rPr>
                <w:rFonts w:ascii="Tahoma" w:hAnsi="Tahoma" w:cs="Tahoma"/>
                <w:sz w:val="19"/>
                <w:szCs w:val="19"/>
              </w:rPr>
              <w:t>Кыргызской</w:t>
            </w:r>
            <w:proofErr w:type="spellEnd"/>
            <w:r w:rsidRPr="008B5A83">
              <w:rPr>
                <w:rFonts w:ascii="Tahoma" w:hAnsi="Tahoma" w:cs="Tahoma"/>
                <w:sz w:val="19"/>
                <w:szCs w:val="19"/>
              </w:rPr>
              <w:t xml:space="preserve"> Республики </w:t>
            </w:r>
          </w:p>
        </w:tc>
        <w:tc>
          <w:tcPr>
            <w:tcW w:w="7212" w:type="dxa"/>
            <w:gridSpan w:val="3"/>
            <w:tcBorders>
              <w:top w:val="nil"/>
              <w:left w:val="nil"/>
              <w:bottom w:val="single" w:sz="4" w:space="0" w:color="auto"/>
              <w:right w:val="single" w:sz="4" w:space="0" w:color="auto"/>
            </w:tcBorders>
            <w:shd w:val="clear" w:color="auto" w:fill="auto"/>
          </w:tcPr>
          <w:p w14:paraId="58FB02DA" w14:textId="51C2BF30" w:rsidR="00CC6AC7" w:rsidRPr="008B5A83" w:rsidRDefault="00CC6AC7" w:rsidP="00CC6AC7">
            <w:pPr>
              <w:spacing w:after="0" w:line="240" w:lineRule="auto"/>
              <w:ind w:left="-57" w:right="-57"/>
              <w:rPr>
                <w:rFonts w:ascii="Tahoma" w:hAnsi="Tahoma" w:cs="Tahoma"/>
                <w:i/>
                <w:sz w:val="19"/>
                <w:szCs w:val="19"/>
              </w:rPr>
            </w:pPr>
            <w:r w:rsidRPr="008B5A83">
              <w:rPr>
                <w:rFonts w:ascii="Tahoma" w:hAnsi="Tahoma" w:cs="Tahoma"/>
                <w:i/>
                <w:sz w:val="19"/>
                <w:szCs w:val="19"/>
              </w:rPr>
              <w:t>При наличии филиалов, представительств, доверенных лиц необходимо предоставить информацию, контактные данные и копии соответствующих документов (копии свидетельств, положений и иных документов, подтверждающих статус филиалов, представительств и представление интересов поставщика/производителя; копии доверенностей на доверенных лиц). В</w:t>
            </w:r>
            <w:r w:rsidRPr="008B5A83">
              <w:rPr>
                <w:rFonts w:ascii="Tahoma" w:hAnsi="Tahoma" w:cs="Tahoma"/>
                <w:i/>
                <w:color w:val="000000"/>
                <w:sz w:val="19"/>
                <w:szCs w:val="19"/>
              </w:rPr>
              <w:t xml:space="preserve"> случае если, данные документы составлены на иностранном языке, необходимо предоставить дополнительно перевод на русском языке.</w:t>
            </w:r>
          </w:p>
        </w:tc>
      </w:tr>
      <w:tr w:rsidR="00CC6AC7" w:rsidRPr="008B5A83" w14:paraId="0619FA23"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97E2B2E"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t>1.20</w:t>
            </w:r>
          </w:p>
        </w:tc>
        <w:tc>
          <w:tcPr>
            <w:tcW w:w="3278" w:type="dxa"/>
            <w:gridSpan w:val="2"/>
            <w:tcBorders>
              <w:top w:val="nil"/>
              <w:left w:val="nil"/>
              <w:bottom w:val="single" w:sz="4" w:space="0" w:color="auto"/>
              <w:right w:val="single" w:sz="4" w:space="0" w:color="auto"/>
            </w:tcBorders>
            <w:shd w:val="clear" w:color="auto" w:fill="auto"/>
            <w:vAlign w:val="center"/>
          </w:tcPr>
          <w:p w14:paraId="084B66C5" w14:textId="77777777" w:rsidR="00CC6AC7" w:rsidRPr="008B5A83" w:rsidRDefault="00CC6AC7" w:rsidP="00CC6AC7">
            <w:pPr>
              <w:spacing w:after="0" w:line="240" w:lineRule="auto"/>
              <w:jc w:val="both"/>
              <w:rPr>
                <w:rFonts w:ascii="Tahoma" w:hAnsi="Tahoma" w:cs="Tahoma"/>
                <w:sz w:val="19"/>
                <w:szCs w:val="19"/>
              </w:rPr>
            </w:pPr>
            <w:r w:rsidRPr="008B5A83">
              <w:rPr>
                <w:rFonts w:ascii="Tahoma" w:hAnsi="Tahoma" w:cs="Tahoma"/>
                <w:sz w:val="19"/>
                <w:szCs w:val="19"/>
              </w:rPr>
              <w:t>Сертификат</w:t>
            </w:r>
          </w:p>
        </w:tc>
        <w:tc>
          <w:tcPr>
            <w:tcW w:w="7212" w:type="dxa"/>
            <w:gridSpan w:val="3"/>
            <w:tcBorders>
              <w:top w:val="nil"/>
              <w:left w:val="nil"/>
              <w:bottom w:val="single" w:sz="4" w:space="0" w:color="auto"/>
              <w:right w:val="single" w:sz="4" w:space="0" w:color="auto"/>
            </w:tcBorders>
            <w:shd w:val="clear" w:color="auto" w:fill="auto"/>
            <w:vAlign w:val="center"/>
          </w:tcPr>
          <w:p w14:paraId="4FB24BFD" w14:textId="3B3BB6DF" w:rsidR="00CC6AC7" w:rsidRPr="008B5A83" w:rsidRDefault="00CC6AC7" w:rsidP="00CC6AC7">
            <w:pPr>
              <w:spacing w:after="0" w:line="240" w:lineRule="auto"/>
              <w:ind w:left="-57" w:right="-57"/>
              <w:jc w:val="both"/>
              <w:rPr>
                <w:rFonts w:ascii="Tahoma" w:hAnsi="Tahoma" w:cs="Tahoma"/>
                <w:i/>
                <w:sz w:val="19"/>
                <w:szCs w:val="19"/>
              </w:rPr>
            </w:pPr>
            <w:r w:rsidRPr="008B5A83">
              <w:rPr>
                <w:rFonts w:ascii="Tahoma" w:hAnsi="Tahoma" w:cs="Tahoma"/>
                <w:sz w:val="19"/>
                <w:szCs w:val="19"/>
              </w:rPr>
              <w:t>При поставке оборудования требуется предоставить сертификат соответствия Таможенного Союза Евразийского экономического союза</w:t>
            </w:r>
          </w:p>
        </w:tc>
      </w:tr>
      <w:tr w:rsidR="00CC6AC7" w:rsidRPr="008B5A83" w14:paraId="506B0E03"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D9DC04C"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t>1.21</w:t>
            </w:r>
          </w:p>
        </w:tc>
        <w:tc>
          <w:tcPr>
            <w:tcW w:w="3278" w:type="dxa"/>
            <w:gridSpan w:val="2"/>
            <w:tcBorders>
              <w:top w:val="nil"/>
              <w:left w:val="nil"/>
              <w:bottom w:val="single" w:sz="4" w:space="0" w:color="auto"/>
              <w:right w:val="single" w:sz="4" w:space="0" w:color="auto"/>
            </w:tcBorders>
            <w:shd w:val="clear" w:color="auto" w:fill="auto"/>
            <w:vAlign w:val="center"/>
          </w:tcPr>
          <w:p w14:paraId="17E6E433" w14:textId="77777777" w:rsidR="00CC6AC7" w:rsidRPr="008B5A83" w:rsidRDefault="00CC6AC7" w:rsidP="00CC6AC7">
            <w:pPr>
              <w:spacing w:after="0" w:line="240" w:lineRule="auto"/>
              <w:jc w:val="both"/>
              <w:rPr>
                <w:rFonts w:ascii="Tahoma" w:hAnsi="Tahoma" w:cs="Tahoma"/>
                <w:sz w:val="19"/>
                <w:szCs w:val="19"/>
              </w:rPr>
            </w:pPr>
            <w:r w:rsidRPr="008B5A83">
              <w:rPr>
                <w:rFonts w:ascii="Tahoma" w:hAnsi="Tahoma" w:cs="Tahoma"/>
                <w:sz w:val="19"/>
                <w:szCs w:val="19"/>
              </w:rPr>
              <w:t>Документация на оборудование</w:t>
            </w:r>
          </w:p>
        </w:tc>
        <w:tc>
          <w:tcPr>
            <w:tcW w:w="7212" w:type="dxa"/>
            <w:gridSpan w:val="3"/>
            <w:tcBorders>
              <w:top w:val="nil"/>
              <w:left w:val="nil"/>
              <w:bottom w:val="single" w:sz="4" w:space="0" w:color="auto"/>
              <w:right w:val="single" w:sz="4" w:space="0" w:color="auto"/>
            </w:tcBorders>
            <w:shd w:val="clear" w:color="auto" w:fill="auto"/>
            <w:vAlign w:val="center"/>
          </w:tcPr>
          <w:p w14:paraId="0FCD4209" w14:textId="0DA9B00F" w:rsidR="00CC6AC7" w:rsidRPr="008B5A83" w:rsidRDefault="00CC6AC7" w:rsidP="00CC6AC7">
            <w:pPr>
              <w:spacing w:after="0" w:line="240" w:lineRule="auto"/>
              <w:ind w:left="-57" w:right="-57"/>
              <w:jc w:val="both"/>
              <w:rPr>
                <w:rFonts w:ascii="Tahoma" w:hAnsi="Tahoma" w:cs="Tahoma"/>
                <w:b/>
                <w:i/>
                <w:iCs/>
                <w:sz w:val="19"/>
                <w:szCs w:val="19"/>
              </w:rPr>
            </w:pPr>
            <w:r w:rsidRPr="008B5A83">
              <w:rPr>
                <w:rFonts w:ascii="Tahoma" w:hAnsi="Tahoma" w:cs="Tahoma"/>
                <w:b/>
                <w:i/>
                <w:iCs/>
                <w:color w:val="FF0000"/>
                <w:sz w:val="19"/>
                <w:szCs w:val="19"/>
              </w:rPr>
              <w:t>Поставщик должен предоставить</w:t>
            </w:r>
            <w:r w:rsidR="0093376C">
              <w:rPr>
                <w:rFonts w:ascii="Tahoma" w:hAnsi="Tahoma" w:cs="Tahoma"/>
                <w:b/>
                <w:i/>
                <w:iCs/>
                <w:color w:val="FF0000"/>
                <w:sz w:val="19"/>
                <w:szCs w:val="19"/>
              </w:rPr>
              <w:t xml:space="preserve"> в комплекте с оборудованием</w:t>
            </w:r>
            <w:r w:rsidRPr="008B5A83">
              <w:rPr>
                <w:rFonts w:ascii="Tahoma" w:hAnsi="Tahoma" w:cs="Tahoma"/>
                <w:b/>
                <w:i/>
                <w:iCs/>
                <w:color w:val="FF0000"/>
                <w:sz w:val="19"/>
                <w:szCs w:val="19"/>
              </w:rPr>
              <w:t xml:space="preserve"> подробную техническую документацию для поставляемого оборудования на английском или русском языке. В документации должны быть предоставлена вся информация на поставляемое оборудование, необходимая для проверки соответствия техническим требованиям, а также инструкция по настройке и эксплуатации оборудования.</w:t>
            </w:r>
          </w:p>
        </w:tc>
      </w:tr>
      <w:tr w:rsidR="00CC6AC7" w:rsidRPr="008B5A83" w14:paraId="79BD446C"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6057284"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t>1.22</w:t>
            </w:r>
          </w:p>
        </w:tc>
        <w:tc>
          <w:tcPr>
            <w:tcW w:w="3278" w:type="dxa"/>
            <w:gridSpan w:val="2"/>
            <w:tcBorders>
              <w:top w:val="nil"/>
              <w:left w:val="nil"/>
              <w:bottom w:val="single" w:sz="4" w:space="0" w:color="auto"/>
              <w:right w:val="single" w:sz="4" w:space="0" w:color="auto"/>
            </w:tcBorders>
            <w:shd w:val="clear" w:color="auto" w:fill="auto"/>
            <w:vAlign w:val="center"/>
          </w:tcPr>
          <w:p w14:paraId="0A06FB3D" w14:textId="77777777" w:rsidR="00CC6AC7" w:rsidRPr="008B5A83" w:rsidRDefault="00CC6AC7" w:rsidP="00CC6AC7">
            <w:pPr>
              <w:spacing w:after="0" w:line="240" w:lineRule="auto"/>
              <w:jc w:val="both"/>
              <w:rPr>
                <w:rFonts w:ascii="Tahoma" w:hAnsi="Tahoma" w:cs="Tahoma"/>
                <w:sz w:val="19"/>
                <w:szCs w:val="19"/>
              </w:rPr>
            </w:pPr>
            <w:r w:rsidRPr="008B5A83">
              <w:rPr>
                <w:rFonts w:ascii="Tahoma" w:hAnsi="Tahoma" w:cs="Tahoma"/>
                <w:b/>
                <w:iCs/>
                <w:sz w:val="19"/>
                <w:szCs w:val="19"/>
              </w:rPr>
              <w:t>Выделяемая сумма закупки:</w:t>
            </w:r>
          </w:p>
        </w:tc>
        <w:tc>
          <w:tcPr>
            <w:tcW w:w="7212" w:type="dxa"/>
            <w:gridSpan w:val="3"/>
            <w:tcBorders>
              <w:top w:val="nil"/>
              <w:left w:val="nil"/>
              <w:bottom w:val="single" w:sz="4" w:space="0" w:color="auto"/>
              <w:right w:val="single" w:sz="4" w:space="0" w:color="auto"/>
            </w:tcBorders>
            <w:shd w:val="clear" w:color="auto" w:fill="auto"/>
            <w:vAlign w:val="center"/>
          </w:tcPr>
          <w:p w14:paraId="48E0F900" w14:textId="12D4FE30" w:rsidR="00CC6AC7" w:rsidRPr="008B5A83" w:rsidRDefault="00CC6AC7" w:rsidP="00CC6AC7">
            <w:pPr>
              <w:spacing w:after="0" w:line="240" w:lineRule="auto"/>
              <w:ind w:left="-57" w:right="-57"/>
              <w:jc w:val="both"/>
              <w:rPr>
                <w:rFonts w:ascii="Tahoma" w:hAnsi="Tahoma" w:cs="Tahoma"/>
                <w:i/>
                <w:iCs/>
                <w:sz w:val="19"/>
                <w:szCs w:val="19"/>
              </w:rPr>
            </w:pPr>
            <w:r w:rsidRPr="008B5A83">
              <w:rPr>
                <w:rFonts w:ascii="Tahoma" w:hAnsi="Tahoma" w:cs="Tahoma"/>
                <w:b/>
                <w:i/>
                <w:sz w:val="19"/>
                <w:szCs w:val="19"/>
              </w:rPr>
              <w:t xml:space="preserve">Лот № 1 – </w:t>
            </w:r>
            <w:r w:rsidR="001F7C4F">
              <w:rPr>
                <w:rFonts w:ascii="Tahoma" w:hAnsi="Tahoma" w:cs="Tahoma"/>
                <w:b/>
                <w:i/>
                <w:sz w:val="19"/>
                <w:szCs w:val="19"/>
              </w:rPr>
              <w:t xml:space="preserve">1 649 922 </w:t>
            </w:r>
            <w:r w:rsidRPr="008B5A83">
              <w:rPr>
                <w:rFonts w:ascii="Tahoma" w:hAnsi="Tahoma" w:cs="Tahoma"/>
                <w:b/>
                <w:i/>
                <w:sz w:val="19"/>
                <w:szCs w:val="19"/>
              </w:rPr>
              <w:t xml:space="preserve">сом; Лот № 2 </w:t>
            </w:r>
            <w:r w:rsidR="001F7C4F">
              <w:rPr>
                <w:rFonts w:ascii="Tahoma" w:hAnsi="Tahoma" w:cs="Tahoma"/>
                <w:b/>
                <w:i/>
                <w:sz w:val="19"/>
                <w:szCs w:val="19"/>
              </w:rPr>
              <w:t>–</w:t>
            </w:r>
            <w:r w:rsidRPr="008B5A83">
              <w:rPr>
                <w:rFonts w:ascii="Tahoma" w:hAnsi="Tahoma" w:cs="Tahoma"/>
                <w:b/>
                <w:i/>
                <w:sz w:val="19"/>
                <w:szCs w:val="19"/>
              </w:rPr>
              <w:t xml:space="preserve"> </w:t>
            </w:r>
            <w:r w:rsidR="001F7C4F">
              <w:rPr>
                <w:rFonts w:ascii="Tahoma" w:hAnsi="Tahoma" w:cs="Tahoma"/>
                <w:b/>
                <w:i/>
                <w:sz w:val="19"/>
                <w:szCs w:val="19"/>
              </w:rPr>
              <w:t xml:space="preserve">552 000 </w:t>
            </w:r>
            <w:r w:rsidRPr="008B5A83">
              <w:rPr>
                <w:rFonts w:ascii="Tahoma" w:hAnsi="Tahoma" w:cs="Tahoma"/>
                <w:b/>
                <w:i/>
                <w:sz w:val="19"/>
                <w:szCs w:val="19"/>
              </w:rPr>
              <w:t xml:space="preserve">сом; Лот №3 </w:t>
            </w:r>
            <w:r w:rsidR="001F7C4F">
              <w:rPr>
                <w:rFonts w:ascii="Tahoma" w:hAnsi="Tahoma" w:cs="Tahoma"/>
                <w:b/>
                <w:i/>
                <w:sz w:val="19"/>
                <w:szCs w:val="19"/>
              </w:rPr>
              <w:t>–</w:t>
            </w:r>
            <w:r w:rsidRPr="008B5A83">
              <w:rPr>
                <w:rFonts w:ascii="Tahoma" w:hAnsi="Tahoma" w:cs="Tahoma"/>
                <w:b/>
                <w:i/>
                <w:sz w:val="19"/>
                <w:szCs w:val="19"/>
              </w:rPr>
              <w:t xml:space="preserve"> </w:t>
            </w:r>
            <w:r w:rsidR="001F7C4F">
              <w:rPr>
                <w:rFonts w:ascii="Tahoma" w:hAnsi="Tahoma" w:cs="Tahoma"/>
                <w:b/>
                <w:i/>
                <w:sz w:val="19"/>
                <w:szCs w:val="19"/>
              </w:rPr>
              <w:t xml:space="preserve">542 989 </w:t>
            </w:r>
            <w:r w:rsidRPr="008B5A83">
              <w:rPr>
                <w:rFonts w:ascii="Tahoma" w:hAnsi="Tahoma" w:cs="Tahoma"/>
                <w:b/>
                <w:i/>
                <w:sz w:val="19"/>
                <w:szCs w:val="19"/>
              </w:rPr>
              <w:t xml:space="preserve">сом; Лот № 4 </w:t>
            </w:r>
            <w:r w:rsidR="001F7C4F">
              <w:rPr>
                <w:rFonts w:ascii="Tahoma" w:hAnsi="Tahoma" w:cs="Tahoma"/>
                <w:b/>
                <w:i/>
                <w:sz w:val="19"/>
                <w:szCs w:val="19"/>
              </w:rPr>
              <w:t>–</w:t>
            </w:r>
            <w:r w:rsidRPr="008B5A83">
              <w:rPr>
                <w:rFonts w:ascii="Tahoma" w:hAnsi="Tahoma" w:cs="Tahoma"/>
                <w:b/>
                <w:i/>
                <w:sz w:val="19"/>
                <w:szCs w:val="19"/>
              </w:rPr>
              <w:t xml:space="preserve"> </w:t>
            </w:r>
            <w:r w:rsidR="001F7C4F">
              <w:rPr>
                <w:rFonts w:ascii="Tahoma" w:hAnsi="Tahoma" w:cs="Tahoma"/>
                <w:b/>
                <w:i/>
                <w:sz w:val="19"/>
                <w:szCs w:val="19"/>
              </w:rPr>
              <w:t xml:space="preserve">59 328,06 </w:t>
            </w:r>
            <w:r w:rsidRPr="008B5A83">
              <w:rPr>
                <w:rFonts w:ascii="Tahoma" w:hAnsi="Tahoma" w:cs="Tahoma"/>
                <w:b/>
                <w:i/>
                <w:sz w:val="19"/>
                <w:szCs w:val="19"/>
              </w:rPr>
              <w:t xml:space="preserve">сом; Лот № 5 </w:t>
            </w:r>
            <w:r w:rsidR="001F7C4F">
              <w:rPr>
                <w:rFonts w:ascii="Tahoma" w:hAnsi="Tahoma" w:cs="Tahoma"/>
                <w:b/>
                <w:i/>
                <w:sz w:val="19"/>
                <w:szCs w:val="19"/>
              </w:rPr>
              <w:t>–</w:t>
            </w:r>
            <w:r w:rsidRPr="008B5A83">
              <w:rPr>
                <w:rFonts w:ascii="Tahoma" w:hAnsi="Tahoma" w:cs="Tahoma"/>
                <w:b/>
                <w:i/>
                <w:sz w:val="19"/>
                <w:szCs w:val="19"/>
              </w:rPr>
              <w:t xml:space="preserve"> </w:t>
            </w:r>
            <w:r w:rsidR="001F7C4F">
              <w:rPr>
                <w:rFonts w:ascii="Tahoma" w:hAnsi="Tahoma" w:cs="Tahoma"/>
                <w:b/>
                <w:i/>
                <w:sz w:val="19"/>
                <w:szCs w:val="19"/>
              </w:rPr>
              <w:t>316 678</w:t>
            </w:r>
            <w:r w:rsidRPr="008B5A83">
              <w:rPr>
                <w:rFonts w:ascii="Tahoma" w:hAnsi="Tahoma" w:cs="Tahoma"/>
                <w:b/>
                <w:i/>
                <w:sz w:val="19"/>
                <w:szCs w:val="19"/>
              </w:rPr>
              <w:t xml:space="preserve"> сом</w:t>
            </w:r>
          </w:p>
        </w:tc>
      </w:tr>
      <w:tr w:rsidR="00CC6AC7" w:rsidRPr="008B5A83" w14:paraId="71EE86B2"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CF6D1C0"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t>1.23</w:t>
            </w:r>
          </w:p>
        </w:tc>
        <w:tc>
          <w:tcPr>
            <w:tcW w:w="3278" w:type="dxa"/>
            <w:gridSpan w:val="2"/>
            <w:tcBorders>
              <w:top w:val="nil"/>
              <w:left w:val="nil"/>
              <w:bottom w:val="single" w:sz="4" w:space="0" w:color="auto"/>
              <w:right w:val="single" w:sz="4" w:space="0" w:color="auto"/>
            </w:tcBorders>
            <w:shd w:val="clear" w:color="auto" w:fill="auto"/>
            <w:vAlign w:val="center"/>
          </w:tcPr>
          <w:p w14:paraId="53D9AFF4" w14:textId="77777777" w:rsidR="00CC6AC7" w:rsidRPr="008B5A83" w:rsidRDefault="00CC6AC7" w:rsidP="00CC6AC7">
            <w:pPr>
              <w:spacing w:after="0" w:line="240" w:lineRule="auto"/>
              <w:jc w:val="both"/>
              <w:rPr>
                <w:rFonts w:ascii="Tahoma" w:hAnsi="Tahoma" w:cs="Tahoma"/>
                <w:sz w:val="19"/>
                <w:szCs w:val="19"/>
              </w:rPr>
            </w:pPr>
            <w:r w:rsidRPr="008B5A83">
              <w:rPr>
                <w:rFonts w:ascii="Tahoma" w:eastAsia="Times New Roman" w:hAnsi="Tahoma" w:cs="Tahoma"/>
                <w:color w:val="000000"/>
                <w:sz w:val="19"/>
                <w:szCs w:val="19"/>
              </w:rPr>
              <w:t>Техническое состояние закупаемого оборудования</w:t>
            </w:r>
          </w:p>
        </w:tc>
        <w:tc>
          <w:tcPr>
            <w:tcW w:w="7212" w:type="dxa"/>
            <w:gridSpan w:val="3"/>
            <w:tcBorders>
              <w:top w:val="nil"/>
              <w:left w:val="nil"/>
              <w:bottom w:val="single" w:sz="4" w:space="0" w:color="auto"/>
              <w:right w:val="single" w:sz="4" w:space="0" w:color="auto"/>
            </w:tcBorders>
            <w:shd w:val="clear" w:color="auto" w:fill="auto"/>
            <w:vAlign w:val="center"/>
          </w:tcPr>
          <w:p w14:paraId="6140118F" w14:textId="77777777" w:rsidR="00CC6AC7" w:rsidRPr="008B5A83" w:rsidRDefault="00CC6AC7" w:rsidP="00CC6AC7">
            <w:pPr>
              <w:spacing w:after="0" w:line="240" w:lineRule="auto"/>
              <w:ind w:left="-57" w:right="-57"/>
              <w:jc w:val="both"/>
              <w:rPr>
                <w:rFonts w:ascii="Tahoma" w:hAnsi="Tahoma" w:cs="Tahoma"/>
                <w:i/>
                <w:iCs/>
                <w:sz w:val="19"/>
                <w:szCs w:val="19"/>
              </w:rPr>
            </w:pPr>
            <w:r w:rsidRPr="008B5A83">
              <w:rPr>
                <w:rFonts w:ascii="Tahoma" w:eastAsia="Times New Roman" w:hAnsi="Tahoma" w:cs="Tahoma"/>
                <w:i/>
                <w:color w:val="000000"/>
                <w:sz w:val="19"/>
                <w:szCs w:val="19"/>
              </w:rPr>
              <w:t>Оборудование должно быть новым, т.е. не эксплуатируемым ранее и не восстановленным.</w:t>
            </w:r>
          </w:p>
        </w:tc>
      </w:tr>
      <w:tr w:rsidR="00CC6AC7" w:rsidRPr="008B5A83" w14:paraId="3AF332DB"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6B23C25"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t>1.24</w:t>
            </w:r>
          </w:p>
        </w:tc>
        <w:tc>
          <w:tcPr>
            <w:tcW w:w="3278" w:type="dxa"/>
            <w:gridSpan w:val="2"/>
            <w:tcBorders>
              <w:top w:val="nil"/>
              <w:left w:val="nil"/>
              <w:bottom w:val="single" w:sz="4" w:space="0" w:color="auto"/>
              <w:right w:val="single" w:sz="4" w:space="0" w:color="auto"/>
            </w:tcBorders>
            <w:shd w:val="clear" w:color="auto" w:fill="auto"/>
            <w:vAlign w:val="center"/>
          </w:tcPr>
          <w:p w14:paraId="5EBA3D6B" w14:textId="77777777" w:rsidR="00CC6AC7" w:rsidRPr="008B5A83" w:rsidRDefault="00CC6AC7" w:rsidP="00CC6AC7">
            <w:pPr>
              <w:spacing w:after="0" w:line="240" w:lineRule="auto"/>
              <w:jc w:val="both"/>
              <w:rPr>
                <w:rFonts w:ascii="Tahoma" w:hAnsi="Tahoma" w:cs="Tahoma"/>
                <w:sz w:val="19"/>
                <w:szCs w:val="19"/>
              </w:rPr>
            </w:pPr>
            <w:r w:rsidRPr="008B5A83">
              <w:rPr>
                <w:rFonts w:ascii="Tahoma" w:hAnsi="Tahoma" w:cs="Tahoma"/>
                <w:sz w:val="19"/>
                <w:szCs w:val="19"/>
              </w:rPr>
              <w:t>Риски</w:t>
            </w:r>
          </w:p>
        </w:tc>
        <w:tc>
          <w:tcPr>
            <w:tcW w:w="7212" w:type="dxa"/>
            <w:gridSpan w:val="3"/>
            <w:tcBorders>
              <w:top w:val="nil"/>
              <w:left w:val="nil"/>
              <w:bottom w:val="single" w:sz="4" w:space="0" w:color="auto"/>
              <w:right w:val="single" w:sz="4" w:space="0" w:color="auto"/>
            </w:tcBorders>
            <w:shd w:val="clear" w:color="auto" w:fill="auto"/>
          </w:tcPr>
          <w:p w14:paraId="29D313E1" w14:textId="77777777" w:rsidR="00CC6AC7" w:rsidRPr="008B5A83" w:rsidRDefault="00CC6AC7" w:rsidP="00CC6AC7">
            <w:pPr>
              <w:spacing w:after="0" w:line="240" w:lineRule="auto"/>
              <w:jc w:val="both"/>
              <w:rPr>
                <w:rFonts w:ascii="Tahoma" w:hAnsi="Tahoma" w:cs="Tahoma"/>
                <w:b/>
                <w:i/>
                <w:sz w:val="19"/>
                <w:szCs w:val="19"/>
              </w:rPr>
            </w:pPr>
            <w:r w:rsidRPr="008B5A83">
              <w:rPr>
                <w:rFonts w:ascii="Tahoma" w:hAnsi="Tahoma" w:cs="Tahoma"/>
                <w:b/>
                <w:i/>
                <w:sz w:val="19"/>
                <w:szCs w:val="19"/>
              </w:rPr>
              <w:t xml:space="preserve">Для всех резидентов и нерезидентов КР: </w:t>
            </w:r>
          </w:p>
          <w:p w14:paraId="21AE68B2" w14:textId="77777777" w:rsidR="00CC6AC7" w:rsidRPr="008B5A83" w:rsidRDefault="00CC6AC7" w:rsidP="00CC6AC7">
            <w:pPr>
              <w:spacing w:after="0" w:line="240" w:lineRule="auto"/>
              <w:ind w:left="-57" w:right="-57"/>
              <w:jc w:val="both"/>
              <w:rPr>
                <w:rFonts w:ascii="Tahoma" w:hAnsi="Tahoma" w:cs="Tahoma"/>
                <w:i/>
                <w:iCs/>
                <w:sz w:val="19"/>
                <w:szCs w:val="19"/>
              </w:rPr>
            </w:pPr>
            <w:r w:rsidRPr="008B5A83">
              <w:rPr>
                <w:rFonts w:ascii="Tahoma" w:hAnsi="Tahoma" w:cs="Tahoma"/>
                <w:i/>
                <w:color w:val="000000"/>
                <w:sz w:val="19"/>
                <w:szCs w:val="19"/>
              </w:rPr>
              <w:lastRenderedPageBreak/>
              <w:t>Риски потери или повреждения самого оборудования, комплектующих и ПО до момента их передачи Покупателю несет Поставщик.</w:t>
            </w:r>
          </w:p>
        </w:tc>
      </w:tr>
      <w:tr w:rsidR="00CC6AC7" w:rsidRPr="008B5A83" w14:paraId="1195F14D" w14:textId="77777777" w:rsidTr="00D34EC2">
        <w:trPr>
          <w:trHeight w:val="90"/>
        </w:trPr>
        <w:tc>
          <w:tcPr>
            <w:tcW w:w="567" w:type="dxa"/>
            <w:tcBorders>
              <w:top w:val="nil"/>
              <w:left w:val="single" w:sz="4" w:space="0" w:color="auto"/>
              <w:bottom w:val="single" w:sz="4" w:space="0" w:color="auto"/>
              <w:right w:val="single" w:sz="4" w:space="0" w:color="auto"/>
            </w:tcBorders>
            <w:shd w:val="clear" w:color="000000" w:fill="F2F2F2"/>
            <w:noWrap/>
            <w:vAlign w:val="center"/>
            <w:hideMark/>
          </w:tcPr>
          <w:p w14:paraId="1EF2CC42" w14:textId="77777777" w:rsidR="00CC6AC7" w:rsidRPr="008B5A83" w:rsidRDefault="00CC6AC7" w:rsidP="00CC6AC7">
            <w:pPr>
              <w:spacing w:after="0" w:line="240" w:lineRule="auto"/>
              <w:ind w:left="-57" w:right="-57"/>
              <w:jc w:val="center"/>
              <w:rPr>
                <w:rFonts w:ascii="Tahoma" w:hAnsi="Tahoma" w:cs="Tahoma"/>
                <w:b/>
                <w:bCs/>
                <w:sz w:val="19"/>
                <w:szCs w:val="19"/>
              </w:rPr>
            </w:pPr>
            <w:r w:rsidRPr="008B5A83">
              <w:rPr>
                <w:rFonts w:ascii="Tahoma" w:hAnsi="Tahoma" w:cs="Tahoma"/>
                <w:b/>
                <w:bCs/>
                <w:sz w:val="19"/>
                <w:szCs w:val="19"/>
              </w:rPr>
              <w:lastRenderedPageBreak/>
              <w:t>2.</w:t>
            </w:r>
          </w:p>
        </w:tc>
        <w:tc>
          <w:tcPr>
            <w:tcW w:w="10490" w:type="dxa"/>
            <w:gridSpan w:val="5"/>
            <w:tcBorders>
              <w:top w:val="nil"/>
              <w:left w:val="nil"/>
              <w:bottom w:val="single" w:sz="4" w:space="0" w:color="auto"/>
              <w:right w:val="single" w:sz="4" w:space="0" w:color="auto"/>
            </w:tcBorders>
            <w:shd w:val="clear" w:color="000000" w:fill="F2F2F2"/>
            <w:vAlign w:val="center"/>
            <w:hideMark/>
          </w:tcPr>
          <w:p w14:paraId="6392CB81" w14:textId="77777777" w:rsidR="00CC6AC7" w:rsidRPr="008B5A83" w:rsidRDefault="00CC6AC7" w:rsidP="00CC6AC7">
            <w:pPr>
              <w:spacing w:after="0" w:line="240" w:lineRule="auto"/>
              <w:ind w:left="-57" w:right="-57"/>
              <w:jc w:val="center"/>
              <w:rPr>
                <w:rFonts w:ascii="Tahoma" w:hAnsi="Tahoma" w:cs="Tahoma"/>
                <w:b/>
                <w:bCs/>
                <w:sz w:val="19"/>
                <w:szCs w:val="19"/>
              </w:rPr>
            </w:pPr>
            <w:r w:rsidRPr="008B5A83">
              <w:rPr>
                <w:rFonts w:ascii="Tahoma" w:hAnsi="Tahoma" w:cs="Tahoma"/>
                <w:b/>
                <w:bCs/>
                <w:sz w:val="19"/>
                <w:szCs w:val="19"/>
              </w:rPr>
              <w:t>Квалификационные требования:</w:t>
            </w:r>
          </w:p>
        </w:tc>
      </w:tr>
      <w:tr w:rsidR="00CC6AC7" w:rsidRPr="008B5A83" w14:paraId="37018663" w14:textId="77777777" w:rsidTr="00D34EC2">
        <w:trPr>
          <w:trHeight w:val="55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6DDDB"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t>2.1</w:t>
            </w:r>
          </w:p>
        </w:tc>
        <w:tc>
          <w:tcPr>
            <w:tcW w:w="3278" w:type="dxa"/>
            <w:gridSpan w:val="2"/>
            <w:tcBorders>
              <w:top w:val="single" w:sz="4" w:space="0" w:color="auto"/>
              <w:left w:val="nil"/>
              <w:bottom w:val="single" w:sz="4" w:space="0" w:color="auto"/>
              <w:right w:val="single" w:sz="4" w:space="0" w:color="auto"/>
            </w:tcBorders>
            <w:shd w:val="clear" w:color="auto" w:fill="auto"/>
            <w:vAlign w:val="center"/>
            <w:hideMark/>
          </w:tcPr>
          <w:p w14:paraId="5F89EDF4" w14:textId="77777777" w:rsidR="00CC6AC7" w:rsidRPr="008B5A83" w:rsidRDefault="00CC6AC7" w:rsidP="00CC6AC7">
            <w:pPr>
              <w:spacing w:after="0" w:line="240" w:lineRule="auto"/>
              <w:jc w:val="both"/>
              <w:rPr>
                <w:rFonts w:ascii="Tahoma" w:hAnsi="Tahoma" w:cs="Tahoma"/>
                <w:sz w:val="19"/>
                <w:szCs w:val="19"/>
              </w:rPr>
            </w:pPr>
            <w:r w:rsidRPr="008B5A83">
              <w:rPr>
                <w:rFonts w:ascii="Tahoma" w:hAnsi="Tahoma" w:cs="Tahoma"/>
                <w:sz w:val="19"/>
                <w:szCs w:val="19"/>
              </w:rPr>
              <w:t>Опыт аналогичных по характеру и степени сложности поставок, в денежном выражении</w:t>
            </w:r>
          </w:p>
        </w:tc>
        <w:tc>
          <w:tcPr>
            <w:tcW w:w="7212" w:type="dxa"/>
            <w:gridSpan w:val="3"/>
            <w:tcBorders>
              <w:top w:val="single" w:sz="4" w:space="0" w:color="auto"/>
              <w:left w:val="nil"/>
              <w:bottom w:val="single" w:sz="4" w:space="0" w:color="auto"/>
              <w:right w:val="single" w:sz="4" w:space="0" w:color="auto"/>
            </w:tcBorders>
            <w:shd w:val="clear" w:color="auto" w:fill="auto"/>
            <w:vAlign w:val="center"/>
            <w:hideMark/>
          </w:tcPr>
          <w:p w14:paraId="7D072C5C" w14:textId="53F72DF5" w:rsidR="00CC6AC7" w:rsidRPr="008B5A83" w:rsidRDefault="00CC6AC7" w:rsidP="00CC6AC7">
            <w:pPr>
              <w:spacing w:after="0" w:line="240" w:lineRule="auto"/>
              <w:jc w:val="both"/>
              <w:rPr>
                <w:rFonts w:ascii="Tahoma" w:hAnsi="Tahoma" w:cs="Tahoma"/>
                <w:i/>
                <w:iCs/>
                <w:sz w:val="19"/>
                <w:szCs w:val="19"/>
              </w:rPr>
            </w:pPr>
            <w:r w:rsidRPr="008B5A83">
              <w:rPr>
                <w:rFonts w:ascii="Tahoma" w:hAnsi="Tahoma" w:cs="Tahoma"/>
                <w:i/>
                <w:iCs/>
                <w:sz w:val="19"/>
                <w:szCs w:val="19"/>
              </w:rPr>
              <w:t>Поставка аналогичного оборудования за последние 2 (два) года: на сумму не менее выделяемой суммы лота, или эквивалентная сумма в долларах США.</w:t>
            </w:r>
          </w:p>
          <w:p w14:paraId="3FBB72DD" w14:textId="77777777" w:rsidR="00CC6AC7" w:rsidRPr="008B5A83" w:rsidRDefault="00CC6AC7" w:rsidP="00CC6AC7">
            <w:pPr>
              <w:spacing w:after="0" w:line="240" w:lineRule="auto"/>
              <w:jc w:val="both"/>
              <w:rPr>
                <w:rFonts w:ascii="Tahoma" w:hAnsi="Tahoma" w:cs="Tahoma"/>
                <w:i/>
                <w:iCs/>
                <w:sz w:val="19"/>
                <w:szCs w:val="19"/>
              </w:rPr>
            </w:pPr>
            <w:r w:rsidRPr="008B5A83">
              <w:rPr>
                <w:rFonts w:ascii="Tahoma" w:hAnsi="Tahoma" w:cs="Tahoma"/>
                <w:i/>
                <w:iCs/>
                <w:sz w:val="19"/>
                <w:szCs w:val="19"/>
              </w:rPr>
              <w:t>Наличие опыта подтвердить соответствующими документами (приложить и\или копии контрактов, акты приема-передачи, счет-фактуры).</w:t>
            </w:r>
          </w:p>
          <w:p w14:paraId="173DC028" w14:textId="71EF4859" w:rsidR="00CC6AC7" w:rsidRPr="008B5A83" w:rsidRDefault="00CC6AC7" w:rsidP="00CC6AC7">
            <w:pPr>
              <w:spacing w:after="0" w:line="240" w:lineRule="auto"/>
              <w:jc w:val="both"/>
              <w:rPr>
                <w:rFonts w:ascii="Tahoma" w:hAnsi="Tahoma" w:cs="Tahoma"/>
                <w:i/>
                <w:iCs/>
                <w:sz w:val="19"/>
                <w:szCs w:val="19"/>
              </w:rPr>
            </w:pPr>
            <w:r w:rsidRPr="008B5A83">
              <w:rPr>
                <w:rFonts w:ascii="Tahoma" w:hAnsi="Tahoma" w:cs="Tahoma"/>
                <w:i/>
                <w:iCs/>
                <w:sz w:val="19"/>
                <w:szCs w:val="19"/>
              </w:rPr>
              <w:t>Примечание: контракты должны быть подтверждены актами приемки или счет фактурами</w:t>
            </w:r>
          </w:p>
        </w:tc>
      </w:tr>
      <w:tr w:rsidR="00CC6AC7" w:rsidRPr="008B5A83" w14:paraId="198604B3" w14:textId="77777777" w:rsidTr="00D34EC2">
        <w:trPr>
          <w:trHeight w:val="55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D6539"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t>2.2</w:t>
            </w:r>
          </w:p>
        </w:tc>
        <w:tc>
          <w:tcPr>
            <w:tcW w:w="3278" w:type="dxa"/>
            <w:gridSpan w:val="2"/>
            <w:tcBorders>
              <w:top w:val="single" w:sz="4" w:space="0" w:color="auto"/>
              <w:left w:val="nil"/>
              <w:bottom w:val="single" w:sz="4" w:space="0" w:color="auto"/>
              <w:right w:val="single" w:sz="4" w:space="0" w:color="auto"/>
            </w:tcBorders>
            <w:shd w:val="clear" w:color="auto" w:fill="auto"/>
            <w:vAlign w:val="center"/>
          </w:tcPr>
          <w:p w14:paraId="5B710CB4" w14:textId="77777777" w:rsidR="00CC6AC7" w:rsidRPr="008B5A83" w:rsidRDefault="00CC6AC7" w:rsidP="00CC6AC7">
            <w:pPr>
              <w:spacing w:after="0" w:line="240" w:lineRule="auto"/>
              <w:jc w:val="both"/>
              <w:rPr>
                <w:rFonts w:ascii="Tahoma" w:hAnsi="Tahoma" w:cs="Tahoma"/>
                <w:sz w:val="19"/>
                <w:szCs w:val="19"/>
              </w:rPr>
            </w:pPr>
            <w:r w:rsidRPr="008B5A83">
              <w:rPr>
                <w:rFonts w:ascii="Tahoma" w:eastAsia="Times New Roman" w:hAnsi="Tahoma" w:cs="Tahoma"/>
                <w:sz w:val="19"/>
                <w:szCs w:val="19"/>
              </w:rPr>
              <w:t>Авторизация</w:t>
            </w:r>
          </w:p>
        </w:tc>
        <w:tc>
          <w:tcPr>
            <w:tcW w:w="7212" w:type="dxa"/>
            <w:gridSpan w:val="3"/>
            <w:tcBorders>
              <w:top w:val="single" w:sz="4" w:space="0" w:color="auto"/>
              <w:left w:val="nil"/>
              <w:bottom w:val="single" w:sz="4" w:space="0" w:color="auto"/>
              <w:right w:val="single" w:sz="4" w:space="0" w:color="auto"/>
            </w:tcBorders>
            <w:shd w:val="clear" w:color="auto" w:fill="auto"/>
            <w:vAlign w:val="center"/>
          </w:tcPr>
          <w:p w14:paraId="4E25D751" w14:textId="439273A5" w:rsidR="00CC6AC7" w:rsidRPr="008B5A83" w:rsidRDefault="00CC6AC7" w:rsidP="00D34EC2">
            <w:pPr>
              <w:spacing w:after="0" w:line="240" w:lineRule="auto"/>
              <w:ind w:left="-57" w:right="-57"/>
              <w:rPr>
                <w:rFonts w:ascii="Tahoma" w:hAnsi="Tahoma" w:cs="Tahoma"/>
                <w:i/>
                <w:color w:val="000000"/>
                <w:sz w:val="19"/>
                <w:szCs w:val="19"/>
              </w:rPr>
            </w:pPr>
            <w:r w:rsidRPr="008B5A83">
              <w:rPr>
                <w:rFonts w:ascii="Tahoma" w:hAnsi="Tahoma" w:cs="Tahoma"/>
                <w:i/>
                <w:color w:val="000000"/>
                <w:sz w:val="19"/>
                <w:szCs w:val="19"/>
              </w:rPr>
              <w:t xml:space="preserve">Для обеспечения прозрачности поставки, а также для достоверного определения того, что поставка материальных и не материальных активов будет осуществлена в официальном канале поставки, требуется предоставить </w:t>
            </w:r>
            <w:proofErr w:type="spellStart"/>
            <w:r w:rsidRPr="008B5A83">
              <w:rPr>
                <w:rFonts w:ascii="Tahoma" w:hAnsi="Tahoma" w:cs="Tahoma"/>
                <w:i/>
                <w:color w:val="000000"/>
                <w:sz w:val="19"/>
                <w:szCs w:val="19"/>
              </w:rPr>
              <w:t>авторизационные</w:t>
            </w:r>
            <w:proofErr w:type="spellEnd"/>
            <w:r w:rsidRPr="008B5A83">
              <w:rPr>
                <w:rFonts w:ascii="Tahoma" w:hAnsi="Tahoma" w:cs="Tahoma"/>
                <w:i/>
                <w:color w:val="000000"/>
                <w:sz w:val="19"/>
                <w:szCs w:val="19"/>
              </w:rPr>
              <w:t xml:space="preserve"> письма (</w:t>
            </w:r>
            <w:proofErr w:type="spellStart"/>
            <w:r w:rsidRPr="008B5A83">
              <w:rPr>
                <w:rFonts w:ascii="Tahoma" w:hAnsi="Tahoma" w:cs="Tahoma"/>
                <w:i/>
                <w:color w:val="000000"/>
                <w:sz w:val="19"/>
                <w:szCs w:val="19"/>
              </w:rPr>
              <w:t>Manufacture</w:t>
            </w:r>
            <w:proofErr w:type="spellEnd"/>
            <w:r w:rsidRPr="008B5A83">
              <w:rPr>
                <w:rFonts w:ascii="Tahoma" w:hAnsi="Tahoma" w:cs="Tahoma"/>
                <w:i/>
                <w:color w:val="000000"/>
                <w:sz w:val="19"/>
                <w:szCs w:val="19"/>
              </w:rPr>
              <w:t xml:space="preserve"> </w:t>
            </w:r>
            <w:proofErr w:type="spellStart"/>
            <w:r w:rsidRPr="008B5A83">
              <w:rPr>
                <w:rFonts w:ascii="Tahoma" w:hAnsi="Tahoma" w:cs="Tahoma"/>
                <w:i/>
                <w:color w:val="000000"/>
                <w:sz w:val="19"/>
                <w:szCs w:val="19"/>
              </w:rPr>
              <w:t>Authorization</w:t>
            </w:r>
            <w:proofErr w:type="spellEnd"/>
            <w:r w:rsidRPr="008B5A83">
              <w:rPr>
                <w:rFonts w:ascii="Tahoma" w:hAnsi="Tahoma" w:cs="Tahoma"/>
                <w:i/>
                <w:color w:val="000000"/>
                <w:sz w:val="19"/>
                <w:szCs w:val="19"/>
              </w:rPr>
              <w:t xml:space="preserve"> </w:t>
            </w:r>
            <w:proofErr w:type="spellStart"/>
            <w:r w:rsidRPr="008B5A83">
              <w:rPr>
                <w:rFonts w:ascii="Tahoma" w:hAnsi="Tahoma" w:cs="Tahoma"/>
                <w:i/>
                <w:color w:val="000000"/>
                <w:sz w:val="19"/>
                <w:szCs w:val="19"/>
              </w:rPr>
              <w:t>Form</w:t>
            </w:r>
            <w:proofErr w:type="spellEnd"/>
            <w:r w:rsidRPr="008B5A83">
              <w:rPr>
                <w:rFonts w:ascii="Tahoma" w:hAnsi="Tahoma" w:cs="Tahoma"/>
                <w:i/>
                <w:color w:val="000000"/>
                <w:sz w:val="19"/>
                <w:szCs w:val="19"/>
              </w:rPr>
              <w:t>) от производителя оборудования, программного обеспечения, лицензий и сервисных контрактов на:</w:t>
            </w:r>
          </w:p>
          <w:p w14:paraId="5E82AADB" w14:textId="079484AA" w:rsidR="00CC6AC7" w:rsidRPr="008B5A83" w:rsidRDefault="00CC6AC7" w:rsidP="00D34EC2">
            <w:pPr>
              <w:spacing w:after="0" w:line="240" w:lineRule="auto"/>
              <w:ind w:left="-57" w:right="-57"/>
              <w:rPr>
                <w:rFonts w:ascii="Tahoma" w:hAnsi="Tahoma" w:cs="Tahoma"/>
                <w:i/>
                <w:color w:val="000000"/>
                <w:sz w:val="19"/>
                <w:szCs w:val="19"/>
              </w:rPr>
            </w:pPr>
            <w:r w:rsidRPr="008B5A83">
              <w:rPr>
                <w:rFonts w:ascii="Tahoma" w:hAnsi="Tahoma" w:cs="Tahoma"/>
                <w:i/>
                <w:color w:val="000000"/>
                <w:sz w:val="19"/>
                <w:szCs w:val="19"/>
              </w:rPr>
              <w:t xml:space="preserve">1. Поставщика, уполномоченного производителем оборудования, осуществлять поставки на территорию </w:t>
            </w:r>
            <w:proofErr w:type="spellStart"/>
            <w:r w:rsidRPr="008B5A83">
              <w:rPr>
                <w:rFonts w:ascii="Tahoma" w:hAnsi="Tahoma" w:cs="Tahoma"/>
                <w:i/>
                <w:color w:val="000000"/>
                <w:sz w:val="19"/>
                <w:szCs w:val="19"/>
              </w:rPr>
              <w:t>Кыргызской</w:t>
            </w:r>
            <w:proofErr w:type="spellEnd"/>
            <w:r w:rsidRPr="008B5A83">
              <w:rPr>
                <w:rFonts w:ascii="Tahoma" w:hAnsi="Tahoma" w:cs="Tahoma"/>
                <w:i/>
                <w:color w:val="000000"/>
                <w:sz w:val="19"/>
                <w:szCs w:val="19"/>
              </w:rPr>
              <w:t xml:space="preserve"> Республики.</w:t>
            </w:r>
          </w:p>
          <w:p w14:paraId="44BE6D43" w14:textId="3997969D" w:rsidR="00CC6AC7" w:rsidRPr="008B5A83" w:rsidRDefault="00CC6AC7" w:rsidP="00D34EC2">
            <w:pPr>
              <w:spacing w:after="0" w:line="240" w:lineRule="auto"/>
              <w:ind w:left="-57" w:right="-57"/>
              <w:rPr>
                <w:rFonts w:ascii="Tahoma" w:hAnsi="Tahoma" w:cs="Tahoma"/>
                <w:i/>
                <w:color w:val="000000"/>
                <w:sz w:val="19"/>
                <w:szCs w:val="19"/>
              </w:rPr>
            </w:pPr>
            <w:r w:rsidRPr="008B5A83">
              <w:rPr>
                <w:rFonts w:ascii="Tahoma" w:hAnsi="Tahoma" w:cs="Tahoma"/>
                <w:i/>
                <w:color w:val="000000"/>
                <w:sz w:val="19"/>
                <w:szCs w:val="19"/>
              </w:rPr>
              <w:t xml:space="preserve">2. Дистрибьютера, уполномоченного производителем оборудования программного обеспечения, лицензий и сервисных контрактов через которого будет осуществляться </w:t>
            </w:r>
            <w:proofErr w:type="spellStart"/>
            <w:r w:rsidRPr="008B5A83">
              <w:rPr>
                <w:rFonts w:ascii="Tahoma" w:hAnsi="Tahoma" w:cs="Tahoma"/>
                <w:i/>
                <w:color w:val="000000"/>
                <w:sz w:val="19"/>
                <w:szCs w:val="19"/>
              </w:rPr>
              <w:t>авторизационная</w:t>
            </w:r>
            <w:proofErr w:type="spellEnd"/>
            <w:r w:rsidRPr="008B5A83">
              <w:rPr>
                <w:rFonts w:ascii="Tahoma" w:hAnsi="Tahoma" w:cs="Tahoma"/>
                <w:i/>
                <w:color w:val="000000"/>
                <w:sz w:val="19"/>
                <w:szCs w:val="19"/>
              </w:rPr>
              <w:t xml:space="preserve"> поставка в </w:t>
            </w:r>
            <w:proofErr w:type="spellStart"/>
            <w:r w:rsidRPr="008B5A83">
              <w:rPr>
                <w:rFonts w:ascii="Tahoma" w:hAnsi="Tahoma" w:cs="Tahoma"/>
                <w:i/>
                <w:color w:val="000000"/>
                <w:sz w:val="19"/>
                <w:szCs w:val="19"/>
              </w:rPr>
              <w:t>Кыргызскую</w:t>
            </w:r>
            <w:proofErr w:type="spellEnd"/>
            <w:r w:rsidRPr="008B5A83">
              <w:rPr>
                <w:rFonts w:ascii="Tahoma" w:hAnsi="Tahoma" w:cs="Tahoma"/>
                <w:i/>
                <w:color w:val="000000"/>
                <w:sz w:val="19"/>
                <w:szCs w:val="19"/>
              </w:rPr>
              <w:t xml:space="preserve"> Республику для ЗАО “Альфа Телеком”.</w:t>
            </w:r>
          </w:p>
          <w:p w14:paraId="1B013CCB" w14:textId="58726E7E" w:rsidR="00CC6AC7" w:rsidRPr="008B5A83" w:rsidRDefault="00CC6AC7" w:rsidP="00CC6AC7">
            <w:pPr>
              <w:spacing w:after="0" w:line="240" w:lineRule="auto"/>
              <w:jc w:val="both"/>
              <w:rPr>
                <w:rFonts w:ascii="Tahoma" w:hAnsi="Tahoma" w:cs="Tahoma"/>
                <w:i/>
                <w:iCs/>
                <w:sz w:val="19"/>
                <w:szCs w:val="19"/>
              </w:rPr>
            </w:pPr>
            <w:r w:rsidRPr="008B5A83">
              <w:rPr>
                <w:rFonts w:ascii="Tahoma" w:hAnsi="Tahoma" w:cs="Tahoma"/>
                <w:i/>
                <w:color w:val="000000"/>
                <w:sz w:val="19"/>
                <w:szCs w:val="19"/>
              </w:rPr>
              <w:t xml:space="preserve">ЗАО «Альфа Телеком» вправе проверить </w:t>
            </w:r>
            <w:proofErr w:type="spellStart"/>
            <w:r w:rsidRPr="008B5A83">
              <w:rPr>
                <w:rFonts w:ascii="Tahoma" w:hAnsi="Tahoma" w:cs="Tahoma"/>
                <w:i/>
                <w:color w:val="000000"/>
                <w:sz w:val="19"/>
                <w:szCs w:val="19"/>
              </w:rPr>
              <w:t>авторизационные</w:t>
            </w:r>
            <w:proofErr w:type="spellEnd"/>
            <w:r w:rsidRPr="008B5A83">
              <w:rPr>
                <w:rFonts w:ascii="Tahoma" w:hAnsi="Tahoma" w:cs="Tahoma"/>
                <w:i/>
                <w:color w:val="000000"/>
                <w:sz w:val="19"/>
                <w:szCs w:val="19"/>
              </w:rPr>
              <w:t xml:space="preserve"> письма на подлинность у производителя оборудования программного обеспечения, лицензий и сервисных контрактов.</w:t>
            </w:r>
          </w:p>
        </w:tc>
      </w:tr>
      <w:tr w:rsidR="00D34EC2" w:rsidRPr="008B5A83" w14:paraId="4E935F9A" w14:textId="77777777" w:rsidTr="00D34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11057" w:type="dxa"/>
            <w:gridSpan w:val="6"/>
            <w:shd w:val="clear" w:color="auto" w:fill="auto"/>
            <w:noWrap/>
            <w:vAlign w:val="center"/>
            <w:hideMark/>
          </w:tcPr>
          <w:p w14:paraId="31BD8490" w14:textId="77777777" w:rsidR="00D34EC2" w:rsidRPr="008B5A83" w:rsidRDefault="00D34EC2" w:rsidP="00A40E45">
            <w:pPr>
              <w:spacing w:after="0" w:line="240" w:lineRule="auto"/>
              <w:rPr>
                <w:rFonts w:ascii="Tahoma" w:hAnsi="Tahoma" w:cs="Tahoma"/>
                <w:b/>
                <w:sz w:val="19"/>
                <w:szCs w:val="19"/>
              </w:rPr>
            </w:pPr>
            <w:r w:rsidRPr="008B5A83">
              <w:rPr>
                <w:rFonts w:ascii="Tahoma" w:hAnsi="Tahoma" w:cs="Tahoma"/>
                <w:b/>
                <w:sz w:val="19"/>
                <w:szCs w:val="19"/>
              </w:rPr>
              <w:t xml:space="preserve">                                                           Существенные/технические требования </w:t>
            </w:r>
          </w:p>
        </w:tc>
      </w:tr>
      <w:tr w:rsidR="008B5A83" w:rsidRPr="008B5A83" w14:paraId="5178C8CD"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 w:type="dxa"/>
            <w:shd w:val="clear" w:color="auto" w:fill="auto"/>
            <w:vAlign w:val="center"/>
            <w:hideMark/>
          </w:tcPr>
          <w:p w14:paraId="06C7883E" w14:textId="77777777" w:rsidR="00D34EC2" w:rsidRPr="008B5A83" w:rsidRDefault="00D34EC2" w:rsidP="00A40E45">
            <w:pPr>
              <w:spacing w:after="0" w:line="240" w:lineRule="auto"/>
              <w:jc w:val="both"/>
              <w:rPr>
                <w:rFonts w:ascii="Tahoma" w:hAnsi="Tahoma" w:cs="Tahoma"/>
                <w:b/>
                <w:sz w:val="19"/>
                <w:szCs w:val="19"/>
              </w:rPr>
            </w:pPr>
            <w:r w:rsidRPr="008B5A83">
              <w:rPr>
                <w:rFonts w:ascii="Tahoma" w:hAnsi="Tahoma" w:cs="Tahoma"/>
                <w:b/>
                <w:sz w:val="19"/>
                <w:szCs w:val="19"/>
              </w:rPr>
              <w:t xml:space="preserve">№  </w:t>
            </w:r>
          </w:p>
        </w:tc>
        <w:tc>
          <w:tcPr>
            <w:tcW w:w="2127" w:type="dxa"/>
            <w:shd w:val="clear" w:color="auto" w:fill="auto"/>
            <w:vAlign w:val="center"/>
            <w:hideMark/>
          </w:tcPr>
          <w:p w14:paraId="2FC25837" w14:textId="77777777" w:rsidR="00D34EC2" w:rsidRPr="008B5A83" w:rsidRDefault="00D34EC2" w:rsidP="00D34EC2">
            <w:pPr>
              <w:spacing w:after="0" w:line="240" w:lineRule="auto"/>
              <w:jc w:val="center"/>
              <w:rPr>
                <w:rFonts w:ascii="Tahoma" w:hAnsi="Tahoma" w:cs="Tahoma"/>
                <w:b/>
                <w:sz w:val="19"/>
                <w:szCs w:val="19"/>
              </w:rPr>
            </w:pPr>
            <w:r w:rsidRPr="008B5A83">
              <w:rPr>
                <w:rFonts w:ascii="Tahoma" w:hAnsi="Tahoma" w:cs="Tahoma"/>
                <w:b/>
                <w:sz w:val="19"/>
                <w:szCs w:val="19"/>
              </w:rPr>
              <w:t>Наименование товаров</w:t>
            </w:r>
          </w:p>
        </w:tc>
        <w:tc>
          <w:tcPr>
            <w:tcW w:w="5670" w:type="dxa"/>
            <w:gridSpan w:val="2"/>
            <w:shd w:val="clear" w:color="auto" w:fill="auto"/>
            <w:vAlign w:val="center"/>
            <w:hideMark/>
          </w:tcPr>
          <w:p w14:paraId="4DBEF778" w14:textId="77777777" w:rsidR="00D34EC2" w:rsidRPr="008B5A83" w:rsidRDefault="00D34EC2" w:rsidP="00A40E45">
            <w:pPr>
              <w:spacing w:after="0" w:line="240" w:lineRule="auto"/>
              <w:jc w:val="center"/>
              <w:rPr>
                <w:rFonts w:ascii="Tahoma" w:hAnsi="Tahoma" w:cs="Tahoma"/>
                <w:b/>
                <w:sz w:val="19"/>
                <w:szCs w:val="19"/>
              </w:rPr>
            </w:pPr>
            <w:r w:rsidRPr="008B5A83">
              <w:rPr>
                <w:rFonts w:ascii="Tahoma" w:hAnsi="Tahoma" w:cs="Tahoma"/>
                <w:b/>
                <w:sz w:val="19"/>
                <w:szCs w:val="19"/>
              </w:rPr>
              <w:t>Подробное описание товаров</w:t>
            </w:r>
          </w:p>
        </w:tc>
        <w:tc>
          <w:tcPr>
            <w:tcW w:w="1701" w:type="dxa"/>
            <w:shd w:val="clear" w:color="auto" w:fill="auto"/>
            <w:vAlign w:val="center"/>
            <w:hideMark/>
          </w:tcPr>
          <w:p w14:paraId="322886FE" w14:textId="77777777" w:rsidR="00D34EC2" w:rsidRPr="008B5A83" w:rsidRDefault="00D34EC2" w:rsidP="00D34EC2">
            <w:pPr>
              <w:spacing w:after="0" w:line="240" w:lineRule="auto"/>
              <w:jc w:val="center"/>
              <w:rPr>
                <w:rFonts w:ascii="Tahoma" w:hAnsi="Tahoma" w:cs="Tahoma"/>
                <w:b/>
                <w:sz w:val="19"/>
                <w:szCs w:val="19"/>
              </w:rPr>
            </w:pPr>
            <w:r w:rsidRPr="008B5A83">
              <w:rPr>
                <w:rFonts w:ascii="Tahoma" w:hAnsi="Tahoma" w:cs="Tahoma"/>
                <w:b/>
                <w:sz w:val="19"/>
                <w:szCs w:val="19"/>
              </w:rPr>
              <w:t>Срок поставки</w:t>
            </w:r>
          </w:p>
        </w:tc>
        <w:tc>
          <w:tcPr>
            <w:tcW w:w="992" w:type="dxa"/>
            <w:shd w:val="clear" w:color="auto" w:fill="auto"/>
            <w:vAlign w:val="center"/>
            <w:hideMark/>
          </w:tcPr>
          <w:p w14:paraId="57CF944A" w14:textId="77777777" w:rsidR="00D34EC2" w:rsidRPr="008B5A83" w:rsidRDefault="00D34EC2" w:rsidP="00A40E45">
            <w:pPr>
              <w:spacing w:after="0" w:line="240" w:lineRule="auto"/>
              <w:jc w:val="both"/>
              <w:rPr>
                <w:rFonts w:ascii="Tahoma" w:hAnsi="Tahoma" w:cs="Tahoma"/>
                <w:b/>
                <w:sz w:val="19"/>
                <w:szCs w:val="19"/>
              </w:rPr>
            </w:pPr>
            <w:r w:rsidRPr="008B5A83">
              <w:rPr>
                <w:rFonts w:ascii="Tahoma" w:hAnsi="Tahoma" w:cs="Tahoma"/>
                <w:b/>
                <w:sz w:val="19"/>
                <w:szCs w:val="19"/>
              </w:rPr>
              <w:t>Кол-во, объем</w:t>
            </w:r>
          </w:p>
        </w:tc>
      </w:tr>
      <w:tr w:rsidR="00D34EC2" w:rsidRPr="008B5A83" w14:paraId="4FC4E1D3" w14:textId="77777777" w:rsidTr="00D34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11057" w:type="dxa"/>
            <w:gridSpan w:val="6"/>
            <w:shd w:val="clear" w:color="auto" w:fill="auto"/>
            <w:vAlign w:val="center"/>
            <w:hideMark/>
          </w:tcPr>
          <w:p w14:paraId="21BC4C39" w14:textId="448088F6" w:rsidR="00D34EC2" w:rsidRPr="008B5A83" w:rsidRDefault="00D34EC2" w:rsidP="00A40E45">
            <w:pPr>
              <w:pStyle w:val="af2"/>
              <w:ind w:right="-556"/>
              <w:jc w:val="center"/>
              <w:rPr>
                <w:rFonts w:ascii="Tahoma" w:hAnsi="Tahoma" w:cs="Tahoma"/>
                <w:b/>
                <w:sz w:val="19"/>
                <w:szCs w:val="19"/>
              </w:rPr>
            </w:pPr>
            <w:r w:rsidRPr="008B5A83">
              <w:rPr>
                <w:rFonts w:ascii="Tahoma" w:hAnsi="Tahoma" w:cs="Tahoma"/>
                <w:b/>
                <w:bCs/>
                <w:sz w:val="19"/>
                <w:szCs w:val="19"/>
              </w:rPr>
              <w:t xml:space="preserve">Лот №1  - </w:t>
            </w:r>
            <w:r w:rsidRPr="008B5A83">
              <w:rPr>
                <w:rFonts w:ascii="Tahoma" w:hAnsi="Tahoma" w:cs="Tahoma"/>
                <w:b/>
                <w:sz w:val="19"/>
                <w:szCs w:val="19"/>
                <w:lang w:val="en-US"/>
              </w:rPr>
              <w:t>IP</w:t>
            </w:r>
            <w:r w:rsidRPr="008B5A83">
              <w:rPr>
                <w:rFonts w:ascii="Tahoma" w:hAnsi="Tahoma" w:cs="Tahoma"/>
                <w:b/>
                <w:sz w:val="19"/>
                <w:szCs w:val="19"/>
              </w:rPr>
              <w:t xml:space="preserve">  телефоны для корпоративной телефонии</w:t>
            </w:r>
          </w:p>
        </w:tc>
      </w:tr>
      <w:tr w:rsidR="008B5A83" w:rsidRPr="008B5A83" w14:paraId="48D98D22"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hideMark/>
          </w:tcPr>
          <w:p w14:paraId="4F18418E" w14:textId="77777777" w:rsidR="00D34EC2" w:rsidRPr="008B5A83" w:rsidRDefault="00D34EC2" w:rsidP="00A40E45">
            <w:pPr>
              <w:spacing w:after="0" w:line="240" w:lineRule="auto"/>
              <w:jc w:val="center"/>
              <w:rPr>
                <w:rFonts w:ascii="Tahoma" w:hAnsi="Tahoma" w:cs="Tahoma"/>
                <w:b/>
                <w:bCs/>
                <w:sz w:val="19"/>
                <w:szCs w:val="19"/>
              </w:rPr>
            </w:pPr>
            <w:r w:rsidRPr="008B5A83">
              <w:rPr>
                <w:rFonts w:ascii="Tahoma" w:hAnsi="Tahoma" w:cs="Tahoma"/>
                <w:b/>
                <w:bCs/>
                <w:sz w:val="19"/>
                <w:szCs w:val="19"/>
              </w:rPr>
              <w:t>1.1</w:t>
            </w:r>
          </w:p>
        </w:tc>
        <w:tc>
          <w:tcPr>
            <w:tcW w:w="2127" w:type="dxa"/>
            <w:shd w:val="clear" w:color="auto" w:fill="auto"/>
          </w:tcPr>
          <w:p w14:paraId="7097BF9F" w14:textId="77777777" w:rsidR="00D34EC2" w:rsidRPr="008B5A83" w:rsidRDefault="00D34EC2" w:rsidP="00D34EC2">
            <w:pPr>
              <w:spacing w:after="0" w:line="240" w:lineRule="auto"/>
              <w:jc w:val="center"/>
              <w:rPr>
                <w:rFonts w:ascii="Tahoma" w:hAnsi="Tahoma" w:cs="Tahoma"/>
                <w:b/>
                <w:sz w:val="19"/>
                <w:szCs w:val="19"/>
              </w:rPr>
            </w:pPr>
            <w:r w:rsidRPr="008B5A83">
              <w:rPr>
                <w:rFonts w:ascii="Tahoma" w:hAnsi="Tahoma" w:cs="Tahoma"/>
                <w:b/>
                <w:sz w:val="19"/>
                <w:szCs w:val="19"/>
                <w:lang w:val="en-US"/>
              </w:rPr>
              <w:t>IP</w:t>
            </w:r>
            <w:r w:rsidRPr="008B5A83">
              <w:rPr>
                <w:rFonts w:ascii="Tahoma" w:hAnsi="Tahoma" w:cs="Tahoma"/>
                <w:b/>
                <w:sz w:val="19"/>
                <w:szCs w:val="19"/>
              </w:rPr>
              <w:t xml:space="preserve"> телефон для корпоративной телефонии</w:t>
            </w:r>
          </w:p>
        </w:tc>
        <w:tc>
          <w:tcPr>
            <w:tcW w:w="5670" w:type="dxa"/>
            <w:gridSpan w:val="2"/>
            <w:shd w:val="clear" w:color="auto" w:fill="auto"/>
            <w:vAlign w:val="center"/>
          </w:tcPr>
          <w:p w14:paraId="089F2B34"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rPr>
              <w:t>Общие характеристики:</w:t>
            </w:r>
          </w:p>
          <w:p w14:paraId="5D4927DB"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Не хуже, чем:</w:t>
            </w:r>
          </w:p>
          <w:p w14:paraId="5A8ADEB7"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Дисплей – не хуже, чем 3,2-дюйма, разрешение не менее 380×100, монохромный черно-белый;</w:t>
            </w:r>
          </w:p>
          <w:p w14:paraId="1C8EEA60"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Количество поддерживаемых линий (</w:t>
            </w:r>
            <w:proofErr w:type="spellStart"/>
            <w:r w:rsidRPr="008B5A83">
              <w:rPr>
                <w:rFonts w:ascii="Tahoma" w:eastAsia="Times New Roman" w:hAnsi="Tahoma" w:cs="Tahoma"/>
                <w:sz w:val="19"/>
                <w:szCs w:val="19"/>
              </w:rPr>
              <w:t>вн</w:t>
            </w:r>
            <w:proofErr w:type="spellEnd"/>
            <w:r w:rsidRPr="008B5A83">
              <w:rPr>
                <w:rFonts w:ascii="Tahoma" w:eastAsia="Times New Roman" w:hAnsi="Tahoma" w:cs="Tahoma"/>
                <w:sz w:val="19"/>
                <w:szCs w:val="19"/>
              </w:rPr>
              <w:t>. номеров в один момент времени) – не менее 1;</w:t>
            </w:r>
          </w:p>
          <w:p w14:paraId="31C21AD3"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Поддерживаемые языки интерфейса – английский, русский;</w:t>
            </w:r>
          </w:p>
          <w:p w14:paraId="7E8BE219"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Наличие функции громкой связи;</w:t>
            </w:r>
          </w:p>
          <w:p w14:paraId="576DC3EE"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Количество и тип портов – не хуже, чем </w:t>
            </w:r>
            <w:proofErr w:type="spellStart"/>
            <w:r w:rsidRPr="008B5A83">
              <w:rPr>
                <w:rFonts w:ascii="Tahoma" w:eastAsia="Times New Roman" w:hAnsi="Tahoma" w:cs="Tahoma"/>
                <w:sz w:val="19"/>
                <w:szCs w:val="19"/>
              </w:rPr>
              <w:t>FastEthernet</w:t>
            </w:r>
            <w:proofErr w:type="spellEnd"/>
            <w:r w:rsidRPr="008B5A83">
              <w:rPr>
                <w:rFonts w:ascii="Tahoma" w:eastAsia="Times New Roman" w:hAnsi="Tahoma" w:cs="Tahoma"/>
                <w:sz w:val="19"/>
                <w:szCs w:val="19"/>
              </w:rPr>
              <w:t xml:space="preserve"> 10/100BASE-T (1 LAN и 1 PC), не менее 2 </w:t>
            </w:r>
            <w:proofErr w:type="spellStart"/>
            <w:r w:rsidRPr="008B5A83">
              <w:rPr>
                <w:rFonts w:ascii="Tahoma" w:eastAsia="Times New Roman" w:hAnsi="Tahoma" w:cs="Tahoma"/>
                <w:sz w:val="19"/>
                <w:szCs w:val="19"/>
              </w:rPr>
              <w:t>шт</w:t>
            </w:r>
            <w:proofErr w:type="spellEnd"/>
            <w:r w:rsidRPr="008B5A83">
              <w:rPr>
                <w:rFonts w:ascii="Tahoma" w:eastAsia="Times New Roman" w:hAnsi="Tahoma" w:cs="Tahoma"/>
                <w:sz w:val="19"/>
                <w:szCs w:val="19"/>
              </w:rPr>
              <w:t>;</w:t>
            </w:r>
          </w:p>
          <w:p w14:paraId="29025C33"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Регулировка громкости на лицевой стороне телефонного аппарата;</w:t>
            </w:r>
          </w:p>
          <w:p w14:paraId="5A97E917"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Возможность крепления телефонного аппарата на стену;</w:t>
            </w:r>
          </w:p>
          <w:p w14:paraId="10D60C06" w14:textId="77777777" w:rsidR="00D34EC2" w:rsidRPr="008B5A83" w:rsidRDefault="00D34EC2" w:rsidP="00A40E45">
            <w:pPr>
              <w:spacing w:after="0" w:line="240" w:lineRule="auto"/>
              <w:rPr>
                <w:rFonts w:ascii="Tahoma" w:eastAsia="Times New Roman" w:hAnsi="Tahoma" w:cs="Tahoma"/>
                <w:sz w:val="19"/>
                <w:szCs w:val="19"/>
              </w:rPr>
            </w:pPr>
          </w:p>
          <w:p w14:paraId="7E97EE89"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rPr>
              <w:t>Поддержка технологий и протоколов:</w:t>
            </w:r>
          </w:p>
          <w:p w14:paraId="25A6EBFE"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Не хуже, чем: </w:t>
            </w:r>
          </w:p>
          <w:p w14:paraId="0FB82A3F"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Поддержка протоколов – SIP, SDP, UDP, RTP, HTTPS, RTCP, CDP, TFTP;</w:t>
            </w:r>
          </w:p>
          <w:p w14:paraId="2739647E"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Поддержка стандартов 802.1Q/p;</w:t>
            </w:r>
          </w:p>
          <w:p w14:paraId="5FD0F2B0"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Поддержка кодеков – G.711a/μ, G.722, G.729a, </w:t>
            </w:r>
            <w:proofErr w:type="spellStart"/>
            <w:r w:rsidRPr="008B5A83">
              <w:rPr>
                <w:rFonts w:ascii="Tahoma" w:eastAsia="Times New Roman" w:hAnsi="Tahoma" w:cs="Tahoma"/>
                <w:sz w:val="19"/>
                <w:szCs w:val="19"/>
              </w:rPr>
              <w:t>iLBC</w:t>
            </w:r>
            <w:proofErr w:type="spellEnd"/>
            <w:r w:rsidRPr="008B5A83">
              <w:rPr>
                <w:rFonts w:ascii="Tahoma" w:eastAsia="Times New Roman" w:hAnsi="Tahoma" w:cs="Tahoma"/>
                <w:sz w:val="19"/>
                <w:szCs w:val="19"/>
              </w:rPr>
              <w:t>.</w:t>
            </w:r>
          </w:p>
          <w:p w14:paraId="6DFB3DA0" w14:textId="77777777" w:rsidR="00D34EC2" w:rsidRPr="008B5A83" w:rsidRDefault="00D34EC2" w:rsidP="00A40E45">
            <w:pPr>
              <w:spacing w:after="0" w:line="240" w:lineRule="auto"/>
              <w:rPr>
                <w:rFonts w:ascii="Tahoma" w:eastAsia="Times New Roman" w:hAnsi="Tahoma" w:cs="Tahoma"/>
                <w:sz w:val="19"/>
                <w:szCs w:val="19"/>
              </w:rPr>
            </w:pPr>
          </w:p>
          <w:p w14:paraId="5A780E59" w14:textId="77777777" w:rsidR="00D34EC2" w:rsidRPr="008B5A83" w:rsidRDefault="00D34EC2" w:rsidP="00A40E45">
            <w:pPr>
              <w:spacing w:after="0" w:line="240" w:lineRule="auto"/>
              <w:rPr>
                <w:rFonts w:ascii="Tahoma" w:hAnsi="Tahoma" w:cs="Tahoma"/>
                <w:b/>
                <w:sz w:val="19"/>
                <w:szCs w:val="19"/>
              </w:rPr>
            </w:pPr>
            <w:r w:rsidRPr="008B5A83">
              <w:rPr>
                <w:rFonts w:ascii="Tahoma" w:hAnsi="Tahoma" w:cs="Tahoma"/>
                <w:b/>
                <w:sz w:val="19"/>
                <w:szCs w:val="19"/>
              </w:rPr>
              <w:t>Поддержка технологий и протоколов безопасности:</w:t>
            </w:r>
          </w:p>
          <w:p w14:paraId="4ACB4379" w14:textId="77777777" w:rsidR="00D34EC2" w:rsidRPr="008B5A83" w:rsidRDefault="00D34EC2" w:rsidP="00A40E45">
            <w:pPr>
              <w:spacing w:after="0" w:line="240" w:lineRule="auto"/>
              <w:rPr>
                <w:rFonts w:ascii="Tahoma" w:eastAsia="Times New Roman" w:hAnsi="Tahoma" w:cs="Tahoma"/>
                <w:sz w:val="19"/>
                <w:szCs w:val="19"/>
                <w:lang w:val="en-US"/>
              </w:rPr>
            </w:pPr>
            <w:r w:rsidRPr="008B5A83">
              <w:rPr>
                <w:rFonts w:ascii="Tahoma" w:eastAsia="Times New Roman" w:hAnsi="Tahoma" w:cs="Tahoma"/>
                <w:sz w:val="19"/>
                <w:szCs w:val="19"/>
              </w:rPr>
              <w:t>Не</w:t>
            </w:r>
            <w:r w:rsidRPr="008B5A83">
              <w:rPr>
                <w:rFonts w:ascii="Tahoma" w:eastAsia="Times New Roman" w:hAnsi="Tahoma" w:cs="Tahoma"/>
                <w:sz w:val="19"/>
                <w:szCs w:val="19"/>
                <w:lang w:val="en-US"/>
              </w:rPr>
              <w:t xml:space="preserve"> </w:t>
            </w:r>
            <w:r w:rsidRPr="008B5A83">
              <w:rPr>
                <w:rFonts w:ascii="Tahoma" w:eastAsia="Times New Roman" w:hAnsi="Tahoma" w:cs="Tahoma"/>
                <w:sz w:val="19"/>
                <w:szCs w:val="19"/>
              </w:rPr>
              <w:t>хуже</w:t>
            </w:r>
            <w:r w:rsidRPr="008B5A83">
              <w:rPr>
                <w:rFonts w:ascii="Tahoma" w:eastAsia="Times New Roman" w:hAnsi="Tahoma" w:cs="Tahoma"/>
                <w:sz w:val="19"/>
                <w:szCs w:val="19"/>
                <w:lang w:val="en-US"/>
              </w:rPr>
              <w:t xml:space="preserve">, </w:t>
            </w:r>
            <w:r w:rsidRPr="008B5A83">
              <w:rPr>
                <w:rFonts w:ascii="Tahoma" w:eastAsia="Times New Roman" w:hAnsi="Tahoma" w:cs="Tahoma"/>
                <w:sz w:val="19"/>
                <w:szCs w:val="19"/>
              </w:rPr>
              <w:t>чем</w:t>
            </w:r>
            <w:r w:rsidRPr="008B5A83">
              <w:rPr>
                <w:rFonts w:ascii="Tahoma" w:eastAsia="Times New Roman" w:hAnsi="Tahoma" w:cs="Tahoma"/>
                <w:sz w:val="19"/>
                <w:szCs w:val="19"/>
                <w:lang w:val="en-US"/>
              </w:rPr>
              <w:t xml:space="preserve">: </w:t>
            </w:r>
          </w:p>
          <w:p w14:paraId="72E85C4F" w14:textId="77777777" w:rsidR="00D34EC2" w:rsidRPr="008B5A83" w:rsidRDefault="00D34EC2" w:rsidP="00A40E45">
            <w:pPr>
              <w:spacing w:after="0" w:line="240" w:lineRule="auto"/>
              <w:rPr>
                <w:rFonts w:ascii="Tahoma" w:hAnsi="Tahoma" w:cs="Tahoma"/>
                <w:b/>
                <w:sz w:val="19"/>
                <w:szCs w:val="19"/>
                <w:lang w:val="en-US"/>
              </w:rPr>
            </w:pPr>
            <w:r w:rsidRPr="008B5A83">
              <w:rPr>
                <w:rFonts w:ascii="Tahoma" w:eastAsia="Times New Roman" w:hAnsi="Tahoma" w:cs="Tahoma"/>
                <w:sz w:val="19"/>
                <w:szCs w:val="19"/>
                <w:lang w:val="en-US"/>
              </w:rPr>
              <w:t>Certificate Authority Proxy Function;</w:t>
            </w:r>
          </w:p>
          <w:p w14:paraId="572A3D5B" w14:textId="77777777" w:rsidR="00D34EC2" w:rsidRPr="008B5A83" w:rsidRDefault="00D34EC2" w:rsidP="00A40E45">
            <w:pPr>
              <w:spacing w:after="0" w:line="240" w:lineRule="auto"/>
              <w:rPr>
                <w:rFonts w:ascii="Tahoma" w:eastAsia="Times New Roman" w:hAnsi="Tahoma" w:cs="Tahoma"/>
                <w:sz w:val="19"/>
                <w:szCs w:val="19"/>
                <w:lang w:val="en-US"/>
              </w:rPr>
            </w:pPr>
            <w:r w:rsidRPr="008B5A83">
              <w:rPr>
                <w:rFonts w:ascii="Tahoma" w:eastAsia="Times New Roman" w:hAnsi="Tahoma" w:cs="Tahoma"/>
                <w:sz w:val="19"/>
                <w:szCs w:val="19"/>
              </w:rPr>
              <w:t>Поддержка</w:t>
            </w:r>
            <w:r w:rsidRPr="008B5A83">
              <w:rPr>
                <w:rFonts w:ascii="Tahoma" w:eastAsia="Times New Roman" w:hAnsi="Tahoma" w:cs="Tahoma"/>
                <w:sz w:val="19"/>
                <w:szCs w:val="19"/>
                <w:lang w:val="en-US"/>
              </w:rPr>
              <w:t xml:space="preserve"> Secure Real-Time Transfer Protocol;</w:t>
            </w:r>
          </w:p>
          <w:p w14:paraId="0A80B33D" w14:textId="77777777" w:rsidR="00D34EC2" w:rsidRPr="008B5A83" w:rsidRDefault="00D34EC2" w:rsidP="00A40E45">
            <w:pPr>
              <w:spacing w:after="0" w:line="240" w:lineRule="auto"/>
              <w:rPr>
                <w:rFonts w:ascii="Tahoma" w:eastAsia="Times New Roman" w:hAnsi="Tahoma" w:cs="Tahoma"/>
                <w:sz w:val="19"/>
                <w:szCs w:val="19"/>
                <w:lang w:val="en-US"/>
              </w:rPr>
            </w:pPr>
            <w:r w:rsidRPr="008B5A83">
              <w:rPr>
                <w:rFonts w:ascii="Tahoma" w:eastAsia="Times New Roman" w:hAnsi="Tahoma" w:cs="Tahoma"/>
                <w:sz w:val="19"/>
                <w:szCs w:val="19"/>
              </w:rPr>
              <w:t>Шифрование</w:t>
            </w:r>
            <w:r w:rsidRPr="008B5A83">
              <w:rPr>
                <w:rFonts w:ascii="Tahoma" w:eastAsia="Times New Roman" w:hAnsi="Tahoma" w:cs="Tahoma"/>
                <w:sz w:val="19"/>
                <w:szCs w:val="19"/>
                <w:lang w:val="en-US"/>
              </w:rPr>
              <w:t xml:space="preserve"> </w:t>
            </w:r>
            <w:r w:rsidRPr="008B5A83">
              <w:rPr>
                <w:rFonts w:ascii="Tahoma" w:eastAsia="Times New Roman" w:hAnsi="Tahoma" w:cs="Tahoma"/>
                <w:sz w:val="19"/>
                <w:szCs w:val="19"/>
              </w:rPr>
              <w:t>сигнализации</w:t>
            </w:r>
            <w:r w:rsidRPr="008B5A83">
              <w:rPr>
                <w:rFonts w:ascii="Tahoma" w:eastAsia="Times New Roman" w:hAnsi="Tahoma" w:cs="Tahoma"/>
                <w:sz w:val="19"/>
                <w:szCs w:val="19"/>
                <w:lang w:val="en-US"/>
              </w:rPr>
              <w:t xml:space="preserve"> </w:t>
            </w:r>
            <w:r w:rsidRPr="008B5A83">
              <w:rPr>
                <w:rFonts w:ascii="Tahoma" w:eastAsia="Times New Roman" w:hAnsi="Tahoma" w:cs="Tahoma"/>
                <w:sz w:val="19"/>
                <w:szCs w:val="19"/>
              </w:rPr>
              <w:t>через</w:t>
            </w:r>
            <w:r w:rsidRPr="008B5A83">
              <w:rPr>
                <w:rFonts w:ascii="Tahoma" w:eastAsia="Times New Roman" w:hAnsi="Tahoma" w:cs="Tahoma"/>
                <w:sz w:val="19"/>
                <w:szCs w:val="19"/>
                <w:lang w:val="en-US"/>
              </w:rPr>
              <w:t xml:space="preserve"> Transport Layer Security Protocol;</w:t>
            </w:r>
          </w:p>
          <w:p w14:paraId="0668E336"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Шифрование конфигурационных файлов телефона</w:t>
            </w:r>
          </w:p>
          <w:p w14:paraId="00E13D01"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802.1X аутентификация;</w:t>
            </w:r>
          </w:p>
          <w:p w14:paraId="5BEDED2F"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Удаленный доступ к телефону посредством защищенного протокола </w:t>
            </w:r>
            <w:r w:rsidRPr="008B5A83">
              <w:rPr>
                <w:rFonts w:ascii="Tahoma" w:eastAsia="Times New Roman" w:hAnsi="Tahoma" w:cs="Tahoma"/>
                <w:sz w:val="19"/>
                <w:szCs w:val="19"/>
                <w:lang w:val="en-US"/>
              </w:rPr>
              <w:t>SSH</w:t>
            </w:r>
            <w:r w:rsidRPr="008B5A83">
              <w:rPr>
                <w:rFonts w:ascii="Tahoma" w:eastAsia="Times New Roman" w:hAnsi="Tahoma" w:cs="Tahoma"/>
                <w:sz w:val="19"/>
                <w:szCs w:val="19"/>
              </w:rPr>
              <w:t>.</w:t>
            </w:r>
          </w:p>
          <w:p w14:paraId="51B10927" w14:textId="77777777" w:rsidR="00D34EC2" w:rsidRPr="008B5A83" w:rsidRDefault="00D34EC2" w:rsidP="00A40E45">
            <w:pPr>
              <w:spacing w:after="0" w:line="240" w:lineRule="auto"/>
              <w:rPr>
                <w:rFonts w:ascii="Tahoma" w:eastAsia="Times New Roman" w:hAnsi="Tahoma" w:cs="Tahoma"/>
                <w:sz w:val="19"/>
                <w:szCs w:val="19"/>
              </w:rPr>
            </w:pPr>
          </w:p>
          <w:p w14:paraId="0FB903C0"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rPr>
              <w:t>Лицензирование и прикладное ПО:</w:t>
            </w:r>
          </w:p>
          <w:p w14:paraId="47D1836A"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Не хуже, чем:</w:t>
            </w:r>
          </w:p>
          <w:p w14:paraId="4BAB48DB" w14:textId="77777777" w:rsidR="00D34EC2" w:rsidRPr="008B5A83" w:rsidRDefault="00D34EC2" w:rsidP="00A40E45">
            <w:pPr>
              <w:spacing w:after="0" w:line="240" w:lineRule="auto"/>
              <w:jc w:val="both"/>
              <w:rPr>
                <w:rFonts w:ascii="Tahoma" w:eastAsia="Times New Roman" w:hAnsi="Tahoma" w:cs="Tahoma"/>
                <w:b/>
                <w:sz w:val="19"/>
                <w:szCs w:val="19"/>
              </w:rPr>
            </w:pPr>
          </w:p>
          <w:p w14:paraId="0516E11D" w14:textId="77777777" w:rsidR="00D34EC2" w:rsidRPr="008B5A83" w:rsidRDefault="00D34EC2" w:rsidP="00A40E45">
            <w:pPr>
              <w:spacing w:after="0" w:line="240" w:lineRule="auto"/>
              <w:jc w:val="both"/>
              <w:rPr>
                <w:rFonts w:ascii="Tahoma" w:eastAsia="Times New Roman" w:hAnsi="Tahoma" w:cs="Tahoma"/>
                <w:b/>
                <w:sz w:val="19"/>
                <w:szCs w:val="19"/>
              </w:rPr>
            </w:pPr>
            <w:r w:rsidRPr="008B5A83">
              <w:rPr>
                <w:rFonts w:ascii="Tahoma" w:eastAsia="Times New Roman" w:hAnsi="Tahoma" w:cs="Tahoma"/>
                <w:b/>
                <w:sz w:val="19"/>
                <w:szCs w:val="19"/>
              </w:rPr>
              <w:lastRenderedPageBreak/>
              <w:t>Габариты и вес:</w:t>
            </w:r>
          </w:p>
          <w:p w14:paraId="59C6CA0F" w14:textId="77777777" w:rsidR="00D34EC2" w:rsidRPr="008B5A83" w:rsidRDefault="00D34EC2" w:rsidP="00A40E45">
            <w:pPr>
              <w:spacing w:after="0" w:line="240" w:lineRule="auto"/>
              <w:rPr>
                <w:rFonts w:ascii="Tahoma" w:eastAsia="Times New Roman" w:hAnsi="Tahoma" w:cs="Tahoma"/>
                <w:sz w:val="19"/>
                <w:szCs w:val="19"/>
              </w:rPr>
            </w:pPr>
            <w:proofErr w:type="spellStart"/>
            <w:r w:rsidRPr="008B5A83">
              <w:rPr>
                <w:rFonts w:ascii="Tahoma" w:eastAsia="Times New Roman" w:hAnsi="Tahoma" w:cs="Tahoma"/>
                <w:sz w:val="19"/>
                <w:szCs w:val="19"/>
              </w:rPr>
              <w:t>ВхШхД</w:t>
            </w:r>
            <w:proofErr w:type="spellEnd"/>
            <w:r w:rsidRPr="008B5A83">
              <w:rPr>
                <w:rFonts w:ascii="Tahoma" w:eastAsia="Times New Roman" w:hAnsi="Tahoma" w:cs="Tahoma"/>
                <w:sz w:val="19"/>
                <w:szCs w:val="19"/>
              </w:rPr>
              <w:t xml:space="preserve"> – не более 210x200x35 мм;</w:t>
            </w:r>
          </w:p>
          <w:p w14:paraId="3A4287F4"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Вес –  не более 1 кг.</w:t>
            </w:r>
          </w:p>
          <w:p w14:paraId="256661B3" w14:textId="77777777" w:rsidR="00D34EC2" w:rsidRPr="008B5A83" w:rsidRDefault="00D34EC2" w:rsidP="00A40E45">
            <w:pPr>
              <w:spacing w:after="0" w:line="240" w:lineRule="auto"/>
              <w:jc w:val="both"/>
              <w:rPr>
                <w:rFonts w:ascii="Tahoma" w:eastAsia="Times New Roman" w:hAnsi="Tahoma" w:cs="Tahoma"/>
                <w:b/>
                <w:sz w:val="19"/>
                <w:szCs w:val="19"/>
              </w:rPr>
            </w:pPr>
          </w:p>
          <w:p w14:paraId="63BEE37F" w14:textId="77777777" w:rsidR="00D34EC2" w:rsidRPr="008B5A83" w:rsidRDefault="00D34EC2" w:rsidP="00A40E45">
            <w:pPr>
              <w:spacing w:after="0" w:line="240" w:lineRule="auto"/>
              <w:jc w:val="both"/>
              <w:rPr>
                <w:rFonts w:ascii="Tahoma" w:eastAsia="Times New Roman" w:hAnsi="Tahoma" w:cs="Tahoma"/>
                <w:b/>
                <w:sz w:val="19"/>
                <w:szCs w:val="19"/>
              </w:rPr>
            </w:pPr>
            <w:r w:rsidRPr="008B5A83">
              <w:rPr>
                <w:rFonts w:ascii="Tahoma" w:eastAsia="Times New Roman" w:hAnsi="Tahoma" w:cs="Tahoma"/>
                <w:b/>
                <w:sz w:val="19"/>
                <w:szCs w:val="19"/>
              </w:rPr>
              <w:t>Потребляемая мощность и электропитание:</w:t>
            </w:r>
          </w:p>
          <w:p w14:paraId="2D2A6650"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Не хуже, чем:</w:t>
            </w:r>
          </w:p>
          <w:p w14:paraId="4EA3E979"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Питание по стандарту IEEE 802.3af </w:t>
            </w:r>
            <w:proofErr w:type="spellStart"/>
            <w:r w:rsidRPr="008B5A83">
              <w:rPr>
                <w:rFonts w:ascii="Tahoma" w:eastAsia="Times New Roman" w:hAnsi="Tahoma" w:cs="Tahoma"/>
                <w:sz w:val="19"/>
                <w:szCs w:val="19"/>
              </w:rPr>
              <w:t>PoE</w:t>
            </w:r>
            <w:proofErr w:type="spellEnd"/>
            <w:r w:rsidRPr="008B5A83">
              <w:rPr>
                <w:rFonts w:ascii="Tahoma" w:eastAsia="Times New Roman" w:hAnsi="Tahoma" w:cs="Tahoma"/>
                <w:sz w:val="19"/>
                <w:szCs w:val="19"/>
              </w:rPr>
              <w:t xml:space="preserve"> (</w:t>
            </w:r>
            <w:proofErr w:type="spellStart"/>
            <w:r w:rsidRPr="008B5A83">
              <w:rPr>
                <w:rFonts w:ascii="Tahoma" w:eastAsia="Times New Roman" w:hAnsi="Tahoma" w:cs="Tahoma"/>
                <w:sz w:val="19"/>
                <w:szCs w:val="19"/>
              </w:rPr>
              <w:t>Class</w:t>
            </w:r>
            <w:proofErr w:type="spellEnd"/>
            <w:r w:rsidRPr="008B5A83">
              <w:rPr>
                <w:rFonts w:ascii="Tahoma" w:eastAsia="Times New Roman" w:hAnsi="Tahoma" w:cs="Tahoma"/>
                <w:sz w:val="19"/>
                <w:szCs w:val="19"/>
              </w:rPr>
              <w:t xml:space="preserve"> 1) и через AC-</w:t>
            </w:r>
            <w:proofErr w:type="spellStart"/>
            <w:r w:rsidRPr="008B5A83">
              <w:rPr>
                <w:rFonts w:ascii="Tahoma" w:eastAsia="Times New Roman" w:hAnsi="Tahoma" w:cs="Tahoma"/>
                <w:sz w:val="19"/>
                <w:szCs w:val="19"/>
              </w:rPr>
              <w:t>to</w:t>
            </w:r>
            <w:proofErr w:type="spellEnd"/>
            <w:r w:rsidRPr="008B5A83">
              <w:rPr>
                <w:rFonts w:ascii="Tahoma" w:eastAsia="Times New Roman" w:hAnsi="Tahoma" w:cs="Tahoma"/>
                <w:sz w:val="19"/>
                <w:szCs w:val="19"/>
              </w:rPr>
              <w:t>-DC блок питания (блок питания в комплекте не идет).</w:t>
            </w:r>
          </w:p>
          <w:p w14:paraId="01409BB5" w14:textId="77777777" w:rsidR="00D34EC2" w:rsidRPr="008B5A83" w:rsidRDefault="00D34EC2" w:rsidP="00A40E45">
            <w:pPr>
              <w:spacing w:after="0" w:line="240" w:lineRule="auto"/>
              <w:rPr>
                <w:rFonts w:ascii="Tahoma" w:eastAsia="Times New Roman" w:hAnsi="Tahoma" w:cs="Tahoma"/>
                <w:sz w:val="19"/>
                <w:szCs w:val="19"/>
              </w:rPr>
            </w:pPr>
          </w:p>
          <w:p w14:paraId="26A20C94" w14:textId="77777777" w:rsidR="00D34EC2" w:rsidRPr="008B5A83" w:rsidRDefault="00D34EC2" w:rsidP="00A40E45">
            <w:pPr>
              <w:spacing w:after="0" w:line="240" w:lineRule="auto"/>
              <w:jc w:val="both"/>
              <w:rPr>
                <w:rFonts w:ascii="Tahoma" w:eastAsia="Times New Roman" w:hAnsi="Tahoma" w:cs="Tahoma"/>
                <w:b/>
                <w:sz w:val="19"/>
                <w:szCs w:val="19"/>
              </w:rPr>
            </w:pPr>
            <w:r w:rsidRPr="008B5A83">
              <w:rPr>
                <w:rFonts w:ascii="Tahoma" w:eastAsia="Times New Roman" w:hAnsi="Tahoma" w:cs="Tahoma"/>
                <w:b/>
                <w:sz w:val="19"/>
                <w:szCs w:val="19"/>
              </w:rPr>
              <w:t xml:space="preserve">Диапазон рабочих температур: </w:t>
            </w:r>
          </w:p>
          <w:p w14:paraId="31C9487C"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11EE7D4D" w14:textId="77777777" w:rsidR="00D34EC2" w:rsidRPr="008B5A83" w:rsidRDefault="00D34EC2" w:rsidP="00A40E45">
            <w:pPr>
              <w:rPr>
                <w:rFonts w:ascii="Tahoma" w:hAnsi="Tahoma" w:cs="Tahoma"/>
                <w:sz w:val="19"/>
                <w:szCs w:val="19"/>
              </w:rPr>
            </w:pPr>
            <w:r w:rsidRPr="008B5A83">
              <w:rPr>
                <w:rFonts w:ascii="Tahoma" w:hAnsi="Tahoma" w:cs="Tahoma"/>
                <w:sz w:val="19"/>
                <w:szCs w:val="19"/>
              </w:rPr>
              <w:t>- от</w:t>
            </w:r>
            <w:r w:rsidRPr="008B5A83">
              <w:rPr>
                <w:rFonts w:ascii="Tahoma" w:hAnsi="Tahoma" w:cs="Tahoma"/>
                <w:color w:val="1F497D"/>
                <w:sz w:val="19"/>
                <w:szCs w:val="19"/>
              </w:rPr>
              <w:t xml:space="preserve"> </w:t>
            </w:r>
            <w:r w:rsidRPr="008B5A83">
              <w:rPr>
                <w:rFonts w:ascii="Tahoma" w:hAnsi="Tahoma" w:cs="Tahoma"/>
                <w:sz w:val="19"/>
                <w:szCs w:val="19"/>
              </w:rPr>
              <w:t>0 до 40°C.</w:t>
            </w:r>
          </w:p>
          <w:p w14:paraId="0549B04E"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rPr>
              <w:t>Совместимость с используемым у Покупателя оборудованием:</w:t>
            </w:r>
          </w:p>
          <w:p w14:paraId="76FD5A71"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Совместимость </w:t>
            </w:r>
            <w:r w:rsidRPr="008B5A83">
              <w:rPr>
                <w:rFonts w:ascii="Tahoma" w:eastAsia="Times New Roman" w:hAnsi="Tahoma" w:cs="Tahoma"/>
                <w:sz w:val="19"/>
                <w:szCs w:val="19"/>
                <w:lang w:val="en-US"/>
              </w:rPr>
              <w:t>IP</w:t>
            </w:r>
            <w:r w:rsidRPr="008B5A83">
              <w:rPr>
                <w:rFonts w:ascii="Tahoma" w:eastAsia="Times New Roman" w:hAnsi="Tahoma" w:cs="Tahoma"/>
                <w:sz w:val="19"/>
                <w:szCs w:val="19"/>
              </w:rPr>
              <w:t xml:space="preserve"> телефонов с программным обеспечением </w:t>
            </w:r>
            <w:r w:rsidRPr="008B5A83">
              <w:rPr>
                <w:rFonts w:ascii="Tahoma" w:eastAsia="Times New Roman" w:hAnsi="Tahoma" w:cs="Tahoma"/>
                <w:sz w:val="19"/>
                <w:szCs w:val="19"/>
                <w:lang w:val="en-US"/>
              </w:rPr>
              <w:t>Cisco</w:t>
            </w:r>
            <w:r w:rsidRPr="008B5A83">
              <w:rPr>
                <w:rFonts w:ascii="Tahoma" w:eastAsia="Times New Roman" w:hAnsi="Tahoma" w:cs="Tahoma"/>
                <w:sz w:val="19"/>
                <w:szCs w:val="19"/>
              </w:rPr>
              <w:t xml:space="preserve"> </w:t>
            </w:r>
            <w:r w:rsidRPr="008B5A83">
              <w:rPr>
                <w:rFonts w:ascii="Tahoma" w:eastAsia="Times New Roman" w:hAnsi="Tahoma" w:cs="Tahoma"/>
                <w:sz w:val="19"/>
                <w:szCs w:val="19"/>
                <w:lang w:val="en-US"/>
              </w:rPr>
              <w:t>UCM</w:t>
            </w:r>
            <w:r w:rsidRPr="008B5A83">
              <w:rPr>
                <w:rFonts w:ascii="Tahoma" w:eastAsia="Times New Roman" w:hAnsi="Tahoma" w:cs="Tahoma"/>
                <w:sz w:val="19"/>
                <w:szCs w:val="19"/>
              </w:rPr>
              <w:t xml:space="preserve"> версия 12.5 и выше.</w:t>
            </w:r>
          </w:p>
          <w:p w14:paraId="708388C9" w14:textId="77777777" w:rsidR="00D34EC2" w:rsidRPr="008B5A83" w:rsidRDefault="00D34EC2" w:rsidP="00A40E45">
            <w:pPr>
              <w:spacing w:after="0" w:line="240" w:lineRule="auto"/>
              <w:rPr>
                <w:rFonts w:ascii="Tahoma" w:eastAsia="Times New Roman" w:hAnsi="Tahoma" w:cs="Tahoma"/>
                <w:sz w:val="19"/>
                <w:szCs w:val="19"/>
              </w:rPr>
            </w:pPr>
          </w:p>
          <w:p w14:paraId="012386A0" w14:textId="77777777" w:rsidR="00D34EC2" w:rsidRPr="008B5A83" w:rsidRDefault="00D34EC2" w:rsidP="00A40E45">
            <w:pPr>
              <w:spacing w:after="0" w:line="240" w:lineRule="auto"/>
              <w:jc w:val="both"/>
              <w:rPr>
                <w:rFonts w:ascii="Tahoma" w:hAnsi="Tahoma" w:cs="Tahoma"/>
                <w:b/>
                <w:sz w:val="19"/>
                <w:szCs w:val="19"/>
              </w:rPr>
            </w:pPr>
            <w:r w:rsidRPr="008B5A83">
              <w:rPr>
                <w:rFonts w:ascii="Tahoma" w:hAnsi="Tahoma" w:cs="Tahoma"/>
                <w:b/>
                <w:sz w:val="19"/>
                <w:szCs w:val="19"/>
              </w:rPr>
              <w:t xml:space="preserve">Гарантия: </w:t>
            </w:r>
          </w:p>
          <w:p w14:paraId="4AF0687D"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Не хуже, чем: </w:t>
            </w:r>
          </w:p>
          <w:p w14:paraId="03E55E61"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hAnsi="Tahoma" w:cs="Tahoma"/>
                <w:b/>
                <w:sz w:val="19"/>
                <w:szCs w:val="19"/>
              </w:rPr>
              <w:t xml:space="preserve"> </w:t>
            </w:r>
            <w:r w:rsidRPr="008B5A83">
              <w:rPr>
                <w:rFonts w:ascii="Tahoma" w:hAnsi="Tahoma" w:cs="Tahoma"/>
                <w:sz w:val="19"/>
                <w:szCs w:val="19"/>
              </w:rPr>
              <w:t>Срок гарантии –  не менее 1 года.</w:t>
            </w:r>
          </w:p>
          <w:p w14:paraId="11625B73" w14:textId="77777777" w:rsidR="00D34EC2" w:rsidRPr="008B5A83" w:rsidRDefault="00D34EC2" w:rsidP="00A40E45">
            <w:pPr>
              <w:spacing w:after="0" w:line="240" w:lineRule="auto"/>
              <w:rPr>
                <w:rFonts w:ascii="Tahoma" w:eastAsia="Times New Roman" w:hAnsi="Tahoma" w:cs="Tahoma"/>
                <w:sz w:val="19"/>
                <w:szCs w:val="19"/>
              </w:rPr>
            </w:pPr>
          </w:p>
          <w:p w14:paraId="055B04B3"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rPr>
              <w:t>Соответствие стандартам:</w:t>
            </w:r>
          </w:p>
          <w:p w14:paraId="0FD00A2B"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Не хуже, чем: </w:t>
            </w:r>
          </w:p>
          <w:p w14:paraId="3B22BD82" w14:textId="77777777" w:rsidR="00D34EC2" w:rsidRPr="008B5A83" w:rsidRDefault="00D34EC2" w:rsidP="00A40E45">
            <w:pPr>
              <w:pStyle w:val="af2"/>
              <w:rPr>
                <w:rFonts w:ascii="Tahoma" w:hAnsi="Tahoma" w:cs="Tahoma"/>
                <w:sz w:val="19"/>
                <w:szCs w:val="19"/>
              </w:rPr>
            </w:pPr>
            <w:r w:rsidRPr="008B5A83">
              <w:rPr>
                <w:rFonts w:ascii="Tahoma" w:eastAsia="Times New Roman" w:hAnsi="Tahoma" w:cs="Tahoma"/>
                <w:sz w:val="19"/>
                <w:szCs w:val="19"/>
              </w:rPr>
              <w:t xml:space="preserve">CE </w:t>
            </w:r>
            <w:proofErr w:type="spellStart"/>
            <w:r w:rsidRPr="008B5A83">
              <w:rPr>
                <w:rFonts w:ascii="Tahoma" w:eastAsia="Times New Roman" w:hAnsi="Tahoma" w:cs="Tahoma"/>
                <w:sz w:val="19"/>
                <w:szCs w:val="19"/>
              </w:rPr>
              <w:t>Markings</w:t>
            </w:r>
            <w:proofErr w:type="spellEnd"/>
            <w:r w:rsidRPr="008B5A83">
              <w:rPr>
                <w:rFonts w:ascii="Tahoma" w:eastAsia="Times New Roman" w:hAnsi="Tahoma" w:cs="Tahoma"/>
                <w:sz w:val="19"/>
                <w:szCs w:val="19"/>
              </w:rPr>
              <w:t xml:space="preserve"> </w:t>
            </w:r>
            <w:proofErr w:type="spellStart"/>
            <w:r w:rsidRPr="008B5A83">
              <w:rPr>
                <w:rFonts w:ascii="Tahoma" w:eastAsia="Times New Roman" w:hAnsi="Tahoma" w:cs="Tahoma"/>
                <w:sz w:val="19"/>
                <w:szCs w:val="19"/>
              </w:rPr>
              <w:t>per</w:t>
            </w:r>
            <w:proofErr w:type="spellEnd"/>
            <w:r w:rsidRPr="008B5A83">
              <w:rPr>
                <w:rFonts w:ascii="Tahoma" w:eastAsia="Times New Roman" w:hAnsi="Tahoma" w:cs="Tahoma"/>
                <w:sz w:val="19"/>
                <w:szCs w:val="19"/>
              </w:rPr>
              <w:t xml:space="preserve"> </w:t>
            </w:r>
            <w:proofErr w:type="spellStart"/>
            <w:r w:rsidRPr="008B5A83">
              <w:rPr>
                <w:rFonts w:ascii="Tahoma" w:eastAsia="Times New Roman" w:hAnsi="Tahoma" w:cs="Tahoma"/>
                <w:sz w:val="19"/>
                <w:szCs w:val="19"/>
              </w:rPr>
              <w:t>directives</w:t>
            </w:r>
            <w:proofErr w:type="spellEnd"/>
            <w:r w:rsidRPr="008B5A83">
              <w:rPr>
                <w:rFonts w:ascii="Tahoma" w:eastAsia="Times New Roman" w:hAnsi="Tahoma" w:cs="Tahoma"/>
                <w:sz w:val="19"/>
                <w:szCs w:val="19"/>
              </w:rPr>
              <w:t xml:space="preserve"> 2004/108/EC и 2006/95/EC, UL 60950 Второе издание, CAN/CSA-C22.2 </w:t>
            </w:r>
            <w:proofErr w:type="spellStart"/>
            <w:r w:rsidRPr="008B5A83">
              <w:rPr>
                <w:rFonts w:ascii="Tahoma" w:eastAsia="Times New Roman" w:hAnsi="Tahoma" w:cs="Tahoma"/>
                <w:sz w:val="19"/>
                <w:szCs w:val="19"/>
              </w:rPr>
              <w:t>No</w:t>
            </w:r>
            <w:proofErr w:type="spellEnd"/>
            <w:r w:rsidRPr="008B5A83">
              <w:rPr>
                <w:rFonts w:ascii="Tahoma" w:eastAsia="Times New Roman" w:hAnsi="Tahoma" w:cs="Tahoma"/>
                <w:sz w:val="19"/>
                <w:szCs w:val="19"/>
              </w:rPr>
              <w:t>. 60950 Второе издание, EN 60950 Второе издание (включая A11 &amp; A12), IEC 60950 Второе издание (включая A11 &amp; A12), AS/NZS 60950, GB4943, 47CFR Часть 15 (CFR 47) Класс B, AS/NZS CISPR22 Класс B, CISPR22: 2005 w/</w:t>
            </w:r>
            <w:proofErr w:type="spellStart"/>
            <w:r w:rsidRPr="008B5A83">
              <w:rPr>
                <w:rFonts w:ascii="Tahoma" w:eastAsia="Times New Roman" w:hAnsi="Tahoma" w:cs="Tahoma"/>
                <w:sz w:val="19"/>
                <w:szCs w:val="19"/>
              </w:rPr>
              <w:t>Amendment</w:t>
            </w:r>
            <w:proofErr w:type="spellEnd"/>
            <w:r w:rsidRPr="008B5A83">
              <w:rPr>
                <w:rFonts w:ascii="Tahoma" w:eastAsia="Times New Roman" w:hAnsi="Tahoma" w:cs="Tahoma"/>
                <w:sz w:val="19"/>
                <w:szCs w:val="19"/>
              </w:rPr>
              <w:t xml:space="preserve"> 1: 2005 Класс B, EN55022: 2006 w/</w:t>
            </w:r>
            <w:proofErr w:type="spellStart"/>
            <w:r w:rsidRPr="008B5A83">
              <w:rPr>
                <w:rFonts w:ascii="Tahoma" w:eastAsia="Times New Roman" w:hAnsi="Tahoma" w:cs="Tahoma"/>
                <w:sz w:val="19"/>
                <w:szCs w:val="19"/>
              </w:rPr>
              <w:t>Amendment</w:t>
            </w:r>
            <w:proofErr w:type="spellEnd"/>
            <w:r w:rsidRPr="008B5A83">
              <w:rPr>
                <w:rFonts w:ascii="Tahoma" w:eastAsia="Times New Roman" w:hAnsi="Tahoma" w:cs="Tahoma"/>
                <w:sz w:val="19"/>
                <w:szCs w:val="19"/>
              </w:rPr>
              <w:t xml:space="preserve"> 1: 2007 </w:t>
            </w:r>
            <w:proofErr w:type="spellStart"/>
            <w:r w:rsidRPr="008B5A83">
              <w:rPr>
                <w:rFonts w:ascii="Tahoma" w:eastAsia="Times New Roman" w:hAnsi="Tahoma" w:cs="Tahoma"/>
                <w:sz w:val="19"/>
                <w:szCs w:val="19"/>
              </w:rPr>
              <w:t>Class</w:t>
            </w:r>
            <w:proofErr w:type="spellEnd"/>
            <w:r w:rsidRPr="008B5A83">
              <w:rPr>
                <w:rFonts w:ascii="Tahoma" w:eastAsia="Times New Roman" w:hAnsi="Tahoma" w:cs="Tahoma"/>
                <w:sz w:val="19"/>
                <w:szCs w:val="19"/>
              </w:rPr>
              <w:t xml:space="preserve"> B, ICES003 Класс B, VCCI Класс B, EN61000-3-2, EN61000-3-3, KN22 Класс B, EN55024, CISPR24, EN60601-1-2, KN24, </w:t>
            </w:r>
            <w:proofErr w:type="spellStart"/>
            <w:r w:rsidRPr="008B5A83">
              <w:rPr>
                <w:rFonts w:ascii="Tahoma" w:eastAsia="Times New Roman" w:hAnsi="Tahoma" w:cs="Tahoma"/>
                <w:sz w:val="19"/>
                <w:szCs w:val="19"/>
              </w:rPr>
              <w:t>Armadillo</w:t>
            </w:r>
            <w:proofErr w:type="spellEnd"/>
            <w:r w:rsidRPr="008B5A83">
              <w:rPr>
                <w:rFonts w:ascii="Tahoma" w:eastAsia="Times New Roman" w:hAnsi="Tahoma" w:cs="Tahoma"/>
                <w:sz w:val="19"/>
                <w:szCs w:val="19"/>
              </w:rPr>
              <w:t xml:space="preserve"> </w:t>
            </w:r>
            <w:proofErr w:type="spellStart"/>
            <w:r w:rsidRPr="008B5A83">
              <w:rPr>
                <w:rFonts w:ascii="Tahoma" w:eastAsia="Times New Roman" w:hAnsi="Tahoma" w:cs="Tahoma"/>
                <w:sz w:val="19"/>
                <w:szCs w:val="19"/>
              </w:rPr>
              <w:t>Light</w:t>
            </w:r>
            <w:proofErr w:type="spellEnd"/>
            <w:r w:rsidRPr="008B5A83">
              <w:rPr>
                <w:rFonts w:ascii="Tahoma" w:eastAsia="Times New Roman" w:hAnsi="Tahoma" w:cs="Tahoma"/>
                <w:sz w:val="19"/>
                <w:szCs w:val="19"/>
              </w:rPr>
              <w:t xml:space="preserve">, FCC Часть 68 HAC, CS-03-HAC, AS/ACIF S004, AS/ACIF S040, NZ PTC 220, Индустриальный стандарт: TIA 810 </w:t>
            </w:r>
            <w:proofErr w:type="spellStart"/>
            <w:r w:rsidRPr="008B5A83">
              <w:rPr>
                <w:rFonts w:ascii="Tahoma" w:eastAsia="Times New Roman" w:hAnsi="Tahoma" w:cs="Tahoma"/>
                <w:sz w:val="19"/>
                <w:szCs w:val="19"/>
              </w:rPr>
              <w:t>and</w:t>
            </w:r>
            <w:proofErr w:type="spellEnd"/>
            <w:r w:rsidRPr="008B5A83">
              <w:rPr>
                <w:rFonts w:ascii="Tahoma" w:eastAsia="Times New Roman" w:hAnsi="Tahoma" w:cs="Tahoma"/>
                <w:sz w:val="19"/>
                <w:szCs w:val="19"/>
              </w:rPr>
              <w:t xml:space="preserve"> TIA 920 и Индустриальный стандарт: IEEE 802.3 </w:t>
            </w:r>
            <w:proofErr w:type="spellStart"/>
            <w:r w:rsidRPr="008B5A83">
              <w:rPr>
                <w:rFonts w:ascii="Tahoma" w:eastAsia="Times New Roman" w:hAnsi="Tahoma" w:cs="Tahoma"/>
                <w:sz w:val="19"/>
                <w:szCs w:val="19"/>
              </w:rPr>
              <w:t>Ethernet</w:t>
            </w:r>
            <w:proofErr w:type="spellEnd"/>
            <w:r w:rsidRPr="008B5A83">
              <w:rPr>
                <w:rFonts w:ascii="Tahoma" w:eastAsia="Times New Roman" w:hAnsi="Tahoma" w:cs="Tahoma"/>
                <w:sz w:val="19"/>
                <w:szCs w:val="19"/>
              </w:rPr>
              <w:t xml:space="preserve">, IEEE 802.3af </w:t>
            </w:r>
            <w:proofErr w:type="spellStart"/>
            <w:r w:rsidRPr="008B5A83">
              <w:rPr>
                <w:rFonts w:ascii="Tahoma" w:eastAsia="Times New Roman" w:hAnsi="Tahoma" w:cs="Tahoma"/>
                <w:sz w:val="19"/>
                <w:szCs w:val="19"/>
              </w:rPr>
              <w:t>and</w:t>
            </w:r>
            <w:proofErr w:type="spellEnd"/>
            <w:r w:rsidRPr="008B5A83">
              <w:rPr>
                <w:rFonts w:ascii="Tahoma" w:eastAsia="Times New Roman" w:hAnsi="Tahoma" w:cs="Tahoma"/>
                <w:sz w:val="19"/>
                <w:szCs w:val="19"/>
              </w:rPr>
              <w:t xml:space="preserve"> 802.3at. </w:t>
            </w:r>
          </w:p>
        </w:tc>
        <w:tc>
          <w:tcPr>
            <w:tcW w:w="1701" w:type="dxa"/>
            <w:shd w:val="clear" w:color="auto" w:fill="auto"/>
          </w:tcPr>
          <w:p w14:paraId="3ECCEC4F" w14:textId="77777777" w:rsidR="00D34EC2" w:rsidRPr="008B5A83" w:rsidRDefault="00D34EC2" w:rsidP="00D34EC2">
            <w:pPr>
              <w:spacing w:after="0" w:line="240" w:lineRule="auto"/>
              <w:jc w:val="center"/>
              <w:rPr>
                <w:rFonts w:ascii="Tahoma" w:hAnsi="Tahoma" w:cs="Tahoma"/>
                <w:b/>
                <w:bCs/>
                <w:sz w:val="19"/>
                <w:szCs w:val="19"/>
              </w:rPr>
            </w:pPr>
            <w:r w:rsidRPr="008B5A83">
              <w:rPr>
                <w:rFonts w:ascii="Tahoma" w:hAnsi="Tahoma" w:cs="Tahoma"/>
                <w:b/>
                <w:bCs/>
                <w:sz w:val="19"/>
                <w:szCs w:val="19"/>
              </w:rPr>
              <w:lastRenderedPageBreak/>
              <w:t xml:space="preserve">Не более 180 календарных дней </w:t>
            </w:r>
            <w:r w:rsidRPr="008B5A83">
              <w:rPr>
                <w:rFonts w:ascii="Tahoma" w:hAnsi="Tahoma" w:cs="Tahoma"/>
                <w:b/>
                <w:sz w:val="19"/>
                <w:szCs w:val="19"/>
              </w:rPr>
              <w:t>с даты заключения договора</w:t>
            </w:r>
          </w:p>
        </w:tc>
        <w:tc>
          <w:tcPr>
            <w:tcW w:w="992" w:type="dxa"/>
            <w:shd w:val="clear" w:color="auto" w:fill="auto"/>
          </w:tcPr>
          <w:p w14:paraId="5692627F" w14:textId="77777777" w:rsidR="00D34EC2" w:rsidRPr="008B5A83" w:rsidRDefault="00D34EC2" w:rsidP="00A40E45">
            <w:pPr>
              <w:spacing w:after="0" w:line="240" w:lineRule="auto"/>
              <w:jc w:val="center"/>
              <w:rPr>
                <w:rFonts w:ascii="Tahoma" w:hAnsi="Tahoma" w:cs="Tahoma"/>
                <w:b/>
                <w:sz w:val="19"/>
                <w:szCs w:val="19"/>
              </w:rPr>
            </w:pPr>
            <w:r w:rsidRPr="008B5A83">
              <w:rPr>
                <w:rFonts w:ascii="Tahoma" w:hAnsi="Tahoma" w:cs="Tahoma"/>
                <w:b/>
                <w:sz w:val="19"/>
                <w:szCs w:val="19"/>
              </w:rPr>
              <w:t>50шт.</w:t>
            </w:r>
          </w:p>
        </w:tc>
      </w:tr>
      <w:tr w:rsidR="008B5A83" w:rsidRPr="008B5A83" w14:paraId="13A66C54"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5D0839E0" w14:textId="77777777" w:rsidR="00D34EC2" w:rsidRPr="008B5A83" w:rsidRDefault="00D34EC2" w:rsidP="00A40E45">
            <w:pPr>
              <w:spacing w:after="0" w:line="240" w:lineRule="auto"/>
              <w:jc w:val="center"/>
              <w:rPr>
                <w:rFonts w:ascii="Tahoma" w:hAnsi="Tahoma" w:cs="Tahoma"/>
                <w:b/>
                <w:bCs/>
                <w:sz w:val="19"/>
                <w:szCs w:val="19"/>
              </w:rPr>
            </w:pPr>
            <w:r w:rsidRPr="008B5A83">
              <w:rPr>
                <w:rFonts w:ascii="Tahoma" w:hAnsi="Tahoma" w:cs="Tahoma"/>
                <w:b/>
                <w:bCs/>
                <w:sz w:val="19"/>
                <w:szCs w:val="19"/>
              </w:rPr>
              <w:t>1.2</w:t>
            </w:r>
          </w:p>
        </w:tc>
        <w:tc>
          <w:tcPr>
            <w:tcW w:w="2127" w:type="dxa"/>
            <w:shd w:val="clear" w:color="auto" w:fill="auto"/>
          </w:tcPr>
          <w:p w14:paraId="1FA12F21" w14:textId="77777777" w:rsidR="00D34EC2" w:rsidRPr="008B5A83" w:rsidRDefault="00D34EC2" w:rsidP="00D34EC2">
            <w:pPr>
              <w:spacing w:after="0" w:line="240" w:lineRule="auto"/>
              <w:jc w:val="center"/>
              <w:rPr>
                <w:rFonts w:ascii="Tahoma" w:hAnsi="Tahoma" w:cs="Tahoma"/>
                <w:b/>
                <w:sz w:val="19"/>
                <w:szCs w:val="19"/>
              </w:rPr>
            </w:pPr>
            <w:r w:rsidRPr="008B5A83">
              <w:rPr>
                <w:rFonts w:ascii="Tahoma" w:hAnsi="Tahoma" w:cs="Tahoma"/>
                <w:b/>
                <w:sz w:val="19"/>
                <w:szCs w:val="19"/>
                <w:lang w:val="en-US"/>
              </w:rPr>
              <w:t>IP</w:t>
            </w:r>
            <w:r w:rsidRPr="008B5A83">
              <w:rPr>
                <w:rFonts w:ascii="Tahoma" w:hAnsi="Tahoma" w:cs="Tahoma"/>
                <w:b/>
                <w:sz w:val="19"/>
                <w:szCs w:val="19"/>
              </w:rPr>
              <w:t xml:space="preserve"> телефон для корпоративной телефонии (цветной дисплей)</w:t>
            </w:r>
          </w:p>
        </w:tc>
        <w:tc>
          <w:tcPr>
            <w:tcW w:w="5670" w:type="dxa"/>
            <w:gridSpan w:val="2"/>
            <w:shd w:val="clear" w:color="auto" w:fill="auto"/>
            <w:vAlign w:val="center"/>
          </w:tcPr>
          <w:p w14:paraId="0599B5EC"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rPr>
              <w:t>Общие характеристики:</w:t>
            </w:r>
          </w:p>
          <w:p w14:paraId="74E4C34C"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Не хуже, чем:</w:t>
            </w:r>
          </w:p>
          <w:p w14:paraId="07252D07"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Дисплей – не хуже, чем 800 × 480, 24-bit </w:t>
            </w:r>
            <w:proofErr w:type="spellStart"/>
            <w:r w:rsidRPr="008B5A83">
              <w:rPr>
                <w:rFonts w:ascii="Tahoma" w:eastAsia="Times New Roman" w:hAnsi="Tahoma" w:cs="Tahoma"/>
                <w:sz w:val="19"/>
                <w:szCs w:val="19"/>
              </w:rPr>
              <w:t>color</w:t>
            </w:r>
            <w:proofErr w:type="spellEnd"/>
            <w:r w:rsidRPr="008B5A83">
              <w:rPr>
                <w:rFonts w:ascii="Tahoma" w:eastAsia="Times New Roman" w:hAnsi="Tahoma" w:cs="Tahoma"/>
                <w:sz w:val="19"/>
                <w:szCs w:val="19"/>
              </w:rPr>
              <w:t xml:space="preserve"> с диагональю </w:t>
            </w:r>
            <w:r w:rsidRPr="008B5A83">
              <w:rPr>
                <w:rFonts w:ascii="Tahoma" w:hAnsi="Tahoma" w:cs="Tahoma"/>
                <w:sz w:val="19"/>
                <w:szCs w:val="19"/>
              </w:rPr>
              <w:t>5 дюймов, цветной дисплей</w:t>
            </w:r>
          </w:p>
          <w:p w14:paraId="383D271B"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Количество поддерживаемых линий (</w:t>
            </w:r>
            <w:proofErr w:type="spellStart"/>
            <w:r w:rsidRPr="008B5A83">
              <w:rPr>
                <w:rFonts w:ascii="Tahoma" w:eastAsia="Times New Roman" w:hAnsi="Tahoma" w:cs="Tahoma"/>
                <w:sz w:val="19"/>
                <w:szCs w:val="19"/>
              </w:rPr>
              <w:t>вн</w:t>
            </w:r>
            <w:proofErr w:type="spellEnd"/>
            <w:r w:rsidRPr="008B5A83">
              <w:rPr>
                <w:rFonts w:ascii="Tahoma" w:eastAsia="Times New Roman" w:hAnsi="Tahoma" w:cs="Tahoma"/>
                <w:sz w:val="19"/>
                <w:szCs w:val="19"/>
              </w:rPr>
              <w:t>. номеров в один момент времени) – не менее 1;</w:t>
            </w:r>
          </w:p>
          <w:p w14:paraId="1D120E2D"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Поддерживаемые языки интерфейса – английский, русский;</w:t>
            </w:r>
          </w:p>
          <w:p w14:paraId="58B6A63E"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Наличие функции громкой связи;</w:t>
            </w:r>
          </w:p>
          <w:p w14:paraId="721486D1"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Количество и тип портов – не хуже, чем </w:t>
            </w:r>
            <w:proofErr w:type="spellStart"/>
            <w:r w:rsidRPr="008B5A83">
              <w:rPr>
                <w:rFonts w:ascii="Tahoma" w:eastAsia="Times New Roman" w:hAnsi="Tahoma" w:cs="Tahoma"/>
                <w:sz w:val="19"/>
                <w:szCs w:val="19"/>
              </w:rPr>
              <w:t>FastEthernet</w:t>
            </w:r>
            <w:proofErr w:type="spellEnd"/>
            <w:r w:rsidRPr="008B5A83">
              <w:rPr>
                <w:rFonts w:ascii="Tahoma" w:eastAsia="Times New Roman" w:hAnsi="Tahoma" w:cs="Tahoma"/>
                <w:sz w:val="19"/>
                <w:szCs w:val="19"/>
              </w:rPr>
              <w:t xml:space="preserve"> 10/100BASE-T (1 LAN и 1 PC), не менее 2 </w:t>
            </w:r>
            <w:proofErr w:type="spellStart"/>
            <w:r w:rsidRPr="008B5A83">
              <w:rPr>
                <w:rFonts w:ascii="Tahoma" w:eastAsia="Times New Roman" w:hAnsi="Tahoma" w:cs="Tahoma"/>
                <w:sz w:val="19"/>
                <w:szCs w:val="19"/>
              </w:rPr>
              <w:t>шт</w:t>
            </w:r>
            <w:proofErr w:type="spellEnd"/>
            <w:r w:rsidRPr="008B5A83">
              <w:rPr>
                <w:rFonts w:ascii="Tahoma" w:eastAsia="Times New Roman" w:hAnsi="Tahoma" w:cs="Tahoma"/>
                <w:sz w:val="19"/>
                <w:szCs w:val="19"/>
              </w:rPr>
              <w:t>;</w:t>
            </w:r>
          </w:p>
          <w:p w14:paraId="1884E827"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Регулировка громкости на лицевой стороне телефонного аппарата;</w:t>
            </w:r>
          </w:p>
          <w:p w14:paraId="3DCAED1F"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Возможность крепления телефонного аппарата на стену;</w:t>
            </w:r>
          </w:p>
          <w:p w14:paraId="2CF786A5" w14:textId="77777777" w:rsidR="00D34EC2" w:rsidRPr="008B5A83" w:rsidRDefault="00D34EC2" w:rsidP="00A40E45">
            <w:pPr>
              <w:spacing w:after="0" w:line="240" w:lineRule="auto"/>
              <w:rPr>
                <w:rFonts w:ascii="Tahoma" w:eastAsia="Times New Roman" w:hAnsi="Tahoma" w:cs="Tahoma"/>
                <w:sz w:val="19"/>
                <w:szCs w:val="19"/>
              </w:rPr>
            </w:pPr>
          </w:p>
          <w:p w14:paraId="2EF52D40"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rPr>
              <w:t>Поддержка технологий и протоколов:</w:t>
            </w:r>
          </w:p>
          <w:p w14:paraId="0ED5CAC4"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Не хуже, чем: </w:t>
            </w:r>
          </w:p>
          <w:p w14:paraId="3AD084DD" w14:textId="77777777" w:rsidR="00D34EC2" w:rsidRPr="008B5A83" w:rsidRDefault="00D34EC2" w:rsidP="00A40E45">
            <w:pPr>
              <w:spacing w:after="0" w:line="240" w:lineRule="auto"/>
              <w:rPr>
                <w:rFonts w:ascii="Tahoma" w:hAnsi="Tahoma" w:cs="Tahoma"/>
                <w:sz w:val="19"/>
                <w:szCs w:val="19"/>
                <w:lang w:val="en-US"/>
              </w:rPr>
            </w:pPr>
            <w:r w:rsidRPr="008B5A83">
              <w:rPr>
                <w:rFonts w:ascii="Tahoma" w:eastAsia="Times New Roman" w:hAnsi="Tahoma" w:cs="Tahoma"/>
                <w:sz w:val="19"/>
                <w:szCs w:val="19"/>
              </w:rPr>
              <w:t>Поддержка</w:t>
            </w:r>
            <w:r w:rsidRPr="008B5A83">
              <w:rPr>
                <w:rFonts w:ascii="Tahoma" w:eastAsia="Times New Roman" w:hAnsi="Tahoma" w:cs="Tahoma"/>
                <w:sz w:val="19"/>
                <w:szCs w:val="19"/>
                <w:lang w:val="en-US"/>
              </w:rPr>
              <w:t xml:space="preserve"> </w:t>
            </w:r>
            <w:r w:rsidRPr="008B5A83">
              <w:rPr>
                <w:rFonts w:ascii="Tahoma" w:eastAsia="Times New Roman" w:hAnsi="Tahoma" w:cs="Tahoma"/>
                <w:sz w:val="19"/>
                <w:szCs w:val="19"/>
              </w:rPr>
              <w:t>протоколов</w:t>
            </w:r>
            <w:r w:rsidRPr="008B5A83">
              <w:rPr>
                <w:rFonts w:ascii="Tahoma" w:eastAsia="Times New Roman" w:hAnsi="Tahoma" w:cs="Tahoma"/>
                <w:sz w:val="19"/>
                <w:szCs w:val="19"/>
                <w:lang w:val="en-US"/>
              </w:rPr>
              <w:t xml:space="preserve"> –</w:t>
            </w:r>
            <w:r w:rsidRPr="008B5A83">
              <w:rPr>
                <w:rFonts w:ascii="Tahoma" w:hAnsi="Tahoma" w:cs="Tahoma"/>
                <w:sz w:val="19"/>
                <w:szCs w:val="19"/>
                <w:lang w:val="en-US"/>
              </w:rPr>
              <w:t xml:space="preserve"> </w:t>
            </w:r>
          </w:p>
          <w:p w14:paraId="6C85ECF2"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Session Initiation Protocol (SIP) for signaling</w:t>
            </w:r>
          </w:p>
          <w:p w14:paraId="68DFF7DF"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Session Description Protocol (SDP)</w:t>
            </w:r>
          </w:p>
          <w:p w14:paraId="73351EDE"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IPv4 and IPv6</w:t>
            </w:r>
          </w:p>
          <w:p w14:paraId="57EE2A53"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User Datagram Protocol (UDP) (used only for Real-Time Transport Protocol [RTP] streams)</w:t>
            </w:r>
          </w:p>
          <w:p w14:paraId="66DA9FC5"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Dynamic Host Configuration Protocol (DHCP) client or static configuration</w:t>
            </w:r>
          </w:p>
          <w:p w14:paraId="6C303ECD"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Gratuitous Address Resolution Protocol (GARP)</w:t>
            </w:r>
          </w:p>
          <w:p w14:paraId="11E63071"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Domain Name System (DNS)</w:t>
            </w:r>
          </w:p>
          <w:p w14:paraId="46DD1D2B"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lastRenderedPageBreak/>
              <w:t>Trivial File Transfer Protocol (TFTP)</w:t>
            </w:r>
          </w:p>
          <w:p w14:paraId="2BB4C45A"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Secure HTTP (HTTPS)</w:t>
            </w:r>
          </w:p>
          <w:p w14:paraId="50DD8058"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VLAN</w:t>
            </w:r>
          </w:p>
          <w:p w14:paraId="5C918D07"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Real-Time Transport Protocol (RTP)</w:t>
            </w:r>
          </w:p>
          <w:p w14:paraId="56DC364F"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Real-Time Control Protocol (RTCP)</w:t>
            </w:r>
          </w:p>
          <w:p w14:paraId="591C5CB3"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Cisco Peer-to-Peer Distribution Protocol (PPDP)</w:t>
            </w:r>
          </w:p>
          <w:p w14:paraId="301D1D5D"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Cisco Discovery Protocol</w:t>
            </w:r>
          </w:p>
          <w:p w14:paraId="67FC468F"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LLDP (including LLDP Media Endpoint Discovery [LLDP-MED])</w:t>
            </w:r>
          </w:p>
          <w:p w14:paraId="542BCA9E" w14:textId="77777777" w:rsidR="00D34EC2" w:rsidRPr="008B5A83" w:rsidRDefault="00D34EC2" w:rsidP="00D34EC2">
            <w:pPr>
              <w:pStyle w:val="a3"/>
              <w:numPr>
                <w:ilvl w:val="0"/>
                <w:numId w:val="24"/>
              </w:numPr>
              <w:contextualSpacing/>
              <w:rPr>
                <w:rFonts w:ascii="Tahoma" w:hAnsi="Tahoma" w:cs="Tahoma"/>
                <w:sz w:val="19"/>
                <w:szCs w:val="19"/>
                <w:lang w:val="en-US"/>
              </w:rPr>
            </w:pPr>
            <w:r w:rsidRPr="008B5A83">
              <w:rPr>
                <w:rFonts w:ascii="Tahoma" w:hAnsi="Tahoma" w:cs="Tahoma"/>
                <w:sz w:val="19"/>
                <w:szCs w:val="19"/>
                <w:lang w:val="en-US"/>
              </w:rPr>
              <w:t>Switch speed auto-negotiation</w:t>
            </w:r>
          </w:p>
          <w:p w14:paraId="2F08F41A" w14:textId="77777777" w:rsidR="00D34EC2" w:rsidRPr="008B5A83" w:rsidRDefault="00D34EC2" w:rsidP="00A40E45">
            <w:pPr>
              <w:spacing w:after="0" w:line="240" w:lineRule="auto"/>
              <w:rPr>
                <w:rFonts w:ascii="Tahoma" w:eastAsia="Times New Roman" w:hAnsi="Tahoma" w:cs="Tahoma"/>
                <w:sz w:val="19"/>
                <w:szCs w:val="19"/>
                <w:lang w:val="en-US"/>
              </w:rPr>
            </w:pPr>
            <w:r w:rsidRPr="008B5A83">
              <w:rPr>
                <w:rFonts w:ascii="Tahoma" w:eastAsia="Times New Roman" w:hAnsi="Tahoma" w:cs="Tahoma"/>
                <w:sz w:val="19"/>
                <w:szCs w:val="19"/>
              </w:rPr>
              <w:t>Поддержка</w:t>
            </w:r>
            <w:r w:rsidRPr="008B5A83">
              <w:rPr>
                <w:rFonts w:ascii="Tahoma" w:eastAsia="Times New Roman" w:hAnsi="Tahoma" w:cs="Tahoma"/>
                <w:sz w:val="19"/>
                <w:szCs w:val="19"/>
                <w:lang w:val="en-US"/>
              </w:rPr>
              <w:t xml:space="preserve"> </w:t>
            </w:r>
            <w:r w:rsidRPr="008B5A83">
              <w:rPr>
                <w:rFonts w:ascii="Tahoma" w:eastAsia="Times New Roman" w:hAnsi="Tahoma" w:cs="Tahoma"/>
                <w:sz w:val="19"/>
                <w:szCs w:val="19"/>
              </w:rPr>
              <w:t>стандартов</w:t>
            </w:r>
            <w:r w:rsidRPr="008B5A83">
              <w:rPr>
                <w:rFonts w:ascii="Tahoma" w:eastAsia="Times New Roman" w:hAnsi="Tahoma" w:cs="Tahoma"/>
                <w:sz w:val="19"/>
                <w:szCs w:val="19"/>
                <w:lang w:val="en-US"/>
              </w:rPr>
              <w:t xml:space="preserve"> 802.1Q/p;</w:t>
            </w:r>
          </w:p>
          <w:p w14:paraId="05896815" w14:textId="77777777" w:rsidR="00D34EC2" w:rsidRPr="008B5A83" w:rsidRDefault="00D34EC2" w:rsidP="00A40E45">
            <w:pPr>
              <w:spacing w:after="0" w:line="240" w:lineRule="auto"/>
              <w:rPr>
                <w:rFonts w:ascii="Tahoma" w:eastAsia="Times New Roman" w:hAnsi="Tahoma" w:cs="Tahoma"/>
                <w:sz w:val="19"/>
                <w:szCs w:val="19"/>
                <w:lang w:val="en-US"/>
              </w:rPr>
            </w:pPr>
            <w:r w:rsidRPr="008B5A83">
              <w:rPr>
                <w:rFonts w:ascii="Tahoma" w:eastAsia="Times New Roman" w:hAnsi="Tahoma" w:cs="Tahoma"/>
                <w:sz w:val="19"/>
                <w:szCs w:val="19"/>
              </w:rPr>
              <w:t>Поддержка</w:t>
            </w:r>
            <w:r w:rsidRPr="008B5A83">
              <w:rPr>
                <w:rFonts w:ascii="Tahoma" w:eastAsia="Times New Roman" w:hAnsi="Tahoma" w:cs="Tahoma"/>
                <w:sz w:val="19"/>
                <w:szCs w:val="19"/>
                <w:lang w:val="en-US"/>
              </w:rPr>
              <w:t xml:space="preserve"> </w:t>
            </w:r>
            <w:r w:rsidRPr="008B5A83">
              <w:rPr>
                <w:rFonts w:ascii="Tahoma" w:eastAsia="Times New Roman" w:hAnsi="Tahoma" w:cs="Tahoma"/>
                <w:sz w:val="19"/>
                <w:szCs w:val="19"/>
              </w:rPr>
              <w:t>кодеков</w:t>
            </w:r>
            <w:r w:rsidRPr="008B5A83">
              <w:rPr>
                <w:rFonts w:ascii="Tahoma" w:eastAsia="Times New Roman" w:hAnsi="Tahoma" w:cs="Tahoma"/>
                <w:sz w:val="19"/>
                <w:szCs w:val="19"/>
                <w:lang w:val="en-US"/>
              </w:rPr>
              <w:t xml:space="preserve"> – </w:t>
            </w:r>
            <w:r w:rsidRPr="008B5A83">
              <w:rPr>
                <w:rFonts w:ascii="Tahoma" w:hAnsi="Tahoma" w:cs="Tahoma"/>
                <w:color w:val="525252"/>
                <w:sz w:val="19"/>
                <w:szCs w:val="19"/>
                <w:bdr w:val="none" w:sz="0" w:space="0" w:color="auto" w:frame="1"/>
                <w:shd w:val="clear" w:color="auto" w:fill="FFFFFF"/>
                <w:lang w:val="en-US"/>
              </w:rPr>
              <w:t>  </w:t>
            </w:r>
            <w:r w:rsidRPr="008B5A83">
              <w:rPr>
                <w:rFonts w:ascii="Tahoma" w:eastAsia="Times New Roman" w:hAnsi="Tahoma" w:cs="Tahoma"/>
                <w:sz w:val="19"/>
                <w:szCs w:val="19"/>
                <w:lang w:val="en-US"/>
              </w:rPr>
              <w:t>G.711 a-law, mu-law, G.722, G.729a, Internet Low Bitrate Codec (</w:t>
            </w:r>
            <w:proofErr w:type="spellStart"/>
            <w:r w:rsidRPr="008B5A83">
              <w:rPr>
                <w:rFonts w:ascii="Tahoma" w:eastAsia="Times New Roman" w:hAnsi="Tahoma" w:cs="Tahoma"/>
                <w:sz w:val="19"/>
                <w:szCs w:val="19"/>
                <w:lang w:val="en-US"/>
              </w:rPr>
              <w:t>iLBC</w:t>
            </w:r>
            <w:proofErr w:type="spellEnd"/>
            <w:r w:rsidRPr="008B5A83">
              <w:rPr>
                <w:rFonts w:ascii="Tahoma" w:eastAsia="Times New Roman" w:hAnsi="Tahoma" w:cs="Tahoma"/>
                <w:sz w:val="19"/>
                <w:szCs w:val="19"/>
                <w:lang w:val="en-US"/>
              </w:rPr>
              <w:t>), Internet Speech Audio Codec (</w:t>
            </w:r>
            <w:proofErr w:type="spellStart"/>
            <w:r w:rsidRPr="008B5A83">
              <w:rPr>
                <w:rFonts w:ascii="Tahoma" w:eastAsia="Times New Roman" w:hAnsi="Tahoma" w:cs="Tahoma"/>
                <w:sz w:val="19"/>
                <w:szCs w:val="19"/>
                <w:lang w:val="en-US"/>
              </w:rPr>
              <w:t>iSAC</w:t>
            </w:r>
            <w:proofErr w:type="spellEnd"/>
            <w:r w:rsidRPr="008B5A83">
              <w:rPr>
                <w:rFonts w:ascii="Tahoma" w:eastAsia="Times New Roman" w:hAnsi="Tahoma" w:cs="Tahoma"/>
                <w:sz w:val="19"/>
                <w:szCs w:val="19"/>
                <w:lang w:val="en-US"/>
              </w:rPr>
              <w:t>)</w:t>
            </w:r>
          </w:p>
          <w:p w14:paraId="036AB0EB" w14:textId="77777777" w:rsidR="00D34EC2" w:rsidRPr="008B5A83" w:rsidRDefault="00D34EC2" w:rsidP="00A40E45">
            <w:pPr>
              <w:spacing w:after="0" w:line="240" w:lineRule="auto"/>
              <w:rPr>
                <w:rFonts w:ascii="Tahoma" w:eastAsia="Times New Roman" w:hAnsi="Tahoma" w:cs="Tahoma"/>
                <w:sz w:val="19"/>
                <w:szCs w:val="19"/>
                <w:lang w:val="en-US"/>
              </w:rPr>
            </w:pPr>
          </w:p>
          <w:p w14:paraId="2F11DF32" w14:textId="77777777" w:rsidR="00D34EC2" w:rsidRPr="008B5A83" w:rsidRDefault="00D34EC2" w:rsidP="00A40E45">
            <w:pPr>
              <w:spacing w:after="0" w:line="240" w:lineRule="auto"/>
              <w:rPr>
                <w:rFonts w:ascii="Tahoma" w:hAnsi="Tahoma" w:cs="Tahoma"/>
                <w:b/>
                <w:sz w:val="19"/>
                <w:szCs w:val="19"/>
              </w:rPr>
            </w:pPr>
            <w:r w:rsidRPr="008B5A83">
              <w:rPr>
                <w:rFonts w:ascii="Tahoma" w:hAnsi="Tahoma" w:cs="Tahoma"/>
                <w:b/>
                <w:sz w:val="19"/>
                <w:szCs w:val="19"/>
              </w:rPr>
              <w:t>Поддержка технологий и протоколов безопасности:</w:t>
            </w:r>
          </w:p>
          <w:p w14:paraId="5BAC4100" w14:textId="77777777" w:rsidR="00D34EC2" w:rsidRPr="008B5A83" w:rsidRDefault="00D34EC2" w:rsidP="00A40E45">
            <w:pPr>
              <w:spacing w:after="0" w:line="240" w:lineRule="auto"/>
              <w:rPr>
                <w:rFonts w:ascii="Tahoma" w:eastAsia="Times New Roman" w:hAnsi="Tahoma" w:cs="Tahoma"/>
                <w:sz w:val="19"/>
                <w:szCs w:val="19"/>
                <w:lang w:val="en-US"/>
              </w:rPr>
            </w:pPr>
            <w:r w:rsidRPr="008B5A83">
              <w:rPr>
                <w:rFonts w:ascii="Tahoma" w:eastAsia="Times New Roman" w:hAnsi="Tahoma" w:cs="Tahoma"/>
                <w:sz w:val="19"/>
                <w:szCs w:val="19"/>
              </w:rPr>
              <w:t>Не</w:t>
            </w:r>
            <w:r w:rsidRPr="008B5A83">
              <w:rPr>
                <w:rFonts w:ascii="Tahoma" w:eastAsia="Times New Roman" w:hAnsi="Tahoma" w:cs="Tahoma"/>
                <w:sz w:val="19"/>
                <w:szCs w:val="19"/>
                <w:lang w:val="en-US"/>
              </w:rPr>
              <w:t xml:space="preserve"> </w:t>
            </w:r>
            <w:r w:rsidRPr="008B5A83">
              <w:rPr>
                <w:rFonts w:ascii="Tahoma" w:eastAsia="Times New Roman" w:hAnsi="Tahoma" w:cs="Tahoma"/>
                <w:sz w:val="19"/>
                <w:szCs w:val="19"/>
              </w:rPr>
              <w:t>хуже</w:t>
            </w:r>
            <w:r w:rsidRPr="008B5A83">
              <w:rPr>
                <w:rFonts w:ascii="Tahoma" w:eastAsia="Times New Roman" w:hAnsi="Tahoma" w:cs="Tahoma"/>
                <w:sz w:val="19"/>
                <w:szCs w:val="19"/>
                <w:lang w:val="en-US"/>
              </w:rPr>
              <w:t xml:space="preserve">, </w:t>
            </w:r>
            <w:r w:rsidRPr="008B5A83">
              <w:rPr>
                <w:rFonts w:ascii="Tahoma" w:eastAsia="Times New Roman" w:hAnsi="Tahoma" w:cs="Tahoma"/>
                <w:sz w:val="19"/>
                <w:szCs w:val="19"/>
              </w:rPr>
              <w:t>чем</w:t>
            </w:r>
            <w:r w:rsidRPr="008B5A83">
              <w:rPr>
                <w:rFonts w:ascii="Tahoma" w:eastAsia="Times New Roman" w:hAnsi="Tahoma" w:cs="Tahoma"/>
                <w:sz w:val="19"/>
                <w:szCs w:val="19"/>
                <w:lang w:val="en-US"/>
              </w:rPr>
              <w:t xml:space="preserve">: </w:t>
            </w:r>
          </w:p>
          <w:p w14:paraId="7A4693E8" w14:textId="77777777" w:rsidR="00D34EC2" w:rsidRPr="008B5A83" w:rsidRDefault="00D34EC2" w:rsidP="00A40E45">
            <w:pPr>
              <w:spacing w:after="0" w:line="240" w:lineRule="auto"/>
              <w:rPr>
                <w:rFonts w:ascii="Tahoma" w:hAnsi="Tahoma" w:cs="Tahoma"/>
                <w:b/>
                <w:sz w:val="19"/>
                <w:szCs w:val="19"/>
                <w:lang w:val="en-US"/>
              </w:rPr>
            </w:pPr>
            <w:r w:rsidRPr="008B5A83">
              <w:rPr>
                <w:rFonts w:ascii="Tahoma" w:eastAsia="Times New Roman" w:hAnsi="Tahoma" w:cs="Tahoma"/>
                <w:sz w:val="19"/>
                <w:szCs w:val="19"/>
                <w:lang w:val="en-US"/>
              </w:rPr>
              <w:t>Certificate Authority Proxy Function;</w:t>
            </w:r>
          </w:p>
          <w:p w14:paraId="00A5359A" w14:textId="77777777" w:rsidR="00D34EC2" w:rsidRPr="008B5A83" w:rsidRDefault="00D34EC2" w:rsidP="00A40E45">
            <w:pPr>
              <w:spacing w:after="0" w:line="240" w:lineRule="auto"/>
              <w:rPr>
                <w:rFonts w:ascii="Tahoma" w:eastAsia="Times New Roman" w:hAnsi="Tahoma" w:cs="Tahoma"/>
                <w:sz w:val="19"/>
                <w:szCs w:val="19"/>
                <w:lang w:val="en-US"/>
              </w:rPr>
            </w:pPr>
            <w:r w:rsidRPr="008B5A83">
              <w:rPr>
                <w:rFonts w:ascii="Tahoma" w:eastAsia="Times New Roman" w:hAnsi="Tahoma" w:cs="Tahoma"/>
                <w:sz w:val="19"/>
                <w:szCs w:val="19"/>
              </w:rPr>
              <w:t>Поддержка</w:t>
            </w:r>
            <w:r w:rsidRPr="008B5A83">
              <w:rPr>
                <w:rFonts w:ascii="Tahoma" w:eastAsia="Times New Roman" w:hAnsi="Tahoma" w:cs="Tahoma"/>
                <w:sz w:val="19"/>
                <w:szCs w:val="19"/>
                <w:lang w:val="en-US"/>
              </w:rPr>
              <w:t xml:space="preserve"> Secure Real-Time Transfer Protocol;</w:t>
            </w:r>
          </w:p>
          <w:p w14:paraId="5D061468" w14:textId="77777777" w:rsidR="00D34EC2" w:rsidRPr="008B5A83" w:rsidRDefault="00D34EC2" w:rsidP="00A40E45">
            <w:pPr>
              <w:spacing w:after="0" w:line="240" w:lineRule="auto"/>
              <w:rPr>
                <w:rFonts w:ascii="Tahoma" w:eastAsia="Times New Roman" w:hAnsi="Tahoma" w:cs="Tahoma"/>
                <w:sz w:val="19"/>
                <w:szCs w:val="19"/>
                <w:lang w:val="en-US"/>
              </w:rPr>
            </w:pPr>
            <w:r w:rsidRPr="008B5A83">
              <w:rPr>
                <w:rFonts w:ascii="Tahoma" w:eastAsia="Times New Roman" w:hAnsi="Tahoma" w:cs="Tahoma"/>
                <w:sz w:val="19"/>
                <w:szCs w:val="19"/>
              </w:rPr>
              <w:t>Шифрование</w:t>
            </w:r>
            <w:r w:rsidRPr="008B5A83">
              <w:rPr>
                <w:rFonts w:ascii="Tahoma" w:eastAsia="Times New Roman" w:hAnsi="Tahoma" w:cs="Tahoma"/>
                <w:sz w:val="19"/>
                <w:szCs w:val="19"/>
                <w:lang w:val="en-US"/>
              </w:rPr>
              <w:t xml:space="preserve"> </w:t>
            </w:r>
            <w:r w:rsidRPr="008B5A83">
              <w:rPr>
                <w:rFonts w:ascii="Tahoma" w:eastAsia="Times New Roman" w:hAnsi="Tahoma" w:cs="Tahoma"/>
                <w:sz w:val="19"/>
                <w:szCs w:val="19"/>
              </w:rPr>
              <w:t>сигнализации</w:t>
            </w:r>
            <w:r w:rsidRPr="008B5A83">
              <w:rPr>
                <w:rFonts w:ascii="Tahoma" w:eastAsia="Times New Roman" w:hAnsi="Tahoma" w:cs="Tahoma"/>
                <w:sz w:val="19"/>
                <w:szCs w:val="19"/>
                <w:lang w:val="en-US"/>
              </w:rPr>
              <w:t xml:space="preserve"> </w:t>
            </w:r>
            <w:r w:rsidRPr="008B5A83">
              <w:rPr>
                <w:rFonts w:ascii="Tahoma" w:eastAsia="Times New Roman" w:hAnsi="Tahoma" w:cs="Tahoma"/>
                <w:sz w:val="19"/>
                <w:szCs w:val="19"/>
              </w:rPr>
              <w:t>через</w:t>
            </w:r>
            <w:r w:rsidRPr="008B5A83">
              <w:rPr>
                <w:rFonts w:ascii="Tahoma" w:eastAsia="Times New Roman" w:hAnsi="Tahoma" w:cs="Tahoma"/>
                <w:sz w:val="19"/>
                <w:szCs w:val="19"/>
                <w:lang w:val="en-US"/>
              </w:rPr>
              <w:t xml:space="preserve"> Transport Layer Security Protocol;</w:t>
            </w:r>
          </w:p>
          <w:p w14:paraId="4D49D437"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Шифрование конфигурационных файлов телефона</w:t>
            </w:r>
          </w:p>
          <w:p w14:paraId="245F1FA5"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Удаленный доступ к телефону посредством защищенного протокола </w:t>
            </w:r>
          </w:p>
          <w:p w14:paraId="704DB25D"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Поддержка видеосвязи через кодек H.264</w:t>
            </w:r>
          </w:p>
          <w:p w14:paraId="6FC0872E" w14:textId="77777777" w:rsidR="00D34EC2" w:rsidRPr="008B5A83" w:rsidRDefault="00D34EC2" w:rsidP="00A40E45">
            <w:pPr>
              <w:spacing w:after="0" w:line="240" w:lineRule="auto"/>
              <w:rPr>
                <w:rFonts w:ascii="Tahoma" w:eastAsia="Times New Roman" w:hAnsi="Tahoma" w:cs="Tahoma"/>
                <w:sz w:val="19"/>
                <w:szCs w:val="19"/>
              </w:rPr>
            </w:pPr>
          </w:p>
          <w:p w14:paraId="480ED10B"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lang w:val="en-US"/>
              </w:rPr>
              <w:t>C</w:t>
            </w:r>
            <w:proofErr w:type="spellStart"/>
            <w:r w:rsidRPr="008B5A83">
              <w:rPr>
                <w:rFonts w:ascii="Tahoma" w:eastAsia="Times New Roman" w:hAnsi="Tahoma" w:cs="Tahoma"/>
                <w:b/>
                <w:sz w:val="19"/>
                <w:szCs w:val="19"/>
              </w:rPr>
              <w:t>пецификации</w:t>
            </w:r>
            <w:proofErr w:type="spellEnd"/>
            <w:r w:rsidRPr="008B5A83">
              <w:rPr>
                <w:rFonts w:ascii="Tahoma" w:eastAsia="Times New Roman" w:hAnsi="Tahoma" w:cs="Tahoma"/>
                <w:b/>
                <w:sz w:val="19"/>
                <w:szCs w:val="19"/>
              </w:rPr>
              <w:t xml:space="preserve"> </w:t>
            </w:r>
            <w:proofErr w:type="spellStart"/>
            <w:r w:rsidRPr="008B5A83">
              <w:rPr>
                <w:rFonts w:ascii="Tahoma" w:eastAsia="Times New Roman" w:hAnsi="Tahoma" w:cs="Tahoma"/>
                <w:b/>
                <w:sz w:val="19"/>
                <w:szCs w:val="19"/>
                <w:lang w:val="en-US"/>
              </w:rPr>
              <w:t>QoS</w:t>
            </w:r>
            <w:proofErr w:type="spellEnd"/>
            <w:r w:rsidRPr="008B5A83">
              <w:rPr>
                <w:rFonts w:ascii="Tahoma" w:eastAsia="Times New Roman" w:hAnsi="Tahoma" w:cs="Tahoma"/>
                <w:b/>
                <w:sz w:val="19"/>
                <w:szCs w:val="19"/>
              </w:rPr>
              <w:t>:</w:t>
            </w:r>
          </w:p>
          <w:p w14:paraId="7B766B09"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lang w:val="en-US"/>
              </w:rPr>
              <w:t>IEEE</w:t>
            </w:r>
            <w:r w:rsidRPr="008B5A83">
              <w:rPr>
                <w:rFonts w:ascii="Tahoma" w:eastAsia="Times New Roman" w:hAnsi="Tahoma" w:cs="Tahoma"/>
                <w:sz w:val="19"/>
                <w:szCs w:val="19"/>
              </w:rPr>
              <w:t xml:space="preserve"> 802.11</w:t>
            </w:r>
            <w:r w:rsidRPr="008B5A83">
              <w:rPr>
                <w:rFonts w:ascii="Tahoma" w:eastAsia="Times New Roman" w:hAnsi="Tahoma" w:cs="Tahoma"/>
                <w:sz w:val="19"/>
                <w:szCs w:val="19"/>
                <w:lang w:val="en-US"/>
              </w:rPr>
              <w:t>e</w:t>
            </w:r>
            <w:r w:rsidRPr="008B5A83">
              <w:rPr>
                <w:rFonts w:ascii="Tahoma" w:eastAsia="Times New Roman" w:hAnsi="Tahoma" w:cs="Tahoma"/>
                <w:sz w:val="19"/>
                <w:szCs w:val="19"/>
              </w:rPr>
              <w:t xml:space="preserve"> и </w:t>
            </w:r>
            <w:r w:rsidRPr="008B5A83">
              <w:rPr>
                <w:rFonts w:ascii="Tahoma" w:eastAsia="Times New Roman" w:hAnsi="Tahoma" w:cs="Tahoma"/>
                <w:sz w:val="19"/>
                <w:szCs w:val="19"/>
                <w:lang w:val="en-US"/>
              </w:rPr>
              <w:t>Wi</w:t>
            </w:r>
            <w:r w:rsidRPr="008B5A83">
              <w:rPr>
                <w:rFonts w:ascii="Tahoma" w:eastAsia="Times New Roman" w:hAnsi="Tahoma" w:cs="Tahoma"/>
                <w:sz w:val="19"/>
                <w:szCs w:val="19"/>
              </w:rPr>
              <w:t>-</w:t>
            </w:r>
            <w:r w:rsidRPr="008B5A83">
              <w:rPr>
                <w:rFonts w:ascii="Tahoma" w:eastAsia="Times New Roman" w:hAnsi="Tahoma" w:cs="Tahoma"/>
                <w:sz w:val="19"/>
                <w:szCs w:val="19"/>
                <w:lang w:val="en-US"/>
              </w:rPr>
              <w:t>Fi</w:t>
            </w:r>
            <w:r w:rsidRPr="008B5A83">
              <w:rPr>
                <w:rFonts w:ascii="Tahoma" w:eastAsia="Times New Roman" w:hAnsi="Tahoma" w:cs="Tahoma"/>
                <w:sz w:val="19"/>
                <w:szCs w:val="19"/>
              </w:rPr>
              <w:t xml:space="preserve"> </w:t>
            </w:r>
            <w:r w:rsidRPr="008B5A83">
              <w:rPr>
                <w:rFonts w:ascii="Tahoma" w:eastAsia="Times New Roman" w:hAnsi="Tahoma" w:cs="Tahoma"/>
                <w:sz w:val="19"/>
                <w:szCs w:val="19"/>
                <w:lang w:val="en-US"/>
              </w:rPr>
              <w:t>Multimedia</w:t>
            </w:r>
            <w:r w:rsidRPr="008B5A83">
              <w:rPr>
                <w:rFonts w:ascii="Tahoma" w:eastAsia="Times New Roman" w:hAnsi="Tahoma" w:cs="Tahoma"/>
                <w:sz w:val="19"/>
                <w:szCs w:val="19"/>
              </w:rPr>
              <w:t xml:space="preserve"> (</w:t>
            </w:r>
            <w:r w:rsidRPr="008B5A83">
              <w:rPr>
                <w:rFonts w:ascii="Tahoma" w:eastAsia="Times New Roman" w:hAnsi="Tahoma" w:cs="Tahoma"/>
                <w:sz w:val="19"/>
                <w:szCs w:val="19"/>
                <w:lang w:val="en-US"/>
              </w:rPr>
              <w:t>WMM</w:t>
            </w:r>
            <w:r w:rsidRPr="008B5A83">
              <w:rPr>
                <w:rFonts w:ascii="Tahoma" w:eastAsia="Times New Roman" w:hAnsi="Tahoma" w:cs="Tahoma"/>
                <w:sz w:val="19"/>
                <w:szCs w:val="19"/>
              </w:rPr>
              <w:t>)</w:t>
            </w:r>
          </w:p>
          <w:p w14:paraId="08F52286" w14:textId="77777777" w:rsidR="00D34EC2" w:rsidRPr="008B5A83" w:rsidRDefault="00D34EC2" w:rsidP="00A40E45">
            <w:pPr>
              <w:spacing w:after="0" w:line="240" w:lineRule="auto"/>
              <w:rPr>
                <w:rFonts w:ascii="Tahoma" w:eastAsia="Times New Roman" w:hAnsi="Tahoma" w:cs="Tahoma"/>
                <w:sz w:val="19"/>
                <w:szCs w:val="19"/>
                <w:lang w:val="en-US"/>
              </w:rPr>
            </w:pPr>
            <w:r w:rsidRPr="008B5A83">
              <w:rPr>
                <w:rFonts w:ascii="Tahoma" w:eastAsia="Times New Roman" w:hAnsi="Tahoma" w:cs="Tahoma"/>
                <w:sz w:val="19"/>
                <w:szCs w:val="19"/>
                <w:lang w:val="en-US"/>
              </w:rPr>
              <w:t>Traffic Specification (TSPEC)</w:t>
            </w:r>
          </w:p>
          <w:p w14:paraId="3F3A11AC" w14:textId="77777777" w:rsidR="00D34EC2" w:rsidRPr="008B5A83" w:rsidRDefault="00D34EC2" w:rsidP="00A40E45">
            <w:pPr>
              <w:spacing w:after="0" w:line="240" w:lineRule="auto"/>
              <w:rPr>
                <w:rFonts w:ascii="Tahoma" w:eastAsia="Times New Roman" w:hAnsi="Tahoma" w:cs="Tahoma"/>
                <w:sz w:val="19"/>
                <w:szCs w:val="19"/>
                <w:lang w:val="en-US"/>
              </w:rPr>
            </w:pPr>
            <w:r w:rsidRPr="008B5A83">
              <w:rPr>
                <w:rFonts w:ascii="Tahoma" w:eastAsia="Times New Roman" w:hAnsi="Tahoma" w:cs="Tahoma"/>
                <w:sz w:val="19"/>
                <w:szCs w:val="19"/>
                <w:lang w:val="en-US"/>
              </w:rPr>
              <w:t>Traffic Classification (TCLAS)</w:t>
            </w:r>
          </w:p>
          <w:p w14:paraId="31C4C6A8" w14:textId="77777777" w:rsidR="00D34EC2" w:rsidRPr="008B5A83" w:rsidRDefault="00D34EC2" w:rsidP="00A40E45">
            <w:pPr>
              <w:spacing w:after="0" w:line="240" w:lineRule="auto"/>
              <w:rPr>
                <w:rFonts w:ascii="Tahoma" w:eastAsia="Times New Roman" w:hAnsi="Tahoma" w:cs="Tahoma"/>
                <w:sz w:val="19"/>
                <w:szCs w:val="19"/>
                <w:lang w:val="en-US"/>
              </w:rPr>
            </w:pPr>
            <w:r w:rsidRPr="008B5A83">
              <w:rPr>
                <w:rFonts w:ascii="Tahoma" w:eastAsia="Times New Roman" w:hAnsi="Tahoma" w:cs="Tahoma"/>
                <w:sz w:val="19"/>
                <w:szCs w:val="19"/>
                <w:lang w:val="en-US"/>
              </w:rPr>
              <w:t>Enhanced Distributed Channel Access (EDCA)</w:t>
            </w:r>
          </w:p>
          <w:p w14:paraId="6505E655" w14:textId="77777777" w:rsidR="00D34EC2" w:rsidRPr="008B5A83" w:rsidRDefault="00D34EC2" w:rsidP="00A40E45">
            <w:pPr>
              <w:spacing w:after="0" w:line="240" w:lineRule="auto"/>
              <w:rPr>
                <w:rFonts w:ascii="Tahoma" w:eastAsia="Times New Roman" w:hAnsi="Tahoma" w:cs="Tahoma"/>
                <w:sz w:val="19"/>
                <w:szCs w:val="19"/>
                <w:lang w:val="en-US"/>
              </w:rPr>
            </w:pPr>
            <w:proofErr w:type="spellStart"/>
            <w:r w:rsidRPr="008B5A83">
              <w:rPr>
                <w:rFonts w:ascii="Tahoma" w:eastAsia="Times New Roman" w:hAnsi="Tahoma" w:cs="Tahoma"/>
                <w:sz w:val="19"/>
                <w:szCs w:val="19"/>
                <w:lang w:val="en-US"/>
              </w:rPr>
              <w:t>QoS</w:t>
            </w:r>
            <w:proofErr w:type="spellEnd"/>
            <w:r w:rsidRPr="008B5A83">
              <w:rPr>
                <w:rFonts w:ascii="Tahoma" w:eastAsia="Times New Roman" w:hAnsi="Tahoma" w:cs="Tahoma"/>
                <w:sz w:val="19"/>
                <w:szCs w:val="19"/>
                <w:lang w:val="en-US"/>
              </w:rPr>
              <w:t xml:space="preserve"> Basic Service Set (QBSS)</w:t>
            </w:r>
          </w:p>
          <w:p w14:paraId="094F342E" w14:textId="2EE9DBF4" w:rsidR="00D34EC2" w:rsidRPr="008B5A83" w:rsidRDefault="00D34EC2" w:rsidP="00A40E45">
            <w:pPr>
              <w:spacing w:after="0" w:line="240" w:lineRule="auto"/>
              <w:rPr>
                <w:rFonts w:ascii="Tahoma" w:eastAsia="Times New Roman" w:hAnsi="Tahoma" w:cs="Tahoma"/>
                <w:sz w:val="19"/>
                <w:szCs w:val="19"/>
                <w:lang w:val="en-US"/>
              </w:rPr>
            </w:pPr>
          </w:p>
          <w:p w14:paraId="3E91749F"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rPr>
              <w:t>Лицензирование и прикладное ПО:</w:t>
            </w:r>
          </w:p>
          <w:p w14:paraId="6D33BC2B"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Не хуже, чем:</w:t>
            </w:r>
          </w:p>
          <w:p w14:paraId="74C6B79A" w14:textId="77777777" w:rsidR="00D34EC2" w:rsidRPr="008B5A83" w:rsidRDefault="00D34EC2" w:rsidP="00A40E45">
            <w:pPr>
              <w:spacing w:after="0" w:line="240" w:lineRule="auto"/>
              <w:jc w:val="both"/>
              <w:rPr>
                <w:rFonts w:ascii="Tahoma" w:eastAsia="Times New Roman" w:hAnsi="Tahoma" w:cs="Tahoma"/>
                <w:b/>
                <w:sz w:val="19"/>
                <w:szCs w:val="19"/>
              </w:rPr>
            </w:pPr>
          </w:p>
          <w:p w14:paraId="067E8410" w14:textId="77777777" w:rsidR="00D34EC2" w:rsidRPr="008B5A83" w:rsidRDefault="00D34EC2" w:rsidP="00A40E45">
            <w:pPr>
              <w:spacing w:after="0" w:line="240" w:lineRule="auto"/>
              <w:jc w:val="both"/>
              <w:rPr>
                <w:rFonts w:ascii="Tahoma" w:eastAsia="Times New Roman" w:hAnsi="Tahoma" w:cs="Tahoma"/>
                <w:b/>
                <w:sz w:val="19"/>
                <w:szCs w:val="19"/>
              </w:rPr>
            </w:pPr>
            <w:r w:rsidRPr="008B5A83">
              <w:rPr>
                <w:rFonts w:ascii="Tahoma" w:eastAsia="Times New Roman" w:hAnsi="Tahoma" w:cs="Tahoma"/>
                <w:b/>
                <w:sz w:val="19"/>
                <w:szCs w:val="19"/>
              </w:rPr>
              <w:t>Габариты и вес:</w:t>
            </w:r>
          </w:p>
          <w:p w14:paraId="3E9D09B1" w14:textId="77777777" w:rsidR="00D34EC2" w:rsidRPr="008B5A83" w:rsidRDefault="00D34EC2" w:rsidP="00A40E45">
            <w:pPr>
              <w:spacing w:after="0" w:line="240" w:lineRule="auto"/>
              <w:rPr>
                <w:rFonts w:ascii="Tahoma" w:eastAsia="Times New Roman" w:hAnsi="Tahoma" w:cs="Tahoma"/>
                <w:sz w:val="19"/>
                <w:szCs w:val="19"/>
              </w:rPr>
            </w:pPr>
            <w:proofErr w:type="spellStart"/>
            <w:r w:rsidRPr="008B5A83">
              <w:rPr>
                <w:rFonts w:ascii="Tahoma" w:eastAsia="Times New Roman" w:hAnsi="Tahoma" w:cs="Tahoma"/>
                <w:sz w:val="19"/>
                <w:szCs w:val="19"/>
              </w:rPr>
              <w:t>ВхШхД</w:t>
            </w:r>
            <w:proofErr w:type="spellEnd"/>
            <w:r w:rsidRPr="008B5A83">
              <w:rPr>
                <w:rFonts w:ascii="Tahoma" w:eastAsia="Times New Roman" w:hAnsi="Tahoma" w:cs="Tahoma"/>
                <w:sz w:val="19"/>
                <w:szCs w:val="19"/>
              </w:rPr>
              <w:t xml:space="preserve"> – 2288x2573x984 мм;</w:t>
            </w:r>
          </w:p>
          <w:p w14:paraId="2989A7C4"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Вес –  не более 1.35 кг.</w:t>
            </w:r>
          </w:p>
          <w:p w14:paraId="20F5C33A" w14:textId="77777777" w:rsidR="00D34EC2" w:rsidRPr="008B5A83" w:rsidRDefault="00D34EC2" w:rsidP="00A40E45">
            <w:pPr>
              <w:spacing w:after="0" w:line="240" w:lineRule="auto"/>
              <w:jc w:val="both"/>
              <w:rPr>
                <w:rFonts w:ascii="Tahoma" w:eastAsia="Times New Roman" w:hAnsi="Tahoma" w:cs="Tahoma"/>
                <w:b/>
                <w:sz w:val="19"/>
                <w:szCs w:val="19"/>
              </w:rPr>
            </w:pPr>
          </w:p>
          <w:p w14:paraId="0F4F4451" w14:textId="77777777" w:rsidR="00D34EC2" w:rsidRPr="008B5A83" w:rsidRDefault="00D34EC2" w:rsidP="00A40E45">
            <w:pPr>
              <w:spacing w:after="0" w:line="240" w:lineRule="auto"/>
              <w:jc w:val="both"/>
              <w:rPr>
                <w:rFonts w:ascii="Tahoma" w:eastAsia="Times New Roman" w:hAnsi="Tahoma" w:cs="Tahoma"/>
                <w:b/>
                <w:sz w:val="19"/>
                <w:szCs w:val="19"/>
              </w:rPr>
            </w:pPr>
            <w:r w:rsidRPr="008B5A83">
              <w:rPr>
                <w:rFonts w:ascii="Tahoma" w:eastAsia="Times New Roman" w:hAnsi="Tahoma" w:cs="Tahoma"/>
                <w:b/>
                <w:sz w:val="19"/>
                <w:szCs w:val="19"/>
              </w:rPr>
              <w:t>Потребляемая мощность и электропитание:</w:t>
            </w:r>
          </w:p>
          <w:p w14:paraId="6EFC8C66"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Не хуже, чем:</w:t>
            </w:r>
          </w:p>
          <w:p w14:paraId="69A30F00"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Питание по стандарту IEEE 802.3af </w:t>
            </w:r>
            <w:proofErr w:type="spellStart"/>
            <w:r w:rsidRPr="008B5A83">
              <w:rPr>
                <w:rFonts w:ascii="Tahoma" w:eastAsia="Times New Roman" w:hAnsi="Tahoma" w:cs="Tahoma"/>
                <w:sz w:val="19"/>
                <w:szCs w:val="19"/>
              </w:rPr>
              <w:t>PoE</w:t>
            </w:r>
            <w:proofErr w:type="spellEnd"/>
            <w:r w:rsidRPr="008B5A83">
              <w:rPr>
                <w:rFonts w:ascii="Tahoma" w:eastAsia="Times New Roman" w:hAnsi="Tahoma" w:cs="Tahoma"/>
                <w:sz w:val="19"/>
                <w:szCs w:val="19"/>
              </w:rPr>
              <w:t xml:space="preserve"> (</w:t>
            </w:r>
            <w:proofErr w:type="spellStart"/>
            <w:r w:rsidRPr="008B5A83">
              <w:rPr>
                <w:rFonts w:ascii="Tahoma" w:eastAsia="Times New Roman" w:hAnsi="Tahoma" w:cs="Tahoma"/>
                <w:sz w:val="19"/>
                <w:szCs w:val="19"/>
              </w:rPr>
              <w:t>Class</w:t>
            </w:r>
            <w:proofErr w:type="spellEnd"/>
            <w:r w:rsidRPr="008B5A83">
              <w:rPr>
                <w:rFonts w:ascii="Tahoma" w:eastAsia="Times New Roman" w:hAnsi="Tahoma" w:cs="Tahoma"/>
                <w:sz w:val="19"/>
                <w:szCs w:val="19"/>
              </w:rPr>
              <w:t xml:space="preserve"> 1) и через AC-</w:t>
            </w:r>
            <w:proofErr w:type="spellStart"/>
            <w:r w:rsidRPr="008B5A83">
              <w:rPr>
                <w:rFonts w:ascii="Tahoma" w:eastAsia="Times New Roman" w:hAnsi="Tahoma" w:cs="Tahoma"/>
                <w:sz w:val="19"/>
                <w:szCs w:val="19"/>
              </w:rPr>
              <w:t>to</w:t>
            </w:r>
            <w:proofErr w:type="spellEnd"/>
            <w:r w:rsidRPr="008B5A83">
              <w:rPr>
                <w:rFonts w:ascii="Tahoma" w:eastAsia="Times New Roman" w:hAnsi="Tahoma" w:cs="Tahoma"/>
                <w:sz w:val="19"/>
                <w:szCs w:val="19"/>
              </w:rPr>
              <w:t>-DC блок питания (блок питания в комплекте не идет).</w:t>
            </w:r>
          </w:p>
          <w:p w14:paraId="2F836D36" w14:textId="77777777" w:rsidR="00D34EC2" w:rsidRPr="008B5A83" w:rsidRDefault="00D34EC2" w:rsidP="00A40E45">
            <w:pPr>
              <w:spacing w:after="0" w:line="240" w:lineRule="auto"/>
              <w:rPr>
                <w:rFonts w:ascii="Tahoma" w:eastAsia="Times New Roman" w:hAnsi="Tahoma" w:cs="Tahoma"/>
                <w:sz w:val="19"/>
                <w:szCs w:val="19"/>
              </w:rPr>
            </w:pPr>
          </w:p>
          <w:p w14:paraId="60016DE8" w14:textId="77777777" w:rsidR="00D34EC2" w:rsidRPr="008B5A83" w:rsidRDefault="00D34EC2" w:rsidP="00A40E45">
            <w:pPr>
              <w:spacing w:after="0" w:line="240" w:lineRule="auto"/>
              <w:jc w:val="both"/>
              <w:rPr>
                <w:rFonts w:ascii="Tahoma" w:eastAsia="Times New Roman" w:hAnsi="Tahoma" w:cs="Tahoma"/>
                <w:b/>
                <w:sz w:val="19"/>
                <w:szCs w:val="19"/>
              </w:rPr>
            </w:pPr>
            <w:r w:rsidRPr="008B5A83">
              <w:rPr>
                <w:rFonts w:ascii="Tahoma" w:eastAsia="Times New Roman" w:hAnsi="Tahoma" w:cs="Tahoma"/>
                <w:b/>
                <w:sz w:val="19"/>
                <w:szCs w:val="19"/>
              </w:rPr>
              <w:t xml:space="preserve">Диапазон рабочих температур: </w:t>
            </w:r>
          </w:p>
          <w:p w14:paraId="31E24D73"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51C20B65" w14:textId="77777777" w:rsidR="00D34EC2" w:rsidRPr="008B5A83" w:rsidRDefault="00D34EC2" w:rsidP="00A40E45">
            <w:pPr>
              <w:rPr>
                <w:rFonts w:ascii="Tahoma" w:hAnsi="Tahoma" w:cs="Tahoma"/>
                <w:sz w:val="19"/>
                <w:szCs w:val="19"/>
              </w:rPr>
            </w:pPr>
            <w:r w:rsidRPr="008B5A83">
              <w:rPr>
                <w:rFonts w:ascii="Tahoma" w:hAnsi="Tahoma" w:cs="Tahoma"/>
                <w:sz w:val="19"/>
                <w:szCs w:val="19"/>
              </w:rPr>
              <w:t>- от</w:t>
            </w:r>
            <w:r w:rsidRPr="008B5A83">
              <w:rPr>
                <w:rFonts w:ascii="Tahoma" w:hAnsi="Tahoma" w:cs="Tahoma"/>
                <w:color w:val="1F497D"/>
                <w:sz w:val="19"/>
                <w:szCs w:val="19"/>
              </w:rPr>
              <w:t xml:space="preserve"> </w:t>
            </w:r>
            <w:r w:rsidRPr="008B5A83">
              <w:rPr>
                <w:rFonts w:ascii="Tahoma" w:hAnsi="Tahoma" w:cs="Tahoma"/>
                <w:sz w:val="19"/>
                <w:szCs w:val="19"/>
              </w:rPr>
              <w:t>0 до 40°C.</w:t>
            </w:r>
          </w:p>
          <w:p w14:paraId="1C3BFAA2"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rPr>
              <w:t>Совместимость с используемым у Покупателя оборудованием:</w:t>
            </w:r>
          </w:p>
          <w:p w14:paraId="440AE3A1"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70CB7BF7"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Совместимость </w:t>
            </w:r>
            <w:r w:rsidRPr="008B5A83">
              <w:rPr>
                <w:rFonts w:ascii="Tahoma" w:eastAsia="Times New Roman" w:hAnsi="Tahoma" w:cs="Tahoma"/>
                <w:sz w:val="19"/>
                <w:szCs w:val="19"/>
                <w:lang w:val="en-US"/>
              </w:rPr>
              <w:t>IP</w:t>
            </w:r>
            <w:r w:rsidRPr="008B5A83">
              <w:rPr>
                <w:rFonts w:ascii="Tahoma" w:eastAsia="Times New Roman" w:hAnsi="Tahoma" w:cs="Tahoma"/>
                <w:sz w:val="19"/>
                <w:szCs w:val="19"/>
              </w:rPr>
              <w:t xml:space="preserve"> телефонов с программным обеспечением </w:t>
            </w:r>
            <w:r w:rsidRPr="008B5A83">
              <w:rPr>
                <w:rFonts w:ascii="Tahoma" w:eastAsia="Times New Roman" w:hAnsi="Tahoma" w:cs="Tahoma"/>
                <w:sz w:val="19"/>
                <w:szCs w:val="19"/>
                <w:lang w:val="en-US"/>
              </w:rPr>
              <w:t>Cisco</w:t>
            </w:r>
            <w:r w:rsidRPr="008B5A83">
              <w:rPr>
                <w:rFonts w:ascii="Tahoma" w:eastAsia="Times New Roman" w:hAnsi="Tahoma" w:cs="Tahoma"/>
                <w:sz w:val="19"/>
                <w:szCs w:val="19"/>
              </w:rPr>
              <w:t xml:space="preserve"> </w:t>
            </w:r>
            <w:r w:rsidRPr="008B5A83">
              <w:rPr>
                <w:rFonts w:ascii="Tahoma" w:eastAsia="Times New Roman" w:hAnsi="Tahoma" w:cs="Tahoma"/>
                <w:sz w:val="19"/>
                <w:szCs w:val="19"/>
                <w:lang w:val="en-US"/>
              </w:rPr>
              <w:t>UCM</w:t>
            </w:r>
            <w:r w:rsidRPr="008B5A83">
              <w:rPr>
                <w:rFonts w:ascii="Tahoma" w:eastAsia="Times New Roman" w:hAnsi="Tahoma" w:cs="Tahoma"/>
                <w:sz w:val="19"/>
                <w:szCs w:val="19"/>
              </w:rPr>
              <w:t xml:space="preserve"> версия 12.5 и выше.</w:t>
            </w:r>
          </w:p>
          <w:p w14:paraId="495FA2D3"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Совместимость с подключением модуля быстрого набора</w:t>
            </w:r>
          </w:p>
          <w:p w14:paraId="74F6484C" w14:textId="77777777" w:rsidR="00D34EC2" w:rsidRPr="008B5A83" w:rsidRDefault="00D34EC2" w:rsidP="00A40E45">
            <w:pPr>
              <w:spacing w:after="0" w:line="240" w:lineRule="auto"/>
              <w:rPr>
                <w:rFonts w:ascii="Tahoma" w:eastAsia="Times New Roman" w:hAnsi="Tahoma" w:cs="Tahoma"/>
                <w:sz w:val="19"/>
                <w:szCs w:val="19"/>
              </w:rPr>
            </w:pPr>
          </w:p>
          <w:p w14:paraId="27408F09" w14:textId="77777777" w:rsidR="00D34EC2" w:rsidRPr="008B5A83" w:rsidRDefault="00D34EC2" w:rsidP="00A40E45">
            <w:pPr>
              <w:spacing w:after="0" w:line="240" w:lineRule="auto"/>
              <w:jc w:val="both"/>
              <w:rPr>
                <w:rFonts w:ascii="Tahoma" w:hAnsi="Tahoma" w:cs="Tahoma"/>
                <w:b/>
                <w:sz w:val="19"/>
                <w:szCs w:val="19"/>
              </w:rPr>
            </w:pPr>
            <w:r w:rsidRPr="008B5A83">
              <w:rPr>
                <w:rFonts w:ascii="Tahoma" w:hAnsi="Tahoma" w:cs="Tahoma"/>
                <w:b/>
                <w:sz w:val="19"/>
                <w:szCs w:val="19"/>
              </w:rPr>
              <w:t xml:space="preserve">Гарантия: </w:t>
            </w:r>
          </w:p>
          <w:p w14:paraId="72BC16D2"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Не хуже, чем: </w:t>
            </w:r>
          </w:p>
          <w:p w14:paraId="34C46C3A"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hAnsi="Tahoma" w:cs="Tahoma"/>
                <w:b/>
                <w:sz w:val="19"/>
                <w:szCs w:val="19"/>
              </w:rPr>
              <w:t xml:space="preserve"> </w:t>
            </w:r>
            <w:r w:rsidRPr="008B5A83">
              <w:rPr>
                <w:rFonts w:ascii="Tahoma" w:hAnsi="Tahoma" w:cs="Tahoma"/>
                <w:sz w:val="19"/>
                <w:szCs w:val="19"/>
              </w:rPr>
              <w:t>Срок гарантии –  не менее 1 года.</w:t>
            </w:r>
          </w:p>
          <w:p w14:paraId="6E78C34F" w14:textId="77777777" w:rsidR="00D34EC2" w:rsidRPr="008B5A83" w:rsidRDefault="00D34EC2" w:rsidP="00A40E45">
            <w:pPr>
              <w:spacing w:after="0" w:line="240" w:lineRule="auto"/>
              <w:rPr>
                <w:rFonts w:ascii="Tahoma" w:eastAsia="Times New Roman" w:hAnsi="Tahoma" w:cs="Tahoma"/>
                <w:sz w:val="19"/>
                <w:szCs w:val="19"/>
              </w:rPr>
            </w:pPr>
          </w:p>
          <w:p w14:paraId="29E9B087"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rPr>
              <w:t>Соответствие стандартам:</w:t>
            </w:r>
          </w:p>
          <w:p w14:paraId="0525E438"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Не хуже, чем: </w:t>
            </w:r>
          </w:p>
          <w:p w14:paraId="19B0DC2A" w14:textId="77777777" w:rsidR="00D34EC2" w:rsidRPr="008B5A83" w:rsidRDefault="00D34EC2" w:rsidP="00A40E45">
            <w:pPr>
              <w:spacing w:after="0" w:line="240" w:lineRule="auto"/>
              <w:rPr>
                <w:rFonts w:ascii="Tahoma" w:hAnsi="Tahoma" w:cs="Tahoma"/>
                <w:sz w:val="19"/>
                <w:szCs w:val="19"/>
              </w:rPr>
            </w:pPr>
            <w:r w:rsidRPr="008B5A83">
              <w:rPr>
                <w:rFonts w:ascii="Tahoma" w:eastAsia="Times New Roman" w:hAnsi="Tahoma" w:cs="Tahoma"/>
                <w:sz w:val="19"/>
                <w:szCs w:val="19"/>
              </w:rPr>
              <w:lastRenderedPageBreak/>
              <w:t xml:space="preserve">CE </w:t>
            </w:r>
            <w:proofErr w:type="spellStart"/>
            <w:r w:rsidRPr="008B5A83">
              <w:rPr>
                <w:rFonts w:ascii="Tahoma" w:eastAsia="Times New Roman" w:hAnsi="Tahoma" w:cs="Tahoma"/>
                <w:sz w:val="19"/>
                <w:szCs w:val="19"/>
              </w:rPr>
              <w:t>Markings</w:t>
            </w:r>
            <w:proofErr w:type="spellEnd"/>
            <w:r w:rsidRPr="008B5A83">
              <w:rPr>
                <w:rFonts w:ascii="Tahoma" w:eastAsia="Times New Roman" w:hAnsi="Tahoma" w:cs="Tahoma"/>
                <w:sz w:val="19"/>
                <w:szCs w:val="19"/>
              </w:rPr>
              <w:t xml:space="preserve"> </w:t>
            </w:r>
            <w:proofErr w:type="spellStart"/>
            <w:r w:rsidRPr="008B5A83">
              <w:rPr>
                <w:rFonts w:ascii="Tahoma" w:eastAsia="Times New Roman" w:hAnsi="Tahoma" w:cs="Tahoma"/>
                <w:sz w:val="19"/>
                <w:szCs w:val="19"/>
              </w:rPr>
              <w:t>per</w:t>
            </w:r>
            <w:proofErr w:type="spellEnd"/>
            <w:r w:rsidRPr="008B5A83">
              <w:rPr>
                <w:rFonts w:ascii="Tahoma" w:eastAsia="Times New Roman" w:hAnsi="Tahoma" w:cs="Tahoma"/>
                <w:sz w:val="19"/>
                <w:szCs w:val="19"/>
              </w:rPr>
              <w:t xml:space="preserve"> </w:t>
            </w:r>
            <w:proofErr w:type="spellStart"/>
            <w:r w:rsidRPr="008B5A83">
              <w:rPr>
                <w:rFonts w:ascii="Tahoma" w:eastAsia="Times New Roman" w:hAnsi="Tahoma" w:cs="Tahoma"/>
                <w:sz w:val="19"/>
                <w:szCs w:val="19"/>
              </w:rPr>
              <w:t>directives</w:t>
            </w:r>
            <w:proofErr w:type="spellEnd"/>
            <w:r w:rsidRPr="008B5A83">
              <w:rPr>
                <w:rFonts w:ascii="Tahoma" w:eastAsia="Times New Roman" w:hAnsi="Tahoma" w:cs="Tahoma"/>
                <w:sz w:val="19"/>
                <w:szCs w:val="19"/>
              </w:rPr>
              <w:t xml:space="preserve"> 2004/108/EC и 2006/95/EC, UL 60950 Второе издание, CAN/CSA-C22.2 </w:t>
            </w:r>
            <w:proofErr w:type="spellStart"/>
            <w:r w:rsidRPr="008B5A83">
              <w:rPr>
                <w:rFonts w:ascii="Tahoma" w:eastAsia="Times New Roman" w:hAnsi="Tahoma" w:cs="Tahoma"/>
                <w:sz w:val="19"/>
                <w:szCs w:val="19"/>
              </w:rPr>
              <w:t>No</w:t>
            </w:r>
            <w:proofErr w:type="spellEnd"/>
            <w:r w:rsidRPr="008B5A83">
              <w:rPr>
                <w:rFonts w:ascii="Tahoma" w:eastAsia="Times New Roman" w:hAnsi="Tahoma" w:cs="Tahoma"/>
                <w:sz w:val="19"/>
                <w:szCs w:val="19"/>
              </w:rPr>
              <w:t>. 60950 Второе издание, EN 60950 Второе издание (включая A11 &amp; A12), IEC 60950 Второе издание (включая A11 &amp; A12), AS/NZS 60950, GB4943, 47CFR Часть 15 (CFR 47) Класс B, AS/NZS CISPR22 Класс B, CISPR22: 2005 w/</w:t>
            </w:r>
            <w:proofErr w:type="spellStart"/>
            <w:r w:rsidRPr="008B5A83">
              <w:rPr>
                <w:rFonts w:ascii="Tahoma" w:eastAsia="Times New Roman" w:hAnsi="Tahoma" w:cs="Tahoma"/>
                <w:sz w:val="19"/>
                <w:szCs w:val="19"/>
              </w:rPr>
              <w:t>Amendment</w:t>
            </w:r>
            <w:proofErr w:type="spellEnd"/>
            <w:r w:rsidRPr="008B5A83">
              <w:rPr>
                <w:rFonts w:ascii="Tahoma" w:eastAsia="Times New Roman" w:hAnsi="Tahoma" w:cs="Tahoma"/>
                <w:sz w:val="19"/>
                <w:szCs w:val="19"/>
              </w:rPr>
              <w:t xml:space="preserve"> 1: 2005 Класс B, EN55022: 2006 w/</w:t>
            </w:r>
            <w:proofErr w:type="spellStart"/>
            <w:r w:rsidRPr="008B5A83">
              <w:rPr>
                <w:rFonts w:ascii="Tahoma" w:eastAsia="Times New Roman" w:hAnsi="Tahoma" w:cs="Tahoma"/>
                <w:sz w:val="19"/>
                <w:szCs w:val="19"/>
              </w:rPr>
              <w:t>Amendment</w:t>
            </w:r>
            <w:proofErr w:type="spellEnd"/>
            <w:r w:rsidRPr="008B5A83">
              <w:rPr>
                <w:rFonts w:ascii="Tahoma" w:eastAsia="Times New Roman" w:hAnsi="Tahoma" w:cs="Tahoma"/>
                <w:sz w:val="19"/>
                <w:szCs w:val="19"/>
              </w:rPr>
              <w:t xml:space="preserve"> 1: 2007 </w:t>
            </w:r>
            <w:proofErr w:type="spellStart"/>
            <w:r w:rsidRPr="008B5A83">
              <w:rPr>
                <w:rFonts w:ascii="Tahoma" w:eastAsia="Times New Roman" w:hAnsi="Tahoma" w:cs="Tahoma"/>
                <w:sz w:val="19"/>
                <w:szCs w:val="19"/>
              </w:rPr>
              <w:t>Class</w:t>
            </w:r>
            <w:proofErr w:type="spellEnd"/>
            <w:r w:rsidRPr="008B5A83">
              <w:rPr>
                <w:rFonts w:ascii="Tahoma" w:eastAsia="Times New Roman" w:hAnsi="Tahoma" w:cs="Tahoma"/>
                <w:sz w:val="19"/>
                <w:szCs w:val="19"/>
              </w:rPr>
              <w:t xml:space="preserve"> B, ICES003 Класс B, VCCI Класс B, EN61000-3-2, EN61000-3-3, KN22 Класс B, EN55024, CISPR24, EN60601-1-2, KN24, </w:t>
            </w:r>
            <w:proofErr w:type="spellStart"/>
            <w:r w:rsidRPr="008B5A83">
              <w:rPr>
                <w:rFonts w:ascii="Tahoma" w:eastAsia="Times New Roman" w:hAnsi="Tahoma" w:cs="Tahoma"/>
                <w:sz w:val="19"/>
                <w:szCs w:val="19"/>
              </w:rPr>
              <w:t>Armadillo</w:t>
            </w:r>
            <w:proofErr w:type="spellEnd"/>
            <w:r w:rsidRPr="008B5A83">
              <w:rPr>
                <w:rFonts w:ascii="Tahoma" w:eastAsia="Times New Roman" w:hAnsi="Tahoma" w:cs="Tahoma"/>
                <w:sz w:val="19"/>
                <w:szCs w:val="19"/>
              </w:rPr>
              <w:t xml:space="preserve"> </w:t>
            </w:r>
            <w:proofErr w:type="spellStart"/>
            <w:r w:rsidRPr="008B5A83">
              <w:rPr>
                <w:rFonts w:ascii="Tahoma" w:eastAsia="Times New Roman" w:hAnsi="Tahoma" w:cs="Tahoma"/>
                <w:sz w:val="19"/>
                <w:szCs w:val="19"/>
              </w:rPr>
              <w:t>Light</w:t>
            </w:r>
            <w:proofErr w:type="spellEnd"/>
            <w:r w:rsidRPr="008B5A83">
              <w:rPr>
                <w:rFonts w:ascii="Tahoma" w:eastAsia="Times New Roman" w:hAnsi="Tahoma" w:cs="Tahoma"/>
                <w:sz w:val="19"/>
                <w:szCs w:val="19"/>
              </w:rPr>
              <w:t xml:space="preserve">, FCC Часть 68 HAC, CS-03-HAC, AS/ACIF S004, AS/ACIF S040, NZ PTC 220, Индустриальный стандарт: TIA 810 </w:t>
            </w:r>
            <w:proofErr w:type="spellStart"/>
            <w:r w:rsidRPr="008B5A83">
              <w:rPr>
                <w:rFonts w:ascii="Tahoma" w:eastAsia="Times New Roman" w:hAnsi="Tahoma" w:cs="Tahoma"/>
                <w:sz w:val="19"/>
                <w:szCs w:val="19"/>
              </w:rPr>
              <w:t>and</w:t>
            </w:r>
            <w:proofErr w:type="spellEnd"/>
            <w:r w:rsidRPr="008B5A83">
              <w:rPr>
                <w:rFonts w:ascii="Tahoma" w:eastAsia="Times New Roman" w:hAnsi="Tahoma" w:cs="Tahoma"/>
                <w:sz w:val="19"/>
                <w:szCs w:val="19"/>
              </w:rPr>
              <w:t xml:space="preserve"> TIA 920 и Индустриальный стандарт: IEEE 802.3 </w:t>
            </w:r>
            <w:proofErr w:type="spellStart"/>
            <w:r w:rsidRPr="008B5A83">
              <w:rPr>
                <w:rFonts w:ascii="Tahoma" w:eastAsia="Times New Roman" w:hAnsi="Tahoma" w:cs="Tahoma"/>
                <w:sz w:val="19"/>
                <w:szCs w:val="19"/>
              </w:rPr>
              <w:t>Ethernet</w:t>
            </w:r>
            <w:proofErr w:type="spellEnd"/>
            <w:r w:rsidRPr="008B5A83">
              <w:rPr>
                <w:rFonts w:ascii="Tahoma" w:eastAsia="Times New Roman" w:hAnsi="Tahoma" w:cs="Tahoma"/>
                <w:sz w:val="19"/>
                <w:szCs w:val="19"/>
              </w:rPr>
              <w:t xml:space="preserve">, IEEE 802.3af </w:t>
            </w:r>
            <w:proofErr w:type="spellStart"/>
            <w:r w:rsidRPr="008B5A83">
              <w:rPr>
                <w:rFonts w:ascii="Tahoma" w:eastAsia="Times New Roman" w:hAnsi="Tahoma" w:cs="Tahoma"/>
                <w:sz w:val="19"/>
                <w:szCs w:val="19"/>
              </w:rPr>
              <w:t>and</w:t>
            </w:r>
            <w:proofErr w:type="spellEnd"/>
            <w:r w:rsidRPr="008B5A83">
              <w:rPr>
                <w:rFonts w:ascii="Tahoma" w:eastAsia="Times New Roman" w:hAnsi="Tahoma" w:cs="Tahoma"/>
                <w:sz w:val="19"/>
                <w:szCs w:val="19"/>
              </w:rPr>
              <w:t xml:space="preserve"> 802.3at. </w:t>
            </w:r>
          </w:p>
        </w:tc>
        <w:tc>
          <w:tcPr>
            <w:tcW w:w="1701" w:type="dxa"/>
            <w:shd w:val="clear" w:color="auto" w:fill="auto"/>
          </w:tcPr>
          <w:p w14:paraId="30FAE3FE" w14:textId="77777777" w:rsidR="00D34EC2" w:rsidRPr="008B5A83" w:rsidRDefault="00D34EC2" w:rsidP="00D34EC2">
            <w:pPr>
              <w:spacing w:after="0" w:line="240" w:lineRule="auto"/>
              <w:jc w:val="center"/>
              <w:rPr>
                <w:rFonts w:ascii="Tahoma" w:hAnsi="Tahoma" w:cs="Tahoma"/>
                <w:b/>
                <w:bCs/>
                <w:sz w:val="19"/>
                <w:szCs w:val="19"/>
              </w:rPr>
            </w:pPr>
            <w:r w:rsidRPr="008B5A83">
              <w:rPr>
                <w:rFonts w:ascii="Tahoma" w:hAnsi="Tahoma" w:cs="Tahoma"/>
                <w:b/>
                <w:bCs/>
                <w:sz w:val="19"/>
                <w:szCs w:val="19"/>
              </w:rPr>
              <w:lastRenderedPageBreak/>
              <w:t xml:space="preserve">Не более 180 календарных дней </w:t>
            </w:r>
            <w:r w:rsidRPr="008B5A83">
              <w:rPr>
                <w:rFonts w:ascii="Tahoma" w:hAnsi="Tahoma" w:cs="Tahoma"/>
                <w:b/>
                <w:sz w:val="19"/>
                <w:szCs w:val="19"/>
              </w:rPr>
              <w:t>с даты заключения договора</w:t>
            </w:r>
          </w:p>
        </w:tc>
        <w:tc>
          <w:tcPr>
            <w:tcW w:w="992" w:type="dxa"/>
            <w:shd w:val="clear" w:color="auto" w:fill="auto"/>
          </w:tcPr>
          <w:p w14:paraId="24094B9C" w14:textId="77777777" w:rsidR="00D34EC2" w:rsidRPr="008B5A83" w:rsidRDefault="00D34EC2" w:rsidP="00A40E45">
            <w:pPr>
              <w:spacing w:after="0" w:line="240" w:lineRule="auto"/>
              <w:jc w:val="center"/>
              <w:rPr>
                <w:rFonts w:ascii="Tahoma" w:hAnsi="Tahoma" w:cs="Tahoma"/>
                <w:b/>
                <w:sz w:val="19"/>
                <w:szCs w:val="19"/>
              </w:rPr>
            </w:pPr>
            <w:r w:rsidRPr="008B5A83">
              <w:rPr>
                <w:rFonts w:ascii="Tahoma" w:hAnsi="Tahoma" w:cs="Tahoma"/>
                <w:b/>
                <w:sz w:val="19"/>
                <w:szCs w:val="19"/>
              </w:rPr>
              <w:t>4шт.</w:t>
            </w:r>
          </w:p>
        </w:tc>
      </w:tr>
      <w:tr w:rsidR="008B5A83" w:rsidRPr="008B5A83" w14:paraId="26935089"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72967F05" w14:textId="77777777" w:rsidR="00D34EC2" w:rsidRPr="008B5A83" w:rsidRDefault="00D34EC2" w:rsidP="00A40E45">
            <w:pPr>
              <w:spacing w:after="0" w:line="240" w:lineRule="auto"/>
              <w:jc w:val="center"/>
              <w:rPr>
                <w:rFonts w:ascii="Tahoma" w:hAnsi="Tahoma" w:cs="Tahoma"/>
                <w:b/>
                <w:bCs/>
                <w:sz w:val="19"/>
                <w:szCs w:val="19"/>
                <w:lang w:val="en-US"/>
              </w:rPr>
            </w:pPr>
            <w:r w:rsidRPr="008B5A83">
              <w:rPr>
                <w:rFonts w:ascii="Tahoma" w:hAnsi="Tahoma" w:cs="Tahoma"/>
                <w:b/>
                <w:bCs/>
                <w:sz w:val="19"/>
                <w:szCs w:val="19"/>
                <w:lang w:val="en-US"/>
              </w:rPr>
              <w:lastRenderedPageBreak/>
              <w:t>1.3</w:t>
            </w:r>
          </w:p>
        </w:tc>
        <w:tc>
          <w:tcPr>
            <w:tcW w:w="2127" w:type="dxa"/>
            <w:shd w:val="clear" w:color="auto" w:fill="auto"/>
          </w:tcPr>
          <w:p w14:paraId="1293DEFA" w14:textId="77777777" w:rsidR="00D34EC2" w:rsidRPr="008B5A83" w:rsidRDefault="00D34EC2" w:rsidP="00A40E45">
            <w:pPr>
              <w:spacing w:after="0" w:line="240" w:lineRule="auto"/>
              <w:jc w:val="center"/>
              <w:rPr>
                <w:rFonts w:ascii="Tahoma" w:hAnsi="Tahoma" w:cs="Tahoma"/>
                <w:b/>
                <w:sz w:val="19"/>
                <w:szCs w:val="19"/>
              </w:rPr>
            </w:pPr>
            <w:r w:rsidRPr="008B5A83">
              <w:rPr>
                <w:rFonts w:ascii="Tahoma" w:hAnsi="Tahoma" w:cs="Tahoma"/>
                <w:b/>
                <w:sz w:val="19"/>
                <w:szCs w:val="19"/>
              </w:rPr>
              <w:t xml:space="preserve">Дополнительная панель для быстрого набора </w:t>
            </w:r>
            <w:r w:rsidRPr="008B5A83">
              <w:rPr>
                <w:rFonts w:ascii="Tahoma" w:hAnsi="Tahoma" w:cs="Tahoma"/>
                <w:b/>
                <w:sz w:val="19"/>
                <w:szCs w:val="19"/>
                <w:lang w:val="en-US"/>
              </w:rPr>
              <w:t>IP</w:t>
            </w:r>
            <w:r w:rsidRPr="008B5A83">
              <w:rPr>
                <w:rFonts w:ascii="Tahoma" w:hAnsi="Tahoma" w:cs="Tahoma"/>
                <w:b/>
                <w:sz w:val="19"/>
                <w:szCs w:val="19"/>
              </w:rPr>
              <w:t xml:space="preserve"> телефона</w:t>
            </w:r>
          </w:p>
        </w:tc>
        <w:tc>
          <w:tcPr>
            <w:tcW w:w="5670" w:type="dxa"/>
            <w:gridSpan w:val="2"/>
            <w:shd w:val="clear" w:color="auto" w:fill="auto"/>
            <w:vAlign w:val="center"/>
          </w:tcPr>
          <w:p w14:paraId="4DDDCF8C"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rPr>
              <w:t>Общие характеристики:</w:t>
            </w:r>
          </w:p>
          <w:p w14:paraId="51700693"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51B911A3"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Дисплей 4,3 дюйма 16-</w:t>
            </w:r>
            <w:r w:rsidRPr="008B5A83">
              <w:rPr>
                <w:rFonts w:ascii="Tahoma" w:hAnsi="Tahoma" w:cs="Tahoma"/>
                <w:sz w:val="19"/>
                <w:szCs w:val="19"/>
                <w:lang w:val="en-US"/>
              </w:rPr>
              <w:t>bit</w:t>
            </w:r>
            <w:r w:rsidRPr="008B5A83">
              <w:rPr>
                <w:rFonts w:ascii="Tahoma" w:hAnsi="Tahoma" w:cs="Tahoma"/>
                <w:sz w:val="19"/>
                <w:szCs w:val="19"/>
              </w:rPr>
              <w:t xml:space="preserve">, 480 </w:t>
            </w:r>
            <w:r w:rsidRPr="008B5A83">
              <w:rPr>
                <w:rFonts w:ascii="Tahoma" w:hAnsi="Tahoma" w:cs="Tahoma"/>
                <w:sz w:val="19"/>
                <w:szCs w:val="19"/>
                <w:lang w:val="en-US"/>
              </w:rPr>
              <w:t>x</w:t>
            </w:r>
            <w:r w:rsidRPr="008B5A83">
              <w:rPr>
                <w:rFonts w:ascii="Tahoma" w:hAnsi="Tahoma" w:cs="Tahoma"/>
                <w:sz w:val="19"/>
                <w:szCs w:val="19"/>
              </w:rPr>
              <w:t xml:space="preserve"> 272</w:t>
            </w:r>
          </w:p>
          <w:p w14:paraId="43E68B0F"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18 физических кнопок (с постраничным выводом 36 софт кнопок)</w:t>
            </w:r>
          </w:p>
          <w:p w14:paraId="7E71870D" w14:textId="77777777" w:rsidR="00D34EC2" w:rsidRPr="008B5A83" w:rsidRDefault="00D34EC2" w:rsidP="00A40E45">
            <w:pPr>
              <w:spacing w:after="0" w:line="240" w:lineRule="auto"/>
              <w:rPr>
                <w:rFonts w:ascii="Tahoma" w:hAnsi="Tahoma" w:cs="Tahoma"/>
                <w:sz w:val="19"/>
                <w:szCs w:val="19"/>
              </w:rPr>
            </w:pPr>
            <w:proofErr w:type="spellStart"/>
            <w:r w:rsidRPr="008B5A83">
              <w:rPr>
                <w:rFonts w:ascii="Tahoma" w:eastAsia="Times New Roman" w:hAnsi="Tahoma" w:cs="Tahoma"/>
                <w:sz w:val="19"/>
                <w:szCs w:val="19"/>
              </w:rPr>
              <w:t>ВхШхД</w:t>
            </w:r>
            <w:proofErr w:type="spellEnd"/>
            <w:r w:rsidRPr="008B5A83">
              <w:rPr>
                <w:rFonts w:ascii="Tahoma" w:hAnsi="Tahoma" w:cs="Tahoma"/>
                <w:sz w:val="19"/>
                <w:szCs w:val="19"/>
              </w:rPr>
              <w:t xml:space="preserve"> 229.14 x 130.78 x 40.2 мм</w:t>
            </w:r>
          </w:p>
          <w:p w14:paraId="6456FE4C" w14:textId="77777777" w:rsidR="00D34EC2" w:rsidRPr="008B5A83" w:rsidRDefault="00D34EC2" w:rsidP="00A40E45">
            <w:pPr>
              <w:spacing w:after="0" w:line="240" w:lineRule="auto"/>
              <w:rPr>
                <w:rFonts w:ascii="Tahoma" w:hAnsi="Tahoma" w:cs="Tahoma"/>
                <w:sz w:val="19"/>
                <w:szCs w:val="19"/>
              </w:rPr>
            </w:pPr>
          </w:p>
          <w:p w14:paraId="78669E1F"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rPr>
              <w:t>Совместимость с используемым у Покупателя оборудованием:</w:t>
            </w:r>
          </w:p>
          <w:p w14:paraId="13CCF66A"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3915EA65"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Совместимость </w:t>
            </w:r>
            <w:r w:rsidRPr="008B5A83">
              <w:rPr>
                <w:rFonts w:ascii="Tahoma" w:eastAsia="Times New Roman" w:hAnsi="Tahoma" w:cs="Tahoma"/>
                <w:sz w:val="19"/>
                <w:szCs w:val="19"/>
                <w:lang w:val="en-US"/>
              </w:rPr>
              <w:t>IP</w:t>
            </w:r>
            <w:r w:rsidRPr="008B5A83">
              <w:rPr>
                <w:rFonts w:ascii="Tahoma" w:eastAsia="Times New Roman" w:hAnsi="Tahoma" w:cs="Tahoma"/>
                <w:sz w:val="19"/>
                <w:szCs w:val="19"/>
              </w:rPr>
              <w:t xml:space="preserve"> телефонов с программным обеспечением </w:t>
            </w:r>
            <w:r w:rsidRPr="008B5A83">
              <w:rPr>
                <w:rFonts w:ascii="Tahoma" w:eastAsia="Times New Roman" w:hAnsi="Tahoma" w:cs="Tahoma"/>
                <w:sz w:val="19"/>
                <w:szCs w:val="19"/>
                <w:lang w:val="en-US"/>
              </w:rPr>
              <w:t>Cisco</w:t>
            </w:r>
            <w:r w:rsidRPr="008B5A83">
              <w:rPr>
                <w:rFonts w:ascii="Tahoma" w:eastAsia="Times New Roman" w:hAnsi="Tahoma" w:cs="Tahoma"/>
                <w:sz w:val="19"/>
                <w:szCs w:val="19"/>
              </w:rPr>
              <w:t xml:space="preserve"> </w:t>
            </w:r>
            <w:r w:rsidRPr="008B5A83">
              <w:rPr>
                <w:rFonts w:ascii="Tahoma" w:eastAsia="Times New Roman" w:hAnsi="Tahoma" w:cs="Tahoma"/>
                <w:sz w:val="19"/>
                <w:szCs w:val="19"/>
                <w:lang w:val="en-US"/>
              </w:rPr>
              <w:t>UCM</w:t>
            </w:r>
            <w:r w:rsidRPr="008B5A83">
              <w:rPr>
                <w:rFonts w:ascii="Tahoma" w:eastAsia="Times New Roman" w:hAnsi="Tahoma" w:cs="Tahoma"/>
                <w:sz w:val="19"/>
                <w:szCs w:val="19"/>
              </w:rPr>
              <w:t xml:space="preserve"> версия 12.5 и выше.</w:t>
            </w:r>
          </w:p>
          <w:p w14:paraId="18CDECC6" w14:textId="77777777" w:rsidR="00D34EC2" w:rsidRPr="008B5A83" w:rsidRDefault="00D34EC2" w:rsidP="00A40E45">
            <w:pPr>
              <w:spacing w:after="0" w:line="240" w:lineRule="auto"/>
              <w:rPr>
                <w:rFonts w:ascii="Tahoma" w:eastAsia="Times New Roman" w:hAnsi="Tahoma" w:cs="Tahoma"/>
                <w:b/>
                <w:sz w:val="19"/>
                <w:szCs w:val="19"/>
              </w:rPr>
            </w:pPr>
          </w:p>
          <w:p w14:paraId="2F0137BB" w14:textId="77777777" w:rsidR="00D34EC2" w:rsidRPr="008B5A83" w:rsidRDefault="00D34EC2" w:rsidP="00A40E45">
            <w:pPr>
              <w:spacing w:after="0" w:line="240" w:lineRule="auto"/>
              <w:rPr>
                <w:rFonts w:ascii="Tahoma" w:eastAsia="Times New Roman" w:hAnsi="Tahoma" w:cs="Tahoma"/>
                <w:b/>
                <w:sz w:val="19"/>
                <w:szCs w:val="19"/>
              </w:rPr>
            </w:pPr>
            <w:r w:rsidRPr="008B5A83">
              <w:rPr>
                <w:rFonts w:ascii="Tahoma" w:eastAsia="Times New Roman" w:hAnsi="Tahoma" w:cs="Tahoma"/>
                <w:b/>
                <w:sz w:val="19"/>
                <w:szCs w:val="19"/>
              </w:rPr>
              <w:t>Совместимость с используемым у Покупателя оборудованием:</w:t>
            </w:r>
          </w:p>
          <w:p w14:paraId="5CC3C591"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5D7F3433"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Совместимость с телефонами с конфигурацией, указанные выше в Лоте №3</w:t>
            </w:r>
          </w:p>
          <w:p w14:paraId="74027146" w14:textId="77777777" w:rsidR="00D34EC2" w:rsidRPr="008B5A83" w:rsidRDefault="00D34EC2" w:rsidP="00A40E45">
            <w:pPr>
              <w:spacing w:after="0" w:line="240" w:lineRule="auto"/>
              <w:rPr>
                <w:rFonts w:ascii="Tahoma" w:eastAsia="Times New Roman" w:hAnsi="Tahoma" w:cs="Tahoma"/>
                <w:b/>
                <w:sz w:val="19"/>
                <w:szCs w:val="19"/>
              </w:rPr>
            </w:pPr>
          </w:p>
          <w:p w14:paraId="1CC08816" w14:textId="77777777" w:rsidR="00D34EC2" w:rsidRPr="008B5A83" w:rsidRDefault="00D34EC2" w:rsidP="00A40E45">
            <w:pPr>
              <w:spacing w:after="0" w:line="240" w:lineRule="auto"/>
              <w:jc w:val="both"/>
              <w:rPr>
                <w:rFonts w:ascii="Tahoma" w:hAnsi="Tahoma" w:cs="Tahoma"/>
                <w:b/>
                <w:sz w:val="19"/>
                <w:szCs w:val="19"/>
              </w:rPr>
            </w:pPr>
            <w:r w:rsidRPr="008B5A83">
              <w:rPr>
                <w:rFonts w:ascii="Tahoma" w:hAnsi="Tahoma" w:cs="Tahoma"/>
                <w:b/>
                <w:sz w:val="19"/>
                <w:szCs w:val="19"/>
              </w:rPr>
              <w:t xml:space="preserve">Гарантия: </w:t>
            </w:r>
          </w:p>
          <w:p w14:paraId="21317EFF"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Не хуже, чем: </w:t>
            </w:r>
          </w:p>
          <w:p w14:paraId="02E1CFA9" w14:textId="77777777" w:rsidR="00D34EC2" w:rsidRPr="008B5A83" w:rsidRDefault="00D34EC2" w:rsidP="00A40E45">
            <w:pPr>
              <w:spacing w:after="0" w:line="240" w:lineRule="auto"/>
              <w:rPr>
                <w:rFonts w:ascii="Tahoma" w:hAnsi="Tahoma" w:cs="Tahoma"/>
                <w:b/>
                <w:sz w:val="19"/>
                <w:szCs w:val="19"/>
              </w:rPr>
            </w:pPr>
            <w:r w:rsidRPr="008B5A83">
              <w:rPr>
                <w:rFonts w:ascii="Tahoma" w:hAnsi="Tahoma" w:cs="Tahoma"/>
                <w:b/>
                <w:sz w:val="19"/>
                <w:szCs w:val="19"/>
              </w:rPr>
              <w:t xml:space="preserve"> </w:t>
            </w:r>
            <w:r w:rsidRPr="008B5A83">
              <w:rPr>
                <w:rFonts w:ascii="Tahoma" w:hAnsi="Tahoma" w:cs="Tahoma"/>
                <w:sz w:val="19"/>
                <w:szCs w:val="19"/>
              </w:rPr>
              <w:t>Срок гарантии –  не менее 1 года.</w:t>
            </w:r>
          </w:p>
        </w:tc>
        <w:tc>
          <w:tcPr>
            <w:tcW w:w="1701" w:type="dxa"/>
            <w:shd w:val="clear" w:color="auto" w:fill="auto"/>
          </w:tcPr>
          <w:p w14:paraId="2BE843C3" w14:textId="77777777" w:rsidR="00D34EC2" w:rsidRPr="008B5A83" w:rsidRDefault="00D34EC2" w:rsidP="00D34EC2">
            <w:pPr>
              <w:spacing w:after="0" w:line="240" w:lineRule="auto"/>
              <w:jc w:val="center"/>
              <w:rPr>
                <w:rFonts w:ascii="Tahoma" w:hAnsi="Tahoma" w:cs="Tahoma"/>
                <w:b/>
                <w:bCs/>
                <w:sz w:val="19"/>
                <w:szCs w:val="19"/>
              </w:rPr>
            </w:pPr>
            <w:r w:rsidRPr="008B5A83">
              <w:rPr>
                <w:rFonts w:ascii="Tahoma" w:hAnsi="Tahoma" w:cs="Tahoma"/>
                <w:b/>
                <w:bCs/>
                <w:sz w:val="19"/>
                <w:szCs w:val="19"/>
              </w:rPr>
              <w:t xml:space="preserve">Не более 180 календарных дней </w:t>
            </w:r>
            <w:r w:rsidRPr="008B5A83">
              <w:rPr>
                <w:rFonts w:ascii="Tahoma" w:hAnsi="Tahoma" w:cs="Tahoma"/>
                <w:b/>
                <w:sz w:val="19"/>
                <w:szCs w:val="19"/>
              </w:rPr>
              <w:t>с даты заключения договора</w:t>
            </w:r>
          </w:p>
        </w:tc>
        <w:tc>
          <w:tcPr>
            <w:tcW w:w="992" w:type="dxa"/>
            <w:shd w:val="clear" w:color="auto" w:fill="auto"/>
          </w:tcPr>
          <w:p w14:paraId="087C609E" w14:textId="77777777" w:rsidR="00D34EC2" w:rsidRPr="008B5A83" w:rsidRDefault="00D34EC2" w:rsidP="00A40E45">
            <w:pPr>
              <w:spacing w:after="0" w:line="240" w:lineRule="auto"/>
              <w:jc w:val="center"/>
              <w:rPr>
                <w:rFonts w:ascii="Tahoma" w:hAnsi="Tahoma" w:cs="Tahoma"/>
                <w:b/>
                <w:sz w:val="19"/>
                <w:szCs w:val="19"/>
              </w:rPr>
            </w:pPr>
            <w:r w:rsidRPr="008B5A83">
              <w:rPr>
                <w:rFonts w:ascii="Tahoma" w:hAnsi="Tahoma" w:cs="Tahoma"/>
                <w:b/>
                <w:sz w:val="19"/>
                <w:szCs w:val="19"/>
              </w:rPr>
              <w:t>4шт.</w:t>
            </w:r>
          </w:p>
        </w:tc>
      </w:tr>
      <w:tr w:rsidR="00D34EC2" w:rsidRPr="008B5A83" w14:paraId="24F44FE6" w14:textId="77777777" w:rsidTr="00D34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1057" w:type="dxa"/>
            <w:gridSpan w:val="6"/>
            <w:shd w:val="clear" w:color="auto" w:fill="auto"/>
          </w:tcPr>
          <w:p w14:paraId="7C856804" w14:textId="77777777" w:rsidR="00D34EC2" w:rsidRPr="008B5A83" w:rsidRDefault="00D34EC2" w:rsidP="00A40E45">
            <w:pPr>
              <w:spacing w:after="0" w:line="240" w:lineRule="auto"/>
              <w:jc w:val="center"/>
              <w:rPr>
                <w:rFonts w:ascii="Tahoma" w:hAnsi="Tahoma" w:cs="Tahoma"/>
                <w:b/>
                <w:sz w:val="19"/>
                <w:szCs w:val="19"/>
              </w:rPr>
            </w:pPr>
            <w:r w:rsidRPr="008B5A83">
              <w:rPr>
                <w:rFonts w:ascii="Tahoma" w:hAnsi="Tahoma" w:cs="Tahoma"/>
                <w:b/>
                <w:bCs/>
                <w:sz w:val="19"/>
                <w:szCs w:val="19"/>
              </w:rPr>
              <w:t xml:space="preserve">Лот №2  - Гарнитура для </w:t>
            </w:r>
            <w:proofErr w:type="spellStart"/>
            <w:r w:rsidRPr="008B5A83">
              <w:rPr>
                <w:rFonts w:ascii="Tahoma" w:hAnsi="Tahoma" w:cs="Tahoma"/>
                <w:b/>
                <w:bCs/>
                <w:sz w:val="19"/>
                <w:szCs w:val="19"/>
              </w:rPr>
              <w:t>Колл</w:t>
            </w:r>
            <w:proofErr w:type="spellEnd"/>
            <w:r w:rsidRPr="008B5A83">
              <w:rPr>
                <w:rFonts w:ascii="Tahoma" w:hAnsi="Tahoma" w:cs="Tahoma"/>
                <w:b/>
                <w:bCs/>
                <w:sz w:val="19"/>
                <w:szCs w:val="19"/>
              </w:rPr>
              <w:t>-Центра</w:t>
            </w:r>
            <w:r w:rsidRPr="008B5A83">
              <w:rPr>
                <w:rFonts w:ascii="Tahoma" w:hAnsi="Tahoma" w:cs="Tahoma"/>
                <w:b/>
                <w:sz w:val="19"/>
                <w:szCs w:val="19"/>
              </w:rPr>
              <w:t xml:space="preserve"> </w:t>
            </w:r>
          </w:p>
        </w:tc>
      </w:tr>
      <w:tr w:rsidR="008B5A83" w:rsidRPr="008B5A83" w14:paraId="4D74233A"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4BA9FA81" w14:textId="77777777" w:rsidR="00D34EC2" w:rsidRPr="008B5A83" w:rsidRDefault="00D34EC2" w:rsidP="00A40E45">
            <w:pPr>
              <w:spacing w:after="0" w:line="240" w:lineRule="auto"/>
              <w:rPr>
                <w:rFonts w:ascii="Tahoma" w:hAnsi="Tahoma" w:cs="Tahoma"/>
                <w:b/>
                <w:bCs/>
                <w:sz w:val="19"/>
                <w:szCs w:val="19"/>
                <w:lang w:val="en-US"/>
              </w:rPr>
            </w:pPr>
            <w:r w:rsidRPr="008B5A83">
              <w:rPr>
                <w:rFonts w:ascii="Tahoma" w:hAnsi="Tahoma" w:cs="Tahoma"/>
                <w:b/>
                <w:bCs/>
                <w:sz w:val="19"/>
                <w:szCs w:val="19"/>
              </w:rPr>
              <w:t>2.1</w:t>
            </w:r>
          </w:p>
        </w:tc>
        <w:tc>
          <w:tcPr>
            <w:tcW w:w="2127" w:type="dxa"/>
            <w:shd w:val="clear" w:color="auto" w:fill="auto"/>
          </w:tcPr>
          <w:p w14:paraId="52FBF96F" w14:textId="77777777" w:rsidR="00D34EC2" w:rsidRPr="008B5A83" w:rsidRDefault="00D34EC2" w:rsidP="00A40E45">
            <w:pPr>
              <w:spacing w:after="0" w:line="240" w:lineRule="auto"/>
              <w:jc w:val="center"/>
              <w:rPr>
                <w:rFonts w:ascii="Tahoma" w:hAnsi="Tahoma" w:cs="Tahoma"/>
                <w:b/>
                <w:sz w:val="19"/>
                <w:szCs w:val="19"/>
              </w:rPr>
            </w:pPr>
            <w:r w:rsidRPr="008B5A83">
              <w:rPr>
                <w:rFonts w:ascii="Tahoma" w:hAnsi="Tahoma" w:cs="Tahoma"/>
                <w:b/>
                <w:bCs/>
                <w:sz w:val="19"/>
                <w:szCs w:val="19"/>
              </w:rPr>
              <w:t>Гарнитура</w:t>
            </w:r>
          </w:p>
        </w:tc>
        <w:tc>
          <w:tcPr>
            <w:tcW w:w="5670" w:type="dxa"/>
            <w:gridSpan w:val="2"/>
            <w:shd w:val="clear" w:color="auto" w:fill="auto"/>
            <w:vAlign w:val="center"/>
          </w:tcPr>
          <w:p w14:paraId="279CF79C" w14:textId="77777777" w:rsidR="00D34EC2" w:rsidRPr="008B5A83" w:rsidRDefault="00D34EC2" w:rsidP="00A40E45">
            <w:pPr>
              <w:spacing w:after="0" w:line="240" w:lineRule="auto"/>
              <w:rPr>
                <w:rFonts w:ascii="Tahoma" w:hAnsi="Tahoma" w:cs="Tahoma"/>
                <w:b/>
                <w:sz w:val="19"/>
                <w:szCs w:val="19"/>
              </w:rPr>
            </w:pPr>
            <w:r w:rsidRPr="008B5A83">
              <w:rPr>
                <w:rFonts w:ascii="Tahoma" w:hAnsi="Tahoma" w:cs="Tahoma"/>
                <w:b/>
                <w:sz w:val="19"/>
                <w:szCs w:val="19"/>
              </w:rPr>
              <w:t>Общие характеристики:</w:t>
            </w:r>
          </w:p>
          <w:p w14:paraId="4BD3DECF"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1A177B73"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 xml:space="preserve">Тип коннектора – </w:t>
            </w:r>
            <w:r w:rsidRPr="008B5A83">
              <w:rPr>
                <w:rFonts w:ascii="Tahoma" w:hAnsi="Tahoma" w:cs="Tahoma"/>
                <w:sz w:val="19"/>
                <w:szCs w:val="19"/>
                <w:lang w:val="en-US"/>
              </w:rPr>
              <w:t>Quick</w:t>
            </w:r>
            <w:r w:rsidRPr="008B5A83">
              <w:rPr>
                <w:rFonts w:ascii="Tahoma" w:hAnsi="Tahoma" w:cs="Tahoma"/>
                <w:sz w:val="19"/>
                <w:szCs w:val="19"/>
              </w:rPr>
              <w:t xml:space="preserve"> </w:t>
            </w:r>
            <w:r w:rsidRPr="008B5A83">
              <w:rPr>
                <w:rFonts w:ascii="Tahoma" w:hAnsi="Tahoma" w:cs="Tahoma"/>
                <w:sz w:val="19"/>
                <w:szCs w:val="19"/>
                <w:lang w:val="en-US"/>
              </w:rPr>
              <w:t>Disconnect</w:t>
            </w:r>
            <w:r w:rsidRPr="008B5A83">
              <w:rPr>
                <w:rFonts w:ascii="Tahoma" w:hAnsi="Tahoma" w:cs="Tahoma"/>
                <w:sz w:val="19"/>
                <w:szCs w:val="19"/>
              </w:rPr>
              <w:t xml:space="preserve"> (</w:t>
            </w:r>
            <w:r w:rsidRPr="008B5A83">
              <w:rPr>
                <w:rFonts w:ascii="Tahoma" w:hAnsi="Tahoma" w:cs="Tahoma"/>
                <w:sz w:val="19"/>
                <w:szCs w:val="19"/>
                <w:lang w:val="en-US"/>
              </w:rPr>
              <w:t>QD</w:t>
            </w:r>
            <w:r w:rsidRPr="008B5A83">
              <w:rPr>
                <w:rFonts w:ascii="Tahoma" w:hAnsi="Tahoma" w:cs="Tahoma"/>
                <w:sz w:val="19"/>
                <w:szCs w:val="19"/>
              </w:rPr>
              <w:t>) с ресурсом более 30 000 циклов;</w:t>
            </w:r>
          </w:p>
          <w:p w14:paraId="11E7B2DD"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Тип наушника – моно (1 динамик);</w:t>
            </w:r>
          </w:p>
          <w:p w14:paraId="00C571BA"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Широкополосный звук – до 6800 Гц, прием от 150 до 6800 Гц;</w:t>
            </w:r>
          </w:p>
          <w:p w14:paraId="31A88AD8"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Микрофон с шумоподавлением;</w:t>
            </w:r>
          </w:p>
          <w:p w14:paraId="29E342A2"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 xml:space="preserve">Чувствительность микрофона (1 кГц): -39 ± 3 </w:t>
            </w:r>
            <w:proofErr w:type="spellStart"/>
            <w:r w:rsidRPr="008B5A83">
              <w:rPr>
                <w:rFonts w:ascii="Tahoma" w:hAnsi="Tahoma" w:cs="Tahoma"/>
                <w:sz w:val="19"/>
                <w:szCs w:val="19"/>
              </w:rPr>
              <w:t>дБВ</w:t>
            </w:r>
            <w:proofErr w:type="spellEnd"/>
            <w:r w:rsidRPr="008B5A83">
              <w:rPr>
                <w:rFonts w:ascii="Tahoma" w:hAnsi="Tahoma" w:cs="Tahoma"/>
                <w:sz w:val="19"/>
                <w:szCs w:val="19"/>
              </w:rPr>
              <w:t>/Па;</w:t>
            </w:r>
          </w:p>
          <w:p w14:paraId="0E800EBE"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 xml:space="preserve">Чувствительность динамиков (1кГц): 20 </w:t>
            </w:r>
            <w:proofErr w:type="spellStart"/>
            <w:r w:rsidRPr="008B5A83">
              <w:rPr>
                <w:rFonts w:ascii="Tahoma" w:hAnsi="Tahoma" w:cs="Tahoma"/>
                <w:sz w:val="19"/>
                <w:szCs w:val="19"/>
              </w:rPr>
              <w:t>дБПа</w:t>
            </w:r>
            <w:proofErr w:type="spellEnd"/>
            <w:r w:rsidRPr="008B5A83">
              <w:rPr>
                <w:rFonts w:ascii="Tahoma" w:hAnsi="Tahoma" w:cs="Tahoma"/>
                <w:sz w:val="19"/>
                <w:szCs w:val="19"/>
              </w:rPr>
              <w:t>/В</w:t>
            </w:r>
          </w:p>
          <w:p w14:paraId="61C24E99"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Технология защиты слуха оператора (</w:t>
            </w:r>
            <w:proofErr w:type="spellStart"/>
            <w:r w:rsidRPr="008B5A83">
              <w:rPr>
                <w:rFonts w:ascii="Tahoma" w:hAnsi="Tahoma" w:cs="Tahoma"/>
                <w:sz w:val="19"/>
                <w:szCs w:val="19"/>
              </w:rPr>
              <w:t>SoundGuard</w:t>
            </w:r>
            <w:proofErr w:type="spellEnd"/>
            <w:r w:rsidRPr="008B5A83">
              <w:rPr>
                <w:rFonts w:ascii="Tahoma" w:hAnsi="Tahoma" w:cs="Tahoma"/>
                <w:sz w:val="19"/>
                <w:szCs w:val="19"/>
              </w:rPr>
              <w:t>), для подавления акустических всплесков, превышающих 118 </w:t>
            </w:r>
            <w:proofErr w:type="spellStart"/>
            <w:r w:rsidRPr="008B5A83">
              <w:rPr>
                <w:rFonts w:ascii="Tahoma" w:hAnsi="Tahoma" w:cs="Tahoma"/>
                <w:sz w:val="19"/>
                <w:szCs w:val="19"/>
              </w:rPr>
              <w:t>дБА</w:t>
            </w:r>
            <w:proofErr w:type="spellEnd"/>
            <w:r w:rsidRPr="008B5A83">
              <w:rPr>
                <w:rFonts w:ascii="Tahoma" w:hAnsi="Tahoma" w:cs="Tahoma"/>
                <w:sz w:val="19"/>
                <w:szCs w:val="19"/>
              </w:rPr>
              <w:t>;</w:t>
            </w:r>
          </w:p>
          <w:p w14:paraId="764E3548"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Металлическая основа в оголовье для гибкости и прочности;</w:t>
            </w:r>
          </w:p>
          <w:p w14:paraId="315F10AE"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Штанга микрофона не должна вращаться вокруг оси на угол более 270º;</w:t>
            </w:r>
          </w:p>
          <w:p w14:paraId="270FB110"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Цельная подвижная штанга микрофона;</w:t>
            </w:r>
          </w:p>
          <w:p w14:paraId="20088217" w14:textId="77777777" w:rsidR="00D34EC2" w:rsidRPr="008B5A83" w:rsidRDefault="00D34EC2" w:rsidP="00A40E45">
            <w:pPr>
              <w:spacing w:after="0" w:line="240" w:lineRule="auto"/>
              <w:rPr>
                <w:rFonts w:ascii="Tahoma" w:hAnsi="Tahoma" w:cs="Tahoma"/>
                <w:sz w:val="19"/>
                <w:szCs w:val="19"/>
              </w:rPr>
            </w:pPr>
          </w:p>
          <w:p w14:paraId="01736694"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 xml:space="preserve">Совместимость с адаптерами </w:t>
            </w:r>
            <w:r w:rsidRPr="008B5A83">
              <w:rPr>
                <w:rFonts w:ascii="Tahoma" w:hAnsi="Tahoma" w:cs="Tahoma"/>
                <w:sz w:val="19"/>
                <w:szCs w:val="19"/>
                <w:lang w:val="en-US"/>
              </w:rPr>
              <w:t>Plantronics</w:t>
            </w:r>
            <w:r w:rsidRPr="008B5A83">
              <w:rPr>
                <w:rFonts w:ascii="Tahoma" w:hAnsi="Tahoma" w:cs="Tahoma"/>
                <w:sz w:val="19"/>
                <w:szCs w:val="19"/>
              </w:rPr>
              <w:t xml:space="preserve"> </w:t>
            </w:r>
            <w:r w:rsidRPr="008B5A83">
              <w:rPr>
                <w:rFonts w:ascii="Tahoma" w:hAnsi="Tahoma" w:cs="Tahoma"/>
                <w:sz w:val="19"/>
                <w:szCs w:val="19"/>
                <w:lang w:val="en-US"/>
              </w:rPr>
              <w:t>DA</w:t>
            </w:r>
            <w:r w:rsidRPr="008B5A83">
              <w:rPr>
                <w:rFonts w:ascii="Tahoma" w:hAnsi="Tahoma" w:cs="Tahoma"/>
                <w:sz w:val="19"/>
                <w:szCs w:val="19"/>
              </w:rPr>
              <w:t xml:space="preserve">60, </w:t>
            </w:r>
            <w:r w:rsidRPr="008B5A83">
              <w:rPr>
                <w:rFonts w:ascii="Tahoma" w:hAnsi="Tahoma" w:cs="Tahoma"/>
                <w:sz w:val="19"/>
                <w:szCs w:val="19"/>
                <w:lang w:val="en-US"/>
              </w:rPr>
              <w:t>DA</w:t>
            </w:r>
            <w:r w:rsidRPr="008B5A83">
              <w:rPr>
                <w:rFonts w:ascii="Tahoma" w:hAnsi="Tahoma" w:cs="Tahoma"/>
                <w:sz w:val="19"/>
                <w:szCs w:val="19"/>
              </w:rPr>
              <w:t>80</w:t>
            </w:r>
          </w:p>
          <w:p w14:paraId="4332F469" w14:textId="77777777" w:rsidR="00D34EC2" w:rsidRPr="008B5A83" w:rsidRDefault="00D34EC2" w:rsidP="00A40E45">
            <w:pPr>
              <w:spacing w:after="0" w:line="240" w:lineRule="auto"/>
              <w:rPr>
                <w:rFonts w:ascii="Tahoma" w:hAnsi="Tahoma" w:cs="Tahoma"/>
                <w:sz w:val="19"/>
                <w:szCs w:val="19"/>
              </w:rPr>
            </w:pPr>
          </w:p>
          <w:p w14:paraId="14D74647" w14:textId="77777777" w:rsidR="00D34EC2" w:rsidRPr="008B5A83" w:rsidRDefault="00D34EC2" w:rsidP="00A40E45">
            <w:pPr>
              <w:pStyle w:val="af2"/>
              <w:rPr>
                <w:rFonts w:ascii="Tahoma" w:hAnsi="Tahoma" w:cs="Tahoma"/>
                <w:b/>
                <w:sz w:val="19"/>
                <w:szCs w:val="19"/>
              </w:rPr>
            </w:pPr>
            <w:r w:rsidRPr="008B5A83">
              <w:rPr>
                <w:rFonts w:ascii="Tahoma" w:hAnsi="Tahoma" w:cs="Tahoma"/>
                <w:b/>
                <w:sz w:val="19"/>
                <w:szCs w:val="19"/>
              </w:rPr>
              <w:t>Гарантия, техническая и сервисная поддержка:</w:t>
            </w:r>
          </w:p>
          <w:p w14:paraId="21AFC07A"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6E77C203"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Глобальный круглосуточный доступ к центру технической поддержки для получения консультаций по устранению проблем с данным оборудованием;</w:t>
            </w:r>
          </w:p>
          <w:p w14:paraId="035AE80D"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 xml:space="preserve">Авансовая замена оборудования, включая замену на следующий рабочий день по схеме 8х5хNBD (8 часов в день, </w:t>
            </w:r>
            <w:r w:rsidRPr="008B5A83">
              <w:rPr>
                <w:rFonts w:ascii="Tahoma" w:hAnsi="Tahoma" w:cs="Tahoma"/>
                <w:sz w:val="19"/>
                <w:szCs w:val="19"/>
              </w:rPr>
              <w:lastRenderedPageBreak/>
              <w:t>5 рабочих дней в неделю, замена на следующий рабочий день);</w:t>
            </w:r>
          </w:p>
          <w:p w14:paraId="74202748" w14:textId="53C5BD8C" w:rsidR="00D34EC2" w:rsidRPr="008B5A83" w:rsidRDefault="00D34EC2" w:rsidP="008B5A83">
            <w:pPr>
              <w:spacing w:after="0" w:line="240" w:lineRule="auto"/>
              <w:rPr>
                <w:rFonts w:ascii="Tahoma" w:hAnsi="Tahoma" w:cs="Tahoma"/>
                <w:sz w:val="19"/>
                <w:szCs w:val="19"/>
              </w:rPr>
            </w:pPr>
            <w:r w:rsidRPr="008B5A83">
              <w:rPr>
                <w:rFonts w:ascii="Tahoma" w:hAnsi="Tahoma" w:cs="Tahoma"/>
                <w:sz w:val="19"/>
                <w:szCs w:val="19"/>
              </w:rPr>
              <w:t>Срок действия гарантии и сервисной поддержки не менее 12 календарных месяцев, не раньше, чем с момента подписания акта приема-передачи оборудования.</w:t>
            </w:r>
          </w:p>
        </w:tc>
        <w:tc>
          <w:tcPr>
            <w:tcW w:w="1701" w:type="dxa"/>
            <w:shd w:val="clear" w:color="auto" w:fill="auto"/>
          </w:tcPr>
          <w:p w14:paraId="108FF1C4" w14:textId="77777777" w:rsidR="00D34EC2" w:rsidRPr="008B5A83" w:rsidRDefault="00D34EC2" w:rsidP="00D34EC2">
            <w:pPr>
              <w:spacing w:after="0" w:line="240" w:lineRule="auto"/>
              <w:jc w:val="center"/>
              <w:rPr>
                <w:rFonts w:ascii="Tahoma" w:hAnsi="Tahoma" w:cs="Tahoma"/>
                <w:b/>
                <w:bCs/>
                <w:sz w:val="19"/>
                <w:szCs w:val="19"/>
              </w:rPr>
            </w:pPr>
            <w:r w:rsidRPr="008B5A83">
              <w:rPr>
                <w:rFonts w:ascii="Tahoma" w:hAnsi="Tahoma" w:cs="Tahoma"/>
                <w:b/>
                <w:bCs/>
                <w:sz w:val="19"/>
                <w:szCs w:val="19"/>
              </w:rPr>
              <w:lastRenderedPageBreak/>
              <w:t xml:space="preserve">Не более 180 календарных дней </w:t>
            </w:r>
            <w:r w:rsidRPr="008B5A83">
              <w:rPr>
                <w:rFonts w:ascii="Tahoma" w:hAnsi="Tahoma" w:cs="Tahoma"/>
                <w:b/>
                <w:sz w:val="19"/>
                <w:szCs w:val="19"/>
              </w:rPr>
              <w:t>с даты заключения договора</w:t>
            </w:r>
          </w:p>
        </w:tc>
        <w:tc>
          <w:tcPr>
            <w:tcW w:w="992" w:type="dxa"/>
            <w:shd w:val="clear" w:color="auto" w:fill="auto"/>
          </w:tcPr>
          <w:p w14:paraId="7D3AA25F" w14:textId="77777777" w:rsidR="00D34EC2" w:rsidRPr="008B5A83" w:rsidRDefault="00D34EC2" w:rsidP="00D34EC2">
            <w:pPr>
              <w:spacing w:after="0" w:line="240" w:lineRule="auto"/>
              <w:jc w:val="center"/>
              <w:rPr>
                <w:rFonts w:ascii="Tahoma" w:hAnsi="Tahoma" w:cs="Tahoma"/>
                <w:b/>
                <w:sz w:val="19"/>
                <w:szCs w:val="19"/>
              </w:rPr>
            </w:pPr>
            <w:r w:rsidRPr="008B5A83">
              <w:rPr>
                <w:rFonts w:ascii="Tahoma" w:hAnsi="Tahoma" w:cs="Tahoma"/>
                <w:b/>
                <w:sz w:val="19"/>
                <w:szCs w:val="19"/>
              </w:rPr>
              <w:t>48шт.</w:t>
            </w:r>
          </w:p>
        </w:tc>
      </w:tr>
      <w:tr w:rsidR="00D34EC2" w:rsidRPr="008B5A83" w14:paraId="5B5ACAF7" w14:textId="77777777" w:rsidTr="00D34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55"/>
        </w:trPr>
        <w:tc>
          <w:tcPr>
            <w:tcW w:w="11057" w:type="dxa"/>
            <w:gridSpan w:val="6"/>
            <w:shd w:val="clear" w:color="auto" w:fill="auto"/>
            <w:tcMar>
              <w:top w:w="0" w:type="dxa"/>
              <w:left w:w="108" w:type="dxa"/>
              <w:bottom w:w="0" w:type="dxa"/>
              <w:right w:w="108" w:type="dxa"/>
            </w:tcMar>
            <w:vAlign w:val="center"/>
          </w:tcPr>
          <w:p w14:paraId="503D510A" w14:textId="22E2B8B4" w:rsidR="00D34EC2" w:rsidRPr="008B5A83" w:rsidRDefault="00D34EC2" w:rsidP="00A40E45">
            <w:pPr>
              <w:pStyle w:val="af2"/>
              <w:jc w:val="center"/>
              <w:rPr>
                <w:rFonts w:ascii="Tahoma" w:hAnsi="Tahoma" w:cs="Tahoma"/>
                <w:b/>
                <w:sz w:val="19"/>
                <w:szCs w:val="19"/>
              </w:rPr>
            </w:pPr>
            <w:r w:rsidRPr="008B5A83">
              <w:rPr>
                <w:rFonts w:ascii="Tahoma" w:hAnsi="Tahoma" w:cs="Tahoma"/>
                <w:b/>
                <w:bCs/>
                <w:sz w:val="19"/>
                <w:szCs w:val="19"/>
              </w:rPr>
              <w:t xml:space="preserve">Лот №3- </w:t>
            </w:r>
            <w:r w:rsidRPr="008B5A83">
              <w:rPr>
                <w:rFonts w:ascii="Tahoma" w:hAnsi="Tahoma" w:cs="Tahoma"/>
                <w:b/>
                <w:sz w:val="19"/>
                <w:szCs w:val="19"/>
              </w:rPr>
              <w:t xml:space="preserve">Сетевые маршрутизаторы с поддержкой </w:t>
            </w:r>
            <w:r w:rsidRPr="008B5A83">
              <w:rPr>
                <w:rFonts w:ascii="Tahoma" w:hAnsi="Tahoma" w:cs="Tahoma"/>
                <w:b/>
                <w:sz w:val="19"/>
                <w:szCs w:val="19"/>
                <w:lang w:val="en-US"/>
              </w:rPr>
              <w:t>LTE</w:t>
            </w:r>
          </w:p>
        </w:tc>
      </w:tr>
      <w:tr w:rsidR="00D34EC2" w:rsidRPr="008B5A83" w14:paraId="2550664A"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452959DF" w14:textId="77777777" w:rsidR="00D34EC2" w:rsidRPr="008B5A83" w:rsidRDefault="00D34EC2" w:rsidP="00A40E45">
            <w:pPr>
              <w:spacing w:after="0" w:line="240" w:lineRule="auto"/>
              <w:rPr>
                <w:rFonts w:ascii="Tahoma" w:hAnsi="Tahoma" w:cs="Tahoma"/>
                <w:b/>
                <w:bCs/>
                <w:sz w:val="19"/>
                <w:szCs w:val="19"/>
              </w:rPr>
            </w:pPr>
            <w:r w:rsidRPr="008B5A83">
              <w:rPr>
                <w:rFonts w:ascii="Tahoma" w:hAnsi="Tahoma" w:cs="Tahoma"/>
                <w:b/>
                <w:bCs/>
                <w:sz w:val="19"/>
                <w:szCs w:val="19"/>
              </w:rPr>
              <w:t>3.1</w:t>
            </w:r>
          </w:p>
        </w:tc>
        <w:tc>
          <w:tcPr>
            <w:tcW w:w="2127" w:type="dxa"/>
            <w:shd w:val="clear" w:color="auto" w:fill="auto"/>
          </w:tcPr>
          <w:p w14:paraId="5E698851" w14:textId="77777777" w:rsidR="00D34EC2" w:rsidRPr="008B5A83" w:rsidRDefault="00D34EC2" w:rsidP="00D34EC2">
            <w:pPr>
              <w:spacing w:after="0" w:line="240" w:lineRule="auto"/>
              <w:jc w:val="center"/>
              <w:rPr>
                <w:rFonts w:ascii="Tahoma" w:hAnsi="Tahoma" w:cs="Tahoma"/>
                <w:b/>
                <w:sz w:val="19"/>
                <w:szCs w:val="19"/>
              </w:rPr>
            </w:pPr>
            <w:r w:rsidRPr="008B5A83">
              <w:rPr>
                <w:rFonts w:ascii="Tahoma" w:hAnsi="Tahoma" w:cs="Tahoma"/>
                <w:b/>
                <w:sz w:val="19"/>
                <w:szCs w:val="19"/>
              </w:rPr>
              <w:t xml:space="preserve">Маршрутизатор </w:t>
            </w:r>
            <w:r w:rsidRPr="008B5A83">
              <w:rPr>
                <w:rFonts w:ascii="Tahoma" w:hAnsi="Tahoma" w:cs="Tahoma"/>
                <w:b/>
                <w:sz w:val="19"/>
                <w:szCs w:val="19"/>
                <w:lang w:val="en-US"/>
              </w:rPr>
              <w:t>LTE 4G</w:t>
            </w:r>
          </w:p>
        </w:tc>
        <w:tc>
          <w:tcPr>
            <w:tcW w:w="5670" w:type="dxa"/>
            <w:gridSpan w:val="2"/>
            <w:shd w:val="clear" w:color="auto" w:fill="auto"/>
            <w:vAlign w:val="center"/>
          </w:tcPr>
          <w:p w14:paraId="119F7022" w14:textId="77777777" w:rsidR="00D34EC2" w:rsidRPr="008B5A83" w:rsidRDefault="00D34EC2" w:rsidP="00A40E45">
            <w:pPr>
              <w:pStyle w:val="af2"/>
              <w:rPr>
                <w:rFonts w:ascii="Tahoma" w:hAnsi="Tahoma" w:cs="Tahoma"/>
                <w:b/>
                <w:sz w:val="19"/>
                <w:szCs w:val="19"/>
              </w:rPr>
            </w:pPr>
            <w:r w:rsidRPr="008B5A83">
              <w:rPr>
                <w:rFonts w:ascii="Tahoma" w:hAnsi="Tahoma" w:cs="Tahoma"/>
                <w:b/>
                <w:sz w:val="19"/>
                <w:szCs w:val="19"/>
              </w:rPr>
              <w:t>Общие характеристики:</w:t>
            </w:r>
          </w:p>
          <w:p w14:paraId="2C9D80A0"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315C3D69"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 xml:space="preserve">Количество и тип портов доступа – не менее 8 шт. портов с поддержкой 10/100/1000 </w:t>
            </w:r>
            <w:proofErr w:type="spellStart"/>
            <w:r w:rsidRPr="008B5A83">
              <w:rPr>
                <w:rFonts w:ascii="Tahoma" w:hAnsi="Tahoma" w:cs="Tahoma"/>
                <w:sz w:val="19"/>
                <w:szCs w:val="19"/>
              </w:rPr>
              <w:t>Ethernet</w:t>
            </w:r>
            <w:proofErr w:type="spellEnd"/>
            <w:r w:rsidRPr="008B5A83">
              <w:rPr>
                <w:rFonts w:ascii="Tahoma" w:hAnsi="Tahoma" w:cs="Tahoma"/>
                <w:sz w:val="19"/>
                <w:szCs w:val="19"/>
              </w:rPr>
              <w:t xml:space="preserve"> из не менее 4 шт. портов с поддержкой </w:t>
            </w:r>
            <w:proofErr w:type="spellStart"/>
            <w:r w:rsidRPr="008B5A83">
              <w:rPr>
                <w:rFonts w:ascii="Tahoma" w:hAnsi="Tahoma" w:cs="Tahoma"/>
                <w:sz w:val="19"/>
                <w:szCs w:val="19"/>
                <w:shd w:val="clear" w:color="auto" w:fill="FFFFFF"/>
              </w:rPr>
              <w:t>PoE</w:t>
            </w:r>
            <w:proofErr w:type="spellEnd"/>
            <w:r w:rsidRPr="008B5A83">
              <w:rPr>
                <w:rFonts w:ascii="Tahoma" w:hAnsi="Tahoma" w:cs="Tahoma"/>
                <w:sz w:val="19"/>
                <w:szCs w:val="19"/>
              </w:rPr>
              <w:t xml:space="preserve">; </w:t>
            </w:r>
          </w:p>
          <w:p w14:paraId="3AACC354"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 xml:space="preserve">Количество портов </w:t>
            </w:r>
            <w:proofErr w:type="spellStart"/>
            <w:r w:rsidRPr="008B5A83">
              <w:rPr>
                <w:rFonts w:ascii="Tahoma" w:hAnsi="Tahoma" w:cs="Tahoma"/>
                <w:sz w:val="19"/>
                <w:szCs w:val="19"/>
              </w:rPr>
              <w:t>Uplink</w:t>
            </w:r>
            <w:proofErr w:type="spellEnd"/>
            <w:r w:rsidRPr="008B5A83">
              <w:rPr>
                <w:rFonts w:ascii="Tahoma" w:hAnsi="Tahoma" w:cs="Tahoma"/>
                <w:sz w:val="19"/>
                <w:szCs w:val="19"/>
              </w:rPr>
              <w:t xml:space="preserve"> – не менее 1шт. SFP+ порта с 1-Gigabit </w:t>
            </w:r>
            <w:proofErr w:type="spellStart"/>
            <w:r w:rsidRPr="008B5A83">
              <w:rPr>
                <w:rFonts w:ascii="Tahoma" w:hAnsi="Tahoma" w:cs="Tahoma"/>
                <w:sz w:val="19"/>
                <w:szCs w:val="19"/>
              </w:rPr>
              <w:t>Ehernet</w:t>
            </w:r>
            <w:proofErr w:type="spellEnd"/>
            <w:r w:rsidRPr="008B5A83">
              <w:rPr>
                <w:rFonts w:ascii="Tahoma" w:hAnsi="Tahoma" w:cs="Tahoma"/>
                <w:sz w:val="19"/>
                <w:szCs w:val="19"/>
              </w:rPr>
              <w:t xml:space="preserve"> и не менее 1шт. порта с 1-Gigabit </w:t>
            </w:r>
            <w:proofErr w:type="spellStart"/>
            <w:r w:rsidRPr="008B5A83">
              <w:rPr>
                <w:rFonts w:ascii="Tahoma" w:hAnsi="Tahoma" w:cs="Tahoma"/>
                <w:sz w:val="19"/>
                <w:szCs w:val="19"/>
              </w:rPr>
              <w:t>Ehernet</w:t>
            </w:r>
            <w:proofErr w:type="spellEnd"/>
            <w:r w:rsidRPr="008B5A83">
              <w:rPr>
                <w:rFonts w:ascii="Tahoma" w:hAnsi="Tahoma" w:cs="Tahoma"/>
                <w:sz w:val="19"/>
                <w:szCs w:val="19"/>
              </w:rPr>
              <w:t>;</w:t>
            </w:r>
          </w:p>
          <w:p w14:paraId="10CE53B9"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Поддерживаемые трансиверы на портах агрегации (</w:t>
            </w:r>
            <w:proofErr w:type="spellStart"/>
            <w:r w:rsidRPr="008B5A83">
              <w:rPr>
                <w:rFonts w:ascii="Tahoma" w:hAnsi="Tahoma" w:cs="Tahoma"/>
                <w:sz w:val="19"/>
                <w:szCs w:val="19"/>
              </w:rPr>
              <w:t>Uplink</w:t>
            </w:r>
            <w:proofErr w:type="spellEnd"/>
            <w:r w:rsidRPr="008B5A83">
              <w:rPr>
                <w:rFonts w:ascii="Tahoma" w:hAnsi="Tahoma" w:cs="Tahoma"/>
                <w:sz w:val="19"/>
                <w:szCs w:val="19"/>
              </w:rPr>
              <w:t>) – 1GBASE-SR SFP+, 1GBASE-LRM SFP+, 1GBASE-LR SFP+.</w:t>
            </w:r>
          </w:p>
          <w:p w14:paraId="566E8A64"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 xml:space="preserve">Таблица MAC адресов – не менее 30000; </w:t>
            </w:r>
          </w:p>
          <w:p w14:paraId="69C00248"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 xml:space="preserve">Консольный порт: </w:t>
            </w:r>
            <w:proofErr w:type="spellStart"/>
            <w:r w:rsidRPr="008B5A83">
              <w:rPr>
                <w:rFonts w:ascii="Tahoma" w:hAnsi="Tahoma" w:cs="Tahoma"/>
                <w:sz w:val="19"/>
                <w:szCs w:val="19"/>
              </w:rPr>
              <w:t>Ethernet</w:t>
            </w:r>
            <w:proofErr w:type="spellEnd"/>
            <w:r w:rsidRPr="008B5A83">
              <w:rPr>
                <w:rFonts w:ascii="Tahoma" w:hAnsi="Tahoma" w:cs="Tahoma"/>
                <w:sz w:val="19"/>
                <w:szCs w:val="19"/>
              </w:rPr>
              <w:t xml:space="preserve"> (RJ-45), </w:t>
            </w:r>
            <w:r w:rsidRPr="008B5A83">
              <w:rPr>
                <w:rFonts w:ascii="Tahoma" w:hAnsi="Tahoma" w:cs="Tahoma"/>
                <w:sz w:val="19"/>
                <w:szCs w:val="19"/>
                <w:shd w:val="clear" w:color="auto" w:fill="F2F2F2"/>
              </w:rPr>
              <w:t>микро-USB типа B;</w:t>
            </w:r>
          </w:p>
          <w:p w14:paraId="062469D6"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 xml:space="preserve">Поддержка </w:t>
            </w:r>
            <w:proofErr w:type="spellStart"/>
            <w:r w:rsidRPr="008B5A83">
              <w:rPr>
                <w:rFonts w:ascii="Tahoma" w:hAnsi="Tahoma" w:cs="Tahoma"/>
                <w:sz w:val="19"/>
                <w:szCs w:val="19"/>
              </w:rPr>
              <w:t>Jumbo</w:t>
            </w:r>
            <w:proofErr w:type="spellEnd"/>
            <w:r w:rsidRPr="008B5A83">
              <w:rPr>
                <w:rFonts w:ascii="Tahoma" w:hAnsi="Tahoma" w:cs="Tahoma"/>
                <w:sz w:val="19"/>
                <w:szCs w:val="19"/>
              </w:rPr>
              <w:t xml:space="preserve"> </w:t>
            </w:r>
            <w:proofErr w:type="spellStart"/>
            <w:r w:rsidRPr="008B5A83">
              <w:rPr>
                <w:rFonts w:ascii="Tahoma" w:hAnsi="Tahoma" w:cs="Tahoma"/>
                <w:sz w:val="19"/>
                <w:szCs w:val="19"/>
              </w:rPr>
              <w:t>frame</w:t>
            </w:r>
            <w:proofErr w:type="spellEnd"/>
            <w:r w:rsidRPr="008B5A83">
              <w:rPr>
                <w:rFonts w:ascii="Tahoma" w:hAnsi="Tahoma" w:cs="Tahoma"/>
                <w:sz w:val="19"/>
                <w:szCs w:val="19"/>
              </w:rPr>
              <w:t xml:space="preserve"> размером - 9 198 байт;</w:t>
            </w:r>
          </w:p>
          <w:p w14:paraId="3DFCFCE0"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Коммутационная емкость (полный дуплекс) – не менее 1Гбит/</w:t>
            </w:r>
            <w:proofErr w:type="spellStart"/>
            <w:r w:rsidRPr="008B5A83">
              <w:rPr>
                <w:rFonts w:ascii="Tahoma" w:hAnsi="Tahoma" w:cs="Tahoma"/>
                <w:sz w:val="19"/>
                <w:szCs w:val="19"/>
              </w:rPr>
              <w:t>cек</w:t>
            </w:r>
            <w:proofErr w:type="spellEnd"/>
            <w:r w:rsidRPr="008B5A83">
              <w:rPr>
                <w:rFonts w:ascii="Tahoma" w:hAnsi="Tahoma" w:cs="Tahoma"/>
                <w:sz w:val="19"/>
                <w:szCs w:val="19"/>
              </w:rPr>
              <w:t>;</w:t>
            </w:r>
          </w:p>
          <w:p w14:paraId="2D7DF7D1"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Скорость обработки трафика – не менее 90М p</w:t>
            </w:r>
            <w:proofErr w:type="spellStart"/>
            <w:r w:rsidRPr="008B5A83">
              <w:rPr>
                <w:rFonts w:ascii="Tahoma" w:hAnsi="Tahoma" w:cs="Tahoma"/>
                <w:sz w:val="19"/>
                <w:szCs w:val="19"/>
                <w:lang w:val="en-US"/>
              </w:rPr>
              <w:t>acket</w:t>
            </w:r>
            <w:proofErr w:type="spellEnd"/>
            <w:r w:rsidRPr="008B5A83">
              <w:rPr>
                <w:rFonts w:ascii="Tahoma" w:hAnsi="Tahoma" w:cs="Tahoma"/>
                <w:sz w:val="19"/>
                <w:szCs w:val="19"/>
              </w:rPr>
              <w:t>/сек;</w:t>
            </w:r>
          </w:p>
          <w:p w14:paraId="5498C99E"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 xml:space="preserve">Доступное количество VLAN </w:t>
            </w:r>
            <w:proofErr w:type="spellStart"/>
            <w:r w:rsidRPr="008B5A83">
              <w:rPr>
                <w:rFonts w:ascii="Tahoma" w:hAnsi="Tahoma" w:cs="Tahoma"/>
                <w:sz w:val="19"/>
                <w:szCs w:val="19"/>
              </w:rPr>
              <w:t>IDs</w:t>
            </w:r>
            <w:proofErr w:type="spellEnd"/>
            <w:r w:rsidRPr="008B5A83">
              <w:rPr>
                <w:rFonts w:ascii="Tahoma" w:hAnsi="Tahoma" w:cs="Tahoma"/>
                <w:sz w:val="19"/>
                <w:szCs w:val="19"/>
              </w:rPr>
              <w:t xml:space="preserve"> – не менее 4 094;</w:t>
            </w:r>
          </w:p>
          <w:p w14:paraId="047B9130"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 xml:space="preserve">Максимальное Количество </w:t>
            </w:r>
            <w:proofErr w:type="spellStart"/>
            <w:r w:rsidRPr="008B5A83">
              <w:rPr>
                <w:rFonts w:ascii="Tahoma" w:hAnsi="Tahoma" w:cs="Tahoma"/>
                <w:sz w:val="19"/>
                <w:szCs w:val="19"/>
                <w:lang w:val="en-US"/>
              </w:rPr>
              <w:t>IPv</w:t>
            </w:r>
            <w:proofErr w:type="spellEnd"/>
            <w:r w:rsidRPr="008B5A83">
              <w:rPr>
                <w:rFonts w:ascii="Tahoma" w:hAnsi="Tahoma" w:cs="Tahoma"/>
                <w:sz w:val="19"/>
                <w:szCs w:val="19"/>
              </w:rPr>
              <w:t>4 маршрутов –  не менее 20000;</w:t>
            </w:r>
          </w:p>
          <w:p w14:paraId="137D894D"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 xml:space="preserve">Максимальное Количество </w:t>
            </w:r>
            <w:proofErr w:type="spellStart"/>
            <w:r w:rsidRPr="008B5A83">
              <w:rPr>
                <w:rFonts w:ascii="Tahoma" w:hAnsi="Tahoma" w:cs="Tahoma"/>
                <w:sz w:val="19"/>
                <w:szCs w:val="19"/>
                <w:lang w:val="en-US"/>
              </w:rPr>
              <w:t>IPv</w:t>
            </w:r>
            <w:proofErr w:type="spellEnd"/>
            <w:r w:rsidRPr="008B5A83">
              <w:rPr>
                <w:rFonts w:ascii="Tahoma" w:hAnsi="Tahoma" w:cs="Tahoma"/>
                <w:sz w:val="19"/>
                <w:szCs w:val="19"/>
              </w:rPr>
              <w:t>6 маршрутов –  не менее 15000;</w:t>
            </w:r>
          </w:p>
          <w:p w14:paraId="5208FE8D"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Оперативная память (ОЗУ) – не менее 4 Гигабайт.</w:t>
            </w:r>
          </w:p>
          <w:p w14:paraId="3E1A4E2D"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lang w:val="en-US"/>
              </w:rPr>
              <w:t>Flash</w:t>
            </w:r>
            <w:r w:rsidRPr="008B5A83">
              <w:rPr>
                <w:rFonts w:ascii="Tahoma" w:hAnsi="Tahoma" w:cs="Tahoma"/>
                <w:sz w:val="19"/>
                <w:szCs w:val="19"/>
              </w:rPr>
              <w:t xml:space="preserve"> память – не менее 4 Гигабайт.</w:t>
            </w:r>
          </w:p>
          <w:p w14:paraId="1235DDDB"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Максимальное количество списков доступа для (</w:t>
            </w:r>
            <w:r w:rsidRPr="008B5A83">
              <w:rPr>
                <w:rFonts w:ascii="Tahoma" w:hAnsi="Tahoma" w:cs="Tahoma"/>
                <w:sz w:val="19"/>
                <w:szCs w:val="19"/>
                <w:lang w:val="en-US"/>
              </w:rPr>
              <w:t>Security</w:t>
            </w:r>
            <w:r w:rsidRPr="008B5A83">
              <w:rPr>
                <w:rFonts w:ascii="Tahoma" w:hAnsi="Tahoma" w:cs="Tahoma"/>
                <w:sz w:val="19"/>
                <w:szCs w:val="19"/>
              </w:rPr>
              <w:t xml:space="preserve"> </w:t>
            </w:r>
            <w:r w:rsidRPr="008B5A83">
              <w:rPr>
                <w:rFonts w:ascii="Tahoma" w:hAnsi="Tahoma" w:cs="Tahoma"/>
                <w:sz w:val="19"/>
                <w:szCs w:val="19"/>
                <w:lang w:val="en-US"/>
              </w:rPr>
              <w:t>ACL</w:t>
            </w:r>
            <w:r w:rsidRPr="008B5A83">
              <w:rPr>
                <w:rFonts w:ascii="Tahoma" w:hAnsi="Tahoma" w:cs="Tahoma"/>
                <w:sz w:val="19"/>
                <w:szCs w:val="19"/>
              </w:rPr>
              <w:t>) –не менее 5000;</w:t>
            </w:r>
          </w:p>
          <w:p w14:paraId="378CD54E"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Максимальное количество списков доступа для применения политик качества (</w:t>
            </w:r>
            <w:r w:rsidRPr="008B5A83">
              <w:rPr>
                <w:rFonts w:ascii="Tahoma" w:hAnsi="Tahoma" w:cs="Tahoma"/>
                <w:sz w:val="19"/>
                <w:szCs w:val="19"/>
                <w:lang w:val="en-US"/>
              </w:rPr>
              <w:t>QOS</w:t>
            </w:r>
            <w:r w:rsidRPr="008B5A83">
              <w:rPr>
                <w:rFonts w:ascii="Tahoma" w:hAnsi="Tahoma" w:cs="Tahoma"/>
                <w:sz w:val="19"/>
                <w:szCs w:val="19"/>
              </w:rPr>
              <w:t xml:space="preserve"> </w:t>
            </w:r>
            <w:r w:rsidRPr="008B5A83">
              <w:rPr>
                <w:rFonts w:ascii="Tahoma" w:hAnsi="Tahoma" w:cs="Tahoma"/>
                <w:sz w:val="19"/>
                <w:szCs w:val="19"/>
                <w:lang w:val="en-US"/>
              </w:rPr>
              <w:t>ACL</w:t>
            </w:r>
            <w:r w:rsidRPr="008B5A83">
              <w:rPr>
                <w:rFonts w:ascii="Tahoma" w:hAnsi="Tahoma" w:cs="Tahoma"/>
                <w:sz w:val="19"/>
                <w:szCs w:val="19"/>
              </w:rPr>
              <w:t>) – 5000.</w:t>
            </w:r>
          </w:p>
          <w:p w14:paraId="30DFD466"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 xml:space="preserve">Слот для </w:t>
            </w:r>
            <w:r w:rsidRPr="008B5A83">
              <w:rPr>
                <w:rFonts w:ascii="Tahoma" w:hAnsi="Tahoma" w:cs="Tahoma"/>
                <w:sz w:val="19"/>
                <w:szCs w:val="19"/>
                <w:lang w:val="en-US"/>
              </w:rPr>
              <w:t>SIM</w:t>
            </w:r>
            <w:r w:rsidRPr="008B5A83">
              <w:rPr>
                <w:rFonts w:ascii="Tahoma" w:hAnsi="Tahoma" w:cs="Tahoma"/>
                <w:sz w:val="19"/>
                <w:szCs w:val="19"/>
              </w:rPr>
              <w:t xml:space="preserve"> – поддержка 2 </w:t>
            </w:r>
            <w:r w:rsidRPr="008B5A83">
              <w:rPr>
                <w:rFonts w:ascii="Tahoma" w:hAnsi="Tahoma" w:cs="Tahoma"/>
                <w:sz w:val="19"/>
                <w:szCs w:val="19"/>
                <w:lang w:val="en-US"/>
              </w:rPr>
              <w:t>SIM</w:t>
            </w:r>
            <w:r w:rsidRPr="008B5A83">
              <w:rPr>
                <w:rFonts w:ascii="Tahoma" w:hAnsi="Tahoma" w:cs="Tahoma"/>
                <w:sz w:val="19"/>
                <w:szCs w:val="19"/>
              </w:rPr>
              <w:t>-карт;</w:t>
            </w:r>
          </w:p>
          <w:p w14:paraId="15E41656" w14:textId="77777777" w:rsidR="00D34EC2" w:rsidRPr="008B5A83" w:rsidRDefault="00D34EC2" w:rsidP="00A40E45">
            <w:pPr>
              <w:pStyle w:val="af2"/>
              <w:rPr>
                <w:rFonts w:ascii="Tahoma" w:hAnsi="Tahoma" w:cs="Tahoma"/>
                <w:sz w:val="19"/>
                <w:szCs w:val="19"/>
                <w:shd w:val="clear" w:color="auto" w:fill="FFFFFF"/>
              </w:rPr>
            </w:pPr>
            <w:r w:rsidRPr="008B5A83">
              <w:rPr>
                <w:rFonts w:ascii="Tahoma" w:hAnsi="Tahoma" w:cs="Tahoma"/>
                <w:sz w:val="19"/>
                <w:szCs w:val="19"/>
                <w:shd w:val="clear" w:color="auto" w:fill="FFFFFF"/>
              </w:rPr>
              <w:t xml:space="preserve">Высокая надежность и поддержка многоадресной сотовой связи для разъема для двух SIM-карт </w:t>
            </w:r>
            <w:proofErr w:type="spellStart"/>
            <w:r w:rsidRPr="008B5A83">
              <w:rPr>
                <w:rFonts w:ascii="Tahoma" w:hAnsi="Tahoma" w:cs="Tahoma"/>
                <w:sz w:val="19"/>
                <w:szCs w:val="19"/>
                <w:shd w:val="clear" w:color="auto" w:fill="FFFFFF"/>
              </w:rPr>
              <w:t>micro</w:t>
            </w:r>
            <w:proofErr w:type="spellEnd"/>
            <w:r w:rsidRPr="008B5A83">
              <w:rPr>
                <w:rFonts w:ascii="Tahoma" w:hAnsi="Tahoma" w:cs="Tahoma"/>
                <w:sz w:val="19"/>
                <w:szCs w:val="19"/>
                <w:shd w:val="clear" w:color="auto" w:fill="FFFFFF"/>
              </w:rPr>
              <w:t xml:space="preserve"> (3FF); совместимость с ISO-7816-2 (механическая SIM-карта), возможность автоматического оператора SIM-карты с правильным выбором прошивки (быстрое переключение SIM-карты при сбое).</w:t>
            </w:r>
          </w:p>
          <w:p w14:paraId="6A39AD71"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shd w:val="clear" w:color="auto" w:fill="FFFFFF"/>
              </w:rPr>
              <w:t>Включённая антенна - две многодиапазонные поворотные дипольные антенны (LTE-ANTM-SMA-D)</w:t>
            </w:r>
          </w:p>
          <w:p w14:paraId="41BFBDD7" w14:textId="77777777" w:rsidR="00D34EC2" w:rsidRPr="008B5A83" w:rsidRDefault="00D34EC2" w:rsidP="00A40E45">
            <w:pPr>
              <w:spacing w:after="0" w:line="240" w:lineRule="auto"/>
              <w:rPr>
                <w:rFonts w:ascii="Tahoma" w:hAnsi="Tahoma" w:cs="Tahoma"/>
                <w:sz w:val="19"/>
                <w:szCs w:val="19"/>
              </w:rPr>
            </w:pPr>
          </w:p>
          <w:p w14:paraId="73E2A942" w14:textId="77777777" w:rsidR="00D34EC2" w:rsidRPr="008B5A83" w:rsidRDefault="00D34EC2" w:rsidP="00A40E45">
            <w:pPr>
              <w:spacing w:after="0" w:line="240" w:lineRule="auto"/>
              <w:rPr>
                <w:rFonts w:ascii="Tahoma" w:hAnsi="Tahoma" w:cs="Tahoma"/>
                <w:b/>
                <w:sz w:val="19"/>
                <w:szCs w:val="19"/>
              </w:rPr>
            </w:pPr>
            <w:r w:rsidRPr="008B5A83">
              <w:rPr>
                <w:rFonts w:ascii="Tahoma" w:hAnsi="Tahoma" w:cs="Tahoma"/>
                <w:b/>
                <w:sz w:val="19"/>
                <w:szCs w:val="19"/>
              </w:rPr>
              <w:t xml:space="preserve">Поддержка </w:t>
            </w:r>
            <w:r w:rsidRPr="008B5A83">
              <w:rPr>
                <w:rFonts w:ascii="Tahoma" w:hAnsi="Tahoma" w:cs="Tahoma"/>
                <w:b/>
                <w:sz w:val="19"/>
                <w:szCs w:val="19"/>
                <w:lang w:val="en-US"/>
              </w:rPr>
              <w:t>LTE</w:t>
            </w:r>
            <w:r w:rsidRPr="008B5A83">
              <w:rPr>
                <w:rFonts w:ascii="Tahoma" w:hAnsi="Tahoma" w:cs="Tahoma"/>
                <w:b/>
                <w:sz w:val="19"/>
                <w:szCs w:val="19"/>
              </w:rPr>
              <w:t>:</w:t>
            </w:r>
          </w:p>
          <w:p w14:paraId="5984461B" w14:textId="77777777" w:rsidR="00D34EC2" w:rsidRPr="008B5A83" w:rsidRDefault="00D34EC2" w:rsidP="00A40E45">
            <w:pPr>
              <w:shd w:val="clear" w:color="auto" w:fill="FFFFFF"/>
              <w:spacing w:before="60" w:after="60" w:line="240" w:lineRule="auto"/>
              <w:ind w:left="60" w:right="60"/>
              <w:textAlignment w:val="baseline"/>
              <w:rPr>
                <w:rFonts w:ascii="Tahoma" w:eastAsia="Times New Roman" w:hAnsi="Tahoma" w:cs="Tahoma"/>
                <w:sz w:val="19"/>
                <w:szCs w:val="19"/>
                <w:lang w:eastAsia="ru-RU"/>
              </w:rPr>
            </w:pPr>
            <w:r w:rsidRPr="008B5A83">
              <w:rPr>
                <w:rFonts w:ascii="Tahoma" w:eastAsia="Times New Roman" w:hAnsi="Tahoma" w:cs="Tahoma"/>
                <w:sz w:val="19"/>
                <w:szCs w:val="19"/>
                <w:lang w:eastAsia="ru-RU"/>
              </w:rPr>
              <w:t xml:space="preserve">Диапазоны </w:t>
            </w:r>
            <w:r w:rsidRPr="008B5A83">
              <w:rPr>
                <w:rFonts w:ascii="Tahoma" w:eastAsia="Times New Roman" w:hAnsi="Tahoma" w:cs="Tahoma"/>
                <w:sz w:val="19"/>
                <w:szCs w:val="19"/>
                <w:lang w:val="en-US" w:eastAsia="ru-RU"/>
              </w:rPr>
              <w:t>LTE</w:t>
            </w:r>
            <w:r w:rsidRPr="008B5A83">
              <w:rPr>
                <w:rFonts w:ascii="Tahoma" w:eastAsia="Times New Roman" w:hAnsi="Tahoma" w:cs="Tahoma"/>
                <w:sz w:val="19"/>
                <w:szCs w:val="19"/>
                <w:lang w:eastAsia="ru-RU"/>
              </w:rPr>
              <w:t xml:space="preserve"> 1, 3, 7, 8, 20, 28.</w:t>
            </w:r>
          </w:p>
          <w:p w14:paraId="1EC9C238" w14:textId="7754347D" w:rsidR="00D34EC2" w:rsidRPr="008B5A83" w:rsidRDefault="00D34EC2" w:rsidP="008B5A83">
            <w:pPr>
              <w:shd w:val="clear" w:color="auto" w:fill="FFFFFF"/>
              <w:spacing w:before="60" w:after="60" w:line="240" w:lineRule="auto"/>
              <w:ind w:left="60" w:right="60"/>
              <w:textAlignment w:val="baseline"/>
              <w:rPr>
                <w:rFonts w:ascii="Tahoma" w:eastAsia="Times New Roman" w:hAnsi="Tahoma" w:cs="Tahoma"/>
                <w:sz w:val="19"/>
                <w:szCs w:val="19"/>
                <w:lang w:eastAsia="ru-RU"/>
              </w:rPr>
            </w:pPr>
            <w:r w:rsidRPr="008B5A83">
              <w:rPr>
                <w:rFonts w:ascii="Tahoma" w:eastAsia="Times New Roman" w:hAnsi="Tahoma" w:cs="Tahoma"/>
                <w:sz w:val="19"/>
                <w:szCs w:val="19"/>
                <w:lang w:val="en-US" w:eastAsia="ru-RU"/>
              </w:rPr>
              <w:t>FDD</w:t>
            </w:r>
            <w:r w:rsidRPr="008B5A83">
              <w:rPr>
                <w:rFonts w:ascii="Tahoma" w:eastAsia="Times New Roman" w:hAnsi="Tahoma" w:cs="Tahoma"/>
                <w:sz w:val="19"/>
                <w:szCs w:val="19"/>
                <w:lang w:eastAsia="ru-RU"/>
              </w:rPr>
              <w:t xml:space="preserve"> </w:t>
            </w:r>
            <w:r w:rsidRPr="008B5A83">
              <w:rPr>
                <w:rFonts w:ascii="Tahoma" w:eastAsia="Times New Roman" w:hAnsi="Tahoma" w:cs="Tahoma"/>
                <w:sz w:val="19"/>
                <w:szCs w:val="19"/>
                <w:lang w:val="en-US" w:eastAsia="ru-RU"/>
              </w:rPr>
              <w:t>LTE</w:t>
            </w:r>
            <w:r w:rsidRPr="008B5A83">
              <w:rPr>
                <w:rFonts w:ascii="Tahoma" w:eastAsia="Times New Roman" w:hAnsi="Tahoma" w:cs="Tahoma"/>
                <w:sz w:val="19"/>
                <w:szCs w:val="19"/>
                <w:lang w:eastAsia="ru-RU"/>
              </w:rPr>
              <w:t xml:space="preserve"> 700 МГц (диапазон 28), 800 МГц (диапазон 20), 900 МГц (диапазон 8), 1800 МГц (диапазон 3), 2100 МГц (диапазон 1)</w:t>
            </w:r>
          </w:p>
          <w:p w14:paraId="3D2C94F8" w14:textId="77777777" w:rsidR="00D34EC2" w:rsidRPr="008B5A83" w:rsidRDefault="00D34EC2" w:rsidP="00D34EC2">
            <w:pPr>
              <w:pStyle w:val="af2"/>
              <w:rPr>
                <w:rFonts w:ascii="Tahoma" w:hAnsi="Tahoma" w:cs="Tahoma"/>
                <w:b/>
                <w:sz w:val="19"/>
                <w:szCs w:val="19"/>
              </w:rPr>
            </w:pPr>
            <w:r w:rsidRPr="008B5A83">
              <w:rPr>
                <w:rFonts w:ascii="Tahoma" w:hAnsi="Tahoma" w:cs="Tahoma"/>
                <w:b/>
                <w:sz w:val="19"/>
                <w:szCs w:val="19"/>
              </w:rPr>
              <w:t xml:space="preserve">Теоретическая скорость загрузки/выгрузки категории: </w:t>
            </w:r>
            <w:r w:rsidRPr="008B5A83">
              <w:rPr>
                <w:rFonts w:ascii="Tahoma" w:hAnsi="Tahoma" w:cs="Tahoma"/>
                <w:sz w:val="19"/>
                <w:szCs w:val="19"/>
              </w:rPr>
              <w:t>150 Мбит/с/50 Мбит/с</w:t>
            </w:r>
          </w:p>
          <w:p w14:paraId="725BB187" w14:textId="77777777" w:rsidR="00D34EC2" w:rsidRPr="008B5A83" w:rsidRDefault="00D34EC2" w:rsidP="00A40E45">
            <w:pPr>
              <w:spacing w:after="0" w:line="240" w:lineRule="auto"/>
              <w:rPr>
                <w:rFonts w:ascii="Tahoma" w:hAnsi="Tahoma" w:cs="Tahoma"/>
                <w:sz w:val="19"/>
                <w:szCs w:val="19"/>
              </w:rPr>
            </w:pPr>
          </w:p>
          <w:p w14:paraId="42B6742A" w14:textId="77777777" w:rsidR="00D34EC2" w:rsidRPr="008B5A83" w:rsidRDefault="00D34EC2" w:rsidP="00A40E45">
            <w:pPr>
              <w:pStyle w:val="af2"/>
              <w:rPr>
                <w:rFonts w:ascii="Tahoma" w:hAnsi="Tahoma" w:cs="Tahoma"/>
                <w:b/>
                <w:sz w:val="19"/>
                <w:szCs w:val="19"/>
              </w:rPr>
            </w:pPr>
            <w:r w:rsidRPr="008B5A83">
              <w:rPr>
                <w:rFonts w:ascii="Tahoma" w:hAnsi="Tahoma" w:cs="Tahoma"/>
                <w:b/>
                <w:sz w:val="19"/>
                <w:szCs w:val="19"/>
              </w:rPr>
              <w:t>Поддержка технологий и протоколов:</w:t>
            </w:r>
          </w:p>
          <w:p w14:paraId="6C934D4A"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6A090E82" w14:textId="77777777" w:rsidR="00D34EC2" w:rsidRPr="008B5A83" w:rsidRDefault="00D34EC2" w:rsidP="00A40E45">
            <w:pPr>
              <w:pStyle w:val="af2"/>
              <w:rPr>
                <w:rFonts w:ascii="Tahoma" w:hAnsi="Tahoma" w:cs="Tahoma"/>
                <w:sz w:val="19"/>
                <w:szCs w:val="19"/>
                <w:lang w:val="en-US"/>
              </w:rPr>
            </w:pPr>
            <w:r w:rsidRPr="008B5A83">
              <w:rPr>
                <w:rFonts w:ascii="Tahoma" w:hAnsi="Tahoma" w:cs="Tahoma"/>
                <w:sz w:val="19"/>
                <w:szCs w:val="19"/>
                <w:lang w:val="en-US"/>
              </w:rPr>
              <w:t xml:space="preserve">Layer 2, Routed Access (RIP, EIGRP Stub, OSPF - 1000 routes), PBR, PIM Stub Multicast (1000 routes)), PVLAN, VRRP, PBR, CDP, </w:t>
            </w:r>
            <w:proofErr w:type="spellStart"/>
            <w:r w:rsidRPr="008B5A83">
              <w:rPr>
                <w:rFonts w:ascii="Tahoma" w:hAnsi="Tahoma" w:cs="Tahoma"/>
                <w:sz w:val="19"/>
                <w:szCs w:val="19"/>
                <w:lang w:val="en-US"/>
              </w:rPr>
              <w:t>QoS</w:t>
            </w:r>
            <w:proofErr w:type="spellEnd"/>
            <w:r w:rsidRPr="008B5A83">
              <w:rPr>
                <w:rFonts w:ascii="Tahoma" w:hAnsi="Tahoma" w:cs="Tahoma"/>
                <w:sz w:val="19"/>
                <w:szCs w:val="19"/>
                <w:lang w:val="en-US"/>
              </w:rPr>
              <w:t xml:space="preserve">, FHS, 802.1X, MACsec-128, </w:t>
            </w:r>
            <w:proofErr w:type="spellStart"/>
            <w:r w:rsidRPr="008B5A83">
              <w:rPr>
                <w:rFonts w:ascii="Tahoma" w:hAnsi="Tahoma" w:cs="Tahoma"/>
                <w:sz w:val="19"/>
                <w:szCs w:val="19"/>
                <w:lang w:val="en-US"/>
              </w:rPr>
              <w:t>CoPP</w:t>
            </w:r>
            <w:proofErr w:type="spellEnd"/>
            <w:r w:rsidRPr="008B5A83">
              <w:rPr>
                <w:rFonts w:ascii="Tahoma" w:hAnsi="Tahoma" w:cs="Tahoma"/>
                <w:sz w:val="19"/>
                <w:szCs w:val="19"/>
                <w:lang w:val="en-US"/>
              </w:rPr>
              <w:t xml:space="preserve">, SXP, IP SLA Responder, SSO, VRF, VXLAN, LISP, SGT, MPLS, </w:t>
            </w:r>
            <w:proofErr w:type="spellStart"/>
            <w:r w:rsidRPr="008B5A83">
              <w:rPr>
                <w:rFonts w:ascii="Tahoma" w:hAnsi="Tahoma" w:cs="Tahoma"/>
                <w:sz w:val="19"/>
                <w:szCs w:val="19"/>
                <w:lang w:val="en-US"/>
              </w:rPr>
              <w:t>mVPN</w:t>
            </w:r>
            <w:proofErr w:type="spellEnd"/>
            <w:r w:rsidRPr="008B5A83">
              <w:rPr>
                <w:rFonts w:ascii="Tahoma" w:hAnsi="Tahoma" w:cs="Tahoma"/>
                <w:sz w:val="19"/>
                <w:szCs w:val="19"/>
                <w:lang w:val="en-US"/>
              </w:rPr>
              <w:t>.</w:t>
            </w:r>
          </w:p>
          <w:p w14:paraId="787E9087" w14:textId="77777777" w:rsidR="00D34EC2" w:rsidRPr="008B5A83" w:rsidRDefault="00D34EC2" w:rsidP="00A40E45">
            <w:pPr>
              <w:pStyle w:val="af2"/>
              <w:rPr>
                <w:rFonts w:ascii="Tahoma" w:hAnsi="Tahoma" w:cs="Tahoma"/>
                <w:sz w:val="19"/>
                <w:szCs w:val="19"/>
                <w:lang w:val="en-US"/>
              </w:rPr>
            </w:pPr>
          </w:p>
          <w:p w14:paraId="2A7B7C30"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shd w:val="clear" w:color="auto" w:fill="FFFFFF"/>
              </w:rPr>
              <w:t xml:space="preserve">IPv4, IPv6, статические маршруты, версии протокола маршрутной информации 1 и 2 (RIP и RIPv2), сначала открыть кратчайший путь (OSPF), расширенный протокол маршрутизации внутреннего шлюза (EIGRP), протокол пограничного шлюза (BGP), отражатель маршрутизатора </w:t>
            </w:r>
            <w:r w:rsidRPr="008B5A83">
              <w:rPr>
                <w:rFonts w:ascii="Tahoma" w:hAnsi="Tahoma" w:cs="Tahoma"/>
                <w:sz w:val="19"/>
                <w:szCs w:val="19"/>
                <w:shd w:val="clear" w:color="auto" w:fill="FFFFFF"/>
              </w:rPr>
              <w:lastRenderedPageBreak/>
              <w:t xml:space="preserve">BGP, промежуточная система - к промежуточной системе (IS-IS), многоадресный протокол управления группой Интернета версии 3 (IGMPv3), независимый от протокола многоадресный разреженный режим (PIM SM), многоадресный PIM для конкретного источника (SSM), протокол резервирования ресурсов (RSVP), </w:t>
            </w:r>
            <w:proofErr w:type="spellStart"/>
            <w:r w:rsidRPr="008B5A83">
              <w:rPr>
                <w:rFonts w:ascii="Tahoma" w:hAnsi="Tahoma" w:cs="Tahoma"/>
                <w:sz w:val="19"/>
                <w:szCs w:val="19"/>
                <w:shd w:val="clear" w:color="auto" w:fill="FFFFFF"/>
              </w:rPr>
              <w:t>Cisco</w:t>
            </w:r>
            <w:proofErr w:type="spellEnd"/>
            <w:r w:rsidRPr="008B5A83">
              <w:rPr>
                <w:rFonts w:ascii="Tahoma" w:hAnsi="Tahoma" w:cs="Tahoma"/>
                <w:sz w:val="19"/>
                <w:szCs w:val="19"/>
                <w:shd w:val="clear" w:color="auto" w:fill="FFFFFF"/>
              </w:rPr>
              <w:t xml:space="preserve"> </w:t>
            </w:r>
            <w:proofErr w:type="spellStart"/>
            <w:r w:rsidRPr="008B5A83">
              <w:rPr>
                <w:rFonts w:ascii="Tahoma" w:hAnsi="Tahoma" w:cs="Tahoma"/>
                <w:sz w:val="19"/>
                <w:szCs w:val="19"/>
                <w:shd w:val="clear" w:color="auto" w:fill="FFFFFF"/>
              </w:rPr>
              <w:t>Discovery</w:t>
            </w:r>
            <w:proofErr w:type="spellEnd"/>
            <w:r w:rsidRPr="008B5A83">
              <w:rPr>
                <w:rFonts w:ascii="Tahoma" w:hAnsi="Tahoma" w:cs="Tahoma"/>
                <w:sz w:val="19"/>
                <w:szCs w:val="19"/>
                <w:shd w:val="clear" w:color="auto" w:fill="FFFFFF"/>
              </w:rPr>
              <w:t xml:space="preserve"> протокол, инкапсулированный анализатор удаленных коммутируемых портов (ERSPAN), соглашения об уровне обслуживания (IPSLA), </w:t>
            </w:r>
            <w:proofErr w:type="spellStart"/>
            <w:r w:rsidRPr="008B5A83">
              <w:rPr>
                <w:rFonts w:ascii="Tahoma" w:hAnsi="Tahoma" w:cs="Tahoma"/>
                <w:sz w:val="19"/>
                <w:szCs w:val="19"/>
                <w:shd w:val="clear" w:color="auto" w:fill="FFFFFF"/>
              </w:rPr>
              <w:t>Call</w:t>
            </w:r>
            <w:proofErr w:type="spellEnd"/>
            <w:r w:rsidRPr="008B5A83">
              <w:rPr>
                <w:rFonts w:ascii="Tahoma" w:hAnsi="Tahoma" w:cs="Tahoma"/>
                <w:sz w:val="19"/>
                <w:szCs w:val="19"/>
                <w:shd w:val="clear" w:color="auto" w:fill="FFFFFF"/>
              </w:rPr>
              <w:t xml:space="preserve"> </w:t>
            </w:r>
            <w:proofErr w:type="spellStart"/>
            <w:r w:rsidRPr="008B5A83">
              <w:rPr>
                <w:rFonts w:ascii="Tahoma" w:hAnsi="Tahoma" w:cs="Tahoma"/>
                <w:sz w:val="19"/>
                <w:szCs w:val="19"/>
                <w:shd w:val="clear" w:color="auto" w:fill="FFFFFF"/>
              </w:rPr>
              <w:t>Home</w:t>
            </w:r>
            <w:proofErr w:type="spellEnd"/>
            <w:r w:rsidRPr="008B5A83">
              <w:rPr>
                <w:rFonts w:ascii="Tahoma" w:hAnsi="Tahoma" w:cs="Tahoma"/>
                <w:sz w:val="19"/>
                <w:szCs w:val="19"/>
                <w:shd w:val="clear" w:color="auto" w:fill="FFFFFF"/>
              </w:rPr>
              <w:t xml:space="preserve">, встроенный диспетчер событий (EEM), обмен ключами через Интернет (IKE), списки управления доступом (ACL), виртуальный </w:t>
            </w:r>
            <w:proofErr w:type="spellStart"/>
            <w:r w:rsidRPr="008B5A83">
              <w:rPr>
                <w:rFonts w:ascii="Tahoma" w:hAnsi="Tahoma" w:cs="Tahoma"/>
                <w:sz w:val="19"/>
                <w:szCs w:val="19"/>
                <w:shd w:val="clear" w:color="auto" w:fill="FFFFFF"/>
              </w:rPr>
              <w:t>Ethernet</w:t>
            </w:r>
            <w:proofErr w:type="spellEnd"/>
            <w:r w:rsidRPr="008B5A83">
              <w:rPr>
                <w:rFonts w:ascii="Tahoma" w:hAnsi="Tahoma" w:cs="Tahoma"/>
                <w:sz w:val="19"/>
                <w:szCs w:val="19"/>
                <w:shd w:val="clear" w:color="auto" w:fill="FFFFFF"/>
              </w:rPr>
              <w:t xml:space="preserve"> Соединения (EVC), протокол динамической конфигурации хоста (DHCP), </w:t>
            </w:r>
            <w:proofErr w:type="spellStart"/>
            <w:r w:rsidRPr="008B5A83">
              <w:rPr>
                <w:rFonts w:ascii="Tahoma" w:hAnsi="Tahoma" w:cs="Tahoma"/>
                <w:sz w:val="19"/>
                <w:szCs w:val="19"/>
                <w:shd w:val="clear" w:color="auto" w:fill="FFFFFF"/>
              </w:rPr>
              <w:t>Frame</w:t>
            </w:r>
            <w:proofErr w:type="spellEnd"/>
            <w:r w:rsidRPr="008B5A83">
              <w:rPr>
                <w:rFonts w:ascii="Tahoma" w:hAnsi="Tahoma" w:cs="Tahoma"/>
                <w:sz w:val="19"/>
                <w:szCs w:val="19"/>
                <w:shd w:val="clear" w:color="auto" w:fill="FFFFFF"/>
              </w:rPr>
              <w:t xml:space="preserve"> </w:t>
            </w:r>
            <w:proofErr w:type="spellStart"/>
            <w:r w:rsidRPr="008B5A83">
              <w:rPr>
                <w:rFonts w:ascii="Tahoma" w:hAnsi="Tahoma" w:cs="Tahoma"/>
                <w:sz w:val="19"/>
                <w:szCs w:val="19"/>
                <w:shd w:val="clear" w:color="auto" w:fill="FFFFFF"/>
              </w:rPr>
              <w:t>Relay</w:t>
            </w:r>
            <w:proofErr w:type="spellEnd"/>
            <w:r w:rsidRPr="008B5A83">
              <w:rPr>
                <w:rFonts w:ascii="Tahoma" w:hAnsi="Tahoma" w:cs="Tahoma"/>
                <w:sz w:val="19"/>
                <w:szCs w:val="19"/>
                <w:shd w:val="clear" w:color="auto" w:fill="FFFFFF"/>
              </w:rPr>
              <w:t xml:space="preserve"> (FR), DNS, протокол разделения идентификаторов локаторов (LISP),Протокол маршрутизатора с горячим резервированием (HSRP), RADIUS, аутентификация, авторизация и учет (AAA), видимость и контроль приложений (AVC), протокол дистанционно-векторной многоадресной маршрутизации (DVMRP), многоадресная рассылка IPv4-to-IPv6, многопротокольная коммутация по меткам (MPLS) , VPN уровней 2 и 3, </w:t>
            </w:r>
            <w:proofErr w:type="spellStart"/>
            <w:r w:rsidRPr="008B5A83">
              <w:rPr>
                <w:rFonts w:ascii="Tahoma" w:hAnsi="Tahoma" w:cs="Tahoma"/>
                <w:sz w:val="19"/>
                <w:szCs w:val="19"/>
                <w:shd w:val="clear" w:color="auto" w:fill="FFFFFF"/>
              </w:rPr>
              <w:t>IPsec</w:t>
            </w:r>
            <w:proofErr w:type="spellEnd"/>
            <w:r w:rsidRPr="008B5A83">
              <w:rPr>
                <w:rFonts w:ascii="Tahoma" w:hAnsi="Tahoma" w:cs="Tahoma"/>
                <w:sz w:val="19"/>
                <w:szCs w:val="19"/>
                <w:shd w:val="clear" w:color="auto" w:fill="FFFFFF"/>
              </w:rPr>
              <w:t xml:space="preserve">, протокол </w:t>
            </w:r>
            <w:proofErr w:type="spellStart"/>
            <w:r w:rsidRPr="008B5A83">
              <w:rPr>
                <w:rFonts w:ascii="Tahoma" w:hAnsi="Tahoma" w:cs="Tahoma"/>
                <w:sz w:val="19"/>
                <w:szCs w:val="19"/>
                <w:shd w:val="clear" w:color="auto" w:fill="FFFFFF"/>
              </w:rPr>
              <w:t>туннелирования</w:t>
            </w:r>
            <w:proofErr w:type="spellEnd"/>
            <w:r w:rsidRPr="008B5A83">
              <w:rPr>
                <w:rFonts w:ascii="Tahoma" w:hAnsi="Tahoma" w:cs="Tahoma"/>
                <w:sz w:val="19"/>
                <w:szCs w:val="19"/>
                <w:shd w:val="clear" w:color="auto" w:fill="FFFFFF"/>
              </w:rPr>
              <w:t xml:space="preserve"> уровня 2 версии 3 (L2TPv3), обнаружение двунаправленной пересылки (BFD), IEEE 802.1ag и IEEE 802.3ah.</w:t>
            </w:r>
          </w:p>
          <w:p w14:paraId="5E57FBB4" w14:textId="77777777" w:rsidR="00D34EC2" w:rsidRPr="008B5A83" w:rsidRDefault="00D34EC2" w:rsidP="00A40E45">
            <w:pPr>
              <w:spacing w:after="0" w:line="240" w:lineRule="auto"/>
              <w:rPr>
                <w:rFonts w:ascii="Tahoma" w:hAnsi="Tahoma" w:cs="Tahoma"/>
                <w:sz w:val="19"/>
                <w:szCs w:val="19"/>
              </w:rPr>
            </w:pPr>
          </w:p>
          <w:p w14:paraId="7060000E" w14:textId="77777777" w:rsidR="00D34EC2" w:rsidRPr="008B5A83" w:rsidRDefault="00D34EC2" w:rsidP="00A40E45">
            <w:pPr>
              <w:pStyle w:val="af2"/>
              <w:rPr>
                <w:rFonts w:ascii="Tahoma" w:hAnsi="Tahoma" w:cs="Tahoma"/>
                <w:b/>
                <w:sz w:val="19"/>
                <w:szCs w:val="19"/>
              </w:rPr>
            </w:pPr>
            <w:r w:rsidRPr="008B5A83">
              <w:rPr>
                <w:rFonts w:ascii="Tahoma" w:hAnsi="Tahoma" w:cs="Tahoma"/>
                <w:b/>
                <w:sz w:val="19"/>
                <w:szCs w:val="19"/>
              </w:rPr>
              <w:t>Поддержка протоколов маршрутизации:</w:t>
            </w:r>
          </w:p>
          <w:p w14:paraId="2DEF06DB"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45E6DD72" w14:textId="77777777" w:rsidR="00D34EC2" w:rsidRPr="008B5A83" w:rsidRDefault="00D34EC2" w:rsidP="00A40E45">
            <w:pPr>
              <w:spacing w:after="0" w:line="240" w:lineRule="auto"/>
              <w:rPr>
                <w:rFonts w:ascii="Tahoma" w:hAnsi="Tahoma" w:cs="Tahoma"/>
                <w:sz w:val="19"/>
                <w:szCs w:val="19"/>
                <w:lang w:val="en-US"/>
              </w:rPr>
            </w:pPr>
            <w:r w:rsidRPr="008B5A83">
              <w:rPr>
                <w:rFonts w:ascii="Tahoma" w:hAnsi="Tahoma" w:cs="Tahoma"/>
                <w:sz w:val="19"/>
                <w:szCs w:val="19"/>
                <w:lang w:val="en-US"/>
              </w:rPr>
              <w:t>Open Shortest Path First (OSPF), Routing Information Protocol Versions 1 and 2 (RIP and RIPv2), Intermediate System-to-Intermediate System (IS-IS), Border Gateway Protocol (BGP), Enhanced Interior Gateway Routing Protocol (EIGRP), Multiprotocol Label Switching (MPLS), MPLS L3 VPN, VPLS.</w:t>
            </w:r>
          </w:p>
          <w:p w14:paraId="44CA28BE" w14:textId="77777777" w:rsidR="00D34EC2" w:rsidRPr="008B5A83" w:rsidRDefault="00D34EC2" w:rsidP="00A40E45">
            <w:pPr>
              <w:spacing w:after="0" w:line="240" w:lineRule="auto"/>
              <w:rPr>
                <w:rFonts w:ascii="Tahoma" w:hAnsi="Tahoma" w:cs="Tahoma"/>
                <w:sz w:val="19"/>
                <w:szCs w:val="19"/>
                <w:lang w:val="en-US"/>
              </w:rPr>
            </w:pPr>
          </w:p>
          <w:p w14:paraId="1A89E20F" w14:textId="77777777" w:rsidR="00D34EC2" w:rsidRPr="008B5A83" w:rsidRDefault="00D34EC2" w:rsidP="00A40E45">
            <w:pPr>
              <w:pStyle w:val="af2"/>
              <w:rPr>
                <w:rFonts w:ascii="Tahoma" w:hAnsi="Tahoma" w:cs="Tahoma"/>
                <w:b/>
                <w:sz w:val="19"/>
                <w:szCs w:val="19"/>
              </w:rPr>
            </w:pPr>
            <w:r w:rsidRPr="008B5A83">
              <w:rPr>
                <w:rFonts w:ascii="Tahoma" w:hAnsi="Tahoma" w:cs="Tahoma"/>
                <w:b/>
                <w:sz w:val="19"/>
                <w:szCs w:val="19"/>
              </w:rPr>
              <w:t>Поддержка протоколов удаленного мониторинга:</w:t>
            </w:r>
          </w:p>
          <w:p w14:paraId="36B2158B"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0AA03D63" w14:textId="115D8CDB" w:rsidR="00D34EC2" w:rsidRPr="008B5A83" w:rsidRDefault="00D34EC2" w:rsidP="00A40E45">
            <w:pPr>
              <w:pBdr>
                <w:bottom w:val="single" w:sz="6" w:space="0" w:color="AAAAAA"/>
              </w:pBdr>
              <w:spacing w:after="0" w:line="240" w:lineRule="auto"/>
              <w:rPr>
                <w:rFonts w:ascii="Tahoma" w:hAnsi="Tahoma" w:cs="Tahoma"/>
                <w:sz w:val="19"/>
                <w:szCs w:val="19"/>
                <w:lang w:val="en-US"/>
              </w:rPr>
            </w:pPr>
            <w:r w:rsidRPr="008B5A83">
              <w:rPr>
                <w:rFonts w:ascii="Tahoma" w:hAnsi="Tahoma" w:cs="Tahoma"/>
                <w:sz w:val="19"/>
                <w:szCs w:val="19"/>
                <w:lang w:val="en-US"/>
              </w:rPr>
              <w:t xml:space="preserve">Simple Network Management Protocol (SNMP1), SNMP2, SNMP3, Trivial File Transfer Protocol (TFTP), NETCONF, RESTCONF, </w:t>
            </w:r>
            <w:proofErr w:type="spellStart"/>
            <w:r w:rsidRPr="008B5A83">
              <w:rPr>
                <w:rFonts w:ascii="Tahoma" w:hAnsi="Tahoma" w:cs="Tahoma"/>
                <w:sz w:val="19"/>
                <w:szCs w:val="19"/>
                <w:lang w:val="en-US"/>
              </w:rPr>
              <w:t>gRPC</w:t>
            </w:r>
            <w:proofErr w:type="spellEnd"/>
            <w:r w:rsidRPr="008B5A83">
              <w:rPr>
                <w:rFonts w:ascii="Tahoma" w:hAnsi="Tahoma" w:cs="Tahoma"/>
                <w:sz w:val="19"/>
                <w:szCs w:val="19"/>
                <w:lang w:val="en-US"/>
              </w:rPr>
              <w:t xml:space="preserve">, YANG, PnP Agent, ZTP/Open PnP, </w:t>
            </w:r>
            <w:proofErr w:type="spellStart"/>
            <w:r w:rsidRPr="008B5A83">
              <w:rPr>
                <w:rFonts w:ascii="Tahoma" w:hAnsi="Tahoma" w:cs="Tahoma"/>
                <w:sz w:val="19"/>
                <w:szCs w:val="19"/>
                <w:lang w:val="en-US"/>
              </w:rPr>
              <w:t>GuestShell</w:t>
            </w:r>
            <w:proofErr w:type="spellEnd"/>
            <w:r w:rsidRPr="008B5A83">
              <w:rPr>
                <w:rFonts w:ascii="Tahoma" w:hAnsi="Tahoma" w:cs="Tahoma"/>
                <w:sz w:val="19"/>
                <w:szCs w:val="19"/>
                <w:lang w:val="en-US"/>
              </w:rPr>
              <w:t xml:space="preserve"> (On-Box Python).</w:t>
            </w:r>
          </w:p>
          <w:p w14:paraId="4CF1696D" w14:textId="77777777" w:rsidR="00D34EC2" w:rsidRPr="008B5A83" w:rsidRDefault="00D34EC2" w:rsidP="00A40E45">
            <w:pPr>
              <w:pBdr>
                <w:bottom w:val="single" w:sz="6" w:space="0" w:color="AAAAAA"/>
              </w:pBdr>
              <w:spacing w:after="0" w:line="240" w:lineRule="auto"/>
              <w:rPr>
                <w:rFonts w:ascii="Tahoma" w:hAnsi="Tahoma" w:cs="Tahoma"/>
                <w:sz w:val="19"/>
                <w:szCs w:val="19"/>
                <w:lang w:val="en-US"/>
              </w:rPr>
            </w:pPr>
          </w:p>
          <w:p w14:paraId="405FAB8C" w14:textId="77777777" w:rsidR="00D34EC2" w:rsidRPr="008B5A83" w:rsidRDefault="00D34EC2" w:rsidP="00D34EC2">
            <w:pPr>
              <w:pStyle w:val="af2"/>
              <w:rPr>
                <w:rFonts w:ascii="Tahoma" w:hAnsi="Tahoma" w:cs="Tahoma"/>
                <w:b/>
                <w:sz w:val="19"/>
                <w:szCs w:val="19"/>
              </w:rPr>
            </w:pPr>
            <w:r w:rsidRPr="008B5A83">
              <w:rPr>
                <w:rFonts w:ascii="Tahoma" w:hAnsi="Tahoma" w:cs="Tahoma"/>
                <w:b/>
                <w:sz w:val="19"/>
                <w:szCs w:val="19"/>
              </w:rPr>
              <w:t xml:space="preserve">Криптографические алгоритмы: </w:t>
            </w:r>
          </w:p>
          <w:p w14:paraId="3144F69F" w14:textId="77777777" w:rsidR="00D34EC2" w:rsidRPr="008B5A83" w:rsidRDefault="00D34EC2" w:rsidP="00D34EC2">
            <w:pPr>
              <w:pStyle w:val="af2"/>
              <w:rPr>
                <w:rFonts w:ascii="Tahoma" w:hAnsi="Tahoma" w:cs="Tahoma"/>
                <w:sz w:val="19"/>
                <w:szCs w:val="19"/>
              </w:rPr>
            </w:pPr>
            <w:r w:rsidRPr="008B5A83">
              <w:rPr>
                <w:rFonts w:ascii="Tahoma" w:hAnsi="Tahoma" w:cs="Tahoma"/>
                <w:b/>
                <w:sz w:val="19"/>
                <w:szCs w:val="19"/>
              </w:rPr>
              <w:t xml:space="preserve">шифрование не хуже, чем: </w:t>
            </w:r>
            <w:r w:rsidRPr="008B5A83">
              <w:rPr>
                <w:rFonts w:ascii="Tahoma" w:hAnsi="Tahoma" w:cs="Tahoma"/>
                <w:sz w:val="19"/>
                <w:szCs w:val="19"/>
              </w:rPr>
              <w:t>DES, 3DES, AES-128 или AES-256 (в режимах CBC и GCM).</w:t>
            </w:r>
          </w:p>
          <w:p w14:paraId="3DB606A8" w14:textId="77777777" w:rsidR="00D34EC2" w:rsidRPr="008B5A83" w:rsidRDefault="00D34EC2" w:rsidP="00D34EC2">
            <w:pPr>
              <w:pStyle w:val="af2"/>
              <w:rPr>
                <w:rFonts w:ascii="Tahoma" w:hAnsi="Tahoma" w:cs="Tahoma"/>
                <w:sz w:val="19"/>
                <w:szCs w:val="19"/>
              </w:rPr>
            </w:pPr>
            <w:r w:rsidRPr="008B5A83">
              <w:rPr>
                <w:rFonts w:ascii="Tahoma" w:hAnsi="Tahoma" w:cs="Tahoma"/>
                <w:b/>
                <w:sz w:val="19"/>
                <w:szCs w:val="19"/>
              </w:rPr>
              <w:t xml:space="preserve">аутентификация не хуже, чем: </w:t>
            </w:r>
            <w:r w:rsidRPr="008B5A83">
              <w:rPr>
                <w:rFonts w:ascii="Tahoma" w:hAnsi="Tahoma" w:cs="Tahoma"/>
                <w:sz w:val="19"/>
                <w:szCs w:val="19"/>
              </w:rPr>
              <w:t>RSA (748/1024/2048 бит), ECDSA (256/384 бит); </w:t>
            </w:r>
          </w:p>
          <w:p w14:paraId="320D183A" w14:textId="7B06E135" w:rsidR="00D34EC2" w:rsidRPr="008B5A83" w:rsidRDefault="00D34EC2" w:rsidP="00D34EC2">
            <w:pPr>
              <w:pStyle w:val="af2"/>
              <w:rPr>
                <w:rFonts w:ascii="Tahoma" w:hAnsi="Tahoma" w:cs="Tahoma"/>
                <w:b/>
                <w:sz w:val="19"/>
                <w:szCs w:val="19"/>
              </w:rPr>
            </w:pPr>
            <w:r w:rsidRPr="008B5A83">
              <w:rPr>
                <w:rFonts w:ascii="Tahoma" w:hAnsi="Tahoma" w:cs="Tahoma"/>
                <w:b/>
                <w:sz w:val="19"/>
                <w:szCs w:val="19"/>
              </w:rPr>
              <w:t xml:space="preserve">целостность: </w:t>
            </w:r>
            <w:r w:rsidRPr="008B5A83">
              <w:rPr>
                <w:rFonts w:ascii="Tahoma" w:hAnsi="Tahoma" w:cs="Tahoma"/>
                <w:sz w:val="19"/>
                <w:szCs w:val="19"/>
              </w:rPr>
              <w:t>MD5, SHA, SHA-256, SHA-384, SHA-512.</w:t>
            </w:r>
          </w:p>
          <w:p w14:paraId="3B673739" w14:textId="77777777" w:rsidR="00D34EC2" w:rsidRPr="008B5A83" w:rsidRDefault="00D34EC2" w:rsidP="00A40E45">
            <w:pPr>
              <w:spacing w:after="0" w:line="240" w:lineRule="auto"/>
              <w:rPr>
                <w:rFonts w:ascii="Tahoma" w:hAnsi="Tahoma" w:cs="Tahoma"/>
                <w:sz w:val="19"/>
                <w:szCs w:val="19"/>
              </w:rPr>
            </w:pPr>
          </w:p>
          <w:p w14:paraId="01BE4A7F" w14:textId="77777777" w:rsidR="00D34EC2" w:rsidRPr="008B5A83" w:rsidRDefault="00D34EC2" w:rsidP="00A40E45">
            <w:pPr>
              <w:pStyle w:val="af2"/>
              <w:rPr>
                <w:rFonts w:ascii="Tahoma" w:hAnsi="Tahoma" w:cs="Tahoma"/>
                <w:b/>
                <w:sz w:val="19"/>
                <w:szCs w:val="19"/>
              </w:rPr>
            </w:pPr>
            <w:r w:rsidRPr="008B5A83">
              <w:rPr>
                <w:rFonts w:ascii="Tahoma" w:hAnsi="Tahoma" w:cs="Tahoma"/>
                <w:b/>
                <w:sz w:val="19"/>
                <w:szCs w:val="19"/>
              </w:rPr>
              <w:t>Габариты и вес одного шасси:</w:t>
            </w:r>
          </w:p>
          <w:p w14:paraId="7C3C93DE"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3B01B286" w14:textId="77777777" w:rsidR="00D34EC2" w:rsidRPr="008B5A83" w:rsidRDefault="00D34EC2" w:rsidP="00A40E45">
            <w:pPr>
              <w:pStyle w:val="af2"/>
              <w:rPr>
                <w:rFonts w:ascii="Tahoma" w:hAnsi="Tahoma" w:cs="Tahoma"/>
                <w:sz w:val="19"/>
                <w:szCs w:val="19"/>
              </w:rPr>
            </w:pPr>
          </w:p>
          <w:p w14:paraId="4B2A876F"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shd w:val="clear" w:color="auto" w:fill="FFFFFF"/>
              </w:rPr>
              <w:t>Габариты - 42 x 323 x 230 мм</w:t>
            </w:r>
          </w:p>
          <w:p w14:paraId="7A652F3A" w14:textId="4558F9E8" w:rsidR="00D34EC2" w:rsidRPr="008B5A83" w:rsidRDefault="00D34EC2" w:rsidP="00A40E45">
            <w:pPr>
              <w:spacing w:after="0" w:line="240" w:lineRule="auto"/>
              <w:jc w:val="both"/>
              <w:rPr>
                <w:rFonts w:ascii="Tahoma" w:hAnsi="Tahoma" w:cs="Tahoma"/>
                <w:sz w:val="19"/>
                <w:szCs w:val="19"/>
              </w:rPr>
            </w:pPr>
            <w:r w:rsidRPr="008B5A83">
              <w:rPr>
                <w:rFonts w:ascii="Tahoma" w:hAnsi="Tahoma" w:cs="Tahoma"/>
                <w:sz w:val="19"/>
                <w:szCs w:val="19"/>
              </w:rPr>
              <w:t>Вес – не более 5 кг.</w:t>
            </w:r>
          </w:p>
          <w:p w14:paraId="16D1AFF8" w14:textId="77777777" w:rsidR="00D34EC2" w:rsidRPr="008B5A83" w:rsidRDefault="00D34EC2" w:rsidP="00A40E45">
            <w:pPr>
              <w:spacing w:after="0" w:line="240" w:lineRule="auto"/>
              <w:jc w:val="both"/>
              <w:rPr>
                <w:rFonts w:ascii="Tahoma" w:hAnsi="Tahoma" w:cs="Tahoma"/>
                <w:sz w:val="19"/>
                <w:szCs w:val="19"/>
              </w:rPr>
            </w:pPr>
            <w:r w:rsidRPr="008B5A83">
              <w:rPr>
                <w:rFonts w:ascii="Tahoma" w:hAnsi="Tahoma" w:cs="Tahoma"/>
                <w:b/>
                <w:sz w:val="19"/>
                <w:szCs w:val="19"/>
              </w:rPr>
              <w:t>Количество</w:t>
            </w:r>
            <w:r w:rsidRPr="008B5A83">
              <w:rPr>
                <w:rFonts w:ascii="Tahoma" w:hAnsi="Tahoma" w:cs="Tahoma"/>
                <w:sz w:val="19"/>
                <w:szCs w:val="19"/>
              </w:rPr>
              <w:t>: 2 шт.</w:t>
            </w:r>
          </w:p>
          <w:p w14:paraId="05588627" w14:textId="77777777" w:rsidR="00D34EC2" w:rsidRPr="008B5A83" w:rsidRDefault="00D34EC2" w:rsidP="00A40E45">
            <w:pPr>
              <w:spacing w:after="0" w:line="240" w:lineRule="auto"/>
              <w:jc w:val="both"/>
              <w:rPr>
                <w:rFonts w:ascii="Tahoma" w:hAnsi="Tahoma" w:cs="Tahoma"/>
                <w:sz w:val="19"/>
                <w:szCs w:val="19"/>
              </w:rPr>
            </w:pPr>
          </w:p>
          <w:p w14:paraId="301F3D77" w14:textId="77777777" w:rsidR="00D34EC2" w:rsidRPr="008B5A83" w:rsidRDefault="00D34EC2" w:rsidP="00A40E45">
            <w:pPr>
              <w:spacing w:after="0" w:line="240" w:lineRule="auto"/>
              <w:jc w:val="both"/>
              <w:rPr>
                <w:rFonts w:ascii="Tahoma" w:hAnsi="Tahoma" w:cs="Tahoma"/>
                <w:b/>
                <w:sz w:val="19"/>
                <w:szCs w:val="19"/>
              </w:rPr>
            </w:pPr>
            <w:r w:rsidRPr="008B5A83">
              <w:rPr>
                <w:rFonts w:ascii="Tahoma" w:hAnsi="Tahoma" w:cs="Tahoma"/>
                <w:b/>
                <w:sz w:val="19"/>
                <w:szCs w:val="19"/>
              </w:rPr>
              <w:t xml:space="preserve">Диапазон рабочих температур и наработка на отказ: </w:t>
            </w:r>
          </w:p>
          <w:p w14:paraId="3985DA05"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5F09B8D9"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Диапазон рабочих температур - от 0 до +40°C;</w:t>
            </w:r>
          </w:p>
          <w:p w14:paraId="13053E2B"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Наработка на отказ (MTBF) –  не менее 300000 часов.</w:t>
            </w:r>
          </w:p>
          <w:p w14:paraId="4B2EA939" w14:textId="77777777" w:rsidR="00D34EC2" w:rsidRPr="008B5A83" w:rsidRDefault="00D34EC2" w:rsidP="00A40E45">
            <w:pPr>
              <w:spacing w:after="0" w:line="240" w:lineRule="auto"/>
              <w:rPr>
                <w:rFonts w:ascii="Tahoma" w:eastAsia="Times New Roman" w:hAnsi="Tahoma" w:cs="Tahoma"/>
                <w:sz w:val="19"/>
                <w:szCs w:val="19"/>
              </w:rPr>
            </w:pPr>
          </w:p>
          <w:p w14:paraId="581ED2FC" w14:textId="77777777" w:rsidR="00D34EC2" w:rsidRPr="008B5A83" w:rsidRDefault="00D34EC2" w:rsidP="00A40E45">
            <w:pPr>
              <w:spacing w:after="0" w:line="240" w:lineRule="auto"/>
              <w:jc w:val="both"/>
              <w:rPr>
                <w:rFonts w:ascii="Tahoma" w:hAnsi="Tahoma" w:cs="Tahoma"/>
                <w:b/>
                <w:sz w:val="19"/>
                <w:szCs w:val="19"/>
              </w:rPr>
            </w:pPr>
            <w:r w:rsidRPr="008B5A83">
              <w:rPr>
                <w:rFonts w:ascii="Tahoma" w:hAnsi="Tahoma" w:cs="Tahoma"/>
                <w:b/>
                <w:sz w:val="19"/>
                <w:szCs w:val="19"/>
              </w:rPr>
              <w:t>Потребляемая мощность и электропитание:</w:t>
            </w:r>
          </w:p>
          <w:p w14:paraId="3191013D"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Не хуже, чем: </w:t>
            </w:r>
          </w:p>
          <w:p w14:paraId="22E94605"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Входное напряжение – 220 </w:t>
            </w:r>
            <w:proofErr w:type="gramStart"/>
            <w:r w:rsidRPr="008B5A83">
              <w:rPr>
                <w:rFonts w:ascii="Tahoma" w:eastAsia="Times New Roman" w:hAnsi="Tahoma" w:cs="Tahoma"/>
                <w:sz w:val="19"/>
                <w:szCs w:val="19"/>
              </w:rPr>
              <w:t>В</w:t>
            </w:r>
            <w:proofErr w:type="gramEnd"/>
            <w:r w:rsidRPr="008B5A83">
              <w:rPr>
                <w:rFonts w:ascii="Tahoma" w:eastAsia="Times New Roman" w:hAnsi="Tahoma" w:cs="Tahoma"/>
                <w:sz w:val="19"/>
                <w:szCs w:val="19"/>
              </w:rPr>
              <w:t>;</w:t>
            </w:r>
          </w:p>
          <w:p w14:paraId="6A3004E1"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Тип питания – переменный ток (АC);</w:t>
            </w:r>
          </w:p>
          <w:p w14:paraId="4F382E7D"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Максимальная потребляемая мощность – не более 750 Вт;</w:t>
            </w:r>
          </w:p>
          <w:p w14:paraId="395C49D4"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lastRenderedPageBreak/>
              <w:t>Количество блоков питания в шасси – 1 шт.</w:t>
            </w:r>
          </w:p>
          <w:p w14:paraId="24890A62" w14:textId="77777777" w:rsidR="00D34EC2" w:rsidRPr="008B5A83" w:rsidRDefault="00D34EC2" w:rsidP="00A40E45">
            <w:pPr>
              <w:spacing w:after="0" w:line="240" w:lineRule="auto"/>
              <w:jc w:val="both"/>
              <w:rPr>
                <w:rFonts w:ascii="Tahoma" w:hAnsi="Tahoma" w:cs="Tahoma"/>
                <w:b/>
                <w:sz w:val="19"/>
                <w:szCs w:val="19"/>
              </w:rPr>
            </w:pPr>
          </w:p>
          <w:p w14:paraId="38600634" w14:textId="77777777" w:rsidR="00D34EC2" w:rsidRPr="008B5A83" w:rsidRDefault="00D34EC2" w:rsidP="00A40E45">
            <w:pPr>
              <w:spacing w:after="0" w:line="240" w:lineRule="auto"/>
              <w:jc w:val="both"/>
              <w:rPr>
                <w:rFonts w:ascii="Tahoma" w:hAnsi="Tahoma" w:cs="Tahoma"/>
                <w:b/>
                <w:sz w:val="19"/>
                <w:szCs w:val="19"/>
              </w:rPr>
            </w:pPr>
            <w:r w:rsidRPr="008B5A83">
              <w:rPr>
                <w:rFonts w:ascii="Tahoma" w:hAnsi="Tahoma" w:cs="Tahoma"/>
                <w:b/>
                <w:sz w:val="19"/>
                <w:szCs w:val="19"/>
              </w:rPr>
              <w:t>Соответствие стандартам:</w:t>
            </w:r>
          </w:p>
          <w:p w14:paraId="56DABFFF"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Не хуже, чем: </w:t>
            </w:r>
          </w:p>
          <w:p w14:paraId="210481F0" w14:textId="77777777" w:rsidR="00D34EC2" w:rsidRPr="008B5A83" w:rsidRDefault="00D34EC2" w:rsidP="00A40E45">
            <w:pPr>
              <w:pStyle w:val="af2"/>
              <w:rPr>
                <w:rFonts w:ascii="Tahoma" w:hAnsi="Tahoma" w:cs="Tahoma"/>
                <w:sz w:val="19"/>
                <w:szCs w:val="19"/>
                <w:lang w:val="en-US"/>
              </w:rPr>
            </w:pPr>
            <w:r w:rsidRPr="008B5A83">
              <w:rPr>
                <w:rFonts w:ascii="Tahoma" w:hAnsi="Tahoma" w:cs="Tahoma"/>
                <w:sz w:val="19"/>
                <w:szCs w:val="19"/>
                <w:lang w:val="en-US"/>
              </w:rPr>
              <w:t>UL 60950-1; CAN/CSA-C222.2 No. 60950-1; EN 60950-1; IEC 60950-1; AS/NZS 60950.1; IEEE 802.3</w:t>
            </w:r>
          </w:p>
          <w:p w14:paraId="5989620B" w14:textId="19961D2C" w:rsidR="00015E56" w:rsidRPr="008B5A83" w:rsidRDefault="00D34EC2" w:rsidP="00A40E45">
            <w:pPr>
              <w:pStyle w:val="af2"/>
              <w:rPr>
                <w:rFonts w:ascii="Tahoma" w:hAnsi="Tahoma" w:cs="Tahoma"/>
                <w:sz w:val="19"/>
                <w:szCs w:val="19"/>
                <w:lang w:val="en-US"/>
              </w:rPr>
            </w:pPr>
            <w:r w:rsidRPr="008B5A83">
              <w:rPr>
                <w:rFonts w:ascii="Tahoma" w:hAnsi="Tahoma" w:cs="Tahoma"/>
                <w:sz w:val="19"/>
                <w:szCs w:val="19"/>
                <w:lang w:val="en-US"/>
              </w:rPr>
              <w:t>47 CFR Part 15; CISPR22 Class A; EN 300 386 V1.6.1; EN 55022 Class A; EN 55032 Class A; CISPR 32 Class A; EN61000-3-2; EN61000-3-3; ICES-003 Class A; TCVN 7189 Class A; V-3 Class A;CISPR24; EN 300 386; EN55024; TCVN 7317; V-2/2015.04; V-3/2015.04; CNS13438; KN32; KN35; IEC 61000-6-1; EN 61000-6-1.</w:t>
            </w:r>
          </w:p>
          <w:p w14:paraId="5791441E" w14:textId="77777777" w:rsidR="00D34EC2" w:rsidRPr="008B5A83" w:rsidRDefault="00D34EC2" w:rsidP="00A40E45">
            <w:pPr>
              <w:pStyle w:val="af2"/>
              <w:rPr>
                <w:rFonts w:ascii="Tahoma" w:hAnsi="Tahoma" w:cs="Tahoma"/>
                <w:b/>
                <w:sz w:val="19"/>
                <w:szCs w:val="19"/>
              </w:rPr>
            </w:pPr>
            <w:r w:rsidRPr="008B5A83">
              <w:rPr>
                <w:rFonts w:ascii="Tahoma" w:hAnsi="Tahoma" w:cs="Tahoma"/>
                <w:b/>
                <w:sz w:val="19"/>
                <w:szCs w:val="19"/>
              </w:rPr>
              <w:t xml:space="preserve">Гарантия, техническая и сервисная поддержка: </w:t>
            </w:r>
          </w:p>
          <w:p w14:paraId="7AEF0983"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 xml:space="preserve">Глобальный круглосуточный доступ к центру технической поддержки для получения консультаций по устройствам, включаемым в программу поддержки; </w:t>
            </w:r>
          </w:p>
          <w:p w14:paraId="3F4CE5E5"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Авансовая замена оборудования, включая замену на следующий рабочий день по схеме 8х5х</w:t>
            </w:r>
            <w:r w:rsidRPr="008B5A83">
              <w:rPr>
                <w:rFonts w:ascii="Tahoma" w:hAnsi="Tahoma" w:cs="Tahoma"/>
                <w:sz w:val="19"/>
                <w:szCs w:val="19"/>
                <w:lang w:val="en-US"/>
              </w:rPr>
              <w:t>NBD</w:t>
            </w:r>
            <w:r w:rsidRPr="008B5A83">
              <w:rPr>
                <w:rFonts w:ascii="Tahoma" w:hAnsi="Tahoma" w:cs="Tahoma"/>
                <w:sz w:val="19"/>
                <w:szCs w:val="19"/>
              </w:rPr>
              <w:t xml:space="preserve"> (8 часов х 5 рабочих дней х или следующий рабочий день);</w:t>
            </w:r>
          </w:p>
          <w:p w14:paraId="041C4D0C"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Доступ к последним обновлениям и дополнениям операционной системы;</w:t>
            </w:r>
          </w:p>
          <w:p w14:paraId="4CC48A71"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Круглосуточный доступ к Интернет-ресурсам;</w:t>
            </w:r>
          </w:p>
          <w:p w14:paraId="2AFFFD06"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Профилактическая диагностика и мгновенная передача предупреждений для устройств;</w:t>
            </w:r>
          </w:p>
          <w:p w14:paraId="399A9F34"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Срок действия лицензии – не менее 12 календарных месяцев, не раньше, чем с момента подписания Акта приема-передачи лицензий на сервисное обслуживание.</w:t>
            </w:r>
          </w:p>
        </w:tc>
        <w:tc>
          <w:tcPr>
            <w:tcW w:w="1701" w:type="dxa"/>
            <w:shd w:val="clear" w:color="auto" w:fill="auto"/>
          </w:tcPr>
          <w:p w14:paraId="7BDA676D" w14:textId="77777777" w:rsidR="00D34EC2" w:rsidRPr="008B5A83" w:rsidRDefault="00D34EC2" w:rsidP="00D34EC2">
            <w:pPr>
              <w:spacing w:after="0" w:line="240" w:lineRule="auto"/>
              <w:jc w:val="center"/>
              <w:rPr>
                <w:rFonts w:ascii="Tahoma" w:hAnsi="Tahoma" w:cs="Tahoma"/>
                <w:b/>
                <w:bCs/>
                <w:sz w:val="19"/>
                <w:szCs w:val="19"/>
              </w:rPr>
            </w:pPr>
            <w:r w:rsidRPr="008B5A83">
              <w:rPr>
                <w:rFonts w:ascii="Tahoma" w:hAnsi="Tahoma" w:cs="Tahoma"/>
                <w:b/>
                <w:bCs/>
                <w:sz w:val="19"/>
                <w:szCs w:val="19"/>
              </w:rPr>
              <w:lastRenderedPageBreak/>
              <w:t xml:space="preserve">Не более 180 календарных дней </w:t>
            </w:r>
            <w:r w:rsidRPr="008B5A83">
              <w:rPr>
                <w:rFonts w:ascii="Tahoma" w:hAnsi="Tahoma" w:cs="Tahoma"/>
                <w:b/>
                <w:sz w:val="19"/>
                <w:szCs w:val="19"/>
              </w:rPr>
              <w:t>с даты заключения договора</w:t>
            </w:r>
          </w:p>
        </w:tc>
        <w:tc>
          <w:tcPr>
            <w:tcW w:w="992" w:type="dxa"/>
            <w:shd w:val="clear" w:color="auto" w:fill="auto"/>
          </w:tcPr>
          <w:p w14:paraId="04BEC320" w14:textId="77777777" w:rsidR="00D34EC2" w:rsidRPr="008B5A83" w:rsidRDefault="00D34EC2" w:rsidP="00A40E45">
            <w:pPr>
              <w:spacing w:after="0" w:line="240" w:lineRule="auto"/>
              <w:jc w:val="center"/>
              <w:rPr>
                <w:rFonts w:ascii="Tahoma" w:hAnsi="Tahoma" w:cs="Tahoma"/>
                <w:b/>
                <w:sz w:val="19"/>
                <w:szCs w:val="19"/>
              </w:rPr>
            </w:pPr>
            <w:r w:rsidRPr="008B5A83">
              <w:rPr>
                <w:rFonts w:ascii="Tahoma" w:hAnsi="Tahoma" w:cs="Tahoma"/>
                <w:b/>
                <w:sz w:val="19"/>
                <w:szCs w:val="19"/>
              </w:rPr>
              <w:t>2шт.</w:t>
            </w:r>
          </w:p>
        </w:tc>
      </w:tr>
      <w:tr w:rsidR="00D34EC2" w:rsidRPr="00C7191D" w14:paraId="4BD4E5E8" w14:textId="77777777" w:rsidTr="00D34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11057" w:type="dxa"/>
            <w:gridSpan w:val="6"/>
            <w:shd w:val="clear" w:color="auto" w:fill="auto"/>
            <w:vAlign w:val="center"/>
            <w:hideMark/>
          </w:tcPr>
          <w:p w14:paraId="3C48B1AC" w14:textId="22E4C552" w:rsidR="00D34EC2" w:rsidRPr="008B5A83" w:rsidRDefault="00D34EC2" w:rsidP="00A40E45">
            <w:pPr>
              <w:spacing w:after="0" w:line="240" w:lineRule="auto"/>
              <w:jc w:val="center"/>
              <w:rPr>
                <w:rFonts w:ascii="Tahoma" w:eastAsia="Times New Roman" w:hAnsi="Tahoma" w:cs="Tahoma"/>
                <w:b/>
                <w:bCs/>
                <w:sz w:val="19"/>
                <w:szCs w:val="19"/>
                <w:lang w:val="en-US"/>
              </w:rPr>
            </w:pPr>
            <w:r w:rsidRPr="008B5A83">
              <w:rPr>
                <w:rFonts w:ascii="Tahoma" w:hAnsi="Tahoma" w:cs="Tahoma"/>
                <w:b/>
                <w:bCs/>
                <w:sz w:val="19"/>
                <w:szCs w:val="19"/>
              </w:rPr>
              <w:lastRenderedPageBreak/>
              <w:t>Лот</w:t>
            </w:r>
            <w:r w:rsidRPr="008B5A83">
              <w:rPr>
                <w:rFonts w:ascii="Tahoma" w:hAnsi="Tahoma" w:cs="Tahoma"/>
                <w:b/>
                <w:bCs/>
                <w:sz w:val="19"/>
                <w:szCs w:val="19"/>
                <w:lang w:val="en-US"/>
              </w:rPr>
              <w:t xml:space="preserve"> №4- </w:t>
            </w:r>
            <w:r w:rsidRPr="008B5A83">
              <w:rPr>
                <w:rFonts w:ascii="Tahoma" w:hAnsi="Tahoma" w:cs="Tahoma"/>
                <w:b/>
                <w:bCs/>
                <w:sz w:val="19"/>
                <w:szCs w:val="19"/>
              </w:rPr>
              <w:t>Лицензия</w:t>
            </w:r>
            <w:r w:rsidRPr="008B5A83">
              <w:rPr>
                <w:rFonts w:ascii="Tahoma" w:hAnsi="Tahoma" w:cs="Tahoma"/>
                <w:b/>
                <w:bCs/>
                <w:sz w:val="19"/>
                <w:szCs w:val="19"/>
                <w:lang w:val="en-US"/>
              </w:rPr>
              <w:t xml:space="preserve"> </w:t>
            </w:r>
            <w:r w:rsidRPr="008B5A83">
              <w:rPr>
                <w:rFonts w:ascii="Tahoma" w:hAnsi="Tahoma" w:cs="Tahoma"/>
                <w:b/>
                <w:bCs/>
                <w:sz w:val="19"/>
                <w:szCs w:val="19"/>
              </w:rPr>
              <w:t>на</w:t>
            </w:r>
            <w:r w:rsidRPr="008B5A83">
              <w:rPr>
                <w:rFonts w:ascii="Tahoma" w:hAnsi="Tahoma" w:cs="Tahoma"/>
                <w:b/>
                <w:bCs/>
                <w:sz w:val="19"/>
                <w:szCs w:val="19"/>
                <w:lang w:val="en-US"/>
              </w:rPr>
              <w:t xml:space="preserve"> </w:t>
            </w:r>
            <w:r w:rsidRPr="008B5A83">
              <w:rPr>
                <w:rFonts w:ascii="Tahoma" w:hAnsi="Tahoma" w:cs="Tahoma"/>
                <w:b/>
                <w:bCs/>
                <w:sz w:val="19"/>
                <w:szCs w:val="19"/>
              </w:rPr>
              <w:t>С</w:t>
            </w:r>
            <w:proofErr w:type="spellStart"/>
            <w:r w:rsidRPr="008B5A83">
              <w:rPr>
                <w:rFonts w:ascii="Tahoma" w:hAnsi="Tahoma" w:cs="Tahoma"/>
                <w:b/>
                <w:bCs/>
                <w:sz w:val="19"/>
                <w:szCs w:val="19"/>
                <w:lang w:val="en-US"/>
              </w:rPr>
              <w:t>isco</w:t>
            </w:r>
            <w:proofErr w:type="spellEnd"/>
            <w:r w:rsidRPr="008B5A83">
              <w:rPr>
                <w:rFonts w:ascii="Tahoma" w:hAnsi="Tahoma" w:cs="Tahoma"/>
                <w:b/>
                <w:bCs/>
                <w:sz w:val="19"/>
                <w:szCs w:val="19"/>
                <w:lang w:val="en-US"/>
              </w:rPr>
              <w:t xml:space="preserve"> Firepower Management Center (VMWare)</w:t>
            </w:r>
            <w:r w:rsidRPr="008B5A83">
              <w:rPr>
                <w:rFonts w:ascii="Tahoma" w:eastAsia="Times New Roman" w:hAnsi="Tahoma" w:cs="Tahoma"/>
                <w:b/>
                <w:bCs/>
                <w:sz w:val="19"/>
                <w:szCs w:val="19"/>
                <w:lang w:val="en-US"/>
              </w:rPr>
              <w:t xml:space="preserve"> </w:t>
            </w:r>
          </w:p>
        </w:tc>
      </w:tr>
      <w:tr w:rsidR="00015E56" w:rsidRPr="008B5A83" w14:paraId="205A42FE"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4184C7A1" w14:textId="77777777" w:rsidR="00D34EC2" w:rsidRPr="008B5A83" w:rsidRDefault="00D34EC2" w:rsidP="00A40E45">
            <w:pPr>
              <w:spacing w:after="0" w:line="240" w:lineRule="auto"/>
              <w:jc w:val="center"/>
              <w:rPr>
                <w:rFonts w:ascii="Tahoma" w:eastAsia="Times New Roman" w:hAnsi="Tahoma" w:cs="Tahoma"/>
                <w:b/>
                <w:bCs/>
                <w:sz w:val="19"/>
                <w:szCs w:val="19"/>
              </w:rPr>
            </w:pPr>
            <w:r w:rsidRPr="008B5A83">
              <w:rPr>
                <w:rFonts w:ascii="Tahoma" w:hAnsi="Tahoma" w:cs="Tahoma"/>
                <w:b/>
                <w:bCs/>
                <w:sz w:val="19"/>
                <w:szCs w:val="19"/>
              </w:rPr>
              <w:t>4.</w:t>
            </w:r>
            <w:r w:rsidRPr="008B5A83">
              <w:rPr>
                <w:rFonts w:ascii="Tahoma" w:hAnsi="Tahoma" w:cs="Tahoma"/>
                <w:b/>
                <w:bCs/>
                <w:sz w:val="19"/>
                <w:szCs w:val="19"/>
                <w:lang w:val="en-US"/>
              </w:rPr>
              <w:t>1</w:t>
            </w:r>
          </w:p>
        </w:tc>
        <w:tc>
          <w:tcPr>
            <w:tcW w:w="2127" w:type="dxa"/>
            <w:shd w:val="clear" w:color="auto" w:fill="auto"/>
          </w:tcPr>
          <w:p w14:paraId="1DEB36DE" w14:textId="56503F50" w:rsidR="00D34EC2" w:rsidRPr="008B5A83" w:rsidRDefault="00D34EC2" w:rsidP="00D34EC2">
            <w:pPr>
              <w:spacing w:after="0" w:line="240" w:lineRule="auto"/>
              <w:jc w:val="center"/>
              <w:rPr>
                <w:rFonts w:ascii="Tahoma" w:eastAsia="Times New Roman" w:hAnsi="Tahoma" w:cs="Tahoma"/>
                <w:b/>
                <w:bCs/>
                <w:sz w:val="19"/>
                <w:szCs w:val="19"/>
              </w:rPr>
            </w:pPr>
            <w:r w:rsidRPr="008B5A83">
              <w:rPr>
                <w:rFonts w:ascii="Tahoma" w:hAnsi="Tahoma" w:cs="Tahoma"/>
                <w:b/>
                <w:sz w:val="19"/>
                <w:szCs w:val="19"/>
              </w:rPr>
              <w:t xml:space="preserve">Бессрочная </w:t>
            </w:r>
            <w:r w:rsidR="0093376C" w:rsidRPr="008B5A83">
              <w:rPr>
                <w:rFonts w:ascii="Tahoma" w:hAnsi="Tahoma" w:cs="Tahoma"/>
                <w:b/>
                <w:sz w:val="19"/>
                <w:szCs w:val="19"/>
              </w:rPr>
              <w:t>функциональная</w:t>
            </w:r>
            <w:r w:rsidRPr="008B5A83">
              <w:rPr>
                <w:rFonts w:ascii="Tahoma" w:hAnsi="Tahoma" w:cs="Tahoma"/>
                <w:b/>
                <w:sz w:val="19"/>
                <w:szCs w:val="19"/>
              </w:rPr>
              <w:t xml:space="preserve"> лицензия для </w:t>
            </w:r>
            <w:r w:rsidRPr="008B5A83">
              <w:rPr>
                <w:rFonts w:ascii="Tahoma" w:hAnsi="Tahoma" w:cs="Tahoma"/>
                <w:b/>
                <w:sz w:val="19"/>
                <w:szCs w:val="19"/>
                <w:lang w:val="en-US"/>
              </w:rPr>
              <w:t>Cisco</w:t>
            </w:r>
            <w:r w:rsidRPr="008B5A83">
              <w:rPr>
                <w:rFonts w:ascii="Tahoma" w:hAnsi="Tahoma" w:cs="Tahoma"/>
                <w:b/>
                <w:sz w:val="19"/>
                <w:szCs w:val="19"/>
              </w:rPr>
              <w:t xml:space="preserve"> </w:t>
            </w:r>
            <w:r w:rsidRPr="008B5A83">
              <w:rPr>
                <w:rFonts w:ascii="Tahoma" w:hAnsi="Tahoma" w:cs="Tahoma"/>
                <w:b/>
                <w:sz w:val="19"/>
                <w:szCs w:val="19"/>
                <w:lang w:val="en-US"/>
              </w:rPr>
              <w:t>Firepower</w:t>
            </w:r>
            <w:r w:rsidRPr="008B5A83">
              <w:rPr>
                <w:rFonts w:ascii="Tahoma" w:hAnsi="Tahoma" w:cs="Tahoma"/>
                <w:b/>
                <w:sz w:val="19"/>
                <w:szCs w:val="19"/>
              </w:rPr>
              <w:t xml:space="preserve"> </w:t>
            </w:r>
            <w:r w:rsidRPr="008B5A83">
              <w:rPr>
                <w:rFonts w:ascii="Tahoma" w:hAnsi="Tahoma" w:cs="Tahoma"/>
                <w:b/>
                <w:sz w:val="19"/>
                <w:szCs w:val="19"/>
                <w:lang w:val="en-US"/>
              </w:rPr>
              <w:t>Management</w:t>
            </w:r>
            <w:r w:rsidRPr="008B5A83">
              <w:rPr>
                <w:rFonts w:ascii="Tahoma" w:hAnsi="Tahoma" w:cs="Tahoma"/>
                <w:b/>
                <w:sz w:val="19"/>
                <w:szCs w:val="19"/>
              </w:rPr>
              <w:t xml:space="preserve"> </w:t>
            </w:r>
            <w:r w:rsidRPr="008B5A83">
              <w:rPr>
                <w:rFonts w:ascii="Tahoma" w:hAnsi="Tahoma" w:cs="Tahoma"/>
                <w:b/>
                <w:sz w:val="19"/>
                <w:szCs w:val="19"/>
                <w:lang w:val="en-US"/>
              </w:rPr>
              <w:t>Center</w:t>
            </w:r>
            <w:r w:rsidRPr="008B5A83">
              <w:rPr>
                <w:rFonts w:ascii="Tahoma" w:hAnsi="Tahoma" w:cs="Tahoma"/>
                <w:b/>
                <w:sz w:val="19"/>
                <w:szCs w:val="19"/>
              </w:rPr>
              <w:t xml:space="preserve"> (</w:t>
            </w:r>
            <w:r w:rsidRPr="008B5A83">
              <w:rPr>
                <w:rFonts w:ascii="Tahoma" w:hAnsi="Tahoma" w:cs="Tahoma"/>
                <w:b/>
                <w:sz w:val="19"/>
                <w:szCs w:val="19"/>
                <w:lang w:val="en-US"/>
              </w:rPr>
              <w:t>VMWare</w:t>
            </w:r>
            <w:r w:rsidRPr="008B5A83">
              <w:rPr>
                <w:rFonts w:ascii="Tahoma" w:hAnsi="Tahoma" w:cs="Tahoma"/>
                <w:b/>
                <w:sz w:val="19"/>
                <w:szCs w:val="19"/>
              </w:rPr>
              <w:t>)</w:t>
            </w:r>
          </w:p>
        </w:tc>
        <w:tc>
          <w:tcPr>
            <w:tcW w:w="5670" w:type="dxa"/>
            <w:gridSpan w:val="2"/>
            <w:shd w:val="clear" w:color="auto" w:fill="auto"/>
            <w:vAlign w:val="center"/>
          </w:tcPr>
          <w:p w14:paraId="63A4B225" w14:textId="77777777" w:rsidR="00D34EC2" w:rsidRPr="008B5A83" w:rsidRDefault="00D34EC2" w:rsidP="00A40E45">
            <w:pPr>
              <w:pStyle w:val="af2"/>
              <w:rPr>
                <w:rFonts w:ascii="Tahoma" w:hAnsi="Tahoma" w:cs="Tahoma"/>
                <w:b/>
                <w:sz w:val="19"/>
                <w:szCs w:val="19"/>
              </w:rPr>
            </w:pPr>
            <w:r w:rsidRPr="008B5A83">
              <w:rPr>
                <w:rFonts w:ascii="Tahoma" w:hAnsi="Tahoma" w:cs="Tahoma"/>
                <w:b/>
                <w:sz w:val="19"/>
                <w:szCs w:val="19"/>
              </w:rPr>
              <w:t>Общие характеристики:</w:t>
            </w:r>
          </w:p>
          <w:p w14:paraId="40532AEE"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Количество поддерживаемых устройств – 2 шт.</w:t>
            </w:r>
          </w:p>
          <w:p w14:paraId="51A2BF1B"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 xml:space="preserve">Тип поддерживаемых устройств – </w:t>
            </w:r>
            <w:r w:rsidRPr="008B5A83">
              <w:rPr>
                <w:rFonts w:ascii="Tahoma" w:hAnsi="Tahoma" w:cs="Tahoma"/>
                <w:sz w:val="19"/>
                <w:szCs w:val="19"/>
                <w:lang w:val="en-US"/>
              </w:rPr>
              <w:t>Cisco</w:t>
            </w:r>
            <w:r w:rsidRPr="008B5A83">
              <w:rPr>
                <w:rFonts w:ascii="Tahoma" w:hAnsi="Tahoma" w:cs="Tahoma"/>
                <w:sz w:val="19"/>
                <w:szCs w:val="19"/>
              </w:rPr>
              <w:t xml:space="preserve"> </w:t>
            </w:r>
            <w:r w:rsidRPr="008B5A83">
              <w:rPr>
                <w:rFonts w:ascii="Tahoma" w:hAnsi="Tahoma" w:cs="Tahoma"/>
                <w:sz w:val="19"/>
                <w:szCs w:val="19"/>
                <w:lang w:val="en-US"/>
              </w:rPr>
              <w:t>Firepower</w:t>
            </w:r>
            <w:r w:rsidRPr="008B5A83">
              <w:rPr>
                <w:rFonts w:ascii="Tahoma" w:hAnsi="Tahoma" w:cs="Tahoma"/>
                <w:sz w:val="19"/>
                <w:szCs w:val="19"/>
              </w:rPr>
              <w:t xml:space="preserve"> </w:t>
            </w:r>
            <w:r w:rsidRPr="008B5A83">
              <w:rPr>
                <w:rFonts w:ascii="Tahoma" w:hAnsi="Tahoma" w:cs="Tahoma"/>
                <w:sz w:val="19"/>
                <w:szCs w:val="19"/>
                <w:lang w:val="en-US"/>
              </w:rPr>
              <w:t>Threat</w:t>
            </w:r>
            <w:r w:rsidRPr="008B5A83">
              <w:rPr>
                <w:rFonts w:ascii="Tahoma" w:hAnsi="Tahoma" w:cs="Tahoma"/>
                <w:sz w:val="19"/>
                <w:szCs w:val="19"/>
              </w:rPr>
              <w:t xml:space="preserve"> </w:t>
            </w:r>
            <w:r w:rsidRPr="008B5A83">
              <w:rPr>
                <w:rFonts w:ascii="Tahoma" w:hAnsi="Tahoma" w:cs="Tahoma"/>
                <w:sz w:val="19"/>
                <w:szCs w:val="19"/>
                <w:lang w:val="en-US"/>
              </w:rPr>
              <w:t>Defense</w:t>
            </w:r>
          </w:p>
          <w:p w14:paraId="351462D4" w14:textId="32D2D897" w:rsidR="00D34EC2" w:rsidRPr="00A40E45" w:rsidRDefault="00D34EC2" w:rsidP="00A40E45">
            <w:pPr>
              <w:pStyle w:val="af2"/>
              <w:rPr>
                <w:rFonts w:ascii="Tahoma" w:hAnsi="Tahoma" w:cs="Tahoma"/>
                <w:sz w:val="19"/>
                <w:szCs w:val="19"/>
              </w:rPr>
            </w:pPr>
            <w:r w:rsidRPr="008B5A83">
              <w:rPr>
                <w:rFonts w:ascii="Tahoma" w:hAnsi="Tahoma" w:cs="Tahoma"/>
                <w:sz w:val="19"/>
                <w:szCs w:val="19"/>
              </w:rPr>
              <w:t>Тип</w:t>
            </w:r>
            <w:r w:rsidRPr="00A40E45">
              <w:rPr>
                <w:rFonts w:ascii="Tahoma" w:hAnsi="Tahoma" w:cs="Tahoma"/>
                <w:sz w:val="19"/>
                <w:szCs w:val="19"/>
              </w:rPr>
              <w:t xml:space="preserve"> </w:t>
            </w:r>
            <w:r w:rsidRPr="008B5A83">
              <w:rPr>
                <w:rFonts w:ascii="Tahoma" w:hAnsi="Tahoma" w:cs="Tahoma"/>
                <w:sz w:val="19"/>
                <w:szCs w:val="19"/>
              </w:rPr>
              <w:t>лицензии</w:t>
            </w:r>
            <w:r w:rsidRPr="00A40E45">
              <w:rPr>
                <w:rFonts w:ascii="Tahoma" w:hAnsi="Tahoma" w:cs="Tahoma"/>
                <w:sz w:val="19"/>
                <w:szCs w:val="19"/>
              </w:rPr>
              <w:t xml:space="preserve"> – </w:t>
            </w:r>
            <w:r w:rsidRPr="008B5A83">
              <w:rPr>
                <w:rFonts w:ascii="Tahoma" w:hAnsi="Tahoma" w:cs="Tahoma"/>
                <w:sz w:val="19"/>
                <w:szCs w:val="19"/>
                <w:lang w:val="en-US"/>
              </w:rPr>
              <w:t>permanent</w:t>
            </w:r>
            <w:r w:rsidRPr="00A40E45">
              <w:rPr>
                <w:rFonts w:ascii="Tahoma" w:hAnsi="Tahoma" w:cs="Tahoma"/>
                <w:sz w:val="19"/>
                <w:szCs w:val="19"/>
              </w:rPr>
              <w:t xml:space="preserve"> (</w:t>
            </w:r>
            <w:r w:rsidRPr="008B5A83">
              <w:rPr>
                <w:rFonts w:ascii="Tahoma" w:hAnsi="Tahoma" w:cs="Tahoma"/>
                <w:sz w:val="19"/>
                <w:szCs w:val="19"/>
              </w:rPr>
              <w:t>бессрочная</w:t>
            </w:r>
            <w:r w:rsidRPr="00A40E45">
              <w:rPr>
                <w:rFonts w:ascii="Tahoma" w:hAnsi="Tahoma" w:cs="Tahoma"/>
                <w:sz w:val="19"/>
                <w:szCs w:val="19"/>
              </w:rPr>
              <w:t xml:space="preserve">), </w:t>
            </w:r>
            <w:r w:rsidRPr="008B5A83">
              <w:rPr>
                <w:rFonts w:ascii="Tahoma" w:hAnsi="Tahoma" w:cs="Tahoma"/>
                <w:sz w:val="19"/>
                <w:szCs w:val="19"/>
                <w:lang w:val="en-US"/>
              </w:rPr>
              <w:t>Smart</w:t>
            </w:r>
            <w:r w:rsidRPr="00A40E45">
              <w:rPr>
                <w:rFonts w:ascii="Tahoma" w:hAnsi="Tahoma" w:cs="Tahoma"/>
                <w:sz w:val="19"/>
                <w:szCs w:val="19"/>
              </w:rPr>
              <w:t xml:space="preserve"> </w:t>
            </w:r>
            <w:r w:rsidRPr="008B5A83">
              <w:rPr>
                <w:rFonts w:ascii="Tahoma" w:hAnsi="Tahoma" w:cs="Tahoma"/>
                <w:sz w:val="19"/>
                <w:szCs w:val="19"/>
                <w:lang w:val="en-US"/>
              </w:rPr>
              <w:t>account</w:t>
            </w:r>
          </w:p>
          <w:p w14:paraId="6A202FB6" w14:textId="77777777" w:rsidR="00D34EC2" w:rsidRPr="008B5A83" w:rsidRDefault="00D34EC2" w:rsidP="00A40E45">
            <w:pPr>
              <w:pStyle w:val="af2"/>
              <w:rPr>
                <w:rFonts w:ascii="Tahoma" w:hAnsi="Tahoma" w:cs="Tahoma"/>
                <w:b/>
                <w:sz w:val="19"/>
                <w:szCs w:val="19"/>
              </w:rPr>
            </w:pPr>
            <w:r w:rsidRPr="008B5A83">
              <w:rPr>
                <w:rFonts w:ascii="Tahoma" w:hAnsi="Tahoma" w:cs="Tahoma"/>
                <w:b/>
                <w:sz w:val="19"/>
                <w:szCs w:val="19"/>
              </w:rPr>
              <w:t xml:space="preserve">Гарантия, техническая и сервисная поддержка: </w:t>
            </w:r>
          </w:p>
          <w:p w14:paraId="6FD34B01"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 xml:space="preserve">Глобальный круглосуточный доступ к центру технической поддержки для получения консультаций по программному обеспечению, включенному в программу поддержки; </w:t>
            </w:r>
          </w:p>
          <w:p w14:paraId="17F1692A"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 xml:space="preserve">Доступ к последним обновлениям и дополнениям ПО </w:t>
            </w:r>
            <w:r w:rsidRPr="008B5A83">
              <w:rPr>
                <w:rFonts w:ascii="Tahoma" w:hAnsi="Tahoma" w:cs="Tahoma"/>
                <w:sz w:val="19"/>
                <w:szCs w:val="19"/>
                <w:lang w:val="en-US"/>
              </w:rPr>
              <w:t>Cisco</w:t>
            </w:r>
            <w:r w:rsidRPr="008B5A83">
              <w:rPr>
                <w:rFonts w:ascii="Tahoma" w:hAnsi="Tahoma" w:cs="Tahoma"/>
                <w:sz w:val="19"/>
                <w:szCs w:val="19"/>
              </w:rPr>
              <w:t xml:space="preserve"> </w:t>
            </w:r>
            <w:r w:rsidRPr="008B5A83">
              <w:rPr>
                <w:rFonts w:ascii="Tahoma" w:hAnsi="Tahoma" w:cs="Tahoma"/>
                <w:sz w:val="19"/>
                <w:szCs w:val="19"/>
                <w:lang w:val="en-US"/>
              </w:rPr>
              <w:t>Firepower</w:t>
            </w:r>
            <w:r w:rsidRPr="008B5A83">
              <w:rPr>
                <w:rFonts w:ascii="Tahoma" w:hAnsi="Tahoma" w:cs="Tahoma"/>
                <w:sz w:val="19"/>
                <w:szCs w:val="19"/>
              </w:rPr>
              <w:t xml:space="preserve"> </w:t>
            </w:r>
            <w:r w:rsidRPr="008B5A83">
              <w:rPr>
                <w:rFonts w:ascii="Tahoma" w:hAnsi="Tahoma" w:cs="Tahoma"/>
                <w:sz w:val="19"/>
                <w:szCs w:val="19"/>
                <w:lang w:val="en-US"/>
              </w:rPr>
              <w:t>Management</w:t>
            </w:r>
            <w:r w:rsidRPr="008B5A83">
              <w:rPr>
                <w:rFonts w:ascii="Tahoma" w:hAnsi="Tahoma" w:cs="Tahoma"/>
                <w:sz w:val="19"/>
                <w:szCs w:val="19"/>
              </w:rPr>
              <w:t xml:space="preserve"> </w:t>
            </w:r>
            <w:r w:rsidRPr="008B5A83">
              <w:rPr>
                <w:rFonts w:ascii="Tahoma" w:hAnsi="Tahoma" w:cs="Tahoma"/>
                <w:sz w:val="19"/>
                <w:szCs w:val="19"/>
                <w:lang w:val="en-US"/>
              </w:rPr>
              <w:t>Center</w:t>
            </w:r>
            <w:r w:rsidRPr="008B5A83">
              <w:rPr>
                <w:rFonts w:ascii="Tahoma" w:hAnsi="Tahoma" w:cs="Tahoma"/>
                <w:sz w:val="19"/>
                <w:szCs w:val="19"/>
              </w:rPr>
              <w:t>;</w:t>
            </w:r>
          </w:p>
          <w:p w14:paraId="235C3738"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hAnsi="Tahoma" w:cs="Tahoma"/>
                <w:sz w:val="19"/>
                <w:szCs w:val="19"/>
              </w:rPr>
              <w:t>Срок действия технической поддержки для лицензии – не менее 12 календарных месяцев, не раньше, чем с момента подписания Акта приема-передачи лицензий на сервисное обслуживание.</w:t>
            </w:r>
          </w:p>
        </w:tc>
        <w:tc>
          <w:tcPr>
            <w:tcW w:w="1701" w:type="dxa"/>
            <w:shd w:val="clear" w:color="auto" w:fill="auto"/>
          </w:tcPr>
          <w:p w14:paraId="23BF1359" w14:textId="77777777" w:rsidR="00D34EC2" w:rsidRPr="008B5A83" w:rsidRDefault="00D34EC2" w:rsidP="00A40E45">
            <w:pPr>
              <w:spacing w:after="0" w:line="240" w:lineRule="auto"/>
              <w:jc w:val="center"/>
              <w:rPr>
                <w:rFonts w:ascii="Tahoma" w:eastAsia="Times New Roman" w:hAnsi="Tahoma" w:cs="Tahoma"/>
                <w:b/>
                <w:bCs/>
                <w:sz w:val="19"/>
                <w:szCs w:val="19"/>
              </w:rPr>
            </w:pPr>
            <w:r w:rsidRPr="008B5A83">
              <w:rPr>
                <w:rFonts w:ascii="Tahoma" w:hAnsi="Tahoma" w:cs="Tahoma"/>
                <w:b/>
                <w:bCs/>
                <w:sz w:val="19"/>
                <w:szCs w:val="19"/>
              </w:rPr>
              <w:t xml:space="preserve">Не более 60 календарных дней </w:t>
            </w:r>
            <w:r w:rsidRPr="008B5A83">
              <w:rPr>
                <w:rFonts w:ascii="Tahoma" w:hAnsi="Tahoma" w:cs="Tahoma"/>
                <w:b/>
                <w:sz w:val="19"/>
                <w:szCs w:val="19"/>
              </w:rPr>
              <w:t>с даты заключения договора</w:t>
            </w:r>
          </w:p>
        </w:tc>
        <w:tc>
          <w:tcPr>
            <w:tcW w:w="992" w:type="dxa"/>
            <w:shd w:val="clear" w:color="auto" w:fill="auto"/>
          </w:tcPr>
          <w:p w14:paraId="7455F30E" w14:textId="77777777" w:rsidR="00D34EC2" w:rsidRPr="008B5A83" w:rsidRDefault="00D34EC2" w:rsidP="00A40E45">
            <w:pPr>
              <w:spacing w:after="0" w:line="240" w:lineRule="auto"/>
              <w:jc w:val="center"/>
              <w:rPr>
                <w:rFonts w:ascii="Tahoma" w:eastAsia="Times New Roman" w:hAnsi="Tahoma" w:cs="Tahoma"/>
                <w:b/>
                <w:bCs/>
                <w:sz w:val="19"/>
                <w:szCs w:val="19"/>
              </w:rPr>
            </w:pPr>
            <w:r w:rsidRPr="008B5A83">
              <w:rPr>
                <w:rFonts w:ascii="Tahoma" w:hAnsi="Tahoma" w:cs="Tahoma"/>
                <w:b/>
                <w:sz w:val="19"/>
                <w:szCs w:val="19"/>
              </w:rPr>
              <w:t>1</w:t>
            </w:r>
            <w:r w:rsidRPr="008B5A83">
              <w:rPr>
                <w:rFonts w:ascii="Tahoma" w:hAnsi="Tahoma" w:cs="Tahoma"/>
                <w:b/>
                <w:sz w:val="19"/>
                <w:szCs w:val="19"/>
                <w:lang w:val="en-US"/>
              </w:rPr>
              <w:t xml:space="preserve"> </w:t>
            </w:r>
            <w:r w:rsidRPr="008B5A83">
              <w:rPr>
                <w:rFonts w:ascii="Tahoma" w:hAnsi="Tahoma" w:cs="Tahoma"/>
                <w:b/>
                <w:sz w:val="19"/>
                <w:szCs w:val="19"/>
              </w:rPr>
              <w:t>шт.</w:t>
            </w:r>
          </w:p>
        </w:tc>
      </w:tr>
      <w:tr w:rsidR="00D34EC2" w:rsidRPr="008B5A83" w14:paraId="6571BFD5" w14:textId="77777777" w:rsidTr="00D34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11057" w:type="dxa"/>
            <w:gridSpan w:val="6"/>
            <w:shd w:val="clear" w:color="auto" w:fill="auto"/>
            <w:vAlign w:val="center"/>
            <w:hideMark/>
          </w:tcPr>
          <w:p w14:paraId="5E9A6DC3" w14:textId="4A733B91" w:rsidR="00D34EC2" w:rsidRPr="008B5A83" w:rsidRDefault="00D34EC2" w:rsidP="00A40E45">
            <w:pPr>
              <w:spacing w:after="0" w:line="240" w:lineRule="auto"/>
              <w:jc w:val="center"/>
              <w:rPr>
                <w:rFonts w:ascii="Tahoma" w:eastAsia="Times New Roman" w:hAnsi="Tahoma" w:cs="Tahoma"/>
                <w:b/>
                <w:bCs/>
                <w:sz w:val="19"/>
                <w:szCs w:val="19"/>
              </w:rPr>
            </w:pPr>
            <w:r w:rsidRPr="008B5A83">
              <w:rPr>
                <w:rFonts w:ascii="Tahoma" w:hAnsi="Tahoma" w:cs="Tahoma"/>
                <w:b/>
                <w:bCs/>
                <w:sz w:val="19"/>
                <w:szCs w:val="19"/>
              </w:rPr>
              <w:t xml:space="preserve">Лот №5  </w:t>
            </w:r>
            <w:r w:rsidRPr="008B5A83">
              <w:rPr>
                <w:rFonts w:ascii="Tahoma" w:eastAsia="Times New Roman" w:hAnsi="Tahoma" w:cs="Tahoma"/>
                <w:b/>
                <w:bCs/>
                <w:sz w:val="19"/>
                <w:szCs w:val="19"/>
              </w:rPr>
              <w:t xml:space="preserve"> Лицензии на сервисную поддержку межсетевого экрана </w:t>
            </w:r>
            <w:r w:rsidRPr="008B5A83">
              <w:rPr>
                <w:rFonts w:ascii="Tahoma" w:eastAsia="Times New Roman" w:hAnsi="Tahoma" w:cs="Tahoma"/>
                <w:b/>
                <w:bCs/>
                <w:sz w:val="19"/>
                <w:szCs w:val="19"/>
                <w:lang w:val="en-US"/>
              </w:rPr>
              <w:t>Cisco</w:t>
            </w:r>
            <w:r w:rsidRPr="008B5A83">
              <w:rPr>
                <w:rFonts w:ascii="Tahoma" w:eastAsia="Times New Roman" w:hAnsi="Tahoma" w:cs="Tahoma"/>
                <w:b/>
                <w:bCs/>
                <w:sz w:val="19"/>
                <w:szCs w:val="19"/>
              </w:rPr>
              <w:t xml:space="preserve"> 5525-</w:t>
            </w:r>
            <w:r w:rsidRPr="008B5A83">
              <w:rPr>
                <w:rFonts w:ascii="Tahoma" w:eastAsia="Times New Roman" w:hAnsi="Tahoma" w:cs="Tahoma"/>
                <w:b/>
                <w:bCs/>
                <w:sz w:val="19"/>
                <w:szCs w:val="19"/>
                <w:lang w:val="en-US"/>
              </w:rPr>
              <w:t>X</w:t>
            </w:r>
          </w:p>
        </w:tc>
      </w:tr>
      <w:tr w:rsidR="00015E56" w:rsidRPr="008B5A83" w14:paraId="47C8223C" w14:textId="77777777" w:rsidTr="001F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57D94118" w14:textId="77777777" w:rsidR="00D34EC2" w:rsidRPr="008B5A83" w:rsidRDefault="00D34EC2" w:rsidP="00A40E45">
            <w:pPr>
              <w:spacing w:after="0" w:line="240" w:lineRule="auto"/>
              <w:jc w:val="center"/>
              <w:rPr>
                <w:rFonts w:ascii="Tahoma" w:eastAsia="Times New Roman" w:hAnsi="Tahoma" w:cs="Tahoma"/>
                <w:b/>
                <w:bCs/>
                <w:sz w:val="19"/>
                <w:szCs w:val="19"/>
              </w:rPr>
            </w:pPr>
            <w:r w:rsidRPr="008B5A83">
              <w:rPr>
                <w:rFonts w:ascii="Tahoma" w:hAnsi="Tahoma" w:cs="Tahoma"/>
                <w:b/>
                <w:bCs/>
                <w:sz w:val="19"/>
                <w:szCs w:val="19"/>
              </w:rPr>
              <w:t>5.1</w:t>
            </w:r>
          </w:p>
        </w:tc>
        <w:tc>
          <w:tcPr>
            <w:tcW w:w="2127" w:type="dxa"/>
            <w:shd w:val="clear" w:color="auto" w:fill="auto"/>
          </w:tcPr>
          <w:p w14:paraId="44A31314" w14:textId="77777777" w:rsidR="00D34EC2" w:rsidRPr="008B5A83" w:rsidRDefault="00D34EC2" w:rsidP="008B5A83">
            <w:pPr>
              <w:spacing w:after="0" w:line="240" w:lineRule="auto"/>
              <w:jc w:val="center"/>
              <w:rPr>
                <w:rFonts w:ascii="Tahoma" w:eastAsia="Times New Roman" w:hAnsi="Tahoma" w:cs="Tahoma"/>
                <w:b/>
                <w:bCs/>
                <w:sz w:val="19"/>
                <w:szCs w:val="19"/>
              </w:rPr>
            </w:pPr>
            <w:r w:rsidRPr="008B5A83">
              <w:rPr>
                <w:rFonts w:ascii="Tahoma" w:hAnsi="Tahoma" w:cs="Tahoma"/>
                <w:b/>
                <w:sz w:val="19"/>
                <w:szCs w:val="19"/>
              </w:rPr>
              <w:t xml:space="preserve">Лицензия на сервисную поддержку оборудования </w:t>
            </w:r>
            <w:proofErr w:type="spellStart"/>
            <w:r w:rsidRPr="008B5A83">
              <w:rPr>
                <w:rFonts w:ascii="Tahoma" w:hAnsi="Tahoma" w:cs="Tahoma"/>
                <w:b/>
                <w:sz w:val="19"/>
                <w:szCs w:val="19"/>
              </w:rPr>
              <w:t>Cisco</w:t>
            </w:r>
            <w:proofErr w:type="spellEnd"/>
            <w:r w:rsidRPr="008B5A83">
              <w:rPr>
                <w:rFonts w:ascii="Tahoma" w:hAnsi="Tahoma" w:cs="Tahoma"/>
                <w:b/>
                <w:sz w:val="19"/>
                <w:szCs w:val="19"/>
              </w:rPr>
              <w:t xml:space="preserve"> ASA5525-</w:t>
            </w:r>
            <w:r w:rsidRPr="008B5A83">
              <w:rPr>
                <w:rFonts w:ascii="Tahoma" w:hAnsi="Tahoma" w:cs="Tahoma"/>
                <w:b/>
                <w:sz w:val="19"/>
                <w:szCs w:val="19"/>
                <w:lang w:val="en-US"/>
              </w:rPr>
              <w:t>X</w:t>
            </w:r>
          </w:p>
        </w:tc>
        <w:tc>
          <w:tcPr>
            <w:tcW w:w="5670" w:type="dxa"/>
            <w:gridSpan w:val="2"/>
            <w:shd w:val="clear" w:color="auto" w:fill="auto"/>
            <w:vAlign w:val="center"/>
          </w:tcPr>
          <w:p w14:paraId="3F1FCC8B" w14:textId="77777777" w:rsidR="00D34EC2" w:rsidRPr="008B5A83" w:rsidRDefault="00D34EC2" w:rsidP="00A40E45">
            <w:pPr>
              <w:spacing w:after="0" w:line="240" w:lineRule="auto"/>
              <w:rPr>
                <w:rFonts w:ascii="Tahoma" w:hAnsi="Tahoma" w:cs="Tahoma"/>
                <w:b/>
                <w:sz w:val="19"/>
                <w:szCs w:val="19"/>
              </w:rPr>
            </w:pPr>
            <w:r w:rsidRPr="008B5A83">
              <w:rPr>
                <w:rFonts w:ascii="Tahoma" w:hAnsi="Tahoma" w:cs="Tahoma"/>
                <w:b/>
                <w:sz w:val="19"/>
                <w:szCs w:val="19"/>
              </w:rPr>
              <w:t>Сервис должен включать в себя:</w:t>
            </w:r>
          </w:p>
          <w:p w14:paraId="41F6C803" w14:textId="77777777" w:rsidR="00D34EC2" w:rsidRPr="008B5A83" w:rsidRDefault="00D34EC2" w:rsidP="00A40E45">
            <w:pPr>
              <w:pStyle w:val="af2"/>
              <w:rPr>
                <w:rFonts w:ascii="Tahoma" w:hAnsi="Tahoma" w:cs="Tahoma"/>
                <w:sz w:val="19"/>
                <w:szCs w:val="19"/>
              </w:rPr>
            </w:pPr>
            <w:r w:rsidRPr="008B5A83">
              <w:rPr>
                <w:rFonts w:ascii="Tahoma" w:hAnsi="Tahoma" w:cs="Tahoma"/>
                <w:sz w:val="19"/>
                <w:szCs w:val="19"/>
              </w:rPr>
              <w:t>Не хуже, чем:</w:t>
            </w:r>
          </w:p>
          <w:p w14:paraId="3363FAED"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 xml:space="preserve">Глобальный круглосуточный доступ к центру технической поддержки </w:t>
            </w:r>
            <w:r w:rsidRPr="008B5A83">
              <w:rPr>
                <w:rFonts w:ascii="Tahoma" w:hAnsi="Tahoma" w:cs="Tahoma"/>
                <w:sz w:val="19"/>
                <w:szCs w:val="19"/>
                <w:lang w:val="en-US"/>
              </w:rPr>
              <w:t>Cisco</w:t>
            </w:r>
            <w:r w:rsidRPr="008B5A83">
              <w:rPr>
                <w:rFonts w:ascii="Tahoma" w:hAnsi="Tahoma" w:cs="Tahoma"/>
                <w:sz w:val="19"/>
                <w:szCs w:val="19"/>
              </w:rPr>
              <w:t xml:space="preserve"> </w:t>
            </w:r>
            <w:r w:rsidRPr="008B5A83">
              <w:rPr>
                <w:rFonts w:ascii="Tahoma" w:hAnsi="Tahoma" w:cs="Tahoma"/>
                <w:sz w:val="19"/>
                <w:szCs w:val="19"/>
                <w:lang w:val="en-US"/>
              </w:rPr>
              <w:t>TAC</w:t>
            </w:r>
            <w:r w:rsidRPr="008B5A83">
              <w:rPr>
                <w:rFonts w:ascii="Tahoma" w:hAnsi="Tahoma" w:cs="Tahoma"/>
                <w:sz w:val="19"/>
                <w:szCs w:val="19"/>
              </w:rPr>
              <w:t xml:space="preserve"> для получения консультаций по устройствам, включаемым в программу поддержки; </w:t>
            </w:r>
          </w:p>
          <w:p w14:paraId="1D9E15CA"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Авансовая замена оборудования, включая замену на следующий рабочий день по схеме 8х5х</w:t>
            </w:r>
            <w:r w:rsidRPr="008B5A83">
              <w:rPr>
                <w:rFonts w:ascii="Tahoma" w:hAnsi="Tahoma" w:cs="Tahoma"/>
                <w:sz w:val="19"/>
                <w:szCs w:val="19"/>
                <w:lang w:val="en-US"/>
              </w:rPr>
              <w:t>NBD</w:t>
            </w:r>
            <w:r w:rsidRPr="008B5A83">
              <w:rPr>
                <w:rFonts w:ascii="Tahoma" w:hAnsi="Tahoma" w:cs="Tahoma"/>
                <w:sz w:val="19"/>
                <w:szCs w:val="19"/>
              </w:rPr>
              <w:t xml:space="preserve"> (8 часов х 5 рабочих дней х или следующий рабочий день);</w:t>
            </w:r>
          </w:p>
          <w:p w14:paraId="54B6A8FE"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Доступ к последним обновлениям и дополнениям операционной системы базам сигнатур системы предотвращения атак (</w:t>
            </w:r>
            <w:r w:rsidRPr="008B5A83">
              <w:rPr>
                <w:rFonts w:ascii="Tahoma" w:hAnsi="Tahoma" w:cs="Tahoma"/>
                <w:sz w:val="19"/>
                <w:szCs w:val="19"/>
                <w:lang w:val="en-US"/>
              </w:rPr>
              <w:t>IPS</w:t>
            </w:r>
            <w:r w:rsidRPr="008B5A83">
              <w:rPr>
                <w:rFonts w:ascii="Tahoma" w:hAnsi="Tahoma" w:cs="Tahoma"/>
                <w:sz w:val="19"/>
                <w:szCs w:val="19"/>
              </w:rPr>
              <w:t>);</w:t>
            </w:r>
          </w:p>
          <w:p w14:paraId="7E7E0477"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Круглосуточный доступ к Интернет-ресурсам;</w:t>
            </w:r>
          </w:p>
          <w:p w14:paraId="437E5486"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 xml:space="preserve">Профилактическая диагностика и мгновенная передача предупреждений для устройств с поддержкой функции </w:t>
            </w:r>
            <w:proofErr w:type="spellStart"/>
            <w:r w:rsidRPr="008B5A83">
              <w:rPr>
                <w:rFonts w:ascii="Tahoma" w:hAnsi="Tahoma" w:cs="Tahoma"/>
                <w:sz w:val="19"/>
                <w:szCs w:val="19"/>
              </w:rPr>
              <w:t>Smart</w:t>
            </w:r>
            <w:proofErr w:type="spellEnd"/>
            <w:r w:rsidRPr="008B5A83">
              <w:rPr>
                <w:rFonts w:ascii="Tahoma" w:hAnsi="Tahoma" w:cs="Tahoma"/>
                <w:sz w:val="19"/>
                <w:szCs w:val="19"/>
              </w:rPr>
              <w:t xml:space="preserve"> </w:t>
            </w:r>
            <w:proofErr w:type="spellStart"/>
            <w:r w:rsidRPr="008B5A83">
              <w:rPr>
                <w:rFonts w:ascii="Tahoma" w:hAnsi="Tahoma" w:cs="Tahoma"/>
                <w:sz w:val="19"/>
                <w:szCs w:val="19"/>
              </w:rPr>
              <w:t>Call</w:t>
            </w:r>
            <w:proofErr w:type="spellEnd"/>
            <w:r w:rsidRPr="008B5A83">
              <w:rPr>
                <w:rFonts w:ascii="Tahoma" w:hAnsi="Tahoma" w:cs="Tahoma"/>
                <w:sz w:val="19"/>
                <w:szCs w:val="19"/>
              </w:rPr>
              <w:t xml:space="preserve"> </w:t>
            </w:r>
            <w:proofErr w:type="spellStart"/>
            <w:r w:rsidRPr="008B5A83">
              <w:rPr>
                <w:rFonts w:ascii="Tahoma" w:hAnsi="Tahoma" w:cs="Tahoma"/>
                <w:sz w:val="19"/>
                <w:szCs w:val="19"/>
              </w:rPr>
              <w:t>Home</w:t>
            </w:r>
            <w:proofErr w:type="spellEnd"/>
            <w:r w:rsidRPr="008B5A83">
              <w:rPr>
                <w:rFonts w:ascii="Tahoma" w:hAnsi="Tahoma" w:cs="Tahoma"/>
                <w:sz w:val="19"/>
                <w:szCs w:val="19"/>
              </w:rPr>
              <w:t>;</w:t>
            </w:r>
          </w:p>
          <w:p w14:paraId="607D65EE"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t>Срок действия лицензии – не менее 12 календарных месяцев, не раньше, чем с момента подписания Акта приема-передачи лицензий на сервисное обслуживание.</w:t>
            </w:r>
          </w:p>
          <w:p w14:paraId="45BC3FB7" w14:textId="77777777" w:rsidR="00D34EC2" w:rsidRPr="008B5A83" w:rsidRDefault="00D34EC2" w:rsidP="00A40E45">
            <w:pPr>
              <w:spacing w:after="0" w:line="240" w:lineRule="auto"/>
              <w:rPr>
                <w:rFonts w:ascii="Tahoma" w:hAnsi="Tahoma" w:cs="Tahoma"/>
                <w:sz w:val="19"/>
                <w:szCs w:val="19"/>
              </w:rPr>
            </w:pPr>
          </w:p>
          <w:p w14:paraId="61E52AAB" w14:textId="77777777" w:rsidR="00D34EC2" w:rsidRPr="008B5A83" w:rsidRDefault="00D34EC2" w:rsidP="00A40E45">
            <w:pPr>
              <w:spacing w:after="0" w:line="240" w:lineRule="auto"/>
              <w:rPr>
                <w:rFonts w:ascii="Tahoma" w:hAnsi="Tahoma" w:cs="Tahoma"/>
                <w:sz w:val="19"/>
                <w:szCs w:val="19"/>
              </w:rPr>
            </w:pPr>
            <w:r w:rsidRPr="008B5A83">
              <w:rPr>
                <w:rFonts w:ascii="Tahoma" w:hAnsi="Tahoma" w:cs="Tahoma"/>
                <w:sz w:val="19"/>
                <w:szCs w:val="19"/>
              </w:rPr>
              <w:lastRenderedPageBreak/>
              <w:t xml:space="preserve">Серийные номера оборудования </w:t>
            </w:r>
            <w:r w:rsidRPr="008B5A83">
              <w:rPr>
                <w:rFonts w:ascii="Tahoma" w:hAnsi="Tahoma" w:cs="Tahoma"/>
                <w:sz w:val="19"/>
                <w:szCs w:val="19"/>
                <w:lang w:val="en-US"/>
              </w:rPr>
              <w:t>Cisco</w:t>
            </w:r>
            <w:r w:rsidRPr="008B5A83">
              <w:rPr>
                <w:rFonts w:ascii="Tahoma" w:hAnsi="Tahoma" w:cs="Tahoma"/>
                <w:sz w:val="19"/>
                <w:szCs w:val="19"/>
              </w:rPr>
              <w:t xml:space="preserve"> </w:t>
            </w:r>
            <w:r w:rsidRPr="008B5A83">
              <w:rPr>
                <w:rFonts w:ascii="Tahoma" w:hAnsi="Tahoma" w:cs="Tahoma"/>
                <w:sz w:val="19"/>
                <w:szCs w:val="19"/>
                <w:lang w:val="en-US"/>
              </w:rPr>
              <w:t>ASA</w:t>
            </w:r>
            <w:r w:rsidRPr="008B5A83">
              <w:rPr>
                <w:rFonts w:ascii="Tahoma" w:hAnsi="Tahoma" w:cs="Tahoma"/>
                <w:sz w:val="19"/>
                <w:szCs w:val="19"/>
              </w:rPr>
              <w:t xml:space="preserve"> 5525-</w:t>
            </w:r>
            <w:r w:rsidRPr="008B5A83">
              <w:rPr>
                <w:rFonts w:ascii="Tahoma" w:hAnsi="Tahoma" w:cs="Tahoma"/>
                <w:sz w:val="19"/>
                <w:szCs w:val="19"/>
                <w:lang w:val="en-US"/>
              </w:rPr>
              <w:t>X</w:t>
            </w:r>
            <w:r w:rsidRPr="008B5A83">
              <w:rPr>
                <w:rFonts w:ascii="Tahoma" w:hAnsi="Tahoma" w:cs="Tahoma"/>
                <w:sz w:val="19"/>
                <w:szCs w:val="19"/>
              </w:rPr>
              <w:t xml:space="preserve"> заказчика:</w:t>
            </w:r>
          </w:p>
          <w:p w14:paraId="2FA2BE22" w14:textId="77777777" w:rsidR="00D34EC2" w:rsidRPr="008B5A83" w:rsidRDefault="00D34EC2" w:rsidP="00A40E45">
            <w:pPr>
              <w:spacing w:after="0" w:line="240" w:lineRule="auto"/>
              <w:rPr>
                <w:rFonts w:ascii="Tahoma" w:hAnsi="Tahoma" w:cs="Tahoma"/>
                <w:sz w:val="19"/>
                <w:szCs w:val="19"/>
                <w:lang w:val="en-US"/>
              </w:rPr>
            </w:pPr>
            <w:r w:rsidRPr="008B5A83">
              <w:rPr>
                <w:rFonts w:ascii="Tahoma" w:hAnsi="Tahoma" w:cs="Tahoma"/>
                <w:sz w:val="19"/>
                <w:szCs w:val="19"/>
                <w:lang w:val="en-US"/>
              </w:rPr>
              <w:t>FGL2014403P;</w:t>
            </w:r>
          </w:p>
          <w:p w14:paraId="1164FA4B" w14:textId="77777777" w:rsidR="00D34EC2" w:rsidRPr="008B5A83" w:rsidRDefault="00D34EC2" w:rsidP="00A40E45">
            <w:pPr>
              <w:spacing w:after="0" w:line="240" w:lineRule="auto"/>
              <w:rPr>
                <w:rFonts w:ascii="Tahoma" w:eastAsia="Times New Roman" w:hAnsi="Tahoma" w:cs="Tahoma"/>
                <w:sz w:val="19"/>
                <w:szCs w:val="19"/>
              </w:rPr>
            </w:pPr>
            <w:r w:rsidRPr="008B5A83">
              <w:rPr>
                <w:rFonts w:ascii="Tahoma" w:hAnsi="Tahoma" w:cs="Tahoma"/>
                <w:sz w:val="19"/>
                <w:szCs w:val="19"/>
                <w:lang w:val="en-US"/>
              </w:rPr>
              <w:t>FGL2014403Q.</w:t>
            </w:r>
          </w:p>
        </w:tc>
        <w:tc>
          <w:tcPr>
            <w:tcW w:w="1701" w:type="dxa"/>
            <w:shd w:val="clear" w:color="auto" w:fill="auto"/>
          </w:tcPr>
          <w:p w14:paraId="69E2BDD9" w14:textId="77777777" w:rsidR="00D34EC2" w:rsidRPr="008B5A83" w:rsidRDefault="00D34EC2" w:rsidP="00A40E45">
            <w:pPr>
              <w:spacing w:after="0" w:line="240" w:lineRule="auto"/>
              <w:jc w:val="center"/>
              <w:rPr>
                <w:rFonts w:ascii="Tahoma" w:eastAsia="Times New Roman" w:hAnsi="Tahoma" w:cs="Tahoma"/>
                <w:b/>
                <w:bCs/>
                <w:sz w:val="19"/>
                <w:szCs w:val="19"/>
              </w:rPr>
            </w:pPr>
            <w:r w:rsidRPr="008B5A83">
              <w:rPr>
                <w:rFonts w:ascii="Tahoma" w:hAnsi="Tahoma" w:cs="Tahoma"/>
                <w:b/>
                <w:bCs/>
                <w:sz w:val="19"/>
                <w:szCs w:val="19"/>
              </w:rPr>
              <w:lastRenderedPageBreak/>
              <w:t xml:space="preserve">Не более 60 календарных дней </w:t>
            </w:r>
            <w:r w:rsidRPr="008B5A83">
              <w:rPr>
                <w:rFonts w:ascii="Tahoma" w:hAnsi="Tahoma" w:cs="Tahoma"/>
                <w:b/>
                <w:sz w:val="19"/>
                <w:szCs w:val="19"/>
              </w:rPr>
              <w:t>с даты заключения договора</w:t>
            </w:r>
          </w:p>
        </w:tc>
        <w:tc>
          <w:tcPr>
            <w:tcW w:w="992" w:type="dxa"/>
            <w:shd w:val="clear" w:color="auto" w:fill="auto"/>
          </w:tcPr>
          <w:p w14:paraId="3A9A2D49" w14:textId="77777777" w:rsidR="00D34EC2" w:rsidRPr="008B5A83" w:rsidRDefault="00D34EC2" w:rsidP="00A40E45">
            <w:pPr>
              <w:spacing w:after="0" w:line="240" w:lineRule="auto"/>
              <w:jc w:val="center"/>
              <w:rPr>
                <w:rFonts w:ascii="Tahoma" w:eastAsia="Times New Roman" w:hAnsi="Tahoma" w:cs="Tahoma"/>
                <w:b/>
                <w:bCs/>
                <w:sz w:val="19"/>
                <w:szCs w:val="19"/>
              </w:rPr>
            </w:pPr>
            <w:r w:rsidRPr="008B5A83">
              <w:rPr>
                <w:rFonts w:ascii="Tahoma" w:hAnsi="Tahoma" w:cs="Tahoma"/>
                <w:b/>
                <w:bCs/>
                <w:sz w:val="19"/>
                <w:szCs w:val="19"/>
                <w:lang w:val="en-US"/>
              </w:rPr>
              <w:t>2</w:t>
            </w:r>
            <w:r w:rsidRPr="008B5A83">
              <w:rPr>
                <w:rFonts w:ascii="Tahoma" w:hAnsi="Tahoma" w:cs="Tahoma"/>
                <w:b/>
                <w:bCs/>
                <w:sz w:val="19"/>
                <w:szCs w:val="19"/>
              </w:rPr>
              <w:t>шт.</w:t>
            </w:r>
          </w:p>
        </w:tc>
      </w:tr>
    </w:tbl>
    <w:p w14:paraId="649A43CA" w14:textId="01EDFE7F" w:rsidR="00D34EC2" w:rsidRPr="008B5A83" w:rsidRDefault="00D34EC2" w:rsidP="008B5A83">
      <w:pPr>
        <w:pStyle w:val="af2"/>
        <w:rPr>
          <w:rFonts w:ascii="Tahoma" w:hAnsi="Tahoma" w:cs="Tahoma"/>
          <w:b/>
          <w:sz w:val="19"/>
          <w:szCs w:val="19"/>
        </w:rPr>
      </w:pPr>
    </w:p>
    <w:p w14:paraId="16B1FA2B" w14:textId="77777777" w:rsidR="0006284F" w:rsidRDefault="0006284F" w:rsidP="008B5A83">
      <w:pPr>
        <w:pStyle w:val="af2"/>
        <w:jc w:val="center"/>
        <w:rPr>
          <w:rFonts w:ascii="Tahoma" w:hAnsi="Tahoma" w:cs="Tahoma"/>
          <w:b/>
          <w:sz w:val="19"/>
          <w:szCs w:val="19"/>
        </w:rPr>
      </w:pPr>
    </w:p>
    <w:p w14:paraId="0787381A" w14:textId="77777777" w:rsidR="0006284F" w:rsidRDefault="0006284F" w:rsidP="008B5A83">
      <w:pPr>
        <w:pStyle w:val="af2"/>
        <w:jc w:val="center"/>
        <w:rPr>
          <w:rFonts w:ascii="Tahoma" w:hAnsi="Tahoma" w:cs="Tahoma"/>
          <w:b/>
          <w:sz w:val="19"/>
          <w:szCs w:val="19"/>
        </w:rPr>
      </w:pPr>
    </w:p>
    <w:p w14:paraId="3027FB8E" w14:textId="44D7027C" w:rsidR="00CC6AC7" w:rsidRPr="008B5A83" w:rsidRDefault="00CC6AC7" w:rsidP="008B5A83">
      <w:pPr>
        <w:pStyle w:val="af2"/>
        <w:jc w:val="center"/>
        <w:rPr>
          <w:rFonts w:ascii="Tahoma" w:hAnsi="Tahoma" w:cs="Tahoma"/>
          <w:b/>
          <w:sz w:val="19"/>
          <w:szCs w:val="19"/>
        </w:rPr>
      </w:pPr>
      <w:r w:rsidRPr="008B5A83">
        <w:rPr>
          <w:rFonts w:ascii="Tahoma" w:hAnsi="Tahoma" w:cs="Tahoma"/>
          <w:b/>
          <w:sz w:val="19"/>
          <w:szCs w:val="19"/>
        </w:rPr>
        <w:t>БАНКОВСКИЕ РЕКВИЗИТЫ</w:t>
      </w:r>
    </w:p>
    <w:p w14:paraId="08EA371A" w14:textId="77777777" w:rsidR="00CC6AC7" w:rsidRPr="008B5A83" w:rsidRDefault="00CC6AC7" w:rsidP="00CC6AC7">
      <w:pPr>
        <w:pStyle w:val="af2"/>
        <w:jc w:val="center"/>
        <w:rPr>
          <w:rFonts w:ascii="Tahoma" w:hAnsi="Tahoma" w:cs="Tahoma"/>
          <w:b/>
          <w:sz w:val="19"/>
          <w:szCs w:val="19"/>
        </w:rPr>
      </w:pPr>
      <w:r w:rsidRPr="008B5A83">
        <w:rPr>
          <w:rFonts w:ascii="Tahoma" w:hAnsi="Tahoma" w:cs="Tahoma"/>
          <w:b/>
          <w:sz w:val="19"/>
          <w:szCs w:val="19"/>
        </w:rPr>
        <w:t>для внесения ГОИД</w:t>
      </w:r>
    </w:p>
    <w:p w14:paraId="1C50A2FC" w14:textId="77777777" w:rsidR="00CC6AC7" w:rsidRPr="008B5A83" w:rsidRDefault="00CC6AC7" w:rsidP="00CC6AC7">
      <w:pPr>
        <w:pStyle w:val="af2"/>
        <w:rPr>
          <w:rFonts w:ascii="Tahoma" w:hAnsi="Tahoma" w:cs="Tahoma"/>
          <w:sz w:val="19"/>
          <w:szCs w:val="19"/>
        </w:rPr>
      </w:pPr>
    </w:p>
    <w:p w14:paraId="5C895C69" w14:textId="17D4934F" w:rsidR="00CC6AC7" w:rsidRPr="008B5A83" w:rsidRDefault="00CC6AC7" w:rsidP="00CC6AC7">
      <w:pPr>
        <w:pStyle w:val="af2"/>
        <w:jc w:val="both"/>
        <w:rPr>
          <w:rFonts w:ascii="Tahoma" w:hAnsi="Tahoma" w:cs="Tahoma"/>
          <w:iCs/>
          <w:color w:val="000000"/>
          <w:sz w:val="19"/>
          <w:szCs w:val="19"/>
        </w:rPr>
      </w:pPr>
      <w:r w:rsidRPr="008B5A83">
        <w:rPr>
          <w:rFonts w:ascii="Tahoma" w:hAnsi="Tahoma" w:cs="Tahoma"/>
          <w:iCs/>
          <w:color w:val="000000"/>
          <w:sz w:val="19"/>
          <w:szCs w:val="19"/>
        </w:rPr>
        <w:t xml:space="preserve">Участник, которому будет присуждено право заключения договора, по итогам конкурса должен внести гарантийное обеспечение исполнения договора (ГОИД) в размере </w:t>
      </w:r>
      <w:r w:rsidR="00D34EC2" w:rsidRPr="008B5A83">
        <w:rPr>
          <w:rFonts w:ascii="Tahoma" w:hAnsi="Tahoma" w:cs="Tahoma"/>
          <w:b/>
          <w:iCs/>
          <w:color w:val="0000CC"/>
          <w:sz w:val="19"/>
          <w:szCs w:val="19"/>
        </w:rPr>
        <w:t>4,5% - 5 % (в зависимости от Лота)</w:t>
      </w:r>
      <w:r w:rsidRPr="008B5A83">
        <w:rPr>
          <w:rFonts w:ascii="Tahoma" w:hAnsi="Tahoma" w:cs="Tahoma"/>
          <w:iCs/>
          <w:color w:val="0000CC"/>
          <w:sz w:val="19"/>
          <w:szCs w:val="19"/>
        </w:rPr>
        <w:t xml:space="preserve"> от</w:t>
      </w:r>
      <w:r w:rsidRPr="008B5A83">
        <w:rPr>
          <w:rFonts w:ascii="Tahoma" w:hAnsi="Tahoma" w:cs="Tahoma"/>
          <w:iCs/>
          <w:color w:val="000000"/>
          <w:sz w:val="19"/>
          <w:szCs w:val="19"/>
        </w:rPr>
        <w:t xml:space="preserve"> суммы договора в течение 5 календарных дней со дня заключения договора.                                         </w:t>
      </w:r>
    </w:p>
    <w:p w14:paraId="1CAB1132" w14:textId="77777777" w:rsidR="00CC6AC7" w:rsidRPr="008B5A83" w:rsidRDefault="00CC6AC7" w:rsidP="00CC6AC7">
      <w:pPr>
        <w:pStyle w:val="af2"/>
        <w:jc w:val="both"/>
        <w:rPr>
          <w:rFonts w:ascii="Tahoma" w:hAnsi="Tahoma" w:cs="Tahoma"/>
          <w:iCs/>
          <w:color w:val="000000"/>
          <w:sz w:val="19"/>
          <w:szCs w:val="19"/>
        </w:rPr>
      </w:pPr>
    </w:p>
    <w:p w14:paraId="69BF77F7" w14:textId="77777777" w:rsidR="00CC6AC7" w:rsidRPr="008B5A83" w:rsidRDefault="00CC6AC7" w:rsidP="00CC6AC7">
      <w:pPr>
        <w:pStyle w:val="af2"/>
        <w:jc w:val="both"/>
        <w:rPr>
          <w:rFonts w:ascii="Tahoma" w:hAnsi="Tahoma" w:cs="Tahoma"/>
          <w:iCs/>
          <w:color w:val="000000"/>
          <w:sz w:val="19"/>
          <w:szCs w:val="19"/>
        </w:rPr>
      </w:pPr>
      <w:r w:rsidRPr="008B5A83">
        <w:rPr>
          <w:rFonts w:ascii="Tahoma" w:hAnsi="Tahoma" w:cs="Tahoma"/>
          <w:b/>
          <w:iCs/>
          <w:color w:val="000000"/>
          <w:sz w:val="19"/>
          <w:szCs w:val="19"/>
        </w:rPr>
        <w:t>Форма внесения ГОИД:</w:t>
      </w:r>
      <w:r w:rsidRPr="008B5A83">
        <w:rPr>
          <w:rFonts w:ascii="Tahoma" w:hAnsi="Tahoma" w:cs="Tahoma"/>
          <w:iCs/>
          <w:color w:val="000000"/>
          <w:sz w:val="19"/>
          <w:szCs w:val="19"/>
        </w:rPr>
        <w:t xml:space="preserve"> </w:t>
      </w:r>
      <w:proofErr w:type="gramStart"/>
      <w:r w:rsidRPr="008B5A83">
        <w:rPr>
          <w:rFonts w:ascii="Tahoma" w:hAnsi="Tahoma" w:cs="Tahoma"/>
          <w:iCs/>
          <w:color w:val="000000"/>
          <w:sz w:val="19"/>
          <w:szCs w:val="19"/>
        </w:rPr>
        <w:t>В</w:t>
      </w:r>
      <w:proofErr w:type="gramEnd"/>
      <w:r w:rsidRPr="008B5A83">
        <w:rPr>
          <w:rFonts w:ascii="Tahoma" w:hAnsi="Tahoma" w:cs="Tahoma"/>
          <w:iCs/>
          <w:color w:val="000000"/>
          <w:sz w:val="19"/>
          <w:szCs w:val="19"/>
        </w:rPr>
        <w:t xml:space="preserve"> виде перечисления денежных средств на нижеуказанный банковский счет Покупателя до заключения Договора. </w:t>
      </w:r>
    </w:p>
    <w:p w14:paraId="716A1F89" w14:textId="77777777" w:rsidR="00CC6AC7" w:rsidRPr="008B5A83" w:rsidRDefault="00CC6AC7" w:rsidP="00CC6AC7">
      <w:pPr>
        <w:pStyle w:val="af2"/>
        <w:jc w:val="both"/>
        <w:rPr>
          <w:rFonts w:ascii="Tahoma" w:hAnsi="Tahoma" w:cs="Tahoma"/>
          <w:sz w:val="19"/>
          <w:szCs w:val="19"/>
        </w:rPr>
      </w:pPr>
    </w:p>
    <w:tbl>
      <w:tblPr>
        <w:tblW w:w="10763" w:type="dxa"/>
        <w:tblCellMar>
          <w:left w:w="0" w:type="dxa"/>
          <w:right w:w="0" w:type="dxa"/>
        </w:tblCellMar>
        <w:tblLook w:val="04A0" w:firstRow="1" w:lastRow="0" w:firstColumn="1" w:lastColumn="0" w:noHBand="0" w:noVBand="1"/>
      </w:tblPr>
      <w:tblGrid>
        <w:gridCol w:w="2176"/>
        <w:gridCol w:w="3201"/>
        <w:gridCol w:w="5386"/>
      </w:tblGrid>
      <w:tr w:rsidR="00CC6AC7" w:rsidRPr="00C7191D" w14:paraId="3B83C92E" w14:textId="77777777" w:rsidTr="00A40E45">
        <w:trPr>
          <w:trHeight w:val="244"/>
        </w:trPr>
        <w:tc>
          <w:tcPr>
            <w:tcW w:w="53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48BEB0" w14:textId="77777777" w:rsidR="00CC6AC7" w:rsidRPr="008B5A83" w:rsidRDefault="00CC6AC7" w:rsidP="00A40E45">
            <w:pPr>
              <w:pStyle w:val="af2"/>
              <w:rPr>
                <w:rFonts w:ascii="Tahoma" w:hAnsi="Tahoma" w:cs="Tahoma"/>
                <w:b/>
                <w:sz w:val="19"/>
                <w:szCs w:val="19"/>
              </w:rPr>
            </w:pPr>
            <w:proofErr w:type="spellStart"/>
            <w:r w:rsidRPr="008B5A83">
              <w:rPr>
                <w:rFonts w:ascii="Tahoma" w:hAnsi="Tahoma" w:cs="Tahoma"/>
                <w:b/>
                <w:sz w:val="19"/>
                <w:szCs w:val="19"/>
                <w:lang w:val="en-US"/>
              </w:rPr>
              <w:t>Для</w:t>
            </w:r>
            <w:proofErr w:type="spellEnd"/>
            <w:r w:rsidRPr="008B5A83">
              <w:rPr>
                <w:rFonts w:ascii="Tahoma" w:hAnsi="Tahoma" w:cs="Tahoma"/>
                <w:b/>
                <w:sz w:val="19"/>
                <w:szCs w:val="19"/>
                <w:lang w:val="en-US"/>
              </w:rPr>
              <w:t xml:space="preserve"> </w:t>
            </w:r>
            <w:proofErr w:type="spellStart"/>
            <w:r w:rsidRPr="008B5A83">
              <w:rPr>
                <w:rFonts w:ascii="Tahoma" w:hAnsi="Tahoma" w:cs="Tahoma"/>
                <w:b/>
                <w:sz w:val="19"/>
                <w:szCs w:val="19"/>
                <w:lang w:val="en-US"/>
              </w:rPr>
              <w:t>зачисления</w:t>
            </w:r>
            <w:proofErr w:type="spellEnd"/>
            <w:r w:rsidRPr="008B5A83">
              <w:rPr>
                <w:rFonts w:ascii="Tahoma" w:hAnsi="Tahoma" w:cs="Tahoma"/>
                <w:b/>
                <w:sz w:val="19"/>
                <w:szCs w:val="19"/>
                <w:lang w:val="en-US"/>
              </w:rPr>
              <w:t xml:space="preserve"> К</w:t>
            </w:r>
            <w:proofErr w:type="spellStart"/>
            <w:r w:rsidRPr="008B5A83">
              <w:rPr>
                <w:rFonts w:ascii="Tahoma" w:hAnsi="Tahoma" w:cs="Tahoma"/>
                <w:b/>
                <w:sz w:val="19"/>
                <w:szCs w:val="19"/>
              </w:rPr>
              <w:t>ыргызских</w:t>
            </w:r>
            <w:proofErr w:type="spellEnd"/>
            <w:r w:rsidRPr="008B5A83">
              <w:rPr>
                <w:rFonts w:ascii="Tahoma" w:hAnsi="Tahoma" w:cs="Tahoma"/>
                <w:b/>
                <w:sz w:val="19"/>
                <w:szCs w:val="19"/>
              </w:rPr>
              <w:t xml:space="preserve"> сомов</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C81969"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 xml:space="preserve">For transfer of US dollars </w:t>
            </w:r>
          </w:p>
        </w:tc>
      </w:tr>
      <w:tr w:rsidR="00CC6AC7" w:rsidRPr="00C7191D" w14:paraId="6DFE7EE9" w14:textId="77777777" w:rsidTr="00A40E45">
        <w:trPr>
          <w:trHeight w:val="523"/>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9C340"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Intermediary Bank</w:t>
            </w:r>
          </w:p>
          <w:p w14:paraId="5C544A69"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w:t>
            </w:r>
            <w:proofErr w:type="spellStart"/>
            <w:r w:rsidRPr="008B5A83">
              <w:rPr>
                <w:rFonts w:ascii="Tahoma" w:hAnsi="Tahoma" w:cs="Tahoma"/>
                <w:b/>
                <w:sz w:val="19"/>
                <w:szCs w:val="19"/>
                <w:lang w:val="en-US"/>
              </w:rPr>
              <w:t>Банк-посредник</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tcPr>
          <w:p w14:paraId="28B78805" w14:textId="77777777" w:rsidR="00CC6AC7" w:rsidRPr="008B5A83" w:rsidRDefault="00CC6AC7" w:rsidP="00A40E45">
            <w:pPr>
              <w:pStyle w:val="af2"/>
              <w:rPr>
                <w:rFonts w:ascii="Tahoma" w:hAnsi="Tahoma" w:cs="Tahoma"/>
                <w:sz w:val="19"/>
                <w:szCs w:val="19"/>
                <w:lang w:val="en-US"/>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9F48C" w14:textId="77777777" w:rsidR="00CC6AC7" w:rsidRPr="008B5A83" w:rsidRDefault="00CC6AC7" w:rsidP="00A40E45">
            <w:pPr>
              <w:pStyle w:val="af2"/>
              <w:rPr>
                <w:rFonts w:ascii="Tahoma" w:hAnsi="Tahoma" w:cs="Tahoma"/>
                <w:b/>
                <w:sz w:val="19"/>
                <w:szCs w:val="19"/>
                <w:lang w:val="en-US"/>
              </w:rPr>
            </w:pPr>
            <w:proofErr w:type="spellStart"/>
            <w:r w:rsidRPr="008B5A83">
              <w:rPr>
                <w:rFonts w:ascii="Tahoma" w:hAnsi="Tahoma" w:cs="Tahoma"/>
                <w:b/>
                <w:sz w:val="19"/>
                <w:szCs w:val="19"/>
                <w:lang w:val="en-US"/>
              </w:rPr>
              <w:t>Kookmin</w:t>
            </w:r>
            <w:proofErr w:type="spellEnd"/>
            <w:r w:rsidRPr="008B5A83">
              <w:rPr>
                <w:rFonts w:ascii="Tahoma" w:hAnsi="Tahoma" w:cs="Tahoma"/>
                <w:b/>
                <w:sz w:val="19"/>
                <w:szCs w:val="19"/>
                <w:lang w:val="en-US"/>
              </w:rPr>
              <w:t xml:space="preserve"> Bank, Seoul, South Korea</w:t>
            </w:r>
          </w:p>
          <w:p w14:paraId="61575255"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CZNBKRSE</w:t>
            </w:r>
          </w:p>
        </w:tc>
      </w:tr>
      <w:tr w:rsidR="00CC6AC7" w:rsidRPr="00C7191D" w14:paraId="25BA5F7E" w14:textId="77777777" w:rsidTr="00A40E45">
        <w:trPr>
          <w:trHeight w:val="364"/>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57B065"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Bank of Beneficiary</w:t>
            </w:r>
          </w:p>
          <w:p w14:paraId="5A17075A"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w:t>
            </w:r>
            <w:proofErr w:type="spellStart"/>
            <w:r w:rsidRPr="008B5A83">
              <w:rPr>
                <w:rFonts w:ascii="Tahoma" w:hAnsi="Tahoma" w:cs="Tahoma"/>
                <w:b/>
                <w:sz w:val="19"/>
                <w:szCs w:val="19"/>
                <w:lang w:val="en-US"/>
              </w:rPr>
              <w:t>Банк</w:t>
            </w:r>
            <w:proofErr w:type="spellEnd"/>
            <w:r w:rsidRPr="008B5A83">
              <w:rPr>
                <w:rFonts w:ascii="Tahoma" w:hAnsi="Tahoma" w:cs="Tahoma"/>
                <w:b/>
                <w:sz w:val="19"/>
                <w:szCs w:val="19"/>
                <w:lang w:val="en-US"/>
              </w:rPr>
              <w:t xml:space="preserve"> </w:t>
            </w:r>
            <w:proofErr w:type="spellStart"/>
            <w:r w:rsidRPr="008B5A83">
              <w:rPr>
                <w:rFonts w:ascii="Tahoma" w:hAnsi="Tahoma" w:cs="Tahoma"/>
                <w:b/>
                <w:sz w:val="19"/>
                <w:szCs w:val="19"/>
                <w:lang w:val="en-US"/>
              </w:rPr>
              <w:t>получателя</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08200C8" w14:textId="77777777" w:rsidR="00CC6AC7" w:rsidRPr="008B5A83" w:rsidRDefault="00CC6AC7" w:rsidP="00A40E45">
            <w:pPr>
              <w:pStyle w:val="ab"/>
              <w:jc w:val="left"/>
              <w:rPr>
                <w:rFonts w:ascii="Tahoma" w:hAnsi="Tahoma" w:cs="Tahoma"/>
                <w:sz w:val="19"/>
                <w:szCs w:val="19"/>
              </w:rPr>
            </w:pPr>
            <w:r w:rsidRPr="008B5A83">
              <w:rPr>
                <w:rFonts w:ascii="Tahoma" w:hAnsi="Tahoma" w:cs="Tahoma"/>
                <w:sz w:val="19"/>
                <w:szCs w:val="19"/>
              </w:rPr>
              <w:t>ОАО “</w:t>
            </w:r>
            <w:proofErr w:type="spellStart"/>
            <w:r w:rsidRPr="008B5A83">
              <w:rPr>
                <w:rFonts w:ascii="Tahoma" w:hAnsi="Tahoma" w:cs="Tahoma"/>
                <w:sz w:val="19"/>
                <w:szCs w:val="19"/>
              </w:rPr>
              <w:t>Айыл</w:t>
            </w:r>
            <w:proofErr w:type="spellEnd"/>
            <w:r w:rsidRPr="008B5A83">
              <w:rPr>
                <w:rFonts w:ascii="Tahoma" w:hAnsi="Tahoma" w:cs="Tahoma"/>
                <w:sz w:val="19"/>
                <w:szCs w:val="19"/>
              </w:rPr>
              <w:t xml:space="preserve"> Банк”, </w:t>
            </w:r>
          </w:p>
          <w:p w14:paraId="5664C083" w14:textId="77777777" w:rsidR="00CC6AC7" w:rsidRPr="008B5A83" w:rsidRDefault="00CC6AC7" w:rsidP="00A40E45">
            <w:pPr>
              <w:pStyle w:val="af2"/>
              <w:rPr>
                <w:rFonts w:ascii="Tahoma" w:hAnsi="Tahoma" w:cs="Tahoma"/>
                <w:sz w:val="19"/>
                <w:szCs w:val="19"/>
              </w:rPr>
            </w:pPr>
            <w:r w:rsidRPr="008B5A83">
              <w:rPr>
                <w:rFonts w:ascii="Tahoma" w:hAnsi="Tahoma" w:cs="Tahoma"/>
                <w:sz w:val="19"/>
                <w:szCs w:val="19"/>
              </w:rPr>
              <w:t xml:space="preserve">г. Бишкек, </w:t>
            </w:r>
            <w:proofErr w:type="spellStart"/>
            <w:r w:rsidRPr="008B5A83">
              <w:rPr>
                <w:rFonts w:ascii="Tahoma" w:hAnsi="Tahoma" w:cs="Tahoma"/>
                <w:sz w:val="19"/>
                <w:szCs w:val="19"/>
              </w:rPr>
              <w:t>Кыргызская</w:t>
            </w:r>
            <w:proofErr w:type="spellEnd"/>
            <w:r w:rsidRPr="008B5A83">
              <w:rPr>
                <w:rFonts w:ascii="Tahoma" w:hAnsi="Tahoma" w:cs="Tahoma"/>
                <w:sz w:val="19"/>
                <w:szCs w:val="19"/>
              </w:rPr>
              <w:t xml:space="preserve"> Республика</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A42D8"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AIYL BANK, Kyrgyz Republic, Bishkek</w:t>
            </w:r>
          </w:p>
          <w:p w14:paraId="40234FD4"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SWIFT AIYLKG22</w:t>
            </w:r>
          </w:p>
        </w:tc>
      </w:tr>
      <w:tr w:rsidR="00CC6AC7" w:rsidRPr="008B5A83" w14:paraId="71DDA943" w14:textId="77777777" w:rsidTr="00A40E45">
        <w:trPr>
          <w:trHeight w:val="232"/>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EE38B1"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Beneficiary (</w:t>
            </w:r>
            <w:proofErr w:type="spellStart"/>
            <w:r w:rsidRPr="008B5A83">
              <w:rPr>
                <w:rFonts w:ascii="Tahoma" w:hAnsi="Tahoma" w:cs="Tahoma"/>
                <w:b/>
                <w:sz w:val="19"/>
                <w:szCs w:val="19"/>
                <w:lang w:val="en-US"/>
              </w:rPr>
              <w:t>Получатель</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301C8ED" w14:textId="77777777" w:rsidR="00CC6AC7" w:rsidRPr="008B5A83" w:rsidRDefault="00CC6AC7" w:rsidP="00A40E45">
            <w:pPr>
              <w:pStyle w:val="ab"/>
              <w:jc w:val="left"/>
              <w:rPr>
                <w:rFonts w:ascii="Tahoma" w:hAnsi="Tahoma" w:cs="Tahoma"/>
                <w:sz w:val="19"/>
                <w:szCs w:val="19"/>
              </w:rPr>
            </w:pPr>
            <w:r w:rsidRPr="008B5A83">
              <w:rPr>
                <w:rFonts w:ascii="Tahoma" w:hAnsi="Tahoma" w:cs="Tahoma"/>
                <w:sz w:val="19"/>
                <w:szCs w:val="19"/>
              </w:rPr>
              <w:t>ЗАО "Альфа Телеком",</w:t>
            </w:r>
          </w:p>
          <w:p w14:paraId="3685F1DB" w14:textId="77777777" w:rsidR="00CC6AC7" w:rsidRPr="008B5A83" w:rsidRDefault="00CC6AC7" w:rsidP="00A40E45">
            <w:pPr>
              <w:pStyle w:val="ab"/>
              <w:jc w:val="left"/>
              <w:rPr>
                <w:rFonts w:ascii="Tahoma" w:hAnsi="Tahoma" w:cs="Tahoma"/>
                <w:sz w:val="19"/>
                <w:szCs w:val="19"/>
              </w:rPr>
            </w:pPr>
            <w:r w:rsidRPr="008B5A83">
              <w:rPr>
                <w:rFonts w:ascii="Tahoma" w:hAnsi="Tahoma" w:cs="Tahoma"/>
                <w:sz w:val="19"/>
                <w:szCs w:val="19"/>
              </w:rPr>
              <w:t xml:space="preserve">Счет № </w:t>
            </w:r>
            <w:r w:rsidRPr="008B5A83">
              <w:rPr>
                <w:rFonts w:ascii="Tahoma" w:hAnsi="Tahoma" w:cs="Tahoma"/>
                <w:sz w:val="19"/>
                <w:szCs w:val="19"/>
                <w:lang w:val="ru-RU" w:eastAsia="en-US"/>
              </w:rPr>
              <w:t>1350100027537623</w:t>
            </w:r>
            <w:r w:rsidRPr="008B5A83">
              <w:rPr>
                <w:rFonts w:ascii="Tahoma" w:hAnsi="Tahoma" w:cs="Tahoma"/>
                <w:sz w:val="19"/>
                <w:szCs w:val="19"/>
              </w:rPr>
              <w:t xml:space="preserve">   </w:t>
            </w:r>
          </w:p>
          <w:p w14:paraId="4B9C3C85" w14:textId="77777777" w:rsidR="00CC6AC7" w:rsidRPr="008B5A83" w:rsidRDefault="00CC6AC7" w:rsidP="00A40E45">
            <w:pPr>
              <w:pStyle w:val="af2"/>
              <w:rPr>
                <w:rFonts w:ascii="Tahoma" w:hAnsi="Tahoma" w:cs="Tahoma"/>
                <w:sz w:val="19"/>
                <w:szCs w:val="19"/>
                <w:lang w:val="ky-KG"/>
              </w:rPr>
            </w:pPr>
            <w:r w:rsidRPr="008B5A83">
              <w:rPr>
                <w:rFonts w:ascii="Tahoma" w:hAnsi="Tahoma" w:cs="Tahoma"/>
                <w:sz w:val="19"/>
                <w:szCs w:val="19"/>
              </w:rPr>
              <w:t>БИК: 135001</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A8B9D"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OJSC "Optima Bank", Bishkek, Kyrgyz Republic</w:t>
            </w:r>
          </w:p>
          <w:p w14:paraId="4C5AE2F2"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SWIFT: CJSC Alfa Telekom</w:t>
            </w:r>
          </w:p>
          <w:p w14:paraId="55C140BE" w14:textId="77777777" w:rsidR="00CC6AC7" w:rsidRPr="008B5A83" w:rsidRDefault="00CC6AC7" w:rsidP="00A40E45">
            <w:pPr>
              <w:pStyle w:val="af2"/>
              <w:rPr>
                <w:rFonts w:ascii="Tahoma" w:hAnsi="Tahoma" w:cs="Tahoma"/>
                <w:b/>
                <w:sz w:val="19"/>
                <w:szCs w:val="19"/>
              </w:rPr>
            </w:pPr>
            <w:r w:rsidRPr="008B5A83">
              <w:rPr>
                <w:rFonts w:ascii="Tahoma" w:hAnsi="Tahoma" w:cs="Tahoma"/>
                <w:b/>
                <w:sz w:val="19"/>
                <w:szCs w:val="19"/>
              </w:rPr>
              <w:t>№ 1350100022480485</w:t>
            </w:r>
          </w:p>
        </w:tc>
      </w:tr>
      <w:tr w:rsidR="00CC6AC7" w:rsidRPr="00C7191D" w14:paraId="1715A3E3" w14:textId="77777777" w:rsidTr="00A40E45">
        <w:trPr>
          <w:trHeight w:val="335"/>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37349"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Purpose of payment</w:t>
            </w:r>
          </w:p>
          <w:p w14:paraId="025AB2C8"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w:t>
            </w:r>
            <w:proofErr w:type="spellStart"/>
            <w:r w:rsidRPr="008B5A83">
              <w:rPr>
                <w:rFonts w:ascii="Tahoma" w:hAnsi="Tahoma" w:cs="Tahoma"/>
                <w:b/>
                <w:sz w:val="19"/>
                <w:szCs w:val="19"/>
                <w:lang w:val="en-US"/>
              </w:rPr>
              <w:t>Назначение</w:t>
            </w:r>
            <w:proofErr w:type="spellEnd"/>
            <w:r w:rsidRPr="008B5A83">
              <w:rPr>
                <w:rFonts w:ascii="Tahoma" w:hAnsi="Tahoma" w:cs="Tahoma"/>
                <w:b/>
                <w:sz w:val="19"/>
                <w:szCs w:val="19"/>
                <w:lang w:val="en-US"/>
              </w:rPr>
              <w:t xml:space="preserve"> </w:t>
            </w:r>
            <w:proofErr w:type="spellStart"/>
            <w:r w:rsidRPr="008B5A83">
              <w:rPr>
                <w:rFonts w:ascii="Tahoma" w:hAnsi="Tahoma" w:cs="Tahoma"/>
                <w:b/>
                <w:sz w:val="19"/>
                <w:szCs w:val="19"/>
                <w:lang w:val="en-US"/>
              </w:rPr>
              <w:t>платежа</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6C894E69" w14:textId="77777777" w:rsidR="00CC6AC7" w:rsidRPr="008B5A83" w:rsidRDefault="00CC6AC7" w:rsidP="00A40E45">
            <w:pPr>
              <w:pStyle w:val="af2"/>
              <w:rPr>
                <w:rFonts w:ascii="Tahoma" w:hAnsi="Tahoma" w:cs="Tahoma"/>
                <w:i/>
                <w:sz w:val="19"/>
                <w:szCs w:val="19"/>
              </w:rPr>
            </w:pPr>
            <w:r w:rsidRPr="008B5A83">
              <w:rPr>
                <w:rFonts w:ascii="Tahoma" w:hAnsi="Tahoma" w:cs="Tahoma"/>
                <w:b/>
                <w:i/>
                <w:sz w:val="19"/>
                <w:szCs w:val="19"/>
              </w:rPr>
              <w:t>- Гарантийное обеспечение исполнения договора от ____ №____;</w:t>
            </w:r>
            <w:r w:rsidRPr="008B5A83">
              <w:rPr>
                <w:rFonts w:ascii="Tahoma" w:hAnsi="Tahoma" w:cs="Tahoma"/>
                <w:i/>
                <w:sz w:val="19"/>
                <w:szCs w:val="19"/>
              </w:rPr>
              <w:t xml:space="preserve">  </w:t>
            </w:r>
          </w:p>
        </w:tc>
        <w:tc>
          <w:tcPr>
            <w:tcW w:w="5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921558"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Account Number: № 1350100022480485</w:t>
            </w:r>
          </w:p>
          <w:p w14:paraId="0149C3D7"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CJSC “Alfa Telecom”</w:t>
            </w:r>
          </w:p>
          <w:p w14:paraId="05EAADAE" w14:textId="77777777" w:rsidR="00CC6AC7" w:rsidRPr="008B5A83" w:rsidRDefault="00CC6AC7" w:rsidP="00A40E45">
            <w:pPr>
              <w:pStyle w:val="af2"/>
              <w:rPr>
                <w:rFonts w:ascii="Tahoma" w:hAnsi="Tahoma" w:cs="Tahoma"/>
                <w:sz w:val="19"/>
                <w:szCs w:val="19"/>
                <w:lang w:val="en-US"/>
              </w:rPr>
            </w:pPr>
            <w:r w:rsidRPr="008B5A83">
              <w:rPr>
                <w:rFonts w:ascii="Tahoma" w:hAnsi="Tahoma" w:cs="Tahoma"/>
                <w:sz w:val="19"/>
                <w:szCs w:val="19"/>
                <w:lang w:val="en-US"/>
              </w:rPr>
              <w:t>Guarantee providing of the Contract #_________ from ______________</w:t>
            </w:r>
          </w:p>
        </w:tc>
      </w:tr>
    </w:tbl>
    <w:p w14:paraId="343CF8DD" w14:textId="77777777" w:rsidR="00CC6AC7" w:rsidRPr="008B5A83" w:rsidRDefault="00CC6AC7" w:rsidP="00CC6AC7">
      <w:pPr>
        <w:pStyle w:val="af2"/>
        <w:jc w:val="both"/>
        <w:rPr>
          <w:rFonts w:ascii="Tahoma" w:hAnsi="Tahoma" w:cs="Tahoma"/>
          <w:sz w:val="19"/>
          <w:szCs w:val="19"/>
          <w:lang w:val="en-US"/>
        </w:rPr>
      </w:pPr>
    </w:p>
    <w:p w14:paraId="2224161A" w14:textId="77777777" w:rsidR="00CC6AC7" w:rsidRPr="008B5A83" w:rsidRDefault="00CC6AC7" w:rsidP="00CC6AC7">
      <w:pPr>
        <w:pStyle w:val="af2"/>
        <w:jc w:val="both"/>
        <w:rPr>
          <w:rFonts w:ascii="Tahoma" w:hAnsi="Tahoma" w:cs="Tahoma"/>
          <w:sz w:val="19"/>
          <w:szCs w:val="19"/>
          <w:lang w:val="en-US"/>
        </w:rPr>
      </w:pPr>
    </w:p>
    <w:p w14:paraId="5D70AB00" w14:textId="77777777" w:rsidR="00CC6AC7" w:rsidRPr="008B5A83" w:rsidRDefault="00CC6AC7" w:rsidP="00CC6AC7">
      <w:pPr>
        <w:pStyle w:val="af2"/>
        <w:rPr>
          <w:rFonts w:ascii="Tahoma" w:hAnsi="Tahoma" w:cs="Tahoma"/>
          <w:b/>
          <w:sz w:val="19"/>
          <w:szCs w:val="19"/>
          <w:lang w:val="en-US"/>
        </w:rPr>
      </w:pPr>
    </w:p>
    <w:p w14:paraId="465D0ABF" w14:textId="77777777" w:rsidR="00CC6AC7" w:rsidRPr="008B5A83" w:rsidRDefault="00CC6AC7" w:rsidP="00CC6AC7">
      <w:pPr>
        <w:pStyle w:val="af2"/>
        <w:rPr>
          <w:rFonts w:ascii="Tahoma" w:hAnsi="Tahoma" w:cs="Tahoma"/>
          <w:sz w:val="19"/>
          <w:szCs w:val="19"/>
        </w:rPr>
      </w:pPr>
      <w:r w:rsidRPr="008B5A83">
        <w:rPr>
          <w:rFonts w:ascii="Tahoma" w:hAnsi="Tahoma" w:cs="Tahoma"/>
          <w:b/>
          <w:sz w:val="19"/>
          <w:szCs w:val="19"/>
        </w:rPr>
        <w:t xml:space="preserve">Примечание: </w:t>
      </w:r>
      <w:r w:rsidRPr="008B5A83">
        <w:rPr>
          <w:rFonts w:ascii="Tahoma" w:hAnsi="Tahoma" w:cs="Tahoma"/>
          <w:sz w:val="19"/>
          <w:szCs w:val="19"/>
          <w:u w:val="single"/>
        </w:rPr>
        <w:t>Расходы, связанные с банковским переводом, несет победитель конкурса.</w:t>
      </w:r>
      <w:r w:rsidRPr="008B5A83">
        <w:rPr>
          <w:rFonts w:ascii="Tahoma" w:hAnsi="Tahoma" w:cs="Tahoma"/>
          <w:sz w:val="19"/>
          <w:szCs w:val="19"/>
        </w:rPr>
        <w:t xml:space="preserve"> </w:t>
      </w:r>
    </w:p>
    <w:p w14:paraId="161F1532" w14:textId="25B4FC8C" w:rsidR="00F6158B" w:rsidRPr="008B5A83" w:rsidRDefault="00F6158B" w:rsidP="00FD73D3">
      <w:pPr>
        <w:tabs>
          <w:tab w:val="left" w:pos="2970"/>
        </w:tabs>
        <w:rPr>
          <w:rFonts w:ascii="Tahoma" w:hAnsi="Tahoma" w:cs="Tahoma"/>
          <w:sz w:val="19"/>
          <w:szCs w:val="19"/>
        </w:rPr>
        <w:sectPr w:rsidR="00F6158B" w:rsidRPr="008B5A83" w:rsidSect="00FD73D3">
          <w:footerReference w:type="default" r:id="rId8"/>
          <w:pgSz w:w="11906" w:h="16838"/>
          <w:pgMar w:top="709" w:right="849" w:bottom="567" w:left="709" w:header="709" w:footer="709" w:gutter="0"/>
          <w:cols w:space="708"/>
          <w:docGrid w:linePitch="360"/>
        </w:sectPr>
      </w:pPr>
    </w:p>
    <w:p w14:paraId="0F2A2B27" w14:textId="77777777" w:rsidR="00047153" w:rsidRDefault="00047153" w:rsidP="00F6158B">
      <w:pPr>
        <w:spacing w:after="0"/>
        <w:jc w:val="right"/>
        <w:rPr>
          <w:rFonts w:ascii="Tahoma" w:hAnsi="Tahoma" w:cs="Tahoma"/>
          <w:b/>
          <w:sz w:val="19"/>
          <w:szCs w:val="19"/>
        </w:rPr>
      </w:pPr>
    </w:p>
    <w:p w14:paraId="51ADE06C" w14:textId="0EF95B24" w:rsidR="00CE3B92" w:rsidRPr="008B5A83" w:rsidRDefault="00CE3B92" w:rsidP="00F6158B">
      <w:pPr>
        <w:spacing w:after="0"/>
        <w:jc w:val="right"/>
        <w:rPr>
          <w:rFonts w:ascii="Tahoma" w:hAnsi="Tahoma" w:cs="Tahoma"/>
          <w:b/>
          <w:sz w:val="19"/>
          <w:szCs w:val="19"/>
        </w:rPr>
      </w:pPr>
      <w:r w:rsidRPr="008B5A83">
        <w:rPr>
          <w:rFonts w:ascii="Tahoma" w:hAnsi="Tahoma" w:cs="Tahoma"/>
          <w:b/>
          <w:sz w:val="19"/>
          <w:szCs w:val="19"/>
        </w:rPr>
        <w:t xml:space="preserve">Приложение </w:t>
      </w:r>
      <w:r w:rsidR="005A2B3F" w:rsidRPr="008B5A83">
        <w:rPr>
          <w:rFonts w:ascii="Tahoma" w:hAnsi="Tahoma" w:cs="Tahoma"/>
          <w:b/>
          <w:sz w:val="19"/>
          <w:szCs w:val="19"/>
        </w:rPr>
        <w:t>2</w:t>
      </w:r>
      <w:r w:rsidRPr="008B5A83">
        <w:rPr>
          <w:rFonts w:ascii="Tahoma" w:hAnsi="Tahoma" w:cs="Tahoma"/>
          <w:b/>
          <w:sz w:val="19"/>
          <w:szCs w:val="19"/>
        </w:rPr>
        <w:t xml:space="preserve"> к Приглашению</w:t>
      </w:r>
    </w:p>
    <w:p w14:paraId="168782ED" w14:textId="77777777" w:rsidR="00CE18EA" w:rsidRPr="008B5A83" w:rsidRDefault="00CE18EA" w:rsidP="00CE18EA">
      <w:pPr>
        <w:widowControl w:val="0"/>
        <w:spacing w:after="0" w:line="240" w:lineRule="auto"/>
        <w:ind w:firstLine="567"/>
        <w:rPr>
          <w:rFonts w:ascii="Tahoma" w:hAnsi="Tahoma" w:cs="Tahoma"/>
          <w:b/>
          <w:sz w:val="19"/>
          <w:szCs w:val="19"/>
        </w:rPr>
      </w:pPr>
      <w:r w:rsidRPr="008B5A83">
        <w:rPr>
          <w:rFonts w:ascii="Tahoma" w:hAnsi="Tahoma" w:cs="Tahoma"/>
          <w:b/>
          <w:sz w:val="19"/>
          <w:szCs w:val="19"/>
        </w:rPr>
        <w:t>Форма</w:t>
      </w:r>
    </w:p>
    <w:p w14:paraId="67B682F4" w14:textId="77777777" w:rsidR="00CE18EA" w:rsidRPr="008B5A83" w:rsidRDefault="00CE18EA" w:rsidP="00CE18EA">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426" w:type="dxa"/>
        <w:tblLayout w:type="fixed"/>
        <w:tblLook w:val="04A0" w:firstRow="1" w:lastRow="0" w:firstColumn="1" w:lastColumn="0" w:noHBand="0" w:noVBand="1"/>
      </w:tblPr>
      <w:tblGrid>
        <w:gridCol w:w="236"/>
        <w:gridCol w:w="10113"/>
      </w:tblGrid>
      <w:tr w:rsidR="00CD59C0" w:rsidRPr="008B5A83" w14:paraId="3F84DEB8" w14:textId="77777777" w:rsidTr="00047153">
        <w:trPr>
          <w:trHeight w:val="570"/>
        </w:trPr>
        <w:tc>
          <w:tcPr>
            <w:tcW w:w="236" w:type="dxa"/>
            <w:shd w:val="clear" w:color="auto" w:fill="auto"/>
            <w:noWrap/>
            <w:vAlign w:val="bottom"/>
            <w:hideMark/>
          </w:tcPr>
          <w:p w14:paraId="760347CD" w14:textId="77777777" w:rsidR="00CD59C0" w:rsidRPr="008B5A83" w:rsidRDefault="00CD59C0" w:rsidP="00580EFD">
            <w:pPr>
              <w:spacing w:after="0" w:line="240" w:lineRule="auto"/>
              <w:rPr>
                <w:rFonts w:ascii="Tahoma" w:hAnsi="Tahoma" w:cs="Tahoma"/>
                <w:color w:val="000000"/>
                <w:sz w:val="19"/>
                <w:szCs w:val="19"/>
              </w:rPr>
            </w:pPr>
          </w:p>
        </w:tc>
        <w:tc>
          <w:tcPr>
            <w:tcW w:w="10113" w:type="dxa"/>
            <w:shd w:val="clear" w:color="auto" w:fill="auto"/>
            <w:vAlign w:val="center"/>
            <w:hideMark/>
          </w:tcPr>
          <w:p w14:paraId="76E68CE3" w14:textId="77777777" w:rsidR="00CD59C0" w:rsidRPr="008B5A83" w:rsidRDefault="00CD59C0" w:rsidP="00580EFD">
            <w:pPr>
              <w:tabs>
                <w:tab w:val="center" w:pos="567"/>
              </w:tabs>
              <w:suppressAutoHyphens/>
              <w:spacing w:after="0" w:line="240" w:lineRule="auto"/>
              <w:jc w:val="center"/>
              <w:rPr>
                <w:rFonts w:ascii="Tahoma" w:hAnsi="Tahoma" w:cs="Tahoma"/>
                <w:b/>
                <w:spacing w:val="-3"/>
                <w:sz w:val="19"/>
                <w:szCs w:val="19"/>
              </w:rPr>
            </w:pPr>
            <w:r w:rsidRPr="008B5A83">
              <w:rPr>
                <w:rFonts w:ascii="Tahoma" w:hAnsi="Tahoma" w:cs="Tahoma"/>
                <w:b/>
                <w:spacing w:val="-3"/>
                <w:sz w:val="19"/>
                <w:szCs w:val="19"/>
              </w:rPr>
              <w:t>КОНКУРСНАЯ ЗАЯВКА</w:t>
            </w:r>
          </w:p>
          <w:p w14:paraId="05B7E5C4" w14:textId="77777777" w:rsidR="00CD59C0" w:rsidRPr="008B5A83" w:rsidRDefault="00CD59C0" w:rsidP="00580EFD">
            <w:pPr>
              <w:tabs>
                <w:tab w:val="center" w:pos="567"/>
              </w:tabs>
              <w:suppressAutoHyphens/>
              <w:spacing w:after="0" w:line="240" w:lineRule="auto"/>
              <w:jc w:val="center"/>
              <w:rPr>
                <w:rFonts w:ascii="Tahoma" w:hAnsi="Tahoma" w:cs="Tahoma"/>
                <w:spacing w:val="-3"/>
                <w:sz w:val="19"/>
                <w:szCs w:val="19"/>
              </w:rPr>
            </w:pPr>
          </w:p>
          <w:p w14:paraId="7AF64912"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8B5A83">
              <w:rPr>
                <w:rFonts w:ascii="Tahoma" w:hAnsi="Tahoma" w:cs="Tahoma"/>
                <w:spacing w:val="-3"/>
                <w:sz w:val="19"/>
                <w:szCs w:val="19"/>
              </w:rPr>
              <w:t xml:space="preserve">КОМУ: </w:t>
            </w:r>
            <w:r w:rsidRPr="008B5A83">
              <w:rPr>
                <w:rFonts w:ascii="Tahoma" w:hAnsi="Tahoma" w:cs="Tahoma"/>
                <w:b/>
                <w:spacing w:val="-3"/>
                <w:sz w:val="19"/>
                <w:szCs w:val="19"/>
              </w:rPr>
              <w:t>ЗАО «Альфа Телеком»</w:t>
            </w:r>
            <w:r w:rsidRPr="008B5A83">
              <w:rPr>
                <w:rFonts w:ascii="Tahoma" w:hAnsi="Tahoma" w:cs="Tahoma"/>
                <w:spacing w:val="-3"/>
                <w:sz w:val="19"/>
                <w:szCs w:val="19"/>
              </w:rPr>
              <w:t xml:space="preserve"> </w:t>
            </w:r>
          </w:p>
          <w:p w14:paraId="555E3292" w14:textId="29D13E46"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8B5A83">
              <w:rPr>
                <w:rFonts w:ascii="Tahoma" w:hAnsi="Tahoma" w:cs="Tahoma"/>
                <w:spacing w:val="-3"/>
                <w:sz w:val="19"/>
                <w:szCs w:val="19"/>
              </w:rPr>
              <w:t>На Приглашение № _</w:t>
            </w:r>
            <w:r w:rsidR="005727B9" w:rsidRPr="008B5A83">
              <w:rPr>
                <w:rFonts w:ascii="Tahoma" w:hAnsi="Tahoma" w:cs="Tahoma"/>
                <w:spacing w:val="-3"/>
                <w:sz w:val="19"/>
                <w:szCs w:val="19"/>
              </w:rPr>
              <w:t>___ от «__» ________________2023</w:t>
            </w:r>
            <w:r w:rsidRPr="008B5A83">
              <w:rPr>
                <w:rFonts w:ascii="Tahoma" w:hAnsi="Tahoma" w:cs="Tahoma"/>
                <w:spacing w:val="-3"/>
                <w:sz w:val="19"/>
                <w:szCs w:val="19"/>
              </w:rPr>
              <w:t xml:space="preserve"> г. </w:t>
            </w:r>
          </w:p>
          <w:p w14:paraId="19C6EEC5"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p>
          <w:p w14:paraId="7FC2CC56"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8B5A83">
              <w:rPr>
                <w:rFonts w:ascii="Tahoma" w:hAnsi="Tahoma" w:cs="Tahoma"/>
                <w:spacing w:val="-3"/>
                <w:sz w:val="19"/>
                <w:szCs w:val="19"/>
              </w:rPr>
              <w:t>ОТ: ____________________________________________________________________________________</w:t>
            </w:r>
          </w:p>
          <w:p w14:paraId="6F25F819"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i/>
                <w:spacing w:val="-3"/>
                <w:sz w:val="19"/>
                <w:szCs w:val="19"/>
              </w:rPr>
            </w:pPr>
            <w:r w:rsidRPr="008B5A83">
              <w:rPr>
                <w:rFonts w:ascii="Tahoma" w:hAnsi="Tahoma" w:cs="Tahoma"/>
                <w:spacing w:val="-3"/>
                <w:sz w:val="19"/>
                <w:szCs w:val="19"/>
              </w:rPr>
              <w:t xml:space="preserve">                                        </w:t>
            </w:r>
            <w:r w:rsidRPr="008B5A83">
              <w:rPr>
                <w:rFonts w:ascii="Tahoma" w:hAnsi="Tahoma" w:cs="Tahoma"/>
                <w:i/>
                <w:spacing w:val="-3"/>
                <w:sz w:val="19"/>
                <w:szCs w:val="19"/>
              </w:rPr>
              <w:t>(наименование поставщика)</w:t>
            </w:r>
          </w:p>
          <w:p w14:paraId="1EABD6D6"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i/>
                <w:spacing w:val="-3"/>
                <w:sz w:val="19"/>
                <w:szCs w:val="19"/>
              </w:rPr>
            </w:pPr>
          </w:p>
          <w:p w14:paraId="415D9E0B" w14:textId="1C67048F" w:rsidR="00CD59C0" w:rsidRPr="008B5A83" w:rsidRDefault="00CD59C0" w:rsidP="00580EFD">
            <w:pPr>
              <w:tabs>
                <w:tab w:val="left" w:pos="676"/>
                <w:tab w:val="left" w:pos="1440"/>
              </w:tabs>
              <w:suppressAutoHyphens/>
              <w:spacing w:after="0" w:line="240" w:lineRule="auto"/>
              <w:rPr>
                <w:rFonts w:ascii="Tahoma" w:hAnsi="Tahoma" w:cs="Tahoma"/>
                <w:b/>
                <w:color w:val="000000"/>
                <w:sz w:val="19"/>
                <w:szCs w:val="19"/>
              </w:rPr>
            </w:pPr>
            <w:r w:rsidRPr="008B5A83">
              <w:rPr>
                <w:rFonts w:ascii="Tahoma" w:hAnsi="Tahoma" w:cs="Tahoma"/>
                <w:b/>
                <w:color w:val="000000"/>
                <w:sz w:val="19"/>
                <w:szCs w:val="19"/>
              </w:rPr>
              <w:t>Для резидентов КР</w:t>
            </w:r>
            <w:r w:rsidR="005727B9" w:rsidRPr="008B5A83">
              <w:rPr>
                <w:rFonts w:ascii="Tahoma" w:hAnsi="Tahoma" w:cs="Tahoma"/>
                <w:b/>
                <w:color w:val="000000"/>
                <w:sz w:val="19"/>
                <w:szCs w:val="19"/>
              </w:rPr>
              <w:t xml:space="preserve"> и </w:t>
            </w:r>
            <w:r w:rsidR="00642DC7" w:rsidRPr="008B5A83">
              <w:rPr>
                <w:rFonts w:ascii="Tahoma" w:hAnsi="Tahoma" w:cs="Tahoma"/>
                <w:b/>
                <w:color w:val="000000"/>
                <w:sz w:val="19"/>
                <w:szCs w:val="19"/>
              </w:rPr>
              <w:t>резидентов стран ЕАЭС</w:t>
            </w:r>
            <w:r w:rsidRPr="008B5A83">
              <w:rPr>
                <w:rFonts w:ascii="Tahoma" w:hAnsi="Tahoma" w:cs="Tahoma"/>
                <w:b/>
                <w:color w:val="000000"/>
                <w:sz w:val="19"/>
                <w:szCs w:val="19"/>
              </w:rPr>
              <w:t>:</w:t>
            </w:r>
          </w:p>
        </w:tc>
      </w:tr>
      <w:tr w:rsidR="00CD59C0" w:rsidRPr="008B5A83" w14:paraId="46E1F9D7" w14:textId="77777777" w:rsidTr="00047153">
        <w:trPr>
          <w:trHeight w:val="300"/>
        </w:trPr>
        <w:tc>
          <w:tcPr>
            <w:tcW w:w="10349" w:type="dxa"/>
            <w:gridSpan w:val="2"/>
            <w:shd w:val="clear" w:color="auto" w:fill="auto"/>
            <w:noWrap/>
            <w:vAlign w:val="bottom"/>
            <w:hideMark/>
          </w:tcPr>
          <w:p w14:paraId="676100B3" w14:textId="77777777" w:rsidR="00CD59C0" w:rsidRPr="008B5A83" w:rsidRDefault="00CD59C0" w:rsidP="00580EFD">
            <w:pPr>
              <w:spacing w:after="0" w:line="240" w:lineRule="auto"/>
              <w:jc w:val="both"/>
              <w:rPr>
                <w:rFonts w:ascii="Tahoma" w:hAnsi="Tahoma" w:cs="Tahoma"/>
                <w:color w:val="000000"/>
                <w:sz w:val="19"/>
                <w:szCs w:val="19"/>
                <w:u w:val="single"/>
              </w:rPr>
            </w:pPr>
          </w:p>
          <w:tbl>
            <w:tblPr>
              <w:tblW w:w="1020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417"/>
              <w:gridCol w:w="1701"/>
              <w:gridCol w:w="2127"/>
            </w:tblGrid>
            <w:tr w:rsidR="00DB0454" w:rsidRPr="008B5A83" w14:paraId="66364EE0" w14:textId="77777777" w:rsidTr="00DB0454">
              <w:trPr>
                <w:trHeight w:val="780"/>
              </w:trPr>
              <w:tc>
                <w:tcPr>
                  <w:tcW w:w="4961" w:type="dxa"/>
                  <w:shd w:val="clear" w:color="000000" w:fill="D9D9D9"/>
                  <w:vAlign w:val="center"/>
                  <w:hideMark/>
                </w:tcPr>
                <w:p w14:paraId="0F64B44A" w14:textId="77777777" w:rsidR="00DB0454" w:rsidRPr="008B5A83" w:rsidRDefault="00DB0454" w:rsidP="00580EFD">
                  <w:pPr>
                    <w:spacing w:after="0" w:line="240" w:lineRule="auto"/>
                    <w:jc w:val="center"/>
                    <w:rPr>
                      <w:rFonts w:ascii="Tahoma" w:hAnsi="Tahoma" w:cs="Tahoma"/>
                      <w:b/>
                      <w:bCs/>
                      <w:color w:val="000000"/>
                      <w:sz w:val="19"/>
                      <w:szCs w:val="19"/>
                    </w:rPr>
                  </w:pPr>
                  <w:r w:rsidRPr="008B5A83">
                    <w:rPr>
                      <w:rFonts w:ascii="Tahoma" w:hAnsi="Tahoma" w:cs="Tahoma"/>
                      <w:b/>
                      <w:bCs/>
                      <w:color w:val="000000"/>
                      <w:sz w:val="19"/>
                      <w:szCs w:val="19"/>
                    </w:rPr>
                    <w:t>Наименование товара, Подробное описание</w:t>
                  </w:r>
                </w:p>
              </w:tc>
              <w:tc>
                <w:tcPr>
                  <w:tcW w:w="1417" w:type="dxa"/>
                  <w:shd w:val="clear" w:color="000000" w:fill="D9D9D9"/>
                  <w:noWrap/>
                  <w:vAlign w:val="center"/>
                  <w:hideMark/>
                </w:tcPr>
                <w:p w14:paraId="25652585"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Кол-во</w:t>
                  </w:r>
                </w:p>
              </w:tc>
              <w:tc>
                <w:tcPr>
                  <w:tcW w:w="1701" w:type="dxa"/>
                  <w:shd w:val="clear" w:color="000000" w:fill="D9D9D9"/>
                  <w:vAlign w:val="center"/>
                  <w:hideMark/>
                </w:tcPr>
                <w:p w14:paraId="345D205B"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Цена</w:t>
                  </w:r>
                </w:p>
                <w:p w14:paraId="73AF1002" w14:textId="71B0AA7D"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за ед. без учета налогов</w:t>
                  </w:r>
                </w:p>
              </w:tc>
              <w:tc>
                <w:tcPr>
                  <w:tcW w:w="2127" w:type="dxa"/>
                  <w:shd w:val="clear" w:color="000000" w:fill="D9D9D9"/>
                  <w:noWrap/>
                  <w:vAlign w:val="center"/>
                </w:tcPr>
                <w:p w14:paraId="7BEA4A6E" w14:textId="55F10861" w:rsidR="00DB0454" w:rsidRPr="008B5A83" w:rsidRDefault="00DB0454" w:rsidP="00580EFD">
                  <w:pPr>
                    <w:spacing w:after="0" w:line="240" w:lineRule="auto"/>
                    <w:jc w:val="center"/>
                    <w:rPr>
                      <w:rFonts w:ascii="Tahoma" w:hAnsi="Tahoma" w:cs="Tahoma"/>
                      <w:b/>
                      <w:bCs/>
                      <w:color w:val="000000"/>
                      <w:sz w:val="19"/>
                      <w:szCs w:val="19"/>
                    </w:rPr>
                  </w:pPr>
                  <w:r w:rsidRPr="008B5A83">
                    <w:rPr>
                      <w:rFonts w:ascii="Tahoma" w:hAnsi="Tahoma" w:cs="Tahoma"/>
                      <w:b/>
                      <w:bCs/>
                      <w:color w:val="000000"/>
                      <w:sz w:val="19"/>
                      <w:szCs w:val="19"/>
                    </w:rPr>
                    <w:t>Общая стоимость, с учетом всех налогов</w:t>
                  </w:r>
                </w:p>
              </w:tc>
            </w:tr>
            <w:tr w:rsidR="00DB0454" w:rsidRPr="008B5A83" w14:paraId="005820E6" w14:textId="77777777" w:rsidTr="00DB0454">
              <w:trPr>
                <w:trHeight w:val="289"/>
              </w:trPr>
              <w:tc>
                <w:tcPr>
                  <w:tcW w:w="4961" w:type="dxa"/>
                  <w:shd w:val="clear" w:color="auto" w:fill="auto"/>
                  <w:noWrap/>
                  <w:vAlign w:val="center"/>
                </w:tcPr>
                <w:p w14:paraId="4C7CDD63" w14:textId="2003B7AC" w:rsidR="00DB0454" w:rsidRPr="008B5A83" w:rsidRDefault="008B5A83" w:rsidP="00580EFD">
                  <w:pPr>
                    <w:pStyle w:val="af2"/>
                    <w:rPr>
                      <w:rFonts w:ascii="Tahoma" w:hAnsi="Tahoma" w:cs="Tahoma"/>
                      <w:bCs/>
                      <w:color w:val="000000"/>
                      <w:sz w:val="19"/>
                      <w:szCs w:val="19"/>
                    </w:rPr>
                  </w:pPr>
                  <w:r w:rsidRPr="008B5A83">
                    <w:rPr>
                      <w:rFonts w:ascii="Tahoma" w:hAnsi="Tahoma" w:cs="Tahoma"/>
                      <w:bCs/>
                      <w:color w:val="000000"/>
                      <w:sz w:val="19"/>
                      <w:szCs w:val="19"/>
                    </w:rPr>
                    <w:t>Лот №__</w:t>
                  </w:r>
                </w:p>
              </w:tc>
              <w:tc>
                <w:tcPr>
                  <w:tcW w:w="1417" w:type="dxa"/>
                  <w:shd w:val="clear" w:color="auto" w:fill="auto"/>
                  <w:noWrap/>
                  <w:vAlign w:val="center"/>
                </w:tcPr>
                <w:p w14:paraId="6D45FC06" w14:textId="51F9F22B" w:rsidR="00DB0454" w:rsidRPr="008B5A83" w:rsidRDefault="00DB0454" w:rsidP="00580EFD">
                  <w:pPr>
                    <w:pStyle w:val="af2"/>
                    <w:jc w:val="center"/>
                    <w:rPr>
                      <w:rFonts w:ascii="Tahoma" w:hAnsi="Tahoma" w:cs="Tahoma"/>
                      <w:color w:val="000000"/>
                      <w:sz w:val="19"/>
                      <w:szCs w:val="19"/>
                    </w:rPr>
                  </w:pPr>
                </w:p>
              </w:tc>
              <w:tc>
                <w:tcPr>
                  <w:tcW w:w="1701" w:type="dxa"/>
                  <w:shd w:val="clear" w:color="auto" w:fill="auto"/>
                  <w:vAlign w:val="center"/>
                </w:tcPr>
                <w:p w14:paraId="30E262F3" w14:textId="77777777" w:rsidR="00DB0454" w:rsidRPr="008B5A83" w:rsidRDefault="00DB0454" w:rsidP="00580EFD">
                  <w:pPr>
                    <w:pStyle w:val="af2"/>
                    <w:rPr>
                      <w:rFonts w:ascii="Tahoma" w:hAnsi="Tahoma" w:cs="Tahoma"/>
                      <w:b/>
                      <w:bCs/>
                      <w:color w:val="000000"/>
                      <w:sz w:val="19"/>
                      <w:szCs w:val="19"/>
                    </w:rPr>
                  </w:pPr>
                </w:p>
              </w:tc>
              <w:tc>
                <w:tcPr>
                  <w:tcW w:w="2127" w:type="dxa"/>
                  <w:shd w:val="clear" w:color="auto" w:fill="auto"/>
                  <w:vAlign w:val="center"/>
                </w:tcPr>
                <w:p w14:paraId="5999E7A2" w14:textId="77777777" w:rsidR="00DB0454" w:rsidRPr="008B5A83" w:rsidRDefault="00DB0454" w:rsidP="00580EFD">
                  <w:pPr>
                    <w:pStyle w:val="af2"/>
                    <w:rPr>
                      <w:rFonts w:ascii="Tahoma" w:hAnsi="Tahoma" w:cs="Tahoma"/>
                      <w:color w:val="000000"/>
                      <w:sz w:val="19"/>
                      <w:szCs w:val="19"/>
                    </w:rPr>
                  </w:pPr>
                </w:p>
              </w:tc>
            </w:tr>
            <w:tr w:rsidR="00CD59C0" w:rsidRPr="008B5A83" w14:paraId="354775D4" w14:textId="77777777" w:rsidTr="00DB0454">
              <w:trPr>
                <w:trHeight w:val="405"/>
              </w:trPr>
              <w:tc>
                <w:tcPr>
                  <w:tcW w:w="8079" w:type="dxa"/>
                  <w:gridSpan w:val="3"/>
                  <w:shd w:val="clear" w:color="auto" w:fill="auto"/>
                  <w:noWrap/>
                  <w:vAlign w:val="center"/>
                </w:tcPr>
                <w:p w14:paraId="4FF2D25F" w14:textId="77777777" w:rsidR="00CD59C0" w:rsidRPr="008B5A83" w:rsidRDefault="00CD59C0" w:rsidP="00580EFD">
                  <w:pPr>
                    <w:spacing w:after="0" w:line="240" w:lineRule="auto"/>
                    <w:jc w:val="both"/>
                    <w:rPr>
                      <w:rFonts w:ascii="Tahoma" w:hAnsi="Tahoma" w:cs="Tahoma"/>
                      <w:color w:val="000000"/>
                      <w:sz w:val="19"/>
                      <w:szCs w:val="19"/>
                    </w:rPr>
                  </w:pPr>
                  <w:r w:rsidRPr="008B5A83">
                    <w:rPr>
                      <w:rFonts w:ascii="Tahoma" w:hAnsi="Tahoma" w:cs="Tahoma"/>
                      <w:b/>
                      <w:color w:val="000000"/>
                      <w:sz w:val="19"/>
                      <w:szCs w:val="19"/>
                    </w:rPr>
                    <w:t xml:space="preserve"> Итого:</w:t>
                  </w:r>
                </w:p>
              </w:tc>
              <w:tc>
                <w:tcPr>
                  <w:tcW w:w="2127" w:type="dxa"/>
                  <w:shd w:val="clear" w:color="auto" w:fill="auto"/>
                  <w:vAlign w:val="center"/>
                </w:tcPr>
                <w:p w14:paraId="317D76E8" w14:textId="77777777" w:rsidR="00CD59C0" w:rsidRPr="008B5A83" w:rsidRDefault="00CD59C0" w:rsidP="00580EFD">
                  <w:pPr>
                    <w:spacing w:after="0" w:line="240" w:lineRule="auto"/>
                    <w:jc w:val="both"/>
                    <w:rPr>
                      <w:rFonts w:ascii="Tahoma" w:hAnsi="Tahoma" w:cs="Tahoma"/>
                      <w:color w:val="000000"/>
                      <w:sz w:val="19"/>
                      <w:szCs w:val="19"/>
                    </w:rPr>
                  </w:pPr>
                </w:p>
              </w:tc>
            </w:tr>
          </w:tbl>
          <w:p w14:paraId="11800DCD" w14:textId="77777777" w:rsidR="00CD59C0" w:rsidRPr="008B5A83" w:rsidRDefault="00CD59C0" w:rsidP="00580EFD">
            <w:pPr>
              <w:spacing w:after="0" w:line="240" w:lineRule="auto"/>
              <w:jc w:val="both"/>
              <w:rPr>
                <w:rFonts w:ascii="Tahoma" w:hAnsi="Tahoma" w:cs="Tahoma"/>
                <w:color w:val="000000"/>
                <w:sz w:val="19"/>
                <w:szCs w:val="19"/>
              </w:rPr>
            </w:pPr>
          </w:p>
          <w:p w14:paraId="789E2565" w14:textId="77777777" w:rsidR="00CD59C0" w:rsidRPr="008B5A83" w:rsidRDefault="00CD59C0" w:rsidP="00580EFD">
            <w:pPr>
              <w:spacing w:after="0" w:line="240" w:lineRule="auto"/>
              <w:jc w:val="both"/>
              <w:rPr>
                <w:rFonts w:ascii="Tahoma" w:hAnsi="Tahoma" w:cs="Tahoma"/>
                <w:color w:val="000000"/>
                <w:sz w:val="19"/>
                <w:szCs w:val="19"/>
              </w:rPr>
            </w:pPr>
          </w:p>
          <w:p w14:paraId="660D8F2C" w14:textId="41C5F930" w:rsidR="00CD59C0" w:rsidRPr="008B5A83" w:rsidRDefault="00CD59C0"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Для нерезидентов КР</w:t>
            </w:r>
            <w:r w:rsidR="00580EFD" w:rsidRPr="008B5A83">
              <w:rPr>
                <w:rFonts w:ascii="Tahoma" w:hAnsi="Tahoma" w:cs="Tahoma"/>
                <w:b/>
                <w:color w:val="000000"/>
                <w:sz w:val="19"/>
                <w:szCs w:val="19"/>
              </w:rPr>
              <w:t xml:space="preserve"> и </w:t>
            </w:r>
            <w:r w:rsidR="00901799" w:rsidRPr="008B5A83">
              <w:rPr>
                <w:rFonts w:ascii="Tahoma" w:hAnsi="Tahoma" w:cs="Tahoma"/>
                <w:b/>
                <w:color w:val="000000"/>
                <w:sz w:val="19"/>
                <w:szCs w:val="19"/>
              </w:rPr>
              <w:t>незарегистрированных</w:t>
            </w:r>
            <w:r w:rsidR="00580EFD" w:rsidRPr="008B5A83">
              <w:rPr>
                <w:rFonts w:ascii="Tahoma" w:hAnsi="Tahoma" w:cs="Tahoma"/>
                <w:b/>
                <w:color w:val="000000"/>
                <w:sz w:val="19"/>
                <w:szCs w:val="19"/>
              </w:rPr>
              <w:t xml:space="preserve"> на тер</w:t>
            </w:r>
            <w:r w:rsidR="00901799" w:rsidRPr="008B5A83">
              <w:rPr>
                <w:rFonts w:ascii="Tahoma" w:hAnsi="Tahoma" w:cs="Tahoma"/>
                <w:b/>
                <w:color w:val="000000"/>
                <w:sz w:val="19"/>
                <w:szCs w:val="19"/>
              </w:rPr>
              <w:t>р</w:t>
            </w:r>
            <w:r w:rsidR="00580EFD" w:rsidRPr="008B5A83">
              <w:rPr>
                <w:rFonts w:ascii="Tahoma" w:hAnsi="Tahoma" w:cs="Tahoma"/>
                <w:b/>
                <w:color w:val="000000"/>
                <w:sz w:val="19"/>
                <w:szCs w:val="19"/>
              </w:rPr>
              <w:t>ит</w:t>
            </w:r>
            <w:r w:rsidR="00901799" w:rsidRPr="008B5A83">
              <w:rPr>
                <w:rFonts w:ascii="Tahoma" w:hAnsi="Tahoma" w:cs="Tahoma"/>
                <w:b/>
                <w:color w:val="000000"/>
                <w:sz w:val="19"/>
                <w:szCs w:val="19"/>
              </w:rPr>
              <w:t>ории стран участниц ЕАЭС</w:t>
            </w:r>
            <w:r w:rsidRPr="008B5A83">
              <w:rPr>
                <w:rFonts w:ascii="Tahoma" w:hAnsi="Tahoma" w:cs="Tahoma"/>
                <w:b/>
                <w:color w:val="000000"/>
                <w:sz w:val="19"/>
                <w:szCs w:val="19"/>
              </w:rPr>
              <w:t>:</w:t>
            </w:r>
          </w:p>
          <w:p w14:paraId="62F57110" w14:textId="77777777" w:rsidR="00901799" w:rsidRPr="008B5A83" w:rsidRDefault="00901799" w:rsidP="00580EFD">
            <w:pPr>
              <w:spacing w:after="0" w:line="240" w:lineRule="auto"/>
              <w:jc w:val="both"/>
              <w:rPr>
                <w:rFonts w:ascii="Tahoma" w:hAnsi="Tahoma" w:cs="Tahoma"/>
                <w:b/>
                <w:color w:val="000000"/>
                <w:sz w:val="19"/>
                <w:szCs w:val="19"/>
              </w:rPr>
            </w:pPr>
          </w:p>
          <w:tbl>
            <w:tblPr>
              <w:tblW w:w="1020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417"/>
              <w:gridCol w:w="1701"/>
              <w:gridCol w:w="2127"/>
            </w:tblGrid>
            <w:tr w:rsidR="00DB0454" w:rsidRPr="008B5A83" w14:paraId="381E722E" w14:textId="77777777" w:rsidTr="00DB0454">
              <w:trPr>
                <w:trHeight w:val="243"/>
              </w:trPr>
              <w:tc>
                <w:tcPr>
                  <w:tcW w:w="4961" w:type="dxa"/>
                  <w:shd w:val="clear" w:color="000000" w:fill="D9D9D9"/>
                  <w:vAlign w:val="center"/>
                  <w:hideMark/>
                </w:tcPr>
                <w:p w14:paraId="313A7203" w14:textId="77777777" w:rsidR="00DB0454" w:rsidRPr="008B5A83" w:rsidRDefault="00DB0454" w:rsidP="00580EFD">
                  <w:pPr>
                    <w:spacing w:after="0" w:line="240" w:lineRule="auto"/>
                    <w:jc w:val="center"/>
                    <w:rPr>
                      <w:rFonts w:ascii="Tahoma" w:hAnsi="Tahoma" w:cs="Tahoma"/>
                      <w:b/>
                      <w:bCs/>
                      <w:color w:val="000000"/>
                      <w:sz w:val="19"/>
                      <w:szCs w:val="19"/>
                    </w:rPr>
                  </w:pPr>
                  <w:r w:rsidRPr="008B5A83">
                    <w:rPr>
                      <w:rFonts w:ascii="Tahoma" w:hAnsi="Tahoma" w:cs="Tahoma"/>
                      <w:b/>
                      <w:bCs/>
                      <w:color w:val="000000"/>
                      <w:sz w:val="19"/>
                      <w:szCs w:val="19"/>
                    </w:rPr>
                    <w:t>Наименование товара, Подробное описание</w:t>
                  </w:r>
                </w:p>
              </w:tc>
              <w:tc>
                <w:tcPr>
                  <w:tcW w:w="1417" w:type="dxa"/>
                  <w:shd w:val="clear" w:color="000000" w:fill="D9D9D9"/>
                  <w:noWrap/>
                  <w:vAlign w:val="center"/>
                  <w:hideMark/>
                </w:tcPr>
                <w:p w14:paraId="2A34AD91"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Кол-во</w:t>
                  </w:r>
                </w:p>
              </w:tc>
              <w:tc>
                <w:tcPr>
                  <w:tcW w:w="1701" w:type="dxa"/>
                  <w:shd w:val="clear" w:color="000000" w:fill="D9D9D9"/>
                  <w:vAlign w:val="center"/>
                  <w:hideMark/>
                </w:tcPr>
                <w:p w14:paraId="41F34A4C"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Цена</w:t>
                  </w:r>
                </w:p>
                <w:p w14:paraId="2D762F69"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 xml:space="preserve">за ед. </w:t>
                  </w:r>
                </w:p>
              </w:tc>
              <w:tc>
                <w:tcPr>
                  <w:tcW w:w="2127" w:type="dxa"/>
                  <w:shd w:val="clear" w:color="000000" w:fill="D9D9D9"/>
                  <w:noWrap/>
                  <w:vAlign w:val="center"/>
                </w:tcPr>
                <w:p w14:paraId="10556C0A" w14:textId="22894006" w:rsidR="00DB0454" w:rsidRPr="008B5A83" w:rsidRDefault="00DB0454" w:rsidP="00DB0454">
                  <w:pPr>
                    <w:spacing w:after="0" w:line="240" w:lineRule="auto"/>
                    <w:jc w:val="center"/>
                    <w:rPr>
                      <w:rFonts w:ascii="Tahoma" w:hAnsi="Tahoma" w:cs="Tahoma"/>
                      <w:b/>
                      <w:bCs/>
                      <w:color w:val="000000"/>
                      <w:sz w:val="19"/>
                      <w:szCs w:val="19"/>
                    </w:rPr>
                  </w:pPr>
                  <w:r w:rsidRPr="008B5A83">
                    <w:rPr>
                      <w:rFonts w:ascii="Tahoma" w:hAnsi="Tahoma" w:cs="Tahoma"/>
                      <w:b/>
                      <w:bCs/>
                      <w:color w:val="000000"/>
                      <w:sz w:val="19"/>
                      <w:szCs w:val="19"/>
                    </w:rPr>
                    <w:t>Общая стоимость</w:t>
                  </w:r>
                </w:p>
              </w:tc>
            </w:tr>
            <w:tr w:rsidR="00DB0454" w:rsidRPr="008B5A83" w14:paraId="5F6264BF" w14:textId="77777777" w:rsidTr="00DB0454">
              <w:trPr>
                <w:trHeight w:val="401"/>
              </w:trPr>
              <w:tc>
                <w:tcPr>
                  <w:tcW w:w="4961" w:type="dxa"/>
                  <w:shd w:val="clear" w:color="auto" w:fill="auto"/>
                  <w:noWrap/>
                  <w:vAlign w:val="center"/>
                </w:tcPr>
                <w:p w14:paraId="030F318C" w14:textId="50C33454" w:rsidR="00DB0454" w:rsidRPr="008B5A83" w:rsidRDefault="008B5A83" w:rsidP="00580EFD">
                  <w:pPr>
                    <w:pStyle w:val="af2"/>
                    <w:rPr>
                      <w:rFonts w:ascii="Tahoma" w:hAnsi="Tahoma" w:cs="Tahoma"/>
                      <w:bCs/>
                      <w:color w:val="000000"/>
                      <w:sz w:val="19"/>
                      <w:szCs w:val="19"/>
                    </w:rPr>
                  </w:pPr>
                  <w:r w:rsidRPr="008B5A83">
                    <w:rPr>
                      <w:rFonts w:ascii="Tahoma" w:hAnsi="Tahoma" w:cs="Tahoma"/>
                      <w:bCs/>
                      <w:color w:val="000000"/>
                      <w:sz w:val="19"/>
                      <w:szCs w:val="19"/>
                    </w:rPr>
                    <w:t>Лот №___</w:t>
                  </w:r>
                </w:p>
              </w:tc>
              <w:tc>
                <w:tcPr>
                  <w:tcW w:w="1417" w:type="dxa"/>
                  <w:shd w:val="clear" w:color="auto" w:fill="auto"/>
                  <w:noWrap/>
                  <w:vAlign w:val="center"/>
                </w:tcPr>
                <w:p w14:paraId="78EC6B5F" w14:textId="3A519DE2" w:rsidR="00DB0454" w:rsidRPr="008B5A83" w:rsidRDefault="00DB0454" w:rsidP="00580EFD">
                  <w:pPr>
                    <w:pStyle w:val="af2"/>
                    <w:jc w:val="center"/>
                    <w:rPr>
                      <w:rFonts w:ascii="Tahoma" w:hAnsi="Tahoma" w:cs="Tahoma"/>
                      <w:color w:val="000000"/>
                      <w:sz w:val="19"/>
                      <w:szCs w:val="19"/>
                    </w:rPr>
                  </w:pPr>
                </w:p>
              </w:tc>
              <w:tc>
                <w:tcPr>
                  <w:tcW w:w="1701" w:type="dxa"/>
                  <w:shd w:val="clear" w:color="auto" w:fill="auto"/>
                  <w:vAlign w:val="center"/>
                </w:tcPr>
                <w:p w14:paraId="20E01F77" w14:textId="77777777" w:rsidR="00DB0454" w:rsidRPr="008B5A83" w:rsidRDefault="00DB0454" w:rsidP="00580EFD">
                  <w:pPr>
                    <w:pStyle w:val="af2"/>
                    <w:rPr>
                      <w:rFonts w:ascii="Tahoma" w:hAnsi="Tahoma" w:cs="Tahoma"/>
                      <w:b/>
                      <w:bCs/>
                      <w:color w:val="000000"/>
                      <w:sz w:val="19"/>
                      <w:szCs w:val="19"/>
                    </w:rPr>
                  </w:pPr>
                </w:p>
              </w:tc>
              <w:tc>
                <w:tcPr>
                  <w:tcW w:w="2127" w:type="dxa"/>
                  <w:shd w:val="clear" w:color="auto" w:fill="auto"/>
                  <w:vAlign w:val="center"/>
                </w:tcPr>
                <w:p w14:paraId="67FC9163" w14:textId="77777777" w:rsidR="00DB0454" w:rsidRPr="008B5A83" w:rsidRDefault="00DB0454" w:rsidP="00580EFD">
                  <w:pPr>
                    <w:pStyle w:val="af2"/>
                    <w:rPr>
                      <w:rFonts w:ascii="Tahoma" w:hAnsi="Tahoma" w:cs="Tahoma"/>
                      <w:color w:val="000000"/>
                      <w:sz w:val="19"/>
                      <w:szCs w:val="19"/>
                    </w:rPr>
                  </w:pPr>
                </w:p>
              </w:tc>
            </w:tr>
            <w:tr w:rsidR="00CD59C0" w:rsidRPr="008B5A83" w14:paraId="0EFD311F" w14:textId="77777777" w:rsidTr="00DB0454">
              <w:trPr>
                <w:trHeight w:val="349"/>
              </w:trPr>
              <w:tc>
                <w:tcPr>
                  <w:tcW w:w="8079" w:type="dxa"/>
                  <w:gridSpan w:val="3"/>
                  <w:shd w:val="clear" w:color="auto" w:fill="auto"/>
                  <w:noWrap/>
                  <w:vAlign w:val="center"/>
                </w:tcPr>
                <w:p w14:paraId="5CBFCECC" w14:textId="77777777" w:rsidR="00CD59C0" w:rsidRPr="008B5A83" w:rsidRDefault="00CD59C0" w:rsidP="00580EFD">
                  <w:pPr>
                    <w:spacing w:after="0" w:line="240" w:lineRule="auto"/>
                    <w:jc w:val="both"/>
                    <w:rPr>
                      <w:rFonts w:ascii="Tahoma" w:hAnsi="Tahoma" w:cs="Tahoma"/>
                      <w:color w:val="000000"/>
                      <w:sz w:val="19"/>
                      <w:szCs w:val="19"/>
                    </w:rPr>
                  </w:pPr>
                  <w:r w:rsidRPr="008B5A83">
                    <w:rPr>
                      <w:rFonts w:ascii="Tahoma" w:hAnsi="Tahoma" w:cs="Tahoma"/>
                      <w:b/>
                      <w:color w:val="000000"/>
                      <w:sz w:val="19"/>
                      <w:szCs w:val="19"/>
                    </w:rPr>
                    <w:t xml:space="preserve"> Итого:</w:t>
                  </w:r>
                </w:p>
              </w:tc>
              <w:tc>
                <w:tcPr>
                  <w:tcW w:w="2127" w:type="dxa"/>
                  <w:shd w:val="clear" w:color="auto" w:fill="auto"/>
                  <w:vAlign w:val="center"/>
                </w:tcPr>
                <w:p w14:paraId="456D5907" w14:textId="77777777" w:rsidR="00CD59C0" w:rsidRPr="008B5A83" w:rsidRDefault="00CD59C0" w:rsidP="00580EFD">
                  <w:pPr>
                    <w:spacing w:after="0" w:line="240" w:lineRule="auto"/>
                    <w:jc w:val="both"/>
                    <w:rPr>
                      <w:rFonts w:ascii="Tahoma" w:hAnsi="Tahoma" w:cs="Tahoma"/>
                      <w:color w:val="000000"/>
                      <w:sz w:val="19"/>
                      <w:szCs w:val="19"/>
                    </w:rPr>
                  </w:pPr>
                </w:p>
              </w:tc>
            </w:tr>
          </w:tbl>
          <w:p w14:paraId="225221FE" w14:textId="77777777" w:rsidR="00CD59C0" w:rsidRPr="008B5A83" w:rsidRDefault="00CD59C0" w:rsidP="00580EFD">
            <w:pPr>
              <w:spacing w:after="0" w:line="240" w:lineRule="auto"/>
              <w:jc w:val="both"/>
              <w:rPr>
                <w:rFonts w:ascii="Tahoma" w:hAnsi="Tahoma" w:cs="Tahoma"/>
                <w:color w:val="000000"/>
                <w:sz w:val="19"/>
                <w:szCs w:val="19"/>
              </w:rPr>
            </w:pPr>
          </w:p>
          <w:p w14:paraId="43EEDBCC" w14:textId="707ED6C0" w:rsidR="00CD59C0" w:rsidRPr="008B5A83" w:rsidRDefault="00CD59C0"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Срок поставки</w:t>
            </w:r>
            <w:r w:rsidR="00BE72E2" w:rsidRPr="00BE72E2">
              <w:rPr>
                <w:rFonts w:ascii="Tahoma" w:hAnsi="Tahoma" w:cs="Tahoma"/>
                <w:b/>
                <w:color w:val="000000"/>
                <w:sz w:val="19"/>
                <w:szCs w:val="19"/>
              </w:rPr>
              <w:t xml:space="preserve"> </w:t>
            </w:r>
            <w:r w:rsidR="00BE72E2">
              <w:rPr>
                <w:rFonts w:ascii="Tahoma" w:hAnsi="Tahoma" w:cs="Tahoma"/>
                <w:b/>
                <w:color w:val="000000"/>
                <w:sz w:val="19"/>
                <w:szCs w:val="19"/>
              </w:rPr>
              <w:t>по Лоту №__</w:t>
            </w:r>
            <w:r w:rsidRPr="008B5A83">
              <w:rPr>
                <w:rFonts w:ascii="Tahoma" w:hAnsi="Tahoma" w:cs="Tahoma"/>
                <w:b/>
                <w:color w:val="000000"/>
                <w:sz w:val="19"/>
                <w:szCs w:val="19"/>
              </w:rPr>
              <w:t xml:space="preserve"> сос</w:t>
            </w:r>
            <w:r w:rsidR="00DB0454" w:rsidRPr="008B5A83">
              <w:rPr>
                <w:rFonts w:ascii="Tahoma" w:hAnsi="Tahoma" w:cs="Tahoma"/>
                <w:b/>
                <w:color w:val="000000"/>
                <w:sz w:val="19"/>
                <w:szCs w:val="19"/>
              </w:rPr>
              <w:t>тавляет ________________ календарных</w:t>
            </w:r>
            <w:r w:rsidRPr="008B5A83">
              <w:rPr>
                <w:rFonts w:ascii="Tahoma" w:hAnsi="Tahoma" w:cs="Tahoma"/>
                <w:b/>
                <w:color w:val="000000"/>
                <w:sz w:val="19"/>
                <w:szCs w:val="19"/>
              </w:rPr>
              <w:t xml:space="preserve"> дней</w:t>
            </w:r>
          </w:p>
          <w:p w14:paraId="0122F628" w14:textId="25E3FB0F" w:rsidR="00CD59C0" w:rsidRPr="008B5A83" w:rsidRDefault="00CD59C0"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 xml:space="preserve">                            </w:t>
            </w:r>
          </w:p>
          <w:p w14:paraId="354A188D" w14:textId="0FC7A0E7" w:rsidR="00CD59C0" w:rsidRPr="008B5A83" w:rsidRDefault="00DB0454"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Гарантия на товар</w:t>
            </w:r>
            <w:r w:rsidR="00BE72E2">
              <w:rPr>
                <w:rFonts w:ascii="Tahoma" w:hAnsi="Tahoma" w:cs="Tahoma"/>
                <w:b/>
                <w:color w:val="000000"/>
                <w:sz w:val="19"/>
                <w:szCs w:val="19"/>
              </w:rPr>
              <w:t>/срок действия лицензии</w:t>
            </w:r>
            <w:r w:rsidRPr="008B5A83">
              <w:rPr>
                <w:rFonts w:ascii="Tahoma" w:hAnsi="Tahoma" w:cs="Tahoma"/>
                <w:b/>
                <w:color w:val="000000"/>
                <w:sz w:val="19"/>
                <w:szCs w:val="19"/>
              </w:rPr>
              <w:t xml:space="preserve"> составляет</w:t>
            </w:r>
            <w:r w:rsidR="00CD59C0" w:rsidRPr="008B5A83">
              <w:rPr>
                <w:rFonts w:ascii="Tahoma" w:hAnsi="Tahoma" w:cs="Tahoma"/>
                <w:b/>
                <w:color w:val="000000"/>
                <w:sz w:val="19"/>
                <w:szCs w:val="19"/>
              </w:rPr>
              <w:t xml:space="preserve"> ____________________ месяцев</w:t>
            </w:r>
          </w:p>
          <w:p w14:paraId="769C9FA7" w14:textId="77777777" w:rsidR="00CD59C0" w:rsidRPr="008B5A83" w:rsidRDefault="00CD59C0"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 xml:space="preserve">                                     </w:t>
            </w:r>
          </w:p>
          <w:p w14:paraId="3258E47F" w14:textId="6CBDE0CB" w:rsidR="00CD59C0" w:rsidRPr="008B5A83" w:rsidRDefault="00CD59C0" w:rsidP="00DB0454">
            <w:pPr>
              <w:spacing w:after="0" w:line="240" w:lineRule="auto"/>
              <w:jc w:val="both"/>
              <w:rPr>
                <w:rFonts w:ascii="Tahoma" w:hAnsi="Tahoma" w:cs="Tahoma"/>
                <w:color w:val="000000"/>
                <w:sz w:val="19"/>
                <w:szCs w:val="19"/>
                <w:u w:val="single"/>
              </w:rPr>
            </w:pPr>
            <w:r w:rsidRPr="008B5A83">
              <w:rPr>
                <w:rFonts w:ascii="Tahoma" w:hAnsi="Tahoma" w:cs="Tahoma"/>
                <w:color w:val="000000"/>
                <w:sz w:val="19"/>
                <w:szCs w:val="19"/>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8B5A83">
              <w:rPr>
                <w:rFonts w:ascii="Tahoma" w:hAnsi="Tahoma" w:cs="Tahoma"/>
                <w:color w:val="000000"/>
                <w:sz w:val="19"/>
                <w:szCs w:val="19"/>
                <w:u w:val="single"/>
              </w:rPr>
              <w:t>Кыргызской</w:t>
            </w:r>
            <w:proofErr w:type="spellEnd"/>
            <w:r w:rsidRPr="008B5A83">
              <w:rPr>
                <w:rFonts w:ascii="Tahoma" w:hAnsi="Tahoma" w:cs="Tahoma"/>
                <w:color w:val="000000"/>
                <w:sz w:val="19"/>
                <w:szCs w:val="19"/>
                <w:u w:val="single"/>
              </w:rPr>
              <w:t xml:space="preserve"> Республики, накладные затраты, транспортные и другие затраты поставщика. </w:t>
            </w:r>
          </w:p>
          <w:p w14:paraId="1742A007" w14:textId="77777777" w:rsidR="00CD59C0" w:rsidRPr="008B5A83" w:rsidRDefault="00CD59C0" w:rsidP="00580EFD">
            <w:pPr>
              <w:spacing w:after="0" w:line="240" w:lineRule="auto"/>
              <w:ind w:firstLine="776"/>
              <w:jc w:val="both"/>
              <w:rPr>
                <w:rFonts w:ascii="Tahoma" w:hAnsi="Tahoma" w:cs="Tahoma"/>
                <w:sz w:val="19"/>
                <w:szCs w:val="19"/>
              </w:rPr>
            </w:pPr>
          </w:p>
          <w:p w14:paraId="7201DAE2" w14:textId="77777777" w:rsidR="00CD59C0" w:rsidRPr="008B5A83" w:rsidRDefault="00CD59C0" w:rsidP="00580EFD">
            <w:pPr>
              <w:spacing w:after="0" w:line="240" w:lineRule="auto"/>
              <w:ind w:firstLine="776"/>
              <w:jc w:val="both"/>
              <w:rPr>
                <w:rFonts w:ascii="Tahoma" w:hAnsi="Tahoma" w:cs="Tahoma"/>
                <w:sz w:val="19"/>
                <w:szCs w:val="19"/>
              </w:rPr>
            </w:pPr>
            <w:r w:rsidRPr="008B5A83">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4C370A59" w14:textId="77777777" w:rsidR="00CD59C0" w:rsidRPr="008B5A83" w:rsidRDefault="00CD59C0" w:rsidP="00580EFD">
            <w:pPr>
              <w:spacing w:after="0" w:line="240" w:lineRule="auto"/>
              <w:ind w:firstLine="776"/>
              <w:jc w:val="both"/>
              <w:rPr>
                <w:rFonts w:ascii="Tahoma" w:hAnsi="Tahoma" w:cs="Tahoma"/>
                <w:spacing w:val="-3"/>
                <w:sz w:val="19"/>
                <w:szCs w:val="19"/>
              </w:rPr>
            </w:pPr>
            <w:r w:rsidRPr="008B5A83">
              <w:rPr>
                <w:rFonts w:ascii="Tahoma" w:hAnsi="Tahoma" w:cs="Tahoma"/>
                <w:spacing w:val="-3"/>
                <w:sz w:val="19"/>
                <w:szCs w:val="19"/>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7694CC53" w14:textId="77777777" w:rsidR="00CD59C0" w:rsidRPr="008B5A83" w:rsidRDefault="00CD59C0" w:rsidP="00580EFD">
            <w:pPr>
              <w:tabs>
                <w:tab w:val="left" w:pos="676"/>
                <w:tab w:val="left" w:pos="1440"/>
              </w:tabs>
              <w:suppressAutoHyphens/>
              <w:spacing w:after="0" w:line="240" w:lineRule="auto"/>
              <w:jc w:val="both"/>
              <w:rPr>
                <w:rFonts w:ascii="Tahoma" w:hAnsi="Tahoma" w:cs="Tahoma"/>
                <w:spacing w:val="-3"/>
                <w:sz w:val="19"/>
                <w:szCs w:val="19"/>
              </w:rPr>
            </w:pPr>
            <w:r w:rsidRPr="008B5A8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56F7DBE" w14:textId="77777777" w:rsidR="00CD59C0" w:rsidRPr="008B5A83" w:rsidRDefault="00CD59C0" w:rsidP="00580EFD">
            <w:pPr>
              <w:spacing w:after="0" w:line="240" w:lineRule="auto"/>
              <w:ind w:firstLine="776"/>
              <w:jc w:val="both"/>
              <w:rPr>
                <w:rFonts w:ascii="Tahoma" w:hAnsi="Tahoma" w:cs="Tahoma"/>
                <w:color w:val="000000"/>
                <w:sz w:val="19"/>
                <w:szCs w:val="19"/>
              </w:rPr>
            </w:pPr>
          </w:p>
          <w:p w14:paraId="6137C9F3" w14:textId="77777777" w:rsidR="00CD59C0" w:rsidRPr="008B5A83" w:rsidRDefault="00CD59C0" w:rsidP="00580EFD">
            <w:pPr>
              <w:spacing w:after="0" w:line="240" w:lineRule="auto"/>
              <w:ind w:firstLine="776"/>
              <w:jc w:val="both"/>
              <w:rPr>
                <w:rFonts w:ascii="Tahoma" w:hAnsi="Tahoma" w:cs="Tahoma"/>
                <w:color w:val="000000"/>
                <w:sz w:val="19"/>
                <w:szCs w:val="19"/>
              </w:rPr>
            </w:pPr>
            <w:r w:rsidRPr="008B5A83">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344B46A5" w14:textId="77777777" w:rsidR="00CD59C0" w:rsidRPr="008B5A83" w:rsidRDefault="00CD59C0" w:rsidP="00580EFD">
            <w:pPr>
              <w:spacing w:after="0" w:line="240" w:lineRule="auto"/>
              <w:jc w:val="both"/>
              <w:rPr>
                <w:rFonts w:ascii="Tahoma" w:hAnsi="Tahoma" w:cs="Tahoma"/>
                <w:color w:val="000000"/>
                <w:sz w:val="19"/>
                <w:szCs w:val="19"/>
              </w:rPr>
            </w:pPr>
          </w:p>
        </w:tc>
      </w:tr>
    </w:tbl>
    <w:p w14:paraId="1AAFE261"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7B147D73"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0197D14B"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663A7509" w14:textId="3C4015F9" w:rsidR="00CD59C0" w:rsidRPr="008B5A83" w:rsidRDefault="00CD59C0" w:rsidP="00CD59C0">
      <w:pPr>
        <w:widowControl w:val="0"/>
        <w:autoSpaceDE w:val="0"/>
        <w:autoSpaceDN w:val="0"/>
        <w:adjustRightInd w:val="0"/>
        <w:spacing w:after="0" w:line="240" w:lineRule="auto"/>
        <w:ind w:firstLine="567"/>
        <w:jc w:val="both"/>
        <w:rPr>
          <w:rFonts w:ascii="Tahoma" w:hAnsi="Tahoma" w:cs="Tahoma"/>
          <w:sz w:val="19"/>
          <w:szCs w:val="19"/>
        </w:rPr>
      </w:pPr>
      <w:r w:rsidRPr="008B5A83">
        <w:rPr>
          <w:rFonts w:ascii="Tahoma" w:hAnsi="Tahoma" w:cs="Tahoma"/>
          <w:sz w:val="19"/>
          <w:szCs w:val="19"/>
        </w:rPr>
        <w:t>______________________ /_____________________/ ___________________</w:t>
      </w:r>
    </w:p>
    <w:p w14:paraId="6BA8C27E" w14:textId="77777777" w:rsidR="00CD59C0" w:rsidRPr="008B5A83" w:rsidRDefault="00CD59C0" w:rsidP="00CD59C0">
      <w:pPr>
        <w:widowControl w:val="0"/>
        <w:autoSpaceDE w:val="0"/>
        <w:autoSpaceDN w:val="0"/>
        <w:adjustRightInd w:val="0"/>
        <w:spacing w:after="0" w:line="240" w:lineRule="auto"/>
        <w:ind w:left="708" w:firstLine="708"/>
        <w:rPr>
          <w:rFonts w:ascii="Tahoma" w:hAnsi="Tahoma" w:cs="Tahoma"/>
          <w:sz w:val="19"/>
          <w:szCs w:val="19"/>
        </w:rPr>
      </w:pPr>
      <w:r w:rsidRPr="008B5A83">
        <w:rPr>
          <w:rFonts w:ascii="Tahoma" w:hAnsi="Tahoma" w:cs="Tahoma"/>
          <w:sz w:val="19"/>
          <w:szCs w:val="19"/>
        </w:rPr>
        <w:t xml:space="preserve">(ФИО) </w:t>
      </w:r>
      <w:r w:rsidRPr="008B5A83">
        <w:rPr>
          <w:rFonts w:ascii="Tahoma" w:hAnsi="Tahoma" w:cs="Tahoma"/>
          <w:sz w:val="19"/>
          <w:szCs w:val="19"/>
        </w:rPr>
        <w:tab/>
      </w:r>
      <w:r w:rsidRPr="008B5A83">
        <w:rPr>
          <w:rFonts w:ascii="Tahoma" w:hAnsi="Tahoma" w:cs="Tahoma"/>
          <w:sz w:val="19"/>
          <w:szCs w:val="19"/>
        </w:rPr>
        <w:tab/>
      </w:r>
      <w:r w:rsidRPr="008B5A83">
        <w:rPr>
          <w:rFonts w:ascii="Tahoma" w:hAnsi="Tahoma" w:cs="Tahoma"/>
          <w:sz w:val="19"/>
          <w:szCs w:val="19"/>
        </w:rPr>
        <w:tab/>
        <w:t>(должность)</w:t>
      </w:r>
      <w:r w:rsidRPr="008B5A83">
        <w:rPr>
          <w:rFonts w:ascii="Tahoma" w:hAnsi="Tahoma" w:cs="Tahoma"/>
          <w:sz w:val="19"/>
          <w:szCs w:val="19"/>
        </w:rPr>
        <w:tab/>
      </w:r>
      <w:r w:rsidRPr="008B5A83">
        <w:rPr>
          <w:rFonts w:ascii="Tahoma" w:hAnsi="Tahoma" w:cs="Tahoma"/>
          <w:sz w:val="19"/>
          <w:szCs w:val="19"/>
        </w:rPr>
        <w:tab/>
        <w:t>(подпись и печать)</w:t>
      </w:r>
    </w:p>
    <w:p w14:paraId="251BDC48"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6C638E79" w14:textId="571C4905" w:rsidR="00DB0454" w:rsidRPr="008B5A83" w:rsidRDefault="00DB0454" w:rsidP="00106162">
      <w:pPr>
        <w:widowControl w:val="0"/>
        <w:autoSpaceDE w:val="0"/>
        <w:autoSpaceDN w:val="0"/>
        <w:adjustRightInd w:val="0"/>
        <w:spacing w:after="0" w:line="240" w:lineRule="auto"/>
        <w:jc w:val="both"/>
        <w:rPr>
          <w:rFonts w:ascii="Tahoma" w:hAnsi="Tahoma" w:cs="Tahoma"/>
          <w:sz w:val="19"/>
          <w:szCs w:val="19"/>
        </w:rPr>
      </w:pPr>
    </w:p>
    <w:p w14:paraId="443A4F03" w14:textId="5C601070" w:rsidR="00CD59C0" w:rsidRPr="008B5A83" w:rsidRDefault="00CD59C0" w:rsidP="00CD59C0">
      <w:pPr>
        <w:widowControl w:val="0"/>
        <w:autoSpaceDE w:val="0"/>
        <w:autoSpaceDN w:val="0"/>
        <w:adjustRightInd w:val="0"/>
        <w:spacing w:after="0" w:line="240" w:lineRule="auto"/>
        <w:ind w:firstLine="567"/>
        <w:jc w:val="both"/>
        <w:rPr>
          <w:rFonts w:ascii="Tahoma" w:hAnsi="Tahoma" w:cs="Tahoma"/>
          <w:sz w:val="19"/>
          <w:szCs w:val="19"/>
        </w:rPr>
      </w:pPr>
      <w:r w:rsidRPr="008B5A83">
        <w:rPr>
          <w:rFonts w:ascii="Tahoma" w:hAnsi="Tahoma" w:cs="Tahoma"/>
          <w:sz w:val="19"/>
          <w:szCs w:val="19"/>
        </w:rPr>
        <w:t>«____» ___________ 202</w:t>
      </w:r>
      <w:r w:rsidR="00DB0454" w:rsidRPr="008B5A83">
        <w:rPr>
          <w:rFonts w:ascii="Tahoma" w:hAnsi="Tahoma" w:cs="Tahoma"/>
          <w:sz w:val="19"/>
          <w:szCs w:val="19"/>
        </w:rPr>
        <w:t>3</w:t>
      </w:r>
      <w:r w:rsidRPr="008B5A83">
        <w:rPr>
          <w:rFonts w:ascii="Tahoma" w:hAnsi="Tahoma" w:cs="Tahoma"/>
          <w:sz w:val="19"/>
          <w:szCs w:val="19"/>
        </w:rPr>
        <w:t xml:space="preserve"> года</w:t>
      </w:r>
    </w:p>
    <w:p w14:paraId="084F3E63" w14:textId="32EECEE5" w:rsidR="009B17EB" w:rsidRPr="008B5A83" w:rsidRDefault="00D34EC2" w:rsidP="00D34EC2">
      <w:pPr>
        <w:widowControl w:val="0"/>
        <w:autoSpaceDE w:val="0"/>
        <w:autoSpaceDN w:val="0"/>
        <w:adjustRightInd w:val="0"/>
        <w:spacing w:after="0" w:line="240" w:lineRule="auto"/>
        <w:ind w:firstLine="567"/>
        <w:jc w:val="both"/>
        <w:rPr>
          <w:rFonts w:ascii="Tahoma" w:hAnsi="Tahoma" w:cs="Tahoma"/>
          <w:sz w:val="19"/>
          <w:szCs w:val="19"/>
        </w:rPr>
      </w:pPr>
      <w:r w:rsidRPr="008B5A83">
        <w:rPr>
          <w:rFonts w:ascii="Tahoma" w:hAnsi="Tahoma" w:cs="Tahoma"/>
          <w:sz w:val="19"/>
          <w:szCs w:val="19"/>
        </w:rPr>
        <w:t xml:space="preserve">           (дата заполнения</w:t>
      </w:r>
    </w:p>
    <w:p w14:paraId="53474C1E"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3E911D57"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2FC12C66"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1002DB3B"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38D04148"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0366BAE9" w14:textId="58A12333" w:rsidR="00D94419" w:rsidRPr="008B5A83" w:rsidRDefault="00D94419" w:rsidP="00106162">
      <w:pPr>
        <w:widowControl w:val="0"/>
        <w:autoSpaceDE w:val="0"/>
        <w:autoSpaceDN w:val="0"/>
        <w:adjustRightInd w:val="0"/>
        <w:spacing w:after="0" w:line="240" w:lineRule="auto"/>
        <w:ind w:firstLine="567"/>
        <w:jc w:val="right"/>
        <w:rPr>
          <w:rFonts w:ascii="Tahoma" w:hAnsi="Tahoma" w:cs="Tahoma"/>
          <w:sz w:val="19"/>
          <w:szCs w:val="19"/>
        </w:rPr>
      </w:pPr>
      <w:r w:rsidRPr="008B5A83">
        <w:rPr>
          <w:rFonts w:ascii="Tahoma" w:hAnsi="Tahoma" w:cs="Tahoma"/>
          <w:b/>
          <w:sz w:val="19"/>
          <w:szCs w:val="19"/>
        </w:rPr>
        <w:t xml:space="preserve">Приложение </w:t>
      </w:r>
      <w:r w:rsidR="00B51822" w:rsidRPr="008B5A83">
        <w:rPr>
          <w:rFonts w:ascii="Tahoma" w:hAnsi="Tahoma" w:cs="Tahoma"/>
          <w:b/>
          <w:sz w:val="19"/>
          <w:szCs w:val="19"/>
        </w:rPr>
        <w:t>3</w:t>
      </w:r>
      <w:r w:rsidRPr="008B5A83">
        <w:rPr>
          <w:rFonts w:ascii="Tahoma" w:hAnsi="Tahoma" w:cs="Tahoma"/>
          <w:b/>
          <w:sz w:val="19"/>
          <w:szCs w:val="19"/>
        </w:rPr>
        <w:t xml:space="preserve"> к Приглашению</w:t>
      </w:r>
    </w:p>
    <w:p w14:paraId="171D2B54" w14:textId="77777777" w:rsidR="00406259" w:rsidRPr="008B5A83" w:rsidRDefault="00406259" w:rsidP="00777C6D">
      <w:pPr>
        <w:tabs>
          <w:tab w:val="center" w:pos="4513"/>
        </w:tabs>
        <w:suppressAutoHyphens/>
        <w:spacing w:after="0" w:line="240" w:lineRule="auto"/>
        <w:ind w:left="284"/>
        <w:rPr>
          <w:rFonts w:ascii="Tahoma" w:hAnsi="Tahoma" w:cs="Tahoma"/>
          <w:b/>
          <w:spacing w:val="-3"/>
          <w:sz w:val="19"/>
          <w:szCs w:val="19"/>
          <w:lang w:eastAsia="ru-RU"/>
        </w:rPr>
      </w:pPr>
      <w:r w:rsidRPr="008B5A83">
        <w:rPr>
          <w:rFonts w:ascii="Tahoma" w:hAnsi="Tahoma" w:cs="Tahoma"/>
          <w:b/>
          <w:spacing w:val="-3"/>
          <w:sz w:val="19"/>
          <w:szCs w:val="19"/>
        </w:rPr>
        <w:t>ПРОЕКТ</w:t>
      </w:r>
    </w:p>
    <w:p w14:paraId="61D7B41A" w14:textId="3658D82A" w:rsidR="001862A4" w:rsidRPr="008B5A83" w:rsidRDefault="001862A4" w:rsidP="001862A4">
      <w:pPr>
        <w:tabs>
          <w:tab w:val="left" w:pos="4260"/>
        </w:tabs>
        <w:rPr>
          <w:rFonts w:ascii="Tahoma" w:hAnsi="Tahoma" w:cs="Tahoma"/>
          <w:b/>
          <w:sz w:val="19"/>
          <w:szCs w:val="19"/>
        </w:rPr>
      </w:pPr>
    </w:p>
    <w:p w14:paraId="198FCC2A" w14:textId="77777777" w:rsidR="00047153" w:rsidRPr="00EB475E" w:rsidRDefault="00047153" w:rsidP="00047153">
      <w:pPr>
        <w:pStyle w:val="af2"/>
        <w:jc w:val="center"/>
        <w:rPr>
          <w:rFonts w:ascii="Tahoma" w:hAnsi="Tahoma" w:cs="Tahoma"/>
          <w:b/>
          <w:sz w:val="19"/>
          <w:szCs w:val="19"/>
        </w:rPr>
      </w:pPr>
      <w:r w:rsidRPr="00EB475E">
        <w:rPr>
          <w:rFonts w:ascii="Tahoma" w:hAnsi="Tahoma" w:cs="Tahoma"/>
          <w:b/>
          <w:noProof/>
          <w:sz w:val="19"/>
          <w:szCs w:val="19"/>
        </w:rPr>
        <w:t>ДОГОВОР ПОСТАВКИ</w:t>
      </w:r>
    </w:p>
    <w:p w14:paraId="3C9831BD" w14:textId="10106DB4" w:rsidR="00047153" w:rsidRPr="00EB475E" w:rsidRDefault="00047153" w:rsidP="00047153">
      <w:pPr>
        <w:pStyle w:val="af2"/>
        <w:jc w:val="center"/>
        <w:rPr>
          <w:rFonts w:ascii="Tahoma" w:hAnsi="Tahoma" w:cs="Tahoma"/>
          <w:b/>
          <w:noProof/>
          <w:snapToGrid w:val="0"/>
          <w:sz w:val="19"/>
          <w:szCs w:val="19"/>
        </w:rPr>
      </w:pPr>
      <w:r w:rsidRPr="00EB475E">
        <w:rPr>
          <w:rFonts w:ascii="Tahoma" w:hAnsi="Tahoma" w:cs="Tahoma"/>
          <w:b/>
          <w:noProof/>
          <w:snapToGrid w:val="0"/>
          <w:sz w:val="19"/>
          <w:szCs w:val="19"/>
        </w:rPr>
        <w:t xml:space="preserve">ОБОРУДОВАНИЯ, ЛИЦЕНЗИЙ НА ПО и </w:t>
      </w:r>
      <w:r w:rsidR="00D76C5A">
        <w:rPr>
          <w:rFonts w:ascii="Tahoma" w:hAnsi="Tahoma" w:cs="Tahoma"/>
          <w:b/>
          <w:noProof/>
          <w:snapToGrid w:val="0"/>
          <w:sz w:val="19"/>
          <w:szCs w:val="19"/>
        </w:rPr>
        <w:t xml:space="preserve">ЛИЦЕНЗИЙ НА </w:t>
      </w:r>
      <w:r w:rsidRPr="00EB475E">
        <w:rPr>
          <w:rFonts w:ascii="Tahoma" w:hAnsi="Tahoma" w:cs="Tahoma"/>
          <w:b/>
          <w:noProof/>
          <w:snapToGrid w:val="0"/>
          <w:sz w:val="19"/>
          <w:szCs w:val="19"/>
        </w:rPr>
        <w:t>СЕРВИСНУЮ ПОДДЕРЖКУ</w:t>
      </w:r>
    </w:p>
    <w:p w14:paraId="35B8E844" w14:textId="77777777" w:rsidR="00047153" w:rsidRPr="00EB475E" w:rsidRDefault="00047153" w:rsidP="00047153">
      <w:pPr>
        <w:pStyle w:val="af2"/>
        <w:jc w:val="center"/>
        <w:rPr>
          <w:rFonts w:ascii="Tahoma" w:hAnsi="Tahoma" w:cs="Tahoma"/>
          <w:b/>
          <w:noProof/>
          <w:snapToGrid w:val="0"/>
          <w:sz w:val="19"/>
          <w:szCs w:val="19"/>
        </w:rPr>
      </w:pPr>
      <w:r w:rsidRPr="00EB475E">
        <w:rPr>
          <w:rFonts w:ascii="Tahoma" w:hAnsi="Tahoma" w:cs="Tahoma"/>
          <w:b/>
          <w:noProof/>
          <w:snapToGrid w:val="0"/>
          <w:sz w:val="19"/>
          <w:szCs w:val="19"/>
        </w:rPr>
        <w:t>№ _______</w:t>
      </w:r>
    </w:p>
    <w:p w14:paraId="2780CF86" w14:textId="4BB57C56" w:rsidR="00047153" w:rsidRPr="00EB475E" w:rsidRDefault="00047153" w:rsidP="009B2E0C">
      <w:pPr>
        <w:spacing w:after="0" w:line="240" w:lineRule="auto"/>
        <w:rPr>
          <w:rFonts w:ascii="Tahoma" w:hAnsi="Tahoma" w:cs="Tahoma"/>
          <w:b/>
          <w:noProof/>
          <w:snapToGrid w:val="0"/>
          <w:sz w:val="19"/>
          <w:szCs w:val="19"/>
        </w:rPr>
      </w:pPr>
    </w:p>
    <w:p w14:paraId="13A60C78" w14:textId="77777777" w:rsidR="00047153" w:rsidRPr="00EB475E" w:rsidRDefault="00047153" w:rsidP="00047153">
      <w:pPr>
        <w:ind w:firstLine="720"/>
        <w:jc w:val="center"/>
        <w:rPr>
          <w:rFonts w:ascii="Tahoma" w:hAnsi="Tahoma" w:cs="Tahoma"/>
          <w:noProof/>
          <w:sz w:val="19"/>
          <w:szCs w:val="19"/>
        </w:rPr>
      </w:pPr>
      <w:r w:rsidRPr="00EB475E">
        <w:rPr>
          <w:rFonts w:ascii="Tahoma" w:hAnsi="Tahoma" w:cs="Tahoma"/>
          <w:noProof/>
          <w:sz w:val="19"/>
          <w:szCs w:val="19"/>
        </w:rPr>
        <w:t>г. Бишкек</w:t>
      </w:r>
      <w:r w:rsidRPr="00EB475E">
        <w:rPr>
          <w:rFonts w:ascii="Tahoma" w:hAnsi="Tahoma" w:cs="Tahoma"/>
          <w:noProof/>
          <w:sz w:val="19"/>
          <w:szCs w:val="19"/>
        </w:rPr>
        <w:tab/>
      </w:r>
      <w:r w:rsidRPr="00EB475E">
        <w:rPr>
          <w:rFonts w:ascii="Tahoma" w:hAnsi="Tahoma" w:cs="Tahoma"/>
          <w:noProof/>
          <w:sz w:val="19"/>
          <w:szCs w:val="19"/>
        </w:rPr>
        <w:tab/>
      </w:r>
      <w:r w:rsidRPr="00EB475E">
        <w:rPr>
          <w:rFonts w:ascii="Tahoma" w:hAnsi="Tahoma" w:cs="Tahoma"/>
          <w:noProof/>
          <w:sz w:val="19"/>
          <w:szCs w:val="19"/>
        </w:rPr>
        <w:tab/>
      </w:r>
      <w:r w:rsidRPr="00EB475E">
        <w:rPr>
          <w:rFonts w:ascii="Tahoma" w:hAnsi="Tahoma" w:cs="Tahoma"/>
          <w:noProof/>
          <w:sz w:val="19"/>
          <w:szCs w:val="19"/>
        </w:rPr>
        <w:tab/>
      </w:r>
      <w:r w:rsidRPr="00EB475E">
        <w:rPr>
          <w:rFonts w:ascii="Tahoma" w:hAnsi="Tahoma" w:cs="Tahoma"/>
          <w:noProof/>
          <w:sz w:val="19"/>
          <w:szCs w:val="19"/>
        </w:rPr>
        <w:tab/>
      </w:r>
      <w:r w:rsidRPr="00EB475E">
        <w:rPr>
          <w:rFonts w:ascii="Tahoma" w:hAnsi="Tahoma" w:cs="Tahoma"/>
          <w:noProof/>
          <w:sz w:val="19"/>
          <w:szCs w:val="19"/>
        </w:rPr>
        <w:tab/>
        <w:t xml:space="preserve">          </w:t>
      </w:r>
      <w:r w:rsidRPr="00EB475E">
        <w:rPr>
          <w:rFonts w:ascii="Tahoma" w:hAnsi="Tahoma" w:cs="Tahoma"/>
          <w:noProof/>
          <w:sz w:val="19"/>
          <w:szCs w:val="19"/>
        </w:rPr>
        <w:tab/>
      </w:r>
      <w:r w:rsidRPr="00EB475E">
        <w:rPr>
          <w:rFonts w:ascii="Tahoma" w:hAnsi="Tahoma" w:cs="Tahoma"/>
          <w:noProof/>
          <w:sz w:val="19"/>
          <w:szCs w:val="19"/>
        </w:rPr>
        <w:tab/>
        <w:t xml:space="preserve">«___» </w:t>
      </w:r>
      <w:r>
        <w:rPr>
          <w:rFonts w:ascii="Tahoma" w:hAnsi="Tahoma" w:cs="Tahoma"/>
          <w:noProof/>
          <w:sz w:val="19"/>
          <w:szCs w:val="19"/>
        </w:rPr>
        <w:t>___________</w:t>
      </w:r>
      <w:r w:rsidRPr="00EB475E">
        <w:rPr>
          <w:rFonts w:ascii="Tahoma" w:hAnsi="Tahoma" w:cs="Tahoma"/>
          <w:noProof/>
          <w:sz w:val="19"/>
          <w:szCs w:val="19"/>
        </w:rPr>
        <w:t xml:space="preserve"> 202</w:t>
      </w:r>
      <w:r>
        <w:rPr>
          <w:rFonts w:ascii="Tahoma" w:hAnsi="Tahoma" w:cs="Tahoma"/>
          <w:noProof/>
          <w:sz w:val="19"/>
          <w:szCs w:val="19"/>
        </w:rPr>
        <w:t>3</w:t>
      </w:r>
      <w:r w:rsidRPr="00EB475E">
        <w:rPr>
          <w:rFonts w:ascii="Tahoma" w:hAnsi="Tahoma" w:cs="Tahoma"/>
          <w:noProof/>
          <w:sz w:val="19"/>
          <w:szCs w:val="19"/>
        </w:rPr>
        <w:t xml:space="preserve"> г.</w:t>
      </w:r>
    </w:p>
    <w:p w14:paraId="64390154" w14:textId="77777777" w:rsidR="00047153" w:rsidRPr="00EB475E" w:rsidRDefault="00047153" w:rsidP="00047153">
      <w:pPr>
        <w:spacing w:line="240" w:lineRule="auto"/>
        <w:ind w:firstLine="709"/>
        <w:jc w:val="both"/>
        <w:rPr>
          <w:rFonts w:ascii="Tahoma" w:hAnsi="Tahoma" w:cs="Tahoma"/>
          <w:noProof/>
          <w:sz w:val="19"/>
          <w:szCs w:val="19"/>
        </w:rPr>
      </w:pPr>
      <w:r w:rsidRPr="00EB475E">
        <w:rPr>
          <w:rFonts w:ascii="Tahoma" w:hAnsi="Tahoma" w:cs="Tahoma"/>
          <w:b/>
          <w:noProof/>
          <w:sz w:val="19"/>
          <w:szCs w:val="19"/>
        </w:rPr>
        <w:t>ЗАО «Альфа Телеком»</w:t>
      </w:r>
      <w:r w:rsidRPr="00EB475E">
        <w:rPr>
          <w:rFonts w:ascii="Tahoma" w:hAnsi="Tahoma" w:cs="Tahoma"/>
          <w:noProof/>
          <w:sz w:val="19"/>
          <w:szCs w:val="19"/>
        </w:rPr>
        <w:t xml:space="preserve">, именуемое в дальнейшем Покупатель, </w:t>
      </w:r>
      <w:r w:rsidRPr="00EB475E">
        <w:rPr>
          <w:rFonts w:ascii="Tahoma" w:hAnsi="Tahoma" w:cs="Tahoma"/>
          <w:sz w:val="19"/>
          <w:szCs w:val="19"/>
        </w:rPr>
        <w:t xml:space="preserve">в лице Генерального директора __________________-, действующего на основании Устава, </w:t>
      </w:r>
      <w:r w:rsidRPr="00EB475E">
        <w:rPr>
          <w:rFonts w:ascii="Tahoma" w:hAnsi="Tahoma" w:cs="Tahoma"/>
          <w:noProof/>
          <w:sz w:val="19"/>
          <w:szCs w:val="19"/>
        </w:rPr>
        <w:t xml:space="preserve">с одной стороны, и </w:t>
      </w:r>
    </w:p>
    <w:p w14:paraId="79F4D405" w14:textId="77777777" w:rsidR="00047153" w:rsidRPr="00EB475E" w:rsidRDefault="00047153" w:rsidP="00047153">
      <w:pPr>
        <w:spacing w:line="240" w:lineRule="auto"/>
        <w:ind w:firstLine="709"/>
        <w:jc w:val="both"/>
        <w:rPr>
          <w:rFonts w:ascii="Tahoma" w:hAnsi="Tahoma" w:cs="Tahoma"/>
          <w:noProof/>
          <w:sz w:val="19"/>
          <w:szCs w:val="19"/>
        </w:rPr>
      </w:pPr>
      <w:r w:rsidRPr="00EB475E">
        <w:rPr>
          <w:rFonts w:ascii="Tahoma" w:hAnsi="Tahoma" w:cs="Tahoma"/>
          <w:b/>
          <w:sz w:val="19"/>
          <w:szCs w:val="19"/>
        </w:rPr>
        <w:t>__________________________</w:t>
      </w:r>
      <w:r w:rsidRPr="00EB475E">
        <w:rPr>
          <w:rFonts w:ascii="Tahoma" w:hAnsi="Tahoma" w:cs="Tahoma"/>
          <w:sz w:val="19"/>
          <w:szCs w:val="19"/>
        </w:rPr>
        <w:t xml:space="preserve">, именуемое в дальнейшем Поставщик, в </w:t>
      </w:r>
      <w:r w:rsidRPr="00EB475E">
        <w:rPr>
          <w:rFonts w:ascii="Tahoma" w:hAnsi="Tahoma" w:cs="Tahoma"/>
          <w:noProof/>
          <w:sz w:val="19"/>
          <w:szCs w:val="19"/>
        </w:rPr>
        <w:t xml:space="preserve">лице Генерального директора __________________, </w:t>
      </w:r>
      <w:r w:rsidRPr="00EB475E">
        <w:rPr>
          <w:rFonts w:ascii="Tahoma" w:hAnsi="Tahoma" w:cs="Tahoma"/>
          <w:sz w:val="19"/>
          <w:szCs w:val="19"/>
        </w:rPr>
        <w:t xml:space="preserve">действующего на основании Устава, </w:t>
      </w:r>
      <w:r w:rsidRPr="00EB475E">
        <w:rPr>
          <w:rFonts w:ascii="Tahoma" w:hAnsi="Tahoma" w:cs="Tahoma"/>
          <w:noProof/>
          <w:sz w:val="19"/>
          <w:szCs w:val="19"/>
        </w:rPr>
        <w:t>с другой стороны, заключили настоящий Договор о нижеследующем:</w:t>
      </w:r>
    </w:p>
    <w:p w14:paraId="4076C239" w14:textId="77777777" w:rsidR="00047153" w:rsidRPr="00EB475E" w:rsidRDefault="00047153" w:rsidP="00047153">
      <w:pPr>
        <w:widowControl w:val="0"/>
        <w:numPr>
          <w:ilvl w:val="0"/>
          <w:numId w:val="30"/>
        </w:numPr>
        <w:spacing w:after="0" w:line="240" w:lineRule="auto"/>
        <w:jc w:val="center"/>
        <w:rPr>
          <w:rFonts w:ascii="Tahoma" w:hAnsi="Tahoma" w:cs="Tahoma"/>
          <w:b/>
          <w:noProof/>
          <w:snapToGrid w:val="0"/>
          <w:sz w:val="19"/>
          <w:szCs w:val="19"/>
        </w:rPr>
      </w:pPr>
      <w:r w:rsidRPr="00EB475E">
        <w:rPr>
          <w:rFonts w:ascii="Tahoma" w:hAnsi="Tahoma" w:cs="Tahoma"/>
          <w:b/>
          <w:noProof/>
          <w:snapToGrid w:val="0"/>
          <w:sz w:val="19"/>
          <w:szCs w:val="19"/>
        </w:rPr>
        <w:t>ПРЕДМЕТ  ДОГОВОРА</w:t>
      </w:r>
    </w:p>
    <w:p w14:paraId="2705C8AB" w14:textId="2EA52D02" w:rsidR="00047153" w:rsidRPr="00EB475E" w:rsidRDefault="00047153" w:rsidP="00047153">
      <w:pPr>
        <w:widowControl w:val="0"/>
        <w:tabs>
          <w:tab w:val="left" w:pos="0"/>
        </w:tabs>
        <w:spacing w:after="0" w:line="240" w:lineRule="auto"/>
        <w:jc w:val="both"/>
        <w:rPr>
          <w:rFonts w:ascii="Tahoma" w:hAnsi="Tahoma" w:cs="Tahoma"/>
          <w:noProof/>
          <w:snapToGrid w:val="0"/>
          <w:sz w:val="19"/>
          <w:szCs w:val="19"/>
        </w:rPr>
      </w:pPr>
      <w:r w:rsidRPr="00EB475E">
        <w:rPr>
          <w:rFonts w:ascii="Tahoma" w:hAnsi="Tahoma" w:cs="Tahoma"/>
          <w:noProof/>
          <w:snapToGrid w:val="0"/>
          <w:sz w:val="19"/>
          <w:szCs w:val="19"/>
        </w:rPr>
        <w:t xml:space="preserve">1.1. Поставщик обязуется поставить Покупателю сертифицированное Оборудование в соответствии с условиями, указанными в спецификации (Приложение №1 к настоящему Договору) и комплектации заказа (Приложение №1.1 к настоящему Договору), а также передать Лицензии на ПО и </w:t>
      </w:r>
      <w:r w:rsidR="00D76C5A">
        <w:rPr>
          <w:rFonts w:ascii="Tahoma" w:hAnsi="Tahoma" w:cs="Tahoma"/>
          <w:noProof/>
          <w:snapToGrid w:val="0"/>
          <w:sz w:val="19"/>
          <w:szCs w:val="19"/>
        </w:rPr>
        <w:t xml:space="preserve">Лицензий на </w:t>
      </w:r>
      <w:r w:rsidRPr="00EB475E">
        <w:rPr>
          <w:rFonts w:ascii="Tahoma" w:hAnsi="Tahoma" w:cs="Tahoma"/>
          <w:noProof/>
          <w:snapToGrid w:val="0"/>
          <w:sz w:val="19"/>
          <w:szCs w:val="19"/>
        </w:rPr>
        <w:t>сервисную поддержку Оборудования, а Покупатель обязуется принять и оплатить поставку.</w:t>
      </w:r>
    </w:p>
    <w:p w14:paraId="23F0184C" w14:textId="77777777" w:rsidR="00047153" w:rsidRPr="00EB475E" w:rsidRDefault="00047153" w:rsidP="00047153">
      <w:pPr>
        <w:widowControl w:val="0"/>
        <w:tabs>
          <w:tab w:val="left" w:pos="709"/>
        </w:tabs>
        <w:spacing w:after="0" w:line="240" w:lineRule="auto"/>
        <w:jc w:val="both"/>
        <w:rPr>
          <w:rFonts w:ascii="Tahoma" w:hAnsi="Tahoma" w:cs="Tahoma"/>
          <w:noProof/>
          <w:snapToGrid w:val="0"/>
          <w:sz w:val="19"/>
          <w:szCs w:val="19"/>
        </w:rPr>
      </w:pPr>
      <w:r w:rsidRPr="00EB475E">
        <w:rPr>
          <w:rFonts w:ascii="Tahoma" w:hAnsi="Tahoma" w:cs="Tahoma"/>
          <w:noProof/>
          <w:snapToGrid w:val="0"/>
          <w:sz w:val="19"/>
          <w:szCs w:val="19"/>
        </w:rPr>
        <w:t>1.2. Все соответствующие составные части и принадлежности Оборудования, описанные в Приложении №1 и Приложении №1.1, должны быть переданы Покупателю совместно с Оборудованием.</w:t>
      </w:r>
    </w:p>
    <w:p w14:paraId="4CE0DCB9" w14:textId="77777777" w:rsidR="00047153" w:rsidRPr="00EB475E" w:rsidRDefault="00047153" w:rsidP="00047153">
      <w:pPr>
        <w:widowControl w:val="0"/>
        <w:tabs>
          <w:tab w:val="left" w:pos="709"/>
        </w:tabs>
        <w:spacing w:after="0" w:line="240" w:lineRule="auto"/>
        <w:jc w:val="both"/>
        <w:rPr>
          <w:rFonts w:ascii="Tahoma" w:hAnsi="Tahoma" w:cs="Tahoma"/>
          <w:noProof/>
          <w:snapToGrid w:val="0"/>
          <w:sz w:val="19"/>
          <w:szCs w:val="19"/>
        </w:rPr>
      </w:pPr>
      <w:r w:rsidRPr="00EB475E">
        <w:rPr>
          <w:rFonts w:ascii="Tahoma" w:hAnsi="Tahoma" w:cs="Tahoma"/>
          <w:noProof/>
          <w:snapToGrid w:val="0"/>
          <w:sz w:val="19"/>
          <w:szCs w:val="19"/>
        </w:rPr>
        <w:t>1.3. Количество и качество поставляемого Поставщиком Оборудования</w:t>
      </w:r>
      <w:r w:rsidRPr="00EB475E" w:rsidDel="000C76EE">
        <w:rPr>
          <w:rFonts w:ascii="Tahoma" w:hAnsi="Tahoma" w:cs="Tahoma"/>
          <w:noProof/>
          <w:snapToGrid w:val="0"/>
          <w:sz w:val="19"/>
          <w:szCs w:val="19"/>
        </w:rPr>
        <w:t xml:space="preserve"> </w:t>
      </w:r>
      <w:r w:rsidRPr="00EB475E">
        <w:rPr>
          <w:rFonts w:ascii="Tahoma" w:hAnsi="Tahoma" w:cs="Tahoma"/>
          <w:noProof/>
          <w:snapToGrid w:val="0"/>
          <w:sz w:val="19"/>
          <w:szCs w:val="19"/>
        </w:rPr>
        <w:t xml:space="preserve">должно соответствовать всем требованиям, описанным в Приложении №1 и Приложении №1.1 к Договору, и требованиям, обычно предъявляемым к оборудованию данного вида. </w:t>
      </w:r>
    </w:p>
    <w:p w14:paraId="69807920" w14:textId="77777777" w:rsidR="00047153" w:rsidRPr="00EB475E" w:rsidRDefault="00047153" w:rsidP="00047153">
      <w:pPr>
        <w:widowControl w:val="0"/>
        <w:tabs>
          <w:tab w:val="left" w:pos="709"/>
        </w:tabs>
        <w:spacing w:after="0" w:line="240" w:lineRule="auto"/>
        <w:jc w:val="both"/>
        <w:rPr>
          <w:rFonts w:ascii="Tahoma" w:hAnsi="Tahoma" w:cs="Tahoma"/>
          <w:noProof/>
          <w:snapToGrid w:val="0"/>
          <w:sz w:val="19"/>
          <w:szCs w:val="19"/>
        </w:rPr>
      </w:pPr>
      <w:r w:rsidRPr="00EB475E">
        <w:rPr>
          <w:rFonts w:ascii="Tahoma" w:hAnsi="Tahoma" w:cs="Tahoma"/>
          <w:noProof/>
          <w:snapToGrid w:val="0"/>
          <w:sz w:val="19"/>
          <w:szCs w:val="19"/>
        </w:rPr>
        <w:t>1.4. Срок поставки Оборудования и всех комплектующих частей составляет не более ________________ календарных дней с момента  заключения настоящего Договора. При этом в указанный срок входит срок перевозки Оборудования перевозчиком</w:t>
      </w:r>
      <w:r w:rsidRPr="00EB475E">
        <w:rPr>
          <w:rStyle w:val="af7"/>
          <w:rFonts w:ascii="Tahoma" w:hAnsi="Tahoma" w:cs="Tahoma"/>
          <w:sz w:val="19"/>
          <w:szCs w:val="19"/>
        </w:rPr>
        <w:t xml:space="preserve"> </w:t>
      </w:r>
      <w:r w:rsidRPr="00EB475E">
        <w:rPr>
          <w:rFonts w:ascii="Tahoma" w:hAnsi="Tahoma" w:cs="Tahoma"/>
          <w:noProof/>
          <w:snapToGrid w:val="0"/>
          <w:sz w:val="19"/>
          <w:szCs w:val="19"/>
        </w:rPr>
        <w:t>до места назначения и период проверки по п. 3.8. Договора.</w:t>
      </w:r>
    </w:p>
    <w:p w14:paraId="00B3AB41" w14:textId="77777777" w:rsidR="00047153" w:rsidRPr="00EB475E" w:rsidRDefault="00047153" w:rsidP="00047153">
      <w:pPr>
        <w:widowControl w:val="0"/>
        <w:tabs>
          <w:tab w:val="left" w:pos="709"/>
        </w:tabs>
        <w:spacing w:after="0" w:line="240" w:lineRule="auto"/>
        <w:jc w:val="both"/>
        <w:rPr>
          <w:rFonts w:ascii="Tahoma" w:hAnsi="Tahoma" w:cs="Tahoma"/>
          <w:noProof/>
          <w:snapToGrid w:val="0"/>
          <w:sz w:val="19"/>
          <w:szCs w:val="19"/>
        </w:rPr>
      </w:pPr>
      <w:r w:rsidRPr="00EB475E">
        <w:rPr>
          <w:rFonts w:ascii="Tahoma" w:hAnsi="Tahoma" w:cs="Tahoma"/>
          <w:noProof/>
          <w:snapToGrid w:val="0"/>
          <w:sz w:val="19"/>
          <w:szCs w:val="19"/>
        </w:rPr>
        <w:t>1.5. Поставщик обязуется обеспечить предоставление Производителем оборудования сервисной поддержки Оборудования в объеме и на условиях, предусмотренных в Приложении №2 к настоящему Договору, и Производителем в зависимости от типа и вида Оборудования, в течение срока, указанного в Приложении №1.1. к настоящему Договору.</w:t>
      </w:r>
    </w:p>
    <w:p w14:paraId="07BD7BF0" w14:textId="77777777" w:rsidR="00047153" w:rsidRPr="00EB475E" w:rsidRDefault="00047153" w:rsidP="00047153">
      <w:pPr>
        <w:widowControl w:val="0"/>
        <w:tabs>
          <w:tab w:val="left" w:pos="567"/>
        </w:tabs>
        <w:spacing w:after="0" w:line="240" w:lineRule="auto"/>
        <w:jc w:val="both"/>
        <w:rPr>
          <w:rFonts w:ascii="Tahoma" w:hAnsi="Tahoma" w:cs="Tahoma"/>
          <w:noProof/>
          <w:snapToGrid w:val="0"/>
          <w:sz w:val="19"/>
          <w:szCs w:val="19"/>
        </w:rPr>
      </w:pPr>
    </w:p>
    <w:p w14:paraId="0B4856D2" w14:textId="77777777" w:rsidR="00047153" w:rsidRPr="00EB475E" w:rsidRDefault="00047153" w:rsidP="00047153">
      <w:pPr>
        <w:widowControl w:val="0"/>
        <w:numPr>
          <w:ilvl w:val="0"/>
          <w:numId w:val="30"/>
        </w:numPr>
        <w:spacing w:after="0" w:line="240" w:lineRule="auto"/>
        <w:jc w:val="center"/>
        <w:rPr>
          <w:rFonts w:ascii="Tahoma" w:hAnsi="Tahoma" w:cs="Tahoma"/>
          <w:b/>
          <w:noProof/>
          <w:snapToGrid w:val="0"/>
          <w:sz w:val="19"/>
          <w:szCs w:val="19"/>
        </w:rPr>
      </w:pPr>
      <w:r w:rsidRPr="00EB475E">
        <w:rPr>
          <w:rFonts w:ascii="Tahoma" w:hAnsi="Tahoma" w:cs="Tahoma"/>
          <w:b/>
          <w:noProof/>
          <w:snapToGrid w:val="0"/>
          <w:sz w:val="19"/>
          <w:szCs w:val="19"/>
        </w:rPr>
        <w:t>ПРАВА И ОБЯЗАННОСТИ СТОРОН</w:t>
      </w:r>
    </w:p>
    <w:p w14:paraId="713770D8" w14:textId="77777777" w:rsidR="00047153" w:rsidRPr="00EB475E" w:rsidRDefault="00047153" w:rsidP="00047153">
      <w:pPr>
        <w:widowControl w:val="0"/>
        <w:numPr>
          <w:ilvl w:val="1"/>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b/>
          <w:sz w:val="19"/>
          <w:szCs w:val="19"/>
        </w:rPr>
        <w:t>Поставщик обязан:</w:t>
      </w:r>
    </w:p>
    <w:p w14:paraId="76F0F9A7"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Передать технически исправное, новое (не находившиеся ранее в пользовании) </w:t>
      </w:r>
      <w:r w:rsidRPr="00EB475E">
        <w:rPr>
          <w:rFonts w:ascii="Tahoma" w:hAnsi="Tahoma" w:cs="Tahoma"/>
          <w:noProof/>
          <w:sz w:val="19"/>
          <w:szCs w:val="19"/>
        </w:rPr>
        <w:t xml:space="preserve">Оборудование, </w:t>
      </w:r>
      <w:r w:rsidRPr="00EB475E">
        <w:rPr>
          <w:rFonts w:ascii="Tahoma" w:hAnsi="Tahoma" w:cs="Tahoma"/>
          <w:sz w:val="19"/>
          <w:szCs w:val="19"/>
        </w:rPr>
        <w:t>все комплектующие части и всю сопутствующую техническую документацию в срок, указанный в п.1.4 настоящего Договора.</w:t>
      </w:r>
    </w:p>
    <w:p w14:paraId="15A6628C"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Осуществить поставку Оборудования на условиях, описанных в п. 3 Договора.</w:t>
      </w:r>
    </w:p>
    <w:p w14:paraId="2B1F5779"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В случае поставки </w:t>
      </w:r>
      <w:r w:rsidRPr="00EB475E">
        <w:rPr>
          <w:rFonts w:ascii="Tahoma" w:hAnsi="Tahoma" w:cs="Tahoma"/>
          <w:noProof/>
          <w:sz w:val="19"/>
          <w:szCs w:val="19"/>
        </w:rPr>
        <w:t>Оборудования,</w:t>
      </w:r>
      <w:r w:rsidRPr="00EB475E">
        <w:rPr>
          <w:rFonts w:ascii="Tahoma" w:hAnsi="Tahoma" w:cs="Tahoma"/>
          <w:sz w:val="19"/>
          <w:szCs w:val="19"/>
        </w:rPr>
        <w:t xml:space="preserve"> несоответствующего требованиям, Поставщик обязан без промедления заменить несоответствующие </w:t>
      </w:r>
      <w:r w:rsidRPr="00EB475E">
        <w:rPr>
          <w:rFonts w:ascii="Tahoma" w:hAnsi="Tahoma" w:cs="Tahoma"/>
          <w:noProof/>
          <w:sz w:val="19"/>
          <w:szCs w:val="19"/>
        </w:rPr>
        <w:t>Оборудование</w:t>
      </w:r>
      <w:r w:rsidRPr="00EB475E">
        <w:rPr>
          <w:rFonts w:ascii="Tahoma" w:hAnsi="Tahoma" w:cs="Tahoma"/>
          <w:sz w:val="19"/>
          <w:szCs w:val="19"/>
        </w:rPr>
        <w:t xml:space="preserve"> соответствующим или, по требованию Покупателя возместить Покупателю стоимость несоответствующего </w:t>
      </w:r>
      <w:r w:rsidRPr="00EB475E">
        <w:rPr>
          <w:rFonts w:ascii="Tahoma" w:hAnsi="Tahoma" w:cs="Tahoma"/>
          <w:noProof/>
          <w:sz w:val="19"/>
          <w:szCs w:val="19"/>
        </w:rPr>
        <w:t>Оборудования в сроки, установленные Покупателем</w:t>
      </w:r>
      <w:r w:rsidRPr="00EB475E">
        <w:rPr>
          <w:rFonts w:ascii="Tahoma" w:hAnsi="Tahoma" w:cs="Tahoma"/>
          <w:sz w:val="19"/>
          <w:szCs w:val="19"/>
        </w:rPr>
        <w:t>.</w:t>
      </w:r>
    </w:p>
    <w:p w14:paraId="6C6B82CA"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Предупредить незамедлительно Покупателя об обстоятельствах, препятствующих осуществлению поставки в срок, указанный в Договоре, в противном случае, при предъявлении Покупателем Поставщику соответствующих требований, Поставщик не имеет право ссылаться на такие обстоятельства.</w:t>
      </w:r>
    </w:p>
    <w:p w14:paraId="7385644F"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Письменно уведомить Покупателя об изменении юридического, фактического, почтового адресов, либо банковских реквизитов в течение 5 (Пяти) рабочих дней со дня их изменения.</w:t>
      </w:r>
    </w:p>
    <w:p w14:paraId="5F661E50"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Не разглашать конфиденциальную информацию в соответствии с условиями настоящего Договора, полученную при исполнении настоящего Договора, третьим лицам, без предварительного письменного согласия Покупателя.</w:t>
      </w:r>
    </w:p>
    <w:p w14:paraId="6BA5C764" w14:textId="77777777" w:rsidR="00047153" w:rsidRPr="00EB475E" w:rsidRDefault="00047153" w:rsidP="00047153">
      <w:pPr>
        <w:widowControl w:val="0"/>
        <w:spacing w:after="0" w:line="240" w:lineRule="auto"/>
        <w:jc w:val="both"/>
        <w:rPr>
          <w:rFonts w:ascii="Tahoma" w:hAnsi="Tahoma" w:cs="Tahoma"/>
          <w:b/>
          <w:noProof/>
          <w:snapToGrid w:val="0"/>
          <w:sz w:val="19"/>
          <w:szCs w:val="19"/>
        </w:rPr>
      </w:pPr>
    </w:p>
    <w:p w14:paraId="51DF297C" w14:textId="77777777" w:rsidR="00047153" w:rsidRPr="00EB475E" w:rsidRDefault="00047153" w:rsidP="00047153">
      <w:pPr>
        <w:widowControl w:val="0"/>
        <w:numPr>
          <w:ilvl w:val="1"/>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b/>
          <w:sz w:val="19"/>
          <w:szCs w:val="19"/>
        </w:rPr>
        <w:t>Покупатель обязан:</w:t>
      </w:r>
    </w:p>
    <w:p w14:paraId="79475216" w14:textId="1B3E8066"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Принять надлежаще поставленное </w:t>
      </w:r>
      <w:r w:rsidRPr="00EB475E">
        <w:rPr>
          <w:rFonts w:ascii="Tahoma" w:hAnsi="Tahoma" w:cs="Tahoma"/>
          <w:noProof/>
          <w:sz w:val="19"/>
          <w:szCs w:val="19"/>
        </w:rPr>
        <w:t>Оборудование, Лицензии на ПО и</w:t>
      </w:r>
      <w:r w:rsidR="00D76C5A">
        <w:rPr>
          <w:rFonts w:ascii="Tahoma" w:hAnsi="Tahoma" w:cs="Tahoma"/>
          <w:noProof/>
          <w:sz w:val="19"/>
          <w:szCs w:val="19"/>
        </w:rPr>
        <w:t xml:space="preserve"> Лицензий на </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и оплатить их стоимость в срок, предусмотренный настоящим Договором.</w:t>
      </w:r>
    </w:p>
    <w:p w14:paraId="4025003E"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При доставке осмотреть </w:t>
      </w:r>
      <w:r w:rsidRPr="00EB475E">
        <w:rPr>
          <w:rFonts w:ascii="Tahoma" w:hAnsi="Tahoma" w:cs="Tahoma"/>
          <w:noProof/>
          <w:sz w:val="19"/>
          <w:szCs w:val="19"/>
        </w:rPr>
        <w:t>Оборудование, проверить Лицензии на ПО и сервисную поддержку</w:t>
      </w:r>
      <w:r w:rsidRPr="00EB475E">
        <w:rPr>
          <w:rFonts w:ascii="Tahoma" w:hAnsi="Tahoma" w:cs="Tahoma"/>
          <w:sz w:val="19"/>
          <w:szCs w:val="19"/>
        </w:rPr>
        <w:t>/техническую документацию на соответствие требованиям качества и наличия всех комплектующих частей, согласно Приложению №1 и Приложению №1.1 к настоящему Договору.</w:t>
      </w:r>
    </w:p>
    <w:p w14:paraId="668713E0" w14:textId="2353AE8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Покупатель вправе отказаться принять </w:t>
      </w:r>
      <w:r w:rsidRPr="00EB475E">
        <w:rPr>
          <w:rFonts w:ascii="Tahoma" w:hAnsi="Tahoma" w:cs="Tahoma"/>
          <w:noProof/>
          <w:sz w:val="19"/>
          <w:szCs w:val="19"/>
        </w:rPr>
        <w:t>Оборудование, Лицензии на 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и/или комплектующие части Оборудования в случаях несоответствия требованиям, в </w:t>
      </w:r>
      <w:proofErr w:type="spellStart"/>
      <w:r w:rsidRPr="00EB475E">
        <w:rPr>
          <w:rFonts w:ascii="Tahoma" w:hAnsi="Tahoma" w:cs="Tahoma"/>
          <w:sz w:val="19"/>
          <w:szCs w:val="19"/>
        </w:rPr>
        <w:t>т.ч</w:t>
      </w:r>
      <w:proofErr w:type="spellEnd"/>
      <w:r w:rsidRPr="00EB475E">
        <w:rPr>
          <w:rFonts w:ascii="Tahoma" w:hAnsi="Tahoma" w:cs="Tahoma"/>
          <w:sz w:val="19"/>
          <w:szCs w:val="19"/>
        </w:rPr>
        <w:t xml:space="preserve">. требованиям по качеству, неполной поставки Оборудования (комплектующих частей) и/или наличия следов механического повреждения. </w:t>
      </w:r>
    </w:p>
    <w:p w14:paraId="671271E8"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Письменно уведомить Поставщика об изменении юридического, фактического, почтового адресов либо банковских реквизитов в течение 5 (Пяти) рабочих дней со дня их изменения.</w:t>
      </w:r>
    </w:p>
    <w:p w14:paraId="49A8C2F2" w14:textId="77777777" w:rsidR="00047153" w:rsidRPr="00EB475E" w:rsidRDefault="00047153" w:rsidP="00047153">
      <w:pPr>
        <w:widowControl w:val="0"/>
        <w:spacing w:after="0" w:line="240" w:lineRule="auto"/>
        <w:jc w:val="both"/>
        <w:rPr>
          <w:rFonts w:ascii="Tahoma" w:hAnsi="Tahoma" w:cs="Tahoma"/>
          <w:b/>
          <w:noProof/>
          <w:snapToGrid w:val="0"/>
          <w:sz w:val="19"/>
          <w:szCs w:val="19"/>
        </w:rPr>
      </w:pPr>
    </w:p>
    <w:p w14:paraId="6A4BACCE" w14:textId="77777777" w:rsidR="00047153" w:rsidRPr="00EB475E" w:rsidRDefault="00047153" w:rsidP="00047153">
      <w:pPr>
        <w:widowControl w:val="0"/>
        <w:numPr>
          <w:ilvl w:val="0"/>
          <w:numId w:val="36"/>
        </w:numPr>
        <w:spacing w:after="0" w:line="240" w:lineRule="auto"/>
        <w:jc w:val="center"/>
        <w:rPr>
          <w:rFonts w:ascii="Tahoma" w:hAnsi="Tahoma" w:cs="Tahoma"/>
          <w:b/>
          <w:noProof/>
          <w:snapToGrid w:val="0"/>
          <w:sz w:val="19"/>
          <w:szCs w:val="19"/>
        </w:rPr>
      </w:pPr>
      <w:r w:rsidRPr="00EB475E">
        <w:rPr>
          <w:rFonts w:ascii="Tahoma" w:hAnsi="Tahoma" w:cs="Tahoma"/>
          <w:b/>
          <w:sz w:val="19"/>
          <w:szCs w:val="19"/>
        </w:rPr>
        <w:lastRenderedPageBreak/>
        <w:t>КАЧЕСТВО ОБОРУДОВАНИЯ И УСЛОВИЯ СЕРВИСНОЙ ПОДДЕРЖКИ</w:t>
      </w:r>
    </w:p>
    <w:p w14:paraId="74315471" w14:textId="67453C7E"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Количество и ассортимент поставляемого Оборудования, </w:t>
      </w:r>
      <w:r w:rsidRPr="00EB475E">
        <w:rPr>
          <w:rFonts w:ascii="Tahoma" w:hAnsi="Tahoma" w:cs="Tahoma"/>
          <w:noProof/>
          <w:sz w:val="19"/>
          <w:szCs w:val="19"/>
        </w:rPr>
        <w:t xml:space="preserve">Лицензий на ПО и </w:t>
      </w:r>
      <w:r w:rsidR="00D76C5A">
        <w:rPr>
          <w:rFonts w:ascii="Tahoma" w:hAnsi="Tahoma" w:cs="Tahoma"/>
          <w:noProof/>
          <w:sz w:val="19"/>
          <w:szCs w:val="19"/>
        </w:rPr>
        <w:t xml:space="preserve">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 xml:space="preserve"> устанавливается в соответствии с Приложением №1 и Приложением №1.1 к настоящему Договору.</w:t>
      </w:r>
    </w:p>
    <w:p w14:paraId="23816BB0" w14:textId="1F928C8F"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Качество и комплектность Оборудования, </w:t>
      </w:r>
      <w:r w:rsidRPr="00EB475E">
        <w:rPr>
          <w:rFonts w:ascii="Tahoma" w:hAnsi="Tahoma" w:cs="Tahoma"/>
          <w:noProof/>
          <w:sz w:val="19"/>
          <w:szCs w:val="19"/>
        </w:rPr>
        <w:t xml:space="preserve">Лицензий на ПО и </w:t>
      </w:r>
      <w:r w:rsidR="00D76C5A">
        <w:rPr>
          <w:rFonts w:ascii="Tahoma" w:hAnsi="Tahoma" w:cs="Tahoma"/>
          <w:noProof/>
          <w:sz w:val="19"/>
          <w:szCs w:val="19"/>
        </w:rPr>
        <w:t xml:space="preserve"> 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 xml:space="preserve"> должны соответствовать Приложениям к настоящему Договору и быть технически исправными на момент поставки и в течение срока сервисной поддержки.</w:t>
      </w:r>
    </w:p>
    <w:p w14:paraId="370D037F" w14:textId="77777777"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На поставляемое в соответствии с условиями настоящего Договора </w:t>
      </w:r>
      <w:r w:rsidRPr="00EB475E">
        <w:rPr>
          <w:rFonts w:ascii="Tahoma" w:hAnsi="Tahoma" w:cs="Tahoma"/>
          <w:noProof/>
          <w:sz w:val="19"/>
          <w:szCs w:val="19"/>
        </w:rPr>
        <w:t xml:space="preserve">Оборудование </w:t>
      </w:r>
      <w:r w:rsidRPr="00EB475E">
        <w:rPr>
          <w:rFonts w:ascii="Tahoma" w:hAnsi="Tahoma" w:cs="Tahoma"/>
          <w:sz w:val="19"/>
          <w:szCs w:val="19"/>
        </w:rPr>
        <w:t xml:space="preserve">устанавливается срок сервисной поддержки от Производителя </w:t>
      </w:r>
      <w:r w:rsidRPr="00EB475E">
        <w:rPr>
          <w:rFonts w:ascii="Tahoma" w:hAnsi="Tahoma" w:cs="Tahoma"/>
          <w:noProof/>
          <w:sz w:val="19"/>
          <w:szCs w:val="19"/>
        </w:rPr>
        <w:t>Оборудования</w:t>
      </w:r>
      <w:r w:rsidRPr="00EB475E">
        <w:rPr>
          <w:rFonts w:ascii="Tahoma" w:hAnsi="Tahoma" w:cs="Tahoma"/>
          <w:sz w:val="19"/>
          <w:szCs w:val="19"/>
        </w:rPr>
        <w:t>, продолжительность которой должна быть не менее указанной в Приложении №1.1 (комплектация заказа) и в Приложении №2 к настоящему Договору.</w:t>
      </w:r>
    </w:p>
    <w:p w14:paraId="094C00B2" w14:textId="6AB8038B"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Покупатель имеет право заявить претензии относительно качества поставленного </w:t>
      </w:r>
      <w:r w:rsidRPr="00EB475E">
        <w:rPr>
          <w:rFonts w:ascii="Tahoma" w:hAnsi="Tahoma" w:cs="Tahoma"/>
          <w:noProof/>
          <w:sz w:val="19"/>
          <w:szCs w:val="19"/>
        </w:rPr>
        <w:t xml:space="preserve">Оборудования и Лицензий на ПО и </w:t>
      </w:r>
      <w:r w:rsidR="00D76C5A">
        <w:rPr>
          <w:rFonts w:ascii="Tahoma" w:hAnsi="Tahoma" w:cs="Tahoma"/>
          <w:noProof/>
          <w:sz w:val="19"/>
          <w:szCs w:val="19"/>
        </w:rPr>
        <w:t xml:space="preserve"> Лицензий </w:t>
      </w:r>
      <w:r w:rsidRPr="00EB475E">
        <w:rPr>
          <w:rFonts w:ascii="Tahoma" w:hAnsi="Tahoma" w:cs="Tahoma"/>
          <w:noProof/>
          <w:sz w:val="19"/>
          <w:szCs w:val="19"/>
        </w:rPr>
        <w:t>сервисную поддержку</w:t>
      </w:r>
      <w:r w:rsidRPr="00EB475E">
        <w:rPr>
          <w:rFonts w:ascii="Tahoma" w:hAnsi="Tahoma" w:cs="Tahoma"/>
          <w:sz w:val="19"/>
          <w:szCs w:val="19"/>
        </w:rPr>
        <w:t xml:space="preserve"> (скрытые недостатки) в течение всего срока сервисной поддержки, с изъятиями, предусмотренными в п. 3.7. настоящего Договора. </w:t>
      </w:r>
    </w:p>
    <w:p w14:paraId="43C3732C" w14:textId="68F619C7"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В случае существенного нарушения требований к качеству </w:t>
      </w:r>
      <w:r w:rsidRPr="00EB475E">
        <w:rPr>
          <w:rFonts w:ascii="Tahoma" w:hAnsi="Tahoma" w:cs="Tahoma"/>
          <w:noProof/>
          <w:sz w:val="19"/>
          <w:szCs w:val="19"/>
        </w:rPr>
        <w:t>Оборудования и порядку и условиям оказания сервисной поддержки</w:t>
      </w:r>
      <w:r w:rsidRPr="00EB475E">
        <w:rPr>
          <w:rFonts w:ascii="Tahoma" w:hAnsi="Tahoma" w:cs="Tahoma"/>
          <w:sz w:val="19"/>
          <w:szCs w:val="19"/>
        </w:rPr>
        <w:t xml:space="preserve"> (обнаружения неустранимых недостатков, недостатков, которые не могут быть устранены без 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потребовать возврата уплаченной за </w:t>
      </w:r>
      <w:r w:rsidRPr="00EB475E">
        <w:rPr>
          <w:rFonts w:ascii="Tahoma" w:hAnsi="Tahoma" w:cs="Tahoma"/>
          <w:noProof/>
          <w:sz w:val="19"/>
          <w:szCs w:val="19"/>
        </w:rPr>
        <w:t>Оборудование, Лицензии на 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денежной суммы или потребовать замены несоответствующего </w:t>
      </w:r>
      <w:r w:rsidRPr="00EB475E">
        <w:rPr>
          <w:rFonts w:ascii="Tahoma" w:hAnsi="Tahoma" w:cs="Tahoma"/>
          <w:noProof/>
          <w:sz w:val="19"/>
          <w:szCs w:val="19"/>
        </w:rPr>
        <w:t>Оборудования, Лицензий на ПО и</w:t>
      </w:r>
      <w:r w:rsidR="00D76C5A">
        <w:rPr>
          <w:rFonts w:ascii="Tahoma" w:hAnsi="Tahoma" w:cs="Tahoma"/>
          <w:noProof/>
          <w:sz w:val="19"/>
          <w:szCs w:val="19"/>
        </w:rPr>
        <w:t xml:space="preserve"> Лицензий</w:t>
      </w:r>
      <w:r w:rsidRPr="00EB475E">
        <w:rPr>
          <w:rFonts w:ascii="Tahoma" w:hAnsi="Tahoma" w:cs="Tahoma"/>
          <w:noProof/>
          <w:sz w:val="19"/>
          <w:szCs w:val="19"/>
        </w:rPr>
        <w:t xml:space="preserve"> сервисную поддержку</w:t>
      </w:r>
      <w:r w:rsidRPr="00EB475E">
        <w:rPr>
          <w:rFonts w:ascii="Tahoma" w:hAnsi="Tahoma" w:cs="Tahoma"/>
          <w:sz w:val="19"/>
          <w:szCs w:val="19"/>
        </w:rPr>
        <w:t>, соответствующими Договору в сроки, установленные Покупателем.</w:t>
      </w:r>
    </w:p>
    <w:p w14:paraId="3C2635E7" w14:textId="0B3F763D"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Поставщик гарантирует качество, надежность и возможность эксплуатации по назначению поставляемого </w:t>
      </w:r>
      <w:r w:rsidRPr="00EB475E">
        <w:rPr>
          <w:rFonts w:ascii="Tahoma" w:hAnsi="Tahoma" w:cs="Tahoma"/>
          <w:noProof/>
          <w:sz w:val="19"/>
          <w:szCs w:val="19"/>
        </w:rPr>
        <w:t xml:space="preserve">Оборудования, Лицензий на ПО и </w:t>
      </w:r>
      <w:r w:rsidR="00D76C5A">
        <w:rPr>
          <w:rFonts w:ascii="Tahoma" w:hAnsi="Tahoma" w:cs="Tahoma"/>
          <w:noProof/>
          <w:sz w:val="19"/>
          <w:szCs w:val="19"/>
        </w:rPr>
        <w:t xml:space="preserve"> Лицензий</w:t>
      </w:r>
      <w:r w:rsidR="00A33859" w:rsidRPr="00A33859">
        <w:rPr>
          <w:rFonts w:ascii="Tahoma" w:hAnsi="Tahoma" w:cs="Tahoma"/>
          <w:noProof/>
          <w:sz w:val="19"/>
          <w:szCs w:val="19"/>
        </w:rPr>
        <w:t xml:space="preserve"> </w:t>
      </w:r>
      <w:r w:rsidRPr="00EB475E">
        <w:rPr>
          <w:rFonts w:ascii="Tahoma" w:hAnsi="Tahoma" w:cs="Tahoma"/>
          <w:noProof/>
          <w:sz w:val="19"/>
          <w:szCs w:val="19"/>
        </w:rPr>
        <w:t>сервисную поддержку</w:t>
      </w:r>
      <w:r w:rsidRPr="00EB475E">
        <w:rPr>
          <w:rFonts w:ascii="Tahoma" w:hAnsi="Tahoma" w:cs="Tahoma"/>
          <w:sz w:val="19"/>
          <w:szCs w:val="19"/>
        </w:rPr>
        <w:t xml:space="preserve"> в течение срока сервисной поддержки.</w:t>
      </w:r>
    </w:p>
    <w:p w14:paraId="20EEAD5F" w14:textId="77777777"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Срок сервисной поддержки не распространяется на детали, имеющие естественно ограниченный срок службы (точно указанный в технической документации), а также на неисправности, вызванные нарушением правил хранения, эксплуатации или неправильной самостоятельной установкой и нарушений, вызванные эксплуатацией не в соответствии с нормами эксплуатации электрических, телекоммуникационных, кабельных сетей.</w:t>
      </w:r>
    </w:p>
    <w:p w14:paraId="7F7DCFCD" w14:textId="193FAC76"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Поставщик предоставляет Покупателю срок для проверки работоспособности </w:t>
      </w:r>
      <w:r w:rsidRPr="00EB475E">
        <w:rPr>
          <w:rFonts w:ascii="Tahoma" w:hAnsi="Tahoma" w:cs="Tahoma"/>
          <w:noProof/>
          <w:sz w:val="19"/>
          <w:szCs w:val="19"/>
        </w:rPr>
        <w:t xml:space="preserve">Оборудования, Лицензий на ПО и </w:t>
      </w:r>
      <w:r w:rsidR="00D76C5A">
        <w:rPr>
          <w:rFonts w:ascii="Tahoma" w:hAnsi="Tahoma" w:cs="Tahoma"/>
          <w:noProof/>
          <w:sz w:val="19"/>
          <w:szCs w:val="19"/>
        </w:rPr>
        <w:t xml:space="preserve"> 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 xml:space="preserve"> продолжительностью 30 (Тридцать) календарных дней с момента поступления на склад. По истечению данного срока, в случае непригодности </w:t>
      </w:r>
      <w:r w:rsidRPr="00EB475E">
        <w:rPr>
          <w:rFonts w:ascii="Tahoma" w:hAnsi="Tahoma" w:cs="Tahoma"/>
          <w:noProof/>
          <w:sz w:val="19"/>
          <w:szCs w:val="19"/>
        </w:rPr>
        <w:t xml:space="preserve">Оборудования, Лицензий на ПО и </w:t>
      </w:r>
      <w:r w:rsidR="00D76C5A">
        <w:rPr>
          <w:rFonts w:ascii="Tahoma" w:hAnsi="Tahoma" w:cs="Tahoma"/>
          <w:noProof/>
          <w:sz w:val="19"/>
          <w:szCs w:val="19"/>
        </w:rPr>
        <w:t xml:space="preserve">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 xml:space="preserve"> к эксплуатации, Покупателем составляется акт несоответствий и высылается Поставщику.</w:t>
      </w:r>
    </w:p>
    <w:p w14:paraId="1899F7D1" w14:textId="77777777"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Сервисная поддержка </w:t>
      </w:r>
      <w:r w:rsidRPr="00EB475E">
        <w:rPr>
          <w:rFonts w:ascii="Tahoma" w:hAnsi="Tahoma" w:cs="Tahoma"/>
          <w:noProof/>
          <w:sz w:val="19"/>
          <w:szCs w:val="19"/>
        </w:rPr>
        <w:t xml:space="preserve">Оборудования </w:t>
      </w:r>
      <w:r w:rsidRPr="00EB475E">
        <w:rPr>
          <w:rFonts w:ascii="Tahoma" w:hAnsi="Tahoma" w:cs="Tahoma"/>
          <w:sz w:val="19"/>
          <w:szCs w:val="19"/>
        </w:rPr>
        <w:t>не распространяется на следующие случаи:</w:t>
      </w:r>
    </w:p>
    <w:p w14:paraId="65C4C8A4" w14:textId="77777777" w:rsidR="00047153" w:rsidRPr="00EB475E" w:rsidRDefault="00047153" w:rsidP="00047153">
      <w:pPr>
        <w:pStyle w:val="a3"/>
        <w:numPr>
          <w:ilvl w:val="2"/>
          <w:numId w:val="34"/>
        </w:numPr>
        <w:contextualSpacing/>
        <w:jc w:val="both"/>
        <w:rPr>
          <w:rFonts w:ascii="Tahoma" w:eastAsia="Calibri" w:hAnsi="Tahoma" w:cs="Tahoma"/>
          <w:b/>
          <w:sz w:val="19"/>
          <w:szCs w:val="19"/>
        </w:rPr>
      </w:pPr>
      <w:r w:rsidRPr="00EB475E">
        <w:rPr>
          <w:rFonts w:ascii="Tahoma" w:hAnsi="Tahoma" w:cs="Tahoma"/>
          <w:sz w:val="19"/>
          <w:szCs w:val="19"/>
        </w:rPr>
        <w:t xml:space="preserve">Если </w:t>
      </w:r>
      <w:r w:rsidRPr="00EB475E">
        <w:rPr>
          <w:rFonts w:ascii="Tahoma" w:hAnsi="Tahoma" w:cs="Tahoma"/>
          <w:noProof/>
          <w:sz w:val="19"/>
          <w:szCs w:val="19"/>
        </w:rPr>
        <w:t>Оборудование</w:t>
      </w:r>
      <w:r w:rsidRPr="00EB475E">
        <w:rPr>
          <w:rFonts w:ascii="Tahoma" w:hAnsi="Tahoma" w:cs="Tahoma"/>
          <w:sz w:val="19"/>
          <w:szCs w:val="19"/>
        </w:rPr>
        <w:t xml:space="preserve"> использовалось в целях, не соответствующих его прямому назначению;</w:t>
      </w:r>
    </w:p>
    <w:p w14:paraId="495232DD" w14:textId="77777777" w:rsidR="00047153" w:rsidRPr="00EB475E" w:rsidRDefault="00047153" w:rsidP="00047153">
      <w:pPr>
        <w:pStyle w:val="a3"/>
        <w:numPr>
          <w:ilvl w:val="2"/>
          <w:numId w:val="34"/>
        </w:numPr>
        <w:contextualSpacing/>
        <w:jc w:val="both"/>
        <w:rPr>
          <w:rFonts w:ascii="Tahoma" w:eastAsia="Calibri" w:hAnsi="Tahoma" w:cs="Tahoma"/>
          <w:b/>
          <w:sz w:val="19"/>
          <w:szCs w:val="19"/>
        </w:rPr>
      </w:pPr>
      <w:r w:rsidRPr="00EB475E">
        <w:rPr>
          <w:rFonts w:ascii="Tahoma" w:hAnsi="Tahoma" w:cs="Tahoma"/>
          <w:sz w:val="19"/>
          <w:szCs w:val="19"/>
        </w:rPr>
        <w:t xml:space="preserve">Если </w:t>
      </w:r>
      <w:r w:rsidRPr="00EB475E">
        <w:rPr>
          <w:rFonts w:ascii="Tahoma" w:hAnsi="Tahoma" w:cs="Tahoma"/>
          <w:noProof/>
          <w:sz w:val="19"/>
          <w:szCs w:val="19"/>
        </w:rPr>
        <w:t>Оборудование</w:t>
      </w:r>
      <w:r w:rsidRPr="00EB475E">
        <w:rPr>
          <w:rFonts w:ascii="Tahoma" w:hAnsi="Tahoma" w:cs="Tahoma"/>
          <w:sz w:val="19"/>
          <w:szCs w:val="19"/>
        </w:rPr>
        <w:t xml:space="preserve"> имеет следы попыток самостоятельного ремонта;</w:t>
      </w:r>
    </w:p>
    <w:p w14:paraId="717628B7" w14:textId="77777777" w:rsidR="00047153" w:rsidRPr="00EB475E" w:rsidRDefault="00047153" w:rsidP="00047153">
      <w:pPr>
        <w:pStyle w:val="a3"/>
        <w:numPr>
          <w:ilvl w:val="2"/>
          <w:numId w:val="34"/>
        </w:numPr>
        <w:contextualSpacing/>
        <w:jc w:val="both"/>
        <w:rPr>
          <w:rFonts w:ascii="Tahoma" w:eastAsia="Calibri" w:hAnsi="Tahoma" w:cs="Tahoma"/>
          <w:b/>
          <w:sz w:val="19"/>
          <w:szCs w:val="19"/>
        </w:rPr>
      </w:pPr>
      <w:r w:rsidRPr="00EB475E">
        <w:rPr>
          <w:rFonts w:ascii="Tahoma" w:hAnsi="Tahoma" w:cs="Tahoma"/>
          <w:sz w:val="19"/>
          <w:szCs w:val="19"/>
        </w:rPr>
        <w:t>В случае механических повреждений, возникших после передачи Оборудования Покупателю.</w:t>
      </w:r>
    </w:p>
    <w:p w14:paraId="5D04EBEA" w14:textId="77777777" w:rsidR="00047153" w:rsidRPr="00EB475E" w:rsidRDefault="00047153" w:rsidP="00047153">
      <w:pPr>
        <w:pStyle w:val="a3"/>
        <w:numPr>
          <w:ilvl w:val="0"/>
          <w:numId w:val="34"/>
        </w:numPr>
        <w:contextualSpacing/>
        <w:jc w:val="both"/>
        <w:rPr>
          <w:rFonts w:ascii="Tahoma" w:hAnsi="Tahoma" w:cs="Tahoma"/>
          <w:vanish/>
          <w:sz w:val="19"/>
          <w:szCs w:val="19"/>
        </w:rPr>
      </w:pPr>
    </w:p>
    <w:p w14:paraId="20DB5E87" w14:textId="77777777" w:rsidR="00047153" w:rsidRPr="00EB475E" w:rsidRDefault="00047153" w:rsidP="00047153">
      <w:pPr>
        <w:pStyle w:val="a3"/>
        <w:numPr>
          <w:ilvl w:val="0"/>
          <w:numId w:val="34"/>
        </w:numPr>
        <w:contextualSpacing/>
        <w:jc w:val="both"/>
        <w:rPr>
          <w:rFonts w:ascii="Tahoma" w:hAnsi="Tahoma" w:cs="Tahoma"/>
          <w:vanish/>
          <w:sz w:val="19"/>
          <w:szCs w:val="19"/>
        </w:rPr>
      </w:pPr>
    </w:p>
    <w:p w14:paraId="1AC637D0"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4157E713"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6448ACCD"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531A19B3"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2B58D114"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0959B912"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521DA1FB"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55DC0E19"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7615AED8"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38E18589" w14:textId="77777777" w:rsidR="00047153" w:rsidRPr="00EB475E" w:rsidRDefault="00047153" w:rsidP="00047153">
      <w:pPr>
        <w:pStyle w:val="a3"/>
        <w:numPr>
          <w:ilvl w:val="1"/>
          <w:numId w:val="34"/>
        </w:numPr>
        <w:ind w:left="0" w:firstLine="0"/>
        <w:contextualSpacing/>
        <w:jc w:val="both"/>
        <w:rPr>
          <w:rFonts w:ascii="Tahoma" w:eastAsia="Calibri" w:hAnsi="Tahoma" w:cs="Tahoma"/>
          <w:b/>
          <w:sz w:val="19"/>
          <w:szCs w:val="19"/>
        </w:rPr>
      </w:pPr>
      <w:r w:rsidRPr="00EB475E">
        <w:rPr>
          <w:rFonts w:ascii="Tahoma" w:hAnsi="Tahoma" w:cs="Tahoma"/>
          <w:sz w:val="19"/>
          <w:szCs w:val="19"/>
        </w:rPr>
        <w:t xml:space="preserve">Иные условия сервисного обслуживания </w:t>
      </w:r>
      <w:r w:rsidRPr="00EB475E">
        <w:rPr>
          <w:rFonts w:ascii="Tahoma" w:hAnsi="Tahoma" w:cs="Tahoma"/>
          <w:noProof/>
          <w:sz w:val="19"/>
          <w:szCs w:val="19"/>
        </w:rPr>
        <w:t>Оборудования</w:t>
      </w:r>
      <w:r w:rsidRPr="00EB475E">
        <w:rPr>
          <w:rFonts w:ascii="Tahoma" w:hAnsi="Tahoma" w:cs="Tahoma"/>
          <w:sz w:val="19"/>
          <w:szCs w:val="19"/>
        </w:rPr>
        <w:t xml:space="preserve"> определяются в Приложении №2 к настоящему Договору.</w:t>
      </w:r>
    </w:p>
    <w:p w14:paraId="3ECCB65B" w14:textId="77777777" w:rsidR="00047153" w:rsidRPr="00EB475E" w:rsidRDefault="00047153" w:rsidP="00047153">
      <w:pPr>
        <w:pStyle w:val="a3"/>
        <w:ind w:left="0"/>
        <w:jc w:val="both"/>
        <w:rPr>
          <w:rFonts w:ascii="Tahoma" w:eastAsia="Calibri" w:hAnsi="Tahoma" w:cs="Tahoma"/>
          <w:b/>
          <w:sz w:val="19"/>
          <w:szCs w:val="19"/>
        </w:rPr>
      </w:pPr>
    </w:p>
    <w:p w14:paraId="4E7C95E0" w14:textId="77777777" w:rsidR="00047153" w:rsidRPr="00EB475E" w:rsidRDefault="00047153" w:rsidP="00047153">
      <w:pPr>
        <w:pStyle w:val="a3"/>
        <w:numPr>
          <w:ilvl w:val="0"/>
          <w:numId w:val="34"/>
        </w:numPr>
        <w:contextualSpacing/>
        <w:jc w:val="center"/>
        <w:rPr>
          <w:rFonts w:ascii="Tahoma" w:eastAsia="Calibri" w:hAnsi="Tahoma" w:cs="Tahoma"/>
          <w:b/>
          <w:sz w:val="19"/>
          <w:szCs w:val="19"/>
        </w:rPr>
      </w:pPr>
      <w:r w:rsidRPr="00EB475E">
        <w:rPr>
          <w:rFonts w:ascii="Tahoma" w:eastAsia="Calibri" w:hAnsi="Tahoma" w:cs="Tahoma"/>
          <w:b/>
          <w:sz w:val="19"/>
          <w:szCs w:val="19"/>
        </w:rPr>
        <w:t>УСЛОВИЯ ДОСТАВКИ</w:t>
      </w:r>
    </w:p>
    <w:p w14:paraId="1C8EA3E5" w14:textId="77777777" w:rsidR="00047153" w:rsidRPr="00EB475E" w:rsidRDefault="00047153" w:rsidP="00047153">
      <w:pPr>
        <w:pStyle w:val="a3"/>
        <w:numPr>
          <w:ilvl w:val="0"/>
          <w:numId w:val="31"/>
        </w:numPr>
        <w:contextualSpacing/>
        <w:jc w:val="both"/>
        <w:rPr>
          <w:rFonts w:ascii="Tahoma" w:hAnsi="Tahoma" w:cs="Tahoma"/>
          <w:vanish/>
          <w:sz w:val="19"/>
          <w:szCs w:val="19"/>
        </w:rPr>
      </w:pPr>
    </w:p>
    <w:p w14:paraId="273242CA" w14:textId="77777777" w:rsidR="00047153" w:rsidRPr="00EB475E" w:rsidRDefault="00047153" w:rsidP="00047153">
      <w:pPr>
        <w:pStyle w:val="a3"/>
        <w:numPr>
          <w:ilvl w:val="0"/>
          <w:numId w:val="31"/>
        </w:numPr>
        <w:contextualSpacing/>
        <w:jc w:val="both"/>
        <w:rPr>
          <w:rFonts w:ascii="Tahoma" w:hAnsi="Tahoma" w:cs="Tahoma"/>
          <w:vanish/>
          <w:sz w:val="19"/>
          <w:szCs w:val="19"/>
        </w:rPr>
      </w:pPr>
    </w:p>
    <w:p w14:paraId="4E38F482" w14:textId="77777777" w:rsidR="00047153" w:rsidRPr="00EB475E" w:rsidRDefault="00047153" w:rsidP="00047153">
      <w:pPr>
        <w:pStyle w:val="a3"/>
        <w:numPr>
          <w:ilvl w:val="0"/>
          <w:numId w:val="31"/>
        </w:numPr>
        <w:contextualSpacing/>
        <w:jc w:val="both"/>
        <w:rPr>
          <w:rFonts w:ascii="Tahoma" w:hAnsi="Tahoma" w:cs="Tahoma"/>
          <w:vanish/>
          <w:sz w:val="19"/>
          <w:szCs w:val="19"/>
        </w:rPr>
      </w:pPr>
    </w:p>
    <w:p w14:paraId="7A08F0BF" w14:textId="77777777" w:rsidR="00047153" w:rsidRPr="00EB475E" w:rsidRDefault="00047153" w:rsidP="00047153">
      <w:pPr>
        <w:pStyle w:val="a3"/>
        <w:numPr>
          <w:ilvl w:val="0"/>
          <w:numId w:val="31"/>
        </w:numPr>
        <w:contextualSpacing/>
        <w:jc w:val="both"/>
        <w:rPr>
          <w:rFonts w:ascii="Tahoma" w:hAnsi="Tahoma" w:cs="Tahoma"/>
          <w:vanish/>
          <w:sz w:val="19"/>
          <w:szCs w:val="19"/>
        </w:rPr>
      </w:pPr>
    </w:p>
    <w:p w14:paraId="4408C134" w14:textId="77777777"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sz w:val="19"/>
          <w:szCs w:val="19"/>
        </w:rPr>
        <w:t xml:space="preserve">Поставка оборудования осуществляется на склад Покупателя по адресу: </w:t>
      </w:r>
      <w:proofErr w:type="spellStart"/>
      <w:r w:rsidRPr="00EB475E">
        <w:rPr>
          <w:rFonts w:ascii="Tahoma" w:hAnsi="Tahoma" w:cs="Tahoma"/>
          <w:sz w:val="19"/>
          <w:szCs w:val="19"/>
        </w:rPr>
        <w:t>Кыргызская</w:t>
      </w:r>
      <w:proofErr w:type="spellEnd"/>
      <w:r w:rsidRPr="00EB475E">
        <w:rPr>
          <w:rFonts w:ascii="Tahoma" w:hAnsi="Tahoma" w:cs="Tahoma"/>
          <w:sz w:val="19"/>
          <w:szCs w:val="19"/>
        </w:rPr>
        <w:t xml:space="preserve"> Республика, г. Бишкек, ул. </w:t>
      </w:r>
      <w:proofErr w:type="spellStart"/>
      <w:r w:rsidRPr="00EB475E">
        <w:rPr>
          <w:rFonts w:ascii="Tahoma" w:hAnsi="Tahoma" w:cs="Tahoma"/>
          <w:sz w:val="19"/>
          <w:szCs w:val="19"/>
        </w:rPr>
        <w:t>Суюмбаева</w:t>
      </w:r>
      <w:proofErr w:type="spellEnd"/>
      <w:r w:rsidRPr="00EB475E">
        <w:rPr>
          <w:rFonts w:ascii="Tahoma" w:hAnsi="Tahoma" w:cs="Tahoma"/>
          <w:sz w:val="19"/>
          <w:szCs w:val="19"/>
        </w:rPr>
        <w:t>, 123, Головной офис.</w:t>
      </w:r>
    </w:p>
    <w:p w14:paraId="1EE8BE6F" w14:textId="4E2F52F3" w:rsidR="00047153" w:rsidRPr="00EB475E" w:rsidRDefault="00047153" w:rsidP="00047153">
      <w:pPr>
        <w:pStyle w:val="a3"/>
        <w:numPr>
          <w:ilvl w:val="2"/>
          <w:numId w:val="31"/>
        </w:numPr>
        <w:ind w:left="0" w:firstLine="0"/>
        <w:contextualSpacing/>
        <w:jc w:val="both"/>
        <w:rPr>
          <w:rFonts w:ascii="Tahoma" w:eastAsia="Calibri" w:hAnsi="Tahoma" w:cs="Tahoma"/>
          <w:b/>
          <w:sz w:val="19"/>
          <w:szCs w:val="19"/>
        </w:rPr>
      </w:pPr>
      <w:r w:rsidRPr="00EB475E">
        <w:rPr>
          <w:rFonts w:ascii="Tahoma" w:hAnsi="Tahoma" w:cs="Tahoma"/>
          <w:color w:val="000000"/>
          <w:sz w:val="19"/>
          <w:szCs w:val="19"/>
        </w:rPr>
        <w:t xml:space="preserve">Поставка </w:t>
      </w:r>
      <w:r w:rsidRPr="00EB475E">
        <w:rPr>
          <w:rFonts w:ascii="Tahoma" w:hAnsi="Tahoma" w:cs="Tahoma"/>
          <w:noProof/>
          <w:sz w:val="19"/>
          <w:szCs w:val="19"/>
        </w:rPr>
        <w:t>Лицензий на 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w:t>
      </w:r>
      <w:r w:rsidRPr="00EB475E">
        <w:rPr>
          <w:rFonts w:ascii="Tahoma" w:hAnsi="Tahoma" w:cs="Tahoma"/>
          <w:color w:val="000000"/>
          <w:sz w:val="19"/>
          <w:szCs w:val="19"/>
        </w:rPr>
        <w:t>сервисную поддержку осуществляется путем отправки электронной лицензии и ссылки для скачивания Лицензии на электронную почту Покупателя (</w:t>
      </w:r>
      <w:hyperlink r:id="rId9" w:history="1">
        <w:r w:rsidRPr="00EB475E">
          <w:rPr>
            <w:rFonts w:ascii="Tahoma" w:hAnsi="Tahoma" w:cs="Tahoma"/>
            <w:color w:val="000000"/>
            <w:sz w:val="19"/>
            <w:szCs w:val="19"/>
          </w:rPr>
          <w:t>it_purchasing@megacom.kg</w:t>
        </w:r>
      </w:hyperlink>
      <w:r w:rsidRPr="00EB475E">
        <w:rPr>
          <w:rFonts w:ascii="Tahoma" w:hAnsi="Tahoma" w:cs="Tahoma"/>
          <w:color w:val="000000"/>
          <w:sz w:val="19"/>
          <w:szCs w:val="19"/>
        </w:rPr>
        <w:t>).</w:t>
      </w:r>
    </w:p>
    <w:p w14:paraId="61DE7A4B" w14:textId="77777777"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color w:val="000000"/>
          <w:sz w:val="19"/>
          <w:szCs w:val="19"/>
        </w:rPr>
        <w:t>Поставщик обязан самостоятельно организовать доставку Оборудования до склада, при этом все расходы, связанные с доставкой Оборудования до склада, полностью несет Поставщик.</w:t>
      </w:r>
    </w:p>
    <w:p w14:paraId="2F068483" w14:textId="18CDC353"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color w:val="000000"/>
          <w:sz w:val="19"/>
          <w:szCs w:val="19"/>
        </w:rPr>
        <w:t xml:space="preserve">Риски потери или повреждения </w:t>
      </w:r>
      <w:r w:rsidRPr="00EB475E">
        <w:rPr>
          <w:rFonts w:ascii="Tahoma" w:hAnsi="Tahoma" w:cs="Tahoma"/>
          <w:noProof/>
          <w:sz w:val="19"/>
          <w:szCs w:val="19"/>
        </w:rPr>
        <w:t>Оборудования и Лицензий на 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сервисную поддержку</w:t>
      </w:r>
      <w:r w:rsidRPr="00EB475E">
        <w:rPr>
          <w:rFonts w:ascii="Tahoma" w:hAnsi="Tahoma" w:cs="Tahoma"/>
          <w:color w:val="000000"/>
          <w:sz w:val="19"/>
          <w:szCs w:val="19"/>
        </w:rPr>
        <w:t xml:space="preserve"> до момента его передачи Покупателю несет Поставщик. </w:t>
      </w:r>
    </w:p>
    <w:p w14:paraId="28165355" w14:textId="77777777"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color w:val="000000"/>
          <w:sz w:val="19"/>
          <w:szCs w:val="19"/>
        </w:rPr>
        <w:t xml:space="preserve">Поставщик самостоятельно осуществляет все действия по таможенному оформлению </w:t>
      </w:r>
      <w:r w:rsidRPr="00EB475E">
        <w:rPr>
          <w:rFonts w:ascii="Tahoma" w:hAnsi="Tahoma" w:cs="Tahoma"/>
          <w:noProof/>
          <w:sz w:val="19"/>
          <w:szCs w:val="19"/>
        </w:rPr>
        <w:t xml:space="preserve">Оборудования и несет все расходы по такому оформлению </w:t>
      </w:r>
      <w:r w:rsidRPr="00EB475E">
        <w:rPr>
          <w:rFonts w:ascii="Tahoma" w:hAnsi="Tahoma" w:cs="Tahoma"/>
          <w:color w:val="000000"/>
          <w:sz w:val="19"/>
          <w:szCs w:val="19"/>
        </w:rPr>
        <w:t>для возможности его ввоза и передачи Покупателю.</w:t>
      </w:r>
    </w:p>
    <w:p w14:paraId="7B87B120" w14:textId="23D6F6A5"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sz w:val="19"/>
          <w:szCs w:val="19"/>
        </w:rPr>
        <w:t>Поставщик предоставляет на подписание Покупателю Акт приема-передачи Оборудования и Акт приема-передачи Лицензий на</w:t>
      </w:r>
      <w:r w:rsidRPr="00EB475E">
        <w:rPr>
          <w:rFonts w:ascii="Tahoma" w:hAnsi="Tahoma" w:cs="Tahoma"/>
          <w:noProof/>
          <w:sz w:val="19"/>
          <w:szCs w:val="19"/>
        </w:rPr>
        <w:t xml:space="preserve"> ПО и</w:t>
      </w:r>
      <w:r w:rsidR="00D76C5A">
        <w:rPr>
          <w:rFonts w:ascii="Tahoma" w:hAnsi="Tahoma" w:cs="Tahoma"/>
          <w:noProof/>
          <w:sz w:val="19"/>
          <w:szCs w:val="19"/>
        </w:rPr>
        <w:t xml:space="preserve"> Лицензий на</w:t>
      </w:r>
      <w:r w:rsidRPr="00EB475E">
        <w:rPr>
          <w:rFonts w:ascii="Tahoma" w:hAnsi="Tahoma" w:cs="Tahoma"/>
          <w:sz w:val="19"/>
          <w:szCs w:val="19"/>
        </w:rPr>
        <w:t xml:space="preserve"> сервисную поддержку, оформленные согласно Приложению №3 и Приложению №4 к Договору, с открытой датой в двух экземплярах для каждой из сторон при осуществлении поставки Оборудования</w:t>
      </w:r>
      <w:r w:rsidRPr="00EB475E">
        <w:rPr>
          <w:rFonts w:ascii="Tahoma" w:hAnsi="Tahoma" w:cs="Tahoma"/>
          <w:noProof/>
          <w:sz w:val="19"/>
          <w:szCs w:val="19"/>
        </w:rPr>
        <w:t>, Лицензий на 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сервисную поддержку в соответствии с п. 4.1 и п. 4.1.1</w:t>
      </w:r>
      <w:r w:rsidRPr="00EB475E">
        <w:rPr>
          <w:rFonts w:ascii="Tahoma" w:hAnsi="Tahoma" w:cs="Tahoma"/>
          <w:sz w:val="19"/>
          <w:szCs w:val="19"/>
        </w:rPr>
        <w:t xml:space="preserve"> настоящего Договора. В случае ненадлежащего выполнения или невыполнения Поставщиком своих обязательств, Покупатель вправе отказаться от подписания Актов приема-передачи Оборудования и Актов приема-передачи Лицензий на </w:t>
      </w:r>
      <w:r w:rsidRPr="00EB475E">
        <w:rPr>
          <w:rFonts w:ascii="Tahoma" w:hAnsi="Tahoma" w:cs="Tahoma"/>
          <w:noProof/>
          <w:sz w:val="19"/>
          <w:szCs w:val="19"/>
        </w:rPr>
        <w:t xml:space="preserve">ПО и </w:t>
      </w:r>
      <w:r w:rsidR="00D76C5A">
        <w:rPr>
          <w:rFonts w:ascii="Tahoma" w:hAnsi="Tahoma" w:cs="Tahoma"/>
          <w:noProof/>
          <w:sz w:val="19"/>
          <w:szCs w:val="19"/>
        </w:rPr>
        <w:t xml:space="preserve">Лицензий на </w:t>
      </w:r>
      <w:r w:rsidRPr="00EB475E">
        <w:rPr>
          <w:rFonts w:ascii="Tahoma" w:hAnsi="Tahoma" w:cs="Tahoma"/>
          <w:sz w:val="19"/>
          <w:szCs w:val="19"/>
        </w:rPr>
        <w:t>сервисную поддержку, при этом Покупатель должен мотивировать свой отказ и направить соответствующее уведомление в срок не позднее 10 (Десяти) рабочих дней с даты завершения проверки работоспособности по п. 3.8 Договора.</w:t>
      </w:r>
    </w:p>
    <w:p w14:paraId="1FA3233F" w14:textId="57D3CE60"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sz w:val="19"/>
          <w:szCs w:val="19"/>
        </w:rPr>
        <w:t xml:space="preserve">Датой исполнения поставки считается дата подписания актов приема-передачи </w:t>
      </w:r>
      <w:r w:rsidRPr="00EB475E">
        <w:rPr>
          <w:rFonts w:ascii="Tahoma" w:hAnsi="Tahoma" w:cs="Tahoma"/>
          <w:noProof/>
          <w:sz w:val="19"/>
          <w:szCs w:val="19"/>
        </w:rPr>
        <w:t>Оборудования, Лицензий на ПО и</w:t>
      </w:r>
      <w:r w:rsidR="00D76C5A">
        <w:rPr>
          <w:rFonts w:ascii="Tahoma" w:hAnsi="Tahoma" w:cs="Tahoma"/>
          <w:noProof/>
          <w:sz w:val="19"/>
          <w:szCs w:val="19"/>
        </w:rPr>
        <w:t xml:space="preserve"> Лицензий на </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Покупателем. </w:t>
      </w:r>
    </w:p>
    <w:p w14:paraId="508BDCDC" w14:textId="554D04F9"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sz w:val="19"/>
          <w:szCs w:val="19"/>
        </w:rPr>
        <w:t xml:space="preserve">Одновременно с поставкой Оборудования Поставщик обязан передать Покупателю следующие документы (сопроводительную документацию на </w:t>
      </w:r>
      <w:r w:rsidRPr="00EB475E">
        <w:rPr>
          <w:rFonts w:ascii="Tahoma" w:hAnsi="Tahoma" w:cs="Tahoma"/>
          <w:noProof/>
          <w:sz w:val="19"/>
          <w:szCs w:val="19"/>
        </w:rPr>
        <w:t xml:space="preserve">Оборудование, Лицензии на ПО и </w:t>
      </w:r>
      <w:r w:rsidR="00D76C5A">
        <w:rPr>
          <w:rFonts w:ascii="Tahoma" w:hAnsi="Tahoma" w:cs="Tahoma"/>
          <w:noProof/>
          <w:sz w:val="19"/>
          <w:szCs w:val="19"/>
        </w:rPr>
        <w:t xml:space="preserve">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w:t>
      </w:r>
    </w:p>
    <w:p w14:paraId="20A4CDDF" w14:textId="77777777" w:rsidR="00047153" w:rsidRPr="00EB475E" w:rsidRDefault="00047153" w:rsidP="00047153">
      <w:pPr>
        <w:pStyle w:val="af2"/>
        <w:ind w:firstLine="426"/>
        <w:jc w:val="both"/>
        <w:rPr>
          <w:rFonts w:ascii="Tahoma" w:hAnsi="Tahoma" w:cs="Tahoma"/>
          <w:sz w:val="19"/>
          <w:szCs w:val="19"/>
        </w:rPr>
      </w:pPr>
      <w:r w:rsidRPr="00EB475E">
        <w:rPr>
          <w:rFonts w:ascii="Tahoma" w:hAnsi="Tahoma" w:cs="Tahoma"/>
          <w:sz w:val="19"/>
          <w:szCs w:val="19"/>
        </w:rPr>
        <w:t>-</w:t>
      </w:r>
      <w:r w:rsidRPr="00EB475E">
        <w:rPr>
          <w:rFonts w:ascii="Tahoma" w:hAnsi="Tahoma" w:cs="Tahoma"/>
          <w:sz w:val="19"/>
          <w:szCs w:val="19"/>
        </w:rPr>
        <w:tab/>
        <w:t>акт приема передачи с открытой датой;</w:t>
      </w:r>
    </w:p>
    <w:p w14:paraId="6D7AB7B4" w14:textId="77777777" w:rsidR="00047153" w:rsidRPr="00EB475E" w:rsidRDefault="00047153" w:rsidP="00047153">
      <w:pPr>
        <w:pStyle w:val="af2"/>
        <w:ind w:firstLine="426"/>
        <w:jc w:val="both"/>
        <w:rPr>
          <w:rFonts w:ascii="Tahoma" w:hAnsi="Tahoma" w:cs="Tahoma"/>
          <w:sz w:val="19"/>
          <w:szCs w:val="19"/>
        </w:rPr>
      </w:pPr>
      <w:r w:rsidRPr="00EB475E">
        <w:rPr>
          <w:rFonts w:ascii="Tahoma" w:hAnsi="Tahoma" w:cs="Tahoma"/>
          <w:sz w:val="19"/>
          <w:szCs w:val="19"/>
        </w:rPr>
        <w:t>-</w:t>
      </w:r>
      <w:r w:rsidRPr="00EB475E">
        <w:rPr>
          <w:rFonts w:ascii="Tahoma" w:hAnsi="Tahoma" w:cs="Tahoma"/>
          <w:sz w:val="19"/>
          <w:szCs w:val="19"/>
        </w:rPr>
        <w:tab/>
        <w:t>накладная на поставленное оборудование;</w:t>
      </w:r>
    </w:p>
    <w:p w14:paraId="17E6707A" w14:textId="77777777" w:rsidR="00047153" w:rsidRPr="00EB475E" w:rsidRDefault="00047153" w:rsidP="00047153">
      <w:pPr>
        <w:pStyle w:val="af2"/>
        <w:ind w:firstLine="426"/>
        <w:jc w:val="both"/>
        <w:rPr>
          <w:rFonts w:ascii="Tahoma" w:hAnsi="Tahoma" w:cs="Tahoma"/>
          <w:sz w:val="19"/>
          <w:szCs w:val="19"/>
        </w:rPr>
      </w:pPr>
      <w:r w:rsidRPr="00EB475E">
        <w:rPr>
          <w:rFonts w:ascii="Tahoma" w:hAnsi="Tahoma" w:cs="Tahoma"/>
          <w:sz w:val="19"/>
          <w:szCs w:val="19"/>
        </w:rPr>
        <w:lastRenderedPageBreak/>
        <w:t>-</w:t>
      </w:r>
      <w:r w:rsidRPr="00EB475E">
        <w:rPr>
          <w:rFonts w:ascii="Tahoma" w:hAnsi="Tahoma" w:cs="Tahoma"/>
          <w:sz w:val="19"/>
          <w:szCs w:val="19"/>
        </w:rPr>
        <w:tab/>
        <w:t>сертификат происхождения – 1 (один) экз.;</w:t>
      </w:r>
    </w:p>
    <w:p w14:paraId="7E75A400" w14:textId="2CD2CE4B" w:rsidR="00047153" w:rsidRPr="00EB475E" w:rsidRDefault="00047153" w:rsidP="00047153">
      <w:pPr>
        <w:pStyle w:val="af2"/>
        <w:ind w:firstLine="426"/>
        <w:jc w:val="both"/>
        <w:rPr>
          <w:rFonts w:ascii="Tahoma" w:hAnsi="Tahoma" w:cs="Tahoma"/>
          <w:sz w:val="19"/>
          <w:szCs w:val="19"/>
        </w:rPr>
      </w:pPr>
      <w:r w:rsidRPr="00EB475E">
        <w:rPr>
          <w:rFonts w:ascii="Tahoma" w:hAnsi="Tahoma" w:cs="Tahoma"/>
          <w:sz w:val="19"/>
          <w:szCs w:val="19"/>
        </w:rPr>
        <w:t>-</w:t>
      </w:r>
      <w:r w:rsidRPr="00EB475E">
        <w:rPr>
          <w:rFonts w:ascii="Tahoma" w:hAnsi="Tahoma" w:cs="Tahoma"/>
          <w:sz w:val="19"/>
          <w:szCs w:val="19"/>
        </w:rPr>
        <w:tab/>
        <w:t xml:space="preserve">техническая документация на поставляемые </w:t>
      </w:r>
      <w:r w:rsidRPr="00EB475E">
        <w:rPr>
          <w:rFonts w:ascii="Tahoma" w:hAnsi="Tahoma" w:cs="Tahoma"/>
          <w:noProof/>
          <w:sz w:val="19"/>
          <w:szCs w:val="19"/>
        </w:rPr>
        <w:t xml:space="preserve">Оборудование, Лицензии на ПО и </w:t>
      </w:r>
      <w:r w:rsidR="00D76C5A">
        <w:rPr>
          <w:rFonts w:ascii="Tahoma" w:hAnsi="Tahoma" w:cs="Tahoma"/>
          <w:noProof/>
          <w:sz w:val="19"/>
          <w:szCs w:val="19"/>
        </w:rPr>
        <w:t xml:space="preserve">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w:t>
      </w:r>
    </w:p>
    <w:p w14:paraId="0221903C" w14:textId="77777777" w:rsidR="00047153" w:rsidRPr="00EB475E" w:rsidRDefault="00047153" w:rsidP="00047153">
      <w:pPr>
        <w:pStyle w:val="af2"/>
        <w:ind w:firstLine="426"/>
        <w:jc w:val="both"/>
        <w:rPr>
          <w:rFonts w:ascii="Tahoma" w:hAnsi="Tahoma" w:cs="Tahoma"/>
          <w:sz w:val="19"/>
          <w:szCs w:val="19"/>
        </w:rPr>
      </w:pPr>
      <w:r w:rsidRPr="00EB475E">
        <w:rPr>
          <w:rFonts w:ascii="Tahoma" w:hAnsi="Tahoma" w:cs="Tahoma"/>
          <w:sz w:val="19"/>
          <w:szCs w:val="19"/>
        </w:rPr>
        <w:t xml:space="preserve">- </w:t>
      </w:r>
      <w:r w:rsidRPr="00EB475E">
        <w:rPr>
          <w:rFonts w:ascii="Tahoma" w:hAnsi="Tahoma" w:cs="Tahoma"/>
          <w:sz w:val="19"/>
          <w:szCs w:val="19"/>
        </w:rPr>
        <w:tab/>
        <w:t>сертификат соответствия Таможенного союза ЕАЭС.</w:t>
      </w:r>
    </w:p>
    <w:p w14:paraId="5CA70791" w14:textId="77777777" w:rsidR="00047153" w:rsidRPr="00EB475E" w:rsidRDefault="00047153" w:rsidP="00047153">
      <w:pPr>
        <w:pStyle w:val="af2"/>
        <w:jc w:val="both"/>
        <w:rPr>
          <w:rFonts w:ascii="Tahoma" w:hAnsi="Tahoma" w:cs="Tahoma"/>
          <w:sz w:val="19"/>
          <w:szCs w:val="19"/>
        </w:rPr>
      </w:pPr>
      <w:r w:rsidRPr="00EB475E">
        <w:rPr>
          <w:rFonts w:ascii="Tahoma" w:hAnsi="Tahoma" w:cs="Tahoma"/>
          <w:sz w:val="19"/>
          <w:szCs w:val="19"/>
        </w:rPr>
        <w:t>Сопроводительная документация (спецификации) должна предоставляться в точном соответствии с номенклатурой, применяемой в спецификации.</w:t>
      </w:r>
    </w:p>
    <w:p w14:paraId="0EDA213E" w14:textId="77777777" w:rsidR="00047153" w:rsidRPr="00EB475E" w:rsidRDefault="00047153" w:rsidP="00047153">
      <w:pPr>
        <w:pStyle w:val="af2"/>
        <w:numPr>
          <w:ilvl w:val="1"/>
          <w:numId w:val="31"/>
        </w:numPr>
        <w:ind w:left="0" w:firstLine="0"/>
        <w:jc w:val="both"/>
        <w:rPr>
          <w:rFonts w:ascii="Tahoma" w:hAnsi="Tahoma" w:cs="Tahoma"/>
          <w:sz w:val="19"/>
          <w:szCs w:val="19"/>
        </w:rPr>
      </w:pPr>
      <w:r w:rsidRPr="00EB475E">
        <w:rPr>
          <w:rFonts w:ascii="Tahoma" w:hAnsi="Tahoma" w:cs="Tahoma"/>
          <w:kern w:val="1"/>
          <w:sz w:val="19"/>
          <w:szCs w:val="19"/>
          <w:lang w:eastAsia="ar-SA"/>
        </w:rPr>
        <w:t>В течение 3 (Трех) рабочих дней с даты поставки Оборудования, в присутствии надлежащим образом уполномоченного представителя Поставщика, Покупатель осуществляет проверку:</w:t>
      </w:r>
    </w:p>
    <w:p w14:paraId="613A10A7" w14:textId="77777777" w:rsidR="00047153" w:rsidRPr="00EB475E" w:rsidRDefault="00047153" w:rsidP="00047153">
      <w:pPr>
        <w:pStyle w:val="af2"/>
        <w:numPr>
          <w:ilvl w:val="0"/>
          <w:numId w:val="32"/>
        </w:numPr>
        <w:jc w:val="both"/>
        <w:rPr>
          <w:rFonts w:ascii="Tahoma" w:hAnsi="Tahoma" w:cs="Tahoma"/>
          <w:kern w:val="1"/>
          <w:sz w:val="19"/>
          <w:szCs w:val="19"/>
          <w:lang w:eastAsia="ar-SA"/>
        </w:rPr>
      </w:pPr>
      <w:r w:rsidRPr="00EB475E">
        <w:rPr>
          <w:rFonts w:ascii="Tahoma" w:hAnsi="Tahoma" w:cs="Tahoma"/>
          <w:kern w:val="1"/>
          <w:sz w:val="19"/>
          <w:szCs w:val="19"/>
          <w:lang w:eastAsia="ar-SA"/>
        </w:rPr>
        <w:t>на предмет повреждений или дефектов (вмятины, пробоины, царапины и др. повреждения) Оборудования вследствие перевозки;</w:t>
      </w:r>
    </w:p>
    <w:p w14:paraId="0B9DBB4D" w14:textId="77777777" w:rsidR="00047153" w:rsidRPr="00EB475E" w:rsidRDefault="00047153" w:rsidP="00047153">
      <w:pPr>
        <w:pStyle w:val="af2"/>
        <w:numPr>
          <w:ilvl w:val="0"/>
          <w:numId w:val="32"/>
        </w:numPr>
        <w:jc w:val="both"/>
        <w:rPr>
          <w:rFonts w:ascii="Tahoma" w:hAnsi="Tahoma" w:cs="Tahoma"/>
          <w:kern w:val="1"/>
          <w:sz w:val="19"/>
          <w:szCs w:val="19"/>
          <w:lang w:eastAsia="ar-SA"/>
        </w:rPr>
      </w:pPr>
      <w:r w:rsidRPr="00EB475E">
        <w:rPr>
          <w:rFonts w:ascii="Tahoma" w:hAnsi="Tahoma" w:cs="Tahoma"/>
          <w:kern w:val="1"/>
          <w:sz w:val="19"/>
          <w:szCs w:val="19"/>
          <w:lang w:eastAsia="ar-SA"/>
        </w:rPr>
        <w:t>на соответствие поставленного Оборудования по количеству и ассортименту, указанному в Приложении №1.</w:t>
      </w:r>
    </w:p>
    <w:p w14:paraId="3D272A47" w14:textId="307191F9"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kern w:val="1"/>
          <w:sz w:val="19"/>
          <w:szCs w:val="19"/>
          <w:lang w:eastAsia="ar-SA"/>
        </w:rPr>
        <w:t xml:space="preserve">После проверки </w:t>
      </w:r>
      <w:r w:rsidRPr="00EB475E">
        <w:rPr>
          <w:rFonts w:ascii="Tahoma" w:hAnsi="Tahoma" w:cs="Tahoma"/>
          <w:noProof/>
          <w:kern w:val="1"/>
          <w:sz w:val="19"/>
          <w:szCs w:val="19"/>
          <w:lang w:eastAsia="ar-SA"/>
        </w:rPr>
        <w:t xml:space="preserve">Оборудования, Лицензий на </w:t>
      </w:r>
      <w:r w:rsidRPr="00EB475E">
        <w:rPr>
          <w:rFonts w:ascii="Tahoma" w:hAnsi="Tahoma" w:cs="Tahoma"/>
          <w:noProof/>
          <w:sz w:val="19"/>
          <w:szCs w:val="19"/>
        </w:rPr>
        <w:t xml:space="preserve">ПО и </w:t>
      </w:r>
      <w:r w:rsidR="00D76C5A">
        <w:rPr>
          <w:rFonts w:ascii="Tahoma" w:hAnsi="Tahoma" w:cs="Tahoma"/>
          <w:noProof/>
          <w:sz w:val="19"/>
          <w:szCs w:val="19"/>
        </w:rPr>
        <w:t xml:space="preserve">Лицензий на </w:t>
      </w:r>
      <w:r w:rsidRPr="00EB475E">
        <w:rPr>
          <w:rFonts w:ascii="Tahoma" w:hAnsi="Tahoma" w:cs="Tahoma"/>
          <w:noProof/>
          <w:kern w:val="1"/>
          <w:sz w:val="19"/>
          <w:szCs w:val="19"/>
          <w:lang w:eastAsia="ar-SA"/>
        </w:rPr>
        <w:t>сервисную поддержку по п. 3.8 Договора</w:t>
      </w:r>
      <w:r w:rsidRPr="00EB475E">
        <w:rPr>
          <w:rFonts w:ascii="Tahoma" w:hAnsi="Tahoma" w:cs="Tahoma"/>
          <w:kern w:val="1"/>
          <w:sz w:val="19"/>
          <w:szCs w:val="19"/>
          <w:lang w:eastAsia="ar-SA"/>
        </w:rPr>
        <w:t xml:space="preserve">, Поставщик обязан в соответствии с п. 4.5 настоящего Договора подписать Акт приема-передачи Оборудования и Акт приема-передачи Лицензий на </w:t>
      </w:r>
      <w:r w:rsidRPr="00EB475E">
        <w:rPr>
          <w:rFonts w:ascii="Tahoma" w:hAnsi="Tahoma" w:cs="Tahoma"/>
          <w:noProof/>
          <w:sz w:val="19"/>
          <w:szCs w:val="19"/>
        </w:rPr>
        <w:t xml:space="preserve">ПО и </w:t>
      </w:r>
      <w:r w:rsidR="00D76C5A">
        <w:rPr>
          <w:rFonts w:ascii="Tahoma" w:hAnsi="Tahoma" w:cs="Tahoma"/>
          <w:noProof/>
          <w:sz w:val="19"/>
          <w:szCs w:val="19"/>
        </w:rPr>
        <w:t xml:space="preserve"> Лицензий на </w:t>
      </w:r>
      <w:r w:rsidRPr="00EB475E">
        <w:rPr>
          <w:rFonts w:ascii="Tahoma" w:hAnsi="Tahoma" w:cs="Tahoma"/>
          <w:kern w:val="1"/>
          <w:sz w:val="19"/>
          <w:szCs w:val="19"/>
          <w:lang w:eastAsia="ar-SA"/>
        </w:rPr>
        <w:t>сервисную поддержку, в строгом соответствии с Приложением №3 и Приложением №4 к настоящему Договору.</w:t>
      </w:r>
    </w:p>
    <w:p w14:paraId="228DAD34" w14:textId="6FC6CF47"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kern w:val="1"/>
          <w:sz w:val="19"/>
          <w:szCs w:val="19"/>
          <w:lang w:eastAsia="ar-SA"/>
        </w:rPr>
        <w:t>В случае обнаружения дефектов и/или повреждения поставленного Оборудования при внешнем осмотре, или несоответствия Оборудования Приложению №1 и Приложению №1.1. к настоящему Договору</w:t>
      </w:r>
      <w:r w:rsidRPr="00EB475E" w:rsidDel="00360582">
        <w:rPr>
          <w:rFonts w:ascii="Tahoma" w:hAnsi="Tahoma" w:cs="Tahoma"/>
          <w:kern w:val="1"/>
          <w:sz w:val="19"/>
          <w:szCs w:val="19"/>
          <w:lang w:eastAsia="ar-SA"/>
        </w:rPr>
        <w:t xml:space="preserve"> </w:t>
      </w:r>
      <w:r w:rsidRPr="00EB475E">
        <w:rPr>
          <w:rFonts w:ascii="Tahoma" w:hAnsi="Tahoma" w:cs="Tahoma"/>
          <w:kern w:val="1"/>
          <w:sz w:val="19"/>
          <w:szCs w:val="19"/>
          <w:lang w:eastAsia="ar-SA"/>
        </w:rPr>
        <w:t>в процессе проверки по количеству и ассортименту, Стороны составляют Дефектный акт с указанием на нарушения, которые должны быть устранены Поставщиком своими силами и за свой счет в течение 30 (Тридцати) календарных дней с момента выявления несоответствий/недостатков Оборудования. После устранения несоответствий Стороны подписывают Акт приема-передачи Оборудования и Акт приема-передачи Лицензий на</w:t>
      </w:r>
      <w:r w:rsidRPr="00EB475E">
        <w:rPr>
          <w:rFonts w:ascii="Tahoma" w:hAnsi="Tahoma" w:cs="Tahoma"/>
          <w:noProof/>
          <w:sz w:val="19"/>
          <w:szCs w:val="19"/>
        </w:rPr>
        <w:t xml:space="preserve"> ПО и</w:t>
      </w:r>
      <w:r w:rsidRPr="00EB475E">
        <w:rPr>
          <w:rFonts w:ascii="Tahoma" w:hAnsi="Tahoma" w:cs="Tahoma"/>
          <w:kern w:val="1"/>
          <w:sz w:val="19"/>
          <w:szCs w:val="19"/>
          <w:lang w:eastAsia="ar-SA"/>
        </w:rPr>
        <w:t xml:space="preserve"> </w:t>
      </w:r>
      <w:r w:rsidR="00D76C5A">
        <w:rPr>
          <w:rFonts w:ascii="Tahoma" w:hAnsi="Tahoma" w:cs="Tahoma"/>
          <w:kern w:val="1"/>
          <w:sz w:val="19"/>
          <w:szCs w:val="19"/>
          <w:lang w:eastAsia="ar-SA"/>
        </w:rPr>
        <w:t xml:space="preserve">Лицензий на </w:t>
      </w:r>
      <w:r w:rsidRPr="00EB475E">
        <w:rPr>
          <w:rFonts w:ascii="Tahoma" w:hAnsi="Tahoma" w:cs="Tahoma"/>
          <w:kern w:val="1"/>
          <w:sz w:val="19"/>
          <w:szCs w:val="19"/>
          <w:lang w:eastAsia="ar-SA"/>
        </w:rPr>
        <w:t>сервисную поддержку.</w:t>
      </w:r>
    </w:p>
    <w:p w14:paraId="303A5B57" w14:textId="34FDC5DF"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kern w:val="1"/>
          <w:sz w:val="19"/>
          <w:szCs w:val="19"/>
          <w:lang w:eastAsia="ar-SA"/>
        </w:rPr>
        <w:t xml:space="preserve">В случае, если Покупатель не подписывает Акт приема-передачи Оборудования или Акт приема-передачи Лицензий на </w:t>
      </w:r>
      <w:r w:rsidRPr="00EB475E">
        <w:rPr>
          <w:rFonts w:ascii="Tahoma" w:hAnsi="Tahoma" w:cs="Tahoma"/>
          <w:noProof/>
          <w:sz w:val="19"/>
          <w:szCs w:val="19"/>
        </w:rPr>
        <w:t>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w:t>
      </w:r>
      <w:r w:rsidRPr="00EB475E">
        <w:rPr>
          <w:rFonts w:ascii="Tahoma" w:hAnsi="Tahoma" w:cs="Tahoma"/>
          <w:kern w:val="1"/>
          <w:sz w:val="19"/>
          <w:szCs w:val="19"/>
          <w:lang w:eastAsia="ar-SA"/>
        </w:rPr>
        <w:t xml:space="preserve">сервисную поддержку в течение 10 (Десяти) рабочих дней с </w:t>
      </w:r>
      <w:r w:rsidRPr="00EB475E">
        <w:rPr>
          <w:rFonts w:ascii="Tahoma" w:hAnsi="Tahoma" w:cs="Tahoma"/>
          <w:sz w:val="19"/>
          <w:szCs w:val="19"/>
        </w:rPr>
        <w:t xml:space="preserve">даты завершения проверки работоспособности по п. 3.8 </w:t>
      </w:r>
      <w:r w:rsidRPr="00EB475E">
        <w:rPr>
          <w:rFonts w:ascii="Tahoma" w:hAnsi="Tahoma" w:cs="Tahoma"/>
          <w:kern w:val="1"/>
          <w:sz w:val="19"/>
          <w:szCs w:val="19"/>
          <w:lang w:eastAsia="ar-SA"/>
        </w:rPr>
        <w:t xml:space="preserve">и не направляет мотивированный отказ от его подписания, Акты считаются подписанными, а </w:t>
      </w:r>
      <w:r w:rsidRPr="00EB475E">
        <w:rPr>
          <w:rFonts w:ascii="Tahoma" w:hAnsi="Tahoma" w:cs="Tahoma"/>
          <w:noProof/>
          <w:kern w:val="1"/>
          <w:sz w:val="19"/>
          <w:szCs w:val="19"/>
          <w:lang w:eastAsia="ar-SA"/>
        </w:rPr>
        <w:t>Оборудование, Лицензии на</w:t>
      </w:r>
      <w:r w:rsidRPr="00EB475E">
        <w:rPr>
          <w:rFonts w:ascii="Tahoma" w:hAnsi="Tahoma" w:cs="Tahoma"/>
          <w:noProof/>
          <w:sz w:val="19"/>
          <w:szCs w:val="19"/>
        </w:rPr>
        <w:t xml:space="preserve"> ПО и</w:t>
      </w:r>
      <w:r w:rsidR="00D76C5A">
        <w:rPr>
          <w:rFonts w:ascii="Tahoma" w:hAnsi="Tahoma" w:cs="Tahoma"/>
          <w:noProof/>
          <w:sz w:val="19"/>
          <w:szCs w:val="19"/>
        </w:rPr>
        <w:t xml:space="preserve"> Лицензий на</w:t>
      </w:r>
      <w:r w:rsidRPr="00EB475E">
        <w:rPr>
          <w:rFonts w:ascii="Tahoma" w:hAnsi="Tahoma" w:cs="Tahoma"/>
          <w:noProof/>
          <w:kern w:val="1"/>
          <w:sz w:val="19"/>
          <w:szCs w:val="19"/>
          <w:lang w:eastAsia="ar-SA"/>
        </w:rPr>
        <w:t xml:space="preserve"> сервисную поддержку</w:t>
      </w:r>
      <w:r w:rsidRPr="00EB475E">
        <w:rPr>
          <w:rFonts w:ascii="Tahoma" w:hAnsi="Tahoma" w:cs="Tahoma"/>
          <w:kern w:val="1"/>
          <w:sz w:val="19"/>
          <w:szCs w:val="19"/>
          <w:lang w:eastAsia="ar-SA"/>
        </w:rPr>
        <w:t xml:space="preserve"> соответствующими Спецификации и поставленными надлежащим образом.</w:t>
      </w:r>
    </w:p>
    <w:p w14:paraId="49CEDBF7" w14:textId="77777777" w:rsidR="00047153" w:rsidRPr="00EB475E" w:rsidRDefault="00047153" w:rsidP="00047153">
      <w:pPr>
        <w:pStyle w:val="af2"/>
        <w:jc w:val="both"/>
        <w:rPr>
          <w:rFonts w:ascii="Tahoma" w:hAnsi="Tahoma" w:cs="Tahoma"/>
          <w:kern w:val="1"/>
          <w:sz w:val="19"/>
          <w:szCs w:val="19"/>
          <w:lang w:eastAsia="ar-SA"/>
        </w:rPr>
      </w:pPr>
    </w:p>
    <w:p w14:paraId="1FD977E3" w14:textId="77777777" w:rsidR="00047153" w:rsidRPr="00EB475E" w:rsidRDefault="00047153" w:rsidP="00047153">
      <w:pPr>
        <w:pStyle w:val="af2"/>
        <w:numPr>
          <w:ilvl w:val="0"/>
          <w:numId w:val="31"/>
        </w:numPr>
        <w:jc w:val="center"/>
        <w:rPr>
          <w:rFonts w:ascii="Tahoma" w:hAnsi="Tahoma" w:cs="Tahoma"/>
          <w:kern w:val="1"/>
          <w:sz w:val="19"/>
          <w:szCs w:val="19"/>
          <w:lang w:eastAsia="ar-SA"/>
        </w:rPr>
      </w:pPr>
      <w:r w:rsidRPr="00EB475E">
        <w:rPr>
          <w:rFonts w:ascii="Tahoma" w:hAnsi="Tahoma" w:cs="Tahoma"/>
          <w:b/>
          <w:sz w:val="19"/>
          <w:szCs w:val="19"/>
        </w:rPr>
        <w:t>УПАКОВКА И МАРКИРОВКА</w:t>
      </w:r>
    </w:p>
    <w:p w14:paraId="74D8FB2E" w14:textId="4D6FB98F"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sz w:val="19"/>
          <w:szCs w:val="19"/>
          <w:lang w:eastAsia="ar-SA"/>
        </w:rPr>
        <w:t xml:space="preserve">Поставщик должен надлежащим образом упаковать Оборудование способом, обеспечивающим сохранность такого рода Оборудование при обычных условиях хранения и во время транспортировки до конечного пункта назначения с соблюдением общепринятых стандартов обращения с грузами для предотвращения его повреждения во время транспортировки до конечного пункта назначения. Стоимость упаковки и упаковочного материала включена в стоимость </w:t>
      </w:r>
      <w:r w:rsidRPr="00EB475E">
        <w:rPr>
          <w:rFonts w:ascii="Tahoma" w:hAnsi="Tahoma" w:cs="Tahoma"/>
          <w:noProof/>
          <w:sz w:val="19"/>
          <w:szCs w:val="19"/>
          <w:lang w:eastAsia="ar-SA"/>
        </w:rPr>
        <w:t xml:space="preserve">Оборудования, Лицензий на </w:t>
      </w:r>
      <w:r w:rsidRPr="00EB475E">
        <w:rPr>
          <w:rFonts w:ascii="Tahoma" w:hAnsi="Tahoma" w:cs="Tahoma"/>
          <w:noProof/>
          <w:sz w:val="19"/>
          <w:szCs w:val="19"/>
        </w:rPr>
        <w:t>ПО и</w:t>
      </w:r>
      <w:r w:rsidRPr="00EB475E">
        <w:rPr>
          <w:rFonts w:ascii="Tahoma" w:hAnsi="Tahoma" w:cs="Tahoma"/>
          <w:noProof/>
          <w:sz w:val="19"/>
          <w:szCs w:val="19"/>
          <w:lang w:eastAsia="ar-SA"/>
        </w:rPr>
        <w:t xml:space="preserve"> </w:t>
      </w:r>
      <w:r w:rsidR="00D76C5A">
        <w:rPr>
          <w:rFonts w:ascii="Tahoma" w:hAnsi="Tahoma" w:cs="Tahoma"/>
          <w:noProof/>
          <w:sz w:val="19"/>
          <w:szCs w:val="19"/>
          <w:lang w:eastAsia="ar-SA"/>
        </w:rPr>
        <w:t xml:space="preserve">Лицензий на </w:t>
      </w:r>
      <w:r w:rsidRPr="00EB475E">
        <w:rPr>
          <w:rFonts w:ascii="Tahoma" w:hAnsi="Tahoma" w:cs="Tahoma"/>
          <w:noProof/>
          <w:sz w:val="19"/>
          <w:szCs w:val="19"/>
          <w:lang w:eastAsia="ar-SA"/>
        </w:rPr>
        <w:t xml:space="preserve">сервисную поддержку </w:t>
      </w:r>
      <w:r w:rsidRPr="00EB475E">
        <w:rPr>
          <w:rFonts w:ascii="Tahoma" w:hAnsi="Tahoma" w:cs="Tahoma"/>
          <w:sz w:val="19"/>
          <w:szCs w:val="19"/>
          <w:lang w:eastAsia="ar-SA"/>
        </w:rPr>
        <w:t>и не подлежит возврату. В каждый упаковочный ящик должен быть вложен подробный упаковочный лист.</w:t>
      </w:r>
    </w:p>
    <w:p w14:paraId="43290AFF" w14:textId="6B39B9E4"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sz w:val="19"/>
          <w:szCs w:val="19"/>
          <w:lang w:eastAsia="ar-SA"/>
        </w:rPr>
        <w:t xml:space="preserve">Поставщик до момента подписания Покупателем Акта приема-передачи Оборудования и Акта приема-передачи Лицензий на </w:t>
      </w:r>
      <w:r w:rsidRPr="00EB475E">
        <w:rPr>
          <w:rFonts w:ascii="Tahoma" w:hAnsi="Tahoma" w:cs="Tahoma"/>
          <w:noProof/>
          <w:sz w:val="19"/>
          <w:szCs w:val="19"/>
        </w:rPr>
        <w:t>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w:t>
      </w:r>
      <w:r w:rsidRPr="00EB475E">
        <w:rPr>
          <w:rFonts w:ascii="Tahoma" w:hAnsi="Tahoma" w:cs="Tahoma"/>
          <w:sz w:val="19"/>
          <w:szCs w:val="19"/>
          <w:lang w:eastAsia="ar-SA"/>
        </w:rPr>
        <w:t>сервисную поддержку несет ответственность перед Покупателем за порчу Оборудования вследствие некачественной и/или ненадлежащей упаковки.</w:t>
      </w:r>
    </w:p>
    <w:p w14:paraId="1897B912" w14:textId="77777777"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sz w:val="19"/>
          <w:szCs w:val="19"/>
          <w:lang w:eastAsia="ar-SA"/>
        </w:rPr>
        <w:t>Оборудование поставляется Покупателю в упаковке, соответствующей требованиям технических условий Производителя на конкретный тип Оборудования. Упаковка должна исключать возможность несанкционированного вскрытия с последующим восстановлением упаковки.</w:t>
      </w:r>
    </w:p>
    <w:p w14:paraId="0FA3B89D" w14:textId="77777777"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sz w:val="19"/>
          <w:szCs w:val="19"/>
          <w:lang w:eastAsia="ar-SA"/>
        </w:rPr>
        <w:t>Маркировка поставляемого Оборудования должна соответствовать маркировке фирмы-Производителя, на Оборудовании должны иметься наклеенные заводские номера.</w:t>
      </w:r>
    </w:p>
    <w:p w14:paraId="16EE270B" w14:textId="77777777"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sz w:val="19"/>
          <w:szCs w:val="19"/>
          <w:lang w:eastAsia="ar-SA"/>
        </w:rPr>
        <w:t>Нижеследующая маркировка должна быть нанесена Поставщиком на две боковые стороны упаковочного ящика и должна содержать следующую информацию: Договор №, место назначения груза, грузополучатель, грузоотправитель, наименование Изделий, номер места/общее количество мест, вес брутто/вес нетто (кг), габариты (длина * ширина * высота).</w:t>
      </w:r>
    </w:p>
    <w:p w14:paraId="495C99D3" w14:textId="77777777"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sz w:val="19"/>
          <w:szCs w:val="19"/>
          <w:lang w:eastAsia="ar-SA"/>
        </w:rPr>
        <w:t>Такие знаки, как «Не кантовать», «Осторожно», «Держать в сухом месте» и общепринятые изображения, привлекающие внимание при перевозке, должны быть нанесены на две боковые стороны каждого упаковочного ящика в соответствии со спецификой груза и различными требованиями к перегрузке и перевозке.</w:t>
      </w:r>
    </w:p>
    <w:p w14:paraId="008622C6" w14:textId="77777777" w:rsidR="00047153" w:rsidRPr="00EB475E" w:rsidRDefault="00047153" w:rsidP="00047153">
      <w:pPr>
        <w:suppressAutoHyphens/>
        <w:spacing w:after="0" w:line="240" w:lineRule="auto"/>
        <w:ind w:right="-22"/>
        <w:jc w:val="both"/>
        <w:rPr>
          <w:rFonts w:ascii="Tahoma" w:hAnsi="Tahoma" w:cs="Tahoma"/>
          <w:sz w:val="19"/>
          <w:szCs w:val="19"/>
          <w:lang w:eastAsia="ar-SA"/>
        </w:rPr>
      </w:pPr>
    </w:p>
    <w:p w14:paraId="34F0C7B8" w14:textId="77777777" w:rsidR="00047153" w:rsidRPr="00EB475E" w:rsidRDefault="00047153" w:rsidP="00047153">
      <w:pPr>
        <w:pStyle w:val="a3"/>
        <w:numPr>
          <w:ilvl w:val="0"/>
          <w:numId w:val="31"/>
        </w:numPr>
        <w:tabs>
          <w:tab w:val="left" w:pos="360"/>
        </w:tabs>
        <w:contextualSpacing/>
        <w:jc w:val="center"/>
        <w:rPr>
          <w:rFonts w:ascii="Tahoma" w:eastAsia="SimSun" w:hAnsi="Tahoma" w:cs="Tahoma"/>
          <w:b/>
          <w:noProof/>
          <w:sz w:val="19"/>
          <w:szCs w:val="19"/>
          <w:lang w:val="en-GB"/>
        </w:rPr>
      </w:pPr>
      <w:r w:rsidRPr="00EB475E">
        <w:rPr>
          <w:rFonts w:ascii="Tahoma" w:eastAsia="SimSun" w:hAnsi="Tahoma" w:cs="Tahoma"/>
          <w:b/>
          <w:noProof/>
          <w:sz w:val="19"/>
          <w:szCs w:val="19"/>
          <w:lang w:val="en-GB"/>
        </w:rPr>
        <w:t>СТОИМОСТЬ ДОГОВОРА</w:t>
      </w:r>
    </w:p>
    <w:p w14:paraId="142AA3C2" w14:textId="77777777" w:rsidR="00047153" w:rsidRPr="00EB475E"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EB475E">
        <w:rPr>
          <w:rFonts w:ascii="Tahoma" w:eastAsia="Calibri" w:hAnsi="Tahoma" w:cs="Tahoma"/>
          <w:sz w:val="19"/>
          <w:szCs w:val="19"/>
          <w:lang w:eastAsia="en-US"/>
        </w:rPr>
        <w:t xml:space="preserve">Общая стоимость настоящего Договора составляет </w:t>
      </w:r>
      <w:r w:rsidRPr="00EB475E">
        <w:rPr>
          <w:rFonts w:ascii="Tahoma" w:eastAsia="Calibri" w:hAnsi="Tahoma" w:cs="Tahoma"/>
          <w:b/>
          <w:sz w:val="19"/>
          <w:szCs w:val="19"/>
          <w:lang w:eastAsia="en-US"/>
        </w:rPr>
        <w:t>_____________ (___________________) сом</w:t>
      </w:r>
      <w:r w:rsidRPr="00EB475E">
        <w:rPr>
          <w:rFonts w:ascii="Tahoma" w:eastAsia="Calibri" w:hAnsi="Tahoma" w:cs="Tahoma"/>
          <w:sz w:val="19"/>
          <w:szCs w:val="19"/>
          <w:lang w:eastAsia="en-US"/>
        </w:rPr>
        <w:t xml:space="preserve">, с учетом всех налогов, предусмотренных действующим законодательством </w:t>
      </w:r>
      <w:proofErr w:type="spellStart"/>
      <w:r w:rsidRPr="00EB475E">
        <w:rPr>
          <w:rFonts w:ascii="Tahoma" w:eastAsia="Calibri" w:hAnsi="Tahoma" w:cs="Tahoma"/>
          <w:sz w:val="19"/>
          <w:szCs w:val="19"/>
          <w:lang w:eastAsia="en-US"/>
        </w:rPr>
        <w:t>Кыргызской</w:t>
      </w:r>
      <w:proofErr w:type="spellEnd"/>
      <w:r w:rsidRPr="00EB475E">
        <w:rPr>
          <w:rFonts w:ascii="Tahoma" w:eastAsia="Calibri" w:hAnsi="Tahoma" w:cs="Tahoma"/>
          <w:sz w:val="19"/>
          <w:szCs w:val="19"/>
          <w:lang w:eastAsia="en-US"/>
        </w:rPr>
        <w:t xml:space="preserve"> Республики для данных правоотношений.</w:t>
      </w:r>
    </w:p>
    <w:p w14:paraId="42D8F426" w14:textId="77777777" w:rsidR="00047153" w:rsidRPr="00EB475E"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EB475E">
        <w:rPr>
          <w:rFonts w:ascii="Tahoma" w:eastAsia="Calibri" w:hAnsi="Tahoma" w:cs="Tahoma"/>
          <w:sz w:val="19"/>
          <w:szCs w:val="19"/>
          <w:lang w:eastAsia="en-US"/>
        </w:rPr>
        <w:t>Общая стоимость Договора включает в себя:</w:t>
      </w:r>
    </w:p>
    <w:p w14:paraId="181B2D83" w14:textId="77777777" w:rsidR="00047153" w:rsidRPr="00EB475E" w:rsidRDefault="00047153" w:rsidP="00047153">
      <w:pPr>
        <w:pStyle w:val="a3"/>
        <w:numPr>
          <w:ilvl w:val="2"/>
          <w:numId w:val="31"/>
        </w:numPr>
        <w:tabs>
          <w:tab w:val="left" w:pos="360"/>
        </w:tabs>
        <w:ind w:left="0" w:firstLine="0"/>
        <w:contextualSpacing/>
        <w:jc w:val="both"/>
        <w:rPr>
          <w:rFonts w:ascii="Tahoma" w:eastAsia="SimSun" w:hAnsi="Tahoma" w:cs="Tahoma"/>
          <w:b/>
          <w:noProof/>
          <w:sz w:val="19"/>
          <w:szCs w:val="19"/>
        </w:rPr>
      </w:pPr>
      <w:r w:rsidRPr="00EB475E">
        <w:rPr>
          <w:rFonts w:ascii="Tahoma" w:eastAsia="Calibri" w:hAnsi="Tahoma" w:cs="Tahoma"/>
          <w:sz w:val="19"/>
          <w:szCs w:val="19"/>
        </w:rPr>
        <w:t xml:space="preserve">Оборудование в сумме </w:t>
      </w:r>
      <w:r w:rsidRPr="00EB475E">
        <w:rPr>
          <w:rFonts w:ascii="Tahoma" w:eastAsia="Calibri" w:hAnsi="Tahoma" w:cs="Tahoma"/>
          <w:b/>
          <w:sz w:val="19"/>
          <w:szCs w:val="19"/>
        </w:rPr>
        <w:t xml:space="preserve">____________________ </w:t>
      </w:r>
      <w:r w:rsidRPr="00EB475E">
        <w:rPr>
          <w:rFonts w:ascii="Tahoma" w:eastAsia="Calibri" w:hAnsi="Tahoma" w:cs="Tahoma"/>
          <w:b/>
          <w:sz w:val="19"/>
          <w:szCs w:val="19"/>
          <w:lang w:eastAsia="en-US"/>
        </w:rPr>
        <w:t>(_____________________) сом</w:t>
      </w:r>
      <w:r w:rsidRPr="00EB475E">
        <w:rPr>
          <w:rFonts w:ascii="Tahoma" w:eastAsia="Calibri" w:hAnsi="Tahoma" w:cs="Tahoma"/>
          <w:sz w:val="19"/>
          <w:szCs w:val="19"/>
        </w:rPr>
        <w:t>.</w:t>
      </w:r>
    </w:p>
    <w:p w14:paraId="65ADB256" w14:textId="3D3D0C37" w:rsidR="00047153" w:rsidRPr="00EB475E" w:rsidRDefault="00047153" w:rsidP="00047153">
      <w:pPr>
        <w:pStyle w:val="a3"/>
        <w:numPr>
          <w:ilvl w:val="2"/>
          <w:numId w:val="31"/>
        </w:numPr>
        <w:tabs>
          <w:tab w:val="left" w:pos="360"/>
        </w:tabs>
        <w:ind w:left="0" w:firstLine="0"/>
        <w:contextualSpacing/>
        <w:jc w:val="both"/>
        <w:rPr>
          <w:rFonts w:ascii="Tahoma" w:eastAsia="SimSun" w:hAnsi="Tahoma" w:cs="Tahoma"/>
          <w:b/>
          <w:noProof/>
          <w:sz w:val="19"/>
          <w:szCs w:val="19"/>
        </w:rPr>
      </w:pPr>
      <w:r w:rsidRPr="00EB475E">
        <w:rPr>
          <w:rFonts w:ascii="Tahoma" w:eastAsia="Calibri" w:hAnsi="Tahoma" w:cs="Tahoma"/>
          <w:sz w:val="19"/>
          <w:szCs w:val="19"/>
          <w:lang w:eastAsia="en-US"/>
        </w:rPr>
        <w:t xml:space="preserve">Лицензии на </w:t>
      </w:r>
      <w:r w:rsidRPr="00EB475E">
        <w:rPr>
          <w:rFonts w:ascii="Tahoma" w:hAnsi="Tahoma" w:cs="Tahoma"/>
          <w:noProof/>
          <w:sz w:val="19"/>
          <w:szCs w:val="19"/>
        </w:rPr>
        <w:t xml:space="preserve">ПО </w:t>
      </w:r>
      <w:r w:rsidR="00431181">
        <w:rPr>
          <w:rFonts w:ascii="Tahoma" w:hAnsi="Tahoma" w:cs="Tahoma"/>
          <w:noProof/>
          <w:sz w:val="19"/>
          <w:szCs w:val="19"/>
        </w:rPr>
        <w:t xml:space="preserve"> в сумме </w:t>
      </w:r>
      <w:r w:rsidR="00431181" w:rsidRPr="00EB475E">
        <w:rPr>
          <w:rFonts w:ascii="Tahoma" w:eastAsia="Calibri" w:hAnsi="Tahoma" w:cs="Tahoma"/>
          <w:b/>
          <w:sz w:val="19"/>
          <w:szCs w:val="19"/>
        </w:rPr>
        <w:t xml:space="preserve">____________________ </w:t>
      </w:r>
      <w:r w:rsidR="00431181" w:rsidRPr="00EB475E">
        <w:rPr>
          <w:rFonts w:ascii="Tahoma" w:eastAsia="Calibri" w:hAnsi="Tahoma" w:cs="Tahoma"/>
          <w:b/>
          <w:sz w:val="19"/>
          <w:szCs w:val="19"/>
          <w:lang w:eastAsia="en-US"/>
        </w:rPr>
        <w:t>(_____________________) сом</w:t>
      </w:r>
      <w:r w:rsidR="00431181">
        <w:rPr>
          <w:rFonts w:ascii="Tahoma" w:hAnsi="Tahoma" w:cs="Tahoma"/>
          <w:noProof/>
          <w:sz w:val="19"/>
          <w:szCs w:val="19"/>
        </w:rPr>
        <w:t xml:space="preserve"> </w:t>
      </w:r>
      <w:r w:rsidRPr="00EB475E">
        <w:rPr>
          <w:rFonts w:ascii="Tahoma" w:hAnsi="Tahoma" w:cs="Tahoma"/>
          <w:noProof/>
          <w:sz w:val="19"/>
          <w:szCs w:val="19"/>
        </w:rPr>
        <w:t xml:space="preserve">и </w:t>
      </w:r>
      <w:r w:rsidR="00431181">
        <w:rPr>
          <w:rFonts w:ascii="Tahoma" w:hAnsi="Tahoma" w:cs="Tahoma"/>
          <w:noProof/>
          <w:sz w:val="19"/>
          <w:szCs w:val="19"/>
        </w:rPr>
        <w:t xml:space="preserve"> Лицензии на </w:t>
      </w:r>
      <w:r w:rsidRPr="00EB475E">
        <w:rPr>
          <w:rFonts w:ascii="Tahoma" w:eastAsia="Calibri" w:hAnsi="Tahoma" w:cs="Tahoma"/>
          <w:sz w:val="19"/>
          <w:szCs w:val="19"/>
        </w:rPr>
        <w:t xml:space="preserve">сервисную поддержку от Производителя </w:t>
      </w:r>
      <w:r w:rsidRPr="00EB475E">
        <w:rPr>
          <w:rFonts w:ascii="Tahoma" w:eastAsia="Calibri" w:hAnsi="Tahoma" w:cs="Tahoma"/>
          <w:noProof/>
          <w:sz w:val="19"/>
          <w:szCs w:val="19"/>
        </w:rPr>
        <w:t>Оборудования</w:t>
      </w:r>
      <w:r w:rsidRPr="00EB475E">
        <w:rPr>
          <w:rFonts w:ascii="Tahoma" w:eastAsia="Calibri" w:hAnsi="Tahoma" w:cs="Tahoma"/>
          <w:sz w:val="19"/>
          <w:szCs w:val="19"/>
        </w:rPr>
        <w:t xml:space="preserve"> в сумме </w:t>
      </w:r>
      <w:r w:rsidRPr="00EB475E">
        <w:rPr>
          <w:rFonts w:ascii="Tahoma" w:eastAsia="Calibri" w:hAnsi="Tahoma" w:cs="Tahoma"/>
          <w:b/>
          <w:sz w:val="19"/>
          <w:szCs w:val="19"/>
        </w:rPr>
        <w:t xml:space="preserve">_______________ (______________________) </w:t>
      </w:r>
      <w:r w:rsidRPr="00EB475E">
        <w:rPr>
          <w:rFonts w:ascii="Tahoma" w:eastAsia="Calibri" w:hAnsi="Tahoma" w:cs="Tahoma"/>
          <w:b/>
          <w:sz w:val="19"/>
          <w:szCs w:val="19"/>
          <w:lang w:eastAsia="en-US"/>
        </w:rPr>
        <w:t xml:space="preserve">сом, </w:t>
      </w:r>
      <w:r w:rsidRPr="00EB475E">
        <w:rPr>
          <w:rFonts w:ascii="Tahoma" w:eastAsia="Calibri" w:hAnsi="Tahoma" w:cs="Tahoma"/>
          <w:sz w:val="19"/>
          <w:szCs w:val="19"/>
        </w:rPr>
        <w:t>в течение срока, указанного в Приложении №1.1 и в Приложении №2.</w:t>
      </w:r>
    </w:p>
    <w:p w14:paraId="539F6C7A" w14:textId="77777777" w:rsidR="00047153" w:rsidRPr="00EB475E"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EB475E">
        <w:rPr>
          <w:rFonts w:ascii="Tahoma" w:eastAsia="Calibri" w:hAnsi="Tahoma" w:cs="Tahoma"/>
          <w:sz w:val="19"/>
          <w:szCs w:val="19"/>
          <w:lang w:eastAsia="en-US"/>
        </w:rPr>
        <w:t xml:space="preserve">Оплата по настоящему Договору осуществляется Покупателем в национальной валюте </w:t>
      </w:r>
      <w:proofErr w:type="spellStart"/>
      <w:r w:rsidRPr="00EB475E">
        <w:rPr>
          <w:rFonts w:ascii="Tahoma" w:eastAsia="Calibri" w:hAnsi="Tahoma" w:cs="Tahoma"/>
          <w:sz w:val="19"/>
          <w:szCs w:val="19"/>
          <w:lang w:eastAsia="en-US"/>
        </w:rPr>
        <w:t>Кыргызской</w:t>
      </w:r>
      <w:proofErr w:type="spellEnd"/>
      <w:r w:rsidRPr="00EB475E">
        <w:rPr>
          <w:rFonts w:ascii="Tahoma" w:eastAsia="Calibri" w:hAnsi="Tahoma" w:cs="Tahoma"/>
          <w:sz w:val="19"/>
          <w:szCs w:val="19"/>
          <w:lang w:eastAsia="en-US"/>
        </w:rPr>
        <w:t xml:space="preserve"> Республики – сом, путем прямого банковского перевода на реквизиты, указанные в Разделе 12 в следующем порядке:</w:t>
      </w:r>
    </w:p>
    <w:p w14:paraId="261158FE" w14:textId="6D1075B4" w:rsidR="00047153" w:rsidRPr="00EB475E" w:rsidRDefault="00047153" w:rsidP="00047153">
      <w:pPr>
        <w:pStyle w:val="a3"/>
        <w:ind w:left="0"/>
        <w:jc w:val="both"/>
        <w:rPr>
          <w:rFonts w:ascii="Tahoma" w:eastAsia="SimSun" w:hAnsi="Tahoma" w:cs="Tahoma"/>
          <w:b/>
          <w:noProof/>
          <w:sz w:val="19"/>
          <w:szCs w:val="19"/>
        </w:rPr>
      </w:pPr>
      <w:r w:rsidRPr="00EB475E">
        <w:rPr>
          <w:rFonts w:ascii="Tahoma" w:eastAsia="Calibri" w:hAnsi="Tahoma" w:cs="Tahoma"/>
          <w:sz w:val="19"/>
          <w:szCs w:val="19"/>
          <w:lang w:eastAsia="en-US"/>
        </w:rPr>
        <w:lastRenderedPageBreak/>
        <w:t>100% (Сто процентов) от общей стоимости Договора Покупатель оплачивает после подписания Акта приема-передачи Оборудования и Акта приема-передачи Лицензий на</w:t>
      </w:r>
      <w:r w:rsidRPr="00EB475E">
        <w:rPr>
          <w:rFonts w:ascii="Tahoma" w:hAnsi="Tahoma" w:cs="Tahoma"/>
          <w:noProof/>
          <w:sz w:val="19"/>
          <w:szCs w:val="19"/>
        </w:rPr>
        <w:t xml:space="preserve"> ПО и</w:t>
      </w:r>
      <w:r w:rsidRPr="00EB475E">
        <w:rPr>
          <w:rFonts w:ascii="Tahoma" w:eastAsia="Calibri" w:hAnsi="Tahoma" w:cs="Tahoma"/>
          <w:sz w:val="19"/>
          <w:szCs w:val="19"/>
          <w:lang w:eastAsia="en-US"/>
        </w:rPr>
        <w:t xml:space="preserve"> </w:t>
      </w:r>
      <w:r w:rsidR="009F0482">
        <w:rPr>
          <w:rFonts w:ascii="Tahoma" w:eastAsia="Calibri" w:hAnsi="Tahoma" w:cs="Tahoma"/>
          <w:sz w:val="19"/>
          <w:szCs w:val="19"/>
          <w:lang w:eastAsia="en-US"/>
        </w:rPr>
        <w:t xml:space="preserve">Лицензий на </w:t>
      </w:r>
      <w:r w:rsidRPr="00EB475E">
        <w:rPr>
          <w:rFonts w:ascii="Tahoma" w:eastAsia="Calibri" w:hAnsi="Tahoma" w:cs="Tahoma"/>
          <w:sz w:val="19"/>
          <w:szCs w:val="19"/>
          <w:lang w:eastAsia="en-US"/>
        </w:rPr>
        <w:t xml:space="preserve">сервисную поддержку (Приложение № 3 и Приложение № 4) в течение 10 (Десяти) банковских дней с даты получения: </w:t>
      </w:r>
    </w:p>
    <w:p w14:paraId="028FC57E" w14:textId="77777777" w:rsidR="00047153" w:rsidRPr="00EB475E" w:rsidRDefault="00047153" w:rsidP="00047153">
      <w:pPr>
        <w:pStyle w:val="a3"/>
        <w:numPr>
          <w:ilvl w:val="3"/>
          <w:numId w:val="31"/>
        </w:numPr>
        <w:tabs>
          <w:tab w:val="left" w:pos="360"/>
        </w:tabs>
        <w:ind w:left="284" w:firstLine="142"/>
        <w:contextualSpacing/>
        <w:jc w:val="both"/>
        <w:rPr>
          <w:rFonts w:ascii="Tahoma" w:eastAsia="SimSun" w:hAnsi="Tahoma" w:cs="Tahoma"/>
          <w:b/>
          <w:noProof/>
          <w:sz w:val="19"/>
          <w:szCs w:val="19"/>
        </w:rPr>
      </w:pPr>
      <w:r w:rsidRPr="00EB475E">
        <w:rPr>
          <w:rFonts w:ascii="Tahoma" w:eastAsia="Calibri" w:hAnsi="Tahoma" w:cs="Tahoma"/>
          <w:sz w:val="19"/>
          <w:szCs w:val="19"/>
          <w:lang w:eastAsia="en-US"/>
        </w:rPr>
        <w:t>Счет-фактур, выставленных Поставщиком в информационной системе ЭСФ.</w:t>
      </w:r>
    </w:p>
    <w:p w14:paraId="6098359C" w14:textId="77777777" w:rsidR="00047153" w:rsidRPr="00EB475E"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EB475E">
        <w:rPr>
          <w:rFonts w:ascii="Tahoma" w:hAnsi="Tahoma" w:cs="Tahoma"/>
          <w:sz w:val="19"/>
          <w:szCs w:val="19"/>
        </w:rPr>
        <w:t>Если Поставщик - плательщик НДС в период действия Договора меняет свой налоговый статус в отношении НДС, он обязан известить об этом Покупателя в течение 3 (Трех) рабочих дней. При этом стоимость Договора подлежит пересчету на сумму обозначенного НДС.</w:t>
      </w:r>
    </w:p>
    <w:p w14:paraId="4A4D7C69" w14:textId="77777777" w:rsidR="00047153" w:rsidRPr="00EB475E"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EB475E">
        <w:rPr>
          <w:rFonts w:ascii="Tahoma" w:hAnsi="Tahoma" w:cs="Tahoma"/>
          <w:sz w:val="19"/>
          <w:szCs w:val="19"/>
        </w:rPr>
        <w:t>При возникновении обстоятельств, указанных в п.6.4, Покупатель оплачивает сумму, за вычетом суммы НДС в размере: ____________________</w:t>
      </w:r>
      <w:r w:rsidRPr="00EB475E">
        <w:rPr>
          <w:rFonts w:ascii="Tahoma" w:eastAsia="Calibri" w:hAnsi="Tahoma" w:cs="Tahoma"/>
          <w:b/>
          <w:sz w:val="19"/>
          <w:szCs w:val="19"/>
          <w:lang w:eastAsia="en-US"/>
        </w:rPr>
        <w:t xml:space="preserve"> (____________________) сом</w:t>
      </w:r>
      <w:r w:rsidRPr="00EB475E">
        <w:rPr>
          <w:rFonts w:ascii="Tahoma" w:hAnsi="Tahoma" w:cs="Tahoma"/>
          <w:sz w:val="19"/>
          <w:szCs w:val="19"/>
        </w:rPr>
        <w:t xml:space="preserve">, т.е. оплате подлежит сумма </w:t>
      </w:r>
      <w:r w:rsidRPr="00EB475E">
        <w:rPr>
          <w:rFonts w:ascii="Tahoma" w:eastAsia="Calibri" w:hAnsi="Tahoma" w:cs="Tahoma"/>
          <w:b/>
          <w:sz w:val="19"/>
          <w:szCs w:val="19"/>
          <w:lang w:eastAsia="en-US"/>
        </w:rPr>
        <w:t xml:space="preserve">______________-- </w:t>
      </w:r>
      <w:r w:rsidRPr="00EB475E">
        <w:rPr>
          <w:rFonts w:ascii="Tahoma" w:hAnsi="Tahoma" w:cs="Tahoma"/>
          <w:b/>
          <w:sz w:val="19"/>
          <w:szCs w:val="19"/>
        </w:rPr>
        <w:t>(_____________________) сом.</w:t>
      </w:r>
    </w:p>
    <w:p w14:paraId="19AAB7B7" w14:textId="77777777" w:rsidR="00047153" w:rsidRPr="00EB475E" w:rsidRDefault="00047153" w:rsidP="00047153">
      <w:pPr>
        <w:pStyle w:val="a3"/>
        <w:numPr>
          <w:ilvl w:val="1"/>
          <w:numId w:val="31"/>
        </w:numPr>
        <w:tabs>
          <w:tab w:val="left" w:pos="709"/>
        </w:tabs>
        <w:ind w:left="0" w:firstLine="0"/>
        <w:contextualSpacing/>
        <w:jc w:val="both"/>
        <w:rPr>
          <w:rFonts w:ascii="Tahoma" w:hAnsi="Tahoma" w:cs="Tahoma"/>
          <w:sz w:val="19"/>
          <w:szCs w:val="19"/>
        </w:rPr>
      </w:pPr>
      <w:r w:rsidRPr="00EB475E">
        <w:rPr>
          <w:rFonts w:ascii="Tahoma" w:hAnsi="Tahoma" w:cs="Tahoma"/>
          <w:sz w:val="19"/>
          <w:szCs w:val="19"/>
        </w:rPr>
        <w:t xml:space="preserve">Для нерезидентов: Покупатель вправе с суммы каждого платежа удержать налог на доходы иностранной компании в размере 10% стоимости ПО, Лицензий и услуг по инсталляции и интеграции оборудования. Если при наличии Международного Соглашения во избежание двойного налогообложения, Поставщик предоставит необходимые документы (Сертификат/Справку) о своем </w:t>
      </w:r>
      <w:proofErr w:type="spellStart"/>
      <w:r w:rsidRPr="00EB475E">
        <w:rPr>
          <w:rFonts w:ascii="Tahoma" w:hAnsi="Tahoma" w:cs="Tahoma"/>
          <w:sz w:val="19"/>
          <w:szCs w:val="19"/>
        </w:rPr>
        <w:t>резидентстве</w:t>
      </w:r>
      <w:proofErr w:type="spellEnd"/>
      <w:r w:rsidRPr="00EB475E">
        <w:rPr>
          <w:rFonts w:ascii="Tahoma" w:hAnsi="Tahoma" w:cs="Tahoma"/>
          <w:sz w:val="19"/>
          <w:szCs w:val="19"/>
        </w:rPr>
        <w:t xml:space="preserve"> на 2023г., налог на доходы иностранной компании не удерживается. Если к моменту предоставления справки какая-либо сумма налогов на доход иностранной компании будет уже удержана, указанные суммы налогов будут перечислены Поставщику в течение 10 банковских дней.</w:t>
      </w:r>
    </w:p>
    <w:p w14:paraId="4556ACB7" w14:textId="77777777" w:rsidR="00047153" w:rsidRPr="00EB475E"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EB475E">
        <w:rPr>
          <w:rFonts w:ascii="Tahoma" w:eastAsia="Calibri" w:hAnsi="Tahoma" w:cs="Tahoma"/>
          <w:sz w:val="19"/>
          <w:szCs w:val="19"/>
          <w:lang w:eastAsia="en-US"/>
        </w:rPr>
        <w:t>Датой оплаты считается дата списания денежных средств с расчетного счета Покупателя.</w:t>
      </w:r>
    </w:p>
    <w:p w14:paraId="292CBC07" w14:textId="77777777" w:rsidR="00047153" w:rsidRPr="00EB475E" w:rsidRDefault="00047153" w:rsidP="00047153">
      <w:pPr>
        <w:spacing w:after="0" w:line="240" w:lineRule="auto"/>
        <w:ind w:left="360"/>
        <w:jc w:val="both"/>
        <w:rPr>
          <w:rFonts w:ascii="Tahoma" w:hAnsi="Tahoma" w:cs="Tahoma"/>
          <w:sz w:val="19"/>
          <w:szCs w:val="19"/>
        </w:rPr>
      </w:pPr>
    </w:p>
    <w:p w14:paraId="34362053" w14:textId="77777777" w:rsidR="00047153" w:rsidRPr="00EB475E" w:rsidRDefault="00047153" w:rsidP="00047153">
      <w:pPr>
        <w:numPr>
          <w:ilvl w:val="0"/>
          <w:numId w:val="31"/>
        </w:numPr>
        <w:spacing w:after="0" w:line="240" w:lineRule="auto"/>
        <w:jc w:val="center"/>
        <w:rPr>
          <w:rFonts w:ascii="Tahoma" w:hAnsi="Tahoma" w:cs="Tahoma"/>
          <w:b/>
          <w:sz w:val="19"/>
          <w:szCs w:val="19"/>
        </w:rPr>
      </w:pPr>
      <w:r w:rsidRPr="00EB475E">
        <w:rPr>
          <w:rFonts w:ascii="Tahoma" w:hAnsi="Tahoma" w:cs="Tahoma"/>
          <w:b/>
          <w:sz w:val="19"/>
          <w:szCs w:val="19"/>
        </w:rPr>
        <w:t>ГАРАНТИЙНОЕ ОБЕСПЕЧЕНИЕ ИСПОЛНЕНИЕ ДОГОВОРА</w:t>
      </w:r>
    </w:p>
    <w:p w14:paraId="1B82EA72" w14:textId="77777777" w:rsidR="00047153" w:rsidRPr="00EB475E" w:rsidRDefault="00047153" w:rsidP="00047153">
      <w:pPr>
        <w:numPr>
          <w:ilvl w:val="1"/>
          <w:numId w:val="31"/>
        </w:numPr>
        <w:spacing w:after="0" w:line="240" w:lineRule="auto"/>
        <w:ind w:left="0" w:firstLine="0"/>
        <w:jc w:val="both"/>
        <w:rPr>
          <w:rFonts w:ascii="Tahoma" w:hAnsi="Tahoma" w:cs="Tahoma"/>
          <w:sz w:val="19"/>
          <w:szCs w:val="19"/>
        </w:rPr>
      </w:pPr>
      <w:r w:rsidRPr="00EB475E">
        <w:rPr>
          <w:rFonts w:ascii="Tahoma" w:hAnsi="Tahoma" w:cs="Tahoma"/>
          <w:sz w:val="19"/>
          <w:szCs w:val="19"/>
        </w:rPr>
        <w:t>Поставщик в течение 5 (Пяти) банковских дней с момента заключения настоящего Договора перечисляет на расчетный счет Покупателя гарантийное обеспечение исполнения Договора в размере _______ %</w:t>
      </w:r>
      <w:r w:rsidRPr="00EB475E">
        <w:rPr>
          <w:rFonts w:ascii="Tahoma" w:hAnsi="Tahoma" w:cs="Tahoma"/>
          <w:b/>
          <w:sz w:val="19"/>
          <w:szCs w:val="19"/>
        </w:rPr>
        <w:t xml:space="preserve"> </w:t>
      </w:r>
      <w:r w:rsidRPr="00EB475E">
        <w:rPr>
          <w:rFonts w:ascii="Tahoma" w:hAnsi="Tahoma" w:cs="Tahoma"/>
          <w:sz w:val="19"/>
          <w:szCs w:val="19"/>
        </w:rPr>
        <w:t xml:space="preserve">от стоимости Договора, что составляет </w:t>
      </w:r>
      <w:r w:rsidRPr="00EB475E">
        <w:rPr>
          <w:rFonts w:ascii="Tahoma" w:hAnsi="Tahoma" w:cs="Tahoma"/>
          <w:b/>
          <w:sz w:val="19"/>
          <w:szCs w:val="19"/>
        </w:rPr>
        <w:t xml:space="preserve">__________________ (_____________________) сом </w:t>
      </w:r>
      <w:r w:rsidRPr="00EB475E">
        <w:rPr>
          <w:rFonts w:ascii="Tahoma" w:hAnsi="Tahoma" w:cs="Tahoma"/>
          <w:sz w:val="19"/>
          <w:szCs w:val="19"/>
        </w:rPr>
        <w:t>(далее ГОИД). Гарантийное обеспечение вносится Поставщиком на расчетный счет По</w:t>
      </w:r>
      <w:r>
        <w:rPr>
          <w:rFonts w:ascii="Tahoma" w:hAnsi="Tahoma" w:cs="Tahoma"/>
          <w:sz w:val="19"/>
          <w:szCs w:val="19"/>
        </w:rPr>
        <w:t>купателя, указанный в разделе 16</w:t>
      </w:r>
      <w:r w:rsidRPr="00EB475E">
        <w:rPr>
          <w:rFonts w:ascii="Tahoma" w:hAnsi="Tahoma" w:cs="Tahoma"/>
          <w:sz w:val="19"/>
          <w:szCs w:val="19"/>
        </w:rPr>
        <w:t xml:space="preserve"> Договора для перечисления гарантийного обеспечения.</w:t>
      </w:r>
    </w:p>
    <w:p w14:paraId="0868C62C" w14:textId="77777777" w:rsidR="00047153" w:rsidRPr="00EB475E" w:rsidRDefault="00047153" w:rsidP="00047153">
      <w:pPr>
        <w:numPr>
          <w:ilvl w:val="1"/>
          <w:numId w:val="31"/>
        </w:numPr>
        <w:spacing w:after="0" w:line="240" w:lineRule="auto"/>
        <w:ind w:left="0" w:firstLine="0"/>
        <w:jc w:val="both"/>
        <w:rPr>
          <w:rFonts w:ascii="Tahoma" w:hAnsi="Tahoma" w:cs="Tahoma"/>
          <w:b/>
          <w:sz w:val="19"/>
          <w:szCs w:val="19"/>
        </w:rPr>
      </w:pPr>
      <w:r w:rsidRPr="00EB475E">
        <w:rPr>
          <w:rFonts w:ascii="Tahoma" w:hAnsi="Tahoma" w:cs="Tahoma"/>
          <w:sz w:val="19"/>
          <w:szCs w:val="19"/>
        </w:rPr>
        <w:t xml:space="preserve">В случае ненадлежащего исполнения Поставщиком условий Договора, Покупатель имеет право из суммы гарантийного обеспечения исполнения Договора в </w:t>
      </w:r>
      <w:proofErr w:type="spellStart"/>
      <w:r w:rsidRPr="00EB475E">
        <w:rPr>
          <w:rFonts w:ascii="Tahoma" w:hAnsi="Tahoma" w:cs="Tahoma"/>
          <w:sz w:val="19"/>
          <w:szCs w:val="19"/>
        </w:rPr>
        <w:t>безакцептном</w:t>
      </w:r>
      <w:proofErr w:type="spellEnd"/>
      <w:r w:rsidRPr="00EB475E">
        <w:rPr>
          <w:rFonts w:ascii="Tahoma" w:hAnsi="Tahoma" w:cs="Tahoma"/>
          <w:sz w:val="19"/>
          <w:szCs w:val="19"/>
        </w:rPr>
        <w:t xml:space="preserve"> порядке вычесть начисленную неустойку, в соответствии с п. 9.2. Договора, а также убытки, которые могут наступить вследствие неполного исполнения Поставщиком своих обязательств по настоящему Договору.</w:t>
      </w:r>
    </w:p>
    <w:p w14:paraId="368746A6" w14:textId="77777777" w:rsidR="00047153" w:rsidRPr="00EB475E" w:rsidRDefault="00047153" w:rsidP="00047153">
      <w:pPr>
        <w:numPr>
          <w:ilvl w:val="1"/>
          <w:numId w:val="31"/>
        </w:numPr>
        <w:spacing w:after="0" w:line="240" w:lineRule="auto"/>
        <w:ind w:left="0" w:firstLine="0"/>
        <w:jc w:val="both"/>
        <w:rPr>
          <w:rFonts w:ascii="Tahoma" w:hAnsi="Tahoma" w:cs="Tahoma"/>
          <w:b/>
          <w:sz w:val="19"/>
          <w:szCs w:val="19"/>
        </w:rPr>
      </w:pPr>
      <w:r w:rsidRPr="00EB475E">
        <w:rPr>
          <w:rFonts w:ascii="Tahoma" w:hAnsi="Tahoma" w:cs="Tahoma"/>
          <w:sz w:val="19"/>
          <w:szCs w:val="19"/>
        </w:rPr>
        <w:t>Сумма ГОИД возвращается Покупателю, после удержания неустоек согласно п. 7.2 Договора, не позднее 3 (Трех) рабочих дней с даты подписания Актов приема-передачи Оборудования и Лицензий на ПО.</w:t>
      </w:r>
    </w:p>
    <w:p w14:paraId="7EAE1EC6" w14:textId="77777777" w:rsidR="00047153" w:rsidRPr="00EB475E" w:rsidRDefault="00047153" w:rsidP="00047153">
      <w:pPr>
        <w:pStyle w:val="a3"/>
        <w:numPr>
          <w:ilvl w:val="1"/>
          <w:numId w:val="31"/>
        </w:numPr>
        <w:ind w:left="0" w:firstLine="0"/>
        <w:contextualSpacing/>
        <w:jc w:val="both"/>
        <w:rPr>
          <w:rFonts w:ascii="Tahoma" w:hAnsi="Tahoma" w:cs="Tahoma"/>
          <w:sz w:val="19"/>
          <w:szCs w:val="19"/>
        </w:rPr>
      </w:pPr>
      <w:r w:rsidRPr="00EB475E">
        <w:rPr>
          <w:rFonts w:ascii="Tahoma" w:hAnsi="Tahoma" w:cs="Tahoma"/>
          <w:sz w:val="19"/>
          <w:szCs w:val="19"/>
        </w:rPr>
        <w:t>В случае не внесения Поставщиком ГОИД в срок, установленный в п. 7.1 Договора, Покупатель вправе расторгнуть Договор в порядке, предусмотренном в п. 14.8 Договора.</w:t>
      </w:r>
    </w:p>
    <w:p w14:paraId="78DF9547" w14:textId="77777777" w:rsidR="00047153" w:rsidRPr="00EB475E" w:rsidRDefault="00047153" w:rsidP="00047153">
      <w:pPr>
        <w:pStyle w:val="af2"/>
        <w:jc w:val="center"/>
        <w:rPr>
          <w:rFonts w:ascii="Tahoma" w:hAnsi="Tahoma" w:cs="Tahoma"/>
          <w:noProof/>
          <w:sz w:val="19"/>
          <w:szCs w:val="19"/>
        </w:rPr>
      </w:pPr>
    </w:p>
    <w:p w14:paraId="346EAEAB"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eastAsia="SimSun" w:hAnsi="Tahoma" w:cs="Tahoma"/>
          <w:b/>
          <w:kern w:val="1"/>
          <w:sz w:val="19"/>
          <w:szCs w:val="19"/>
          <w:lang w:eastAsia="ar-SA"/>
        </w:rPr>
        <w:t>ПРАВО СОБСТВЕННОСТИ</w:t>
      </w:r>
      <w:r w:rsidRPr="00EB475E">
        <w:rPr>
          <w:rFonts w:ascii="Tahoma" w:eastAsia="SimSun" w:hAnsi="Tahoma" w:cs="Tahoma"/>
          <w:b/>
          <w:sz w:val="19"/>
          <w:szCs w:val="19"/>
        </w:rPr>
        <w:t xml:space="preserve"> И ПОРЯДОК</w:t>
      </w:r>
      <w:r w:rsidRPr="00EB475E">
        <w:rPr>
          <w:rFonts w:ascii="Tahoma" w:eastAsia="SimSun" w:hAnsi="Tahoma" w:cs="Tahoma"/>
          <w:b/>
          <w:noProof/>
          <w:sz w:val="19"/>
          <w:szCs w:val="19"/>
        </w:rPr>
        <w:t xml:space="preserve"> </w:t>
      </w:r>
      <w:r w:rsidRPr="00EB475E">
        <w:rPr>
          <w:rFonts w:ascii="Tahoma" w:eastAsia="SimSun" w:hAnsi="Tahoma" w:cs="Tahoma"/>
          <w:b/>
          <w:sz w:val="19"/>
          <w:szCs w:val="19"/>
        </w:rPr>
        <w:t>ПЕРЕДАЧИ ЛИЦЕНЗИЙ НА СЕРВИСНУЮ ПОДДЕРЖКУ</w:t>
      </w:r>
    </w:p>
    <w:p w14:paraId="152FA2ED" w14:textId="0C88AB31"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Право собственности на приобретаемое </w:t>
      </w:r>
      <w:r w:rsidRPr="00EB475E">
        <w:rPr>
          <w:rFonts w:ascii="Tahoma" w:hAnsi="Tahoma" w:cs="Tahoma"/>
          <w:noProof/>
          <w:sz w:val="19"/>
          <w:szCs w:val="19"/>
        </w:rPr>
        <w:t>Оборудование, право на Лицензии на ПО и</w:t>
      </w:r>
      <w:r w:rsidR="00431181">
        <w:rPr>
          <w:rFonts w:ascii="Tahoma" w:hAnsi="Tahoma" w:cs="Tahoma"/>
          <w:noProof/>
          <w:sz w:val="19"/>
          <w:szCs w:val="19"/>
        </w:rPr>
        <w:t xml:space="preserve"> Лицензии на</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переходит к Покупателю после подписания Акта приема-передачи Оборудования и Акта приема-передачи Лицензий на </w:t>
      </w:r>
      <w:r w:rsidRPr="00EB475E">
        <w:rPr>
          <w:rFonts w:ascii="Tahoma" w:hAnsi="Tahoma" w:cs="Tahoma"/>
          <w:noProof/>
          <w:sz w:val="19"/>
          <w:szCs w:val="19"/>
        </w:rPr>
        <w:t xml:space="preserve">ПО и </w:t>
      </w:r>
      <w:r w:rsidR="009F0482">
        <w:rPr>
          <w:rFonts w:ascii="Tahoma" w:hAnsi="Tahoma" w:cs="Tahoma"/>
          <w:noProof/>
          <w:sz w:val="19"/>
          <w:szCs w:val="19"/>
        </w:rPr>
        <w:t xml:space="preserve"> Лицензий на </w:t>
      </w:r>
      <w:r w:rsidRPr="00EB475E">
        <w:rPr>
          <w:rFonts w:ascii="Tahoma" w:hAnsi="Tahoma" w:cs="Tahoma"/>
          <w:sz w:val="19"/>
          <w:szCs w:val="19"/>
        </w:rPr>
        <w:t>сервисную поддержку.</w:t>
      </w:r>
    </w:p>
    <w:p w14:paraId="5F8A188A"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Поставщик подтверждает, что он действует в пределах прав и полномочий, ‎предоставленных ему правообладателем Лицензий. ‎</w:t>
      </w:r>
    </w:p>
    <w:p w14:paraId="4FDC5A0C"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eastAsia="SimSun" w:hAnsi="Tahoma" w:cs="Tahoma"/>
          <w:noProof/>
          <w:sz w:val="19"/>
          <w:szCs w:val="19"/>
        </w:rPr>
        <w:t>П</w:t>
      </w:r>
      <w:proofErr w:type="spellStart"/>
      <w:r w:rsidRPr="00EB475E">
        <w:rPr>
          <w:rFonts w:ascii="Tahoma" w:hAnsi="Tahoma" w:cs="Tahoma"/>
          <w:sz w:val="19"/>
          <w:szCs w:val="19"/>
        </w:rPr>
        <w:t>оставщик</w:t>
      </w:r>
      <w:proofErr w:type="spellEnd"/>
      <w:r w:rsidRPr="00EB475E">
        <w:rPr>
          <w:rFonts w:ascii="Tahoma" w:hAnsi="Tahoma" w:cs="Tahoma"/>
          <w:sz w:val="19"/>
          <w:szCs w:val="19"/>
        </w:rPr>
        <w:t xml:space="preserve"> подтверждает, что в случае превышения им объема прав, предоставленных ему Правообладателем Лицензий, Поставщик несет ответственность самостоятельно.</w:t>
      </w:r>
    </w:p>
    <w:p w14:paraId="5377581F" w14:textId="101CE372"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Поставщик передает Покупателю Лицензии на</w:t>
      </w:r>
      <w:r w:rsidRPr="00EB475E">
        <w:rPr>
          <w:rFonts w:ascii="Tahoma" w:hAnsi="Tahoma" w:cs="Tahoma"/>
          <w:noProof/>
          <w:sz w:val="19"/>
          <w:szCs w:val="19"/>
        </w:rPr>
        <w:t xml:space="preserve"> ПО и</w:t>
      </w:r>
      <w:r w:rsidR="00431181">
        <w:rPr>
          <w:rFonts w:ascii="Tahoma" w:hAnsi="Tahoma" w:cs="Tahoma"/>
          <w:noProof/>
          <w:sz w:val="19"/>
          <w:szCs w:val="19"/>
        </w:rPr>
        <w:t xml:space="preserve"> Лицензии</w:t>
      </w:r>
      <w:r w:rsidRPr="00EB475E">
        <w:rPr>
          <w:rFonts w:ascii="Tahoma" w:hAnsi="Tahoma" w:cs="Tahoma"/>
          <w:sz w:val="19"/>
          <w:szCs w:val="19"/>
        </w:rPr>
        <w:t xml:space="preserve"> на сервисную поддержку путем подписания Акта приема-передачи Лицензий на</w:t>
      </w:r>
      <w:r w:rsidRPr="00EB475E">
        <w:rPr>
          <w:rFonts w:ascii="Tahoma" w:hAnsi="Tahoma" w:cs="Tahoma"/>
          <w:noProof/>
          <w:sz w:val="19"/>
          <w:szCs w:val="19"/>
        </w:rPr>
        <w:t xml:space="preserve"> ПО и</w:t>
      </w:r>
      <w:r w:rsidR="00431181">
        <w:rPr>
          <w:rFonts w:ascii="Tahoma" w:hAnsi="Tahoma" w:cs="Tahoma"/>
          <w:noProof/>
          <w:sz w:val="19"/>
          <w:szCs w:val="19"/>
        </w:rPr>
        <w:t xml:space="preserve"> Лицензии на</w:t>
      </w:r>
      <w:r w:rsidRPr="00EB475E">
        <w:rPr>
          <w:rFonts w:ascii="Tahoma" w:hAnsi="Tahoma" w:cs="Tahoma"/>
          <w:sz w:val="19"/>
          <w:szCs w:val="19"/>
        </w:rPr>
        <w:t xml:space="preserve"> сервисную поддержку (согласно форме, указанной в Приложении №4 к Договору). Виды Лицензий на</w:t>
      </w:r>
      <w:r w:rsidRPr="00EB475E">
        <w:rPr>
          <w:rFonts w:ascii="Tahoma" w:hAnsi="Tahoma" w:cs="Tahoma"/>
          <w:noProof/>
          <w:sz w:val="19"/>
          <w:szCs w:val="19"/>
        </w:rPr>
        <w:t xml:space="preserve"> ПО и</w:t>
      </w:r>
      <w:r w:rsidR="00431181">
        <w:rPr>
          <w:rFonts w:ascii="Tahoma" w:hAnsi="Tahoma" w:cs="Tahoma"/>
          <w:noProof/>
          <w:sz w:val="19"/>
          <w:szCs w:val="19"/>
        </w:rPr>
        <w:t xml:space="preserve"> Лицензии на</w:t>
      </w:r>
      <w:r w:rsidRPr="00EB475E">
        <w:rPr>
          <w:rFonts w:ascii="Tahoma" w:hAnsi="Tahoma" w:cs="Tahoma"/>
          <w:sz w:val="19"/>
          <w:szCs w:val="19"/>
        </w:rPr>
        <w:t xml:space="preserve"> сервисную поддержку указаны в Спецификации (Приложение №1 к Договору). </w:t>
      </w:r>
    </w:p>
    <w:p w14:paraId="247C8E55"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Поставщик обязан передать Покупателю Лицензии на сервисную поддержку совместно с передачей Оборудования в соответствии с п. 4.1.1 Договора.</w:t>
      </w:r>
    </w:p>
    <w:p w14:paraId="596D0A06" w14:textId="7ED99682"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Поставщик передает Лицензии на</w:t>
      </w:r>
      <w:r w:rsidRPr="00EB475E">
        <w:rPr>
          <w:rFonts w:ascii="Tahoma" w:hAnsi="Tahoma" w:cs="Tahoma"/>
          <w:noProof/>
          <w:sz w:val="19"/>
          <w:szCs w:val="19"/>
        </w:rPr>
        <w:t xml:space="preserve"> ПО и</w:t>
      </w:r>
      <w:r w:rsidR="00431181">
        <w:rPr>
          <w:rFonts w:ascii="Tahoma" w:hAnsi="Tahoma" w:cs="Tahoma"/>
          <w:noProof/>
          <w:sz w:val="19"/>
          <w:szCs w:val="19"/>
        </w:rPr>
        <w:t xml:space="preserve"> Лицензии на</w:t>
      </w:r>
      <w:r w:rsidRPr="00EB475E">
        <w:rPr>
          <w:rFonts w:ascii="Tahoma" w:hAnsi="Tahoma" w:cs="Tahoma"/>
          <w:sz w:val="19"/>
          <w:szCs w:val="19"/>
        </w:rPr>
        <w:t xml:space="preserve"> сервисную поддержку путем, определенным в п. 4.1.1. Договора.</w:t>
      </w:r>
    </w:p>
    <w:p w14:paraId="47267C65" w14:textId="61338EDF"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Право пользования Лицензиями на сервисную поддержку возникает у Покупателя с момента подписания Акта приема-передачи Лицензий на</w:t>
      </w:r>
      <w:r w:rsidRPr="00EB475E">
        <w:rPr>
          <w:rFonts w:ascii="Tahoma" w:hAnsi="Tahoma" w:cs="Tahoma"/>
          <w:noProof/>
          <w:sz w:val="19"/>
          <w:szCs w:val="19"/>
        </w:rPr>
        <w:t xml:space="preserve"> ПО и</w:t>
      </w:r>
      <w:r w:rsidR="009F0482">
        <w:rPr>
          <w:rFonts w:ascii="Tahoma" w:hAnsi="Tahoma" w:cs="Tahoma"/>
          <w:noProof/>
          <w:sz w:val="19"/>
          <w:szCs w:val="19"/>
        </w:rPr>
        <w:t xml:space="preserve"> Лицензий на</w:t>
      </w:r>
      <w:r w:rsidRPr="00EB475E">
        <w:rPr>
          <w:rFonts w:ascii="Tahoma" w:hAnsi="Tahoma" w:cs="Tahoma"/>
          <w:sz w:val="19"/>
          <w:szCs w:val="19"/>
        </w:rPr>
        <w:t xml:space="preserve"> сервисную поддержку.</w:t>
      </w:r>
    </w:p>
    <w:p w14:paraId="2A7EFDF8"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Поставщик гарантирует, что он обладает всеми законными основаниями для передачи Покупателю права использования Лицензий по настоящему Договору. Все споры и риски в части несанкционированного использования ПО сторонних производителей решаются и компенсируются Поставщиком самостоятельно без привлечения Покупателя.</w:t>
      </w:r>
    </w:p>
    <w:p w14:paraId="64E1CD50" w14:textId="788A2C91"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В течение сервисного срока использования Лицензий на </w:t>
      </w:r>
      <w:r w:rsidRPr="00EB475E">
        <w:rPr>
          <w:rFonts w:ascii="Tahoma" w:hAnsi="Tahoma" w:cs="Tahoma"/>
          <w:noProof/>
          <w:sz w:val="19"/>
          <w:szCs w:val="19"/>
        </w:rPr>
        <w:t>ПО и</w:t>
      </w:r>
      <w:r w:rsidR="00431181">
        <w:rPr>
          <w:rFonts w:ascii="Tahoma" w:hAnsi="Tahoma" w:cs="Tahoma"/>
          <w:noProof/>
          <w:sz w:val="19"/>
          <w:szCs w:val="19"/>
        </w:rPr>
        <w:t xml:space="preserve"> Лицензий</w:t>
      </w:r>
      <w:r w:rsidRPr="00EB475E">
        <w:rPr>
          <w:rFonts w:ascii="Tahoma" w:hAnsi="Tahoma" w:cs="Tahoma"/>
          <w:noProof/>
          <w:sz w:val="19"/>
          <w:szCs w:val="19"/>
        </w:rPr>
        <w:t xml:space="preserve"> </w:t>
      </w:r>
      <w:r w:rsidRPr="00EB475E">
        <w:rPr>
          <w:rFonts w:ascii="Tahoma" w:hAnsi="Tahoma" w:cs="Tahoma"/>
          <w:sz w:val="19"/>
          <w:szCs w:val="19"/>
        </w:rPr>
        <w:t xml:space="preserve">сервисную поддержку, Поставщик должен обеспечить, чтобы Производитель </w:t>
      </w:r>
      <w:r w:rsidRPr="00EB475E">
        <w:rPr>
          <w:rFonts w:ascii="Tahoma" w:hAnsi="Tahoma" w:cs="Tahoma"/>
          <w:noProof/>
          <w:sz w:val="19"/>
          <w:szCs w:val="19"/>
        </w:rPr>
        <w:t xml:space="preserve">Оборудования </w:t>
      </w:r>
      <w:r w:rsidRPr="00EB475E">
        <w:rPr>
          <w:rFonts w:ascii="Tahoma" w:hAnsi="Tahoma" w:cs="Tahoma"/>
          <w:sz w:val="19"/>
          <w:szCs w:val="19"/>
        </w:rPr>
        <w:t xml:space="preserve">осуществлял его сервисное сопровождение в порядке и на условиях, указанных в Приложении №2 к настоящему Договору. </w:t>
      </w:r>
    </w:p>
    <w:p w14:paraId="458E5512" w14:textId="6EB20581"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Проверка полученных Лицензий на </w:t>
      </w:r>
      <w:r w:rsidRPr="00EB475E">
        <w:rPr>
          <w:rFonts w:ascii="Tahoma" w:hAnsi="Tahoma" w:cs="Tahoma"/>
          <w:noProof/>
          <w:sz w:val="19"/>
          <w:szCs w:val="19"/>
        </w:rPr>
        <w:t>ПО и</w:t>
      </w:r>
      <w:r w:rsidR="00431181">
        <w:rPr>
          <w:rFonts w:ascii="Tahoma" w:hAnsi="Tahoma" w:cs="Tahoma"/>
          <w:noProof/>
          <w:sz w:val="19"/>
          <w:szCs w:val="19"/>
        </w:rPr>
        <w:t xml:space="preserve"> Лицензий на</w:t>
      </w:r>
      <w:r w:rsidRPr="00EB475E">
        <w:rPr>
          <w:rFonts w:ascii="Tahoma" w:hAnsi="Tahoma" w:cs="Tahoma"/>
          <w:noProof/>
          <w:sz w:val="19"/>
          <w:szCs w:val="19"/>
        </w:rPr>
        <w:t xml:space="preserve"> </w:t>
      </w:r>
      <w:r w:rsidRPr="00EB475E">
        <w:rPr>
          <w:rFonts w:ascii="Tahoma" w:hAnsi="Tahoma" w:cs="Tahoma"/>
          <w:sz w:val="19"/>
          <w:szCs w:val="19"/>
        </w:rPr>
        <w:t xml:space="preserve">сервисную поддержку на соответствие Спецификации к Договору осуществляется Покупателем в момент предоставления указанных Лицензий на </w:t>
      </w:r>
      <w:r w:rsidRPr="00EB475E">
        <w:rPr>
          <w:rFonts w:ascii="Tahoma" w:hAnsi="Tahoma" w:cs="Tahoma"/>
          <w:noProof/>
          <w:sz w:val="19"/>
          <w:szCs w:val="19"/>
        </w:rPr>
        <w:t xml:space="preserve">ПО и </w:t>
      </w:r>
      <w:r w:rsidR="00431181">
        <w:rPr>
          <w:rFonts w:ascii="Tahoma" w:hAnsi="Tahoma" w:cs="Tahoma"/>
          <w:noProof/>
          <w:sz w:val="19"/>
          <w:szCs w:val="19"/>
        </w:rPr>
        <w:t xml:space="preserve"> Лицензий </w:t>
      </w:r>
      <w:r w:rsidRPr="00EB475E">
        <w:rPr>
          <w:rFonts w:ascii="Tahoma" w:hAnsi="Tahoma" w:cs="Tahoma"/>
          <w:sz w:val="19"/>
          <w:szCs w:val="19"/>
        </w:rPr>
        <w:t>сервисную поддержку. В случае выявления каких-либо несоответствий Стороны составляют соответствующий акт.</w:t>
      </w:r>
    </w:p>
    <w:p w14:paraId="006279AC" w14:textId="77777777" w:rsidR="00047153" w:rsidRPr="00EB475E" w:rsidRDefault="00047153" w:rsidP="00047153">
      <w:pPr>
        <w:pStyle w:val="af2"/>
        <w:jc w:val="both"/>
        <w:rPr>
          <w:rFonts w:ascii="Tahoma" w:eastAsia="SimSun" w:hAnsi="Tahoma" w:cs="Tahoma"/>
          <w:b/>
          <w:noProof/>
          <w:sz w:val="19"/>
          <w:szCs w:val="19"/>
        </w:rPr>
      </w:pPr>
    </w:p>
    <w:p w14:paraId="5CE25EB3"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eastAsia="SimSun" w:hAnsi="Tahoma" w:cs="Tahoma"/>
          <w:b/>
          <w:noProof/>
          <w:sz w:val="19"/>
          <w:szCs w:val="19"/>
        </w:rPr>
        <w:t>ОТВЕТСТВЕННОСТЬ  СТОРОН</w:t>
      </w:r>
    </w:p>
    <w:p w14:paraId="7357E11A"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lastRenderedPageBreak/>
        <w:t xml:space="preserve">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Pr="00EB475E">
        <w:rPr>
          <w:rFonts w:ascii="Tahoma" w:hAnsi="Tahoma" w:cs="Tahoma"/>
          <w:sz w:val="19"/>
          <w:szCs w:val="19"/>
        </w:rPr>
        <w:t>Кыргызской</w:t>
      </w:r>
      <w:proofErr w:type="spellEnd"/>
      <w:r w:rsidRPr="00EB475E">
        <w:rPr>
          <w:rFonts w:ascii="Tahoma" w:hAnsi="Tahoma" w:cs="Tahoma"/>
          <w:sz w:val="19"/>
          <w:szCs w:val="19"/>
        </w:rPr>
        <w:t xml:space="preserve"> Республики.</w:t>
      </w:r>
    </w:p>
    <w:p w14:paraId="0D639623"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В случае нарушения Поставщиком сроков, оговоренных в </w:t>
      </w:r>
      <w:proofErr w:type="spellStart"/>
      <w:r w:rsidRPr="00EB475E">
        <w:rPr>
          <w:rFonts w:ascii="Tahoma" w:hAnsi="Tahoma" w:cs="Tahoma"/>
          <w:sz w:val="19"/>
          <w:szCs w:val="19"/>
        </w:rPr>
        <w:t>п.п</w:t>
      </w:r>
      <w:proofErr w:type="spellEnd"/>
      <w:r w:rsidRPr="00EB475E">
        <w:rPr>
          <w:rFonts w:ascii="Tahoma" w:hAnsi="Tahoma" w:cs="Tahoma"/>
          <w:sz w:val="19"/>
          <w:szCs w:val="19"/>
        </w:rPr>
        <w:t xml:space="preserve">. 1.4., 9.5. настоящего Договора, Поставщик уплачивает Покупателю пеню в размере 0,1% (Ноль целых одной десятой процента) от общей суммы настоящего Договора, за каждый день просрочки, но не более 10 % (Десяти процентов) от общей суммы Договора. При этом Покупатель вправе в </w:t>
      </w:r>
      <w:proofErr w:type="spellStart"/>
      <w:r w:rsidRPr="00EB475E">
        <w:rPr>
          <w:rFonts w:ascii="Tahoma" w:hAnsi="Tahoma" w:cs="Tahoma"/>
          <w:sz w:val="19"/>
          <w:szCs w:val="19"/>
        </w:rPr>
        <w:t>безакцептном</w:t>
      </w:r>
      <w:proofErr w:type="spellEnd"/>
      <w:r w:rsidRPr="00EB475E">
        <w:rPr>
          <w:rFonts w:ascii="Tahoma" w:hAnsi="Tahoma" w:cs="Tahoma"/>
          <w:sz w:val="19"/>
          <w:szCs w:val="19"/>
        </w:rPr>
        <w:t xml:space="preserve"> порядке удержать из суммы оплаты начисленную пеню и/или суммы ГОИД.</w:t>
      </w:r>
    </w:p>
    <w:p w14:paraId="40838193" w14:textId="1C6960FF"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В случае нарушения Поставщиком сроков, указанных в </w:t>
      </w:r>
      <w:proofErr w:type="spellStart"/>
      <w:r w:rsidRPr="00EB475E">
        <w:rPr>
          <w:rFonts w:ascii="Tahoma" w:hAnsi="Tahoma" w:cs="Tahoma"/>
          <w:sz w:val="19"/>
          <w:szCs w:val="19"/>
        </w:rPr>
        <w:t>п.п</w:t>
      </w:r>
      <w:proofErr w:type="spellEnd"/>
      <w:r w:rsidRPr="00EB475E">
        <w:rPr>
          <w:rFonts w:ascii="Tahoma" w:hAnsi="Tahoma" w:cs="Tahoma"/>
          <w:sz w:val="19"/>
          <w:szCs w:val="19"/>
        </w:rPr>
        <w:t xml:space="preserve">. 1.4., 9.5. более чем на 25 (Двадцать пять) календарных дней, Покупатель вправе отказаться от принятия </w:t>
      </w:r>
      <w:r w:rsidRPr="00EB475E">
        <w:rPr>
          <w:rFonts w:ascii="Tahoma" w:hAnsi="Tahoma" w:cs="Tahoma"/>
          <w:noProof/>
          <w:sz w:val="19"/>
          <w:szCs w:val="19"/>
        </w:rPr>
        <w:t xml:space="preserve">Оборудования, Лицензий на ПО и </w:t>
      </w:r>
      <w:r w:rsidR="00431181">
        <w:rPr>
          <w:rFonts w:ascii="Tahoma" w:hAnsi="Tahoma" w:cs="Tahoma"/>
          <w:noProof/>
          <w:sz w:val="19"/>
          <w:szCs w:val="19"/>
        </w:rPr>
        <w:t xml:space="preserve"> 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 xml:space="preserve">, и соответственно отказаться от исполнения Договора. При этом Покупатель вправе в </w:t>
      </w:r>
      <w:proofErr w:type="spellStart"/>
      <w:r w:rsidRPr="00EB475E">
        <w:rPr>
          <w:rFonts w:ascii="Tahoma" w:hAnsi="Tahoma" w:cs="Tahoma"/>
          <w:sz w:val="19"/>
          <w:szCs w:val="19"/>
        </w:rPr>
        <w:t>безакцептном</w:t>
      </w:r>
      <w:proofErr w:type="spellEnd"/>
      <w:r w:rsidRPr="00EB475E">
        <w:rPr>
          <w:rFonts w:ascii="Tahoma" w:hAnsi="Tahoma" w:cs="Tahoma"/>
          <w:sz w:val="19"/>
          <w:szCs w:val="19"/>
        </w:rPr>
        <w:t xml:space="preserve"> порядке удержать сумму гарантийного обеспечения исполнения договора. </w:t>
      </w:r>
    </w:p>
    <w:p w14:paraId="100EBB79"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В случае просрочки Покупателем оплаты в соответствии с Разделом 3 настоящего Договора и при условии надлежащего исполнения Поставщиком своих обязательств по Договору, Поставщик имеет право требовать уплаты неустойки в размере 0,1% (Ноль целых одной десятой процента) от суммы, подлежащей оплате за каждый рабочий день задержки, при этом общая сумма неустойки не может превышать 10% (Десяти процентов) от просроченной суммы к оплате.</w:t>
      </w:r>
    </w:p>
    <w:p w14:paraId="203AC6FC" w14:textId="672C375E"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В случае, если переданные </w:t>
      </w:r>
      <w:r w:rsidRPr="00EB475E">
        <w:rPr>
          <w:rFonts w:ascii="Tahoma" w:hAnsi="Tahoma" w:cs="Tahoma"/>
          <w:noProof/>
          <w:sz w:val="19"/>
          <w:szCs w:val="19"/>
        </w:rPr>
        <w:t>Оборудование, Лицензии на ПО и</w:t>
      </w:r>
      <w:r w:rsidR="00431181">
        <w:rPr>
          <w:rFonts w:ascii="Tahoma" w:hAnsi="Tahoma" w:cs="Tahoma"/>
          <w:noProof/>
          <w:sz w:val="19"/>
          <w:szCs w:val="19"/>
        </w:rPr>
        <w:t xml:space="preserve"> Лицензии на</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не соответствуют Спецификации, Поставщик обязуется в течение 30 (Тридцати) календарных дней устранить несоответствия, при этом во время течения, определенного настоящим пунктом периода, начисляется пеня, предусмотренная п. 9.2.  Договора, которая в последствие удерживается из суммы оплаты.</w:t>
      </w:r>
    </w:p>
    <w:p w14:paraId="09F0639A"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Применение санкций не освобождает Стороны от исполнения своих обязательств по настоящему Договору.</w:t>
      </w:r>
    </w:p>
    <w:p w14:paraId="6629CB4F" w14:textId="1889A514"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В случае выявления Покупателем в момент приема-передачи Оборудования признаков, подтверждающих, что Оборудование является бывшим в употреблении, Покупатель имеет право отказаться от приема такого Оборудования и соответственно от Лицензий на</w:t>
      </w:r>
      <w:r w:rsidRPr="00EB475E">
        <w:rPr>
          <w:rFonts w:ascii="Tahoma" w:hAnsi="Tahoma" w:cs="Tahoma"/>
          <w:noProof/>
          <w:sz w:val="19"/>
          <w:szCs w:val="19"/>
        </w:rPr>
        <w:t xml:space="preserve"> ПО и</w:t>
      </w:r>
      <w:r w:rsidR="009F0482">
        <w:rPr>
          <w:rFonts w:ascii="Tahoma" w:hAnsi="Tahoma" w:cs="Tahoma"/>
          <w:noProof/>
          <w:sz w:val="19"/>
          <w:szCs w:val="19"/>
        </w:rPr>
        <w:t xml:space="preserve"> Лицензий на</w:t>
      </w:r>
      <w:r w:rsidRPr="00EB475E">
        <w:rPr>
          <w:rFonts w:ascii="Tahoma" w:hAnsi="Tahoma" w:cs="Tahoma"/>
          <w:sz w:val="19"/>
          <w:szCs w:val="19"/>
        </w:rPr>
        <w:t xml:space="preserve"> сервисную поддержку, и потребовать его замены согласно условиям, п. 4.10 настоящего Договора.</w:t>
      </w:r>
      <w:r w:rsidRPr="00EB475E">
        <w:rPr>
          <w:rFonts w:ascii="Tahoma" w:eastAsia="SimSun" w:hAnsi="Tahoma" w:cs="Tahoma"/>
          <w:b/>
          <w:noProof/>
          <w:sz w:val="19"/>
          <w:szCs w:val="19"/>
        </w:rPr>
        <w:t xml:space="preserve"> </w:t>
      </w:r>
      <w:r w:rsidRPr="00EB475E">
        <w:rPr>
          <w:rFonts w:ascii="Tahoma" w:hAnsi="Tahoma" w:cs="Tahoma"/>
          <w:sz w:val="19"/>
          <w:szCs w:val="19"/>
        </w:rPr>
        <w:t>Признаками бывшего в употреблении Оборудования являются</w:t>
      </w:r>
    </w:p>
    <w:p w14:paraId="6C6970A9" w14:textId="77777777" w:rsidR="00047153" w:rsidRPr="00EB475E" w:rsidRDefault="00047153" w:rsidP="00047153">
      <w:pPr>
        <w:pStyle w:val="af2"/>
        <w:numPr>
          <w:ilvl w:val="0"/>
          <w:numId w:val="35"/>
        </w:numPr>
        <w:jc w:val="both"/>
        <w:rPr>
          <w:rFonts w:ascii="Tahoma" w:eastAsia="SimSun" w:hAnsi="Tahoma" w:cs="Tahoma"/>
          <w:b/>
          <w:noProof/>
          <w:sz w:val="19"/>
          <w:szCs w:val="19"/>
        </w:rPr>
      </w:pPr>
      <w:r w:rsidRPr="00EB475E">
        <w:rPr>
          <w:rFonts w:ascii="Tahoma" w:hAnsi="Tahoma" w:cs="Tahoma"/>
          <w:sz w:val="19"/>
          <w:szCs w:val="19"/>
        </w:rPr>
        <w:t>на заводской наклейке плохо видны/стерты цифры заводского номера;</w:t>
      </w:r>
    </w:p>
    <w:p w14:paraId="2413F0DE" w14:textId="77777777" w:rsidR="00047153" w:rsidRPr="00EB475E" w:rsidRDefault="00047153" w:rsidP="00047153">
      <w:pPr>
        <w:pStyle w:val="af2"/>
        <w:numPr>
          <w:ilvl w:val="0"/>
          <w:numId w:val="35"/>
        </w:numPr>
        <w:jc w:val="both"/>
        <w:rPr>
          <w:rFonts w:ascii="Tahoma" w:eastAsia="SimSun" w:hAnsi="Tahoma" w:cs="Tahoma"/>
          <w:b/>
          <w:noProof/>
          <w:sz w:val="19"/>
          <w:szCs w:val="19"/>
        </w:rPr>
      </w:pPr>
      <w:r w:rsidRPr="00EB475E">
        <w:rPr>
          <w:rFonts w:ascii="Tahoma" w:hAnsi="Tahoma" w:cs="Tahoma"/>
          <w:sz w:val="19"/>
          <w:szCs w:val="19"/>
        </w:rPr>
        <w:t>на Оборудовании множество царапин или потертостей.</w:t>
      </w:r>
    </w:p>
    <w:p w14:paraId="2C0C36A9" w14:textId="742C4320"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Поставщик гарантирует, что поставляемые </w:t>
      </w:r>
      <w:r w:rsidRPr="00EB475E">
        <w:rPr>
          <w:rFonts w:ascii="Tahoma" w:hAnsi="Tahoma" w:cs="Tahoma"/>
          <w:noProof/>
          <w:sz w:val="19"/>
          <w:szCs w:val="19"/>
        </w:rPr>
        <w:t>Оборудование, Лицензии на ПО и</w:t>
      </w:r>
      <w:r w:rsidR="00431181">
        <w:rPr>
          <w:rFonts w:ascii="Tahoma" w:hAnsi="Tahoma" w:cs="Tahoma"/>
          <w:noProof/>
          <w:sz w:val="19"/>
          <w:szCs w:val="19"/>
        </w:rPr>
        <w:t xml:space="preserve"> Лицензии на</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официально произведены компанией-Производителем и официально предназначены для его использования в регионе, в котором располагается Покупатель.</w:t>
      </w:r>
    </w:p>
    <w:p w14:paraId="6B99CC35" w14:textId="77777777" w:rsidR="00047153" w:rsidRPr="00EB475E" w:rsidRDefault="00047153" w:rsidP="00047153">
      <w:pPr>
        <w:pStyle w:val="af2"/>
        <w:jc w:val="both"/>
        <w:rPr>
          <w:rFonts w:ascii="Tahoma" w:eastAsia="SimSun" w:hAnsi="Tahoma" w:cs="Tahoma"/>
          <w:b/>
          <w:noProof/>
          <w:sz w:val="19"/>
          <w:szCs w:val="19"/>
        </w:rPr>
      </w:pPr>
    </w:p>
    <w:p w14:paraId="063BECCB"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eastAsia="SimSun" w:hAnsi="Tahoma" w:cs="Tahoma"/>
          <w:b/>
          <w:noProof/>
          <w:sz w:val="19"/>
          <w:szCs w:val="19"/>
        </w:rPr>
        <w:t>РАЗРЕШЕНИЕ СПОРОВ</w:t>
      </w:r>
    </w:p>
    <w:p w14:paraId="43F7CBA3"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Стороны договорились разрешать любые споры, возникающие в связи с исполнением настоящего Договора путем переговоров.</w:t>
      </w:r>
    </w:p>
    <w:p w14:paraId="144C0648"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При не достижении согласия между Сторонами спор между ними будет рассматриваться в судебном порядке в соответствии с действующим законодательством </w:t>
      </w:r>
      <w:proofErr w:type="spellStart"/>
      <w:r w:rsidRPr="00EB475E">
        <w:rPr>
          <w:rFonts w:ascii="Tahoma" w:hAnsi="Tahoma" w:cs="Tahoma"/>
          <w:sz w:val="19"/>
          <w:szCs w:val="19"/>
        </w:rPr>
        <w:t>Кыргызской</w:t>
      </w:r>
      <w:proofErr w:type="spellEnd"/>
      <w:r w:rsidRPr="00EB475E">
        <w:rPr>
          <w:rFonts w:ascii="Tahoma" w:hAnsi="Tahoma" w:cs="Tahoma"/>
          <w:sz w:val="19"/>
          <w:szCs w:val="19"/>
        </w:rPr>
        <w:t xml:space="preserve"> Республики.</w:t>
      </w:r>
    </w:p>
    <w:p w14:paraId="4399B85F" w14:textId="77777777" w:rsidR="00047153" w:rsidRPr="00EB475E" w:rsidRDefault="00047153" w:rsidP="00047153">
      <w:pPr>
        <w:pStyle w:val="a3"/>
        <w:numPr>
          <w:ilvl w:val="1"/>
          <w:numId w:val="31"/>
        </w:numPr>
        <w:tabs>
          <w:tab w:val="left" w:pos="709"/>
        </w:tabs>
        <w:ind w:hanging="792"/>
        <w:jc w:val="both"/>
        <w:rPr>
          <w:rFonts w:ascii="Tahoma" w:hAnsi="Tahoma" w:cs="Tahoma"/>
          <w:sz w:val="19"/>
          <w:szCs w:val="19"/>
        </w:rPr>
      </w:pPr>
      <w:r w:rsidRPr="00EB475E">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7B42E189" w14:textId="77777777" w:rsidR="00047153" w:rsidRPr="00EB475E" w:rsidRDefault="00047153" w:rsidP="00047153">
      <w:pPr>
        <w:pStyle w:val="af2"/>
        <w:numPr>
          <w:ilvl w:val="1"/>
          <w:numId w:val="31"/>
        </w:numPr>
        <w:ind w:left="0" w:firstLine="0"/>
        <w:jc w:val="both"/>
        <w:rPr>
          <w:rFonts w:ascii="Tahoma" w:eastAsia="Times New Roman" w:hAnsi="Tahoma" w:cs="Tahoma"/>
          <w:sz w:val="19"/>
          <w:szCs w:val="19"/>
        </w:rPr>
      </w:pPr>
      <w:r w:rsidRPr="00EB475E">
        <w:rPr>
          <w:rFonts w:ascii="Tahoma" w:hAnsi="Tahoma" w:cs="Tahoma"/>
          <w:sz w:val="19"/>
          <w:szCs w:val="19"/>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4FD33A7B" w14:textId="77777777" w:rsidR="00047153" w:rsidRPr="00EB475E" w:rsidRDefault="00047153" w:rsidP="00047153">
      <w:pPr>
        <w:pStyle w:val="af2"/>
        <w:jc w:val="both"/>
        <w:rPr>
          <w:rFonts w:ascii="Tahoma" w:eastAsia="SimSun" w:hAnsi="Tahoma" w:cs="Tahoma"/>
          <w:b/>
          <w:noProof/>
          <w:sz w:val="19"/>
          <w:szCs w:val="19"/>
        </w:rPr>
      </w:pPr>
    </w:p>
    <w:p w14:paraId="7577684E"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hAnsi="Tahoma" w:cs="Tahoma"/>
          <w:b/>
          <w:sz w:val="19"/>
          <w:szCs w:val="19"/>
        </w:rPr>
        <w:t>ФОРС-МАЖОР</w:t>
      </w:r>
    </w:p>
    <w:p w14:paraId="00E9808F" w14:textId="77777777" w:rsidR="00047153" w:rsidRPr="00EB475E" w:rsidRDefault="00047153" w:rsidP="00047153">
      <w:pPr>
        <w:pStyle w:val="a3"/>
        <w:numPr>
          <w:ilvl w:val="1"/>
          <w:numId w:val="31"/>
        </w:numPr>
        <w:spacing w:after="200" w:line="276" w:lineRule="auto"/>
        <w:ind w:left="0" w:firstLine="0"/>
        <w:contextualSpacing/>
        <w:jc w:val="both"/>
        <w:rPr>
          <w:rFonts w:ascii="Tahoma" w:eastAsia="Calibri" w:hAnsi="Tahoma" w:cs="Tahoma"/>
          <w:sz w:val="19"/>
          <w:szCs w:val="19"/>
        </w:rPr>
      </w:pPr>
      <w:r w:rsidRPr="00EB475E">
        <w:rPr>
          <w:rFonts w:ascii="Tahoma" w:eastAsia="Calibri" w:hAnsi="Tahoma" w:cs="Tahoma"/>
          <w:sz w:val="19"/>
          <w:szCs w:val="19"/>
        </w:rPr>
        <w:t>Стороны освобождаются от ответственности, при наступлении обстоятельств непреодолимой силы, препятствующих полному или частичному исполнению обязательств по настоящему Договору, в том числе: природного пожара (лесные пожары и т.п., за исключением пожаров на территории Поставщика (где происходит хранение Оборудования), которые были вызваны действиями работников Поставщика), стихийных бедствий,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18F5AA1F" w14:textId="77777777" w:rsidR="00047153" w:rsidRPr="00EB475E" w:rsidRDefault="00047153" w:rsidP="00047153">
      <w:pPr>
        <w:pStyle w:val="a3"/>
        <w:numPr>
          <w:ilvl w:val="1"/>
          <w:numId w:val="31"/>
        </w:numPr>
        <w:spacing w:line="276" w:lineRule="auto"/>
        <w:ind w:left="0" w:firstLine="0"/>
        <w:contextualSpacing/>
        <w:jc w:val="both"/>
        <w:rPr>
          <w:rFonts w:ascii="Tahoma" w:eastAsia="Calibri" w:hAnsi="Tahoma" w:cs="Tahoma"/>
          <w:sz w:val="19"/>
          <w:szCs w:val="19"/>
        </w:rPr>
      </w:pPr>
      <w:r w:rsidRPr="00EB475E">
        <w:rPr>
          <w:rFonts w:ascii="Tahoma" w:eastAsia="Calibri" w:hAnsi="Tahoma" w:cs="Tahoma"/>
          <w:sz w:val="19"/>
          <w:szCs w:val="19"/>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238C1545"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В случае, если обстоятельства форс-мажора не позволяют Поставщику исполнить свои обязательства по Договору (передать Оборудование перевозчику), Поставщик обязуется уведомить об этом Покупателя.</w:t>
      </w:r>
    </w:p>
    <w:p w14:paraId="5018CB46"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Возникший и прекращенный форс-мажор должен быть подтвержден документом соответствующего компетентного органа (для КР – Торгово-промышленная палата) согласно действующему законодательству государства, где произошло обстоятельство форс-мажора, в течение 30 (Тридцати) календарных дней с момента окончания обстоятельств непреодолимой силы. Обязанность по доказыванию возникшего форс-мажорного обстоятельства возлагается на Сторону, в отношении которой возникло данное обстоятельство.</w:t>
      </w:r>
    </w:p>
    <w:p w14:paraId="623B1E66"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lastRenderedPageBreak/>
        <w:t>О наступлении форс-мажорных обстоятельств, а также о предполагаемом сроке их действия Сторона, для которой такие обстоятельства наступили, извещает другую Сторону (путем звонка, электронного письма или иными средствами связи, которые позволяют в кратчайшие сроки уведомить другую Сторону) по возможности немедленно,</w:t>
      </w:r>
      <w:r w:rsidRPr="00EB475E">
        <w:rPr>
          <w:rFonts w:ascii="Tahoma" w:hAnsi="Tahoma" w:cs="Tahoma"/>
          <w:color w:val="000000"/>
          <w:sz w:val="19"/>
          <w:szCs w:val="19"/>
          <w:lang w:eastAsia="ar-SA"/>
        </w:rPr>
        <w:t xml:space="preserve"> </w:t>
      </w:r>
      <w:r w:rsidRPr="00EB475E">
        <w:rPr>
          <w:rFonts w:ascii="Tahoma" w:hAnsi="Tahoma" w:cs="Tahoma"/>
          <w:sz w:val="19"/>
          <w:szCs w:val="19"/>
        </w:rPr>
        <w:t>но не позднее 5 (Пяти) рабочих дней с момента их наступления.</w:t>
      </w:r>
    </w:p>
    <w:p w14:paraId="110A08AC"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Не извещение или несвоевременное извещение о наступлении таких обстоятельств лишает права ссылаться на форс-мажорные обстоятельства как на основание, освобождающее от ответственности за неисполнение или ненадлежащее исполнение обязательств Сторону, допустившую не извещение или несвоевременное извещение.</w:t>
      </w:r>
    </w:p>
    <w:p w14:paraId="48FB6B40"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Если у Покупателя возникли форс-мажорные обстоятельства, которые не позволяют доставить Оборудование в пункт назначения, то по согласованию с Покупателем перевозчик вправе выгрузить Оборудование на ближайший к Покупателю склад, пригодный для хранения Оборудования, который согласовывается с Покупателем. </w:t>
      </w:r>
    </w:p>
    <w:p w14:paraId="704E5C00"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В случае, если форс-мажорные обстоятельства продолжаются более 15 (Пятнадцати) рабочих дней, любая Сторона вправе расторгнуть данный Договор, письменно уведомив об этом другую Сторону не позднее чем за 5 (Пять) рабочих дней до планируемой даты расторжения. При этом Поставщик возвращает Покупателю все суммы, полученные по настоящему Договору.</w:t>
      </w:r>
    </w:p>
    <w:p w14:paraId="092C5F78" w14:textId="77777777" w:rsidR="00047153" w:rsidRPr="00EB475E" w:rsidRDefault="00047153" w:rsidP="00047153">
      <w:pPr>
        <w:pStyle w:val="af2"/>
        <w:jc w:val="both"/>
        <w:rPr>
          <w:rFonts w:ascii="Tahoma" w:eastAsia="SimSun" w:hAnsi="Tahoma" w:cs="Tahoma"/>
          <w:b/>
          <w:noProof/>
          <w:sz w:val="19"/>
          <w:szCs w:val="19"/>
        </w:rPr>
      </w:pPr>
    </w:p>
    <w:p w14:paraId="06572EA0"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hAnsi="Tahoma" w:cs="Tahoma"/>
          <w:b/>
          <w:sz w:val="19"/>
          <w:szCs w:val="19"/>
        </w:rPr>
        <w:t>КОНФИДЕНЦИАЛЬНОСТЬ</w:t>
      </w:r>
    </w:p>
    <w:p w14:paraId="59A47429"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Стороны согласились, что условия настоящего Договора, факт его заключения, любой материал, информация и сведения, которые касаются Договора, существующие на момент его заключения либо которые возникают в будущем, являются конфиденциальными, предназначенными для исключительного пользования Сторонами и не могут предоставляться какой-либо Стороной третьим лицам без предварительного письменного согласия другой Стороны,  кроме случаев, когда такое предоставление связано с получением официальных разрешений, документов для выполнения условий Договора или уплаты налогов и иных обязательных платежей и сборов, а также в других случаях, предусмотренных законодательством </w:t>
      </w:r>
      <w:proofErr w:type="spellStart"/>
      <w:r w:rsidRPr="00EB475E">
        <w:rPr>
          <w:rFonts w:ascii="Tahoma" w:hAnsi="Tahoma" w:cs="Tahoma"/>
          <w:sz w:val="19"/>
          <w:szCs w:val="19"/>
        </w:rPr>
        <w:t>Кыргызской</w:t>
      </w:r>
      <w:proofErr w:type="spellEnd"/>
      <w:r w:rsidRPr="00EB475E">
        <w:rPr>
          <w:rFonts w:ascii="Tahoma" w:hAnsi="Tahoma" w:cs="Tahoma"/>
          <w:sz w:val="19"/>
          <w:szCs w:val="19"/>
        </w:rPr>
        <w:t xml:space="preserve"> Республики.</w:t>
      </w:r>
    </w:p>
    <w:p w14:paraId="1509200A"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В случае предоставления Стороной материалов, информации и сведений, касающихся настоящего Договора, третьим лицам, в том числе государственным органам, во исполнение своей обязанности, предусмотренной законодательством, данная Сторона должна сообщить о таком предоставлении другой Стороне в течение 5 (Пяти) календарных дней с момента фактического предоставления такого рода материалов, информации и сведений, либо с момента, когда она узнала о достоверном намерении соответствующего третьего лица затребовать эти материалы, информацию, сведения (в зависимости от ранее произошедшего).</w:t>
      </w:r>
    </w:p>
    <w:p w14:paraId="1A1EDCA1"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Требования п. 12.1. не распространяются на информацию, являющуюся общедоступной во время ее получения или ставшую таковой впоследствии, или если эта информация уже была известна во время ее получения или была получена в любое время из другого источника без каких-либо ограничений относительно ее распространения или использования.</w:t>
      </w:r>
    </w:p>
    <w:p w14:paraId="2D02BA6C"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Стороны обязуются соблюдать требования конфиденциальности, установленные настоящим Разделом и предусмотренные законодательством </w:t>
      </w:r>
      <w:proofErr w:type="spellStart"/>
      <w:r w:rsidRPr="00EB475E">
        <w:rPr>
          <w:rFonts w:ascii="Tahoma" w:hAnsi="Tahoma" w:cs="Tahoma"/>
          <w:sz w:val="19"/>
          <w:szCs w:val="19"/>
        </w:rPr>
        <w:t>Кыргызской</w:t>
      </w:r>
      <w:proofErr w:type="spellEnd"/>
      <w:r w:rsidRPr="00EB475E">
        <w:rPr>
          <w:rFonts w:ascii="Tahoma" w:hAnsi="Tahoma" w:cs="Tahoma"/>
          <w:sz w:val="19"/>
          <w:szCs w:val="19"/>
        </w:rPr>
        <w:t xml:space="preserve"> Республики по отношении к аналогичным материалам, информации, сведениям и после исполнения обязательство по настоящему Договору в течение 5 (Пяти) лет.</w:t>
      </w:r>
    </w:p>
    <w:p w14:paraId="5CB681F9" w14:textId="77777777" w:rsidR="00047153" w:rsidRPr="00EB475E" w:rsidRDefault="00047153" w:rsidP="00047153">
      <w:pPr>
        <w:pStyle w:val="af2"/>
        <w:jc w:val="both"/>
        <w:rPr>
          <w:rFonts w:ascii="Tahoma" w:hAnsi="Tahoma" w:cs="Tahoma"/>
          <w:sz w:val="19"/>
          <w:szCs w:val="19"/>
        </w:rPr>
      </w:pPr>
    </w:p>
    <w:p w14:paraId="60A504E6"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hAnsi="Tahoma" w:cs="Tahoma"/>
          <w:b/>
          <w:noProof/>
          <w:sz w:val="19"/>
          <w:szCs w:val="19"/>
        </w:rPr>
        <w:t>ГАРАНТИИ СТОРОН</w:t>
      </w:r>
    </w:p>
    <w:p w14:paraId="35B9C46C"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noProof/>
          <w:sz w:val="19"/>
          <w:szCs w:val="19"/>
        </w:rPr>
        <w:t>Каждая из Сторон, заключая настоящий Договор, подтверждает и гарантирует, что:</w:t>
      </w:r>
    </w:p>
    <w:p w14:paraId="32B1270C" w14:textId="77777777" w:rsidR="00047153" w:rsidRPr="00EB475E" w:rsidRDefault="00047153" w:rsidP="00047153">
      <w:pPr>
        <w:pStyle w:val="af2"/>
        <w:numPr>
          <w:ilvl w:val="2"/>
          <w:numId w:val="31"/>
        </w:numPr>
        <w:ind w:left="0" w:firstLine="0"/>
        <w:jc w:val="both"/>
        <w:rPr>
          <w:rFonts w:ascii="Tahoma" w:eastAsia="SimSun" w:hAnsi="Tahoma" w:cs="Tahoma"/>
          <w:b/>
          <w:noProof/>
          <w:sz w:val="19"/>
          <w:szCs w:val="19"/>
        </w:rPr>
      </w:pPr>
      <w:r w:rsidRPr="00EB475E">
        <w:rPr>
          <w:rFonts w:ascii="Tahoma" w:hAnsi="Tahoma" w:cs="Tahoma"/>
          <w:noProof/>
          <w:sz w:val="19"/>
          <w:szCs w:val="19"/>
        </w:rPr>
        <w:t>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w:t>
      </w:r>
    </w:p>
    <w:p w14:paraId="5133B998" w14:textId="77777777" w:rsidR="00047153" w:rsidRPr="00EB475E" w:rsidRDefault="00047153" w:rsidP="00047153">
      <w:pPr>
        <w:pStyle w:val="af2"/>
        <w:numPr>
          <w:ilvl w:val="2"/>
          <w:numId w:val="31"/>
        </w:numPr>
        <w:ind w:left="0" w:firstLine="0"/>
        <w:jc w:val="both"/>
        <w:rPr>
          <w:rFonts w:ascii="Tahoma" w:hAnsi="Tahoma" w:cs="Tahoma"/>
          <w:noProof/>
          <w:sz w:val="19"/>
          <w:szCs w:val="19"/>
        </w:rPr>
      </w:pPr>
      <w:r w:rsidRPr="00EB475E">
        <w:rPr>
          <w:rFonts w:ascii="Tahoma" w:hAnsi="Tahoma" w:cs="Tahoma"/>
          <w:noProof/>
          <w:sz w:val="19"/>
          <w:szCs w:val="19"/>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4863EBF0" w14:textId="77777777" w:rsidR="00047153" w:rsidRPr="00EB475E" w:rsidRDefault="00047153" w:rsidP="00047153">
      <w:pPr>
        <w:pStyle w:val="af2"/>
        <w:numPr>
          <w:ilvl w:val="2"/>
          <w:numId w:val="31"/>
        </w:numPr>
        <w:ind w:left="0" w:firstLine="0"/>
        <w:jc w:val="both"/>
        <w:rPr>
          <w:rFonts w:ascii="Tahoma" w:hAnsi="Tahoma" w:cs="Tahoma"/>
          <w:noProof/>
          <w:sz w:val="19"/>
          <w:szCs w:val="19"/>
        </w:rPr>
      </w:pPr>
      <w:r w:rsidRPr="00EB475E">
        <w:rPr>
          <w:rFonts w:ascii="Tahoma" w:hAnsi="Tahoma" w:cs="Tahoma"/>
          <w:noProof/>
          <w:sz w:val="19"/>
          <w:szCs w:val="19"/>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3C5F295C" w14:textId="77777777" w:rsidR="00047153" w:rsidRPr="00EB475E" w:rsidRDefault="00047153" w:rsidP="00047153">
      <w:pPr>
        <w:pStyle w:val="af2"/>
        <w:numPr>
          <w:ilvl w:val="2"/>
          <w:numId w:val="31"/>
        </w:numPr>
        <w:ind w:left="0" w:firstLine="0"/>
        <w:jc w:val="both"/>
        <w:rPr>
          <w:rFonts w:ascii="Tahoma" w:hAnsi="Tahoma" w:cs="Tahoma"/>
          <w:noProof/>
          <w:sz w:val="19"/>
          <w:szCs w:val="19"/>
        </w:rPr>
      </w:pPr>
      <w:r w:rsidRPr="00EB475E">
        <w:rPr>
          <w:rFonts w:ascii="Tahoma" w:hAnsi="Tahoma" w:cs="Tahoma"/>
          <w:noProof/>
          <w:sz w:val="19"/>
          <w:szCs w:val="19"/>
        </w:rPr>
        <w:t>не имеет ограничений  и запретов, препятствующих, ограничивающих и/или делающих невозможным заключить настоящий Договор.</w:t>
      </w:r>
    </w:p>
    <w:p w14:paraId="29C279BA" w14:textId="77777777" w:rsidR="00047153" w:rsidRPr="00EB475E" w:rsidRDefault="00047153" w:rsidP="00047153">
      <w:pPr>
        <w:pStyle w:val="af2"/>
        <w:numPr>
          <w:ilvl w:val="1"/>
          <w:numId w:val="31"/>
        </w:numPr>
        <w:ind w:left="0" w:firstLine="0"/>
        <w:jc w:val="both"/>
        <w:rPr>
          <w:rFonts w:ascii="Tahoma" w:hAnsi="Tahoma" w:cs="Tahoma"/>
          <w:noProof/>
          <w:sz w:val="19"/>
          <w:szCs w:val="19"/>
        </w:rPr>
      </w:pPr>
      <w:r w:rsidRPr="00EB475E">
        <w:rPr>
          <w:rFonts w:ascii="Tahoma" w:hAnsi="Tahoma" w:cs="Tahoma"/>
          <w:noProof/>
          <w:sz w:val="19"/>
          <w:szCs w:val="19"/>
        </w:rPr>
        <w:t xml:space="preserve">Каждая Сторона  самостоятельно несет ответственность за нарушение п. 13.1 настоящего Договора, а также за последствия, наступившие ввиду такого нарушения. </w:t>
      </w:r>
    </w:p>
    <w:p w14:paraId="24C49D1A" w14:textId="77777777" w:rsidR="00047153" w:rsidRPr="00EB475E" w:rsidRDefault="00047153" w:rsidP="00047153">
      <w:pPr>
        <w:pStyle w:val="af2"/>
        <w:numPr>
          <w:ilvl w:val="1"/>
          <w:numId w:val="31"/>
        </w:numPr>
        <w:ind w:left="0" w:firstLine="0"/>
        <w:jc w:val="both"/>
        <w:rPr>
          <w:rFonts w:ascii="Tahoma" w:hAnsi="Tahoma" w:cs="Tahoma"/>
          <w:noProof/>
          <w:sz w:val="19"/>
          <w:szCs w:val="19"/>
        </w:rPr>
      </w:pPr>
      <w:r w:rsidRPr="00EB475E">
        <w:rPr>
          <w:rFonts w:ascii="Tahoma" w:hAnsi="Tahoma" w:cs="Tahoma"/>
          <w:noProof/>
          <w:sz w:val="19"/>
          <w:szCs w:val="19"/>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11916BFA" w14:textId="0C6FDE37" w:rsidR="00047153" w:rsidRPr="00EB475E" w:rsidRDefault="00047153" w:rsidP="00047153">
      <w:pPr>
        <w:pStyle w:val="af2"/>
        <w:jc w:val="both"/>
        <w:rPr>
          <w:rFonts w:ascii="Tahoma" w:eastAsia="SimSun" w:hAnsi="Tahoma" w:cs="Tahoma"/>
          <w:b/>
          <w:noProof/>
          <w:sz w:val="19"/>
          <w:szCs w:val="19"/>
        </w:rPr>
      </w:pPr>
    </w:p>
    <w:p w14:paraId="12E80D92"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eastAsia="SimSun" w:hAnsi="Tahoma" w:cs="Tahoma"/>
          <w:b/>
          <w:noProof/>
          <w:sz w:val="19"/>
          <w:szCs w:val="19"/>
        </w:rPr>
        <w:t>СРОК ДЕЙСТВИЯ ДОГОВОРА И ЗАКЛЮЧИТЕЛЬНЫЕ ПОЛОЖЕНИЯ</w:t>
      </w:r>
    </w:p>
    <w:p w14:paraId="6B5D52E8"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noProof/>
          <w:sz w:val="19"/>
          <w:szCs w:val="19"/>
        </w:rPr>
        <w:t>Настоящий Договор вступает в силу с момента подписания и действует до полного исполнения обязательств Сторонами своих обязательств.</w:t>
      </w:r>
    </w:p>
    <w:p w14:paraId="7642894F"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Настоящий Договор подлежит регулированию и толкуется в соответствии с действующим законодательством </w:t>
      </w:r>
      <w:proofErr w:type="spellStart"/>
      <w:r w:rsidRPr="00EB475E">
        <w:rPr>
          <w:rFonts w:ascii="Tahoma" w:hAnsi="Tahoma" w:cs="Tahoma"/>
          <w:sz w:val="19"/>
          <w:szCs w:val="19"/>
        </w:rPr>
        <w:t>Кыргызской</w:t>
      </w:r>
      <w:proofErr w:type="spellEnd"/>
      <w:r w:rsidRPr="00EB475E">
        <w:rPr>
          <w:rFonts w:ascii="Tahoma" w:hAnsi="Tahoma" w:cs="Tahoma"/>
          <w:sz w:val="19"/>
          <w:szCs w:val="19"/>
        </w:rPr>
        <w:t xml:space="preserve"> Республики.</w:t>
      </w:r>
    </w:p>
    <w:p w14:paraId="719AA5CA"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Изменения и дополнения к настоящему Договору действительны только в том случае, если составлены в письменной форме и подписаны обеими Сторонами, либо выражены в форме, которая позволяет идентифицировать волеизъявление Сторон и вносимые изменения и дополнения.</w:t>
      </w:r>
    </w:p>
    <w:p w14:paraId="54D72D98"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w:t>
      </w:r>
      <w:r w:rsidRPr="00EB475E">
        <w:rPr>
          <w:rFonts w:ascii="Tahoma" w:hAnsi="Tahoma" w:cs="Tahoma"/>
          <w:sz w:val="19"/>
          <w:szCs w:val="19"/>
        </w:rPr>
        <w:lastRenderedPageBreak/>
        <w:t>почтовым отправлением и для удобства могут дублироваться электронной почтой или факсом соответствующей Стороне, с обязательным подтверждением получения, по контактам, определенным в реквизитах Сторон.</w:t>
      </w:r>
    </w:p>
    <w:p w14:paraId="5DFCF9C2"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Уведомление считается совершенным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4D0663A3"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noProof/>
          <w:sz w:val="19"/>
          <w:szCs w:val="19"/>
        </w:rPr>
        <w:t>Настоящий Договор составлен в двух экземплярах, по одному экземпляру для каждой Стороны, которые имеют одинаковую юридическую силу.</w:t>
      </w:r>
    </w:p>
    <w:p w14:paraId="09294E18"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noProof/>
          <w:sz w:val="19"/>
          <w:szCs w:val="19"/>
        </w:rPr>
        <w:t>Ни одна из Сторон не может без письменного уведомления другой Стороны передавать свои права и обязательства по Договору третьим лицам.</w:t>
      </w:r>
    </w:p>
    <w:p w14:paraId="10A59516"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Покупатель вправе </w:t>
      </w:r>
      <w:r w:rsidRPr="00EB475E">
        <w:rPr>
          <w:rFonts w:ascii="Tahoma" w:hAnsi="Tahoma" w:cs="Tahoma"/>
          <w:noProof/>
          <w:sz w:val="19"/>
          <w:szCs w:val="19"/>
        </w:rPr>
        <w:t xml:space="preserve">в одностороннем порядке отказаться от исполнения настоящего Договора путем направления уведомления за 10 (Десять) календарных дней до предполагаемой даты расторжения.  </w:t>
      </w:r>
    </w:p>
    <w:p w14:paraId="3B552078"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noProof/>
          <w:sz w:val="19"/>
          <w:szCs w:val="19"/>
        </w:rPr>
        <w:t>Договор, приложения и дополнительные соглашения к нему а также документы, составленные Сторонами во исполнение условий Договора</w:t>
      </w:r>
      <w:r w:rsidRPr="00EB475E">
        <w:rPr>
          <w:rFonts w:ascii="Tahoma" w:hAnsi="Tahoma" w:cs="Tahoma"/>
          <w:color w:val="000000"/>
          <w:sz w:val="19"/>
          <w:szCs w:val="19"/>
          <w:lang w:eastAsia="ar-SA"/>
        </w:rPr>
        <w:t xml:space="preserve"> </w:t>
      </w:r>
      <w:r w:rsidRPr="00EB475E">
        <w:rPr>
          <w:rFonts w:ascii="Tahoma" w:hAnsi="Tahoma" w:cs="Tahoma"/>
          <w:noProof/>
          <w:sz w:val="19"/>
          <w:szCs w:val="19"/>
        </w:rPr>
        <w:t>могут быть подписаны с использованием факсимильного воспроизведения подписи либо иного аналога собственноручной подписи.</w:t>
      </w:r>
    </w:p>
    <w:p w14:paraId="4BCB6D44" w14:textId="77777777" w:rsidR="00047153" w:rsidRPr="00EB475E" w:rsidRDefault="00047153" w:rsidP="00047153">
      <w:pPr>
        <w:pStyle w:val="af2"/>
        <w:jc w:val="both"/>
        <w:rPr>
          <w:rFonts w:ascii="Tahoma" w:eastAsia="SimSun" w:hAnsi="Tahoma" w:cs="Tahoma"/>
          <w:b/>
          <w:noProof/>
          <w:sz w:val="19"/>
          <w:szCs w:val="19"/>
        </w:rPr>
      </w:pPr>
    </w:p>
    <w:p w14:paraId="562BA317" w14:textId="77777777" w:rsidR="00047153" w:rsidRPr="00EB475E" w:rsidRDefault="00047153" w:rsidP="00047153">
      <w:pPr>
        <w:pStyle w:val="af2"/>
        <w:jc w:val="both"/>
        <w:rPr>
          <w:rFonts w:ascii="Tahoma" w:hAnsi="Tahoma" w:cs="Tahoma"/>
          <w:noProof/>
          <w:sz w:val="19"/>
          <w:szCs w:val="19"/>
        </w:rPr>
      </w:pPr>
    </w:p>
    <w:p w14:paraId="631C9DF1" w14:textId="77777777" w:rsidR="00047153" w:rsidRPr="00EB475E" w:rsidRDefault="00047153" w:rsidP="00047153">
      <w:pPr>
        <w:pStyle w:val="af2"/>
        <w:numPr>
          <w:ilvl w:val="0"/>
          <w:numId w:val="31"/>
        </w:numPr>
        <w:jc w:val="center"/>
        <w:rPr>
          <w:rFonts w:ascii="Tahoma" w:hAnsi="Tahoma" w:cs="Tahoma"/>
          <w:noProof/>
          <w:sz w:val="19"/>
          <w:szCs w:val="19"/>
        </w:rPr>
      </w:pPr>
      <w:r w:rsidRPr="00EB475E">
        <w:rPr>
          <w:rFonts w:ascii="Tahoma" w:eastAsia="SimSun" w:hAnsi="Tahoma" w:cs="Tahoma"/>
          <w:b/>
          <w:noProof/>
          <w:sz w:val="19"/>
          <w:szCs w:val="19"/>
        </w:rPr>
        <w:t>ЮРИДИЧЕСКИЕ АДРЕСА И РЕКВИЗИТЫ СТОРОН</w:t>
      </w:r>
    </w:p>
    <w:tbl>
      <w:tblPr>
        <w:tblpPr w:leftFromText="180" w:rightFromText="180" w:vertAnchor="text" w:tblpXSpec="center" w:tblpY="1"/>
        <w:tblOverlap w:val="never"/>
        <w:tblW w:w="9923" w:type="dxa"/>
        <w:tblLook w:val="04A0" w:firstRow="1" w:lastRow="0" w:firstColumn="1" w:lastColumn="0" w:noHBand="0" w:noVBand="1"/>
      </w:tblPr>
      <w:tblGrid>
        <w:gridCol w:w="4961"/>
        <w:gridCol w:w="4962"/>
      </w:tblGrid>
      <w:tr w:rsidR="00047153" w:rsidRPr="00EB475E" w14:paraId="1FDCB3F7" w14:textId="77777777" w:rsidTr="002367E8">
        <w:trPr>
          <w:trHeight w:val="397"/>
        </w:trPr>
        <w:tc>
          <w:tcPr>
            <w:tcW w:w="4904" w:type="dxa"/>
            <w:vAlign w:val="center"/>
          </w:tcPr>
          <w:p w14:paraId="5BE418AA"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b/>
                <w:sz w:val="19"/>
                <w:szCs w:val="19"/>
              </w:rPr>
              <w:t>Поставщик</w:t>
            </w:r>
          </w:p>
        </w:tc>
        <w:tc>
          <w:tcPr>
            <w:tcW w:w="4905" w:type="dxa"/>
            <w:vAlign w:val="center"/>
          </w:tcPr>
          <w:p w14:paraId="58932419" w14:textId="77777777" w:rsidR="00047153" w:rsidRPr="00EB475E" w:rsidRDefault="00047153" w:rsidP="002367E8">
            <w:pPr>
              <w:spacing w:after="0" w:line="240" w:lineRule="auto"/>
              <w:jc w:val="center"/>
              <w:rPr>
                <w:rFonts w:ascii="Tahoma" w:hAnsi="Tahoma" w:cs="Tahoma"/>
                <w:b/>
                <w:noProof/>
                <w:sz w:val="19"/>
                <w:szCs w:val="19"/>
              </w:rPr>
            </w:pPr>
            <w:r w:rsidRPr="00EB475E">
              <w:rPr>
                <w:rFonts w:ascii="Tahoma" w:hAnsi="Tahoma" w:cs="Tahoma"/>
                <w:b/>
                <w:noProof/>
                <w:sz w:val="19"/>
                <w:szCs w:val="19"/>
              </w:rPr>
              <w:t>Покупатель</w:t>
            </w:r>
          </w:p>
        </w:tc>
      </w:tr>
      <w:tr w:rsidR="00047153" w:rsidRPr="00EB475E" w14:paraId="291E6F59" w14:textId="77777777" w:rsidTr="002367E8">
        <w:trPr>
          <w:trHeight w:val="113"/>
        </w:trPr>
        <w:tc>
          <w:tcPr>
            <w:tcW w:w="4904" w:type="dxa"/>
            <w:vAlign w:val="center"/>
          </w:tcPr>
          <w:p w14:paraId="70F0DF3F" w14:textId="77777777" w:rsidR="00047153" w:rsidRPr="00EB475E" w:rsidRDefault="00047153" w:rsidP="002367E8">
            <w:pPr>
              <w:pStyle w:val="af9"/>
              <w:spacing w:after="0"/>
              <w:jc w:val="center"/>
              <w:rPr>
                <w:rFonts w:ascii="Tahoma" w:hAnsi="Tahoma" w:cs="Tahoma"/>
                <w:sz w:val="19"/>
                <w:szCs w:val="19"/>
              </w:rPr>
            </w:pPr>
            <w:r w:rsidRPr="00EB475E">
              <w:rPr>
                <w:rFonts w:ascii="Tahoma" w:hAnsi="Tahoma" w:cs="Tahoma"/>
                <w:b/>
                <w:sz w:val="19"/>
                <w:szCs w:val="19"/>
              </w:rPr>
              <w:br/>
              <w:t>______________________</w:t>
            </w:r>
            <w:r w:rsidRPr="00EB475E">
              <w:rPr>
                <w:rFonts w:ascii="Tahoma" w:hAnsi="Tahoma" w:cs="Tahoma"/>
                <w:sz w:val="19"/>
                <w:szCs w:val="19"/>
              </w:rPr>
              <w:br/>
            </w:r>
          </w:p>
        </w:tc>
        <w:tc>
          <w:tcPr>
            <w:tcW w:w="4905" w:type="dxa"/>
            <w:vAlign w:val="center"/>
          </w:tcPr>
          <w:p w14:paraId="63B16FE4"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b/>
                <w:sz w:val="19"/>
                <w:szCs w:val="19"/>
              </w:rPr>
              <w:t>ЗАО "Альфа Телеком"</w:t>
            </w:r>
          </w:p>
        </w:tc>
      </w:tr>
      <w:tr w:rsidR="00047153" w:rsidRPr="00EB475E" w14:paraId="0C8E7A36" w14:textId="77777777" w:rsidTr="002367E8">
        <w:tc>
          <w:tcPr>
            <w:tcW w:w="4904" w:type="dxa"/>
          </w:tcPr>
          <w:p w14:paraId="0FA263EE"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Адрес: </w:t>
            </w:r>
            <w:proofErr w:type="spellStart"/>
            <w:r w:rsidRPr="00EB475E">
              <w:rPr>
                <w:rFonts w:ascii="Tahoma" w:hAnsi="Tahoma" w:cs="Tahoma"/>
                <w:sz w:val="19"/>
                <w:szCs w:val="19"/>
              </w:rPr>
              <w:t>Кыргызская</w:t>
            </w:r>
            <w:proofErr w:type="spellEnd"/>
            <w:r w:rsidRPr="00EB475E">
              <w:rPr>
                <w:rFonts w:ascii="Tahoma" w:hAnsi="Tahoma" w:cs="Tahoma"/>
                <w:sz w:val="19"/>
                <w:szCs w:val="19"/>
              </w:rPr>
              <w:t xml:space="preserve"> Республика,  </w:t>
            </w:r>
          </w:p>
          <w:p w14:paraId="63E05695"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г. Бишкек, ул.____________________</w:t>
            </w:r>
          </w:p>
          <w:p w14:paraId="30668A04"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ИНН ___________________________</w:t>
            </w:r>
          </w:p>
          <w:p w14:paraId="68C986E7"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р/с _______________________________</w:t>
            </w:r>
            <w:r w:rsidRPr="00EB475E">
              <w:rPr>
                <w:rFonts w:ascii="Tahoma" w:hAnsi="Tahoma" w:cs="Tahoma"/>
                <w:sz w:val="19"/>
                <w:szCs w:val="19"/>
              </w:rPr>
              <w:br/>
              <w:t>Банк _____________________________</w:t>
            </w:r>
          </w:p>
          <w:p w14:paraId="164948C0"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БИК ____________________________</w:t>
            </w:r>
            <w:r w:rsidRPr="00EB475E">
              <w:rPr>
                <w:rFonts w:ascii="Tahoma" w:hAnsi="Tahoma" w:cs="Tahoma"/>
                <w:sz w:val="19"/>
                <w:szCs w:val="19"/>
              </w:rPr>
              <w:br/>
              <w:t>ОКПО ________________________</w:t>
            </w:r>
          </w:p>
          <w:p w14:paraId="1478B8C2" w14:textId="77777777" w:rsidR="00047153" w:rsidRPr="00EB475E" w:rsidRDefault="00047153" w:rsidP="002367E8">
            <w:pPr>
              <w:spacing w:after="0" w:line="240" w:lineRule="auto"/>
              <w:rPr>
                <w:rStyle w:val="a7"/>
                <w:rFonts w:ascii="Tahoma" w:hAnsi="Tahoma" w:cs="Tahoma"/>
                <w:sz w:val="19"/>
                <w:szCs w:val="19"/>
              </w:rPr>
            </w:pPr>
            <w:r w:rsidRPr="00EB475E">
              <w:rPr>
                <w:rFonts w:ascii="Tahoma" w:hAnsi="Tahoma" w:cs="Tahoma"/>
                <w:sz w:val="19"/>
                <w:szCs w:val="19"/>
              </w:rPr>
              <w:t xml:space="preserve">Эл. почта: </w:t>
            </w:r>
            <w:r w:rsidRPr="00EB475E">
              <w:rPr>
                <w:rFonts w:ascii="Tahoma" w:hAnsi="Tahoma" w:cs="Tahoma"/>
                <w:color w:val="0000FF"/>
                <w:sz w:val="19"/>
                <w:szCs w:val="19"/>
                <w:u w:val="single"/>
              </w:rPr>
              <w:t>________________________</w:t>
            </w:r>
          </w:p>
          <w:p w14:paraId="76549721" w14:textId="77777777" w:rsidR="00047153" w:rsidRPr="00EB475E" w:rsidRDefault="00047153" w:rsidP="002367E8">
            <w:pPr>
              <w:spacing w:after="0" w:line="240" w:lineRule="auto"/>
              <w:rPr>
                <w:rFonts w:ascii="Tahoma" w:hAnsi="Tahoma" w:cs="Tahoma"/>
                <w:sz w:val="19"/>
                <w:szCs w:val="19"/>
              </w:rPr>
            </w:pPr>
          </w:p>
          <w:p w14:paraId="2636D715" w14:textId="77777777" w:rsidR="00047153" w:rsidRPr="00EB475E" w:rsidRDefault="00047153" w:rsidP="002367E8">
            <w:pPr>
              <w:spacing w:after="0" w:line="240" w:lineRule="auto"/>
              <w:rPr>
                <w:rFonts w:ascii="Tahoma" w:hAnsi="Tahoma" w:cs="Tahoma"/>
                <w:sz w:val="19"/>
                <w:szCs w:val="19"/>
              </w:rPr>
            </w:pPr>
          </w:p>
          <w:p w14:paraId="20E6117B" w14:textId="77777777" w:rsidR="00047153" w:rsidRPr="00EB475E" w:rsidRDefault="00047153" w:rsidP="002367E8">
            <w:pPr>
              <w:spacing w:after="0" w:line="240" w:lineRule="auto"/>
              <w:contextualSpacing/>
              <w:rPr>
                <w:rFonts w:ascii="Tahoma" w:eastAsia="Arial Unicode MS" w:hAnsi="Tahoma" w:cs="Tahoma"/>
                <w:b/>
                <w:bCs/>
                <w:sz w:val="19"/>
                <w:szCs w:val="19"/>
              </w:rPr>
            </w:pPr>
          </w:p>
          <w:p w14:paraId="35394EC9"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Генеральный директор</w:t>
            </w:r>
          </w:p>
          <w:p w14:paraId="72904A36" w14:textId="77777777" w:rsidR="00047153" w:rsidRPr="00EB475E" w:rsidRDefault="00047153" w:rsidP="002367E8">
            <w:pPr>
              <w:spacing w:after="0" w:line="240" w:lineRule="auto"/>
              <w:contextualSpacing/>
              <w:rPr>
                <w:rFonts w:ascii="Tahoma" w:hAnsi="Tahoma" w:cs="Tahoma"/>
                <w:b/>
                <w:sz w:val="19"/>
                <w:szCs w:val="19"/>
              </w:rPr>
            </w:pPr>
          </w:p>
          <w:p w14:paraId="247BE79D" w14:textId="77777777" w:rsidR="00047153" w:rsidRPr="00EB475E" w:rsidRDefault="00047153" w:rsidP="002367E8">
            <w:pPr>
              <w:spacing w:after="0" w:line="240" w:lineRule="auto"/>
              <w:contextualSpacing/>
              <w:rPr>
                <w:rFonts w:ascii="Tahoma" w:eastAsia="Arial Unicode MS" w:hAnsi="Tahoma" w:cs="Tahoma"/>
                <w:b/>
                <w:bCs/>
                <w:sz w:val="19"/>
                <w:szCs w:val="19"/>
              </w:rPr>
            </w:pPr>
          </w:p>
          <w:p w14:paraId="40713E63"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 xml:space="preserve"> ____________________</w:t>
            </w:r>
          </w:p>
          <w:p w14:paraId="53733953"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М.П.   </w:t>
            </w:r>
          </w:p>
          <w:p w14:paraId="066B0B6F" w14:textId="77777777" w:rsidR="00047153" w:rsidRPr="00EB475E" w:rsidRDefault="00047153" w:rsidP="002367E8">
            <w:pPr>
              <w:spacing w:after="0" w:line="240" w:lineRule="auto"/>
              <w:rPr>
                <w:rFonts w:ascii="Tahoma" w:hAnsi="Tahoma" w:cs="Tahoma"/>
                <w:sz w:val="19"/>
                <w:szCs w:val="19"/>
              </w:rPr>
            </w:pPr>
          </w:p>
        </w:tc>
        <w:tc>
          <w:tcPr>
            <w:tcW w:w="4905" w:type="dxa"/>
          </w:tcPr>
          <w:p w14:paraId="53A2527A"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Адрес: </w:t>
            </w:r>
            <w:proofErr w:type="spellStart"/>
            <w:r w:rsidRPr="00EB475E">
              <w:rPr>
                <w:rFonts w:ascii="Tahoma" w:hAnsi="Tahoma" w:cs="Tahoma"/>
                <w:sz w:val="19"/>
                <w:szCs w:val="19"/>
              </w:rPr>
              <w:t>Кыргызская</w:t>
            </w:r>
            <w:proofErr w:type="spellEnd"/>
            <w:r w:rsidRPr="00EB475E">
              <w:rPr>
                <w:rFonts w:ascii="Tahoma" w:hAnsi="Tahoma" w:cs="Tahoma"/>
                <w:sz w:val="19"/>
                <w:szCs w:val="19"/>
              </w:rPr>
              <w:t xml:space="preserve"> Республика,  </w:t>
            </w:r>
          </w:p>
          <w:p w14:paraId="1542F228"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г. Бишкек, ул. </w:t>
            </w:r>
            <w:proofErr w:type="spellStart"/>
            <w:r w:rsidRPr="00EB475E">
              <w:rPr>
                <w:rFonts w:ascii="Tahoma" w:hAnsi="Tahoma" w:cs="Tahoma"/>
                <w:sz w:val="19"/>
                <w:szCs w:val="19"/>
              </w:rPr>
              <w:t>Суюмбаева</w:t>
            </w:r>
            <w:proofErr w:type="spellEnd"/>
            <w:r w:rsidRPr="00EB475E">
              <w:rPr>
                <w:rFonts w:ascii="Tahoma" w:hAnsi="Tahoma" w:cs="Tahoma"/>
                <w:sz w:val="19"/>
                <w:szCs w:val="19"/>
              </w:rPr>
              <w:t>, 123</w:t>
            </w:r>
          </w:p>
          <w:p w14:paraId="4450A838"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ИНН 00406200910056</w:t>
            </w:r>
          </w:p>
          <w:p w14:paraId="65525551"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р/с 1091820182530113</w:t>
            </w:r>
          </w:p>
          <w:p w14:paraId="229FF0A0"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ОАО "</w:t>
            </w:r>
            <w:proofErr w:type="spellStart"/>
            <w:r w:rsidRPr="00EB475E">
              <w:rPr>
                <w:rFonts w:ascii="Tahoma" w:hAnsi="Tahoma" w:cs="Tahoma"/>
                <w:sz w:val="19"/>
                <w:szCs w:val="19"/>
              </w:rPr>
              <w:t>Оптима</w:t>
            </w:r>
            <w:proofErr w:type="spellEnd"/>
            <w:r w:rsidRPr="00EB475E">
              <w:rPr>
                <w:rFonts w:ascii="Tahoma" w:hAnsi="Tahoma" w:cs="Tahoma"/>
                <w:sz w:val="19"/>
                <w:szCs w:val="19"/>
              </w:rPr>
              <w:t xml:space="preserve"> Банк"</w:t>
            </w:r>
          </w:p>
          <w:p w14:paraId="6CDEE8B0"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БИК 109018</w:t>
            </w:r>
          </w:p>
          <w:p w14:paraId="3E919B7A"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Банковские реквизиты для внесения ГОИД</w:t>
            </w:r>
          </w:p>
          <w:p w14:paraId="730674C1"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ОАО “</w:t>
            </w:r>
            <w:proofErr w:type="spellStart"/>
            <w:r w:rsidRPr="00EB475E">
              <w:rPr>
                <w:rFonts w:ascii="Tahoma" w:hAnsi="Tahoma" w:cs="Tahoma"/>
                <w:sz w:val="19"/>
                <w:szCs w:val="19"/>
              </w:rPr>
              <w:t>Айыл</w:t>
            </w:r>
            <w:proofErr w:type="spellEnd"/>
            <w:r w:rsidRPr="00EB475E">
              <w:rPr>
                <w:rFonts w:ascii="Tahoma" w:hAnsi="Tahoma" w:cs="Tahoma"/>
                <w:sz w:val="19"/>
                <w:szCs w:val="19"/>
              </w:rPr>
              <w:t xml:space="preserve"> Банк”, </w:t>
            </w:r>
          </w:p>
          <w:p w14:paraId="59B9FD5C"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Счет № 1350100027537623   </w:t>
            </w:r>
          </w:p>
          <w:p w14:paraId="4F3985F7"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БИК: 135001</w:t>
            </w:r>
          </w:p>
          <w:p w14:paraId="6CD542DF" w14:textId="77777777" w:rsidR="00047153" w:rsidRPr="00EB475E" w:rsidRDefault="00047153" w:rsidP="002367E8">
            <w:pPr>
              <w:spacing w:after="0" w:line="240" w:lineRule="auto"/>
              <w:rPr>
                <w:rStyle w:val="a7"/>
                <w:rFonts w:ascii="Tahoma" w:eastAsia="SimSun" w:hAnsi="Tahoma" w:cs="Tahoma"/>
                <w:sz w:val="19"/>
                <w:szCs w:val="19"/>
              </w:rPr>
            </w:pPr>
            <w:r w:rsidRPr="00EB475E">
              <w:rPr>
                <w:rFonts w:ascii="Tahoma" w:hAnsi="Tahoma" w:cs="Tahoma"/>
                <w:sz w:val="19"/>
                <w:szCs w:val="19"/>
              </w:rPr>
              <w:t xml:space="preserve">Эл. почта: </w:t>
            </w:r>
            <w:hyperlink r:id="rId10" w:history="1">
              <w:r w:rsidRPr="00EB475E">
                <w:rPr>
                  <w:rFonts w:ascii="Tahoma" w:hAnsi="Tahoma" w:cs="Tahoma"/>
                  <w:color w:val="0000FF"/>
                  <w:sz w:val="19"/>
                  <w:szCs w:val="19"/>
                  <w:u w:val="single"/>
                </w:rPr>
                <w:t>it_purchasing@megacom.kg</w:t>
              </w:r>
            </w:hyperlink>
          </w:p>
          <w:p w14:paraId="4C7365AA" w14:textId="77777777" w:rsidR="00047153" w:rsidRPr="00EB475E" w:rsidRDefault="00047153" w:rsidP="002367E8">
            <w:pPr>
              <w:spacing w:after="0" w:line="240" w:lineRule="auto"/>
              <w:rPr>
                <w:rFonts w:ascii="Tahoma" w:hAnsi="Tahoma" w:cs="Tahoma"/>
                <w:sz w:val="19"/>
                <w:szCs w:val="19"/>
              </w:rPr>
            </w:pPr>
          </w:p>
          <w:p w14:paraId="020FFFF5"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Генеральный директор</w:t>
            </w:r>
          </w:p>
          <w:p w14:paraId="3ADAFB46" w14:textId="77777777" w:rsidR="00047153" w:rsidRPr="00EB475E" w:rsidRDefault="00047153" w:rsidP="002367E8">
            <w:pPr>
              <w:spacing w:after="0" w:line="240" w:lineRule="auto"/>
              <w:rPr>
                <w:rFonts w:ascii="Tahoma" w:hAnsi="Tahoma" w:cs="Tahoma"/>
                <w:b/>
                <w:sz w:val="19"/>
                <w:szCs w:val="19"/>
              </w:rPr>
            </w:pPr>
          </w:p>
          <w:p w14:paraId="7DE678C8" w14:textId="77777777" w:rsidR="00047153" w:rsidRPr="00EB475E" w:rsidRDefault="00047153" w:rsidP="002367E8">
            <w:pPr>
              <w:spacing w:after="0" w:line="240" w:lineRule="auto"/>
              <w:rPr>
                <w:rFonts w:ascii="Tahoma" w:hAnsi="Tahoma" w:cs="Tahoma"/>
                <w:b/>
                <w:sz w:val="19"/>
                <w:szCs w:val="19"/>
              </w:rPr>
            </w:pPr>
          </w:p>
          <w:p w14:paraId="0DB48506"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 </w:t>
            </w:r>
            <w:r w:rsidRPr="00EB475E">
              <w:rPr>
                <w:rFonts w:ascii="Tahoma" w:eastAsia="Arial Unicode MS" w:hAnsi="Tahoma" w:cs="Tahoma"/>
                <w:b/>
                <w:bCs/>
                <w:sz w:val="19"/>
                <w:szCs w:val="19"/>
              </w:rPr>
              <w:t>____________________</w:t>
            </w:r>
          </w:p>
          <w:p w14:paraId="615FEE1A"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М.П.   </w:t>
            </w:r>
          </w:p>
          <w:p w14:paraId="383E3AC1" w14:textId="77777777" w:rsidR="00047153" w:rsidRPr="00EB475E" w:rsidRDefault="00047153" w:rsidP="002367E8">
            <w:pPr>
              <w:spacing w:after="0" w:line="240" w:lineRule="auto"/>
              <w:rPr>
                <w:rFonts w:ascii="Tahoma" w:hAnsi="Tahoma" w:cs="Tahoma"/>
                <w:sz w:val="19"/>
                <w:szCs w:val="19"/>
              </w:rPr>
            </w:pPr>
          </w:p>
          <w:p w14:paraId="4660D9C0"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w:t>
            </w:r>
          </w:p>
        </w:tc>
      </w:tr>
    </w:tbl>
    <w:p w14:paraId="50F32CD4" w14:textId="77777777" w:rsidR="00047153" w:rsidRPr="00EB475E" w:rsidRDefault="00047153" w:rsidP="00047153">
      <w:pPr>
        <w:widowControl w:val="0"/>
        <w:spacing w:after="0" w:line="240" w:lineRule="auto"/>
        <w:rPr>
          <w:rFonts w:ascii="Tahoma" w:hAnsi="Tahoma" w:cs="Tahoma"/>
          <w:b/>
          <w:noProof/>
          <w:snapToGrid w:val="0"/>
          <w:sz w:val="19"/>
          <w:szCs w:val="19"/>
        </w:rPr>
        <w:sectPr w:rsidR="00047153" w:rsidRPr="00EB475E" w:rsidSect="002367E8">
          <w:footerReference w:type="even" r:id="rId11"/>
          <w:footerReference w:type="default" r:id="rId12"/>
          <w:pgSz w:w="11906" w:h="16838"/>
          <w:pgMar w:top="567" w:right="567" w:bottom="425" w:left="1418" w:header="720" w:footer="301" w:gutter="0"/>
          <w:pgNumType w:start="1"/>
          <w:cols w:space="720"/>
          <w:docGrid w:linePitch="360"/>
        </w:sectPr>
      </w:pPr>
    </w:p>
    <w:p w14:paraId="1C0B983C" w14:textId="77777777" w:rsidR="00047153" w:rsidRPr="00EB475E" w:rsidRDefault="00047153" w:rsidP="00047153">
      <w:pPr>
        <w:widowControl w:val="0"/>
        <w:spacing w:after="0" w:line="360" w:lineRule="auto"/>
        <w:jc w:val="right"/>
        <w:rPr>
          <w:rFonts w:ascii="Tahoma" w:hAnsi="Tahoma" w:cs="Tahoma"/>
          <w:b/>
          <w:noProof/>
          <w:snapToGrid w:val="0"/>
          <w:sz w:val="19"/>
          <w:szCs w:val="19"/>
        </w:rPr>
      </w:pPr>
      <w:r w:rsidRPr="00EB475E">
        <w:rPr>
          <w:rFonts w:ascii="Tahoma" w:hAnsi="Tahoma" w:cs="Tahoma"/>
          <w:b/>
          <w:noProof/>
          <w:snapToGrid w:val="0"/>
          <w:sz w:val="19"/>
          <w:szCs w:val="19"/>
        </w:rPr>
        <w:lastRenderedPageBreak/>
        <w:t>Приложение №1</w:t>
      </w:r>
    </w:p>
    <w:p w14:paraId="03DBF9C3" w14:textId="77777777" w:rsidR="00047153" w:rsidRPr="00EB475E" w:rsidRDefault="00047153" w:rsidP="00047153">
      <w:pPr>
        <w:widowControl w:val="0"/>
        <w:spacing w:after="0" w:line="360" w:lineRule="auto"/>
        <w:jc w:val="right"/>
        <w:rPr>
          <w:rFonts w:ascii="Tahoma" w:hAnsi="Tahoma" w:cs="Tahoma"/>
          <w:b/>
          <w:noProof/>
          <w:snapToGrid w:val="0"/>
          <w:sz w:val="19"/>
          <w:szCs w:val="19"/>
        </w:rPr>
      </w:pPr>
      <w:r w:rsidRPr="00EB475E">
        <w:rPr>
          <w:rFonts w:ascii="Tahoma" w:hAnsi="Tahoma" w:cs="Tahoma"/>
          <w:b/>
          <w:noProof/>
          <w:snapToGrid w:val="0"/>
          <w:sz w:val="19"/>
          <w:szCs w:val="19"/>
        </w:rPr>
        <w:t>к Договору поставки оборудования № _______</w:t>
      </w:r>
    </w:p>
    <w:p w14:paraId="290957A7" w14:textId="77777777" w:rsidR="00047153" w:rsidRPr="00EB475E" w:rsidRDefault="00047153" w:rsidP="00047153">
      <w:pPr>
        <w:widowControl w:val="0"/>
        <w:spacing w:after="0" w:line="360" w:lineRule="auto"/>
        <w:jc w:val="right"/>
        <w:rPr>
          <w:rFonts w:ascii="Tahoma" w:hAnsi="Tahoma" w:cs="Tahoma"/>
          <w:noProof/>
          <w:snapToGrid w:val="0"/>
          <w:sz w:val="19"/>
          <w:szCs w:val="19"/>
        </w:rPr>
      </w:pPr>
      <w:r w:rsidRPr="00EB475E">
        <w:rPr>
          <w:rFonts w:ascii="Tahoma" w:hAnsi="Tahoma" w:cs="Tahoma"/>
          <w:b/>
          <w:noProof/>
          <w:snapToGrid w:val="0"/>
          <w:sz w:val="19"/>
          <w:szCs w:val="19"/>
        </w:rPr>
        <w:t xml:space="preserve"> от «___»__________2023 года</w:t>
      </w:r>
    </w:p>
    <w:p w14:paraId="667462C7" w14:textId="77777777" w:rsidR="00047153" w:rsidRPr="00EB475E" w:rsidRDefault="00047153" w:rsidP="00047153">
      <w:pPr>
        <w:widowControl w:val="0"/>
        <w:spacing w:after="0" w:line="240" w:lineRule="auto"/>
        <w:jc w:val="both"/>
        <w:rPr>
          <w:rFonts w:ascii="Tahoma" w:hAnsi="Tahoma" w:cs="Tahoma"/>
          <w:noProof/>
          <w:snapToGrid w:val="0"/>
          <w:sz w:val="19"/>
          <w:szCs w:val="19"/>
        </w:rPr>
      </w:pPr>
    </w:p>
    <w:p w14:paraId="19FE6694" w14:textId="77777777" w:rsidR="00047153" w:rsidRPr="00EB475E" w:rsidRDefault="00047153" w:rsidP="00047153">
      <w:pPr>
        <w:widowControl w:val="0"/>
        <w:spacing w:after="0" w:line="240" w:lineRule="auto"/>
        <w:jc w:val="both"/>
        <w:rPr>
          <w:rFonts w:ascii="Tahoma" w:hAnsi="Tahoma" w:cs="Tahoma"/>
          <w:noProof/>
          <w:snapToGrid w:val="0"/>
          <w:sz w:val="19"/>
          <w:szCs w:val="19"/>
        </w:rPr>
      </w:pP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p>
    <w:p w14:paraId="4FB20006" w14:textId="77777777" w:rsidR="00047153" w:rsidRPr="00EB475E" w:rsidRDefault="00047153" w:rsidP="00047153">
      <w:pPr>
        <w:widowControl w:val="0"/>
        <w:spacing w:after="0" w:line="240" w:lineRule="auto"/>
        <w:jc w:val="center"/>
        <w:rPr>
          <w:rFonts w:ascii="Tahoma" w:hAnsi="Tahoma" w:cs="Tahoma"/>
          <w:b/>
          <w:noProof/>
          <w:snapToGrid w:val="0"/>
          <w:sz w:val="19"/>
          <w:szCs w:val="19"/>
        </w:rPr>
      </w:pPr>
      <w:r w:rsidRPr="00EB475E">
        <w:rPr>
          <w:rFonts w:ascii="Tahoma" w:hAnsi="Tahoma" w:cs="Tahoma"/>
          <w:b/>
          <w:noProof/>
          <w:snapToGrid w:val="0"/>
          <w:sz w:val="19"/>
          <w:szCs w:val="19"/>
        </w:rPr>
        <w:t>Спецификация</w:t>
      </w:r>
    </w:p>
    <w:p w14:paraId="7AB7D239" w14:textId="77777777" w:rsidR="00047153" w:rsidRPr="00EB475E" w:rsidRDefault="00047153" w:rsidP="00047153">
      <w:pPr>
        <w:widowControl w:val="0"/>
        <w:spacing w:after="0" w:line="240" w:lineRule="auto"/>
        <w:jc w:val="center"/>
        <w:rPr>
          <w:rFonts w:ascii="Tahoma" w:hAnsi="Tahoma" w:cs="Tahoma"/>
          <w:b/>
          <w:noProof/>
          <w:snapToGrid w:val="0"/>
          <w:sz w:val="19"/>
          <w:szCs w:val="19"/>
        </w:rPr>
      </w:pPr>
    </w:p>
    <w:tbl>
      <w:tblPr>
        <w:tblW w:w="10070" w:type="dxa"/>
        <w:jc w:val="center"/>
        <w:tblLayout w:type="fixed"/>
        <w:tblLook w:val="04A0" w:firstRow="1" w:lastRow="0" w:firstColumn="1" w:lastColumn="0" w:noHBand="0" w:noVBand="1"/>
      </w:tblPr>
      <w:tblGrid>
        <w:gridCol w:w="981"/>
        <w:gridCol w:w="1559"/>
        <w:gridCol w:w="2694"/>
        <w:gridCol w:w="708"/>
        <w:gridCol w:w="1276"/>
        <w:gridCol w:w="1276"/>
        <w:gridCol w:w="1576"/>
      </w:tblGrid>
      <w:tr w:rsidR="00047153" w:rsidRPr="00EB475E" w14:paraId="67E4E3FF" w14:textId="77777777" w:rsidTr="00906762">
        <w:trPr>
          <w:trHeight w:val="903"/>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8D20F"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п/п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F854E" w14:textId="77777777" w:rsidR="00047153" w:rsidRPr="00EB475E" w:rsidRDefault="00047153" w:rsidP="002367E8">
            <w:pPr>
              <w:pStyle w:val="af2"/>
              <w:jc w:val="center"/>
              <w:rPr>
                <w:rFonts w:ascii="Tahoma" w:hAnsi="Tahoma" w:cs="Tahoma"/>
                <w:b/>
                <w:sz w:val="19"/>
                <w:szCs w:val="19"/>
              </w:rPr>
            </w:pPr>
            <w:proofErr w:type="spellStart"/>
            <w:r w:rsidRPr="00EB475E">
              <w:rPr>
                <w:rFonts w:ascii="Tahoma" w:hAnsi="Tahoma" w:cs="Tahoma"/>
                <w:b/>
                <w:sz w:val="19"/>
                <w:szCs w:val="19"/>
              </w:rPr>
              <w:t>Партномер</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9E4EA"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Номенклатура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FCE34"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Кол-во,</w:t>
            </w:r>
          </w:p>
          <w:p w14:paraId="5D86A1FE"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165EB"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Стоимость за ед. </w:t>
            </w:r>
            <w:r w:rsidRPr="00EB475E">
              <w:rPr>
                <w:rFonts w:ascii="Tahoma" w:hAnsi="Tahoma" w:cs="Tahoma"/>
                <w:b/>
                <w:sz w:val="19"/>
                <w:szCs w:val="19"/>
                <w:lang w:val="en-US"/>
              </w:rPr>
              <w:t>c</w:t>
            </w:r>
            <w:r w:rsidRPr="00EB475E">
              <w:rPr>
                <w:rFonts w:ascii="Tahoma" w:hAnsi="Tahoma" w:cs="Tahoma"/>
                <w:b/>
                <w:sz w:val="19"/>
                <w:szCs w:val="19"/>
              </w:rPr>
              <w:t xml:space="preserve"> учетом налогов, </w:t>
            </w:r>
            <w:r w:rsidRPr="00EB475E">
              <w:rPr>
                <w:rFonts w:ascii="Tahoma" w:hAnsi="Tahoma" w:cs="Tahoma"/>
                <w:b/>
                <w:sz w:val="19"/>
                <w:szCs w:val="19"/>
                <w:lang w:val="en-US"/>
              </w:rPr>
              <w:t>KGS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F9746"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Итого стоимость без учета налогов, </w:t>
            </w:r>
            <w:r w:rsidRPr="00EB475E">
              <w:rPr>
                <w:rFonts w:ascii="Tahoma" w:hAnsi="Tahoma" w:cs="Tahoma"/>
                <w:b/>
                <w:sz w:val="19"/>
                <w:szCs w:val="19"/>
                <w:lang w:val="en-US"/>
              </w:rPr>
              <w:t>KGS</w:t>
            </w:r>
          </w:p>
        </w:tc>
        <w:tc>
          <w:tcPr>
            <w:tcW w:w="1576" w:type="dxa"/>
            <w:tcBorders>
              <w:top w:val="single" w:sz="4" w:space="0" w:color="auto"/>
              <w:left w:val="single" w:sz="4" w:space="0" w:color="auto"/>
              <w:bottom w:val="single" w:sz="4" w:space="0" w:color="auto"/>
              <w:right w:val="single" w:sz="4" w:space="0" w:color="auto"/>
            </w:tcBorders>
            <w:vAlign w:val="center"/>
          </w:tcPr>
          <w:p w14:paraId="544B4D64"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Итого стоимость с учетом налогов, </w:t>
            </w:r>
            <w:r w:rsidRPr="00EB475E">
              <w:rPr>
                <w:rFonts w:ascii="Tahoma" w:hAnsi="Tahoma" w:cs="Tahoma"/>
                <w:b/>
                <w:sz w:val="19"/>
                <w:szCs w:val="19"/>
                <w:lang w:val="en-US"/>
              </w:rPr>
              <w:t>KGS</w:t>
            </w:r>
          </w:p>
        </w:tc>
      </w:tr>
      <w:tr w:rsidR="00047153" w:rsidRPr="00EB475E" w14:paraId="7DF9F23D" w14:textId="77777777" w:rsidTr="00906762">
        <w:trPr>
          <w:trHeight w:val="147"/>
          <w:jc w:val="center"/>
        </w:trPr>
        <w:tc>
          <w:tcPr>
            <w:tcW w:w="10070"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530B9257"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Оборудование</w:t>
            </w:r>
          </w:p>
        </w:tc>
      </w:tr>
      <w:tr w:rsidR="00047153" w:rsidRPr="00EB475E" w14:paraId="3F9ADF8B" w14:textId="77777777" w:rsidTr="00906762">
        <w:trPr>
          <w:trHeight w:val="253"/>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78CEF7CE" w14:textId="77777777" w:rsidR="00047153" w:rsidRPr="00EB475E" w:rsidRDefault="00047153" w:rsidP="002367E8">
            <w:pPr>
              <w:pStyle w:val="af2"/>
              <w:jc w:val="center"/>
              <w:rPr>
                <w:rFonts w:ascii="Tahoma" w:hAnsi="Tahoma" w:cs="Tahoma"/>
                <w:sz w:val="19"/>
                <w:szCs w:val="19"/>
                <w:lang w:val="en-US"/>
              </w:rPr>
            </w:pPr>
            <w:r w:rsidRPr="00EB475E">
              <w:rPr>
                <w:rFonts w:ascii="Tahoma" w:hAnsi="Tahoma" w:cs="Tahoma"/>
                <w:color w:val="000000"/>
                <w:sz w:val="19"/>
                <w:szCs w:val="19"/>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059E89"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D9FBB9E"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3ED920A"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084400"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25A0F3"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029C41F4"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1C153E1C" w14:textId="77777777" w:rsidTr="00906762">
        <w:trPr>
          <w:trHeight w:val="257"/>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337EB04A" w14:textId="77777777" w:rsidR="00047153" w:rsidRPr="00EB475E" w:rsidRDefault="00047153" w:rsidP="002367E8">
            <w:pPr>
              <w:pStyle w:val="af2"/>
              <w:jc w:val="center"/>
              <w:rPr>
                <w:rFonts w:ascii="Tahoma" w:hAnsi="Tahoma" w:cs="Tahoma"/>
                <w:sz w:val="19"/>
                <w:szCs w:val="19"/>
                <w:lang w:val="en-US"/>
              </w:rPr>
            </w:pPr>
            <w:r w:rsidRPr="00EB475E">
              <w:rPr>
                <w:rFonts w:ascii="Tahoma" w:hAnsi="Tahoma" w:cs="Tahoma"/>
                <w:color w:val="000000"/>
                <w:sz w:val="19"/>
                <w:szCs w:val="19"/>
              </w:rPr>
              <w:t>1.2.1</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3DDABB"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5FCF53A"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4587BE1"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9516FF"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9FE736" w14:textId="77777777" w:rsidR="00047153" w:rsidRPr="00EB475E" w:rsidRDefault="00047153" w:rsidP="002367E8">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6475F3C2" w14:textId="77777777" w:rsidR="00047153" w:rsidRPr="00EB475E" w:rsidRDefault="00047153" w:rsidP="002367E8">
            <w:pPr>
              <w:pStyle w:val="af2"/>
              <w:jc w:val="center"/>
              <w:rPr>
                <w:rFonts w:ascii="Tahoma" w:hAnsi="Tahoma" w:cs="Tahoma"/>
                <w:color w:val="000000"/>
                <w:sz w:val="19"/>
                <w:szCs w:val="19"/>
              </w:rPr>
            </w:pPr>
          </w:p>
        </w:tc>
      </w:tr>
      <w:tr w:rsidR="00047153" w:rsidRPr="00EB475E" w14:paraId="241DBF88" w14:textId="77777777" w:rsidTr="00906762">
        <w:trPr>
          <w:trHeight w:val="133"/>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75FC6979"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2.0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6734B9"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55EA174"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A64CFE8"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88DF49"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EAAB7F"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16C1CE8D"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26D6B2CC" w14:textId="77777777" w:rsidTr="009B2E0C">
        <w:trPr>
          <w:trHeight w:val="70"/>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244982C0"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3.0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29B806"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2858177"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6C4906B"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E518B6"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F1CEAA"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7F9233B5"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027AFD7E" w14:textId="77777777" w:rsidTr="00906762">
        <w:trPr>
          <w:trHeight w:val="127"/>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15960252"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3.11</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E3BED5"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5A1CD050"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E706C39"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F49468"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EE417C"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4D52F482"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557BFDF7" w14:textId="77777777" w:rsidTr="00906762">
        <w:trPr>
          <w:trHeight w:val="173"/>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435B6B38"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3.12</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2D0FC6"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CC2F3E6"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E1397A4"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AD6DA9"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54A245"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01E1FB8D"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5EF883F4" w14:textId="77777777" w:rsidTr="00906762">
        <w:trPr>
          <w:trHeight w:val="77"/>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10CAD599"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3.14</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710DBF"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1C2936F3"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42DC497"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DBDD87"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CE4381"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2700A64C"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0D90570B" w14:textId="77777777" w:rsidTr="00906762">
        <w:trPr>
          <w:trHeight w:val="265"/>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7EEB1961"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4.0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39941A"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7F378A4"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2682B8F"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5BC9B7"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56573C"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305D7CFA"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5F59D5AF" w14:textId="77777777" w:rsidTr="00906762">
        <w:trPr>
          <w:trHeight w:val="255"/>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7567FAC3"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5.0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0C0CC4"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365293D8"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8FE9ABD"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831342"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86B993"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7889F3C5"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1F1BAFDA" w14:textId="77777777" w:rsidTr="00906762">
        <w:trPr>
          <w:trHeight w:val="145"/>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14678400"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5.12</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3FBD47"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24D3F5C"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847BD9"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8FFBFC"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C2EFAE"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2C71A6E0"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0A83734A" w14:textId="77777777" w:rsidTr="00906762">
        <w:trPr>
          <w:trHeight w:val="191"/>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0435F4D2"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6.0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FDDFBA"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3A7CA854"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B527C79"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7E259F"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75FB50"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3936E888"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2BB648A5" w14:textId="77777777" w:rsidTr="00906762">
        <w:trPr>
          <w:trHeight w:val="177"/>
          <w:jc w:val="center"/>
        </w:trPr>
        <w:tc>
          <w:tcPr>
            <w:tcW w:w="8494"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6FEA951A" w14:textId="77777777" w:rsidR="00047153" w:rsidRPr="00EB475E" w:rsidRDefault="00047153" w:rsidP="002367E8">
            <w:pPr>
              <w:pStyle w:val="af2"/>
              <w:rPr>
                <w:rFonts w:ascii="Tahoma" w:hAnsi="Tahoma" w:cs="Tahoma"/>
                <w:b/>
                <w:color w:val="000000"/>
                <w:sz w:val="19"/>
                <w:szCs w:val="19"/>
              </w:rPr>
            </w:pPr>
            <w:r w:rsidRPr="00EB475E">
              <w:rPr>
                <w:rFonts w:ascii="Tahoma" w:hAnsi="Tahoma" w:cs="Tahoma"/>
                <w:b/>
                <w:sz w:val="19"/>
                <w:szCs w:val="19"/>
              </w:rPr>
              <w:t>ИТОГО:</w:t>
            </w:r>
          </w:p>
        </w:tc>
        <w:tc>
          <w:tcPr>
            <w:tcW w:w="1576" w:type="dxa"/>
            <w:tcBorders>
              <w:top w:val="single" w:sz="4" w:space="0" w:color="auto"/>
              <w:left w:val="nil"/>
              <w:bottom w:val="single" w:sz="4" w:space="0" w:color="auto"/>
              <w:right w:val="single" w:sz="4" w:space="0" w:color="auto"/>
            </w:tcBorders>
            <w:vAlign w:val="center"/>
          </w:tcPr>
          <w:p w14:paraId="156701A1" w14:textId="77777777" w:rsidR="00047153" w:rsidRPr="00EB475E" w:rsidRDefault="00047153" w:rsidP="002367E8">
            <w:pPr>
              <w:pStyle w:val="af2"/>
              <w:jc w:val="center"/>
              <w:rPr>
                <w:rFonts w:ascii="Tahoma" w:hAnsi="Tahoma" w:cs="Tahoma"/>
                <w:b/>
                <w:color w:val="000000"/>
                <w:sz w:val="19"/>
                <w:szCs w:val="19"/>
              </w:rPr>
            </w:pPr>
          </w:p>
        </w:tc>
      </w:tr>
      <w:tr w:rsidR="00047153" w:rsidRPr="00EB475E" w14:paraId="243B0F42" w14:textId="77777777" w:rsidTr="00906762">
        <w:trPr>
          <w:trHeight w:val="223"/>
          <w:jc w:val="center"/>
        </w:trPr>
        <w:tc>
          <w:tcPr>
            <w:tcW w:w="10070"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0B0D9C8A" w14:textId="0969AC75" w:rsidR="00047153" w:rsidRPr="00EB475E" w:rsidRDefault="00047153" w:rsidP="009F0482">
            <w:pPr>
              <w:pStyle w:val="af2"/>
              <w:jc w:val="center"/>
              <w:rPr>
                <w:rFonts w:ascii="Tahoma" w:hAnsi="Tahoma" w:cs="Tahoma"/>
                <w:b/>
                <w:sz w:val="19"/>
                <w:szCs w:val="19"/>
              </w:rPr>
            </w:pPr>
            <w:r w:rsidRPr="00EB475E">
              <w:rPr>
                <w:rFonts w:ascii="Tahoma" w:hAnsi="Tahoma" w:cs="Tahoma"/>
                <w:b/>
                <w:sz w:val="19"/>
                <w:szCs w:val="19"/>
              </w:rPr>
              <w:t>Лицензии на</w:t>
            </w:r>
            <w:r w:rsidRPr="00EB475E">
              <w:rPr>
                <w:rFonts w:ascii="Tahoma" w:hAnsi="Tahoma" w:cs="Tahoma"/>
                <w:noProof/>
                <w:sz w:val="19"/>
                <w:szCs w:val="19"/>
              </w:rPr>
              <w:t xml:space="preserve"> </w:t>
            </w:r>
            <w:r w:rsidRPr="00EB475E">
              <w:rPr>
                <w:rFonts w:ascii="Tahoma" w:hAnsi="Tahoma" w:cs="Tahoma"/>
                <w:b/>
                <w:noProof/>
                <w:sz w:val="19"/>
                <w:szCs w:val="19"/>
              </w:rPr>
              <w:t xml:space="preserve">ПО </w:t>
            </w:r>
          </w:p>
        </w:tc>
      </w:tr>
      <w:tr w:rsidR="00047153" w:rsidRPr="00EB475E" w14:paraId="452E034A" w14:textId="77777777" w:rsidTr="00906762">
        <w:trPr>
          <w:trHeight w:val="237"/>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08C52881" w14:textId="77777777" w:rsidR="00047153" w:rsidRPr="00EB475E" w:rsidDel="00DC298B"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1.1.0.1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AF81F5"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7E19441B"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A56B12D"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D7DE71"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7D7FC0"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vAlign w:val="center"/>
          </w:tcPr>
          <w:p w14:paraId="379AB567" w14:textId="77777777" w:rsidR="00047153" w:rsidRPr="00EB475E" w:rsidRDefault="00047153" w:rsidP="002367E8">
            <w:pPr>
              <w:pStyle w:val="af2"/>
              <w:spacing w:line="360" w:lineRule="auto"/>
              <w:jc w:val="center"/>
              <w:rPr>
                <w:rFonts w:ascii="Tahoma" w:hAnsi="Tahoma" w:cs="Tahoma"/>
                <w:color w:val="000000"/>
                <w:sz w:val="19"/>
                <w:szCs w:val="19"/>
                <w:lang w:val="en-US"/>
              </w:rPr>
            </w:pPr>
          </w:p>
        </w:tc>
      </w:tr>
      <w:tr w:rsidR="00047153" w:rsidRPr="00EB475E" w14:paraId="3C4A692B" w14:textId="77777777" w:rsidTr="00906762">
        <w:trPr>
          <w:trHeight w:val="298"/>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114103AE" w14:textId="77777777" w:rsidR="00047153" w:rsidRPr="00EB475E" w:rsidRDefault="00047153" w:rsidP="002367E8">
            <w:pPr>
              <w:pStyle w:val="af2"/>
              <w:jc w:val="center"/>
              <w:rPr>
                <w:rFonts w:ascii="Tahoma" w:hAnsi="Tahoma" w:cs="Tahoma"/>
                <w:sz w:val="19"/>
                <w:szCs w:val="19"/>
                <w:lang w:val="en-US"/>
              </w:rPr>
            </w:pPr>
            <w:r w:rsidRPr="00EB475E">
              <w:rPr>
                <w:rFonts w:ascii="Tahoma" w:hAnsi="Tahoma" w:cs="Tahoma"/>
                <w:color w:val="000000"/>
                <w:sz w:val="19"/>
                <w:szCs w:val="19"/>
              </w:rPr>
              <w:t>1.2.0.1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36DCDE" w14:textId="77777777" w:rsidR="00047153" w:rsidRPr="00EB475E" w:rsidRDefault="00047153" w:rsidP="002367E8">
            <w:pPr>
              <w:pStyle w:val="af2"/>
              <w:jc w:val="center"/>
              <w:rPr>
                <w:rFonts w:ascii="Tahoma" w:hAnsi="Tahoma" w:cs="Tahoma"/>
                <w:color w:val="000000"/>
                <w:sz w:val="19"/>
                <w:szCs w:val="19"/>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01C3DC09"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1DCFF43"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399DD0"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67F155"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vAlign w:val="center"/>
          </w:tcPr>
          <w:p w14:paraId="2DA20945"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145211DA" w14:textId="77777777" w:rsidTr="00906762">
        <w:trPr>
          <w:trHeight w:val="133"/>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0DB16CF1"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2.0.1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AD169D" w14:textId="77777777" w:rsidR="00047153" w:rsidRPr="00EB475E" w:rsidRDefault="00047153" w:rsidP="002367E8">
            <w:pPr>
              <w:pStyle w:val="af2"/>
              <w:jc w:val="center"/>
              <w:rPr>
                <w:rFonts w:ascii="Tahoma" w:hAnsi="Tahoma" w:cs="Tahoma"/>
                <w:color w:val="000000"/>
                <w:sz w:val="19"/>
                <w:szCs w:val="19"/>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0D4986AA"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8BFE460"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A90EB1"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A571A4" w14:textId="77777777" w:rsidR="00047153" w:rsidRPr="00EB475E" w:rsidRDefault="00047153" w:rsidP="002367E8">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vAlign w:val="center"/>
          </w:tcPr>
          <w:p w14:paraId="0A059C83" w14:textId="77777777" w:rsidR="00047153" w:rsidRPr="00EB475E" w:rsidRDefault="00047153" w:rsidP="002367E8">
            <w:pPr>
              <w:pStyle w:val="af2"/>
              <w:jc w:val="center"/>
              <w:rPr>
                <w:rFonts w:ascii="Tahoma" w:hAnsi="Tahoma" w:cs="Tahoma"/>
                <w:color w:val="000000"/>
                <w:sz w:val="19"/>
                <w:szCs w:val="19"/>
              </w:rPr>
            </w:pPr>
          </w:p>
        </w:tc>
      </w:tr>
      <w:tr w:rsidR="00047153" w:rsidRPr="00EB475E" w14:paraId="25B5DAD5" w14:textId="77777777" w:rsidTr="00906762">
        <w:trPr>
          <w:trHeight w:val="285"/>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2B839DE1" w14:textId="77777777" w:rsidR="00047153" w:rsidRPr="00EB475E" w:rsidRDefault="00047153" w:rsidP="002367E8">
            <w:pPr>
              <w:pStyle w:val="af2"/>
              <w:jc w:val="center"/>
              <w:rPr>
                <w:rFonts w:ascii="Tahoma" w:hAnsi="Tahoma" w:cs="Tahoma"/>
                <w:sz w:val="19"/>
                <w:szCs w:val="19"/>
                <w:lang w:val="en-US"/>
              </w:rPr>
            </w:pPr>
            <w:r w:rsidRPr="00EB475E">
              <w:rPr>
                <w:rFonts w:ascii="Tahoma" w:hAnsi="Tahoma" w:cs="Tahoma"/>
                <w:color w:val="000000"/>
                <w:sz w:val="19"/>
                <w:szCs w:val="19"/>
              </w:rPr>
              <w:t>3.0.1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4C97BA"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5C65B65A"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511773B"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17F8C9"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B01582" w14:textId="77777777" w:rsidR="00047153" w:rsidRPr="00EB475E" w:rsidRDefault="00047153" w:rsidP="002367E8">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vAlign w:val="center"/>
          </w:tcPr>
          <w:p w14:paraId="4235D193" w14:textId="77777777" w:rsidR="00047153" w:rsidRPr="00EB475E" w:rsidRDefault="00047153" w:rsidP="002367E8">
            <w:pPr>
              <w:pStyle w:val="af2"/>
              <w:jc w:val="center"/>
              <w:rPr>
                <w:rFonts w:ascii="Tahoma" w:hAnsi="Tahoma" w:cs="Tahoma"/>
                <w:color w:val="000000"/>
                <w:sz w:val="19"/>
                <w:szCs w:val="19"/>
              </w:rPr>
            </w:pPr>
          </w:p>
        </w:tc>
      </w:tr>
      <w:tr w:rsidR="00047153" w:rsidRPr="00EB475E" w14:paraId="3DEA9774" w14:textId="77777777" w:rsidTr="00906762">
        <w:trPr>
          <w:trHeight w:val="274"/>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4C98DC78" w14:textId="77777777" w:rsidR="00047153" w:rsidRPr="00EB475E" w:rsidRDefault="00047153" w:rsidP="002367E8">
            <w:pPr>
              <w:pStyle w:val="af2"/>
              <w:jc w:val="center"/>
              <w:rPr>
                <w:rFonts w:ascii="Tahoma" w:hAnsi="Tahoma" w:cs="Tahoma"/>
                <w:sz w:val="19"/>
                <w:szCs w:val="19"/>
                <w:lang w:val="en-US"/>
              </w:rPr>
            </w:pPr>
            <w:r w:rsidRPr="00EB475E">
              <w:rPr>
                <w:rFonts w:ascii="Tahoma" w:hAnsi="Tahoma" w:cs="Tahoma"/>
                <w:color w:val="000000"/>
                <w:sz w:val="19"/>
                <w:szCs w:val="19"/>
              </w:rPr>
              <w:t>3.5.0.1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4EBF30"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2B0954E1"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009F74F"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6154B0"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FAA63F" w14:textId="77777777" w:rsidR="00047153" w:rsidRPr="00EB475E" w:rsidRDefault="00047153" w:rsidP="002367E8">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vAlign w:val="center"/>
          </w:tcPr>
          <w:p w14:paraId="5BC8B592"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55321D6F" w14:textId="77777777" w:rsidTr="00906762">
        <w:trPr>
          <w:trHeight w:val="268"/>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6BC108D1"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5.0.1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7C254C"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20AFB9B1"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073700E"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9E77C4"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657A43" w14:textId="77777777" w:rsidR="00047153" w:rsidRPr="00EB475E" w:rsidRDefault="00047153" w:rsidP="002367E8">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vAlign w:val="center"/>
          </w:tcPr>
          <w:p w14:paraId="311030EF"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3A60B5AC" w14:textId="77777777" w:rsidTr="00906762">
        <w:trPr>
          <w:trHeight w:val="289"/>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7EA018A4"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5.5.0.1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DE4C4E"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11222893"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67B59E1"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33FBB6"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4C28F7" w14:textId="77777777" w:rsidR="00047153" w:rsidRPr="00EB475E" w:rsidRDefault="00047153" w:rsidP="002367E8">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vAlign w:val="center"/>
          </w:tcPr>
          <w:p w14:paraId="42CC803E" w14:textId="77777777" w:rsidR="00047153" w:rsidRPr="00EB475E" w:rsidRDefault="00047153" w:rsidP="002367E8">
            <w:pPr>
              <w:pStyle w:val="af2"/>
              <w:jc w:val="center"/>
              <w:rPr>
                <w:rFonts w:ascii="Tahoma" w:hAnsi="Tahoma" w:cs="Tahoma"/>
                <w:color w:val="000000"/>
                <w:sz w:val="19"/>
                <w:szCs w:val="19"/>
                <w:lang w:val="en-US"/>
              </w:rPr>
            </w:pPr>
          </w:p>
        </w:tc>
      </w:tr>
      <w:tr w:rsidR="009F0482" w:rsidRPr="00EB475E" w14:paraId="41F81167" w14:textId="77777777" w:rsidTr="00906762">
        <w:trPr>
          <w:trHeight w:val="199"/>
          <w:jc w:val="center"/>
        </w:trPr>
        <w:tc>
          <w:tcPr>
            <w:tcW w:w="10070"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4DDA122C" w14:textId="573E22FE" w:rsidR="009F0482" w:rsidRPr="00EB475E" w:rsidRDefault="009F0482" w:rsidP="002367E8">
            <w:pPr>
              <w:pStyle w:val="af2"/>
              <w:jc w:val="center"/>
              <w:rPr>
                <w:rFonts w:ascii="Tahoma" w:hAnsi="Tahoma" w:cs="Tahoma"/>
                <w:color w:val="000000"/>
                <w:sz w:val="19"/>
                <w:szCs w:val="19"/>
                <w:lang w:val="en-US"/>
              </w:rPr>
            </w:pPr>
            <w:r w:rsidRPr="00EB475E">
              <w:rPr>
                <w:rFonts w:ascii="Tahoma" w:hAnsi="Tahoma" w:cs="Tahoma"/>
                <w:b/>
                <w:sz w:val="19"/>
                <w:szCs w:val="19"/>
              </w:rPr>
              <w:t>Лицензии на</w:t>
            </w:r>
            <w:r w:rsidRPr="00EB475E">
              <w:rPr>
                <w:rFonts w:ascii="Tahoma" w:hAnsi="Tahoma" w:cs="Tahoma"/>
                <w:noProof/>
                <w:sz w:val="19"/>
                <w:szCs w:val="19"/>
              </w:rPr>
              <w:t xml:space="preserve"> </w:t>
            </w:r>
            <w:r>
              <w:rPr>
                <w:rFonts w:ascii="Tahoma" w:hAnsi="Tahoma" w:cs="Tahoma"/>
                <w:b/>
                <w:noProof/>
                <w:sz w:val="19"/>
                <w:szCs w:val="19"/>
              </w:rPr>
              <w:t>сервисную поддержку</w:t>
            </w:r>
          </w:p>
        </w:tc>
      </w:tr>
      <w:tr w:rsidR="009F0482" w:rsidRPr="00EB475E" w14:paraId="336502D9" w14:textId="77777777" w:rsidTr="00906762">
        <w:trPr>
          <w:trHeight w:val="159"/>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2957B1E6" w14:textId="117F55D4" w:rsidR="009F0482" w:rsidRPr="00EB475E" w:rsidRDefault="009F0482" w:rsidP="002367E8">
            <w:pPr>
              <w:pStyle w:val="af2"/>
              <w:jc w:val="center"/>
              <w:rPr>
                <w:rFonts w:ascii="Tahoma" w:hAnsi="Tahoma" w:cs="Tahoma"/>
                <w:color w:val="000000"/>
                <w:sz w:val="19"/>
                <w:szCs w:val="19"/>
              </w:rPr>
            </w:pPr>
            <w:r w:rsidRPr="00EB475E">
              <w:rPr>
                <w:rFonts w:ascii="Tahoma" w:hAnsi="Tahoma" w:cs="Tahoma"/>
                <w:color w:val="000000"/>
                <w:sz w:val="19"/>
                <w:szCs w:val="19"/>
              </w:rPr>
              <w:t>1.1.0.1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509BB3" w14:textId="77777777" w:rsidR="009F0482" w:rsidRPr="00EB475E" w:rsidRDefault="009F0482"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371DF05" w14:textId="77777777" w:rsidR="009F0482" w:rsidRPr="00EB475E" w:rsidRDefault="009F0482"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285971D" w14:textId="77777777" w:rsidR="009F0482" w:rsidRPr="00EB475E" w:rsidRDefault="009F0482"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02F446" w14:textId="77777777" w:rsidR="009F0482" w:rsidRPr="00EB475E" w:rsidRDefault="009F0482"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61F8E0" w14:textId="77777777" w:rsidR="009F0482" w:rsidRPr="00EB475E" w:rsidRDefault="009F0482" w:rsidP="002367E8">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vAlign w:val="center"/>
          </w:tcPr>
          <w:p w14:paraId="4F9572E1" w14:textId="77777777" w:rsidR="009F0482" w:rsidRPr="00EB475E" w:rsidRDefault="009F0482" w:rsidP="002367E8">
            <w:pPr>
              <w:pStyle w:val="af2"/>
              <w:jc w:val="center"/>
              <w:rPr>
                <w:rFonts w:ascii="Tahoma" w:hAnsi="Tahoma" w:cs="Tahoma"/>
                <w:color w:val="000000"/>
                <w:sz w:val="19"/>
                <w:szCs w:val="19"/>
                <w:lang w:val="en-US"/>
              </w:rPr>
            </w:pPr>
          </w:p>
        </w:tc>
      </w:tr>
      <w:tr w:rsidR="009F0482" w:rsidRPr="00EB475E" w14:paraId="3529578D" w14:textId="77777777" w:rsidTr="00906762">
        <w:trPr>
          <w:trHeight w:val="205"/>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50D19998" w14:textId="712FD81D" w:rsidR="009F0482" w:rsidRPr="00EB475E" w:rsidRDefault="009F0482" w:rsidP="009F0482">
            <w:pPr>
              <w:pStyle w:val="af2"/>
              <w:jc w:val="center"/>
              <w:rPr>
                <w:rFonts w:ascii="Tahoma" w:hAnsi="Tahoma" w:cs="Tahoma"/>
                <w:color w:val="000000"/>
                <w:sz w:val="19"/>
                <w:szCs w:val="19"/>
              </w:rPr>
            </w:pPr>
            <w:r w:rsidRPr="00EB475E">
              <w:rPr>
                <w:rFonts w:ascii="Tahoma" w:hAnsi="Tahoma" w:cs="Tahoma"/>
                <w:color w:val="000000"/>
                <w:sz w:val="19"/>
                <w:szCs w:val="19"/>
              </w:rPr>
              <w:t>1.2.0.1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FE322A" w14:textId="77777777" w:rsidR="009F0482" w:rsidRPr="00EB475E" w:rsidRDefault="009F0482" w:rsidP="009F0482">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19D735D9" w14:textId="77777777" w:rsidR="009F0482" w:rsidRPr="00EB475E" w:rsidRDefault="009F0482" w:rsidP="009F0482">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0398F56" w14:textId="77777777" w:rsidR="009F0482" w:rsidRPr="00EB475E" w:rsidRDefault="009F0482" w:rsidP="009F0482">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3CB759" w14:textId="77777777" w:rsidR="009F0482" w:rsidRPr="00EB475E" w:rsidRDefault="009F0482" w:rsidP="009F0482">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52BAC2" w14:textId="77777777" w:rsidR="009F0482" w:rsidRPr="00EB475E" w:rsidRDefault="009F0482" w:rsidP="009F0482">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vAlign w:val="center"/>
          </w:tcPr>
          <w:p w14:paraId="67D36DD4" w14:textId="77777777" w:rsidR="009F0482" w:rsidRPr="00EB475E" w:rsidRDefault="009F0482" w:rsidP="009F0482">
            <w:pPr>
              <w:pStyle w:val="af2"/>
              <w:jc w:val="center"/>
              <w:rPr>
                <w:rFonts w:ascii="Tahoma" w:hAnsi="Tahoma" w:cs="Tahoma"/>
                <w:color w:val="000000"/>
                <w:sz w:val="19"/>
                <w:szCs w:val="19"/>
                <w:lang w:val="en-US"/>
              </w:rPr>
            </w:pPr>
          </w:p>
        </w:tc>
      </w:tr>
      <w:tr w:rsidR="009F0482" w:rsidRPr="00EB475E" w14:paraId="21BC0A6D" w14:textId="77777777" w:rsidTr="00906762">
        <w:trPr>
          <w:trHeight w:val="251"/>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1278EEE5" w14:textId="5382B6D0" w:rsidR="009F0482" w:rsidRPr="00EB475E" w:rsidRDefault="009F0482" w:rsidP="009F0482">
            <w:pPr>
              <w:pStyle w:val="af2"/>
              <w:jc w:val="center"/>
              <w:rPr>
                <w:rFonts w:ascii="Tahoma" w:hAnsi="Tahoma" w:cs="Tahoma"/>
                <w:color w:val="000000"/>
                <w:sz w:val="19"/>
                <w:szCs w:val="19"/>
              </w:rPr>
            </w:pPr>
            <w:r w:rsidRPr="00EB475E">
              <w:rPr>
                <w:rFonts w:ascii="Tahoma" w:hAnsi="Tahoma" w:cs="Tahoma"/>
                <w:color w:val="000000"/>
                <w:sz w:val="19"/>
                <w:szCs w:val="19"/>
              </w:rPr>
              <w:t>2.0.1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71860E" w14:textId="77777777" w:rsidR="009F0482" w:rsidRPr="00EB475E" w:rsidRDefault="009F0482" w:rsidP="009F0482">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5230B022" w14:textId="77777777" w:rsidR="009F0482" w:rsidRPr="00EB475E" w:rsidRDefault="009F0482" w:rsidP="009F0482">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0E1FB85" w14:textId="77777777" w:rsidR="009F0482" w:rsidRPr="00EB475E" w:rsidRDefault="009F0482" w:rsidP="009F0482">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7AD7C2" w14:textId="77777777" w:rsidR="009F0482" w:rsidRPr="00EB475E" w:rsidRDefault="009F0482" w:rsidP="009F0482">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B42164" w14:textId="77777777" w:rsidR="009F0482" w:rsidRPr="00EB475E" w:rsidRDefault="009F0482" w:rsidP="009F0482">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vAlign w:val="center"/>
          </w:tcPr>
          <w:p w14:paraId="5871D317" w14:textId="77777777" w:rsidR="009F0482" w:rsidRPr="00EB475E" w:rsidRDefault="009F0482" w:rsidP="009F0482">
            <w:pPr>
              <w:pStyle w:val="af2"/>
              <w:jc w:val="center"/>
              <w:rPr>
                <w:rFonts w:ascii="Tahoma" w:hAnsi="Tahoma" w:cs="Tahoma"/>
                <w:color w:val="000000"/>
                <w:sz w:val="19"/>
                <w:szCs w:val="19"/>
                <w:lang w:val="en-US"/>
              </w:rPr>
            </w:pPr>
          </w:p>
        </w:tc>
      </w:tr>
      <w:tr w:rsidR="009F0482" w:rsidRPr="00EB475E" w14:paraId="55512C32" w14:textId="77777777" w:rsidTr="00906762">
        <w:trPr>
          <w:trHeight w:val="269"/>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45E8AEBF" w14:textId="58AC2127" w:rsidR="009F0482" w:rsidRPr="00EB475E" w:rsidRDefault="009F0482" w:rsidP="009F0482">
            <w:pPr>
              <w:pStyle w:val="af2"/>
              <w:jc w:val="center"/>
              <w:rPr>
                <w:rFonts w:ascii="Tahoma" w:hAnsi="Tahoma" w:cs="Tahoma"/>
                <w:color w:val="000000"/>
                <w:sz w:val="19"/>
                <w:szCs w:val="19"/>
              </w:rPr>
            </w:pPr>
            <w:r w:rsidRPr="00EB475E">
              <w:rPr>
                <w:rFonts w:ascii="Tahoma" w:hAnsi="Tahoma" w:cs="Tahoma"/>
                <w:color w:val="000000"/>
                <w:sz w:val="19"/>
                <w:szCs w:val="19"/>
              </w:rPr>
              <w:t>3.0.1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84A33E" w14:textId="77777777" w:rsidR="009F0482" w:rsidRPr="00EB475E" w:rsidRDefault="009F0482" w:rsidP="009F0482">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1D772A70" w14:textId="77777777" w:rsidR="009F0482" w:rsidRPr="00EB475E" w:rsidRDefault="009F0482" w:rsidP="009F0482">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FA3C4E7" w14:textId="77777777" w:rsidR="009F0482" w:rsidRPr="00EB475E" w:rsidRDefault="009F0482" w:rsidP="009F0482">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C5D74A" w14:textId="77777777" w:rsidR="009F0482" w:rsidRPr="00EB475E" w:rsidRDefault="009F0482" w:rsidP="009F0482">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E11802" w14:textId="77777777" w:rsidR="009F0482" w:rsidRPr="00EB475E" w:rsidRDefault="009F0482" w:rsidP="009F0482">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vAlign w:val="center"/>
          </w:tcPr>
          <w:p w14:paraId="1E62F4AC" w14:textId="77777777" w:rsidR="009F0482" w:rsidRPr="00EB475E" w:rsidRDefault="009F0482" w:rsidP="009F0482">
            <w:pPr>
              <w:pStyle w:val="af2"/>
              <w:jc w:val="center"/>
              <w:rPr>
                <w:rFonts w:ascii="Tahoma" w:hAnsi="Tahoma" w:cs="Tahoma"/>
                <w:color w:val="000000"/>
                <w:sz w:val="19"/>
                <w:szCs w:val="19"/>
                <w:lang w:val="en-US"/>
              </w:rPr>
            </w:pPr>
          </w:p>
        </w:tc>
      </w:tr>
      <w:tr w:rsidR="009F0482" w:rsidRPr="00EB475E" w14:paraId="48FC7841" w14:textId="77777777" w:rsidTr="00906762">
        <w:trPr>
          <w:trHeight w:val="414"/>
          <w:jc w:val="center"/>
        </w:trPr>
        <w:tc>
          <w:tcPr>
            <w:tcW w:w="8494"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2B265796" w14:textId="77777777" w:rsidR="009F0482" w:rsidRPr="00EB475E" w:rsidRDefault="009F0482" w:rsidP="009F0482">
            <w:pPr>
              <w:pStyle w:val="af2"/>
              <w:rPr>
                <w:rFonts w:ascii="Tahoma" w:hAnsi="Tahoma" w:cs="Tahoma"/>
                <w:b/>
                <w:sz w:val="19"/>
                <w:szCs w:val="19"/>
              </w:rPr>
            </w:pPr>
            <w:r w:rsidRPr="00EB475E">
              <w:rPr>
                <w:rFonts w:ascii="Tahoma" w:hAnsi="Tahoma" w:cs="Tahoma"/>
                <w:b/>
                <w:sz w:val="19"/>
                <w:szCs w:val="19"/>
              </w:rPr>
              <w:t>ИТОГО:</w:t>
            </w:r>
          </w:p>
        </w:tc>
        <w:tc>
          <w:tcPr>
            <w:tcW w:w="1576" w:type="dxa"/>
            <w:tcBorders>
              <w:top w:val="single" w:sz="4" w:space="0" w:color="auto"/>
              <w:left w:val="nil"/>
              <w:bottom w:val="single" w:sz="4" w:space="0" w:color="auto"/>
              <w:right w:val="single" w:sz="4" w:space="0" w:color="auto"/>
            </w:tcBorders>
            <w:vAlign w:val="center"/>
          </w:tcPr>
          <w:p w14:paraId="78FACFA2" w14:textId="77777777" w:rsidR="009F0482" w:rsidRPr="00EB475E" w:rsidRDefault="009F0482" w:rsidP="009F0482">
            <w:pPr>
              <w:pStyle w:val="af2"/>
              <w:jc w:val="center"/>
              <w:rPr>
                <w:rFonts w:ascii="Tahoma" w:hAnsi="Tahoma" w:cs="Tahoma"/>
                <w:b/>
                <w:color w:val="000000"/>
                <w:sz w:val="19"/>
                <w:szCs w:val="19"/>
              </w:rPr>
            </w:pPr>
          </w:p>
        </w:tc>
      </w:tr>
      <w:tr w:rsidR="009F0482" w:rsidRPr="00EB475E" w14:paraId="631F72E5" w14:textId="77777777" w:rsidTr="00906762">
        <w:trPr>
          <w:trHeight w:val="407"/>
          <w:jc w:val="center"/>
        </w:trPr>
        <w:tc>
          <w:tcPr>
            <w:tcW w:w="8494"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189E3FF0" w14:textId="77777777" w:rsidR="009F0482" w:rsidRPr="00EB475E" w:rsidRDefault="009F0482" w:rsidP="009F0482">
            <w:pPr>
              <w:pStyle w:val="af2"/>
              <w:rPr>
                <w:rFonts w:ascii="Tahoma" w:hAnsi="Tahoma" w:cs="Tahoma"/>
                <w:b/>
                <w:color w:val="000000"/>
                <w:sz w:val="19"/>
                <w:szCs w:val="19"/>
              </w:rPr>
            </w:pPr>
            <w:r w:rsidRPr="00EB475E">
              <w:rPr>
                <w:rFonts w:ascii="Tahoma" w:hAnsi="Tahoma" w:cs="Tahoma"/>
                <w:b/>
                <w:sz w:val="19"/>
                <w:szCs w:val="19"/>
              </w:rPr>
              <w:t xml:space="preserve">ВСЕГО: </w:t>
            </w:r>
          </w:p>
        </w:tc>
        <w:tc>
          <w:tcPr>
            <w:tcW w:w="1576" w:type="dxa"/>
            <w:tcBorders>
              <w:top w:val="single" w:sz="4" w:space="0" w:color="auto"/>
              <w:left w:val="nil"/>
              <w:bottom w:val="single" w:sz="4" w:space="0" w:color="auto"/>
              <w:right w:val="single" w:sz="4" w:space="0" w:color="auto"/>
            </w:tcBorders>
            <w:vAlign w:val="center"/>
          </w:tcPr>
          <w:p w14:paraId="0A07AA5D" w14:textId="77777777" w:rsidR="009F0482" w:rsidRPr="00EB475E" w:rsidRDefault="009F0482" w:rsidP="009F0482">
            <w:pPr>
              <w:pStyle w:val="af2"/>
              <w:rPr>
                <w:rFonts w:ascii="Tahoma" w:hAnsi="Tahoma" w:cs="Tahoma"/>
                <w:b/>
                <w:color w:val="000000"/>
                <w:sz w:val="19"/>
                <w:szCs w:val="19"/>
              </w:rPr>
            </w:pPr>
          </w:p>
        </w:tc>
      </w:tr>
    </w:tbl>
    <w:p w14:paraId="1949CD95" w14:textId="3D69CEEC" w:rsidR="00047153" w:rsidRPr="00EB475E" w:rsidRDefault="00047153" w:rsidP="00906762">
      <w:pPr>
        <w:jc w:val="both"/>
        <w:rPr>
          <w:rFonts w:ascii="Tahoma" w:hAnsi="Tahoma" w:cs="Tahoma"/>
          <w:b/>
          <w:sz w:val="19"/>
          <w:szCs w:val="19"/>
        </w:rPr>
      </w:pPr>
      <w:r w:rsidRPr="00EB475E">
        <w:rPr>
          <w:rFonts w:ascii="Tahoma" w:hAnsi="Tahoma" w:cs="Tahoma"/>
          <w:sz w:val="19"/>
          <w:szCs w:val="19"/>
        </w:rPr>
        <w:br/>
      </w:r>
      <w:r w:rsidRPr="00EB475E">
        <w:rPr>
          <w:rFonts w:ascii="Tahoma" w:hAnsi="Tahoma" w:cs="Tahoma"/>
          <w:sz w:val="19"/>
          <w:szCs w:val="19"/>
        </w:rPr>
        <w:tab/>
        <w:t xml:space="preserve">Общая стоимость составляет </w:t>
      </w:r>
      <w:r w:rsidRPr="00EB475E">
        <w:rPr>
          <w:rFonts w:ascii="Tahoma" w:hAnsi="Tahoma" w:cs="Tahoma"/>
          <w:b/>
          <w:sz w:val="19"/>
          <w:szCs w:val="19"/>
        </w:rPr>
        <w:t xml:space="preserve">_____________ (___________________) сом, </w:t>
      </w:r>
      <w:r w:rsidRPr="00EB475E">
        <w:rPr>
          <w:rFonts w:ascii="Tahoma" w:hAnsi="Tahoma" w:cs="Tahoma"/>
          <w:sz w:val="19"/>
          <w:szCs w:val="19"/>
        </w:rPr>
        <w:t>с учетом всех налогов, предусмотренных законодательством КР, из них сумма НДС-12% составляет</w:t>
      </w:r>
      <w:r w:rsidRPr="00EB475E">
        <w:rPr>
          <w:rFonts w:ascii="Tahoma" w:hAnsi="Tahoma" w:cs="Tahoma"/>
          <w:b/>
          <w:sz w:val="19"/>
          <w:szCs w:val="19"/>
        </w:rPr>
        <w:t>_____________ (_______________)</w:t>
      </w:r>
      <w:r w:rsidRPr="00EB475E">
        <w:rPr>
          <w:rStyle w:val="af7"/>
          <w:rFonts w:ascii="Tahoma" w:hAnsi="Tahoma" w:cs="Tahoma"/>
          <w:sz w:val="19"/>
          <w:szCs w:val="19"/>
        </w:rPr>
        <w:t xml:space="preserve"> </w:t>
      </w:r>
      <w:r w:rsidR="00906762">
        <w:rPr>
          <w:rFonts w:ascii="Tahoma" w:hAnsi="Tahoma" w:cs="Tahoma"/>
          <w:b/>
          <w:sz w:val="19"/>
          <w:szCs w:val="19"/>
        </w:rPr>
        <w:t>сом.</w:t>
      </w:r>
      <w:r w:rsidR="00906762">
        <w:rPr>
          <w:rFonts w:ascii="Tahoma" w:hAnsi="Tahoma" w:cs="Tahoma"/>
          <w:b/>
          <w:sz w:val="19"/>
          <w:szCs w:val="19"/>
        </w:rPr>
        <w:br/>
      </w:r>
    </w:p>
    <w:tbl>
      <w:tblPr>
        <w:tblW w:w="9923" w:type="dxa"/>
        <w:jc w:val="center"/>
        <w:tblLook w:val="04A0" w:firstRow="1" w:lastRow="0" w:firstColumn="1" w:lastColumn="0" w:noHBand="0" w:noVBand="1"/>
      </w:tblPr>
      <w:tblGrid>
        <w:gridCol w:w="4961"/>
        <w:gridCol w:w="4962"/>
      </w:tblGrid>
      <w:tr w:rsidR="00047153" w:rsidRPr="00EB475E" w14:paraId="7F077900" w14:textId="77777777" w:rsidTr="002367E8">
        <w:trPr>
          <w:trHeight w:val="397"/>
          <w:jc w:val="center"/>
        </w:trPr>
        <w:tc>
          <w:tcPr>
            <w:tcW w:w="4904" w:type="dxa"/>
            <w:vAlign w:val="center"/>
          </w:tcPr>
          <w:p w14:paraId="3F6092D0"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b/>
                <w:sz w:val="19"/>
                <w:szCs w:val="19"/>
              </w:rPr>
              <w:t>Поставщик</w:t>
            </w:r>
          </w:p>
        </w:tc>
        <w:tc>
          <w:tcPr>
            <w:tcW w:w="4905" w:type="dxa"/>
            <w:vAlign w:val="center"/>
          </w:tcPr>
          <w:p w14:paraId="76ED0C8D" w14:textId="77777777" w:rsidR="00047153" w:rsidRPr="00EB475E" w:rsidRDefault="00047153" w:rsidP="002367E8">
            <w:pPr>
              <w:spacing w:after="0" w:line="240" w:lineRule="auto"/>
              <w:jc w:val="center"/>
              <w:rPr>
                <w:rFonts w:ascii="Tahoma" w:hAnsi="Tahoma" w:cs="Tahoma"/>
                <w:b/>
                <w:noProof/>
                <w:sz w:val="19"/>
                <w:szCs w:val="19"/>
              </w:rPr>
            </w:pPr>
            <w:r w:rsidRPr="00EB475E">
              <w:rPr>
                <w:rFonts w:ascii="Tahoma" w:hAnsi="Tahoma" w:cs="Tahoma"/>
                <w:b/>
                <w:noProof/>
                <w:sz w:val="19"/>
                <w:szCs w:val="19"/>
              </w:rPr>
              <w:t>Покупатель</w:t>
            </w:r>
          </w:p>
        </w:tc>
      </w:tr>
      <w:tr w:rsidR="00047153" w:rsidRPr="00EB475E" w14:paraId="65933AA2" w14:textId="77777777" w:rsidTr="002367E8">
        <w:trPr>
          <w:trHeight w:val="113"/>
          <w:jc w:val="center"/>
        </w:trPr>
        <w:tc>
          <w:tcPr>
            <w:tcW w:w="4904" w:type="dxa"/>
            <w:vAlign w:val="center"/>
          </w:tcPr>
          <w:p w14:paraId="5CB9F7E6" w14:textId="60B09B72" w:rsidR="00047153" w:rsidRPr="00EB475E" w:rsidRDefault="00047153" w:rsidP="002367E8">
            <w:pPr>
              <w:pStyle w:val="af9"/>
              <w:spacing w:after="0"/>
              <w:jc w:val="center"/>
              <w:rPr>
                <w:rFonts w:ascii="Tahoma" w:hAnsi="Tahoma" w:cs="Tahoma"/>
                <w:sz w:val="19"/>
                <w:szCs w:val="19"/>
              </w:rPr>
            </w:pPr>
            <w:r w:rsidRPr="00EB475E">
              <w:rPr>
                <w:rFonts w:ascii="Tahoma" w:hAnsi="Tahoma" w:cs="Tahoma"/>
                <w:b/>
                <w:sz w:val="19"/>
                <w:szCs w:val="19"/>
              </w:rPr>
              <w:t>________________________</w:t>
            </w:r>
            <w:r w:rsidRPr="00EB475E">
              <w:rPr>
                <w:rFonts w:ascii="Tahoma" w:hAnsi="Tahoma" w:cs="Tahoma"/>
                <w:sz w:val="19"/>
                <w:szCs w:val="19"/>
              </w:rPr>
              <w:br/>
            </w:r>
          </w:p>
        </w:tc>
        <w:tc>
          <w:tcPr>
            <w:tcW w:w="4905" w:type="dxa"/>
            <w:vAlign w:val="center"/>
          </w:tcPr>
          <w:p w14:paraId="656818FB"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b/>
                <w:sz w:val="19"/>
                <w:szCs w:val="19"/>
              </w:rPr>
              <w:t>ЗАО "Альфа Телеком"</w:t>
            </w:r>
          </w:p>
        </w:tc>
      </w:tr>
      <w:tr w:rsidR="00047153" w:rsidRPr="00EB475E" w14:paraId="5453B7AF" w14:textId="77777777" w:rsidTr="002367E8">
        <w:trPr>
          <w:jc w:val="center"/>
        </w:trPr>
        <w:tc>
          <w:tcPr>
            <w:tcW w:w="4904" w:type="dxa"/>
          </w:tcPr>
          <w:p w14:paraId="5C3D56CE" w14:textId="77777777" w:rsidR="00047153" w:rsidRPr="00EB475E" w:rsidRDefault="00047153" w:rsidP="002367E8">
            <w:pPr>
              <w:spacing w:after="0" w:line="240" w:lineRule="auto"/>
              <w:rPr>
                <w:rFonts w:ascii="Tahoma" w:hAnsi="Tahoma" w:cs="Tahoma"/>
                <w:sz w:val="19"/>
                <w:szCs w:val="19"/>
              </w:rPr>
            </w:pPr>
          </w:p>
          <w:p w14:paraId="383803A3"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Генеральный директор</w:t>
            </w:r>
          </w:p>
          <w:p w14:paraId="57F06625" w14:textId="77777777" w:rsidR="00047153" w:rsidRPr="00EB475E" w:rsidRDefault="00047153" w:rsidP="002367E8">
            <w:pPr>
              <w:spacing w:after="0" w:line="240" w:lineRule="auto"/>
              <w:contextualSpacing/>
              <w:rPr>
                <w:rFonts w:ascii="Tahoma" w:eastAsia="Arial Unicode MS" w:hAnsi="Tahoma" w:cs="Tahoma"/>
                <w:b/>
                <w:bCs/>
                <w:sz w:val="19"/>
                <w:szCs w:val="19"/>
              </w:rPr>
            </w:pPr>
          </w:p>
          <w:p w14:paraId="3C8B82CB"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w:t>
            </w:r>
          </w:p>
          <w:p w14:paraId="4F25680F"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М.П.   </w:t>
            </w:r>
          </w:p>
          <w:p w14:paraId="6915D7C5" w14:textId="77777777" w:rsidR="00047153" w:rsidRPr="00EB475E" w:rsidRDefault="00047153" w:rsidP="002367E8">
            <w:pPr>
              <w:spacing w:after="0" w:line="240" w:lineRule="auto"/>
              <w:rPr>
                <w:rFonts w:ascii="Tahoma" w:hAnsi="Tahoma" w:cs="Tahoma"/>
                <w:sz w:val="19"/>
                <w:szCs w:val="19"/>
              </w:rPr>
            </w:pPr>
          </w:p>
        </w:tc>
        <w:tc>
          <w:tcPr>
            <w:tcW w:w="4905" w:type="dxa"/>
          </w:tcPr>
          <w:p w14:paraId="060395FC"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br/>
              <w:t>Генеральный директор</w:t>
            </w:r>
          </w:p>
          <w:p w14:paraId="529D89DC" w14:textId="77777777" w:rsidR="00047153" w:rsidRPr="00EB475E" w:rsidRDefault="00047153" w:rsidP="002367E8">
            <w:pPr>
              <w:spacing w:after="0" w:line="240" w:lineRule="auto"/>
              <w:rPr>
                <w:rFonts w:ascii="Tahoma" w:hAnsi="Tahoma" w:cs="Tahoma"/>
                <w:b/>
                <w:sz w:val="19"/>
                <w:szCs w:val="19"/>
              </w:rPr>
            </w:pPr>
          </w:p>
          <w:p w14:paraId="00BEA84C"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 </w:t>
            </w:r>
            <w:r w:rsidRPr="00EB475E">
              <w:rPr>
                <w:rFonts w:ascii="Tahoma" w:eastAsia="Arial Unicode MS" w:hAnsi="Tahoma" w:cs="Tahoma"/>
                <w:b/>
                <w:bCs/>
                <w:sz w:val="19"/>
                <w:szCs w:val="19"/>
              </w:rPr>
              <w:t>___________________________</w:t>
            </w:r>
          </w:p>
          <w:p w14:paraId="4CBEF1EC" w14:textId="25ED9C24"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w:t>
            </w:r>
            <w:r w:rsidR="00906762">
              <w:rPr>
                <w:rFonts w:ascii="Tahoma" w:hAnsi="Tahoma" w:cs="Tahoma"/>
                <w:sz w:val="19"/>
                <w:szCs w:val="19"/>
              </w:rPr>
              <w:t xml:space="preserve">                        М.П.   </w:t>
            </w:r>
          </w:p>
        </w:tc>
      </w:tr>
    </w:tbl>
    <w:p w14:paraId="7F30EFDE" w14:textId="6B9F8A15" w:rsidR="00047153" w:rsidRPr="00EB475E" w:rsidRDefault="00047153" w:rsidP="00906762">
      <w:pPr>
        <w:widowControl w:val="0"/>
        <w:spacing w:after="0" w:line="360" w:lineRule="auto"/>
        <w:jc w:val="right"/>
        <w:rPr>
          <w:rFonts w:ascii="Tahoma" w:hAnsi="Tahoma" w:cs="Tahoma"/>
          <w:b/>
          <w:noProof/>
          <w:snapToGrid w:val="0"/>
          <w:sz w:val="19"/>
          <w:szCs w:val="19"/>
        </w:rPr>
      </w:pPr>
      <w:r w:rsidRPr="00EB475E">
        <w:rPr>
          <w:rFonts w:ascii="Tahoma" w:hAnsi="Tahoma" w:cs="Tahoma"/>
          <w:b/>
          <w:noProof/>
          <w:snapToGrid w:val="0"/>
          <w:sz w:val="19"/>
          <w:szCs w:val="19"/>
        </w:rPr>
        <w:lastRenderedPageBreak/>
        <w:t>Приложение №1.1.</w:t>
      </w:r>
    </w:p>
    <w:p w14:paraId="136F0BB7" w14:textId="77777777" w:rsidR="00047153" w:rsidRPr="00EB475E" w:rsidRDefault="00047153" w:rsidP="00047153">
      <w:pPr>
        <w:widowControl w:val="0"/>
        <w:spacing w:after="0" w:line="360" w:lineRule="auto"/>
        <w:jc w:val="right"/>
        <w:rPr>
          <w:rFonts w:ascii="Tahoma" w:hAnsi="Tahoma" w:cs="Tahoma"/>
          <w:b/>
          <w:noProof/>
          <w:snapToGrid w:val="0"/>
          <w:sz w:val="19"/>
          <w:szCs w:val="19"/>
        </w:rPr>
      </w:pPr>
      <w:r w:rsidRPr="00EB475E">
        <w:rPr>
          <w:rFonts w:ascii="Tahoma" w:hAnsi="Tahoma" w:cs="Tahoma"/>
          <w:b/>
          <w:noProof/>
          <w:snapToGrid w:val="0"/>
          <w:sz w:val="19"/>
          <w:szCs w:val="19"/>
        </w:rPr>
        <w:t>к Договору поставки оборудования № _______</w:t>
      </w:r>
    </w:p>
    <w:p w14:paraId="4F921C12" w14:textId="77777777" w:rsidR="00906762" w:rsidRDefault="00906762" w:rsidP="00906762">
      <w:pPr>
        <w:widowControl w:val="0"/>
        <w:spacing w:after="0" w:line="360" w:lineRule="auto"/>
        <w:jc w:val="right"/>
        <w:rPr>
          <w:rFonts w:ascii="Tahoma" w:hAnsi="Tahoma" w:cs="Tahoma"/>
          <w:sz w:val="19"/>
          <w:szCs w:val="19"/>
        </w:rPr>
      </w:pPr>
      <w:r>
        <w:rPr>
          <w:rFonts w:ascii="Tahoma" w:hAnsi="Tahoma" w:cs="Tahoma"/>
          <w:b/>
          <w:noProof/>
          <w:snapToGrid w:val="0"/>
          <w:sz w:val="19"/>
          <w:szCs w:val="19"/>
          <w:lang w:val="en-US"/>
        </w:rPr>
        <w:t xml:space="preserve">                       </w:t>
      </w:r>
      <w:r w:rsidR="00047153" w:rsidRPr="00EB475E">
        <w:rPr>
          <w:rFonts w:ascii="Tahoma" w:hAnsi="Tahoma" w:cs="Tahoma"/>
          <w:b/>
          <w:noProof/>
          <w:snapToGrid w:val="0"/>
          <w:sz w:val="19"/>
          <w:szCs w:val="19"/>
        </w:rPr>
        <w:t xml:space="preserve"> от «___»__________2023 года</w:t>
      </w:r>
      <w:r w:rsidR="00047153" w:rsidRPr="00EB475E">
        <w:rPr>
          <w:rFonts w:ascii="Tahoma" w:hAnsi="Tahoma" w:cs="Tahoma"/>
          <w:sz w:val="19"/>
          <w:szCs w:val="19"/>
        </w:rPr>
        <w:tab/>
      </w:r>
    </w:p>
    <w:p w14:paraId="61C4169F" w14:textId="6C27D7E3" w:rsidR="00047153" w:rsidRPr="00906762" w:rsidRDefault="00047153" w:rsidP="00906762">
      <w:pPr>
        <w:widowControl w:val="0"/>
        <w:spacing w:after="0" w:line="360" w:lineRule="auto"/>
        <w:jc w:val="right"/>
        <w:rPr>
          <w:rFonts w:ascii="Tahoma" w:hAnsi="Tahoma" w:cs="Tahoma"/>
          <w:noProof/>
          <w:snapToGrid w:val="0"/>
          <w:sz w:val="19"/>
          <w:szCs w:val="19"/>
        </w:rPr>
      </w:pPr>
      <w:r w:rsidRPr="00EB475E">
        <w:rPr>
          <w:rFonts w:ascii="Tahoma" w:hAnsi="Tahoma" w:cs="Tahoma"/>
          <w:sz w:val="19"/>
          <w:szCs w:val="19"/>
        </w:rPr>
        <w:tab/>
        <w:t xml:space="preserve">     </w:t>
      </w:r>
    </w:p>
    <w:p w14:paraId="3AA4ABE7" w14:textId="77777777" w:rsidR="00047153" w:rsidRPr="00EB475E" w:rsidRDefault="00047153" w:rsidP="00047153">
      <w:pPr>
        <w:jc w:val="center"/>
        <w:rPr>
          <w:rFonts w:ascii="Tahoma" w:hAnsi="Tahoma" w:cs="Tahoma"/>
          <w:sz w:val="19"/>
          <w:szCs w:val="19"/>
        </w:rPr>
      </w:pPr>
      <w:r w:rsidRPr="00EB475E">
        <w:rPr>
          <w:rFonts w:ascii="Tahoma" w:hAnsi="Tahoma" w:cs="Tahoma"/>
          <w:b/>
          <w:sz w:val="19"/>
          <w:szCs w:val="19"/>
        </w:rPr>
        <w:t>Комплектация заказа, перечень товаров</w:t>
      </w:r>
      <w:r w:rsidRPr="00EB475E">
        <w:rPr>
          <w:rFonts w:ascii="Tahoma" w:hAnsi="Tahoma" w:cs="Tahoma"/>
          <w:sz w:val="19"/>
          <w:szCs w:val="19"/>
        </w:rPr>
        <w:t xml:space="preserve"> </w:t>
      </w:r>
    </w:p>
    <w:tbl>
      <w:tblPr>
        <w:tblW w:w="10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635"/>
        <w:gridCol w:w="4035"/>
        <w:gridCol w:w="709"/>
        <w:gridCol w:w="1417"/>
        <w:gridCol w:w="1403"/>
      </w:tblGrid>
      <w:tr w:rsidR="00047153" w:rsidRPr="00EB475E" w14:paraId="70651769" w14:textId="77777777" w:rsidTr="002367E8">
        <w:trPr>
          <w:trHeight w:val="234"/>
        </w:trPr>
        <w:tc>
          <w:tcPr>
            <w:tcW w:w="822" w:type="dxa"/>
            <w:shd w:val="clear" w:color="auto" w:fill="auto"/>
            <w:vAlign w:val="center"/>
            <w:hideMark/>
          </w:tcPr>
          <w:p w14:paraId="5A638419"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w:t>
            </w:r>
          </w:p>
        </w:tc>
        <w:tc>
          <w:tcPr>
            <w:tcW w:w="1635" w:type="dxa"/>
            <w:shd w:val="clear" w:color="auto" w:fill="auto"/>
            <w:vAlign w:val="center"/>
            <w:hideMark/>
          </w:tcPr>
          <w:p w14:paraId="36CFA25A" w14:textId="77777777" w:rsidR="00047153" w:rsidRPr="00EB475E" w:rsidRDefault="00047153" w:rsidP="002367E8">
            <w:pPr>
              <w:pStyle w:val="af2"/>
              <w:jc w:val="center"/>
              <w:rPr>
                <w:rFonts w:ascii="Tahoma" w:hAnsi="Tahoma" w:cs="Tahoma"/>
                <w:b/>
                <w:sz w:val="19"/>
                <w:szCs w:val="19"/>
              </w:rPr>
            </w:pPr>
            <w:proofErr w:type="spellStart"/>
            <w:r w:rsidRPr="00EB475E">
              <w:rPr>
                <w:rFonts w:ascii="Tahoma" w:hAnsi="Tahoma" w:cs="Tahoma"/>
                <w:b/>
                <w:sz w:val="19"/>
                <w:szCs w:val="19"/>
              </w:rPr>
              <w:t>Партномер</w:t>
            </w:r>
            <w:proofErr w:type="spellEnd"/>
          </w:p>
        </w:tc>
        <w:tc>
          <w:tcPr>
            <w:tcW w:w="4035" w:type="dxa"/>
            <w:shd w:val="clear" w:color="auto" w:fill="auto"/>
            <w:vAlign w:val="center"/>
            <w:hideMark/>
          </w:tcPr>
          <w:p w14:paraId="5694266B"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Номенклатура</w:t>
            </w:r>
          </w:p>
        </w:tc>
        <w:tc>
          <w:tcPr>
            <w:tcW w:w="709" w:type="dxa"/>
            <w:shd w:val="clear" w:color="auto" w:fill="auto"/>
            <w:vAlign w:val="center"/>
            <w:hideMark/>
          </w:tcPr>
          <w:p w14:paraId="0C92BAE7"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Кол-во,</w:t>
            </w:r>
          </w:p>
          <w:p w14:paraId="7418F633"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шт.</w:t>
            </w:r>
          </w:p>
        </w:tc>
        <w:tc>
          <w:tcPr>
            <w:tcW w:w="1417" w:type="dxa"/>
            <w:shd w:val="clear" w:color="auto" w:fill="auto"/>
            <w:vAlign w:val="center"/>
            <w:hideMark/>
          </w:tcPr>
          <w:p w14:paraId="7CA9EAE6"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Срок поставки</w:t>
            </w:r>
          </w:p>
        </w:tc>
        <w:tc>
          <w:tcPr>
            <w:tcW w:w="1403" w:type="dxa"/>
            <w:shd w:val="clear" w:color="auto" w:fill="auto"/>
            <w:vAlign w:val="center"/>
            <w:hideMark/>
          </w:tcPr>
          <w:p w14:paraId="1DA57ACF"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Срок сервисной поддержки</w:t>
            </w:r>
          </w:p>
        </w:tc>
      </w:tr>
      <w:tr w:rsidR="00047153" w:rsidRPr="00EB475E" w14:paraId="40E0F91E" w14:textId="77777777" w:rsidTr="002367E8">
        <w:trPr>
          <w:trHeight w:val="284"/>
        </w:trPr>
        <w:tc>
          <w:tcPr>
            <w:tcW w:w="10021" w:type="dxa"/>
            <w:gridSpan w:val="6"/>
            <w:shd w:val="clear" w:color="000000" w:fill="FFFFFF"/>
            <w:vAlign w:val="center"/>
          </w:tcPr>
          <w:p w14:paraId="71400A88"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Оборудование</w:t>
            </w:r>
          </w:p>
        </w:tc>
      </w:tr>
      <w:tr w:rsidR="00047153" w:rsidRPr="00EB475E" w14:paraId="3417AAD6" w14:textId="77777777" w:rsidTr="00906762">
        <w:trPr>
          <w:trHeight w:val="159"/>
        </w:trPr>
        <w:tc>
          <w:tcPr>
            <w:tcW w:w="822" w:type="dxa"/>
            <w:shd w:val="clear" w:color="000000" w:fill="FFFFFF"/>
            <w:vAlign w:val="center"/>
          </w:tcPr>
          <w:p w14:paraId="11C1DB87" w14:textId="77777777" w:rsidR="00047153" w:rsidRPr="00EB475E" w:rsidDel="00DC298B" w:rsidRDefault="00047153" w:rsidP="002367E8">
            <w:pPr>
              <w:pStyle w:val="af2"/>
              <w:jc w:val="center"/>
              <w:rPr>
                <w:rFonts w:ascii="Tahoma" w:hAnsi="Tahoma" w:cs="Tahoma"/>
                <w:b/>
                <w:color w:val="000000"/>
                <w:sz w:val="19"/>
                <w:szCs w:val="19"/>
              </w:rPr>
            </w:pPr>
            <w:r w:rsidRPr="00EB475E">
              <w:rPr>
                <w:rFonts w:ascii="Tahoma" w:hAnsi="Tahoma" w:cs="Tahoma"/>
                <w:color w:val="000000"/>
                <w:sz w:val="19"/>
                <w:szCs w:val="19"/>
              </w:rPr>
              <w:t>1.0</w:t>
            </w:r>
          </w:p>
        </w:tc>
        <w:tc>
          <w:tcPr>
            <w:tcW w:w="1635" w:type="dxa"/>
            <w:shd w:val="clear" w:color="auto" w:fill="auto"/>
            <w:vAlign w:val="center"/>
          </w:tcPr>
          <w:p w14:paraId="550F8589"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F82BB26"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5528D99" w14:textId="77777777" w:rsidR="00047153" w:rsidRPr="00EB475E" w:rsidDel="00DC298B" w:rsidRDefault="00047153" w:rsidP="002367E8">
            <w:pPr>
              <w:pStyle w:val="af2"/>
              <w:jc w:val="center"/>
              <w:rPr>
                <w:rFonts w:ascii="Tahoma" w:hAnsi="Tahoma" w:cs="Tahoma"/>
                <w:b/>
                <w:color w:val="000000"/>
                <w:sz w:val="19"/>
                <w:szCs w:val="19"/>
                <w:lang w:val="en-US"/>
              </w:rPr>
            </w:pPr>
          </w:p>
        </w:tc>
        <w:tc>
          <w:tcPr>
            <w:tcW w:w="1417" w:type="dxa"/>
            <w:vMerge w:val="restart"/>
            <w:shd w:val="clear" w:color="auto" w:fill="auto"/>
            <w:noWrap/>
            <w:vAlign w:val="center"/>
          </w:tcPr>
          <w:p w14:paraId="2B0F1CE5" w14:textId="77777777" w:rsidR="00047153" w:rsidRPr="00EB475E" w:rsidRDefault="00047153" w:rsidP="002367E8">
            <w:pPr>
              <w:pStyle w:val="af2"/>
              <w:jc w:val="center"/>
              <w:rPr>
                <w:rFonts w:ascii="Tahoma" w:hAnsi="Tahoma" w:cs="Tahoma"/>
                <w:sz w:val="19"/>
                <w:szCs w:val="19"/>
              </w:rPr>
            </w:pPr>
            <w:r w:rsidRPr="00EB475E">
              <w:rPr>
                <w:rFonts w:ascii="Tahoma" w:hAnsi="Tahoma" w:cs="Tahoma"/>
                <w:sz w:val="19"/>
                <w:szCs w:val="19"/>
              </w:rPr>
              <w:t>Не более ____ календарных</w:t>
            </w:r>
          </w:p>
          <w:p w14:paraId="7DD44FC2"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sz w:val="19"/>
                <w:szCs w:val="19"/>
              </w:rPr>
              <w:t>дней с даты заключения Договора</w:t>
            </w:r>
          </w:p>
        </w:tc>
        <w:tc>
          <w:tcPr>
            <w:tcW w:w="1403" w:type="dxa"/>
            <w:vMerge w:val="restart"/>
            <w:shd w:val="clear" w:color="auto" w:fill="auto"/>
            <w:noWrap/>
            <w:vAlign w:val="center"/>
          </w:tcPr>
          <w:p w14:paraId="5504CC1F" w14:textId="77777777" w:rsidR="00047153" w:rsidRPr="00EB475E" w:rsidRDefault="00047153" w:rsidP="002367E8">
            <w:pPr>
              <w:pStyle w:val="af2"/>
              <w:jc w:val="center"/>
              <w:rPr>
                <w:rFonts w:ascii="Tahoma" w:hAnsi="Tahoma" w:cs="Tahoma"/>
                <w:bCs/>
                <w:sz w:val="19"/>
                <w:szCs w:val="19"/>
              </w:rPr>
            </w:pPr>
          </w:p>
        </w:tc>
      </w:tr>
      <w:tr w:rsidR="00047153" w:rsidRPr="00EB475E" w14:paraId="3298C664" w14:textId="77777777" w:rsidTr="00906762">
        <w:trPr>
          <w:trHeight w:val="70"/>
        </w:trPr>
        <w:tc>
          <w:tcPr>
            <w:tcW w:w="822" w:type="dxa"/>
            <w:shd w:val="clear" w:color="000000" w:fill="FFFFFF"/>
            <w:vAlign w:val="center"/>
          </w:tcPr>
          <w:p w14:paraId="0B01AAF6"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1.1</w:t>
            </w:r>
          </w:p>
        </w:tc>
        <w:tc>
          <w:tcPr>
            <w:tcW w:w="1635" w:type="dxa"/>
            <w:shd w:val="clear" w:color="auto" w:fill="auto"/>
            <w:vAlign w:val="center"/>
          </w:tcPr>
          <w:p w14:paraId="5A086353"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0ED75DB1"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77321069"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56AC866D"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33ADEE39" w14:textId="77777777" w:rsidR="00047153" w:rsidRPr="00EB475E" w:rsidRDefault="00047153" w:rsidP="002367E8">
            <w:pPr>
              <w:pStyle w:val="af2"/>
              <w:jc w:val="center"/>
              <w:rPr>
                <w:rFonts w:ascii="Tahoma" w:hAnsi="Tahoma" w:cs="Tahoma"/>
                <w:b/>
                <w:sz w:val="19"/>
                <w:szCs w:val="19"/>
              </w:rPr>
            </w:pPr>
          </w:p>
        </w:tc>
      </w:tr>
      <w:tr w:rsidR="00047153" w:rsidRPr="00EB475E" w14:paraId="5AFF6E81" w14:textId="77777777" w:rsidTr="00906762">
        <w:trPr>
          <w:trHeight w:val="95"/>
        </w:trPr>
        <w:tc>
          <w:tcPr>
            <w:tcW w:w="822" w:type="dxa"/>
            <w:shd w:val="clear" w:color="000000" w:fill="FFFFFF"/>
            <w:vAlign w:val="center"/>
          </w:tcPr>
          <w:p w14:paraId="29FFC152"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w:t>
            </w:r>
          </w:p>
        </w:tc>
        <w:tc>
          <w:tcPr>
            <w:tcW w:w="1635" w:type="dxa"/>
            <w:shd w:val="clear" w:color="auto" w:fill="auto"/>
            <w:vAlign w:val="center"/>
          </w:tcPr>
          <w:p w14:paraId="53A83C35"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781A99CA"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2F8AC0BC"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7910CAEE"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1445F61D" w14:textId="77777777" w:rsidR="00047153" w:rsidRPr="00EB475E" w:rsidRDefault="00047153" w:rsidP="002367E8">
            <w:pPr>
              <w:pStyle w:val="af2"/>
              <w:jc w:val="center"/>
              <w:rPr>
                <w:rFonts w:ascii="Tahoma" w:hAnsi="Tahoma" w:cs="Tahoma"/>
                <w:b/>
                <w:sz w:val="19"/>
                <w:szCs w:val="19"/>
              </w:rPr>
            </w:pPr>
          </w:p>
        </w:tc>
      </w:tr>
      <w:tr w:rsidR="00047153" w:rsidRPr="00EB475E" w14:paraId="250DBE15" w14:textId="77777777" w:rsidTr="00906762">
        <w:trPr>
          <w:trHeight w:val="141"/>
        </w:trPr>
        <w:tc>
          <w:tcPr>
            <w:tcW w:w="822" w:type="dxa"/>
            <w:shd w:val="clear" w:color="000000" w:fill="FFFFFF"/>
            <w:vAlign w:val="center"/>
          </w:tcPr>
          <w:p w14:paraId="143F3F01"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1.2.1</w:t>
            </w:r>
          </w:p>
        </w:tc>
        <w:tc>
          <w:tcPr>
            <w:tcW w:w="1635" w:type="dxa"/>
            <w:shd w:val="clear" w:color="auto" w:fill="auto"/>
            <w:vAlign w:val="center"/>
          </w:tcPr>
          <w:p w14:paraId="5960D1AB"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725871D2"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46138A49"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76ACFC3E"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6555BBAD" w14:textId="77777777" w:rsidR="00047153" w:rsidRPr="00EB475E" w:rsidRDefault="00047153" w:rsidP="002367E8">
            <w:pPr>
              <w:pStyle w:val="af2"/>
              <w:jc w:val="center"/>
              <w:rPr>
                <w:rFonts w:ascii="Tahoma" w:hAnsi="Tahoma" w:cs="Tahoma"/>
                <w:b/>
                <w:sz w:val="19"/>
                <w:szCs w:val="19"/>
              </w:rPr>
            </w:pPr>
          </w:p>
        </w:tc>
      </w:tr>
      <w:tr w:rsidR="00047153" w:rsidRPr="00EB475E" w14:paraId="7DFD0C3A" w14:textId="77777777" w:rsidTr="00906762">
        <w:trPr>
          <w:trHeight w:val="70"/>
        </w:trPr>
        <w:tc>
          <w:tcPr>
            <w:tcW w:w="822" w:type="dxa"/>
            <w:shd w:val="clear" w:color="000000" w:fill="FFFFFF"/>
            <w:vAlign w:val="center"/>
          </w:tcPr>
          <w:p w14:paraId="1B41E421"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1.2.2</w:t>
            </w:r>
          </w:p>
        </w:tc>
        <w:tc>
          <w:tcPr>
            <w:tcW w:w="1635" w:type="dxa"/>
            <w:shd w:val="clear" w:color="auto" w:fill="auto"/>
            <w:vAlign w:val="center"/>
          </w:tcPr>
          <w:p w14:paraId="49D977D1"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36D65EC0"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58FDACB6"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16D7AE77"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6B4CD7BB" w14:textId="77777777" w:rsidR="00047153" w:rsidRPr="00EB475E" w:rsidRDefault="00047153" w:rsidP="002367E8">
            <w:pPr>
              <w:pStyle w:val="af2"/>
              <w:jc w:val="center"/>
              <w:rPr>
                <w:rFonts w:ascii="Tahoma" w:hAnsi="Tahoma" w:cs="Tahoma"/>
                <w:b/>
                <w:sz w:val="19"/>
                <w:szCs w:val="19"/>
              </w:rPr>
            </w:pPr>
          </w:p>
        </w:tc>
      </w:tr>
      <w:tr w:rsidR="00047153" w:rsidRPr="00EB475E" w14:paraId="7A5F5701" w14:textId="77777777" w:rsidTr="00906762">
        <w:trPr>
          <w:trHeight w:val="91"/>
        </w:trPr>
        <w:tc>
          <w:tcPr>
            <w:tcW w:w="822" w:type="dxa"/>
            <w:shd w:val="clear" w:color="000000" w:fill="FFFFFF"/>
            <w:vAlign w:val="center"/>
          </w:tcPr>
          <w:p w14:paraId="6FCB1177"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1.2.3</w:t>
            </w:r>
          </w:p>
        </w:tc>
        <w:tc>
          <w:tcPr>
            <w:tcW w:w="1635" w:type="dxa"/>
            <w:shd w:val="clear" w:color="auto" w:fill="auto"/>
            <w:vAlign w:val="center"/>
          </w:tcPr>
          <w:p w14:paraId="5C6A00EF"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69B2B0A8"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07300316"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57F3259A"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25F67125" w14:textId="77777777" w:rsidR="00047153" w:rsidRPr="00EB475E" w:rsidRDefault="00047153" w:rsidP="002367E8">
            <w:pPr>
              <w:pStyle w:val="af2"/>
              <w:jc w:val="center"/>
              <w:rPr>
                <w:rFonts w:ascii="Tahoma" w:hAnsi="Tahoma" w:cs="Tahoma"/>
                <w:b/>
                <w:sz w:val="19"/>
                <w:szCs w:val="19"/>
              </w:rPr>
            </w:pPr>
          </w:p>
        </w:tc>
      </w:tr>
      <w:tr w:rsidR="00047153" w:rsidRPr="00EB475E" w14:paraId="5A8B6B1D" w14:textId="77777777" w:rsidTr="00906762">
        <w:trPr>
          <w:trHeight w:val="137"/>
        </w:trPr>
        <w:tc>
          <w:tcPr>
            <w:tcW w:w="822" w:type="dxa"/>
            <w:shd w:val="clear" w:color="000000" w:fill="FFFFFF"/>
            <w:vAlign w:val="center"/>
          </w:tcPr>
          <w:p w14:paraId="3699B4E7"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1.2.4</w:t>
            </w:r>
          </w:p>
        </w:tc>
        <w:tc>
          <w:tcPr>
            <w:tcW w:w="1635" w:type="dxa"/>
            <w:shd w:val="clear" w:color="auto" w:fill="auto"/>
            <w:vAlign w:val="center"/>
          </w:tcPr>
          <w:p w14:paraId="41BDDF5B"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2C2E6CF1"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0C162CF3"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49C7201F"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772827CA" w14:textId="77777777" w:rsidR="00047153" w:rsidRPr="00EB475E" w:rsidRDefault="00047153" w:rsidP="002367E8">
            <w:pPr>
              <w:pStyle w:val="af2"/>
              <w:jc w:val="center"/>
              <w:rPr>
                <w:rFonts w:ascii="Tahoma" w:hAnsi="Tahoma" w:cs="Tahoma"/>
                <w:b/>
                <w:sz w:val="19"/>
                <w:szCs w:val="19"/>
              </w:rPr>
            </w:pPr>
          </w:p>
        </w:tc>
      </w:tr>
      <w:tr w:rsidR="00047153" w:rsidRPr="00EB475E" w14:paraId="2ECFE4A2" w14:textId="77777777" w:rsidTr="00906762">
        <w:trPr>
          <w:trHeight w:val="183"/>
        </w:trPr>
        <w:tc>
          <w:tcPr>
            <w:tcW w:w="822" w:type="dxa"/>
            <w:shd w:val="clear" w:color="000000" w:fill="FFFFFF"/>
            <w:vAlign w:val="center"/>
          </w:tcPr>
          <w:p w14:paraId="319925C2"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1.2.5</w:t>
            </w:r>
          </w:p>
        </w:tc>
        <w:tc>
          <w:tcPr>
            <w:tcW w:w="1635" w:type="dxa"/>
            <w:shd w:val="clear" w:color="auto" w:fill="auto"/>
            <w:vAlign w:val="center"/>
          </w:tcPr>
          <w:p w14:paraId="5B4A3E5E"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A479382"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36F2C9A1"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1B2DF271"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4CBAA16E" w14:textId="77777777" w:rsidR="00047153" w:rsidRPr="00EB475E" w:rsidRDefault="00047153" w:rsidP="002367E8">
            <w:pPr>
              <w:pStyle w:val="af2"/>
              <w:jc w:val="center"/>
              <w:rPr>
                <w:rFonts w:ascii="Tahoma" w:hAnsi="Tahoma" w:cs="Tahoma"/>
                <w:b/>
                <w:sz w:val="19"/>
                <w:szCs w:val="19"/>
              </w:rPr>
            </w:pPr>
          </w:p>
        </w:tc>
      </w:tr>
      <w:tr w:rsidR="00047153" w:rsidRPr="00EB475E" w14:paraId="5DBD564A" w14:textId="77777777" w:rsidTr="00906762">
        <w:trPr>
          <w:trHeight w:val="215"/>
        </w:trPr>
        <w:tc>
          <w:tcPr>
            <w:tcW w:w="822" w:type="dxa"/>
            <w:shd w:val="clear" w:color="000000" w:fill="FFFFFF"/>
            <w:vAlign w:val="center"/>
          </w:tcPr>
          <w:p w14:paraId="7882F55D"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1.2.6</w:t>
            </w:r>
          </w:p>
        </w:tc>
        <w:tc>
          <w:tcPr>
            <w:tcW w:w="1635" w:type="dxa"/>
            <w:shd w:val="clear" w:color="auto" w:fill="auto"/>
            <w:vAlign w:val="center"/>
          </w:tcPr>
          <w:p w14:paraId="530BDACF"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08D611F1"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177AFCC1"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643F4669"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6A7D233A" w14:textId="77777777" w:rsidR="00047153" w:rsidRPr="00EB475E" w:rsidRDefault="00047153" w:rsidP="002367E8">
            <w:pPr>
              <w:pStyle w:val="af2"/>
              <w:jc w:val="center"/>
              <w:rPr>
                <w:rFonts w:ascii="Tahoma" w:hAnsi="Tahoma" w:cs="Tahoma"/>
                <w:b/>
                <w:sz w:val="19"/>
                <w:szCs w:val="19"/>
              </w:rPr>
            </w:pPr>
          </w:p>
        </w:tc>
      </w:tr>
      <w:tr w:rsidR="00047153" w:rsidRPr="00EB475E" w14:paraId="77F5379A" w14:textId="77777777" w:rsidTr="00906762">
        <w:trPr>
          <w:trHeight w:val="261"/>
        </w:trPr>
        <w:tc>
          <w:tcPr>
            <w:tcW w:w="822" w:type="dxa"/>
            <w:shd w:val="clear" w:color="000000" w:fill="FFFFFF"/>
            <w:vAlign w:val="center"/>
          </w:tcPr>
          <w:p w14:paraId="43A43624"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1.2.7</w:t>
            </w:r>
          </w:p>
        </w:tc>
        <w:tc>
          <w:tcPr>
            <w:tcW w:w="1635" w:type="dxa"/>
            <w:shd w:val="clear" w:color="auto" w:fill="auto"/>
            <w:vAlign w:val="center"/>
          </w:tcPr>
          <w:p w14:paraId="0DBDD414"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67DC44E"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1E0B149"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03FE2C44"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48F4F203" w14:textId="77777777" w:rsidR="00047153" w:rsidRPr="00EB475E" w:rsidRDefault="00047153" w:rsidP="002367E8">
            <w:pPr>
              <w:pStyle w:val="af2"/>
              <w:jc w:val="center"/>
              <w:rPr>
                <w:rFonts w:ascii="Tahoma" w:hAnsi="Tahoma" w:cs="Tahoma"/>
                <w:b/>
                <w:sz w:val="19"/>
                <w:szCs w:val="19"/>
              </w:rPr>
            </w:pPr>
          </w:p>
        </w:tc>
      </w:tr>
      <w:tr w:rsidR="00047153" w:rsidRPr="00EB475E" w14:paraId="5DF47824" w14:textId="77777777" w:rsidTr="00906762">
        <w:trPr>
          <w:trHeight w:val="137"/>
        </w:trPr>
        <w:tc>
          <w:tcPr>
            <w:tcW w:w="822" w:type="dxa"/>
            <w:shd w:val="clear" w:color="000000" w:fill="FFFFFF"/>
            <w:vAlign w:val="center"/>
          </w:tcPr>
          <w:p w14:paraId="1562F8F9"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1.2.8</w:t>
            </w:r>
          </w:p>
        </w:tc>
        <w:tc>
          <w:tcPr>
            <w:tcW w:w="1635" w:type="dxa"/>
            <w:shd w:val="clear" w:color="auto" w:fill="auto"/>
            <w:vAlign w:val="center"/>
          </w:tcPr>
          <w:p w14:paraId="10F61CD6"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CBCEFF2"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074DE538"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525F41B3"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2B685E40" w14:textId="77777777" w:rsidR="00047153" w:rsidRPr="00EB475E" w:rsidRDefault="00047153" w:rsidP="002367E8">
            <w:pPr>
              <w:pStyle w:val="af2"/>
              <w:jc w:val="center"/>
              <w:rPr>
                <w:rFonts w:ascii="Tahoma" w:hAnsi="Tahoma" w:cs="Tahoma"/>
                <w:b/>
                <w:sz w:val="19"/>
                <w:szCs w:val="19"/>
              </w:rPr>
            </w:pPr>
          </w:p>
        </w:tc>
      </w:tr>
      <w:tr w:rsidR="00047153" w:rsidRPr="00EB475E" w14:paraId="2F230241" w14:textId="77777777" w:rsidTr="00906762">
        <w:trPr>
          <w:trHeight w:val="183"/>
        </w:trPr>
        <w:tc>
          <w:tcPr>
            <w:tcW w:w="822" w:type="dxa"/>
            <w:shd w:val="clear" w:color="000000" w:fill="FFFFFF"/>
            <w:vAlign w:val="center"/>
          </w:tcPr>
          <w:p w14:paraId="06B1F471"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1.2.9</w:t>
            </w:r>
          </w:p>
        </w:tc>
        <w:tc>
          <w:tcPr>
            <w:tcW w:w="1635" w:type="dxa"/>
            <w:shd w:val="clear" w:color="auto" w:fill="auto"/>
            <w:vAlign w:val="center"/>
          </w:tcPr>
          <w:p w14:paraId="73FB5416"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0BD5C34F"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22B27628"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336BA8CF"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4437E397" w14:textId="77777777" w:rsidR="00047153" w:rsidRPr="00EB475E" w:rsidRDefault="00047153" w:rsidP="002367E8">
            <w:pPr>
              <w:pStyle w:val="af2"/>
              <w:jc w:val="center"/>
              <w:rPr>
                <w:rFonts w:ascii="Tahoma" w:hAnsi="Tahoma" w:cs="Tahoma"/>
                <w:b/>
                <w:sz w:val="19"/>
                <w:szCs w:val="19"/>
              </w:rPr>
            </w:pPr>
          </w:p>
        </w:tc>
      </w:tr>
      <w:tr w:rsidR="00047153" w:rsidRPr="00EB475E" w14:paraId="11BAB98A" w14:textId="77777777" w:rsidTr="00906762">
        <w:trPr>
          <w:trHeight w:val="87"/>
        </w:trPr>
        <w:tc>
          <w:tcPr>
            <w:tcW w:w="822" w:type="dxa"/>
            <w:shd w:val="clear" w:color="000000" w:fill="FFFFFF"/>
            <w:vAlign w:val="center"/>
          </w:tcPr>
          <w:p w14:paraId="6D1A4EC1"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2.0</w:t>
            </w:r>
          </w:p>
        </w:tc>
        <w:tc>
          <w:tcPr>
            <w:tcW w:w="1635" w:type="dxa"/>
            <w:shd w:val="clear" w:color="auto" w:fill="auto"/>
            <w:vAlign w:val="center"/>
          </w:tcPr>
          <w:p w14:paraId="254C2578"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75464109"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2339EB4F"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0005050D" w14:textId="77777777" w:rsidR="00047153" w:rsidRPr="00EB475E" w:rsidRDefault="00047153" w:rsidP="002367E8">
            <w:pPr>
              <w:pStyle w:val="af2"/>
              <w:jc w:val="center"/>
              <w:rPr>
                <w:rFonts w:ascii="Tahoma" w:hAnsi="Tahoma" w:cs="Tahoma"/>
                <w:b/>
                <w:sz w:val="19"/>
                <w:szCs w:val="19"/>
                <w:lang w:val="en-US"/>
              </w:rPr>
            </w:pPr>
          </w:p>
        </w:tc>
        <w:tc>
          <w:tcPr>
            <w:tcW w:w="1403" w:type="dxa"/>
            <w:vMerge w:val="restart"/>
            <w:shd w:val="clear" w:color="auto" w:fill="auto"/>
            <w:noWrap/>
            <w:vAlign w:val="center"/>
          </w:tcPr>
          <w:p w14:paraId="5B9F84E9" w14:textId="77777777" w:rsidR="00047153" w:rsidRPr="00EB475E" w:rsidRDefault="00047153" w:rsidP="002367E8">
            <w:pPr>
              <w:pStyle w:val="af2"/>
              <w:jc w:val="center"/>
              <w:rPr>
                <w:rFonts w:ascii="Tahoma" w:hAnsi="Tahoma" w:cs="Tahoma"/>
                <w:bCs/>
                <w:sz w:val="19"/>
                <w:szCs w:val="19"/>
              </w:rPr>
            </w:pPr>
          </w:p>
        </w:tc>
      </w:tr>
      <w:tr w:rsidR="00047153" w:rsidRPr="00EB475E" w14:paraId="1409E514" w14:textId="77777777" w:rsidTr="00906762">
        <w:trPr>
          <w:trHeight w:val="120"/>
        </w:trPr>
        <w:tc>
          <w:tcPr>
            <w:tcW w:w="822" w:type="dxa"/>
            <w:shd w:val="clear" w:color="000000" w:fill="FFFFFF"/>
            <w:vAlign w:val="center"/>
          </w:tcPr>
          <w:p w14:paraId="436C8AC5"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2.1</w:t>
            </w:r>
          </w:p>
        </w:tc>
        <w:tc>
          <w:tcPr>
            <w:tcW w:w="1635" w:type="dxa"/>
            <w:shd w:val="clear" w:color="auto" w:fill="auto"/>
            <w:vAlign w:val="center"/>
          </w:tcPr>
          <w:p w14:paraId="361484C7"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C369EA2"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6708C9C"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06CF1BC2"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5268A835" w14:textId="77777777" w:rsidR="00047153" w:rsidRPr="00EB475E" w:rsidRDefault="00047153" w:rsidP="002367E8">
            <w:pPr>
              <w:pStyle w:val="af2"/>
              <w:jc w:val="center"/>
              <w:rPr>
                <w:rFonts w:ascii="Tahoma" w:hAnsi="Tahoma" w:cs="Tahoma"/>
                <w:b/>
                <w:sz w:val="19"/>
                <w:szCs w:val="19"/>
              </w:rPr>
            </w:pPr>
          </w:p>
        </w:tc>
      </w:tr>
      <w:tr w:rsidR="00047153" w:rsidRPr="00EB475E" w14:paraId="499503EB" w14:textId="77777777" w:rsidTr="00906762">
        <w:trPr>
          <w:trHeight w:val="307"/>
        </w:trPr>
        <w:tc>
          <w:tcPr>
            <w:tcW w:w="822" w:type="dxa"/>
            <w:shd w:val="clear" w:color="000000" w:fill="FFFFFF"/>
            <w:vAlign w:val="center"/>
          </w:tcPr>
          <w:p w14:paraId="5AA5F25A"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2.2</w:t>
            </w:r>
          </w:p>
        </w:tc>
        <w:tc>
          <w:tcPr>
            <w:tcW w:w="1635" w:type="dxa"/>
            <w:shd w:val="clear" w:color="auto" w:fill="auto"/>
            <w:vAlign w:val="center"/>
          </w:tcPr>
          <w:p w14:paraId="2B4F487A"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1B9C4BBC"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561235D9"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13A8BBC6"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4B384AA9" w14:textId="77777777" w:rsidR="00047153" w:rsidRPr="00EB475E" w:rsidRDefault="00047153" w:rsidP="002367E8">
            <w:pPr>
              <w:pStyle w:val="af2"/>
              <w:jc w:val="center"/>
              <w:rPr>
                <w:rFonts w:ascii="Tahoma" w:hAnsi="Tahoma" w:cs="Tahoma"/>
                <w:b/>
                <w:sz w:val="19"/>
                <w:szCs w:val="19"/>
              </w:rPr>
            </w:pPr>
          </w:p>
        </w:tc>
      </w:tr>
      <w:tr w:rsidR="00047153" w:rsidRPr="00EB475E" w14:paraId="63E0A0AD" w14:textId="77777777" w:rsidTr="00906762">
        <w:trPr>
          <w:trHeight w:val="140"/>
        </w:trPr>
        <w:tc>
          <w:tcPr>
            <w:tcW w:w="822" w:type="dxa"/>
            <w:shd w:val="clear" w:color="000000" w:fill="FFFFFF"/>
            <w:vAlign w:val="center"/>
          </w:tcPr>
          <w:p w14:paraId="74C435FE"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3.0</w:t>
            </w:r>
          </w:p>
        </w:tc>
        <w:tc>
          <w:tcPr>
            <w:tcW w:w="1635" w:type="dxa"/>
            <w:shd w:val="clear" w:color="auto" w:fill="auto"/>
            <w:vAlign w:val="center"/>
          </w:tcPr>
          <w:p w14:paraId="2658597F"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266E194E"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8CD99B4"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328E7C76" w14:textId="77777777" w:rsidR="00047153" w:rsidRPr="00EB475E" w:rsidRDefault="00047153" w:rsidP="002367E8">
            <w:pPr>
              <w:pStyle w:val="af2"/>
              <w:jc w:val="center"/>
              <w:rPr>
                <w:rFonts w:ascii="Tahoma" w:hAnsi="Tahoma" w:cs="Tahoma"/>
                <w:b/>
                <w:sz w:val="19"/>
                <w:szCs w:val="19"/>
                <w:lang w:val="en-US"/>
              </w:rPr>
            </w:pPr>
          </w:p>
        </w:tc>
        <w:tc>
          <w:tcPr>
            <w:tcW w:w="1403" w:type="dxa"/>
            <w:vMerge w:val="restart"/>
            <w:shd w:val="clear" w:color="auto" w:fill="auto"/>
            <w:noWrap/>
            <w:vAlign w:val="center"/>
          </w:tcPr>
          <w:p w14:paraId="1F498E31" w14:textId="77777777" w:rsidR="00047153" w:rsidRPr="00EB475E" w:rsidRDefault="00047153" w:rsidP="002367E8">
            <w:pPr>
              <w:pStyle w:val="af2"/>
              <w:jc w:val="center"/>
              <w:rPr>
                <w:rFonts w:ascii="Tahoma" w:hAnsi="Tahoma" w:cs="Tahoma"/>
                <w:bCs/>
                <w:sz w:val="19"/>
                <w:szCs w:val="19"/>
              </w:rPr>
            </w:pPr>
          </w:p>
        </w:tc>
      </w:tr>
      <w:tr w:rsidR="00047153" w:rsidRPr="00EB475E" w14:paraId="756B53BC" w14:textId="77777777" w:rsidTr="00906762">
        <w:trPr>
          <w:trHeight w:val="70"/>
        </w:trPr>
        <w:tc>
          <w:tcPr>
            <w:tcW w:w="822" w:type="dxa"/>
            <w:shd w:val="clear" w:color="000000" w:fill="FFFFFF"/>
            <w:vAlign w:val="center"/>
          </w:tcPr>
          <w:p w14:paraId="3B80F380"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3.1</w:t>
            </w:r>
          </w:p>
        </w:tc>
        <w:tc>
          <w:tcPr>
            <w:tcW w:w="1635" w:type="dxa"/>
            <w:shd w:val="clear" w:color="auto" w:fill="auto"/>
            <w:vAlign w:val="center"/>
          </w:tcPr>
          <w:p w14:paraId="5D0A497E"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6EB2585D"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4AF4CFB6"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2CD1508F"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750C56D0" w14:textId="77777777" w:rsidR="00047153" w:rsidRPr="00EB475E" w:rsidRDefault="00047153" w:rsidP="002367E8">
            <w:pPr>
              <w:pStyle w:val="af2"/>
              <w:jc w:val="center"/>
              <w:rPr>
                <w:rFonts w:ascii="Tahoma" w:hAnsi="Tahoma" w:cs="Tahoma"/>
                <w:b/>
                <w:sz w:val="19"/>
                <w:szCs w:val="19"/>
              </w:rPr>
            </w:pPr>
          </w:p>
        </w:tc>
      </w:tr>
      <w:tr w:rsidR="00047153" w:rsidRPr="00EB475E" w14:paraId="76DDC239" w14:textId="77777777" w:rsidTr="00906762">
        <w:trPr>
          <w:trHeight w:val="77"/>
        </w:trPr>
        <w:tc>
          <w:tcPr>
            <w:tcW w:w="822" w:type="dxa"/>
            <w:shd w:val="clear" w:color="000000" w:fill="FFFFFF"/>
            <w:vAlign w:val="center"/>
          </w:tcPr>
          <w:p w14:paraId="31783BF9"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3.2</w:t>
            </w:r>
          </w:p>
        </w:tc>
        <w:tc>
          <w:tcPr>
            <w:tcW w:w="1635" w:type="dxa"/>
            <w:shd w:val="clear" w:color="auto" w:fill="auto"/>
            <w:vAlign w:val="center"/>
          </w:tcPr>
          <w:p w14:paraId="6CA18FDA"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0D189A94"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03EEE753"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7F2D2088"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01460941" w14:textId="77777777" w:rsidR="00047153" w:rsidRPr="00EB475E" w:rsidRDefault="00047153" w:rsidP="002367E8">
            <w:pPr>
              <w:pStyle w:val="af2"/>
              <w:jc w:val="center"/>
              <w:rPr>
                <w:rFonts w:ascii="Tahoma" w:hAnsi="Tahoma" w:cs="Tahoma"/>
                <w:b/>
                <w:sz w:val="19"/>
                <w:szCs w:val="19"/>
              </w:rPr>
            </w:pPr>
          </w:p>
        </w:tc>
      </w:tr>
      <w:tr w:rsidR="00047153" w:rsidRPr="00EB475E" w14:paraId="4D40E36D" w14:textId="77777777" w:rsidTr="00906762">
        <w:trPr>
          <w:trHeight w:val="70"/>
        </w:trPr>
        <w:tc>
          <w:tcPr>
            <w:tcW w:w="822" w:type="dxa"/>
            <w:shd w:val="clear" w:color="000000" w:fill="FFFFFF"/>
            <w:vAlign w:val="center"/>
          </w:tcPr>
          <w:p w14:paraId="34710D14"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3.3</w:t>
            </w:r>
          </w:p>
        </w:tc>
        <w:tc>
          <w:tcPr>
            <w:tcW w:w="1635" w:type="dxa"/>
            <w:shd w:val="clear" w:color="auto" w:fill="auto"/>
            <w:vAlign w:val="center"/>
          </w:tcPr>
          <w:p w14:paraId="700F8DC2"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1FBE2EFC"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5E1D356A"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2197025F"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3942A857" w14:textId="77777777" w:rsidR="00047153" w:rsidRPr="00EB475E" w:rsidRDefault="00047153" w:rsidP="002367E8">
            <w:pPr>
              <w:pStyle w:val="af2"/>
              <w:jc w:val="center"/>
              <w:rPr>
                <w:rFonts w:ascii="Tahoma" w:hAnsi="Tahoma" w:cs="Tahoma"/>
                <w:b/>
                <w:sz w:val="19"/>
                <w:szCs w:val="19"/>
              </w:rPr>
            </w:pPr>
          </w:p>
        </w:tc>
      </w:tr>
      <w:tr w:rsidR="00047153" w:rsidRPr="00EB475E" w14:paraId="545E64FC" w14:textId="77777777" w:rsidTr="00906762">
        <w:trPr>
          <w:trHeight w:val="169"/>
        </w:trPr>
        <w:tc>
          <w:tcPr>
            <w:tcW w:w="822" w:type="dxa"/>
            <w:shd w:val="clear" w:color="000000" w:fill="FFFFFF"/>
            <w:vAlign w:val="center"/>
          </w:tcPr>
          <w:p w14:paraId="4D61B3EC"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3.4</w:t>
            </w:r>
          </w:p>
        </w:tc>
        <w:tc>
          <w:tcPr>
            <w:tcW w:w="1635" w:type="dxa"/>
            <w:shd w:val="clear" w:color="auto" w:fill="auto"/>
            <w:vAlign w:val="center"/>
          </w:tcPr>
          <w:p w14:paraId="38405115"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16735F22"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3156049"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461BAE8E"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2F0455DA" w14:textId="77777777" w:rsidR="00047153" w:rsidRPr="00EB475E" w:rsidRDefault="00047153" w:rsidP="002367E8">
            <w:pPr>
              <w:pStyle w:val="af2"/>
              <w:jc w:val="center"/>
              <w:rPr>
                <w:rFonts w:ascii="Tahoma" w:hAnsi="Tahoma" w:cs="Tahoma"/>
                <w:b/>
                <w:sz w:val="19"/>
                <w:szCs w:val="19"/>
              </w:rPr>
            </w:pPr>
          </w:p>
        </w:tc>
      </w:tr>
      <w:tr w:rsidR="00047153" w:rsidRPr="00EB475E" w14:paraId="41CFDE4C" w14:textId="77777777" w:rsidTr="00906762">
        <w:trPr>
          <w:trHeight w:val="215"/>
        </w:trPr>
        <w:tc>
          <w:tcPr>
            <w:tcW w:w="822" w:type="dxa"/>
            <w:shd w:val="clear" w:color="000000" w:fill="FFFFFF"/>
            <w:vAlign w:val="center"/>
          </w:tcPr>
          <w:p w14:paraId="4454FAC1"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3.5</w:t>
            </w:r>
          </w:p>
        </w:tc>
        <w:tc>
          <w:tcPr>
            <w:tcW w:w="1635" w:type="dxa"/>
            <w:shd w:val="clear" w:color="auto" w:fill="auto"/>
            <w:vAlign w:val="center"/>
          </w:tcPr>
          <w:p w14:paraId="0B248479"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12FADEF1"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3D4773E1"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79355EA5"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0F7CCCF7" w14:textId="77777777" w:rsidR="00047153" w:rsidRPr="00EB475E" w:rsidRDefault="00047153" w:rsidP="002367E8">
            <w:pPr>
              <w:pStyle w:val="af2"/>
              <w:jc w:val="center"/>
              <w:rPr>
                <w:rFonts w:ascii="Tahoma" w:hAnsi="Tahoma" w:cs="Tahoma"/>
                <w:b/>
                <w:sz w:val="19"/>
                <w:szCs w:val="19"/>
              </w:rPr>
            </w:pPr>
          </w:p>
        </w:tc>
      </w:tr>
      <w:tr w:rsidR="00047153" w:rsidRPr="00EB475E" w14:paraId="4D003E43" w14:textId="77777777" w:rsidTr="00906762">
        <w:trPr>
          <w:trHeight w:val="70"/>
        </w:trPr>
        <w:tc>
          <w:tcPr>
            <w:tcW w:w="822" w:type="dxa"/>
            <w:shd w:val="clear" w:color="000000" w:fill="FFFFFF"/>
            <w:vAlign w:val="center"/>
          </w:tcPr>
          <w:p w14:paraId="5E8FD6C9"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3.6</w:t>
            </w:r>
          </w:p>
        </w:tc>
        <w:tc>
          <w:tcPr>
            <w:tcW w:w="1635" w:type="dxa"/>
            <w:shd w:val="clear" w:color="auto" w:fill="auto"/>
            <w:vAlign w:val="center"/>
          </w:tcPr>
          <w:p w14:paraId="4F2FBA4E"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750B21A4"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47169294"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4802174D"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1344AF28" w14:textId="77777777" w:rsidR="00047153" w:rsidRPr="00EB475E" w:rsidRDefault="00047153" w:rsidP="002367E8">
            <w:pPr>
              <w:pStyle w:val="af2"/>
              <w:jc w:val="center"/>
              <w:rPr>
                <w:rFonts w:ascii="Tahoma" w:hAnsi="Tahoma" w:cs="Tahoma"/>
                <w:b/>
                <w:sz w:val="19"/>
                <w:szCs w:val="19"/>
              </w:rPr>
            </w:pPr>
          </w:p>
        </w:tc>
      </w:tr>
      <w:tr w:rsidR="00047153" w:rsidRPr="00EB475E" w14:paraId="23D9E159" w14:textId="77777777" w:rsidTr="00906762">
        <w:trPr>
          <w:trHeight w:val="281"/>
        </w:trPr>
        <w:tc>
          <w:tcPr>
            <w:tcW w:w="10021" w:type="dxa"/>
            <w:gridSpan w:val="6"/>
            <w:shd w:val="clear" w:color="auto" w:fill="auto"/>
            <w:vAlign w:val="center"/>
          </w:tcPr>
          <w:p w14:paraId="75CF115C" w14:textId="6F6225C9" w:rsidR="00047153" w:rsidRPr="00EB475E" w:rsidRDefault="00047153" w:rsidP="00FD281D">
            <w:pPr>
              <w:pStyle w:val="af2"/>
              <w:jc w:val="center"/>
              <w:rPr>
                <w:rFonts w:ascii="Tahoma" w:hAnsi="Tahoma" w:cs="Tahoma"/>
                <w:b/>
                <w:sz w:val="19"/>
                <w:szCs w:val="19"/>
              </w:rPr>
            </w:pPr>
            <w:r w:rsidRPr="00EB475E">
              <w:rPr>
                <w:rFonts w:ascii="Tahoma" w:hAnsi="Tahoma" w:cs="Tahoma"/>
                <w:b/>
                <w:sz w:val="19"/>
                <w:szCs w:val="19"/>
              </w:rPr>
              <w:t xml:space="preserve">Лицензии на </w:t>
            </w:r>
            <w:r w:rsidRPr="00EB475E">
              <w:rPr>
                <w:rFonts w:ascii="Tahoma" w:hAnsi="Tahoma" w:cs="Tahoma"/>
                <w:b/>
                <w:noProof/>
                <w:sz w:val="19"/>
                <w:szCs w:val="19"/>
              </w:rPr>
              <w:t xml:space="preserve">ПО </w:t>
            </w:r>
          </w:p>
        </w:tc>
      </w:tr>
      <w:tr w:rsidR="00047153" w:rsidRPr="00EB475E" w14:paraId="54A32333" w14:textId="77777777" w:rsidTr="00906762">
        <w:trPr>
          <w:trHeight w:val="131"/>
        </w:trPr>
        <w:tc>
          <w:tcPr>
            <w:tcW w:w="822" w:type="dxa"/>
            <w:shd w:val="clear" w:color="000000" w:fill="FFFFFF"/>
            <w:vAlign w:val="center"/>
          </w:tcPr>
          <w:p w14:paraId="78A6CE99" w14:textId="77777777" w:rsidR="00047153" w:rsidRPr="00EB475E" w:rsidDel="00DC298B" w:rsidRDefault="00047153" w:rsidP="002367E8">
            <w:pPr>
              <w:pStyle w:val="af2"/>
              <w:jc w:val="center"/>
              <w:rPr>
                <w:rFonts w:ascii="Tahoma" w:hAnsi="Tahoma" w:cs="Tahoma"/>
                <w:b/>
                <w:color w:val="000000"/>
                <w:sz w:val="19"/>
                <w:szCs w:val="19"/>
              </w:rPr>
            </w:pPr>
            <w:r w:rsidRPr="00EB475E">
              <w:rPr>
                <w:rFonts w:ascii="Tahoma" w:hAnsi="Tahoma" w:cs="Tahoma"/>
                <w:color w:val="000000"/>
                <w:sz w:val="19"/>
                <w:szCs w:val="19"/>
              </w:rPr>
              <w:t>1.1.0.1</w:t>
            </w:r>
          </w:p>
        </w:tc>
        <w:tc>
          <w:tcPr>
            <w:tcW w:w="1635" w:type="dxa"/>
            <w:shd w:val="clear" w:color="auto" w:fill="auto"/>
            <w:vAlign w:val="center"/>
          </w:tcPr>
          <w:p w14:paraId="3250B76C"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5D997D2E"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4642A78"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1417" w:type="dxa"/>
            <w:vMerge w:val="restart"/>
            <w:shd w:val="clear" w:color="auto" w:fill="auto"/>
            <w:noWrap/>
            <w:vAlign w:val="center"/>
          </w:tcPr>
          <w:p w14:paraId="71BE38D9" w14:textId="77777777" w:rsidR="00047153" w:rsidRPr="00EB475E" w:rsidRDefault="00047153" w:rsidP="002367E8">
            <w:pPr>
              <w:pStyle w:val="af2"/>
              <w:jc w:val="center"/>
              <w:rPr>
                <w:rFonts w:ascii="Tahoma" w:hAnsi="Tahoma" w:cs="Tahoma"/>
                <w:sz w:val="19"/>
                <w:szCs w:val="19"/>
              </w:rPr>
            </w:pPr>
            <w:r w:rsidRPr="00EB475E">
              <w:rPr>
                <w:rFonts w:ascii="Tahoma" w:hAnsi="Tahoma" w:cs="Tahoma"/>
                <w:sz w:val="19"/>
                <w:szCs w:val="19"/>
              </w:rPr>
              <w:t>Не более ____ календарных</w:t>
            </w:r>
          </w:p>
          <w:p w14:paraId="2997D552"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sz w:val="19"/>
                <w:szCs w:val="19"/>
              </w:rPr>
              <w:t>дней с даты заключения Договора</w:t>
            </w:r>
          </w:p>
        </w:tc>
        <w:tc>
          <w:tcPr>
            <w:tcW w:w="1403" w:type="dxa"/>
            <w:vMerge w:val="restart"/>
            <w:shd w:val="clear" w:color="auto" w:fill="auto"/>
            <w:noWrap/>
            <w:vAlign w:val="center"/>
          </w:tcPr>
          <w:p w14:paraId="40DF6143" w14:textId="77777777" w:rsidR="00047153" w:rsidRPr="00EB475E" w:rsidRDefault="00047153" w:rsidP="002367E8">
            <w:pPr>
              <w:pStyle w:val="af2"/>
              <w:jc w:val="center"/>
              <w:rPr>
                <w:rFonts w:ascii="Tahoma" w:hAnsi="Tahoma" w:cs="Tahoma"/>
                <w:sz w:val="19"/>
                <w:szCs w:val="19"/>
              </w:rPr>
            </w:pPr>
          </w:p>
        </w:tc>
      </w:tr>
      <w:tr w:rsidR="00047153" w:rsidRPr="00EB475E" w14:paraId="40A75189" w14:textId="77777777" w:rsidTr="00906762">
        <w:trPr>
          <w:trHeight w:val="177"/>
        </w:trPr>
        <w:tc>
          <w:tcPr>
            <w:tcW w:w="822" w:type="dxa"/>
            <w:shd w:val="clear" w:color="000000" w:fill="FFFFFF"/>
            <w:vAlign w:val="center"/>
          </w:tcPr>
          <w:p w14:paraId="118A4FE5"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1.2.0.1</w:t>
            </w:r>
          </w:p>
        </w:tc>
        <w:tc>
          <w:tcPr>
            <w:tcW w:w="1635" w:type="dxa"/>
            <w:shd w:val="clear" w:color="auto" w:fill="auto"/>
            <w:vAlign w:val="center"/>
          </w:tcPr>
          <w:p w14:paraId="0227BB0B"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93F46F9"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1B929E38"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62CC9A11" w14:textId="77777777" w:rsidR="00047153" w:rsidRPr="00EB475E" w:rsidRDefault="00047153" w:rsidP="002367E8">
            <w:pPr>
              <w:pStyle w:val="af2"/>
              <w:jc w:val="center"/>
              <w:rPr>
                <w:rFonts w:ascii="Tahoma" w:hAnsi="Tahoma" w:cs="Tahoma"/>
                <w:sz w:val="19"/>
                <w:szCs w:val="19"/>
              </w:rPr>
            </w:pPr>
          </w:p>
        </w:tc>
        <w:tc>
          <w:tcPr>
            <w:tcW w:w="1403" w:type="dxa"/>
            <w:vMerge/>
            <w:shd w:val="clear" w:color="auto" w:fill="auto"/>
            <w:noWrap/>
            <w:vAlign w:val="center"/>
          </w:tcPr>
          <w:p w14:paraId="5E3F6234" w14:textId="77777777" w:rsidR="00047153" w:rsidRPr="00EB475E" w:rsidRDefault="00047153" w:rsidP="002367E8">
            <w:pPr>
              <w:pStyle w:val="af2"/>
              <w:jc w:val="center"/>
              <w:rPr>
                <w:rFonts w:ascii="Tahoma" w:hAnsi="Tahoma" w:cs="Tahoma"/>
                <w:sz w:val="19"/>
                <w:szCs w:val="19"/>
              </w:rPr>
            </w:pPr>
          </w:p>
        </w:tc>
      </w:tr>
      <w:tr w:rsidR="00047153" w:rsidRPr="00EB475E" w14:paraId="0972471A" w14:textId="77777777" w:rsidTr="00906762">
        <w:trPr>
          <w:trHeight w:val="81"/>
        </w:trPr>
        <w:tc>
          <w:tcPr>
            <w:tcW w:w="822" w:type="dxa"/>
            <w:shd w:val="clear" w:color="000000" w:fill="FFFFFF"/>
            <w:vAlign w:val="center"/>
          </w:tcPr>
          <w:p w14:paraId="6DEFDD24"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2.0.1</w:t>
            </w:r>
          </w:p>
        </w:tc>
        <w:tc>
          <w:tcPr>
            <w:tcW w:w="1635" w:type="dxa"/>
            <w:shd w:val="clear" w:color="auto" w:fill="auto"/>
            <w:vAlign w:val="center"/>
          </w:tcPr>
          <w:p w14:paraId="2603AF42"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76673025"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FAEEBFB"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249FF5CB" w14:textId="77777777" w:rsidR="00047153" w:rsidRPr="00EB475E" w:rsidRDefault="00047153" w:rsidP="002367E8">
            <w:pPr>
              <w:pStyle w:val="af2"/>
              <w:jc w:val="center"/>
              <w:rPr>
                <w:rFonts w:ascii="Tahoma" w:hAnsi="Tahoma" w:cs="Tahoma"/>
                <w:sz w:val="19"/>
                <w:szCs w:val="19"/>
              </w:rPr>
            </w:pPr>
          </w:p>
        </w:tc>
        <w:tc>
          <w:tcPr>
            <w:tcW w:w="1403" w:type="dxa"/>
            <w:shd w:val="clear" w:color="auto" w:fill="auto"/>
            <w:noWrap/>
            <w:vAlign w:val="center"/>
          </w:tcPr>
          <w:p w14:paraId="27A53F18" w14:textId="77777777" w:rsidR="00047153" w:rsidRPr="00EB475E" w:rsidRDefault="00047153" w:rsidP="002367E8">
            <w:pPr>
              <w:pStyle w:val="af2"/>
              <w:jc w:val="center"/>
              <w:rPr>
                <w:rFonts w:ascii="Tahoma" w:hAnsi="Tahoma" w:cs="Tahoma"/>
                <w:sz w:val="19"/>
                <w:szCs w:val="19"/>
              </w:rPr>
            </w:pPr>
          </w:p>
        </w:tc>
      </w:tr>
      <w:tr w:rsidR="00047153" w:rsidRPr="00EB475E" w14:paraId="79A31BE8" w14:textId="77777777" w:rsidTr="00906762">
        <w:trPr>
          <w:trHeight w:val="70"/>
        </w:trPr>
        <w:tc>
          <w:tcPr>
            <w:tcW w:w="822" w:type="dxa"/>
            <w:shd w:val="clear" w:color="000000" w:fill="FFFFFF"/>
            <w:vAlign w:val="center"/>
          </w:tcPr>
          <w:p w14:paraId="001E5996"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3.0.1</w:t>
            </w:r>
          </w:p>
        </w:tc>
        <w:tc>
          <w:tcPr>
            <w:tcW w:w="1635" w:type="dxa"/>
            <w:shd w:val="clear" w:color="auto" w:fill="auto"/>
            <w:vAlign w:val="center"/>
          </w:tcPr>
          <w:p w14:paraId="275F7841"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14952843"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3936619D"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764BA49D" w14:textId="77777777" w:rsidR="00047153" w:rsidRPr="00EB475E" w:rsidRDefault="00047153" w:rsidP="002367E8">
            <w:pPr>
              <w:pStyle w:val="af2"/>
              <w:jc w:val="center"/>
              <w:rPr>
                <w:rFonts w:ascii="Tahoma" w:hAnsi="Tahoma" w:cs="Tahoma"/>
                <w:sz w:val="19"/>
                <w:szCs w:val="19"/>
              </w:rPr>
            </w:pPr>
          </w:p>
        </w:tc>
        <w:tc>
          <w:tcPr>
            <w:tcW w:w="1403" w:type="dxa"/>
            <w:vMerge w:val="restart"/>
            <w:shd w:val="clear" w:color="auto" w:fill="auto"/>
            <w:noWrap/>
            <w:vAlign w:val="center"/>
          </w:tcPr>
          <w:p w14:paraId="4EF72068" w14:textId="77777777" w:rsidR="00047153" w:rsidRPr="00EB475E" w:rsidRDefault="00047153" w:rsidP="002367E8">
            <w:pPr>
              <w:pStyle w:val="af2"/>
              <w:jc w:val="center"/>
              <w:rPr>
                <w:rFonts w:ascii="Tahoma" w:hAnsi="Tahoma" w:cs="Tahoma"/>
                <w:sz w:val="19"/>
                <w:szCs w:val="19"/>
              </w:rPr>
            </w:pPr>
          </w:p>
        </w:tc>
      </w:tr>
      <w:tr w:rsidR="00047153" w:rsidRPr="00EB475E" w14:paraId="4DBA7AD7" w14:textId="77777777" w:rsidTr="00906762">
        <w:trPr>
          <w:trHeight w:val="70"/>
        </w:trPr>
        <w:tc>
          <w:tcPr>
            <w:tcW w:w="822" w:type="dxa"/>
            <w:shd w:val="clear" w:color="000000" w:fill="FFFFFF"/>
            <w:vAlign w:val="center"/>
          </w:tcPr>
          <w:p w14:paraId="0172833A"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3.5.0.1</w:t>
            </w:r>
          </w:p>
        </w:tc>
        <w:tc>
          <w:tcPr>
            <w:tcW w:w="1635" w:type="dxa"/>
            <w:shd w:val="clear" w:color="auto" w:fill="auto"/>
            <w:vAlign w:val="center"/>
          </w:tcPr>
          <w:p w14:paraId="212109EF"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0B86E2B5"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50B3E04E"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1FB0E86B" w14:textId="77777777" w:rsidR="00047153" w:rsidRPr="00EB475E" w:rsidRDefault="00047153" w:rsidP="002367E8">
            <w:pPr>
              <w:pStyle w:val="af2"/>
              <w:jc w:val="center"/>
              <w:rPr>
                <w:rFonts w:ascii="Tahoma" w:hAnsi="Tahoma" w:cs="Tahoma"/>
                <w:sz w:val="19"/>
                <w:szCs w:val="19"/>
              </w:rPr>
            </w:pPr>
          </w:p>
        </w:tc>
        <w:tc>
          <w:tcPr>
            <w:tcW w:w="1403" w:type="dxa"/>
            <w:vMerge/>
            <w:shd w:val="clear" w:color="auto" w:fill="auto"/>
            <w:noWrap/>
            <w:vAlign w:val="center"/>
          </w:tcPr>
          <w:p w14:paraId="60D10505" w14:textId="77777777" w:rsidR="00047153" w:rsidRPr="00EB475E" w:rsidRDefault="00047153" w:rsidP="002367E8">
            <w:pPr>
              <w:pStyle w:val="af2"/>
              <w:jc w:val="center"/>
              <w:rPr>
                <w:rFonts w:ascii="Tahoma" w:hAnsi="Tahoma" w:cs="Tahoma"/>
                <w:sz w:val="19"/>
                <w:szCs w:val="19"/>
              </w:rPr>
            </w:pPr>
          </w:p>
        </w:tc>
      </w:tr>
      <w:tr w:rsidR="00047153" w:rsidRPr="00EB475E" w14:paraId="525EACA7" w14:textId="77777777" w:rsidTr="00906762">
        <w:trPr>
          <w:trHeight w:val="70"/>
        </w:trPr>
        <w:tc>
          <w:tcPr>
            <w:tcW w:w="822" w:type="dxa"/>
            <w:shd w:val="clear" w:color="000000" w:fill="FFFFFF"/>
            <w:vAlign w:val="center"/>
          </w:tcPr>
          <w:p w14:paraId="060764C6"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5.0.1</w:t>
            </w:r>
          </w:p>
        </w:tc>
        <w:tc>
          <w:tcPr>
            <w:tcW w:w="1635" w:type="dxa"/>
            <w:shd w:val="clear" w:color="auto" w:fill="auto"/>
            <w:vAlign w:val="center"/>
          </w:tcPr>
          <w:p w14:paraId="64B1AB29"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0F003CAF"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1724B18F"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75BC8653" w14:textId="77777777" w:rsidR="00047153" w:rsidRPr="00EB475E" w:rsidRDefault="00047153" w:rsidP="002367E8">
            <w:pPr>
              <w:pStyle w:val="af2"/>
              <w:jc w:val="center"/>
              <w:rPr>
                <w:rFonts w:ascii="Tahoma" w:hAnsi="Tahoma" w:cs="Tahoma"/>
                <w:sz w:val="19"/>
                <w:szCs w:val="19"/>
              </w:rPr>
            </w:pPr>
          </w:p>
        </w:tc>
        <w:tc>
          <w:tcPr>
            <w:tcW w:w="1403" w:type="dxa"/>
            <w:vMerge w:val="restart"/>
            <w:shd w:val="clear" w:color="auto" w:fill="auto"/>
            <w:noWrap/>
            <w:vAlign w:val="center"/>
          </w:tcPr>
          <w:p w14:paraId="5C7A1403" w14:textId="77777777" w:rsidR="00047153" w:rsidRPr="00EB475E" w:rsidRDefault="00047153" w:rsidP="002367E8">
            <w:pPr>
              <w:pStyle w:val="af2"/>
              <w:jc w:val="center"/>
              <w:rPr>
                <w:rFonts w:ascii="Tahoma" w:hAnsi="Tahoma" w:cs="Tahoma"/>
                <w:sz w:val="19"/>
                <w:szCs w:val="19"/>
              </w:rPr>
            </w:pPr>
          </w:p>
        </w:tc>
      </w:tr>
      <w:tr w:rsidR="00047153" w:rsidRPr="00EB475E" w14:paraId="62AC10E2" w14:textId="77777777" w:rsidTr="00906762">
        <w:trPr>
          <w:trHeight w:val="109"/>
        </w:trPr>
        <w:tc>
          <w:tcPr>
            <w:tcW w:w="822" w:type="dxa"/>
            <w:shd w:val="clear" w:color="000000" w:fill="FFFFFF"/>
            <w:vAlign w:val="center"/>
          </w:tcPr>
          <w:p w14:paraId="15125C49"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5.5.0.1</w:t>
            </w:r>
          </w:p>
        </w:tc>
        <w:tc>
          <w:tcPr>
            <w:tcW w:w="1635" w:type="dxa"/>
            <w:shd w:val="clear" w:color="auto" w:fill="auto"/>
            <w:vAlign w:val="center"/>
          </w:tcPr>
          <w:p w14:paraId="7C6B1948"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33B5EB46" w14:textId="77777777" w:rsidR="00047153" w:rsidRPr="00EB475E" w:rsidDel="00DC298B" w:rsidRDefault="00047153" w:rsidP="00047153">
            <w:pPr>
              <w:pStyle w:val="af2"/>
              <w:rPr>
                <w:rFonts w:ascii="Tahoma" w:hAnsi="Tahoma" w:cs="Tahoma"/>
                <w:color w:val="000000"/>
                <w:sz w:val="19"/>
                <w:szCs w:val="19"/>
                <w:lang w:val="en-US"/>
              </w:rPr>
            </w:pPr>
          </w:p>
        </w:tc>
        <w:tc>
          <w:tcPr>
            <w:tcW w:w="709" w:type="dxa"/>
            <w:shd w:val="clear" w:color="auto" w:fill="auto"/>
            <w:vAlign w:val="center"/>
          </w:tcPr>
          <w:p w14:paraId="650FA9AE"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24ED5C78" w14:textId="77777777" w:rsidR="00047153" w:rsidRPr="00EB475E" w:rsidRDefault="00047153" w:rsidP="002367E8">
            <w:pPr>
              <w:pStyle w:val="af2"/>
              <w:jc w:val="center"/>
              <w:rPr>
                <w:rFonts w:ascii="Tahoma" w:hAnsi="Tahoma" w:cs="Tahoma"/>
                <w:sz w:val="19"/>
                <w:szCs w:val="19"/>
              </w:rPr>
            </w:pPr>
          </w:p>
        </w:tc>
        <w:tc>
          <w:tcPr>
            <w:tcW w:w="1403" w:type="dxa"/>
            <w:vMerge/>
            <w:shd w:val="clear" w:color="auto" w:fill="auto"/>
            <w:noWrap/>
            <w:vAlign w:val="center"/>
          </w:tcPr>
          <w:p w14:paraId="41011C6B" w14:textId="77777777" w:rsidR="00047153" w:rsidRPr="00EB475E" w:rsidRDefault="00047153" w:rsidP="002367E8">
            <w:pPr>
              <w:pStyle w:val="af2"/>
              <w:jc w:val="center"/>
              <w:rPr>
                <w:rFonts w:ascii="Tahoma" w:hAnsi="Tahoma" w:cs="Tahoma"/>
                <w:sz w:val="19"/>
                <w:szCs w:val="19"/>
              </w:rPr>
            </w:pPr>
          </w:p>
        </w:tc>
      </w:tr>
      <w:tr w:rsidR="00FD281D" w:rsidRPr="00EB475E" w14:paraId="007F7A2E" w14:textId="77777777" w:rsidTr="00906762">
        <w:trPr>
          <w:trHeight w:val="155"/>
        </w:trPr>
        <w:tc>
          <w:tcPr>
            <w:tcW w:w="10021" w:type="dxa"/>
            <w:gridSpan w:val="6"/>
            <w:shd w:val="clear" w:color="000000" w:fill="FFFFFF"/>
            <w:vAlign w:val="center"/>
          </w:tcPr>
          <w:p w14:paraId="55E65609" w14:textId="5E89EBFD" w:rsidR="00FD281D" w:rsidRPr="00EB475E" w:rsidRDefault="00FD281D" w:rsidP="002367E8">
            <w:pPr>
              <w:pStyle w:val="af2"/>
              <w:jc w:val="center"/>
              <w:rPr>
                <w:rFonts w:ascii="Tahoma" w:hAnsi="Tahoma" w:cs="Tahoma"/>
                <w:sz w:val="19"/>
                <w:szCs w:val="19"/>
              </w:rPr>
            </w:pPr>
            <w:r>
              <w:rPr>
                <w:rFonts w:ascii="Tahoma" w:hAnsi="Tahoma" w:cs="Tahoma"/>
                <w:b/>
                <w:noProof/>
                <w:sz w:val="19"/>
                <w:szCs w:val="19"/>
              </w:rPr>
              <w:t>Лицензии на</w:t>
            </w:r>
            <w:r w:rsidRPr="00EB475E">
              <w:rPr>
                <w:rFonts w:ascii="Tahoma" w:hAnsi="Tahoma" w:cs="Tahoma"/>
                <w:noProof/>
                <w:sz w:val="19"/>
                <w:szCs w:val="19"/>
              </w:rPr>
              <w:t xml:space="preserve"> </w:t>
            </w:r>
            <w:r w:rsidRPr="00EB475E">
              <w:rPr>
                <w:rFonts w:ascii="Tahoma" w:hAnsi="Tahoma" w:cs="Tahoma"/>
                <w:b/>
                <w:sz w:val="19"/>
                <w:szCs w:val="19"/>
              </w:rPr>
              <w:t>сервисную поддержку</w:t>
            </w:r>
          </w:p>
        </w:tc>
      </w:tr>
      <w:tr w:rsidR="00FD281D" w:rsidRPr="00EB475E" w14:paraId="36480427" w14:textId="77777777" w:rsidTr="00906762">
        <w:trPr>
          <w:trHeight w:val="70"/>
        </w:trPr>
        <w:tc>
          <w:tcPr>
            <w:tcW w:w="822" w:type="dxa"/>
            <w:shd w:val="clear" w:color="000000" w:fill="FFFFFF"/>
            <w:vAlign w:val="center"/>
          </w:tcPr>
          <w:p w14:paraId="357EE132" w14:textId="6E54F962" w:rsidR="00FD281D" w:rsidRPr="00EB475E" w:rsidRDefault="00FD281D" w:rsidP="002367E8">
            <w:pPr>
              <w:pStyle w:val="af2"/>
              <w:jc w:val="center"/>
              <w:rPr>
                <w:rFonts w:ascii="Tahoma" w:hAnsi="Tahoma" w:cs="Tahoma"/>
                <w:color w:val="000000"/>
                <w:sz w:val="19"/>
                <w:szCs w:val="19"/>
              </w:rPr>
            </w:pPr>
            <w:r w:rsidRPr="00EB475E">
              <w:rPr>
                <w:rFonts w:ascii="Tahoma" w:hAnsi="Tahoma" w:cs="Tahoma"/>
                <w:color w:val="000000"/>
                <w:sz w:val="19"/>
                <w:szCs w:val="19"/>
              </w:rPr>
              <w:t>1.1.0.1</w:t>
            </w:r>
          </w:p>
        </w:tc>
        <w:tc>
          <w:tcPr>
            <w:tcW w:w="1635" w:type="dxa"/>
            <w:shd w:val="clear" w:color="auto" w:fill="auto"/>
            <w:vAlign w:val="center"/>
          </w:tcPr>
          <w:p w14:paraId="5F9214A1" w14:textId="77777777" w:rsidR="00FD281D" w:rsidRPr="00EB475E" w:rsidDel="00DC298B" w:rsidRDefault="00FD281D" w:rsidP="002367E8">
            <w:pPr>
              <w:pStyle w:val="af2"/>
              <w:jc w:val="center"/>
              <w:rPr>
                <w:rFonts w:ascii="Tahoma" w:hAnsi="Tahoma" w:cs="Tahoma"/>
                <w:color w:val="000000"/>
                <w:sz w:val="19"/>
                <w:szCs w:val="19"/>
                <w:lang w:val="en-US"/>
              </w:rPr>
            </w:pPr>
          </w:p>
        </w:tc>
        <w:tc>
          <w:tcPr>
            <w:tcW w:w="4035" w:type="dxa"/>
            <w:shd w:val="clear" w:color="auto" w:fill="auto"/>
            <w:vAlign w:val="center"/>
          </w:tcPr>
          <w:p w14:paraId="022E4526" w14:textId="77777777" w:rsidR="00FD281D" w:rsidRPr="00EB475E" w:rsidDel="00DC298B" w:rsidRDefault="00FD281D" w:rsidP="00047153">
            <w:pPr>
              <w:pStyle w:val="af2"/>
              <w:rPr>
                <w:rFonts w:ascii="Tahoma" w:hAnsi="Tahoma" w:cs="Tahoma"/>
                <w:color w:val="000000"/>
                <w:sz w:val="19"/>
                <w:szCs w:val="19"/>
                <w:lang w:val="en-US"/>
              </w:rPr>
            </w:pPr>
          </w:p>
        </w:tc>
        <w:tc>
          <w:tcPr>
            <w:tcW w:w="709" w:type="dxa"/>
            <w:shd w:val="clear" w:color="auto" w:fill="auto"/>
            <w:vAlign w:val="center"/>
          </w:tcPr>
          <w:p w14:paraId="441F826B" w14:textId="77777777" w:rsidR="00FD281D" w:rsidRPr="00EB475E" w:rsidRDefault="00FD281D" w:rsidP="002367E8">
            <w:pPr>
              <w:pStyle w:val="af2"/>
              <w:jc w:val="center"/>
              <w:rPr>
                <w:rFonts w:ascii="Tahoma" w:hAnsi="Tahoma" w:cs="Tahoma"/>
                <w:color w:val="000000"/>
                <w:sz w:val="19"/>
                <w:szCs w:val="19"/>
                <w:lang w:val="en-US"/>
              </w:rPr>
            </w:pPr>
          </w:p>
        </w:tc>
        <w:tc>
          <w:tcPr>
            <w:tcW w:w="1417" w:type="dxa"/>
            <w:vMerge w:val="restart"/>
            <w:shd w:val="clear" w:color="auto" w:fill="auto"/>
            <w:noWrap/>
            <w:vAlign w:val="center"/>
          </w:tcPr>
          <w:p w14:paraId="7C353334" w14:textId="77777777" w:rsidR="00FD281D" w:rsidRPr="00EB475E" w:rsidRDefault="00FD281D" w:rsidP="00FD281D">
            <w:pPr>
              <w:pStyle w:val="af2"/>
              <w:jc w:val="center"/>
              <w:rPr>
                <w:rFonts w:ascii="Tahoma" w:hAnsi="Tahoma" w:cs="Tahoma"/>
                <w:sz w:val="19"/>
                <w:szCs w:val="19"/>
              </w:rPr>
            </w:pPr>
            <w:r w:rsidRPr="00EB475E">
              <w:rPr>
                <w:rFonts w:ascii="Tahoma" w:hAnsi="Tahoma" w:cs="Tahoma"/>
                <w:sz w:val="19"/>
                <w:szCs w:val="19"/>
              </w:rPr>
              <w:t>Не более ____ календарных</w:t>
            </w:r>
          </w:p>
          <w:p w14:paraId="07DB24E2" w14:textId="1FFA3B64" w:rsidR="00FD281D" w:rsidRPr="00EB475E" w:rsidRDefault="00FD281D" w:rsidP="00FD281D">
            <w:pPr>
              <w:pStyle w:val="af2"/>
              <w:jc w:val="center"/>
              <w:rPr>
                <w:rFonts w:ascii="Tahoma" w:hAnsi="Tahoma" w:cs="Tahoma"/>
                <w:sz w:val="19"/>
                <w:szCs w:val="19"/>
              </w:rPr>
            </w:pPr>
            <w:r w:rsidRPr="00EB475E">
              <w:rPr>
                <w:rFonts w:ascii="Tahoma" w:hAnsi="Tahoma" w:cs="Tahoma"/>
                <w:sz w:val="19"/>
                <w:szCs w:val="19"/>
              </w:rPr>
              <w:t>дней с даты заключения Договора</w:t>
            </w:r>
          </w:p>
        </w:tc>
        <w:tc>
          <w:tcPr>
            <w:tcW w:w="1403" w:type="dxa"/>
            <w:shd w:val="clear" w:color="auto" w:fill="auto"/>
            <w:noWrap/>
            <w:vAlign w:val="center"/>
          </w:tcPr>
          <w:p w14:paraId="7D22ACB1" w14:textId="77777777" w:rsidR="00FD281D" w:rsidRPr="00EB475E" w:rsidRDefault="00FD281D" w:rsidP="002367E8">
            <w:pPr>
              <w:pStyle w:val="af2"/>
              <w:jc w:val="center"/>
              <w:rPr>
                <w:rFonts w:ascii="Tahoma" w:hAnsi="Tahoma" w:cs="Tahoma"/>
                <w:sz w:val="19"/>
                <w:szCs w:val="19"/>
              </w:rPr>
            </w:pPr>
          </w:p>
        </w:tc>
      </w:tr>
      <w:tr w:rsidR="00FD281D" w:rsidRPr="00EB475E" w14:paraId="0E6D5FAE" w14:textId="77777777" w:rsidTr="00906762">
        <w:trPr>
          <w:trHeight w:val="103"/>
        </w:trPr>
        <w:tc>
          <w:tcPr>
            <w:tcW w:w="822" w:type="dxa"/>
            <w:shd w:val="clear" w:color="000000" w:fill="FFFFFF"/>
            <w:vAlign w:val="center"/>
          </w:tcPr>
          <w:p w14:paraId="501E878B" w14:textId="15B0AC12" w:rsidR="00FD281D" w:rsidRPr="00EB475E" w:rsidRDefault="00FD281D" w:rsidP="002367E8">
            <w:pPr>
              <w:pStyle w:val="af2"/>
              <w:jc w:val="center"/>
              <w:rPr>
                <w:rFonts w:ascii="Tahoma" w:hAnsi="Tahoma" w:cs="Tahoma"/>
                <w:color w:val="000000"/>
                <w:sz w:val="19"/>
                <w:szCs w:val="19"/>
              </w:rPr>
            </w:pPr>
            <w:r w:rsidRPr="00EB475E">
              <w:rPr>
                <w:rFonts w:ascii="Tahoma" w:hAnsi="Tahoma" w:cs="Tahoma"/>
                <w:color w:val="000000"/>
                <w:sz w:val="19"/>
                <w:szCs w:val="19"/>
              </w:rPr>
              <w:t>1.2.0.1</w:t>
            </w:r>
          </w:p>
        </w:tc>
        <w:tc>
          <w:tcPr>
            <w:tcW w:w="1635" w:type="dxa"/>
            <w:shd w:val="clear" w:color="auto" w:fill="auto"/>
            <w:vAlign w:val="center"/>
          </w:tcPr>
          <w:p w14:paraId="3E42C39A" w14:textId="77777777" w:rsidR="00FD281D" w:rsidRPr="00EB475E" w:rsidDel="00DC298B" w:rsidRDefault="00FD281D" w:rsidP="002367E8">
            <w:pPr>
              <w:pStyle w:val="af2"/>
              <w:jc w:val="center"/>
              <w:rPr>
                <w:rFonts w:ascii="Tahoma" w:hAnsi="Tahoma" w:cs="Tahoma"/>
                <w:color w:val="000000"/>
                <w:sz w:val="19"/>
                <w:szCs w:val="19"/>
                <w:lang w:val="en-US"/>
              </w:rPr>
            </w:pPr>
          </w:p>
        </w:tc>
        <w:tc>
          <w:tcPr>
            <w:tcW w:w="4035" w:type="dxa"/>
            <w:shd w:val="clear" w:color="auto" w:fill="auto"/>
            <w:vAlign w:val="center"/>
          </w:tcPr>
          <w:p w14:paraId="2256B833" w14:textId="77777777" w:rsidR="00FD281D" w:rsidRPr="00EB475E" w:rsidDel="00DC298B" w:rsidRDefault="00FD281D" w:rsidP="00047153">
            <w:pPr>
              <w:pStyle w:val="af2"/>
              <w:rPr>
                <w:rFonts w:ascii="Tahoma" w:hAnsi="Tahoma" w:cs="Tahoma"/>
                <w:color w:val="000000"/>
                <w:sz w:val="19"/>
                <w:szCs w:val="19"/>
                <w:lang w:val="en-US"/>
              </w:rPr>
            </w:pPr>
          </w:p>
        </w:tc>
        <w:tc>
          <w:tcPr>
            <w:tcW w:w="709" w:type="dxa"/>
            <w:shd w:val="clear" w:color="auto" w:fill="auto"/>
            <w:vAlign w:val="center"/>
          </w:tcPr>
          <w:p w14:paraId="73E53A6A" w14:textId="77777777" w:rsidR="00FD281D" w:rsidRPr="00EB475E" w:rsidRDefault="00FD281D"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3BFEF60F" w14:textId="77777777" w:rsidR="00FD281D" w:rsidRPr="00EB475E" w:rsidRDefault="00FD281D" w:rsidP="002367E8">
            <w:pPr>
              <w:pStyle w:val="af2"/>
              <w:jc w:val="center"/>
              <w:rPr>
                <w:rFonts w:ascii="Tahoma" w:hAnsi="Tahoma" w:cs="Tahoma"/>
                <w:sz w:val="19"/>
                <w:szCs w:val="19"/>
              </w:rPr>
            </w:pPr>
          </w:p>
        </w:tc>
        <w:tc>
          <w:tcPr>
            <w:tcW w:w="1403" w:type="dxa"/>
            <w:shd w:val="clear" w:color="auto" w:fill="auto"/>
            <w:noWrap/>
            <w:vAlign w:val="center"/>
          </w:tcPr>
          <w:p w14:paraId="3F327989" w14:textId="77777777" w:rsidR="00FD281D" w:rsidRPr="00EB475E" w:rsidRDefault="00FD281D" w:rsidP="002367E8">
            <w:pPr>
              <w:pStyle w:val="af2"/>
              <w:jc w:val="center"/>
              <w:rPr>
                <w:rFonts w:ascii="Tahoma" w:hAnsi="Tahoma" w:cs="Tahoma"/>
                <w:sz w:val="19"/>
                <w:szCs w:val="19"/>
              </w:rPr>
            </w:pPr>
          </w:p>
        </w:tc>
      </w:tr>
      <w:tr w:rsidR="00FD281D" w:rsidRPr="00EB475E" w14:paraId="0B0B27E7" w14:textId="77777777" w:rsidTr="00906762">
        <w:trPr>
          <w:trHeight w:val="149"/>
        </w:trPr>
        <w:tc>
          <w:tcPr>
            <w:tcW w:w="822" w:type="dxa"/>
            <w:shd w:val="clear" w:color="000000" w:fill="FFFFFF"/>
            <w:vAlign w:val="center"/>
          </w:tcPr>
          <w:p w14:paraId="14FC40B3" w14:textId="0FF4BF4F" w:rsidR="00FD281D" w:rsidRPr="00EB475E" w:rsidRDefault="00FD281D" w:rsidP="00FD281D">
            <w:pPr>
              <w:pStyle w:val="af2"/>
              <w:jc w:val="center"/>
              <w:rPr>
                <w:rFonts w:ascii="Tahoma" w:hAnsi="Tahoma" w:cs="Tahoma"/>
                <w:color w:val="000000"/>
                <w:sz w:val="19"/>
                <w:szCs w:val="19"/>
              </w:rPr>
            </w:pPr>
            <w:r w:rsidRPr="00EB475E">
              <w:rPr>
                <w:rFonts w:ascii="Tahoma" w:hAnsi="Tahoma" w:cs="Tahoma"/>
                <w:color w:val="000000"/>
                <w:sz w:val="19"/>
                <w:szCs w:val="19"/>
              </w:rPr>
              <w:t>2.0.1</w:t>
            </w:r>
          </w:p>
        </w:tc>
        <w:tc>
          <w:tcPr>
            <w:tcW w:w="1635" w:type="dxa"/>
            <w:shd w:val="clear" w:color="auto" w:fill="auto"/>
            <w:vAlign w:val="center"/>
          </w:tcPr>
          <w:p w14:paraId="2C4AC621" w14:textId="77777777" w:rsidR="00FD281D" w:rsidRPr="00EB475E" w:rsidDel="00DC298B" w:rsidRDefault="00FD281D" w:rsidP="00FD281D">
            <w:pPr>
              <w:pStyle w:val="af2"/>
              <w:jc w:val="center"/>
              <w:rPr>
                <w:rFonts w:ascii="Tahoma" w:hAnsi="Tahoma" w:cs="Tahoma"/>
                <w:color w:val="000000"/>
                <w:sz w:val="19"/>
                <w:szCs w:val="19"/>
                <w:lang w:val="en-US"/>
              </w:rPr>
            </w:pPr>
          </w:p>
        </w:tc>
        <w:tc>
          <w:tcPr>
            <w:tcW w:w="4035" w:type="dxa"/>
            <w:shd w:val="clear" w:color="auto" w:fill="auto"/>
            <w:vAlign w:val="center"/>
          </w:tcPr>
          <w:p w14:paraId="4B9FB52E" w14:textId="77777777" w:rsidR="00FD281D" w:rsidRPr="00EB475E" w:rsidDel="00DC298B" w:rsidRDefault="00FD281D" w:rsidP="00FD281D">
            <w:pPr>
              <w:pStyle w:val="af2"/>
              <w:rPr>
                <w:rFonts w:ascii="Tahoma" w:hAnsi="Tahoma" w:cs="Tahoma"/>
                <w:color w:val="000000"/>
                <w:sz w:val="19"/>
                <w:szCs w:val="19"/>
                <w:lang w:val="en-US"/>
              </w:rPr>
            </w:pPr>
          </w:p>
        </w:tc>
        <w:tc>
          <w:tcPr>
            <w:tcW w:w="709" w:type="dxa"/>
            <w:shd w:val="clear" w:color="auto" w:fill="auto"/>
            <w:vAlign w:val="center"/>
          </w:tcPr>
          <w:p w14:paraId="48F693B5" w14:textId="77777777" w:rsidR="00FD281D" w:rsidRPr="00EB475E" w:rsidRDefault="00FD281D" w:rsidP="00FD281D">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368D531B" w14:textId="77777777" w:rsidR="00FD281D" w:rsidRPr="00EB475E" w:rsidRDefault="00FD281D" w:rsidP="00FD281D">
            <w:pPr>
              <w:pStyle w:val="af2"/>
              <w:jc w:val="center"/>
              <w:rPr>
                <w:rFonts w:ascii="Tahoma" w:hAnsi="Tahoma" w:cs="Tahoma"/>
                <w:sz w:val="19"/>
                <w:szCs w:val="19"/>
              </w:rPr>
            </w:pPr>
          </w:p>
        </w:tc>
        <w:tc>
          <w:tcPr>
            <w:tcW w:w="1403" w:type="dxa"/>
            <w:shd w:val="clear" w:color="auto" w:fill="auto"/>
            <w:noWrap/>
            <w:vAlign w:val="center"/>
          </w:tcPr>
          <w:p w14:paraId="66BA102B" w14:textId="77777777" w:rsidR="00FD281D" w:rsidRPr="00EB475E" w:rsidRDefault="00FD281D" w:rsidP="00FD281D">
            <w:pPr>
              <w:pStyle w:val="af2"/>
              <w:jc w:val="center"/>
              <w:rPr>
                <w:rFonts w:ascii="Tahoma" w:hAnsi="Tahoma" w:cs="Tahoma"/>
                <w:sz w:val="19"/>
                <w:szCs w:val="19"/>
              </w:rPr>
            </w:pPr>
          </w:p>
        </w:tc>
      </w:tr>
      <w:tr w:rsidR="00FD281D" w:rsidRPr="00EB475E" w14:paraId="6D5CADCB" w14:textId="77777777" w:rsidTr="00906762">
        <w:trPr>
          <w:trHeight w:val="70"/>
        </w:trPr>
        <w:tc>
          <w:tcPr>
            <w:tcW w:w="822" w:type="dxa"/>
            <w:shd w:val="clear" w:color="000000" w:fill="FFFFFF"/>
            <w:vAlign w:val="center"/>
          </w:tcPr>
          <w:p w14:paraId="1BB57794" w14:textId="3B5BF964" w:rsidR="00FD281D" w:rsidRPr="00EB475E" w:rsidRDefault="00FD281D" w:rsidP="00FD281D">
            <w:pPr>
              <w:pStyle w:val="af2"/>
              <w:jc w:val="center"/>
              <w:rPr>
                <w:rFonts w:ascii="Tahoma" w:hAnsi="Tahoma" w:cs="Tahoma"/>
                <w:color w:val="000000"/>
                <w:sz w:val="19"/>
                <w:szCs w:val="19"/>
              </w:rPr>
            </w:pPr>
            <w:r w:rsidRPr="00EB475E">
              <w:rPr>
                <w:rFonts w:ascii="Tahoma" w:hAnsi="Tahoma" w:cs="Tahoma"/>
                <w:color w:val="000000"/>
                <w:sz w:val="19"/>
                <w:szCs w:val="19"/>
              </w:rPr>
              <w:t>3.0.1</w:t>
            </w:r>
          </w:p>
        </w:tc>
        <w:tc>
          <w:tcPr>
            <w:tcW w:w="1635" w:type="dxa"/>
            <w:shd w:val="clear" w:color="auto" w:fill="auto"/>
            <w:vAlign w:val="center"/>
          </w:tcPr>
          <w:p w14:paraId="1BB92323" w14:textId="77777777" w:rsidR="00FD281D" w:rsidRPr="00EB475E" w:rsidDel="00DC298B" w:rsidRDefault="00FD281D" w:rsidP="00FD281D">
            <w:pPr>
              <w:pStyle w:val="af2"/>
              <w:jc w:val="center"/>
              <w:rPr>
                <w:rFonts w:ascii="Tahoma" w:hAnsi="Tahoma" w:cs="Tahoma"/>
                <w:color w:val="000000"/>
                <w:sz w:val="19"/>
                <w:szCs w:val="19"/>
                <w:lang w:val="en-US"/>
              </w:rPr>
            </w:pPr>
          </w:p>
        </w:tc>
        <w:tc>
          <w:tcPr>
            <w:tcW w:w="4035" w:type="dxa"/>
            <w:shd w:val="clear" w:color="auto" w:fill="auto"/>
            <w:vAlign w:val="center"/>
          </w:tcPr>
          <w:p w14:paraId="2885BC4D" w14:textId="77777777" w:rsidR="00FD281D" w:rsidRPr="00EB475E" w:rsidDel="00DC298B" w:rsidRDefault="00FD281D" w:rsidP="00FD281D">
            <w:pPr>
              <w:pStyle w:val="af2"/>
              <w:rPr>
                <w:rFonts w:ascii="Tahoma" w:hAnsi="Tahoma" w:cs="Tahoma"/>
                <w:color w:val="000000"/>
                <w:sz w:val="19"/>
                <w:szCs w:val="19"/>
                <w:lang w:val="en-US"/>
              </w:rPr>
            </w:pPr>
          </w:p>
        </w:tc>
        <w:tc>
          <w:tcPr>
            <w:tcW w:w="709" w:type="dxa"/>
            <w:shd w:val="clear" w:color="auto" w:fill="auto"/>
            <w:vAlign w:val="center"/>
          </w:tcPr>
          <w:p w14:paraId="2D958D7F" w14:textId="77777777" w:rsidR="00FD281D" w:rsidRPr="00EB475E" w:rsidRDefault="00FD281D" w:rsidP="00FD281D">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5D620B77" w14:textId="77777777" w:rsidR="00FD281D" w:rsidRPr="00EB475E" w:rsidRDefault="00FD281D" w:rsidP="00FD281D">
            <w:pPr>
              <w:pStyle w:val="af2"/>
              <w:jc w:val="center"/>
              <w:rPr>
                <w:rFonts w:ascii="Tahoma" w:hAnsi="Tahoma" w:cs="Tahoma"/>
                <w:sz w:val="19"/>
                <w:szCs w:val="19"/>
              </w:rPr>
            </w:pPr>
          </w:p>
        </w:tc>
        <w:tc>
          <w:tcPr>
            <w:tcW w:w="1403" w:type="dxa"/>
            <w:shd w:val="clear" w:color="auto" w:fill="auto"/>
            <w:noWrap/>
            <w:vAlign w:val="center"/>
          </w:tcPr>
          <w:p w14:paraId="155EB544" w14:textId="77777777" w:rsidR="00FD281D" w:rsidRPr="00EB475E" w:rsidRDefault="00FD281D" w:rsidP="00FD281D">
            <w:pPr>
              <w:pStyle w:val="af2"/>
              <w:jc w:val="center"/>
              <w:rPr>
                <w:rFonts w:ascii="Tahoma" w:hAnsi="Tahoma" w:cs="Tahoma"/>
                <w:sz w:val="19"/>
                <w:szCs w:val="19"/>
              </w:rPr>
            </w:pPr>
          </w:p>
        </w:tc>
      </w:tr>
      <w:tr w:rsidR="00FD281D" w:rsidRPr="00EB475E" w14:paraId="5EF3DD3E" w14:textId="77777777" w:rsidTr="00906762">
        <w:trPr>
          <w:trHeight w:val="99"/>
        </w:trPr>
        <w:tc>
          <w:tcPr>
            <w:tcW w:w="822" w:type="dxa"/>
            <w:shd w:val="clear" w:color="000000" w:fill="FFFFFF"/>
            <w:vAlign w:val="center"/>
          </w:tcPr>
          <w:p w14:paraId="17843883" w14:textId="527B33F0" w:rsidR="00FD281D" w:rsidRPr="00EB475E" w:rsidRDefault="00FD281D" w:rsidP="00FD281D">
            <w:pPr>
              <w:pStyle w:val="af2"/>
              <w:jc w:val="center"/>
              <w:rPr>
                <w:rFonts w:ascii="Tahoma" w:hAnsi="Tahoma" w:cs="Tahoma"/>
                <w:color w:val="000000"/>
                <w:sz w:val="19"/>
                <w:szCs w:val="19"/>
              </w:rPr>
            </w:pPr>
            <w:r w:rsidRPr="00EB475E">
              <w:rPr>
                <w:rFonts w:ascii="Tahoma" w:hAnsi="Tahoma" w:cs="Tahoma"/>
                <w:color w:val="000000"/>
                <w:sz w:val="19"/>
                <w:szCs w:val="19"/>
              </w:rPr>
              <w:t>3.5.0.1</w:t>
            </w:r>
          </w:p>
        </w:tc>
        <w:tc>
          <w:tcPr>
            <w:tcW w:w="1635" w:type="dxa"/>
            <w:shd w:val="clear" w:color="auto" w:fill="auto"/>
            <w:vAlign w:val="center"/>
          </w:tcPr>
          <w:p w14:paraId="4678C57E" w14:textId="77777777" w:rsidR="00FD281D" w:rsidRPr="00EB475E" w:rsidDel="00DC298B" w:rsidRDefault="00FD281D" w:rsidP="00FD281D">
            <w:pPr>
              <w:pStyle w:val="af2"/>
              <w:jc w:val="center"/>
              <w:rPr>
                <w:rFonts w:ascii="Tahoma" w:hAnsi="Tahoma" w:cs="Tahoma"/>
                <w:color w:val="000000"/>
                <w:sz w:val="19"/>
                <w:szCs w:val="19"/>
                <w:lang w:val="en-US"/>
              </w:rPr>
            </w:pPr>
          </w:p>
        </w:tc>
        <w:tc>
          <w:tcPr>
            <w:tcW w:w="4035" w:type="dxa"/>
            <w:shd w:val="clear" w:color="auto" w:fill="auto"/>
            <w:vAlign w:val="center"/>
          </w:tcPr>
          <w:p w14:paraId="223D4CB1" w14:textId="77777777" w:rsidR="00FD281D" w:rsidRPr="00EB475E" w:rsidDel="00DC298B" w:rsidRDefault="00FD281D" w:rsidP="00FD281D">
            <w:pPr>
              <w:pStyle w:val="af2"/>
              <w:rPr>
                <w:rFonts w:ascii="Tahoma" w:hAnsi="Tahoma" w:cs="Tahoma"/>
                <w:color w:val="000000"/>
                <w:sz w:val="19"/>
                <w:szCs w:val="19"/>
                <w:lang w:val="en-US"/>
              </w:rPr>
            </w:pPr>
          </w:p>
        </w:tc>
        <w:tc>
          <w:tcPr>
            <w:tcW w:w="709" w:type="dxa"/>
            <w:shd w:val="clear" w:color="auto" w:fill="auto"/>
            <w:vAlign w:val="center"/>
          </w:tcPr>
          <w:p w14:paraId="24B3D494" w14:textId="77777777" w:rsidR="00FD281D" w:rsidRPr="00EB475E" w:rsidRDefault="00FD281D" w:rsidP="00FD281D">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21EF0709" w14:textId="77777777" w:rsidR="00FD281D" w:rsidRPr="00EB475E" w:rsidRDefault="00FD281D" w:rsidP="00FD281D">
            <w:pPr>
              <w:pStyle w:val="af2"/>
              <w:jc w:val="center"/>
              <w:rPr>
                <w:rFonts w:ascii="Tahoma" w:hAnsi="Tahoma" w:cs="Tahoma"/>
                <w:sz w:val="19"/>
                <w:szCs w:val="19"/>
              </w:rPr>
            </w:pPr>
          </w:p>
        </w:tc>
        <w:tc>
          <w:tcPr>
            <w:tcW w:w="1403" w:type="dxa"/>
            <w:shd w:val="clear" w:color="auto" w:fill="auto"/>
            <w:noWrap/>
            <w:vAlign w:val="center"/>
          </w:tcPr>
          <w:p w14:paraId="69EDB2DE" w14:textId="77777777" w:rsidR="00FD281D" w:rsidRPr="00EB475E" w:rsidRDefault="00FD281D" w:rsidP="00FD281D">
            <w:pPr>
              <w:pStyle w:val="af2"/>
              <w:jc w:val="center"/>
              <w:rPr>
                <w:rFonts w:ascii="Tahoma" w:hAnsi="Tahoma" w:cs="Tahoma"/>
                <w:sz w:val="19"/>
                <w:szCs w:val="19"/>
              </w:rPr>
            </w:pPr>
          </w:p>
        </w:tc>
      </w:tr>
    </w:tbl>
    <w:tbl>
      <w:tblPr>
        <w:tblStyle w:val="a8"/>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8"/>
      </w:tblGrid>
      <w:tr w:rsidR="00047153" w:rsidRPr="00EB475E" w14:paraId="6AB5B0B9" w14:textId="77777777" w:rsidTr="002367E8">
        <w:tc>
          <w:tcPr>
            <w:tcW w:w="5018" w:type="dxa"/>
            <w:vAlign w:val="center"/>
          </w:tcPr>
          <w:p w14:paraId="2C584CA1" w14:textId="77777777" w:rsidR="00906762" w:rsidRDefault="00906762" w:rsidP="00906762">
            <w:pPr>
              <w:rPr>
                <w:rFonts w:ascii="Tahoma" w:hAnsi="Tahoma" w:cs="Tahoma"/>
                <w:b/>
                <w:sz w:val="19"/>
                <w:szCs w:val="19"/>
              </w:rPr>
            </w:pPr>
            <w:bookmarkStart w:id="2" w:name="_Hlk73976040"/>
          </w:p>
          <w:p w14:paraId="5B8C769A" w14:textId="2CF41F0F" w:rsidR="00047153" w:rsidRPr="00EB475E" w:rsidRDefault="00047153" w:rsidP="00906762">
            <w:pPr>
              <w:rPr>
                <w:rFonts w:ascii="Tahoma" w:hAnsi="Tahoma" w:cs="Tahoma"/>
                <w:b/>
                <w:sz w:val="19"/>
                <w:szCs w:val="19"/>
              </w:rPr>
            </w:pPr>
            <w:r w:rsidRPr="00EB475E">
              <w:rPr>
                <w:rFonts w:ascii="Tahoma" w:hAnsi="Tahoma" w:cs="Tahoma"/>
                <w:b/>
                <w:sz w:val="19"/>
                <w:szCs w:val="19"/>
              </w:rPr>
              <w:t>Поставщик</w:t>
            </w:r>
          </w:p>
        </w:tc>
        <w:tc>
          <w:tcPr>
            <w:tcW w:w="5018" w:type="dxa"/>
            <w:vAlign w:val="center"/>
          </w:tcPr>
          <w:p w14:paraId="36AECB30" w14:textId="7961E4DE" w:rsidR="00047153" w:rsidRPr="00EB475E" w:rsidRDefault="00047153" w:rsidP="00906762">
            <w:pPr>
              <w:rPr>
                <w:rFonts w:ascii="Tahoma" w:hAnsi="Tahoma" w:cs="Tahoma"/>
                <w:b/>
                <w:sz w:val="19"/>
                <w:szCs w:val="19"/>
              </w:rPr>
            </w:pPr>
            <w:r w:rsidRPr="00EB475E">
              <w:rPr>
                <w:rFonts w:ascii="Tahoma" w:hAnsi="Tahoma" w:cs="Tahoma"/>
                <w:b/>
                <w:noProof/>
                <w:sz w:val="19"/>
                <w:szCs w:val="19"/>
              </w:rPr>
              <w:t>Покупатель</w:t>
            </w:r>
          </w:p>
        </w:tc>
      </w:tr>
      <w:tr w:rsidR="00047153" w:rsidRPr="00EB475E" w14:paraId="199FD1D9" w14:textId="77777777" w:rsidTr="002367E8">
        <w:tc>
          <w:tcPr>
            <w:tcW w:w="5018" w:type="dxa"/>
          </w:tcPr>
          <w:p w14:paraId="5749A390" w14:textId="77777777" w:rsidR="00047153" w:rsidRPr="00EB475E" w:rsidRDefault="00047153" w:rsidP="002367E8">
            <w:pPr>
              <w:jc w:val="center"/>
              <w:rPr>
                <w:rFonts w:ascii="Tahoma" w:hAnsi="Tahoma" w:cs="Tahoma"/>
                <w:b/>
                <w:sz w:val="19"/>
                <w:szCs w:val="19"/>
                <w:lang w:val="en-US"/>
              </w:rPr>
            </w:pPr>
            <w:r w:rsidRPr="00EB475E">
              <w:rPr>
                <w:rFonts w:ascii="Tahoma" w:hAnsi="Tahoma" w:cs="Tahoma"/>
                <w:b/>
                <w:sz w:val="19"/>
                <w:szCs w:val="19"/>
              </w:rPr>
              <w:t>________________________</w:t>
            </w:r>
          </w:p>
        </w:tc>
        <w:tc>
          <w:tcPr>
            <w:tcW w:w="5018" w:type="dxa"/>
          </w:tcPr>
          <w:p w14:paraId="3F14BCE7" w14:textId="77777777" w:rsidR="00047153" w:rsidRPr="00EB475E" w:rsidRDefault="00047153" w:rsidP="002367E8">
            <w:pPr>
              <w:jc w:val="center"/>
              <w:rPr>
                <w:rFonts w:ascii="Tahoma" w:hAnsi="Tahoma" w:cs="Tahoma"/>
                <w:b/>
                <w:sz w:val="19"/>
                <w:szCs w:val="19"/>
                <w:lang w:val="en-US"/>
              </w:rPr>
            </w:pPr>
            <w:r w:rsidRPr="00EB475E">
              <w:rPr>
                <w:rFonts w:ascii="Tahoma" w:hAnsi="Tahoma" w:cs="Tahoma"/>
                <w:b/>
                <w:sz w:val="19"/>
                <w:szCs w:val="19"/>
              </w:rPr>
              <w:t>ЗАО "Альфа Телеком"</w:t>
            </w:r>
          </w:p>
        </w:tc>
      </w:tr>
      <w:tr w:rsidR="00047153" w:rsidRPr="00EB475E" w14:paraId="194C7542" w14:textId="77777777" w:rsidTr="00906762">
        <w:trPr>
          <w:trHeight w:val="1363"/>
        </w:trPr>
        <w:tc>
          <w:tcPr>
            <w:tcW w:w="5018" w:type="dxa"/>
          </w:tcPr>
          <w:p w14:paraId="234222D6" w14:textId="77777777" w:rsidR="00047153" w:rsidRPr="00EB475E" w:rsidRDefault="00047153" w:rsidP="002367E8">
            <w:pPr>
              <w:spacing w:after="0" w:line="240" w:lineRule="auto"/>
              <w:contextualSpacing/>
              <w:rPr>
                <w:rFonts w:ascii="Tahoma" w:hAnsi="Tahoma" w:cs="Tahoma"/>
                <w:b/>
                <w:sz w:val="19"/>
                <w:szCs w:val="19"/>
              </w:rPr>
            </w:pPr>
          </w:p>
          <w:p w14:paraId="3B3F3DA4"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Генеральный директор</w:t>
            </w:r>
          </w:p>
          <w:p w14:paraId="3AE45774" w14:textId="28653442" w:rsidR="00047153" w:rsidRPr="00EB475E" w:rsidRDefault="00047153" w:rsidP="002367E8">
            <w:pPr>
              <w:spacing w:after="0" w:line="240" w:lineRule="auto"/>
              <w:contextualSpacing/>
              <w:rPr>
                <w:rFonts w:ascii="Tahoma" w:eastAsia="Arial Unicode MS" w:hAnsi="Tahoma" w:cs="Tahoma"/>
                <w:b/>
                <w:bCs/>
                <w:sz w:val="19"/>
                <w:szCs w:val="19"/>
              </w:rPr>
            </w:pPr>
          </w:p>
          <w:p w14:paraId="64FBCA04"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w:t>
            </w:r>
          </w:p>
          <w:p w14:paraId="2A81E33B"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М.П.   </w:t>
            </w:r>
          </w:p>
        </w:tc>
        <w:tc>
          <w:tcPr>
            <w:tcW w:w="5018" w:type="dxa"/>
          </w:tcPr>
          <w:p w14:paraId="53F717DD" w14:textId="77777777" w:rsidR="00047153" w:rsidRPr="00EB475E" w:rsidRDefault="00047153" w:rsidP="002367E8">
            <w:pPr>
              <w:spacing w:after="0" w:line="240" w:lineRule="auto"/>
              <w:rPr>
                <w:rFonts w:ascii="Tahoma" w:hAnsi="Tahoma" w:cs="Tahoma"/>
                <w:b/>
                <w:sz w:val="19"/>
                <w:szCs w:val="19"/>
              </w:rPr>
            </w:pPr>
          </w:p>
          <w:p w14:paraId="38E11890" w14:textId="7AD244BE" w:rsidR="00047153" w:rsidRDefault="00047153" w:rsidP="002367E8">
            <w:pPr>
              <w:spacing w:after="0" w:line="240" w:lineRule="auto"/>
              <w:rPr>
                <w:rFonts w:ascii="Tahoma" w:hAnsi="Tahoma" w:cs="Tahoma"/>
                <w:b/>
                <w:sz w:val="19"/>
                <w:szCs w:val="19"/>
              </w:rPr>
            </w:pPr>
            <w:r>
              <w:rPr>
                <w:rFonts w:ascii="Tahoma" w:hAnsi="Tahoma" w:cs="Tahoma"/>
                <w:b/>
                <w:sz w:val="19"/>
                <w:szCs w:val="19"/>
              </w:rPr>
              <w:t>Генеральный директор</w:t>
            </w:r>
          </w:p>
          <w:p w14:paraId="6FA4188B" w14:textId="77777777" w:rsidR="00FD281D" w:rsidRPr="00EB475E" w:rsidRDefault="00FD281D" w:rsidP="002367E8">
            <w:pPr>
              <w:spacing w:after="0" w:line="240" w:lineRule="auto"/>
              <w:rPr>
                <w:rFonts w:ascii="Tahoma" w:hAnsi="Tahoma" w:cs="Tahoma"/>
                <w:b/>
                <w:sz w:val="19"/>
                <w:szCs w:val="19"/>
              </w:rPr>
            </w:pPr>
          </w:p>
          <w:p w14:paraId="2E781C0A" w14:textId="52C56C22"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___________________________</w:t>
            </w:r>
            <w:r w:rsidR="00FD281D">
              <w:rPr>
                <w:rFonts w:ascii="Tahoma" w:eastAsia="Arial Unicode MS" w:hAnsi="Tahoma" w:cs="Tahoma"/>
                <w:b/>
                <w:bCs/>
                <w:sz w:val="19"/>
                <w:szCs w:val="19"/>
              </w:rPr>
              <w:t>_________</w:t>
            </w:r>
          </w:p>
          <w:p w14:paraId="50D8694C" w14:textId="5EF18766" w:rsidR="00FD281D" w:rsidRPr="00906762" w:rsidRDefault="00047153" w:rsidP="002367E8">
            <w:pPr>
              <w:rPr>
                <w:rFonts w:ascii="Tahoma" w:hAnsi="Tahoma" w:cs="Tahoma"/>
                <w:sz w:val="19"/>
                <w:szCs w:val="19"/>
              </w:rPr>
            </w:pPr>
            <w:r w:rsidRPr="00EB475E">
              <w:rPr>
                <w:rFonts w:ascii="Tahoma" w:hAnsi="Tahoma" w:cs="Tahoma"/>
                <w:sz w:val="19"/>
                <w:szCs w:val="19"/>
              </w:rPr>
              <w:t xml:space="preserve">                                М.П.   </w:t>
            </w:r>
          </w:p>
        </w:tc>
      </w:tr>
      <w:bookmarkEnd w:id="2"/>
    </w:tbl>
    <w:p w14:paraId="253B26FE" w14:textId="77777777" w:rsidR="00047153" w:rsidRPr="00EB475E" w:rsidRDefault="00047153" w:rsidP="00047153">
      <w:pPr>
        <w:rPr>
          <w:rFonts w:ascii="Tahoma" w:hAnsi="Tahoma" w:cs="Tahoma"/>
          <w:vanish/>
          <w:sz w:val="19"/>
          <w:szCs w:val="19"/>
        </w:rPr>
      </w:pPr>
    </w:p>
    <w:p w14:paraId="695392B9" w14:textId="77777777" w:rsidR="00047153" w:rsidRPr="00EB475E" w:rsidRDefault="00047153" w:rsidP="00047153">
      <w:pPr>
        <w:pageBreakBefore/>
        <w:rPr>
          <w:rFonts w:ascii="Tahoma" w:hAnsi="Tahoma" w:cs="Tahoma"/>
          <w:b/>
          <w:sz w:val="19"/>
          <w:szCs w:val="19"/>
        </w:rPr>
        <w:sectPr w:rsidR="00047153" w:rsidRPr="00EB475E" w:rsidSect="002367E8">
          <w:pgSz w:w="11906" w:h="16838"/>
          <w:pgMar w:top="993" w:right="567" w:bottom="1134" w:left="1418" w:header="720" w:footer="397" w:gutter="0"/>
          <w:cols w:space="720"/>
          <w:docGrid w:linePitch="360"/>
        </w:sectPr>
      </w:pPr>
    </w:p>
    <w:p w14:paraId="4630A2BE" w14:textId="77777777" w:rsidR="00047153" w:rsidRPr="00EB475E" w:rsidRDefault="00047153" w:rsidP="00047153">
      <w:pPr>
        <w:spacing w:after="0" w:line="360" w:lineRule="auto"/>
        <w:jc w:val="right"/>
        <w:rPr>
          <w:rFonts w:ascii="Tahoma" w:hAnsi="Tahoma" w:cs="Tahoma"/>
          <w:b/>
          <w:sz w:val="19"/>
          <w:szCs w:val="19"/>
        </w:rPr>
      </w:pPr>
      <w:r w:rsidRPr="00EB475E">
        <w:rPr>
          <w:rFonts w:ascii="Tahoma" w:hAnsi="Tahoma" w:cs="Tahoma"/>
          <w:b/>
          <w:sz w:val="19"/>
          <w:szCs w:val="19"/>
        </w:rPr>
        <w:lastRenderedPageBreak/>
        <w:t>Приложение №2</w:t>
      </w:r>
    </w:p>
    <w:p w14:paraId="7ACD26FC" w14:textId="604BB49E" w:rsidR="00047153" w:rsidRPr="00EB475E" w:rsidRDefault="00047153" w:rsidP="00906762">
      <w:pPr>
        <w:spacing w:after="0" w:line="360" w:lineRule="auto"/>
        <w:jc w:val="right"/>
        <w:rPr>
          <w:rFonts w:ascii="Tahoma" w:hAnsi="Tahoma" w:cs="Tahoma"/>
          <w:b/>
          <w:noProof/>
          <w:sz w:val="19"/>
          <w:szCs w:val="19"/>
        </w:rPr>
      </w:pPr>
      <w:r w:rsidRPr="00EB475E">
        <w:rPr>
          <w:rFonts w:ascii="Tahoma" w:hAnsi="Tahoma" w:cs="Tahoma"/>
          <w:b/>
          <w:noProof/>
          <w:sz w:val="19"/>
          <w:szCs w:val="19"/>
        </w:rPr>
        <w:t>к Договору по</w:t>
      </w:r>
      <w:r w:rsidR="00906762">
        <w:rPr>
          <w:rFonts w:ascii="Tahoma" w:hAnsi="Tahoma" w:cs="Tahoma"/>
          <w:b/>
          <w:noProof/>
          <w:sz w:val="19"/>
          <w:szCs w:val="19"/>
        </w:rPr>
        <w:t>ставки оборудования №__________</w:t>
      </w:r>
      <w:r w:rsidRPr="00EB475E">
        <w:rPr>
          <w:rFonts w:ascii="Tahoma" w:hAnsi="Tahoma" w:cs="Tahoma"/>
          <w:b/>
          <w:noProof/>
          <w:sz w:val="19"/>
          <w:szCs w:val="19"/>
        </w:rPr>
        <w:t>от «___»_______202</w:t>
      </w:r>
      <w:r>
        <w:rPr>
          <w:rFonts w:ascii="Tahoma" w:hAnsi="Tahoma" w:cs="Tahoma"/>
          <w:b/>
          <w:noProof/>
          <w:sz w:val="19"/>
          <w:szCs w:val="19"/>
        </w:rPr>
        <w:t>3</w:t>
      </w:r>
      <w:r w:rsidRPr="00EB475E">
        <w:rPr>
          <w:rFonts w:ascii="Tahoma" w:hAnsi="Tahoma" w:cs="Tahoma"/>
          <w:b/>
          <w:noProof/>
          <w:sz w:val="19"/>
          <w:szCs w:val="19"/>
        </w:rPr>
        <w:t xml:space="preserve"> года</w:t>
      </w:r>
    </w:p>
    <w:p w14:paraId="2B5D7C3F" w14:textId="77777777" w:rsidR="00047153" w:rsidRPr="00EB475E" w:rsidRDefault="00047153" w:rsidP="00047153">
      <w:pPr>
        <w:jc w:val="center"/>
        <w:rPr>
          <w:rFonts w:ascii="Tahoma" w:hAnsi="Tahoma" w:cs="Tahoma"/>
          <w:b/>
          <w:bCs/>
          <w:sz w:val="19"/>
          <w:szCs w:val="19"/>
        </w:rPr>
      </w:pPr>
      <w:r w:rsidRPr="00EB475E">
        <w:rPr>
          <w:rFonts w:ascii="Tahoma" w:hAnsi="Tahoma" w:cs="Tahoma"/>
          <w:b/>
          <w:bCs/>
          <w:sz w:val="19"/>
          <w:szCs w:val="19"/>
        </w:rPr>
        <w:t>Сервисная поддержка</w:t>
      </w:r>
    </w:p>
    <w:p w14:paraId="3C74498A" w14:textId="235079BF" w:rsidR="00047153" w:rsidRPr="00EB475E" w:rsidRDefault="00047153" w:rsidP="00047153">
      <w:pPr>
        <w:numPr>
          <w:ilvl w:val="0"/>
          <w:numId w:val="27"/>
        </w:numPr>
        <w:spacing w:before="120" w:after="0" w:line="240" w:lineRule="auto"/>
        <w:ind w:left="0" w:firstLine="0"/>
        <w:contextualSpacing/>
        <w:jc w:val="both"/>
        <w:rPr>
          <w:rFonts w:ascii="Tahoma" w:hAnsi="Tahoma" w:cs="Tahoma"/>
          <w:sz w:val="19"/>
          <w:szCs w:val="19"/>
        </w:rPr>
      </w:pPr>
      <w:r w:rsidRPr="00EB475E">
        <w:rPr>
          <w:rFonts w:ascii="Tahoma" w:hAnsi="Tahoma" w:cs="Tahoma"/>
          <w:sz w:val="19"/>
          <w:szCs w:val="19"/>
        </w:rPr>
        <w:t xml:space="preserve">Стороны пришли к соглашению под сервисной поддержкой понимать сервис по техническому сопровождению Оборудования и Лицензий на сервисную поддержку от Производителя Оборудования и Лицензий на программное обеспечение </w:t>
      </w:r>
      <w:r w:rsidR="00FD281D" w:rsidRPr="00EB475E">
        <w:rPr>
          <w:rFonts w:ascii="Tahoma" w:hAnsi="Tahoma" w:cs="Tahoma"/>
          <w:sz w:val="19"/>
          <w:szCs w:val="19"/>
        </w:rPr>
        <w:t xml:space="preserve">и </w:t>
      </w:r>
      <w:r w:rsidR="00FD281D">
        <w:rPr>
          <w:rFonts w:ascii="Tahoma" w:hAnsi="Tahoma" w:cs="Tahoma"/>
          <w:sz w:val="19"/>
          <w:szCs w:val="19"/>
        </w:rPr>
        <w:t xml:space="preserve">Лицензий на </w:t>
      </w:r>
      <w:r w:rsidRPr="00EB475E">
        <w:rPr>
          <w:rFonts w:ascii="Tahoma" w:hAnsi="Tahoma" w:cs="Tahoma"/>
          <w:sz w:val="19"/>
          <w:szCs w:val="19"/>
        </w:rPr>
        <w:t xml:space="preserve">сервисную поддержку в соответствии с условиями сервисной поддержки. </w:t>
      </w:r>
    </w:p>
    <w:p w14:paraId="54360601" w14:textId="0795A74E" w:rsidR="00047153" w:rsidRPr="00EB475E" w:rsidRDefault="00047153" w:rsidP="00047153">
      <w:pPr>
        <w:numPr>
          <w:ilvl w:val="0"/>
          <w:numId w:val="27"/>
        </w:numPr>
        <w:spacing w:after="0" w:line="240" w:lineRule="auto"/>
        <w:ind w:left="142" w:hanging="142"/>
        <w:jc w:val="both"/>
        <w:rPr>
          <w:rFonts w:ascii="Tahoma" w:hAnsi="Tahoma" w:cs="Tahoma"/>
          <w:sz w:val="19"/>
          <w:szCs w:val="19"/>
        </w:rPr>
      </w:pPr>
      <w:r w:rsidRPr="00EB475E">
        <w:rPr>
          <w:rFonts w:ascii="Tahoma" w:hAnsi="Tahoma" w:cs="Tahoma"/>
          <w:sz w:val="19"/>
          <w:szCs w:val="19"/>
        </w:rPr>
        <w:t xml:space="preserve">Производитель Оборудования, Программного обеспечения и Лицензий на программное обеспечение </w:t>
      </w:r>
      <w:r w:rsidR="00D76C5A" w:rsidRPr="00EB475E">
        <w:rPr>
          <w:rFonts w:ascii="Tahoma" w:hAnsi="Tahoma" w:cs="Tahoma"/>
          <w:sz w:val="19"/>
          <w:szCs w:val="19"/>
        </w:rPr>
        <w:t xml:space="preserve">и </w:t>
      </w:r>
      <w:r w:rsidR="00D76C5A">
        <w:rPr>
          <w:rFonts w:ascii="Tahoma" w:hAnsi="Tahoma" w:cs="Tahoma"/>
          <w:sz w:val="19"/>
          <w:szCs w:val="19"/>
        </w:rPr>
        <w:t>Лицензий</w:t>
      </w:r>
      <w:r w:rsidR="00FD281D">
        <w:rPr>
          <w:rFonts w:ascii="Tahoma" w:hAnsi="Tahoma" w:cs="Tahoma"/>
          <w:sz w:val="19"/>
          <w:szCs w:val="19"/>
        </w:rPr>
        <w:t xml:space="preserve"> на </w:t>
      </w:r>
      <w:r w:rsidRPr="00EB475E">
        <w:rPr>
          <w:rFonts w:ascii="Tahoma" w:hAnsi="Tahoma" w:cs="Tahoma"/>
          <w:sz w:val="19"/>
          <w:szCs w:val="19"/>
        </w:rPr>
        <w:t xml:space="preserve">сервисную поддержку </w:t>
      </w:r>
      <w:r w:rsidRPr="00EB475E">
        <w:rPr>
          <w:rFonts w:ascii="Tahoma" w:hAnsi="Tahoma" w:cs="Tahoma"/>
          <w:sz w:val="19"/>
          <w:szCs w:val="19"/>
          <w:lang w:val="en-US"/>
        </w:rPr>
        <w:t>Cisco</w:t>
      </w:r>
      <w:r w:rsidRPr="00EB475E">
        <w:rPr>
          <w:rFonts w:ascii="Tahoma" w:hAnsi="Tahoma" w:cs="Tahoma"/>
          <w:sz w:val="19"/>
          <w:szCs w:val="19"/>
        </w:rPr>
        <w:t xml:space="preserve"> </w:t>
      </w:r>
      <w:r w:rsidRPr="00EB475E">
        <w:rPr>
          <w:rFonts w:ascii="Tahoma" w:hAnsi="Tahoma" w:cs="Tahoma"/>
          <w:sz w:val="19"/>
          <w:szCs w:val="19"/>
          <w:lang w:val="en-US"/>
        </w:rPr>
        <w:t>Systems</w:t>
      </w:r>
      <w:r w:rsidRPr="00EB475E">
        <w:rPr>
          <w:rFonts w:ascii="Tahoma" w:hAnsi="Tahoma" w:cs="Tahoma"/>
          <w:sz w:val="19"/>
          <w:szCs w:val="19"/>
        </w:rPr>
        <w:t xml:space="preserve"> предоставляет сервисную поддержку согласно стандартным условиям сервисной поддержки </w:t>
      </w:r>
      <w:proofErr w:type="spellStart"/>
      <w:r w:rsidRPr="00EB475E">
        <w:rPr>
          <w:rFonts w:ascii="Tahoma" w:hAnsi="Tahoma" w:cs="Tahoma"/>
          <w:sz w:val="19"/>
          <w:szCs w:val="19"/>
          <w:lang w:val="en-US"/>
        </w:rPr>
        <w:t>SmartNet</w:t>
      </w:r>
      <w:proofErr w:type="spellEnd"/>
      <w:r w:rsidRPr="00EB475E">
        <w:rPr>
          <w:rFonts w:ascii="Tahoma" w:hAnsi="Tahoma" w:cs="Tahoma"/>
          <w:sz w:val="19"/>
          <w:szCs w:val="19"/>
        </w:rPr>
        <w:t xml:space="preserve"> </w:t>
      </w:r>
      <w:r w:rsidRPr="00EB475E">
        <w:rPr>
          <w:rFonts w:ascii="Tahoma" w:hAnsi="Tahoma" w:cs="Tahoma"/>
          <w:sz w:val="19"/>
          <w:szCs w:val="19"/>
          <w:lang w:val="en-US"/>
        </w:rPr>
        <w:t>Total</w:t>
      </w:r>
      <w:r w:rsidRPr="00EB475E">
        <w:rPr>
          <w:rFonts w:ascii="Tahoma" w:hAnsi="Tahoma" w:cs="Tahoma"/>
          <w:sz w:val="19"/>
          <w:szCs w:val="19"/>
        </w:rPr>
        <w:t xml:space="preserve"> </w:t>
      </w:r>
      <w:r w:rsidRPr="00EB475E">
        <w:rPr>
          <w:rFonts w:ascii="Tahoma" w:hAnsi="Tahoma" w:cs="Tahoma"/>
          <w:sz w:val="19"/>
          <w:szCs w:val="19"/>
          <w:lang w:val="en-US"/>
        </w:rPr>
        <w:t>Care</w:t>
      </w:r>
      <w:r w:rsidRPr="00EB475E">
        <w:rPr>
          <w:rFonts w:ascii="Tahoma" w:hAnsi="Tahoma" w:cs="Tahoma"/>
          <w:sz w:val="19"/>
          <w:szCs w:val="19"/>
        </w:rPr>
        <w:t xml:space="preserve"> 8</w:t>
      </w:r>
      <w:r w:rsidRPr="00EB475E">
        <w:rPr>
          <w:rFonts w:ascii="Tahoma" w:hAnsi="Tahoma" w:cs="Tahoma"/>
          <w:sz w:val="19"/>
          <w:szCs w:val="19"/>
          <w:lang w:val="en-US"/>
        </w:rPr>
        <w:t>x</w:t>
      </w:r>
      <w:r w:rsidRPr="00EB475E">
        <w:rPr>
          <w:rFonts w:ascii="Tahoma" w:hAnsi="Tahoma" w:cs="Tahoma"/>
          <w:sz w:val="19"/>
          <w:szCs w:val="19"/>
        </w:rPr>
        <w:t xml:space="preserve">5 </w:t>
      </w:r>
      <w:r w:rsidRPr="00EB475E">
        <w:rPr>
          <w:rFonts w:ascii="Tahoma" w:hAnsi="Tahoma" w:cs="Tahoma"/>
          <w:sz w:val="19"/>
          <w:szCs w:val="19"/>
          <w:lang w:val="en-US"/>
        </w:rPr>
        <w:t>Next</w:t>
      </w:r>
      <w:r w:rsidRPr="00EB475E">
        <w:rPr>
          <w:rFonts w:ascii="Tahoma" w:hAnsi="Tahoma" w:cs="Tahoma"/>
          <w:sz w:val="19"/>
          <w:szCs w:val="19"/>
        </w:rPr>
        <w:t xml:space="preserve"> </w:t>
      </w:r>
      <w:r w:rsidRPr="00EB475E">
        <w:rPr>
          <w:rFonts w:ascii="Tahoma" w:hAnsi="Tahoma" w:cs="Tahoma"/>
          <w:sz w:val="19"/>
          <w:szCs w:val="19"/>
          <w:lang w:val="en-US"/>
        </w:rPr>
        <w:t>Business</w:t>
      </w:r>
      <w:r w:rsidRPr="00EB475E">
        <w:rPr>
          <w:rFonts w:ascii="Tahoma" w:hAnsi="Tahoma" w:cs="Tahoma"/>
          <w:sz w:val="19"/>
          <w:szCs w:val="19"/>
        </w:rPr>
        <w:t xml:space="preserve"> </w:t>
      </w:r>
      <w:r w:rsidRPr="00EB475E">
        <w:rPr>
          <w:rFonts w:ascii="Tahoma" w:hAnsi="Tahoma" w:cs="Tahoma"/>
          <w:sz w:val="19"/>
          <w:szCs w:val="19"/>
          <w:lang w:val="en-US"/>
        </w:rPr>
        <w:t>Day</w:t>
      </w:r>
      <w:r w:rsidRPr="00EB475E">
        <w:rPr>
          <w:rFonts w:ascii="Tahoma" w:hAnsi="Tahoma" w:cs="Tahoma"/>
          <w:sz w:val="19"/>
          <w:szCs w:val="19"/>
        </w:rPr>
        <w:t xml:space="preserve">. Дополнительная информация относительно данных условий сервисной поддержки расположена на официальном сайте Производителя Оборудования, Программного обеспечения и Лицензий на программное обеспечение </w:t>
      </w:r>
      <w:r w:rsidR="00FD281D" w:rsidRPr="00EB475E">
        <w:rPr>
          <w:rFonts w:ascii="Tahoma" w:hAnsi="Tahoma" w:cs="Tahoma"/>
          <w:sz w:val="19"/>
          <w:szCs w:val="19"/>
        </w:rPr>
        <w:t xml:space="preserve">и </w:t>
      </w:r>
      <w:r w:rsidR="00FD281D">
        <w:rPr>
          <w:rFonts w:ascii="Tahoma" w:hAnsi="Tahoma" w:cs="Tahoma"/>
          <w:sz w:val="19"/>
          <w:szCs w:val="19"/>
        </w:rPr>
        <w:t xml:space="preserve">Лицензий на </w:t>
      </w:r>
      <w:r w:rsidRPr="00EB475E">
        <w:rPr>
          <w:rFonts w:ascii="Tahoma" w:hAnsi="Tahoma" w:cs="Tahoma"/>
          <w:sz w:val="19"/>
          <w:szCs w:val="19"/>
        </w:rPr>
        <w:t xml:space="preserve">сервисную поддержку по ссылке: https://www.cisco.com/c/en/us/products/collateral/cloud-systems-management/smart-net-total-care/datasheet-c78-735459.html. </w:t>
      </w:r>
    </w:p>
    <w:p w14:paraId="37912A28" w14:textId="4C81BA51"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 xml:space="preserve">___________________________ (далее Поставщик) должен обеспечить, что </w:t>
      </w:r>
      <w:r w:rsidRPr="00EB475E">
        <w:rPr>
          <w:rFonts w:ascii="Tahoma" w:hAnsi="Tahoma" w:cs="Tahoma"/>
          <w:sz w:val="19"/>
          <w:szCs w:val="19"/>
          <w:lang w:val="en-US"/>
        </w:rPr>
        <w:t>Cisco</w:t>
      </w:r>
      <w:r w:rsidRPr="00EB475E">
        <w:rPr>
          <w:rFonts w:ascii="Tahoma" w:hAnsi="Tahoma" w:cs="Tahoma"/>
          <w:sz w:val="19"/>
          <w:szCs w:val="19"/>
        </w:rPr>
        <w:t xml:space="preserve"> </w:t>
      </w:r>
      <w:r w:rsidRPr="00EB475E">
        <w:rPr>
          <w:rFonts w:ascii="Tahoma" w:hAnsi="Tahoma" w:cs="Tahoma"/>
          <w:sz w:val="19"/>
          <w:szCs w:val="19"/>
          <w:lang w:val="en-US"/>
        </w:rPr>
        <w:t>Systems</w:t>
      </w:r>
      <w:r w:rsidRPr="00EB475E">
        <w:rPr>
          <w:rFonts w:ascii="Tahoma" w:hAnsi="Tahoma" w:cs="Tahoma"/>
          <w:sz w:val="19"/>
          <w:szCs w:val="19"/>
        </w:rPr>
        <w:t xml:space="preserve"> (далее Производитель) гарантирует качество и работоспособность Оборудования, поставляемого в соответствии с условиями Договора, в течение срока, в соответствии с приобретаемыми лицензиями на сервисную поддержку, а также сроками, указанными в Приложении №1.1, с момента подписания уполномоченными представителями Сторон Акта приема-передачи Оборудования и Акта приема-передачи ПО, Лицензий на ПО и </w:t>
      </w:r>
      <w:r w:rsidR="00FD281D">
        <w:rPr>
          <w:rFonts w:ascii="Tahoma" w:hAnsi="Tahoma" w:cs="Tahoma"/>
          <w:sz w:val="19"/>
          <w:szCs w:val="19"/>
        </w:rPr>
        <w:t xml:space="preserve">Лицензий на </w:t>
      </w:r>
      <w:r w:rsidRPr="00EB475E">
        <w:rPr>
          <w:rFonts w:ascii="Tahoma" w:hAnsi="Tahoma" w:cs="Tahoma"/>
          <w:sz w:val="19"/>
          <w:szCs w:val="19"/>
        </w:rPr>
        <w:t>сервисной поддержки.</w:t>
      </w:r>
    </w:p>
    <w:p w14:paraId="570B198C" w14:textId="77777777"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Поставщик должен обеспечить, что ремонт и замена вышедшего из строя Оборудования осуществляется за счет Производителя в сроки, установленные приобретаемой Сервисной поддержкой согласно Приложению №1. При этом Поставщик производит доставку Оборудования на склад Производителя. В случае замены неисправного Оборудования на новое с аналогичными характеристиками срок сервисной поддержки продлевается автоматически на срок гарантии замененного нового оборудования.</w:t>
      </w:r>
    </w:p>
    <w:p w14:paraId="5FDFE19B" w14:textId="77777777"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 xml:space="preserve">Отправка Оборудования, подлежащего замене, в страну Производителя (в </w:t>
      </w:r>
      <w:proofErr w:type="spellStart"/>
      <w:r w:rsidRPr="00EB475E">
        <w:rPr>
          <w:rFonts w:ascii="Tahoma" w:hAnsi="Tahoma" w:cs="Tahoma"/>
          <w:sz w:val="19"/>
          <w:szCs w:val="19"/>
        </w:rPr>
        <w:t>т.ч</w:t>
      </w:r>
      <w:proofErr w:type="spellEnd"/>
      <w:r w:rsidRPr="00EB475E">
        <w:rPr>
          <w:rFonts w:ascii="Tahoma" w:hAnsi="Tahoma" w:cs="Tahoma"/>
          <w:sz w:val="19"/>
          <w:szCs w:val="19"/>
        </w:rPr>
        <w:t xml:space="preserve">. забор оборудования у Покупателя, а также таможенное оформление), осуществляется силами и за счет средств Поставщика. </w:t>
      </w:r>
    </w:p>
    <w:p w14:paraId="2ADED7AB" w14:textId="77777777"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Оборудование, подлежащее замене, передается Поставщику согласно Дефектному акту (Приложение №5) и Акту приему-передачи вышедшего из строя Оборудования (Приложение №6).</w:t>
      </w:r>
    </w:p>
    <w:p w14:paraId="4204853A" w14:textId="77777777"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 xml:space="preserve">Поставщик обязуется обеспечить поставку Оборудования, замененного Производителем, в соответствии с условиями сервисной поддержки </w:t>
      </w:r>
      <w:proofErr w:type="spellStart"/>
      <w:r w:rsidRPr="00EB475E">
        <w:rPr>
          <w:rFonts w:ascii="Tahoma" w:hAnsi="Tahoma" w:cs="Tahoma"/>
          <w:sz w:val="19"/>
          <w:szCs w:val="19"/>
        </w:rPr>
        <w:t>SmartNet</w:t>
      </w:r>
      <w:proofErr w:type="spellEnd"/>
      <w:r w:rsidRPr="00EB475E">
        <w:rPr>
          <w:rFonts w:ascii="Tahoma" w:hAnsi="Tahoma" w:cs="Tahoma"/>
          <w:sz w:val="19"/>
          <w:szCs w:val="19"/>
        </w:rPr>
        <w:t xml:space="preserve"> </w:t>
      </w:r>
      <w:proofErr w:type="spellStart"/>
      <w:r w:rsidRPr="00EB475E">
        <w:rPr>
          <w:rFonts w:ascii="Tahoma" w:hAnsi="Tahoma" w:cs="Tahoma"/>
          <w:sz w:val="19"/>
          <w:szCs w:val="19"/>
        </w:rPr>
        <w:t>Total</w:t>
      </w:r>
      <w:proofErr w:type="spellEnd"/>
      <w:r w:rsidRPr="00EB475E">
        <w:rPr>
          <w:rFonts w:ascii="Tahoma" w:hAnsi="Tahoma" w:cs="Tahoma"/>
          <w:sz w:val="19"/>
          <w:szCs w:val="19"/>
        </w:rPr>
        <w:t xml:space="preserve"> </w:t>
      </w:r>
      <w:proofErr w:type="spellStart"/>
      <w:r w:rsidRPr="00EB475E">
        <w:rPr>
          <w:rFonts w:ascii="Tahoma" w:hAnsi="Tahoma" w:cs="Tahoma"/>
          <w:sz w:val="19"/>
          <w:szCs w:val="19"/>
        </w:rPr>
        <w:t>Care</w:t>
      </w:r>
      <w:proofErr w:type="spellEnd"/>
      <w:r w:rsidRPr="00EB475E">
        <w:rPr>
          <w:rFonts w:ascii="Tahoma" w:hAnsi="Tahoma" w:cs="Tahoma"/>
          <w:sz w:val="19"/>
          <w:szCs w:val="19"/>
        </w:rPr>
        <w:t xml:space="preserve"> 8x5 </w:t>
      </w:r>
      <w:proofErr w:type="spellStart"/>
      <w:r w:rsidRPr="00EB475E">
        <w:rPr>
          <w:rFonts w:ascii="Tahoma" w:hAnsi="Tahoma" w:cs="Tahoma"/>
          <w:sz w:val="19"/>
          <w:szCs w:val="19"/>
        </w:rPr>
        <w:t>Next</w:t>
      </w:r>
      <w:proofErr w:type="spellEnd"/>
      <w:r w:rsidRPr="00EB475E">
        <w:rPr>
          <w:rFonts w:ascii="Tahoma" w:hAnsi="Tahoma" w:cs="Tahoma"/>
          <w:sz w:val="19"/>
          <w:szCs w:val="19"/>
        </w:rPr>
        <w:t xml:space="preserve"> </w:t>
      </w:r>
      <w:proofErr w:type="spellStart"/>
      <w:r w:rsidRPr="00EB475E">
        <w:rPr>
          <w:rFonts w:ascii="Tahoma" w:hAnsi="Tahoma" w:cs="Tahoma"/>
          <w:sz w:val="19"/>
          <w:szCs w:val="19"/>
        </w:rPr>
        <w:t>Business</w:t>
      </w:r>
      <w:proofErr w:type="spellEnd"/>
      <w:r w:rsidRPr="00EB475E">
        <w:rPr>
          <w:rFonts w:ascii="Tahoma" w:hAnsi="Tahoma" w:cs="Tahoma"/>
          <w:sz w:val="19"/>
          <w:szCs w:val="19"/>
        </w:rPr>
        <w:t xml:space="preserve"> </w:t>
      </w:r>
      <w:proofErr w:type="spellStart"/>
      <w:r w:rsidRPr="00EB475E">
        <w:rPr>
          <w:rFonts w:ascii="Tahoma" w:hAnsi="Tahoma" w:cs="Tahoma"/>
          <w:sz w:val="19"/>
          <w:szCs w:val="19"/>
        </w:rPr>
        <w:t>Day</w:t>
      </w:r>
      <w:proofErr w:type="spellEnd"/>
      <w:r w:rsidRPr="00EB475E">
        <w:rPr>
          <w:rFonts w:ascii="Tahoma" w:hAnsi="Tahoma" w:cs="Tahoma"/>
          <w:sz w:val="19"/>
          <w:szCs w:val="19"/>
        </w:rPr>
        <w:t xml:space="preserve">, до таможенного пункта, расположенного на территории </w:t>
      </w:r>
      <w:proofErr w:type="spellStart"/>
      <w:r w:rsidRPr="00EB475E">
        <w:rPr>
          <w:rFonts w:ascii="Tahoma" w:hAnsi="Tahoma" w:cs="Tahoma"/>
          <w:sz w:val="19"/>
          <w:szCs w:val="19"/>
        </w:rPr>
        <w:t>Кыргызской</w:t>
      </w:r>
      <w:proofErr w:type="spellEnd"/>
      <w:r w:rsidRPr="00EB475E">
        <w:rPr>
          <w:rFonts w:ascii="Tahoma" w:hAnsi="Tahoma" w:cs="Tahoma"/>
          <w:sz w:val="19"/>
          <w:szCs w:val="19"/>
        </w:rPr>
        <w:t xml:space="preserve"> Республики, осуществляется за счет Производителя на условиях </w:t>
      </w:r>
      <w:r w:rsidRPr="00EB475E">
        <w:rPr>
          <w:rFonts w:ascii="Tahoma" w:hAnsi="Tahoma" w:cs="Tahoma"/>
          <w:sz w:val="19"/>
          <w:szCs w:val="19"/>
          <w:lang w:val="en-US"/>
        </w:rPr>
        <w:t>CIP</w:t>
      </w:r>
      <w:r w:rsidRPr="00EB475E">
        <w:rPr>
          <w:rFonts w:ascii="Tahoma" w:hAnsi="Tahoma" w:cs="Tahoma"/>
          <w:sz w:val="19"/>
          <w:szCs w:val="19"/>
        </w:rPr>
        <w:t xml:space="preserve"> г. Бишкек. </w:t>
      </w:r>
    </w:p>
    <w:p w14:paraId="4277CE33" w14:textId="77777777"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 xml:space="preserve">Перед отправкой Оборудования Производитель должен выслать ЗАО «Альфа Телеком» (далее Покупатель) скан-версию инвойса на поставляемое в качестве замены Оборудование на электронный адрес: </w:t>
      </w:r>
      <w:hyperlink r:id="rId13" w:history="1">
        <w:r w:rsidRPr="00EB475E">
          <w:rPr>
            <w:rFonts w:ascii="Tahoma" w:hAnsi="Tahoma" w:cs="Tahoma"/>
            <w:sz w:val="19"/>
            <w:szCs w:val="19"/>
          </w:rPr>
          <w:t>it_purchasing@megacom.kg</w:t>
        </w:r>
      </w:hyperlink>
      <w:r w:rsidRPr="00EB475E">
        <w:rPr>
          <w:rFonts w:ascii="Tahoma" w:hAnsi="Tahoma" w:cs="Tahoma"/>
          <w:sz w:val="19"/>
          <w:szCs w:val="19"/>
        </w:rPr>
        <w:t>.</w:t>
      </w:r>
      <w:r w:rsidRPr="00EB475E">
        <w:rPr>
          <w:rFonts w:ascii="Tahoma" w:hAnsi="Tahoma" w:cs="Tahoma"/>
          <w:sz w:val="19"/>
          <w:szCs w:val="19"/>
        </w:rPr>
        <w:br/>
        <w:t xml:space="preserve">8.1. Покупатель после получения Оборудования выставляет счет-фактуру Поставщику на возмещение расходов, связанных с таможенным оформлением и прочих.  </w:t>
      </w:r>
    </w:p>
    <w:p w14:paraId="092E42FD" w14:textId="77777777"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Замена поврежденного Оборудования, не включенного в сервисную поддержку:</w:t>
      </w:r>
    </w:p>
    <w:p w14:paraId="4ECC89D3" w14:textId="77777777" w:rsidR="00047153" w:rsidRPr="00EB475E" w:rsidRDefault="00047153" w:rsidP="00047153">
      <w:pPr>
        <w:numPr>
          <w:ilvl w:val="1"/>
          <w:numId w:val="28"/>
        </w:numPr>
        <w:spacing w:after="0" w:line="240" w:lineRule="auto"/>
        <w:ind w:left="0" w:firstLine="0"/>
        <w:contextualSpacing/>
        <w:jc w:val="both"/>
        <w:rPr>
          <w:rFonts w:ascii="Tahoma" w:hAnsi="Tahoma" w:cs="Tahoma"/>
          <w:sz w:val="19"/>
          <w:szCs w:val="19"/>
        </w:rPr>
      </w:pPr>
      <w:r w:rsidRPr="00EB475E">
        <w:rPr>
          <w:rFonts w:ascii="Tahoma" w:hAnsi="Tahoma" w:cs="Tahoma"/>
          <w:sz w:val="19"/>
          <w:szCs w:val="19"/>
        </w:rPr>
        <w:t>В случае, если Оборудование не покрывается действующей сервисной поддержкой, или если не соблюдены стандартные правила эксплуатации, установленные Производителем Оборудования, составляется совместный акт, фиксирующий повреждение Оборудования, с детальной информацией о поврежденном Оборудовании, о характере повреждений и возможных причинах. На основании данного документа определится возможность и условия замены поврежденного Оборудования. Замена и ремонт поврежденного Оборудования (не включенного в сервисную поддержку) не включена в стоимость Договора и осуществляется за счет Покупателя.</w:t>
      </w:r>
    </w:p>
    <w:p w14:paraId="17D03A0C" w14:textId="233DA5B1" w:rsidR="00047153" w:rsidRPr="00EB475E" w:rsidRDefault="00047153" w:rsidP="00047153">
      <w:pPr>
        <w:numPr>
          <w:ilvl w:val="0"/>
          <w:numId w:val="27"/>
        </w:numPr>
        <w:spacing w:after="0" w:line="240" w:lineRule="auto"/>
        <w:ind w:left="284" w:right="28" w:hanging="284"/>
        <w:contextualSpacing/>
        <w:jc w:val="both"/>
        <w:rPr>
          <w:rFonts w:ascii="Tahoma" w:hAnsi="Tahoma" w:cs="Tahoma"/>
          <w:sz w:val="19"/>
          <w:szCs w:val="19"/>
        </w:rPr>
      </w:pPr>
      <w:r w:rsidRPr="00EB475E">
        <w:rPr>
          <w:rFonts w:ascii="Tahoma" w:hAnsi="Tahoma" w:cs="Tahoma"/>
          <w:sz w:val="19"/>
          <w:szCs w:val="19"/>
        </w:rPr>
        <w:t xml:space="preserve">Поставщик должен обеспечить, чтобы Производитель Оборудования, Программного обеспечения и Лицензий на программное обеспечение и </w:t>
      </w:r>
      <w:r w:rsidR="00D76C5A">
        <w:rPr>
          <w:rFonts w:ascii="Tahoma" w:hAnsi="Tahoma" w:cs="Tahoma"/>
          <w:sz w:val="19"/>
          <w:szCs w:val="19"/>
        </w:rPr>
        <w:t xml:space="preserve">Лицензий на </w:t>
      </w:r>
      <w:r w:rsidRPr="00EB475E">
        <w:rPr>
          <w:rFonts w:ascii="Tahoma" w:hAnsi="Tahoma" w:cs="Tahoma"/>
          <w:sz w:val="19"/>
          <w:szCs w:val="19"/>
        </w:rPr>
        <w:t>сервисную поддержку предоставил Покупателю в рамках сервисной поддержки:</w:t>
      </w:r>
    </w:p>
    <w:p w14:paraId="2A4FA265" w14:textId="77777777" w:rsidR="00047153" w:rsidRPr="00EB475E" w:rsidRDefault="00047153" w:rsidP="00047153">
      <w:pPr>
        <w:numPr>
          <w:ilvl w:val="1"/>
          <w:numId w:val="29"/>
        </w:numPr>
        <w:spacing w:after="0" w:line="240" w:lineRule="auto"/>
        <w:ind w:left="426" w:right="28" w:hanging="426"/>
        <w:contextualSpacing/>
        <w:jc w:val="both"/>
        <w:rPr>
          <w:rFonts w:ascii="Tahoma" w:hAnsi="Tahoma" w:cs="Tahoma"/>
          <w:sz w:val="19"/>
          <w:szCs w:val="19"/>
        </w:rPr>
      </w:pPr>
      <w:r w:rsidRPr="00EB475E">
        <w:rPr>
          <w:rFonts w:ascii="Tahoma" w:hAnsi="Tahoma" w:cs="Tahoma"/>
          <w:sz w:val="19"/>
          <w:szCs w:val="19"/>
        </w:rPr>
        <w:t xml:space="preserve"> Неограниченный доступ к сайту сервисной поддержки </w:t>
      </w:r>
      <w:r w:rsidRPr="00EB475E">
        <w:rPr>
          <w:rFonts w:ascii="Tahoma" w:hAnsi="Tahoma" w:cs="Tahoma"/>
          <w:sz w:val="19"/>
          <w:szCs w:val="19"/>
          <w:lang w:val="en-US"/>
        </w:rPr>
        <w:t>Cisco</w:t>
      </w:r>
      <w:r w:rsidRPr="00EB475E">
        <w:rPr>
          <w:rFonts w:ascii="Tahoma" w:hAnsi="Tahoma" w:cs="Tahoma"/>
          <w:sz w:val="19"/>
          <w:szCs w:val="19"/>
        </w:rPr>
        <w:t xml:space="preserve"> </w:t>
      </w:r>
      <w:r w:rsidRPr="00EB475E">
        <w:rPr>
          <w:rFonts w:ascii="Tahoma" w:hAnsi="Tahoma" w:cs="Tahoma"/>
          <w:sz w:val="19"/>
          <w:szCs w:val="19"/>
          <w:lang w:val="en-US"/>
        </w:rPr>
        <w:t>Systems</w:t>
      </w:r>
      <w:r w:rsidRPr="00EB475E">
        <w:rPr>
          <w:rFonts w:ascii="Tahoma" w:hAnsi="Tahoma" w:cs="Tahoma"/>
          <w:sz w:val="19"/>
          <w:szCs w:val="19"/>
        </w:rPr>
        <w:t xml:space="preserve"> с правом создания кейсов в рамках действующих лицензий;</w:t>
      </w:r>
    </w:p>
    <w:p w14:paraId="4C15D3D5" w14:textId="77777777" w:rsidR="00047153" w:rsidRPr="00EB475E" w:rsidRDefault="00047153" w:rsidP="00047153">
      <w:pPr>
        <w:numPr>
          <w:ilvl w:val="1"/>
          <w:numId w:val="29"/>
        </w:numPr>
        <w:spacing w:after="0" w:line="240" w:lineRule="auto"/>
        <w:ind w:left="426" w:right="28" w:hanging="426"/>
        <w:contextualSpacing/>
        <w:jc w:val="both"/>
        <w:rPr>
          <w:rFonts w:ascii="Tahoma" w:hAnsi="Tahoma" w:cs="Tahoma"/>
          <w:sz w:val="19"/>
          <w:szCs w:val="19"/>
        </w:rPr>
      </w:pPr>
      <w:r w:rsidRPr="00EB475E">
        <w:rPr>
          <w:rFonts w:ascii="Tahoma" w:hAnsi="Tahoma" w:cs="Tahoma"/>
          <w:sz w:val="19"/>
          <w:szCs w:val="19"/>
        </w:rPr>
        <w:t xml:space="preserve"> Возможность получения дистрибутивов ПО, соответственно купленным лицензиям и право обновления их версий на период действия сервисной поддержки;</w:t>
      </w:r>
    </w:p>
    <w:p w14:paraId="7C6C75BB" w14:textId="77777777" w:rsidR="00047153" w:rsidRPr="00EB475E" w:rsidRDefault="00047153" w:rsidP="00047153">
      <w:pPr>
        <w:tabs>
          <w:tab w:val="left" w:pos="540"/>
        </w:tabs>
        <w:ind w:right="28"/>
        <w:jc w:val="both"/>
        <w:rPr>
          <w:rFonts w:ascii="Tahoma" w:hAnsi="Tahoma" w:cs="Tahoma"/>
          <w:b/>
          <w:sz w:val="19"/>
          <w:szCs w:val="19"/>
        </w:rPr>
      </w:pPr>
      <w:r w:rsidRPr="00EB475E">
        <w:rPr>
          <w:rFonts w:ascii="Tahoma" w:hAnsi="Tahoma" w:cs="Tahoma"/>
          <w:sz w:val="19"/>
          <w:szCs w:val="19"/>
        </w:rPr>
        <w:t>10.3. Неограниченный телефонный доступ к Службе Сопровождения Производителя в его рабочие часы (Покупатель для связи со Службой может также использовать почту, электронную почту или факсимильную связь).</w:t>
      </w:r>
    </w:p>
    <w:tbl>
      <w:tblPr>
        <w:tblW w:w="10036" w:type="dxa"/>
        <w:jc w:val="center"/>
        <w:tblLook w:val="04A0" w:firstRow="1" w:lastRow="0" w:firstColumn="1" w:lastColumn="0" w:noHBand="0" w:noVBand="1"/>
      </w:tblPr>
      <w:tblGrid>
        <w:gridCol w:w="5018"/>
        <w:gridCol w:w="5018"/>
      </w:tblGrid>
      <w:tr w:rsidR="00047153" w:rsidRPr="00EB475E" w14:paraId="6DDDC250" w14:textId="77777777" w:rsidTr="002367E8">
        <w:trPr>
          <w:trHeight w:val="397"/>
          <w:jc w:val="center"/>
        </w:trPr>
        <w:tc>
          <w:tcPr>
            <w:tcW w:w="5018" w:type="dxa"/>
            <w:vAlign w:val="center"/>
          </w:tcPr>
          <w:p w14:paraId="67ED8197"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b/>
                <w:sz w:val="19"/>
                <w:szCs w:val="19"/>
              </w:rPr>
              <w:t>Поставщик</w:t>
            </w:r>
          </w:p>
        </w:tc>
        <w:tc>
          <w:tcPr>
            <w:tcW w:w="5018" w:type="dxa"/>
            <w:vAlign w:val="center"/>
          </w:tcPr>
          <w:p w14:paraId="1D916509" w14:textId="77777777" w:rsidR="00047153" w:rsidRPr="00EB475E" w:rsidRDefault="00047153" w:rsidP="002367E8">
            <w:pPr>
              <w:spacing w:after="0" w:line="240" w:lineRule="auto"/>
              <w:jc w:val="center"/>
              <w:rPr>
                <w:rFonts w:ascii="Tahoma" w:hAnsi="Tahoma" w:cs="Tahoma"/>
                <w:b/>
                <w:noProof/>
                <w:sz w:val="19"/>
                <w:szCs w:val="19"/>
              </w:rPr>
            </w:pPr>
            <w:r w:rsidRPr="00EB475E">
              <w:rPr>
                <w:rFonts w:ascii="Tahoma" w:hAnsi="Tahoma" w:cs="Tahoma"/>
                <w:b/>
                <w:noProof/>
                <w:sz w:val="19"/>
                <w:szCs w:val="19"/>
              </w:rPr>
              <w:t>Покупатель</w:t>
            </w:r>
          </w:p>
        </w:tc>
      </w:tr>
      <w:tr w:rsidR="00047153" w:rsidRPr="00EB475E" w14:paraId="595E24A5" w14:textId="77777777" w:rsidTr="002367E8">
        <w:trPr>
          <w:trHeight w:val="57"/>
          <w:jc w:val="center"/>
        </w:trPr>
        <w:tc>
          <w:tcPr>
            <w:tcW w:w="5018" w:type="dxa"/>
            <w:vAlign w:val="center"/>
          </w:tcPr>
          <w:p w14:paraId="6F74722B" w14:textId="1F38F6E4" w:rsidR="00047153" w:rsidRPr="00EB475E" w:rsidRDefault="00047153" w:rsidP="002367E8">
            <w:pPr>
              <w:pStyle w:val="af9"/>
              <w:spacing w:after="0"/>
              <w:jc w:val="center"/>
              <w:rPr>
                <w:rFonts w:ascii="Tahoma" w:hAnsi="Tahoma" w:cs="Tahoma"/>
                <w:sz w:val="19"/>
                <w:szCs w:val="19"/>
              </w:rPr>
            </w:pPr>
            <w:r w:rsidRPr="00EB475E">
              <w:rPr>
                <w:rFonts w:ascii="Tahoma" w:hAnsi="Tahoma" w:cs="Tahoma"/>
                <w:b/>
                <w:sz w:val="19"/>
                <w:szCs w:val="19"/>
              </w:rPr>
              <w:t>__________________________</w:t>
            </w:r>
          </w:p>
        </w:tc>
        <w:tc>
          <w:tcPr>
            <w:tcW w:w="5018" w:type="dxa"/>
            <w:vAlign w:val="center"/>
          </w:tcPr>
          <w:p w14:paraId="614CC63E"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b/>
                <w:sz w:val="19"/>
                <w:szCs w:val="19"/>
              </w:rPr>
              <w:t>ЗАО "Альфа Телеком"</w:t>
            </w:r>
          </w:p>
        </w:tc>
      </w:tr>
      <w:tr w:rsidR="00047153" w:rsidRPr="00EB475E" w14:paraId="73488724" w14:textId="77777777" w:rsidTr="002367E8">
        <w:trPr>
          <w:jc w:val="center"/>
        </w:trPr>
        <w:tc>
          <w:tcPr>
            <w:tcW w:w="5018" w:type="dxa"/>
          </w:tcPr>
          <w:p w14:paraId="72F1FDA8" w14:textId="5590B53C" w:rsidR="00047153" w:rsidRPr="00047153"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Генеральный директор</w:t>
            </w:r>
          </w:p>
          <w:p w14:paraId="489D0646"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__________________________</w:t>
            </w:r>
          </w:p>
          <w:p w14:paraId="4B06892A"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М.П.   </w:t>
            </w:r>
          </w:p>
        </w:tc>
        <w:tc>
          <w:tcPr>
            <w:tcW w:w="5018" w:type="dxa"/>
          </w:tcPr>
          <w:p w14:paraId="3C1FA35D" w14:textId="2B859950"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Генеральный директор</w:t>
            </w:r>
          </w:p>
          <w:p w14:paraId="6AEF9904" w14:textId="1CB136D1"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__________________________</w:t>
            </w:r>
          </w:p>
          <w:p w14:paraId="04CE2405"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М.П.   </w:t>
            </w:r>
          </w:p>
        </w:tc>
      </w:tr>
    </w:tbl>
    <w:p w14:paraId="40755A2D" w14:textId="77777777" w:rsidR="00047153" w:rsidRPr="00EB475E" w:rsidRDefault="00047153" w:rsidP="00906762">
      <w:pPr>
        <w:jc w:val="right"/>
        <w:rPr>
          <w:rFonts w:ascii="Tahoma" w:hAnsi="Tahoma" w:cs="Tahoma"/>
          <w:sz w:val="19"/>
          <w:szCs w:val="19"/>
        </w:rPr>
        <w:sectPr w:rsidR="00047153" w:rsidRPr="00EB475E" w:rsidSect="00047153">
          <w:pgSz w:w="11906" w:h="16838"/>
          <w:pgMar w:top="284" w:right="566" w:bottom="568" w:left="1276" w:header="720" w:footer="720" w:gutter="0"/>
          <w:cols w:space="720"/>
          <w:docGrid w:linePitch="360"/>
        </w:sectPr>
      </w:pPr>
    </w:p>
    <w:p w14:paraId="711151FA" w14:textId="77777777" w:rsidR="00047153" w:rsidRPr="00EB475E" w:rsidRDefault="00047153" w:rsidP="009B2E0C">
      <w:pPr>
        <w:spacing w:after="0" w:line="360" w:lineRule="auto"/>
        <w:jc w:val="right"/>
        <w:rPr>
          <w:rFonts w:ascii="Tahoma" w:hAnsi="Tahoma" w:cs="Tahoma"/>
          <w:b/>
          <w:sz w:val="19"/>
          <w:szCs w:val="19"/>
        </w:rPr>
      </w:pPr>
      <w:r w:rsidRPr="00EB475E">
        <w:rPr>
          <w:rFonts w:ascii="Tahoma" w:hAnsi="Tahoma" w:cs="Tahoma"/>
          <w:b/>
          <w:sz w:val="19"/>
          <w:szCs w:val="19"/>
        </w:rPr>
        <w:lastRenderedPageBreak/>
        <w:t>Приложение №3</w:t>
      </w:r>
    </w:p>
    <w:p w14:paraId="4082D7A9" w14:textId="77777777" w:rsidR="00047153" w:rsidRPr="00EB475E" w:rsidRDefault="00047153" w:rsidP="00047153">
      <w:pPr>
        <w:spacing w:after="0" w:line="360" w:lineRule="auto"/>
        <w:jc w:val="right"/>
        <w:rPr>
          <w:rFonts w:ascii="Tahoma" w:hAnsi="Tahoma" w:cs="Tahoma"/>
          <w:b/>
          <w:noProof/>
          <w:sz w:val="19"/>
          <w:szCs w:val="19"/>
        </w:rPr>
      </w:pPr>
      <w:r w:rsidRPr="00EB475E">
        <w:rPr>
          <w:rFonts w:ascii="Tahoma" w:hAnsi="Tahoma" w:cs="Tahoma"/>
          <w:b/>
          <w:noProof/>
          <w:sz w:val="19"/>
          <w:szCs w:val="19"/>
        </w:rPr>
        <w:t>к Договору поставки оборудования № __________</w:t>
      </w:r>
    </w:p>
    <w:p w14:paraId="76984156" w14:textId="77777777" w:rsidR="00047153" w:rsidRPr="00EB475E" w:rsidRDefault="00047153" w:rsidP="00047153">
      <w:pPr>
        <w:spacing w:after="0" w:line="360" w:lineRule="auto"/>
        <w:jc w:val="right"/>
        <w:rPr>
          <w:rFonts w:ascii="Tahoma" w:hAnsi="Tahoma" w:cs="Tahoma"/>
          <w:b/>
          <w:noProof/>
          <w:sz w:val="19"/>
          <w:szCs w:val="19"/>
        </w:rPr>
      </w:pPr>
      <w:r w:rsidRPr="00EB475E">
        <w:rPr>
          <w:rFonts w:ascii="Tahoma" w:hAnsi="Tahoma" w:cs="Tahoma"/>
          <w:b/>
          <w:noProof/>
          <w:sz w:val="19"/>
          <w:szCs w:val="19"/>
        </w:rPr>
        <w:t>от «___»_______2023 года</w:t>
      </w:r>
    </w:p>
    <w:p w14:paraId="4A0F835E" w14:textId="77777777" w:rsidR="00047153" w:rsidRPr="00EB475E" w:rsidRDefault="00047153" w:rsidP="00047153">
      <w:pPr>
        <w:spacing w:line="360" w:lineRule="auto"/>
        <w:rPr>
          <w:rFonts w:ascii="Tahoma" w:hAnsi="Tahoma" w:cs="Tahoma"/>
          <w:b/>
          <w:bCs/>
          <w:sz w:val="19"/>
          <w:szCs w:val="19"/>
        </w:rPr>
      </w:pPr>
      <w:r w:rsidRPr="00EB475E">
        <w:rPr>
          <w:rFonts w:ascii="Tahoma" w:hAnsi="Tahoma" w:cs="Tahoma"/>
          <w:b/>
          <w:bCs/>
          <w:sz w:val="19"/>
          <w:szCs w:val="19"/>
        </w:rPr>
        <w:t>ФОРМА</w:t>
      </w:r>
    </w:p>
    <w:p w14:paraId="502F8231" w14:textId="77777777" w:rsidR="00047153" w:rsidRPr="00EB475E" w:rsidRDefault="00047153" w:rsidP="00047153">
      <w:pPr>
        <w:spacing w:line="360" w:lineRule="auto"/>
        <w:jc w:val="center"/>
        <w:rPr>
          <w:rFonts w:ascii="Tahoma" w:hAnsi="Tahoma" w:cs="Tahoma"/>
          <w:b/>
          <w:sz w:val="19"/>
          <w:szCs w:val="19"/>
        </w:rPr>
      </w:pPr>
      <w:r w:rsidRPr="00EB475E">
        <w:rPr>
          <w:rFonts w:ascii="Tahoma" w:hAnsi="Tahoma" w:cs="Tahoma"/>
          <w:b/>
          <w:bCs/>
          <w:sz w:val="19"/>
          <w:szCs w:val="19"/>
        </w:rPr>
        <w:t>Акт приема-передачи Оборудования</w:t>
      </w:r>
      <w:r w:rsidRPr="00EB475E">
        <w:rPr>
          <w:rFonts w:ascii="Tahoma" w:hAnsi="Tahoma" w:cs="Tahoma"/>
          <w:b/>
          <w:bCs/>
          <w:sz w:val="19"/>
          <w:szCs w:val="19"/>
        </w:rPr>
        <w:br/>
      </w:r>
      <w:r w:rsidRPr="00EB475E">
        <w:rPr>
          <w:rFonts w:ascii="Tahoma" w:hAnsi="Tahoma" w:cs="Tahoma"/>
          <w:b/>
          <w:sz w:val="19"/>
          <w:szCs w:val="19"/>
        </w:rPr>
        <w:t>№_______ от «_____» _______ 2023 года</w:t>
      </w:r>
    </w:p>
    <w:p w14:paraId="49A271DC" w14:textId="77777777" w:rsidR="00047153" w:rsidRPr="00EB475E" w:rsidRDefault="00047153" w:rsidP="00047153">
      <w:pPr>
        <w:spacing w:after="0" w:line="240" w:lineRule="auto"/>
        <w:ind w:firstLine="709"/>
        <w:jc w:val="both"/>
        <w:rPr>
          <w:rFonts w:ascii="Tahoma" w:hAnsi="Tahoma" w:cs="Tahoma"/>
          <w:sz w:val="19"/>
          <w:szCs w:val="19"/>
        </w:rPr>
      </w:pPr>
      <w:r w:rsidRPr="00EB475E">
        <w:rPr>
          <w:rFonts w:ascii="Tahoma" w:hAnsi="Tahoma" w:cs="Tahoma"/>
          <w:b/>
          <w:noProof/>
          <w:sz w:val="19"/>
          <w:szCs w:val="19"/>
        </w:rPr>
        <w:t>ЗАО «Альфа Телеком»</w:t>
      </w:r>
      <w:r w:rsidRPr="00EB475E">
        <w:rPr>
          <w:rFonts w:ascii="Tahoma" w:hAnsi="Tahoma" w:cs="Tahoma"/>
          <w:noProof/>
          <w:sz w:val="19"/>
          <w:szCs w:val="19"/>
        </w:rPr>
        <w:t xml:space="preserve">, именуемое в дальнейшем Покупатель, </w:t>
      </w:r>
      <w:r w:rsidRPr="00EB475E">
        <w:rPr>
          <w:rFonts w:ascii="Tahoma" w:hAnsi="Tahoma" w:cs="Tahoma"/>
          <w:sz w:val="19"/>
          <w:szCs w:val="19"/>
        </w:rPr>
        <w:t xml:space="preserve">в лице Генерального директора _______________________, </w:t>
      </w:r>
      <w:r w:rsidRPr="00EB475E">
        <w:rPr>
          <w:rFonts w:ascii="Tahoma" w:hAnsi="Tahoma" w:cs="Tahoma"/>
          <w:noProof/>
          <w:sz w:val="19"/>
          <w:szCs w:val="19"/>
        </w:rPr>
        <w:t xml:space="preserve">с одной стороны, и </w:t>
      </w:r>
      <w:r w:rsidRPr="00EB475E">
        <w:rPr>
          <w:rFonts w:ascii="Tahoma" w:hAnsi="Tahoma" w:cs="Tahoma"/>
          <w:b/>
          <w:sz w:val="19"/>
          <w:szCs w:val="19"/>
        </w:rPr>
        <w:t>___________________</w:t>
      </w:r>
      <w:r w:rsidRPr="00EB475E">
        <w:rPr>
          <w:rFonts w:ascii="Tahoma" w:hAnsi="Tahoma" w:cs="Tahoma"/>
          <w:sz w:val="19"/>
          <w:szCs w:val="19"/>
        </w:rPr>
        <w:t xml:space="preserve">, именуемое в дальнейшем Поставщик, в </w:t>
      </w:r>
      <w:r w:rsidRPr="00EB475E">
        <w:rPr>
          <w:rFonts w:ascii="Tahoma" w:hAnsi="Tahoma" w:cs="Tahoma"/>
          <w:noProof/>
          <w:sz w:val="19"/>
          <w:szCs w:val="19"/>
        </w:rPr>
        <w:t xml:space="preserve">лице Генерального директора __________________, с другой стороны, </w:t>
      </w:r>
      <w:r w:rsidRPr="00EB475E">
        <w:rPr>
          <w:rFonts w:ascii="Tahoma" w:hAnsi="Tahoma" w:cs="Tahoma"/>
          <w:sz w:val="19"/>
          <w:szCs w:val="19"/>
        </w:rPr>
        <w:t>далее вместе именуемые «Стороны», а каждое по отдельности – «Сторона», составили настоящий Акт приема-передачи о том, что Поставщик передал, а Покупатель принял Оборудование по Договору № ______ от «___» ___________ 2023 года (далее – Договор) надлежащим образом, в полном объёме и в сроки в соответствии с Договором.</w:t>
      </w:r>
    </w:p>
    <w:p w14:paraId="77F6D983" w14:textId="77777777" w:rsidR="00047153" w:rsidRPr="00EB475E" w:rsidRDefault="00047153" w:rsidP="00047153">
      <w:pPr>
        <w:spacing w:after="0" w:line="240" w:lineRule="auto"/>
        <w:ind w:firstLine="709"/>
        <w:jc w:val="both"/>
        <w:rPr>
          <w:rFonts w:ascii="Tahoma" w:hAnsi="Tahoma" w:cs="Tahoma"/>
          <w:sz w:val="19"/>
          <w:szCs w:val="19"/>
        </w:rPr>
      </w:pPr>
    </w:p>
    <w:p w14:paraId="54037990" w14:textId="77777777" w:rsidR="00047153" w:rsidRPr="00EB475E" w:rsidRDefault="00047153" w:rsidP="00047153">
      <w:pPr>
        <w:spacing w:after="0" w:line="240" w:lineRule="auto"/>
        <w:ind w:firstLine="708"/>
        <w:jc w:val="both"/>
        <w:rPr>
          <w:rFonts w:ascii="Tahoma" w:hAnsi="Tahoma" w:cs="Tahoma"/>
          <w:sz w:val="19"/>
          <w:szCs w:val="19"/>
        </w:rPr>
      </w:pPr>
    </w:p>
    <w:tbl>
      <w:tblPr>
        <w:tblW w:w="9923" w:type="dxa"/>
        <w:jc w:val="center"/>
        <w:tblLayout w:type="fixed"/>
        <w:tblLook w:val="04A0" w:firstRow="1" w:lastRow="0" w:firstColumn="1" w:lastColumn="0" w:noHBand="0" w:noVBand="1"/>
      </w:tblPr>
      <w:tblGrid>
        <w:gridCol w:w="834"/>
        <w:gridCol w:w="1559"/>
        <w:gridCol w:w="2694"/>
        <w:gridCol w:w="708"/>
        <w:gridCol w:w="1276"/>
        <w:gridCol w:w="1276"/>
        <w:gridCol w:w="1576"/>
      </w:tblGrid>
      <w:tr w:rsidR="00047153" w:rsidRPr="00EB475E" w14:paraId="33A51F0A" w14:textId="77777777" w:rsidTr="002367E8">
        <w:trPr>
          <w:trHeight w:val="903"/>
          <w:jc w:val="center"/>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B76A3"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п/п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2FF37" w14:textId="77777777" w:rsidR="00047153" w:rsidRPr="00EB475E" w:rsidRDefault="00047153" w:rsidP="002367E8">
            <w:pPr>
              <w:pStyle w:val="af2"/>
              <w:jc w:val="center"/>
              <w:rPr>
                <w:rFonts w:ascii="Tahoma" w:hAnsi="Tahoma" w:cs="Tahoma"/>
                <w:b/>
                <w:sz w:val="19"/>
                <w:szCs w:val="19"/>
              </w:rPr>
            </w:pPr>
            <w:proofErr w:type="spellStart"/>
            <w:r w:rsidRPr="00EB475E">
              <w:rPr>
                <w:rFonts w:ascii="Tahoma" w:hAnsi="Tahoma" w:cs="Tahoma"/>
                <w:b/>
                <w:sz w:val="19"/>
                <w:szCs w:val="19"/>
              </w:rPr>
              <w:t>Партномер</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5BD12"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Номенклатура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31814"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Кол-во,</w:t>
            </w:r>
          </w:p>
          <w:p w14:paraId="6F8FAE79"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557C8"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Стоимость за ед. </w:t>
            </w:r>
            <w:r w:rsidRPr="00EB475E">
              <w:rPr>
                <w:rFonts w:ascii="Tahoma" w:hAnsi="Tahoma" w:cs="Tahoma"/>
                <w:b/>
                <w:sz w:val="19"/>
                <w:szCs w:val="19"/>
                <w:lang w:val="en-US"/>
              </w:rPr>
              <w:t>c</w:t>
            </w:r>
            <w:r w:rsidRPr="00EB475E">
              <w:rPr>
                <w:rFonts w:ascii="Tahoma" w:hAnsi="Tahoma" w:cs="Tahoma"/>
                <w:b/>
                <w:sz w:val="19"/>
                <w:szCs w:val="19"/>
              </w:rPr>
              <w:t xml:space="preserve"> учетом налогов, </w:t>
            </w:r>
            <w:r w:rsidRPr="00EB475E">
              <w:rPr>
                <w:rFonts w:ascii="Tahoma" w:hAnsi="Tahoma" w:cs="Tahoma"/>
                <w:b/>
                <w:sz w:val="19"/>
                <w:szCs w:val="19"/>
                <w:lang w:val="en-US"/>
              </w:rPr>
              <w:t>KGS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58F5E"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Итого стоимость без учета налогов, </w:t>
            </w:r>
            <w:r w:rsidRPr="00EB475E">
              <w:rPr>
                <w:rFonts w:ascii="Tahoma" w:hAnsi="Tahoma" w:cs="Tahoma"/>
                <w:b/>
                <w:sz w:val="19"/>
                <w:szCs w:val="19"/>
                <w:lang w:val="en-US"/>
              </w:rPr>
              <w:t>KGS</w:t>
            </w:r>
          </w:p>
        </w:tc>
        <w:tc>
          <w:tcPr>
            <w:tcW w:w="1576" w:type="dxa"/>
            <w:tcBorders>
              <w:top w:val="single" w:sz="4" w:space="0" w:color="auto"/>
              <w:left w:val="single" w:sz="4" w:space="0" w:color="auto"/>
              <w:bottom w:val="single" w:sz="4" w:space="0" w:color="auto"/>
              <w:right w:val="single" w:sz="4" w:space="0" w:color="auto"/>
            </w:tcBorders>
            <w:vAlign w:val="center"/>
          </w:tcPr>
          <w:p w14:paraId="1779B86E"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Итого стоимость с учетом налогов, </w:t>
            </w:r>
            <w:r w:rsidRPr="00EB475E">
              <w:rPr>
                <w:rFonts w:ascii="Tahoma" w:hAnsi="Tahoma" w:cs="Tahoma"/>
                <w:b/>
                <w:sz w:val="19"/>
                <w:szCs w:val="19"/>
                <w:lang w:val="en-US"/>
              </w:rPr>
              <w:t>KGS</w:t>
            </w:r>
          </w:p>
        </w:tc>
      </w:tr>
      <w:tr w:rsidR="00047153" w:rsidRPr="00EB475E" w14:paraId="26195F5F" w14:textId="77777777" w:rsidTr="002367E8">
        <w:trPr>
          <w:trHeight w:val="284"/>
          <w:jc w:val="center"/>
        </w:trPr>
        <w:tc>
          <w:tcPr>
            <w:tcW w:w="992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60A49C9F"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Оборудование</w:t>
            </w:r>
          </w:p>
        </w:tc>
      </w:tr>
      <w:tr w:rsidR="00047153" w:rsidRPr="00EB475E" w14:paraId="71FE5447" w14:textId="77777777" w:rsidTr="002367E8">
        <w:trPr>
          <w:trHeight w:val="193"/>
          <w:jc w:val="center"/>
        </w:trPr>
        <w:tc>
          <w:tcPr>
            <w:tcW w:w="834" w:type="dxa"/>
            <w:tcBorders>
              <w:top w:val="single" w:sz="4" w:space="0" w:color="auto"/>
              <w:left w:val="single" w:sz="4" w:space="0" w:color="auto"/>
              <w:bottom w:val="single" w:sz="4" w:space="0" w:color="auto"/>
              <w:right w:val="single" w:sz="4" w:space="0" w:color="auto"/>
            </w:tcBorders>
            <w:shd w:val="clear" w:color="000000" w:fill="FFFFFF"/>
            <w:vAlign w:val="center"/>
          </w:tcPr>
          <w:p w14:paraId="366C90A9" w14:textId="77777777" w:rsidR="00047153" w:rsidRPr="00EB475E" w:rsidRDefault="00047153" w:rsidP="002367E8">
            <w:pPr>
              <w:pStyle w:val="af2"/>
              <w:jc w:val="center"/>
              <w:rPr>
                <w:rFonts w:ascii="Tahoma" w:hAnsi="Tahoma" w:cs="Tahoma"/>
                <w:sz w:val="19"/>
                <w:szCs w:val="19"/>
                <w:lang w:val="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DF6725E"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728E6B38"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CB432E9"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120052"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5A2FDF1"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48F4CA36"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6B2798EF" w14:textId="77777777" w:rsidTr="002367E8">
        <w:trPr>
          <w:trHeight w:val="252"/>
          <w:jc w:val="center"/>
        </w:trPr>
        <w:tc>
          <w:tcPr>
            <w:tcW w:w="834" w:type="dxa"/>
            <w:tcBorders>
              <w:top w:val="single" w:sz="4" w:space="0" w:color="auto"/>
              <w:left w:val="single" w:sz="4" w:space="0" w:color="auto"/>
              <w:bottom w:val="single" w:sz="4" w:space="0" w:color="auto"/>
              <w:right w:val="single" w:sz="4" w:space="0" w:color="auto"/>
            </w:tcBorders>
            <w:shd w:val="clear" w:color="000000" w:fill="FFFFFF"/>
            <w:vAlign w:val="center"/>
          </w:tcPr>
          <w:p w14:paraId="44F41FC1" w14:textId="77777777" w:rsidR="00047153" w:rsidRPr="00EB475E" w:rsidRDefault="00047153" w:rsidP="002367E8">
            <w:pPr>
              <w:pStyle w:val="af2"/>
              <w:jc w:val="center"/>
              <w:rPr>
                <w:rFonts w:ascii="Tahoma" w:hAnsi="Tahoma" w:cs="Tahoma"/>
                <w:sz w:val="19"/>
                <w:szCs w:val="19"/>
                <w:lang w:val="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473019C"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2B1196FD"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CDA2F2A"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50547F"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C657BD" w14:textId="77777777" w:rsidR="00047153" w:rsidRPr="00EB475E" w:rsidRDefault="00047153" w:rsidP="002367E8">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2920D211" w14:textId="77777777" w:rsidR="00047153" w:rsidRPr="00EB475E" w:rsidRDefault="00047153" w:rsidP="002367E8">
            <w:pPr>
              <w:pStyle w:val="af2"/>
              <w:jc w:val="center"/>
              <w:rPr>
                <w:rFonts w:ascii="Tahoma" w:hAnsi="Tahoma" w:cs="Tahoma"/>
                <w:color w:val="000000"/>
                <w:sz w:val="19"/>
                <w:szCs w:val="19"/>
              </w:rPr>
            </w:pPr>
          </w:p>
        </w:tc>
      </w:tr>
      <w:tr w:rsidR="00047153" w:rsidRPr="00EB475E" w14:paraId="3AF80CF8" w14:textId="77777777" w:rsidTr="002367E8">
        <w:trPr>
          <w:trHeight w:val="285"/>
          <w:jc w:val="center"/>
        </w:trPr>
        <w:tc>
          <w:tcPr>
            <w:tcW w:w="8347"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692302F5" w14:textId="77777777" w:rsidR="00047153" w:rsidRPr="00EB475E" w:rsidRDefault="00047153" w:rsidP="002367E8">
            <w:pPr>
              <w:pStyle w:val="af2"/>
              <w:rPr>
                <w:rFonts w:ascii="Tahoma" w:hAnsi="Tahoma" w:cs="Tahoma"/>
                <w:b/>
                <w:color w:val="000000"/>
                <w:sz w:val="19"/>
                <w:szCs w:val="19"/>
              </w:rPr>
            </w:pPr>
            <w:r w:rsidRPr="00EB475E">
              <w:rPr>
                <w:rFonts w:ascii="Tahoma" w:hAnsi="Tahoma" w:cs="Tahoma"/>
                <w:b/>
                <w:sz w:val="19"/>
                <w:szCs w:val="19"/>
              </w:rPr>
              <w:t>ИТОГО:</w:t>
            </w:r>
          </w:p>
        </w:tc>
        <w:tc>
          <w:tcPr>
            <w:tcW w:w="1576" w:type="dxa"/>
            <w:tcBorders>
              <w:top w:val="single" w:sz="4" w:space="0" w:color="auto"/>
              <w:left w:val="nil"/>
              <w:bottom w:val="single" w:sz="4" w:space="0" w:color="auto"/>
              <w:right w:val="single" w:sz="4" w:space="0" w:color="auto"/>
            </w:tcBorders>
            <w:vAlign w:val="center"/>
          </w:tcPr>
          <w:p w14:paraId="7F354DD6" w14:textId="77777777" w:rsidR="00047153" w:rsidRPr="00EB475E" w:rsidRDefault="00047153" w:rsidP="002367E8">
            <w:pPr>
              <w:pStyle w:val="af2"/>
              <w:jc w:val="center"/>
              <w:rPr>
                <w:rFonts w:ascii="Tahoma" w:hAnsi="Tahoma" w:cs="Tahoma"/>
                <w:b/>
                <w:color w:val="000000"/>
                <w:sz w:val="19"/>
                <w:szCs w:val="19"/>
              </w:rPr>
            </w:pPr>
          </w:p>
        </w:tc>
      </w:tr>
    </w:tbl>
    <w:p w14:paraId="48AAB9AC" w14:textId="360D143C" w:rsidR="00047153" w:rsidRPr="00EB475E" w:rsidRDefault="00047153" w:rsidP="00047153">
      <w:pPr>
        <w:tabs>
          <w:tab w:val="left" w:pos="426"/>
        </w:tabs>
        <w:rPr>
          <w:rFonts w:ascii="Tahoma" w:hAnsi="Tahoma" w:cs="Tahoma"/>
          <w:sz w:val="19"/>
          <w:szCs w:val="19"/>
        </w:rPr>
      </w:pPr>
    </w:p>
    <w:p w14:paraId="58A1CB95" w14:textId="77777777" w:rsidR="00047153" w:rsidRPr="00EB475E" w:rsidRDefault="00047153" w:rsidP="00047153">
      <w:pPr>
        <w:tabs>
          <w:tab w:val="left" w:pos="426"/>
        </w:tabs>
        <w:rPr>
          <w:rFonts w:ascii="Tahoma" w:hAnsi="Tahoma" w:cs="Tahoma"/>
          <w:sz w:val="19"/>
          <w:szCs w:val="19"/>
        </w:rPr>
      </w:pPr>
      <w:r w:rsidRPr="00EB475E">
        <w:rPr>
          <w:rFonts w:ascii="Tahoma" w:hAnsi="Tahoma" w:cs="Tahoma"/>
          <w:sz w:val="19"/>
          <w:szCs w:val="19"/>
        </w:rPr>
        <w:t>Стороны претензий друг к другу не имеют.</w:t>
      </w:r>
      <w:r w:rsidRPr="00EB475E">
        <w:rPr>
          <w:rFonts w:ascii="Tahoma" w:hAnsi="Tahoma" w:cs="Tahoma"/>
          <w:sz w:val="19"/>
          <w:szCs w:val="19"/>
        </w:rPr>
        <w:br/>
        <w:t xml:space="preserve">Настоящий Акт составлен в двух экземплярах, имеющих равную юридическую силу, по одному для каждой из Сторон </w:t>
      </w:r>
    </w:p>
    <w:tbl>
      <w:tblPr>
        <w:tblStyle w:val="a8"/>
        <w:tblpPr w:leftFromText="180" w:rightFromText="180" w:vertAnchor="text" w:tblpY="1"/>
        <w:tblOverlap w:val="never"/>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8"/>
      </w:tblGrid>
      <w:tr w:rsidR="00047153" w:rsidRPr="00EB475E" w14:paraId="0AA783DD" w14:textId="77777777" w:rsidTr="002367E8">
        <w:tc>
          <w:tcPr>
            <w:tcW w:w="5018" w:type="dxa"/>
            <w:vAlign w:val="center"/>
          </w:tcPr>
          <w:p w14:paraId="520BF3A3" w14:textId="77777777" w:rsidR="00047153" w:rsidRPr="00EB475E" w:rsidRDefault="00047153" w:rsidP="002367E8">
            <w:pPr>
              <w:jc w:val="center"/>
              <w:rPr>
                <w:rFonts w:ascii="Tahoma" w:hAnsi="Tahoma" w:cs="Tahoma"/>
                <w:b/>
                <w:sz w:val="19"/>
                <w:szCs w:val="19"/>
                <w:lang w:val="en-US"/>
              </w:rPr>
            </w:pPr>
            <w:r w:rsidRPr="00EB475E">
              <w:rPr>
                <w:rFonts w:ascii="Tahoma" w:hAnsi="Tahoma" w:cs="Tahoma"/>
                <w:b/>
                <w:sz w:val="19"/>
                <w:szCs w:val="19"/>
              </w:rPr>
              <w:t>Поставщик</w:t>
            </w:r>
            <w:r w:rsidRPr="00EB475E">
              <w:rPr>
                <w:rFonts w:ascii="Tahoma" w:hAnsi="Tahoma" w:cs="Tahoma"/>
                <w:b/>
                <w:sz w:val="19"/>
                <w:szCs w:val="19"/>
                <w:lang w:val="en-US"/>
              </w:rPr>
              <w:br/>
            </w:r>
            <w:r w:rsidRPr="00EB475E">
              <w:rPr>
                <w:rFonts w:ascii="Tahoma" w:hAnsi="Tahoma" w:cs="Tahoma"/>
                <w:b/>
                <w:sz w:val="19"/>
                <w:szCs w:val="19"/>
              </w:rPr>
              <w:t>____________________________</w:t>
            </w:r>
          </w:p>
        </w:tc>
        <w:tc>
          <w:tcPr>
            <w:tcW w:w="5018" w:type="dxa"/>
            <w:vAlign w:val="center"/>
          </w:tcPr>
          <w:p w14:paraId="2F8E8C42" w14:textId="77777777" w:rsidR="00047153" w:rsidRPr="00EB475E" w:rsidRDefault="00047153" w:rsidP="002367E8">
            <w:pPr>
              <w:jc w:val="center"/>
              <w:rPr>
                <w:rFonts w:ascii="Tahoma" w:hAnsi="Tahoma" w:cs="Tahoma"/>
                <w:b/>
                <w:sz w:val="19"/>
                <w:szCs w:val="19"/>
              </w:rPr>
            </w:pPr>
            <w:r w:rsidRPr="00EB475E">
              <w:rPr>
                <w:rFonts w:ascii="Tahoma" w:hAnsi="Tahoma" w:cs="Tahoma"/>
                <w:b/>
                <w:noProof/>
                <w:sz w:val="19"/>
                <w:szCs w:val="19"/>
              </w:rPr>
              <w:t>Покупатель</w:t>
            </w:r>
            <w:r w:rsidRPr="00EB475E">
              <w:rPr>
                <w:rFonts w:ascii="Tahoma" w:hAnsi="Tahoma" w:cs="Tahoma"/>
                <w:b/>
                <w:noProof/>
                <w:sz w:val="19"/>
                <w:szCs w:val="19"/>
              </w:rPr>
              <w:br/>
            </w:r>
            <w:r w:rsidRPr="00EB475E">
              <w:rPr>
                <w:rFonts w:ascii="Tahoma" w:hAnsi="Tahoma" w:cs="Tahoma"/>
                <w:b/>
                <w:sz w:val="19"/>
                <w:szCs w:val="19"/>
              </w:rPr>
              <w:t>ЗАО "Альфа Телеком"</w:t>
            </w:r>
          </w:p>
        </w:tc>
      </w:tr>
      <w:tr w:rsidR="00047153" w:rsidRPr="00EB475E" w14:paraId="5C75604D" w14:textId="77777777" w:rsidTr="002367E8">
        <w:tc>
          <w:tcPr>
            <w:tcW w:w="5018" w:type="dxa"/>
          </w:tcPr>
          <w:p w14:paraId="577A7E7D"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Генеральный директор</w:t>
            </w:r>
          </w:p>
          <w:p w14:paraId="11536D03" w14:textId="77777777" w:rsidR="00047153" w:rsidRPr="00EB475E" w:rsidRDefault="00047153" w:rsidP="002367E8">
            <w:pPr>
              <w:spacing w:after="0" w:line="240" w:lineRule="auto"/>
              <w:contextualSpacing/>
              <w:rPr>
                <w:rFonts w:ascii="Tahoma" w:eastAsia="Arial Unicode MS" w:hAnsi="Tahoma" w:cs="Tahoma"/>
                <w:b/>
                <w:bCs/>
                <w:sz w:val="19"/>
                <w:szCs w:val="19"/>
              </w:rPr>
            </w:pPr>
          </w:p>
          <w:p w14:paraId="4889B945"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w:t>
            </w:r>
          </w:p>
          <w:p w14:paraId="66957A35"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tc>
        <w:tc>
          <w:tcPr>
            <w:tcW w:w="5018" w:type="dxa"/>
          </w:tcPr>
          <w:p w14:paraId="0F7E43E9"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Генеральный директор</w:t>
            </w:r>
          </w:p>
          <w:p w14:paraId="79FFF066" w14:textId="77777777" w:rsidR="00047153" w:rsidRPr="00EB475E" w:rsidRDefault="00047153" w:rsidP="002367E8">
            <w:pPr>
              <w:spacing w:after="0" w:line="240" w:lineRule="auto"/>
              <w:rPr>
                <w:rFonts w:ascii="Tahoma" w:hAnsi="Tahoma" w:cs="Tahoma"/>
                <w:b/>
                <w:sz w:val="19"/>
                <w:szCs w:val="19"/>
              </w:rPr>
            </w:pPr>
          </w:p>
          <w:p w14:paraId="6AB66014"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 </w:t>
            </w:r>
            <w:r w:rsidRPr="00EB475E">
              <w:rPr>
                <w:rFonts w:ascii="Tahoma" w:eastAsia="Arial Unicode MS" w:hAnsi="Tahoma" w:cs="Tahoma"/>
                <w:b/>
                <w:bCs/>
                <w:sz w:val="19"/>
                <w:szCs w:val="19"/>
              </w:rPr>
              <w:t>____________________</w:t>
            </w:r>
          </w:p>
          <w:p w14:paraId="7190D62D" w14:textId="77777777" w:rsidR="00047153" w:rsidRPr="00EB475E" w:rsidRDefault="00047153" w:rsidP="002367E8">
            <w:pPr>
              <w:jc w:val="center"/>
              <w:rPr>
                <w:rFonts w:ascii="Tahoma" w:hAnsi="Tahoma" w:cs="Tahoma"/>
                <w:b/>
                <w:sz w:val="19"/>
                <w:szCs w:val="19"/>
                <w:lang w:val="en-US"/>
              </w:rPr>
            </w:pPr>
            <w:r w:rsidRPr="00EB475E">
              <w:rPr>
                <w:rFonts w:ascii="Tahoma" w:hAnsi="Tahoma" w:cs="Tahoma"/>
                <w:sz w:val="19"/>
                <w:szCs w:val="19"/>
              </w:rPr>
              <w:t>М.П.</w:t>
            </w:r>
          </w:p>
        </w:tc>
      </w:tr>
      <w:tr w:rsidR="00047153" w:rsidRPr="00EB475E" w14:paraId="7BE31078" w14:textId="77777777" w:rsidTr="002367E8">
        <w:tc>
          <w:tcPr>
            <w:tcW w:w="5018" w:type="dxa"/>
            <w:vAlign w:val="center"/>
          </w:tcPr>
          <w:p w14:paraId="1DFC4FCD" w14:textId="77777777" w:rsidR="00047153" w:rsidRPr="00EB475E" w:rsidRDefault="00047153" w:rsidP="002367E8">
            <w:pPr>
              <w:rPr>
                <w:rFonts w:ascii="Tahoma" w:hAnsi="Tahoma" w:cs="Tahoma"/>
                <w:sz w:val="19"/>
                <w:szCs w:val="19"/>
              </w:rPr>
            </w:pPr>
            <w:r w:rsidRPr="00EB475E">
              <w:rPr>
                <w:rFonts w:ascii="Tahoma" w:hAnsi="Tahoma" w:cs="Tahoma"/>
                <w:sz w:val="19"/>
                <w:szCs w:val="19"/>
              </w:rPr>
              <w:t>От имени Поставщика:</w:t>
            </w:r>
          </w:p>
          <w:p w14:paraId="738E3F8A" w14:textId="77777777" w:rsidR="00047153" w:rsidRPr="00EB475E" w:rsidRDefault="00047153" w:rsidP="002367E8">
            <w:pPr>
              <w:rPr>
                <w:rFonts w:ascii="Tahoma" w:hAnsi="Tahoma" w:cs="Tahoma"/>
                <w:sz w:val="19"/>
                <w:szCs w:val="19"/>
              </w:rPr>
            </w:pPr>
            <w:r w:rsidRPr="00EB475E">
              <w:rPr>
                <w:rFonts w:ascii="Tahoma" w:hAnsi="Tahoma" w:cs="Tahoma"/>
                <w:sz w:val="19"/>
                <w:szCs w:val="19"/>
              </w:rPr>
              <w:t>Представитель:</w:t>
            </w:r>
            <w:r w:rsidRPr="00EB475E">
              <w:rPr>
                <w:rFonts w:ascii="Tahoma" w:hAnsi="Tahoma" w:cs="Tahoma"/>
                <w:sz w:val="19"/>
                <w:szCs w:val="19"/>
              </w:rPr>
              <w:br/>
              <w:t>Телефон:</w:t>
            </w:r>
            <w:r w:rsidRPr="00EB475E">
              <w:rPr>
                <w:rFonts w:ascii="Tahoma" w:hAnsi="Tahoma" w:cs="Tahoma"/>
                <w:sz w:val="19"/>
                <w:szCs w:val="19"/>
              </w:rPr>
              <w:br/>
              <w:t>Электронная почта:</w:t>
            </w:r>
          </w:p>
          <w:p w14:paraId="332889B2" w14:textId="77777777" w:rsidR="00047153" w:rsidRPr="00EB475E" w:rsidRDefault="00047153" w:rsidP="002367E8">
            <w:pPr>
              <w:rPr>
                <w:rFonts w:ascii="Tahoma" w:hAnsi="Tahoma" w:cs="Tahoma"/>
                <w:sz w:val="19"/>
                <w:szCs w:val="19"/>
              </w:rPr>
            </w:pPr>
            <w:r w:rsidRPr="00EB475E">
              <w:rPr>
                <w:rFonts w:ascii="Tahoma" w:hAnsi="Tahoma" w:cs="Tahoma"/>
                <w:sz w:val="19"/>
                <w:szCs w:val="19"/>
              </w:rPr>
              <w:t>____________________ Ф.И.О.</w:t>
            </w:r>
          </w:p>
        </w:tc>
        <w:tc>
          <w:tcPr>
            <w:tcW w:w="5018" w:type="dxa"/>
            <w:vAlign w:val="center"/>
          </w:tcPr>
          <w:p w14:paraId="35372F2E" w14:textId="77777777" w:rsidR="00047153" w:rsidRPr="00EB475E" w:rsidRDefault="00047153" w:rsidP="002367E8">
            <w:pPr>
              <w:rPr>
                <w:rFonts w:ascii="Tahoma" w:hAnsi="Tahoma" w:cs="Tahoma"/>
                <w:sz w:val="19"/>
                <w:szCs w:val="19"/>
              </w:rPr>
            </w:pPr>
            <w:r w:rsidRPr="00EB475E">
              <w:rPr>
                <w:rFonts w:ascii="Tahoma" w:hAnsi="Tahoma" w:cs="Tahoma"/>
                <w:sz w:val="19"/>
                <w:szCs w:val="19"/>
              </w:rPr>
              <w:t>От имени Покупателя:</w:t>
            </w:r>
          </w:p>
          <w:p w14:paraId="2119D66C" w14:textId="77777777" w:rsidR="00047153" w:rsidRPr="00EB475E" w:rsidRDefault="00047153" w:rsidP="002367E8">
            <w:pPr>
              <w:rPr>
                <w:rFonts w:ascii="Tahoma" w:hAnsi="Tahoma" w:cs="Tahoma"/>
                <w:sz w:val="19"/>
                <w:szCs w:val="19"/>
              </w:rPr>
            </w:pPr>
            <w:r w:rsidRPr="00EB475E">
              <w:rPr>
                <w:rFonts w:ascii="Tahoma" w:hAnsi="Tahoma" w:cs="Tahoma"/>
                <w:sz w:val="19"/>
                <w:szCs w:val="19"/>
              </w:rPr>
              <w:t>Представитель:</w:t>
            </w:r>
            <w:r w:rsidRPr="00EB475E">
              <w:rPr>
                <w:rFonts w:ascii="Tahoma" w:hAnsi="Tahoma" w:cs="Tahoma"/>
                <w:sz w:val="19"/>
                <w:szCs w:val="19"/>
              </w:rPr>
              <w:br/>
              <w:t>Телефон:</w:t>
            </w:r>
            <w:r w:rsidRPr="00EB475E">
              <w:rPr>
                <w:rFonts w:ascii="Tahoma" w:hAnsi="Tahoma" w:cs="Tahoma"/>
                <w:sz w:val="19"/>
                <w:szCs w:val="19"/>
              </w:rPr>
              <w:br/>
              <w:t>Электронная почта:</w:t>
            </w:r>
          </w:p>
          <w:p w14:paraId="7743B77C" w14:textId="77777777" w:rsidR="00047153" w:rsidRPr="00EB475E" w:rsidRDefault="00047153" w:rsidP="002367E8">
            <w:pPr>
              <w:rPr>
                <w:rFonts w:ascii="Tahoma" w:hAnsi="Tahoma" w:cs="Tahoma"/>
                <w:sz w:val="19"/>
                <w:szCs w:val="19"/>
              </w:rPr>
            </w:pPr>
            <w:r w:rsidRPr="00EB475E">
              <w:rPr>
                <w:rFonts w:ascii="Tahoma" w:hAnsi="Tahoma" w:cs="Tahoma"/>
                <w:sz w:val="19"/>
                <w:szCs w:val="19"/>
              </w:rPr>
              <w:t>____________________ Ф.И.О.</w:t>
            </w:r>
          </w:p>
        </w:tc>
      </w:tr>
      <w:tr w:rsidR="00047153" w:rsidRPr="00EB475E" w14:paraId="0F5EFD7A" w14:textId="77777777" w:rsidTr="002367E8">
        <w:tc>
          <w:tcPr>
            <w:tcW w:w="5018" w:type="dxa"/>
          </w:tcPr>
          <w:p w14:paraId="50FBD8AF"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Форма Акта согласована:</w:t>
            </w:r>
          </w:p>
          <w:p w14:paraId="68B48C9C"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 xml:space="preserve"> </w:t>
            </w:r>
          </w:p>
          <w:p w14:paraId="7183311C"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Поставщик</w:t>
            </w:r>
          </w:p>
          <w:p w14:paraId="50FFE35A"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________________________________</w:t>
            </w:r>
            <w:r w:rsidRPr="00EB475E">
              <w:rPr>
                <w:rFonts w:ascii="Tahoma" w:hAnsi="Tahoma" w:cs="Tahoma"/>
                <w:b/>
                <w:sz w:val="19"/>
                <w:szCs w:val="19"/>
              </w:rPr>
              <w:br/>
            </w:r>
          </w:p>
          <w:p w14:paraId="03997689" w14:textId="50A6FACD" w:rsidR="00047153" w:rsidRPr="00EB475E" w:rsidRDefault="00047153" w:rsidP="002367E8">
            <w:pPr>
              <w:spacing w:after="0" w:line="240" w:lineRule="auto"/>
              <w:contextualSpacing/>
              <w:rPr>
                <w:rFonts w:ascii="Tahoma" w:eastAsia="Arial Unicode MS" w:hAnsi="Tahoma" w:cs="Tahoma"/>
                <w:b/>
                <w:bCs/>
                <w:sz w:val="19"/>
                <w:szCs w:val="19"/>
              </w:rPr>
            </w:pPr>
            <w:r w:rsidRPr="00EB475E">
              <w:rPr>
                <w:rFonts w:ascii="Tahoma" w:hAnsi="Tahoma" w:cs="Tahoma"/>
                <w:b/>
                <w:sz w:val="19"/>
                <w:szCs w:val="19"/>
              </w:rPr>
              <w:br/>
              <w:t>Генеральный директор</w:t>
            </w:r>
          </w:p>
          <w:p w14:paraId="31651846"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 xml:space="preserve"> _________________________</w:t>
            </w:r>
          </w:p>
          <w:p w14:paraId="0E60F93E"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p w14:paraId="394681C3" w14:textId="77777777" w:rsidR="00047153" w:rsidRPr="00EB475E" w:rsidRDefault="00047153" w:rsidP="002367E8">
            <w:pPr>
              <w:rPr>
                <w:rFonts w:ascii="Tahoma" w:hAnsi="Tahoma" w:cs="Tahoma"/>
                <w:b/>
                <w:sz w:val="19"/>
                <w:szCs w:val="19"/>
              </w:rPr>
            </w:pPr>
          </w:p>
        </w:tc>
        <w:tc>
          <w:tcPr>
            <w:tcW w:w="5018" w:type="dxa"/>
          </w:tcPr>
          <w:p w14:paraId="60ECDF31" w14:textId="77777777" w:rsidR="00047153" w:rsidRPr="00EB475E" w:rsidRDefault="00047153" w:rsidP="002367E8">
            <w:pPr>
              <w:spacing w:after="0" w:line="240" w:lineRule="auto"/>
              <w:rPr>
                <w:rFonts w:ascii="Tahoma" w:hAnsi="Tahoma" w:cs="Tahoma"/>
                <w:b/>
                <w:sz w:val="19"/>
                <w:szCs w:val="19"/>
              </w:rPr>
            </w:pPr>
          </w:p>
          <w:p w14:paraId="7A3B5455" w14:textId="77777777" w:rsidR="00047153" w:rsidRPr="00EB475E" w:rsidRDefault="00047153" w:rsidP="002367E8">
            <w:pPr>
              <w:spacing w:after="0" w:line="240" w:lineRule="auto"/>
              <w:jc w:val="center"/>
              <w:rPr>
                <w:rFonts w:ascii="Tahoma" w:hAnsi="Tahoma" w:cs="Tahoma"/>
                <w:b/>
                <w:noProof/>
                <w:sz w:val="19"/>
                <w:szCs w:val="19"/>
              </w:rPr>
            </w:pPr>
          </w:p>
          <w:p w14:paraId="511F328B"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noProof/>
                <w:sz w:val="19"/>
                <w:szCs w:val="19"/>
              </w:rPr>
              <w:t>Покупатель</w:t>
            </w:r>
            <w:r w:rsidRPr="00EB475E">
              <w:rPr>
                <w:rFonts w:ascii="Tahoma" w:hAnsi="Tahoma" w:cs="Tahoma"/>
                <w:b/>
                <w:noProof/>
                <w:sz w:val="19"/>
                <w:szCs w:val="19"/>
              </w:rPr>
              <w:br/>
            </w:r>
          </w:p>
          <w:p w14:paraId="34E2ED77"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ЗАО "Альфа Телеком"</w:t>
            </w:r>
            <w:r w:rsidRPr="00EB475E">
              <w:rPr>
                <w:rFonts w:ascii="Tahoma" w:hAnsi="Tahoma" w:cs="Tahoma"/>
                <w:b/>
                <w:sz w:val="19"/>
                <w:szCs w:val="19"/>
              </w:rPr>
              <w:br/>
            </w:r>
            <w:r w:rsidRPr="00EB475E">
              <w:rPr>
                <w:rFonts w:ascii="Tahoma" w:hAnsi="Tahoma" w:cs="Tahoma"/>
                <w:b/>
                <w:sz w:val="19"/>
                <w:szCs w:val="19"/>
              </w:rPr>
              <w:br/>
            </w:r>
          </w:p>
          <w:p w14:paraId="1090FE77" w14:textId="2F4B6732" w:rsidR="00047153" w:rsidRPr="00EB475E" w:rsidRDefault="00047153" w:rsidP="002367E8">
            <w:pPr>
              <w:spacing w:after="0" w:line="240" w:lineRule="auto"/>
              <w:rPr>
                <w:rFonts w:ascii="Tahoma" w:hAnsi="Tahoma" w:cs="Tahoma"/>
                <w:b/>
                <w:sz w:val="19"/>
                <w:szCs w:val="19"/>
              </w:rPr>
            </w:pPr>
            <w:r>
              <w:rPr>
                <w:rFonts w:ascii="Tahoma" w:hAnsi="Tahoma" w:cs="Tahoma"/>
                <w:b/>
                <w:sz w:val="19"/>
                <w:szCs w:val="19"/>
              </w:rPr>
              <w:t>Генеральный директор</w:t>
            </w:r>
          </w:p>
          <w:p w14:paraId="257ED06E"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w:t>
            </w:r>
          </w:p>
          <w:p w14:paraId="0D0EE474"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sz w:val="19"/>
                <w:szCs w:val="19"/>
              </w:rPr>
              <w:t>М.П.</w:t>
            </w:r>
          </w:p>
        </w:tc>
      </w:tr>
    </w:tbl>
    <w:p w14:paraId="2509867D" w14:textId="134001C7" w:rsidR="00047153" w:rsidRPr="00EB475E" w:rsidRDefault="00047153" w:rsidP="00A33859">
      <w:pPr>
        <w:spacing w:after="0" w:line="360" w:lineRule="auto"/>
        <w:jc w:val="right"/>
        <w:rPr>
          <w:rFonts w:ascii="Tahoma" w:hAnsi="Tahoma" w:cs="Tahoma"/>
          <w:b/>
          <w:sz w:val="19"/>
          <w:szCs w:val="19"/>
        </w:rPr>
      </w:pPr>
      <w:r w:rsidRPr="00EB475E">
        <w:rPr>
          <w:rFonts w:ascii="Tahoma" w:hAnsi="Tahoma" w:cs="Tahoma"/>
          <w:b/>
          <w:sz w:val="19"/>
          <w:szCs w:val="19"/>
        </w:rPr>
        <w:lastRenderedPageBreak/>
        <w:t>Приложение №4</w:t>
      </w:r>
    </w:p>
    <w:p w14:paraId="7979219A" w14:textId="77777777" w:rsidR="00047153" w:rsidRPr="00EB475E" w:rsidRDefault="00047153" w:rsidP="00047153">
      <w:pPr>
        <w:spacing w:after="0" w:line="360" w:lineRule="auto"/>
        <w:jc w:val="right"/>
        <w:rPr>
          <w:rFonts w:ascii="Tahoma" w:hAnsi="Tahoma" w:cs="Tahoma"/>
          <w:b/>
          <w:noProof/>
          <w:sz w:val="19"/>
          <w:szCs w:val="19"/>
        </w:rPr>
      </w:pPr>
      <w:r w:rsidRPr="00EB475E">
        <w:rPr>
          <w:rFonts w:ascii="Tahoma" w:hAnsi="Tahoma" w:cs="Tahoma"/>
          <w:b/>
          <w:noProof/>
          <w:sz w:val="19"/>
          <w:szCs w:val="19"/>
        </w:rPr>
        <w:t>к Договору поставки оборудования №_____</w:t>
      </w:r>
    </w:p>
    <w:p w14:paraId="370B19FD" w14:textId="77777777" w:rsidR="00047153" w:rsidRPr="00EB475E" w:rsidRDefault="00047153" w:rsidP="00047153">
      <w:pPr>
        <w:spacing w:after="0" w:line="360" w:lineRule="auto"/>
        <w:jc w:val="right"/>
        <w:rPr>
          <w:rFonts w:ascii="Tahoma" w:hAnsi="Tahoma" w:cs="Tahoma"/>
          <w:b/>
          <w:noProof/>
          <w:sz w:val="19"/>
          <w:szCs w:val="19"/>
        </w:rPr>
      </w:pPr>
      <w:r w:rsidRPr="00EB475E">
        <w:rPr>
          <w:rFonts w:ascii="Tahoma" w:hAnsi="Tahoma" w:cs="Tahoma"/>
          <w:b/>
          <w:noProof/>
          <w:sz w:val="19"/>
          <w:szCs w:val="19"/>
        </w:rPr>
        <w:t>от «___»_______2023 года</w:t>
      </w:r>
    </w:p>
    <w:p w14:paraId="3FF0E14B" w14:textId="77777777" w:rsidR="00047153" w:rsidRPr="00EB475E" w:rsidRDefault="00047153" w:rsidP="00047153">
      <w:pPr>
        <w:ind w:left="360"/>
        <w:rPr>
          <w:rFonts w:ascii="Tahoma" w:hAnsi="Tahoma" w:cs="Tahoma"/>
          <w:b/>
          <w:sz w:val="19"/>
          <w:szCs w:val="19"/>
        </w:rPr>
      </w:pPr>
      <w:r w:rsidRPr="00EB475E">
        <w:rPr>
          <w:rFonts w:ascii="Tahoma" w:hAnsi="Tahoma" w:cs="Tahoma"/>
          <w:b/>
          <w:sz w:val="19"/>
          <w:szCs w:val="19"/>
        </w:rPr>
        <w:t>ФОРМА</w:t>
      </w:r>
    </w:p>
    <w:p w14:paraId="16FFC0AE" w14:textId="77777777" w:rsidR="00047153" w:rsidRPr="00EB475E" w:rsidRDefault="00047153" w:rsidP="00047153">
      <w:pPr>
        <w:spacing w:line="360" w:lineRule="auto"/>
        <w:jc w:val="center"/>
        <w:rPr>
          <w:rFonts w:ascii="Tahoma" w:hAnsi="Tahoma" w:cs="Tahoma"/>
          <w:b/>
          <w:sz w:val="19"/>
          <w:szCs w:val="19"/>
        </w:rPr>
      </w:pPr>
      <w:r w:rsidRPr="00EB475E">
        <w:rPr>
          <w:rFonts w:ascii="Tahoma" w:hAnsi="Tahoma" w:cs="Tahoma"/>
          <w:b/>
          <w:bCs/>
          <w:sz w:val="19"/>
          <w:szCs w:val="19"/>
        </w:rPr>
        <w:t>Акт приема-передачи Лицензий на ПО и Лицензий на сервисную поддержку</w:t>
      </w:r>
      <w:r w:rsidRPr="00EB475E">
        <w:rPr>
          <w:rFonts w:ascii="Tahoma" w:hAnsi="Tahoma" w:cs="Tahoma"/>
          <w:b/>
          <w:bCs/>
          <w:sz w:val="19"/>
          <w:szCs w:val="19"/>
        </w:rPr>
        <w:br/>
      </w:r>
      <w:r w:rsidRPr="00EB475E">
        <w:rPr>
          <w:rFonts w:ascii="Tahoma" w:hAnsi="Tahoma" w:cs="Tahoma"/>
          <w:b/>
          <w:sz w:val="19"/>
          <w:szCs w:val="19"/>
        </w:rPr>
        <w:t>№_______ от «_____» _______ 2023 года</w:t>
      </w:r>
    </w:p>
    <w:p w14:paraId="6C8FA328" w14:textId="77777777" w:rsidR="00047153" w:rsidRPr="00EB475E" w:rsidRDefault="00047153" w:rsidP="00047153">
      <w:pPr>
        <w:spacing w:after="0"/>
        <w:ind w:firstLine="708"/>
        <w:jc w:val="both"/>
        <w:rPr>
          <w:rFonts w:ascii="Tahoma" w:hAnsi="Tahoma" w:cs="Tahoma"/>
          <w:sz w:val="19"/>
          <w:szCs w:val="19"/>
        </w:rPr>
      </w:pPr>
      <w:r w:rsidRPr="00EB475E">
        <w:rPr>
          <w:rFonts w:ascii="Tahoma" w:hAnsi="Tahoma" w:cs="Tahoma"/>
          <w:b/>
          <w:noProof/>
          <w:sz w:val="19"/>
          <w:szCs w:val="19"/>
        </w:rPr>
        <w:t>ЗАО «Альфа Телеком»</w:t>
      </w:r>
      <w:r w:rsidRPr="00EB475E">
        <w:rPr>
          <w:rFonts w:ascii="Tahoma" w:hAnsi="Tahoma" w:cs="Tahoma"/>
          <w:noProof/>
          <w:sz w:val="19"/>
          <w:szCs w:val="19"/>
        </w:rPr>
        <w:t xml:space="preserve">, именуемое в дальнейшем Покупатель, </w:t>
      </w:r>
      <w:r w:rsidRPr="00EB475E">
        <w:rPr>
          <w:rFonts w:ascii="Tahoma" w:hAnsi="Tahoma" w:cs="Tahoma"/>
          <w:sz w:val="19"/>
          <w:szCs w:val="19"/>
        </w:rPr>
        <w:t xml:space="preserve">в лице Генерального директора __________________, </w:t>
      </w:r>
      <w:r w:rsidRPr="00EB475E">
        <w:rPr>
          <w:rFonts w:ascii="Tahoma" w:hAnsi="Tahoma" w:cs="Tahoma"/>
          <w:noProof/>
          <w:sz w:val="19"/>
          <w:szCs w:val="19"/>
        </w:rPr>
        <w:t xml:space="preserve">с одной стороны, и </w:t>
      </w:r>
      <w:r w:rsidRPr="00EB475E">
        <w:rPr>
          <w:rFonts w:ascii="Tahoma" w:hAnsi="Tahoma" w:cs="Tahoma"/>
          <w:b/>
          <w:sz w:val="19"/>
          <w:szCs w:val="19"/>
        </w:rPr>
        <w:t>______________________</w:t>
      </w:r>
      <w:r w:rsidRPr="00EB475E">
        <w:rPr>
          <w:rFonts w:ascii="Tahoma" w:hAnsi="Tahoma" w:cs="Tahoma"/>
          <w:sz w:val="19"/>
          <w:szCs w:val="19"/>
        </w:rPr>
        <w:t xml:space="preserve">, именуемое в дальнейшем Поставщик, в </w:t>
      </w:r>
      <w:r w:rsidRPr="00EB475E">
        <w:rPr>
          <w:rFonts w:ascii="Tahoma" w:hAnsi="Tahoma" w:cs="Tahoma"/>
          <w:noProof/>
          <w:sz w:val="19"/>
          <w:szCs w:val="19"/>
        </w:rPr>
        <w:t xml:space="preserve">лице Генерального директора ____________________, с другой стороны, </w:t>
      </w:r>
      <w:r w:rsidRPr="00EB475E">
        <w:rPr>
          <w:rFonts w:ascii="Tahoma" w:hAnsi="Tahoma" w:cs="Tahoma"/>
          <w:sz w:val="19"/>
          <w:szCs w:val="19"/>
        </w:rPr>
        <w:t>далее вместе именуемые «Стороны», а каждое по отдельности – «Сторона», составили настоящий Акт приема-передачи о том, что Поставщик передал, а Покупатель принял Лицензии по Договору № ______ от «___» ___________ 2023 года (далее - Договор) надлежащим образом, в полном объёме и в сроки в соответствии с Договором.</w:t>
      </w:r>
      <w:r w:rsidRPr="00EB475E">
        <w:rPr>
          <w:rFonts w:ascii="Tahoma" w:hAnsi="Tahoma" w:cs="Tahoma"/>
          <w:sz w:val="19"/>
          <w:szCs w:val="19"/>
        </w:rPr>
        <w:br/>
      </w:r>
    </w:p>
    <w:tbl>
      <w:tblPr>
        <w:tblW w:w="10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635"/>
        <w:gridCol w:w="4035"/>
        <w:gridCol w:w="709"/>
        <w:gridCol w:w="1417"/>
        <w:gridCol w:w="1403"/>
      </w:tblGrid>
      <w:tr w:rsidR="00047153" w:rsidRPr="00EB475E" w14:paraId="11347478" w14:textId="77777777" w:rsidTr="002367E8">
        <w:trPr>
          <w:trHeight w:val="234"/>
        </w:trPr>
        <w:tc>
          <w:tcPr>
            <w:tcW w:w="822" w:type="dxa"/>
            <w:shd w:val="clear" w:color="auto" w:fill="auto"/>
            <w:vAlign w:val="center"/>
            <w:hideMark/>
          </w:tcPr>
          <w:p w14:paraId="5D732E77"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w:t>
            </w:r>
          </w:p>
        </w:tc>
        <w:tc>
          <w:tcPr>
            <w:tcW w:w="1635" w:type="dxa"/>
            <w:shd w:val="clear" w:color="auto" w:fill="auto"/>
            <w:vAlign w:val="center"/>
            <w:hideMark/>
          </w:tcPr>
          <w:p w14:paraId="26CA6BAA" w14:textId="77777777" w:rsidR="00047153" w:rsidRPr="00EB475E" w:rsidRDefault="00047153" w:rsidP="002367E8">
            <w:pPr>
              <w:pStyle w:val="af2"/>
              <w:jc w:val="center"/>
              <w:rPr>
                <w:rFonts w:ascii="Tahoma" w:hAnsi="Tahoma" w:cs="Tahoma"/>
                <w:b/>
                <w:sz w:val="19"/>
                <w:szCs w:val="19"/>
              </w:rPr>
            </w:pPr>
            <w:proofErr w:type="spellStart"/>
            <w:r w:rsidRPr="00EB475E">
              <w:rPr>
                <w:rFonts w:ascii="Tahoma" w:hAnsi="Tahoma" w:cs="Tahoma"/>
                <w:b/>
                <w:sz w:val="19"/>
                <w:szCs w:val="19"/>
              </w:rPr>
              <w:t>Партномер</w:t>
            </w:r>
            <w:proofErr w:type="spellEnd"/>
          </w:p>
        </w:tc>
        <w:tc>
          <w:tcPr>
            <w:tcW w:w="4035" w:type="dxa"/>
            <w:shd w:val="clear" w:color="auto" w:fill="auto"/>
            <w:vAlign w:val="center"/>
            <w:hideMark/>
          </w:tcPr>
          <w:p w14:paraId="3E9129D5"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Номенклатура</w:t>
            </w:r>
          </w:p>
        </w:tc>
        <w:tc>
          <w:tcPr>
            <w:tcW w:w="709" w:type="dxa"/>
            <w:shd w:val="clear" w:color="auto" w:fill="auto"/>
            <w:vAlign w:val="center"/>
            <w:hideMark/>
          </w:tcPr>
          <w:p w14:paraId="61FE9862"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Кол-во,</w:t>
            </w:r>
          </w:p>
          <w:p w14:paraId="7F28D6CB"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шт.</w:t>
            </w:r>
          </w:p>
        </w:tc>
        <w:tc>
          <w:tcPr>
            <w:tcW w:w="1417" w:type="dxa"/>
            <w:shd w:val="clear" w:color="auto" w:fill="auto"/>
            <w:vAlign w:val="center"/>
            <w:hideMark/>
          </w:tcPr>
          <w:p w14:paraId="5CC518DD"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Срок поставки</w:t>
            </w:r>
          </w:p>
        </w:tc>
        <w:tc>
          <w:tcPr>
            <w:tcW w:w="1403" w:type="dxa"/>
            <w:shd w:val="clear" w:color="auto" w:fill="auto"/>
            <w:vAlign w:val="center"/>
            <w:hideMark/>
          </w:tcPr>
          <w:p w14:paraId="1057BE83"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Срок сервисной поддержки</w:t>
            </w:r>
          </w:p>
        </w:tc>
      </w:tr>
      <w:tr w:rsidR="00047153" w:rsidRPr="00EB475E" w14:paraId="1297E1BC" w14:textId="77777777" w:rsidTr="002367E8">
        <w:trPr>
          <w:trHeight w:val="285"/>
        </w:trPr>
        <w:tc>
          <w:tcPr>
            <w:tcW w:w="822" w:type="dxa"/>
            <w:shd w:val="clear" w:color="000000" w:fill="FFFFFF"/>
            <w:vAlign w:val="center"/>
          </w:tcPr>
          <w:p w14:paraId="2464E102" w14:textId="77777777" w:rsidR="00047153" w:rsidRPr="00EB475E" w:rsidRDefault="00047153" w:rsidP="002367E8">
            <w:pPr>
              <w:pStyle w:val="af2"/>
              <w:jc w:val="center"/>
              <w:rPr>
                <w:rFonts w:ascii="Tahoma" w:hAnsi="Tahoma" w:cs="Tahoma"/>
                <w:b/>
                <w:sz w:val="19"/>
                <w:szCs w:val="19"/>
              </w:rPr>
            </w:pPr>
          </w:p>
        </w:tc>
        <w:tc>
          <w:tcPr>
            <w:tcW w:w="1635" w:type="dxa"/>
            <w:shd w:val="clear" w:color="auto" w:fill="auto"/>
            <w:vAlign w:val="center"/>
          </w:tcPr>
          <w:p w14:paraId="4D18D328"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C697FAB"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0653B0AC"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1417" w:type="dxa"/>
            <w:shd w:val="clear" w:color="auto" w:fill="auto"/>
            <w:noWrap/>
            <w:vAlign w:val="center"/>
          </w:tcPr>
          <w:p w14:paraId="53AD5907" w14:textId="77777777" w:rsidR="00047153" w:rsidRPr="00EB475E" w:rsidRDefault="00047153" w:rsidP="002367E8">
            <w:pPr>
              <w:pStyle w:val="af2"/>
              <w:jc w:val="center"/>
              <w:rPr>
                <w:rFonts w:ascii="Tahoma" w:hAnsi="Tahoma" w:cs="Tahoma"/>
                <w:b/>
                <w:sz w:val="19"/>
                <w:szCs w:val="19"/>
                <w:lang w:val="en-US"/>
              </w:rPr>
            </w:pPr>
          </w:p>
        </w:tc>
        <w:tc>
          <w:tcPr>
            <w:tcW w:w="1403" w:type="dxa"/>
            <w:shd w:val="clear" w:color="auto" w:fill="auto"/>
            <w:noWrap/>
            <w:vAlign w:val="center"/>
          </w:tcPr>
          <w:p w14:paraId="3C3D3144" w14:textId="77777777" w:rsidR="00047153" w:rsidRPr="00EB475E" w:rsidRDefault="00047153" w:rsidP="002367E8">
            <w:pPr>
              <w:pStyle w:val="af2"/>
              <w:jc w:val="center"/>
              <w:rPr>
                <w:rFonts w:ascii="Tahoma" w:hAnsi="Tahoma" w:cs="Tahoma"/>
                <w:b/>
                <w:sz w:val="19"/>
                <w:szCs w:val="19"/>
              </w:rPr>
            </w:pPr>
          </w:p>
        </w:tc>
      </w:tr>
      <w:tr w:rsidR="00047153" w:rsidRPr="00EB475E" w14:paraId="264BA925" w14:textId="77777777" w:rsidTr="002367E8">
        <w:trPr>
          <w:trHeight w:val="284"/>
        </w:trPr>
        <w:tc>
          <w:tcPr>
            <w:tcW w:w="10021" w:type="dxa"/>
            <w:gridSpan w:val="6"/>
            <w:shd w:val="clear" w:color="auto" w:fill="auto"/>
            <w:vAlign w:val="center"/>
          </w:tcPr>
          <w:p w14:paraId="67BBAF94"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Лицензии на </w:t>
            </w:r>
            <w:r w:rsidRPr="00EB475E">
              <w:rPr>
                <w:rFonts w:ascii="Tahoma" w:hAnsi="Tahoma" w:cs="Tahoma"/>
                <w:b/>
                <w:noProof/>
                <w:sz w:val="19"/>
                <w:szCs w:val="19"/>
              </w:rPr>
              <w:t>ПО и Лицензии на</w:t>
            </w:r>
            <w:r w:rsidRPr="00EB475E">
              <w:rPr>
                <w:rFonts w:ascii="Tahoma" w:hAnsi="Tahoma" w:cs="Tahoma"/>
                <w:noProof/>
                <w:sz w:val="19"/>
                <w:szCs w:val="19"/>
              </w:rPr>
              <w:t xml:space="preserve"> </w:t>
            </w:r>
            <w:r w:rsidRPr="00EB475E">
              <w:rPr>
                <w:rFonts w:ascii="Tahoma" w:hAnsi="Tahoma" w:cs="Tahoma"/>
                <w:b/>
                <w:sz w:val="19"/>
                <w:szCs w:val="19"/>
              </w:rPr>
              <w:t>сервисную поддержку</w:t>
            </w:r>
          </w:p>
        </w:tc>
      </w:tr>
      <w:tr w:rsidR="00047153" w:rsidRPr="00EB475E" w14:paraId="553ABC34" w14:textId="77777777" w:rsidTr="002367E8">
        <w:trPr>
          <w:trHeight w:val="299"/>
        </w:trPr>
        <w:tc>
          <w:tcPr>
            <w:tcW w:w="822" w:type="dxa"/>
            <w:shd w:val="clear" w:color="000000" w:fill="FFFFFF"/>
            <w:vAlign w:val="center"/>
          </w:tcPr>
          <w:p w14:paraId="3FA4A4E4" w14:textId="77777777" w:rsidR="00047153" w:rsidRPr="00EB475E" w:rsidDel="00DC298B" w:rsidRDefault="00047153" w:rsidP="002367E8">
            <w:pPr>
              <w:pStyle w:val="af2"/>
              <w:jc w:val="center"/>
              <w:rPr>
                <w:rFonts w:ascii="Tahoma" w:hAnsi="Tahoma" w:cs="Tahoma"/>
                <w:b/>
                <w:color w:val="000000"/>
                <w:sz w:val="19"/>
                <w:szCs w:val="19"/>
              </w:rPr>
            </w:pPr>
          </w:p>
        </w:tc>
        <w:tc>
          <w:tcPr>
            <w:tcW w:w="1635" w:type="dxa"/>
            <w:shd w:val="clear" w:color="auto" w:fill="auto"/>
            <w:vAlign w:val="center"/>
          </w:tcPr>
          <w:p w14:paraId="2A569E5D" w14:textId="77777777" w:rsidR="00047153" w:rsidRPr="00EB475E" w:rsidDel="00DC298B" w:rsidRDefault="00047153" w:rsidP="002367E8">
            <w:pPr>
              <w:pStyle w:val="af2"/>
              <w:jc w:val="center"/>
              <w:rPr>
                <w:rFonts w:ascii="Tahoma" w:hAnsi="Tahoma" w:cs="Tahoma"/>
                <w:color w:val="000000"/>
                <w:sz w:val="19"/>
                <w:szCs w:val="19"/>
              </w:rPr>
            </w:pPr>
          </w:p>
        </w:tc>
        <w:tc>
          <w:tcPr>
            <w:tcW w:w="4035" w:type="dxa"/>
            <w:shd w:val="clear" w:color="auto" w:fill="auto"/>
            <w:vAlign w:val="center"/>
          </w:tcPr>
          <w:p w14:paraId="58061FF7" w14:textId="77777777" w:rsidR="00047153" w:rsidRPr="00EB475E" w:rsidDel="00DC298B" w:rsidRDefault="00047153" w:rsidP="002367E8">
            <w:pPr>
              <w:pStyle w:val="af2"/>
              <w:jc w:val="center"/>
              <w:rPr>
                <w:rFonts w:ascii="Tahoma" w:hAnsi="Tahoma" w:cs="Tahoma"/>
                <w:color w:val="000000"/>
                <w:sz w:val="19"/>
                <w:szCs w:val="19"/>
              </w:rPr>
            </w:pPr>
          </w:p>
        </w:tc>
        <w:tc>
          <w:tcPr>
            <w:tcW w:w="709" w:type="dxa"/>
            <w:shd w:val="clear" w:color="auto" w:fill="auto"/>
            <w:vAlign w:val="center"/>
          </w:tcPr>
          <w:p w14:paraId="7E0519D3" w14:textId="77777777" w:rsidR="00047153" w:rsidRPr="00EB475E" w:rsidDel="00DC298B" w:rsidRDefault="00047153" w:rsidP="002367E8">
            <w:pPr>
              <w:pStyle w:val="af2"/>
              <w:jc w:val="center"/>
              <w:rPr>
                <w:rFonts w:ascii="Tahoma" w:hAnsi="Tahoma" w:cs="Tahoma"/>
                <w:color w:val="000000"/>
                <w:sz w:val="19"/>
                <w:szCs w:val="19"/>
              </w:rPr>
            </w:pPr>
          </w:p>
        </w:tc>
        <w:tc>
          <w:tcPr>
            <w:tcW w:w="1417" w:type="dxa"/>
            <w:vMerge w:val="restart"/>
            <w:shd w:val="clear" w:color="auto" w:fill="auto"/>
            <w:noWrap/>
            <w:vAlign w:val="center"/>
          </w:tcPr>
          <w:p w14:paraId="24BC9E5A" w14:textId="77777777" w:rsidR="00047153" w:rsidRPr="00EB475E" w:rsidRDefault="00047153" w:rsidP="002367E8">
            <w:pPr>
              <w:pStyle w:val="af2"/>
              <w:jc w:val="center"/>
              <w:rPr>
                <w:rFonts w:ascii="Tahoma" w:hAnsi="Tahoma" w:cs="Tahoma"/>
                <w:b/>
                <w:sz w:val="19"/>
                <w:szCs w:val="19"/>
              </w:rPr>
            </w:pPr>
          </w:p>
        </w:tc>
        <w:tc>
          <w:tcPr>
            <w:tcW w:w="1403" w:type="dxa"/>
            <w:vMerge w:val="restart"/>
            <w:shd w:val="clear" w:color="auto" w:fill="auto"/>
            <w:noWrap/>
            <w:vAlign w:val="center"/>
          </w:tcPr>
          <w:p w14:paraId="7313AF58" w14:textId="77777777" w:rsidR="00047153" w:rsidRPr="00EB475E" w:rsidRDefault="00047153" w:rsidP="002367E8">
            <w:pPr>
              <w:pStyle w:val="af2"/>
              <w:jc w:val="center"/>
              <w:rPr>
                <w:rFonts w:ascii="Tahoma" w:hAnsi="Tahoma" w:cs="Tahoma"/>
                <w:sz w:val="19"/>
                <w:szCs w:val="19"/>
              </w:rPr>
            </w:pPr>
          </w:p>
        </w:tc>
      </w:tr>
      <w:tr w:rsidR="00047153" w:rsidRPr="00EB475E" w14:paraId="4D74727A" w14:textId="77777777" w:rsidTr="002367E8">
        <w:trPr>
          <w:trHeight w:val="299"/>
        </w:trPr>
        <w:tc>
          <w:tcPr>
            <w:tcW w:w="822" w:type="dxa"/>
            <w:shd w:val="clear" w:color="000000" w:fill="FFFFFF"/>
            <w:vAlign w:val="center"/>
          </w:tcPr>
          <w:p w14:paraId="4952ECD5" w14:textId="77777777" w:rsidR="00047153" w:rsidRPr="00EB475E" w:rsidRDefault="00047153" w:rsidP="002367E8">
            <w:pPr>
              <w:pStyle w:val="af2"/>
              <w:jc w:val="center"/>
              <w:rPr>
                <w:rFonts w:ascii="Tahoma" w:hAnsi="Tahoma" w:cs="Tahoma"/>
                <w:b/>
                <w:sz w:val="19"/>
                <w:szCs w:val="19"/>
              </w:rPr>
            </w:pPr>
          </w:p>
        </w:tc>
        <w:tc>
          <w:tcPr>
            <w:tcW w:w="1635" w:type="dxa"/>
            <w:shd w:val="clear" w:color="auto" w:fill="auto"/>
            <w:vAlign w:val="center"/>
          </w:tcPr>
          <w:p w14:paraId="0D548E55" w14:textId="77777777" w:rsidR="00047153" w:rsidRPr="00EB475E" w:rsidDel="00DC298B" w:rsidRDefault="00047153" w:rsidP="002367E8">
            <w:pPr>
              <w:pStyle w:val="af2"/>
              <w:jc w:val="center"/>
              <w:rPr>
                <w:rFonts w:ascii="Tahoma" w:hAnsi="Tahoma" w:cs="Tahoma"/>
                <w:color w:val="000000"/>
                <w:sz w:val="19"/>
                <w:szCs w:val="19"/>
              </w:rPr>
            </w:pPr>
          </w:p>
        </w:tc>
        <w:tc>
          <w:tcPr>
            <w:tcW w:w="4035" w:type="dxa"/>
            <w:shd w:val="clear" w:color="auto" w:fill="auto"/>
            <w:vAlign w:val="center"/>
          </w:tcPr>
          <w:p w14:paraId="7FE51C61" w14:textId="77777777" w:rsidR="00047153" w:rsidRPr="00EB475E" w:rsidDel="00DC298B" w:rsidRDefault="00047153" w:rsidP="002367E8">
            <w:pPr>
              <w:pStyle w:val="af2"/>
              <w:jc w:val="center"/>
              <w:rPr>
                <w:rFonts w:ascii="Tahoma" w:hAnsi="Tahoma" w:cs="Tahoma"/>
                <w:color w:val="000000"/>
                <w:sz w:val="19"/>
                <w:szCs w:val="19"/>
              </w:rPr>
            </w:pPr>
          </w:p>
        </w:tc>
        <w:tc>
          <w:tcPr>
            <w:tcW w:w="709" w:type="dxa"/>
            <w:shd w:val="clear" w:color="auto" w:fill="auto"/>
            <w:vAlign w:val="center"/>
          </w:tcPr>
          <w:p w14:paraId="137EBCB6" w14:textId="77777777" w:rsidR="00047153" w:rsidRPr="00EB475E" w:rsidRDefault="00047153" w:rsidP="002367E8">
            <w:pPr>
              <w:pStyle w:val="af2"/>
              <w:jc w:val="center"/>
              <w:rPr>
                <w:rFonts w:ascii="Tahoma" w:hAnsi="Tahoma" w:cs="Tahoma"/>
                <w:color w:val="000000"/>
                <w:sz w:val="19"/>
                <w:szCs w:val="19"/>
              </w:rPr>
            </w:pPr>
          </w:p>
        </w:tc>
        <w:tc>
          <w:tcPr>
            <w:tcW w:w="1417" w:type="dxa"/>
            <w:vMerge/>
            <w:shd w:val="clear" w:color="auto" w:fill="auto"/>
            <w:noWrap/>
            <w:vAlign w:val="center"/>
          </w:tcPr>
          <w:p w14:paraId="001A552F" w14:textId="77777777" w:rsidR="00047153" w:rsidRPr="00EB475E" w:rsidRDefault="00047153" w:rsidP="002367E8">
            <w:pPr>
              <w:pStyle w:val="af2"/>
              <w:jc w:val="center"/>
              <w:rPr>
                <w:rFonts w:ascii="Tahoma" w:hAnsi="Tahoma" w:cs="Tahoma"/>
                <w:sz w:val="19"/>
                <w:szCs w:val="19"/>
              </w:rPr>
            </w:pPr>
          </w:p>
        </w:tc>
        <w:tc>
          <w:tcPr>
            <w:tcW w:w="1403" w:type="dxa"/>
            <w:vMerge/>
            <w:shd w:val="clear" w:color="auto" w:fill="auto"/>
            <w:noWrap/>
            <w:vAlign w:val="center"/>
          </w:tcPr>
          <w:p w14:paraId="0D428EFF" w14:textId="77777777" w:rsidR="00047153" w:rsidRPr="00EB475E" w:rsidRDefault="00047153" w:rsidP="002367E8">
            <w:pPr>
              <w:pStyle w:val="af2"/>
              <w:jc w:val="center"/>
              <w:rPr>
                <w:rFonts w:ascii="Tahoma" w:hAnsi="Tahoma" w:cs="Tahoma"/>
                <w:sz w:val="19"/>
                <w:szCs w:val="19"/>
              </w:rPr>
            </w:pPr>
          </w:p>
        </w:tc>
      </w:tr>
    </w:tbl>
    <w:p w14:paraId="07589020" w14:textId="77777777" w:rsidR="00047153" w:rsidRPr="00EB475E" w:rsidRDefault="00047153" w:rsidP="00047153">
      <w:pPr>
        <w:tabs>
          <w:tab w:val="left" w:pos="426"/>
        </w:tabs>
        <w:rPr>
          <w:rFonts w:ascii="Tahoma" w:hAnsi="Tahoma" w:cs="Tahoma"/>
          <w:sz w:val="19"/>
          <w:szCs w:val="19"/>
        </w:rPr>
      </w:pPr>
      <w:r w:rsidRPr="00EB475E">
        <w:rPr>
          <w:rFonts w:ascii="Tahoma" w:hAnsi="Tahoma" w:cs="Tahoma"/>
          <w:sz w:val="19"/>
          <w:szCs w:val="19"/>
        </w:rPr>
        <w:t>Стороны претензий друг к другу не имеют.</w:t>
      </w:r>
      <w:r w:rsidRPr="00EB475E">
        <w:rPr>
          <w:rFonts w:ascii="Tahoma" w:hAnsi="Tahoma" w:cs="Tahoma"/>
          <w:sz w:val="19"/>
          <w:szCs w:val="19"/>
        </w:rPr>
        <w:br/>
        <w:t>Настоящий Акт составлен в двух экземплярах, имеющих равную юридическую силу, по одному для каждой из Сторон.</w:t>
      </w:r>
    </w:p>
    <w:tbl>
      <w:tblPr>
        <w:tblStyle w:val="a8"/>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8"/>
      </w:tblGrid>
      <w:tr w:rsidR="00047153" w:rsidRPr="00EB475E" w14:paraId="4F3BA990" w14:textId="77777777" w:rsidTr="002367E8">
        <w:tc>
          <w:tcPr>
            <w:tcW w:w="5018" w:type="dxa"/>
            <w:vAlign w:val="center"/>
          </w:tcPr>
          <w:p w14:paraId="6B9DCFB3" w14:textId="77777777" w:rsidR="00047153" w:rsidRPr="00EB475E" w:rsidRDefault="00047153" w:rsidP="002367E8">
            <w:pPr>
              <w:jc w:val="center"/>
              <w:rPr>
                <w:rFonts w:ascii="Tahoma" w:hAnsi="Tahoma" w:cs="Tahoma"/>
                <w:b/>
                <w:sz w:val="19"/>
                <w:szCs w:val="19"/>
                <w:lang w:val="en-US"/>
              </w:rPr>
            </w:pPr>
            <w:r w:rsidRPr="00EB475E">
              <w:rPr>
                <w:rFonts w:ascii="Tahoma" w:hAnsi="Tahoma" w:cs="Tahoma"/>
                <w:b/>
                <w:sz w:val="19"/>
                <w:szCs w:val="19"/>
              </w:rPr>
              <w:t>Поставщик</w:t>
            </w:r>
            <w:r w:rsidRPr="00EB475E">
              <w:rPr>
                <w:rFonts w:ascii="Tahoma" w:hAnsi="Tahoma" w:cs="Tahoma"/>
                <w:b/>
                <w:sz w:val="19"/>
                <w:szCs w:val="19"/>
                <w:lang w:val="en-US"/>
              </w:rPr>
              <w:br/>
            </w:r>
            <w:r w:rsidRPr="00EB475E">
              <w:rPr>
                <w:rFonts w:ascii="Tahoma" w:hAnsi="Tahoma" w:cs="Tahoma"/>
                <w:b/>
                <w:sz w:val="19"/>
                <w:szCs w:val="19"/>
              </w:rPr>
              <w:t>_________________________</w:t>
            </w:r>
          </w:p>
        </w:tc>
        <w:tc>
          <w:tcPr>
            <w:tcW w:w="5018" w:type="dxa"/>
            <w:vAlign w:val="center"/>
          </w:tcPr>
          <w:p w14:paraId="2035E916" w14:textId="77777777" w:rsidR="00047153" w:rsidRPr="00EB475E" w:rsidRDefault="00047153" w:rsidP="002367E8">
            <w:pPr>
              <w:jc w:val="center"/>
              <w:rPr>
                <w:rFonts w:ascii="Tahoma" w:hAnsi="Tahoma" w:cs="Tahoma"/>
                <w:b/>
                <w:sz w:val="19"/>
                <w:szCs w:val="19"/>
              </w:rPr>
            </w:pPr>
            <w:r w:rsidRPr="00EB475E">
              <w:rPr>
                <w:rFonts w:ascii="Tahoma" w:hAnsi="Tahoma" w:cs="Tahoma"/>
                <w:b/>
                <w:noProof/>
                <w:sz w:val="19"/>
                <w:szCs w:val="19"/>
              </w:rPr>
              <w:t>Покупатель</w:t>
            </w:r>
            <w:r w:rsidRPr="00EB475E">
              <w:rPr>
                <w:rFonts w:ascii="Tahoma" w:hAnsi="Tahoma" w:cs="Tahoma"/>
                <w:b/>
                <w:noProof/>
                <w:sz w:val="19"/>
                <w:szCs w:val="19"/>
              </w:rPr>
              <w:br/>
            </w:r>
            <w:r w:rsidRPr="00EB475E">
              <w:rPr>
                <w:rFonts w:ascii="Tahoma" w:hAnsi="Tahoma" w:cs="Tahoma"/>
                <w:b/>
                <w:sz w:val="19"/>
                <w:szCs w:val="19"/>
              </w:rPr>
              <w:t>ЗАО "Альфа Телеком"</w:t>
            </w:r>
          </w:p>
        </w:tc>
      </w:tr>
      <w:tr w:rsidR="00047153" w:rsidRPr="00EB475E" w14:paraId="43B789A6" w14:textId="77777777" w:rsidTr="002367E8">
        <w:tc>
          <w:tcPr>
            <w:tcW w:w="5018" w:type="dxa"/>
          </w:tcPr>
          <w:p w14:paraId="3EE4D879" w14:textId="77777777" w:rsidR="00047153" w:rsidRPr="00EB475E" w:rsidRDefault="00047153" w:rsidP="002367E8">
            <w:pPr>
              <w:spacing w:after="0" w:line="240" w:lineRule="auto"/>
              <w:contextualSpacing/>
              <w:rPr>
                <w:rFonts w:ascii="Tahoma" w:eastAsia="Arial Unicode MS" w:hAnsi="Tahoma" w:cs="Tahoma"/>
                <w:b/>
                <w:bCs/>
                <w:sz w:val="19"/>
                <w:szCs w:val="19"/>
              </w:rPr>
            </w:pPr>
            <w:r w:rsidRPr="00EB475E">
              <w:rPr>
                <w:rFonts w:ascii="Tahoma" w:hAnsi="Tahoma" w:cs="Tahoma"/>
                <w:b/>
                <w:sz w:val="19"/>
                <w:szCs w:val="19"/>
              </w:rPr>
              <w:br/>
              <w:t>Генеральный директор</w:t>
            </w:r>
          </w:p>
          <w:p w14:paraId="6C5167A8"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w:t>
            </w:r>
          </w:p>
          <w:p w14:paraId="0A027FBC"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tc>
        <w:tc>
          <w:tcPr>
            <w:tcW w:w="5018" w:type="dxa"/>
          </w:tcPr>
          <w:p w14:paraId="1CEB11C3" w14:textId="77777777" w:rsidR="00047153" w:rsidRPr="00EB475E" w:rsidRDefault="00047153" w:rsidP="002367E8">
            <w:pPr>
              <w:spacing w:after="0" w:line="240" w:lineRule="auto"/>
              <w:rPr>
                <w:rFonts w:ascii="Tahoma" w:hAnsi="Tahoma" w:cs="Tahoma"/>
                <w:b/>
                <w:sz w:val="19"/>
                <w:szCs w:val="19"/>
              </w:rPr>
            </w:pPr>
          </w:p>
          <w:p w14:paraId="01151DBE"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Генеральный директор</w:t>
            </w:r>
          </w:p>
          <w:p w14:paraId="2222A278"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 </w:t>
            </w:r>
            <w:r w:rsidRPr="00EB475E">
              <w:rPr>
                <w:rFonts w:ascii="Tahoma" w:eastAsia="Arial Unicode MS" w:hAnsi="Tahoma" w:cs="Tahoma"/>
                <w:b/>
                <w:bCs/>
                <w:sz w:val="19"/>
                <w:szCs w:val="19"/>
              </w:rPr>
              <w:t>____________________</w:t>
            </w:r>
          </w:p>
          <w:p w14:paraId="25BFA206" w14:textId="77777777" w:rsidR="00047153" w:rsidRPr="00EB475E" w:rsidRDefault="00047153" w:rsidP="002367E8">
            <w:pPr>
              <w:jc w:val="center"/>
              <w:rPr>
                <w:rFonts w:ascii="Tahoma" w:hAnsi="Tahoma" w:cs="Tahoma"/>
                <w:b/>
                <w:sz w:val="19"/>
                <w:szCs w:val="19"/>
                <w:lang w:val="en-US"/>
              </w:rPr>
            </w:pPr>
            <w:r w:rsidRPr="00EB475E">
              <w:rPr>
                <w:rFonts w:ascii="Tahoma" w:hAnsi="Tahoma" w:cs="Tahoma"/>
                <w:sz w:val="19"/>
                <w:szCs w:val="19"/>
              </w:rPr>
              <w:t>М.П.</w:t>
            </w:r>
          </w:p>
        </w:tc>
      </w:tr>
      <w:tr w:rsidR="00047153" w:rsidRPr="00EB475E" w14:paraId="7B81209A" w14:textId="77777777" w:rsidTr="002367E8">
        <w:tc>
          <w:tcPr>
            <w:tcW w:w="5018" w:type="dxa"/>
            <w:vAlign w:val="center"/>
          </w:tcPr>
          <w:p w14:paraId="73286FBE" w14:textId="77777777" w:rsidR="00047153" w:rsidRPr="00EB475E" w:rsidRDefault="00047153" w:rsidP="002367E8">
            <w:pPr>
              <w:jc w:val="center"/>
              <w:rPr>
                <w:rFonts w:ascii="Tahoma" w:hAnsi="Tahoma" w:cs="Tahoma"/>
                <w:sz w:val="19"/>
                <w:szCs w:val="19"/>
              </w:rPr>
            </w:pPr>
            <w:r w:rsidRPr="00EB475E">
              <w:rPr>
                <w:rFonts w:ascii="Tahoma" w:hAnsi="Tahoma" w:cs="Tahoma"/>
                <w:sz w:val="19"/>
                <w:szCs w:val="19"/>
              </w:rPr>
              <w:t>От имени Поставщика:</w:t>
            </w:r>
          </w:p>
          <w:p w14:paraId="7153CAA6" w14:textId="77777777" w:rsidR="00047153" w:rsidRPr="00EB475E" w:rsidRDefault="00047153" w:rsidP="002367E8">
            <w:pPr>
              <w:rPr>
                <w:rFonts w:ascii="Tahoma" w:hAnsi="Tahoma" w:cs="Tahoma"/>
                <w:sz w:val="19"/>
                <w:szCs w:val="19"/>
              </w:rPr>
            </w:pPr>
            <w:r w:rsidRPr="00EB475E">
              <w:rPr>
                <w:rFonts w:ascii="Tahoma" w:hAnsi="Tahoma" w:cs="Tahoma"/>
                <w:sz w:val="19"/>
                <w:szCs w:val="19"/>
              </w:rPr>
              <w:t>Представитель:</w:t>
            </w:r>
            <w:r w:rsidRPr="00EB475E">
              <w:rPr>
                <w:rFonts w:ascii="Tahoma" w:hAnsi="Tahoma" w:cs="Tahoma"/>
                <w:sz w:val="19"/>
                <w:szCs w:val="19"/>
              </w:rPr>
              <w:br/>
              <w:t>Телефон:</w:t>
            </w:r>
            <w:r w:rsidRPr="00EB475E">
              <w:rPr>
                <w:rFonts w:ascii="Tahoma" w:hAnsi="Tahoma" w:cs="Tahoma"/>
                <w:sz w:val="19"/>
                <w:szCs w:val="19"/>
              </w:rPr>
              <w:br/>
              <w:t>Электронная почта:</w:t>
            </w:r>
          </w:p>
          <w:p w14:paraId="3692419C" w14:textId="77777777" w:rsidR="00047153" w:rsidRPr="00EB475E" w:rsidRDefault="00047153" w:rsidP="002367E8">
            <w:pPr>
              <w:rPr>
                <w:rFonts w:ascii="Tahoma" w:hAnsi="Tahoma" w:cs="Tahoma"/>
                <w:sz w:val="19"/>
                <w:szCs w:val="19"/>
              </w:rPr>
            </w:pPr>
            <w:r w:rsidRPr="00EB475E">
              <w:rPr>
                <w:rFonts w:ascii="Tahoma" w:hAnsi="Tahoma" w:cs="Tahoma"/>
                <w:sz w:val="19"/>
                <w:szCs w:val="19"/>
              </w:rPr>
              <w:t>____________________ Ф.И.О.</w:t>
            </w:r>
          </w:p>
        </w:tc>
        <w:tc>
          <w:tcPr>
            <w:tcW w:w="5018" w:type="dxa"/>
            <w:vAlign w:val="center"/>
          </w:tcPr>
          <w:p w14:paraId="23EBC887" w14:textId="77777777" w:rsidR="00047153" w:rsidRPr="00EB475E" w:rsidRDefault="00047153" w:rsidP="002367E8">
            <w:pPr>
              <w:jc w:val="center"/>
              <w:rPr>
                <w:rFonts w:ascii="Tahoma" w:hAnsi="Tahoma" w:cs="Tahoma"/>
                <w:sz w:val="19"/>
                <w:szCs w:val="19"/>
              </w:rPr>
            </w:pPr>
            <w:r w:rsidRPr="00EB475E">
              <w:rPr>
                <w:rFonts w:ascii="Tahoma" w:hAnsi="Tahoma" w:cs="Tahoma"/>
                <w:sz w:val="19"/>
                <w:szCs w:val="19"/>
              </w:rPr>
              <w:t>От имени Покупателя:</w:t>
            </w:r>
          </w:p>
          <w:p w14:paraId="2778A821" w14:textId="77777777" w:rsidR="00047153" w:rsidRPr="00EB475E" w:rsidRDefault="00047153" w:rsidP="002367E8">
            <w:pPr>
              <w:rPr>
                <w:rFonts w:ascii="Tahoma" w:hAnsi="Tahoma" w:cs="Tahoma"/>
                <w:sz w:val="19"/>
                <w:szCs w:val="19"/>
              </w:rPr>
            </w:pPr>
            <w:r w:rsidRPr="00EB475E">
              <w:rPr>
                <w:rFonts w:ascii="Tahoma" w:hAnsi="Tahoma" w:cs="Tahoma"/>
                <w:sz w:val="19"/>
                <w:szCs w:val="19"/>
              </w:rPr>
              <w:t>Представитель:</w:t>
            </w:r>
            <w:r w:rsidRPr="00EB475E">
              <w:rPr>
                <w:rFonts w:ascii="Tahoma" w:hAnsi="Tahoma" w:cs="Tahoma"/>
                <w:sz w:val="19"/>
                <w:szCs w:val="19"/>
              </w:rPr>
              <w:br/>
              <w:t>Телефон:</w:t>
            </w:r>
            <w:r w:rsidRPr="00EB475E">
              <w:rPr>
                <w:rFonts w:ascii="Tahoma" w:hAnsi="Tahoma" w:cs="Tahoma"/>
                <w:sz w:val="19"/>
                <w:szCs w:val="19"/>
              </w:rPr>
              <w:br/>
              <w:t>Электронная почта:</w:t>
            </w:r>
          </w:p>
          <w:p w14:paraId="5AD6BF98" w14:textId="77777777" w:rsidR="00047153" w:rsidRPr="00EB475E" w:rsidRDefault="00047153" w:rsidP="002367E8">
            <w:pPr>
              <w:rPr>
                <w:rFonts w:ascii="Tahoma" w:hAnsi="Tahoma" w:cs="Tahoma"/>
                <w:sz w:val="19"/>
                <w:szCs w:val="19"/>
              </w:rPr>
            </w:pPr>
            <w:r w:rsidRPr="00EB475E">
              <w:rPr>
                <w:rFonts w:ascii="Tahoma" w:hAnsi="Tahoma" w:cs="Tahoma"/>
                <w:sz w:val="19"/>
                <w:szCs w:val="19"/>
              </w:rPr>
              <w:t>____________________ Ф.И.О.</w:t>
            </w:r>
          </w:p>
        </w:tc>
      </w:tr>
      <w:tr w:rsidR="00047153" w:rsidRPr="00EB475E" w14:paraId="7FD14504" w14:textId="77777777" w:rsidTr="002367E8">
        <w:tc>
          <w:tcPr>
            <w:tcW w:w="5018" w:type="dxa"/>
          </w:tcPr>
          <w:p w14:paraId="23CCB3DA" w14:textId="77777777" w:rsidR="00047153" w:rsidRPr="00EB475E" w:rsidRDefault="00047153" w:rsidP="002367E8">
            <w:pPr>
              <w:jc w:val="center"/>
              <w:rPr>
                <w:rFonts w:ascii="Tahoma" w:hAnsi="Tahoma" w:cs="Tahoma"/>
                <w:b/>
                <w:sz w:val="19"/>
                <w:szCs w:val="19"/>
              </w:rPr>
            </w:pPr>
          </w:p>
        </w:tc>
        <w:tc>
          <w:tcPr>
            <w:tcW w:w="5018" w:type="dxa"/>
          </w:tcPr>
          <w:p w14:paraId="7F1C6811" w14:textId="77777777" w:rsidR="00047153" w:rsidRPr="00EB475E" w:rsidRDefault="00047153" w:rsidP="002367E8">
            <w:pPr>
              <w:jc w:val="center"/>
              <w:rPr>
                <w:rFonts w:ascii="Tahoma" w:hAnsi="Tahoma" w:cs="Tahoma"/>
                <w:b/>
                <w:sz w:val="19"/>
                <w:szCs w:val="19"/>
              </w:rPr>
            </w:pPr>
          </w:p>
        </w:tc>
      </w:tr>
      <w:tr w:rsidR="00047153" w:rsidRPr="00EB475E" w14:paraId="033BC139" w14:textId="77777777" w:rsidTr="002367E8">
        <w:tc>
          <w:tcPr>
            <w:tcW w:w="5018" w:type="dxa"/>
          </w:tcPr>
          <w:p w14:paraId="1A519993"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Форма Акта согласована:</w:t>
            </w:r>
          </w:p>
          <w:p w14:paraId="477D5E44"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 xml:space="preserve"> </w:t>
            </w:r>
            <w:r w:rsidRPr="00EB475E">
              <w:rPr>
                <w:rFonts w:ascii="Tahoma" w:hAnsi="Tahoma" w:cs="Tahoma"/>
                <w:b/>
                <w:sz w:val="19"/>
                <w:szCs w:val="19"/>
              </w:rPr>
              <w:br/>
              <w:t>Поставщик</w:t>
            </w:r>
          </w:p>
          <w:p w14:paraId="2F962395"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_____________________________</w:t>
            </w:r>
          </w:p>
          <w:p w14:paraId="2DDFCC8B" w14:textId="77777777" w:rsidR="00047153" w:rsidRPr="00EB475E" w:rsidRDefault="00047153" w:rsidP="002367E8">
            <w:pPr>
              <w:spacing w:after="0" w:line="240" w:lineRule="auto"/>
              <w:contextualSpacing/>
              <w:rPr>
                <w:rFonts w:ascii="Tahoma" w:eastAsia="Arial Unicode MS" w:hAnsi="Tahoma" w:cs="Tahoma"/>
                <w:b/>
                <w:bCs/>
                <w:sz w:val="19"/>
                <w:szCs w:val="19"/>
              </w:rPr>
            </w:pPr>
            <w:r w:rsidRPr="00EB475E">
              <w:rPr>
                <w:rFonts w:ascii="Tahoma" w:hAnsi="Tahoma" w:cs="Tahoma"/>
                <w:b/>
                <w:sz w:val="19"/>
                <w:szCs w:val="19"/>
              </w:rPr>
              <w:br/>
              <w:t>Генеральный директор</w:t>
            </w:r>
          </w:p>
          <w:p w14:paraId="6607933C" w14:textId="407F746D" w:rsidR="00047153" w:rsidRPr="00EB475E" w:rsidRDefault="00047153" w:rsidP="002367E8">
            <w:pPr>
              <w:spacing w:after="0" w:line="240" w:lineRule="auto"/>
              <w:rPr>
                <w:rFonts w:ascii="Tahoma" w:eastAsia="Arial Unicode MS" w:hAnsi="Tahoma" w:cs="Tahoma"/>
                <w:b/>
                <w:bCs/>
                <w:sz w:val="19"/>
                <w:szCs w:val="19"/>
              </w:rPr>
            </w:pPr>
          </w:p>
          <w:p w14:paraId="4BA8526B"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 xml:space="preserve"> _________________________</w:t>
            </w:r>
          </w:p>
          <w:p w14:paraId="136EA2BF"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p w14:paraId="166644FE" w14:textId="77777777" w:rsidR="00047153" w:rsidRPr="00EB475E" w:rsidRDefault="00047153" w:rsidP="002367E8">
            <w:pPr>
              <w:rPr>
                <w:rFonts w:ascii="Tahoma" w:hAnsi="Tahoma" w:cs="Tahoma"/>
                <w:b/>
                <w:sz w:val="19"/>
                <w:szCs w:val="19"/>
              </w:rPr>
            </w:pPr>
          </w:p>
        </w:tc>
        <w:tc>
          <w:tcPr>
            <w:tcW w:w="5018" w:type="dxa"/>
          </w:tcPr>
          <w:p w14:paraId="6C718250" w14:textId="77777777" w:rsidR="00047153" w:rsidRPr="00EB475E" w:rsidRDefault="00047153" w:rsidP="002367E8">
            <w:pPr>
              <w:spacing w:after="0" w:line="240" w:lineRule="auto"/>
              <w:rPr>
                <w:rFonts w:ascii="Tahoma" w:hAnsi="Tahoma" w:cs="Tahoma"/>
                <w:b/>
                <w:sz w:val="19"/>
                <w:szCs w:val="19"/>
              </w:rPr>
            </w:pPr>
          </w:p>
          <w:p w14:paraId="59A12030" w14:textId="126D0B6D"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br/>
            </w:r>
            <w:r w:rsidRPr="00EB475E">
              <w:rPr>
                <w:rFonts w:ascii="Tahoma" w:hAnsi="Tahoma" w:cs="Tahoma"/>
                <w:b/>
                <w:noProof/>
                <w:sz w:val="19"/>
                <w:szCs w:val="19"/>
              </w:rPr>
              <w:t>Покупатель</w:t>
            </w:r>
            <w:r w:rsidRPr="00EB475E">
              <w:rPr>
                <w:rFonts w:ascii="Tahoma" w:hAnsi="Tahoma" w:cs="Tahoma"/>
                <w:b/>
                <w:noProof/>
                <w:sz w:val="19"/>
                <w:szCs w:val="19"/>
              </w:rPr>
              <w:br/>
            </w:r>
            <w:r>
              <w:rPr>
                <w:rFonts w:ascii="Tahoma" w:hAnsi="Tahoma" w:cs="Tahoma"/>
                <w:b/>
                <w:sz w:val="19"/>
                <w:szCs w:val="19"/>
              </w:rPr>
              <w:t>ЗАО "Альфа Телеком"</w:t>
            </w:r>
            <w:r>
              <w:rPr>
                <w:rFonts w:ascii="Tahoma" w:hAnsi="Tahoma" w:cs="Tahoma"/>
                <w:b/>
                <w:sz w:val="19"/>
                <w:szCs w:val="19"/>
              </w:rPr>
              <w:br/>
            </w:r>
          </w:p>
          <w:p w14:paraId="155CA549"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Генеральный директор</w:t>
            </w:r>
          </w:p>
          <w:p w14:paraId="3D025B5E" w14:textId="74A25010" w:rsidR="00047153" w:rsidRPr="00EB475E" w:rsidRDefault="00047153" w:rsidP="002367E8">
            <w:pPr>
              <w:spacing w:after="0" w:line="240" w:lineRule="auto"/>
              <w:rPr>
                <w:rFonts w:ascii="Tahoma" w:hAnsi="Tahoma" w:cs="Tahoma"/>
                <w:b/>
                <w:sz w:val="19"/>
                <w:szCs w:val="19"/>
              </w:rPr>
            </w:pPr>
          </w:p>
          <w:p w14:paraId="1E77FBC5"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__________________________</w:t>
            </w:r>
          </w:p>
          <w:p w14:paraId="7C026724"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sz w:val="19"/>
                <w:szCs w:val="19"/>
              </w:rPr>
              <w:t>М.П.</w:t>
            </w:r>
          </w:p>
        </w:tc>
      </w:tr>
    </w:tbl>
    <w:p w14:paraId="39F14B31" w14:textId="77777777" w:rsidR="00906762" w:rsidRDefault="00906762" w:rsidP="00047153">
      <w:pPr>
        <w:ind w:right="28"/>
        <w:contextualSpacing/>
        <w:jc w:val="right"/>
        <w:rPr>
          <w:rFonts w:ascii="Tahoma" w:hAnsi="Tahoma" w:cs="Tahoma"/>
          <w:b/>
          <w:sz w:val="19"/>
          <w:szCs w:val="19"/>
        </w:rPr>
      </w:pPr>
    </w:p>
    <w:p w14:paraId="5A8AFAAB" w14:textId="37BF1E11" w:rsidR="00047153" w:rsidRPr="00EB475E" w:rsidRDefault="00047153" w:rsidP="00047153">
      <w:pPr>
        <w:ind w:right="28"/>
        <w:contextualSpacing/>
        <w:jc w:val="right"/>
        <w:rPr>
          <w:rFonts w:ascii="Tahoma" w:hAnsi="Tahoma" w:cs="Tahoma"/>
          <w:b/>
          <w:sz w:val="19"/>
          <w:szCs w:val="19"/>
        </w:rPr>
      </w:pPr>
      <w:r w:rsidRPr="00EB475E">
        <w:rPr>
          <w:rFonts w:ascii="Tahoma" w:hAnsi="Tahoma" w:cs="Tahoma"/>
          <w:b/>
          <w:sz w:val="19"/>
          <w:szCs w:val="19"/>
        </w:rPr>
        <w:lastRenderedPageBreak/>
        <w:t>Приложение №5</w:t>
      </w:r>
    </w:p>
    <w:p w14:paraId="20BF4EA9" w14:textId="77777777" w:rsidR="00047153" w:rsidRPr="00EB475E" w:rsidRDefault="00047153" w:rsidP="00047153">
      <w:pPr>
        <w:spacing w:after="0" w:line="240" w:lineRule="auto"/>
        <w:jc w:val="right"/>
        <w:rPr>
          <w:rFonts w:ascii="Tahoma" w:hAnsi="Tahoma" w:cs="Tahoma"/>
          <w:b/>
          <w:noProof/>
          <w:sz w:val="19"/>
          <w:szCs w:val="19"/>
        </w:rPr>
      </w:pPr>
      <w:r w:rsidRPr="00EB475E">
        <w:rPr>
          <w:rFonts w:ascii="Tahoma" w:hAnsi="Tahoma" w:cs="Tahoma"/>
          <w:b/>
          <w:noProof/>
          <w:sz w:val="19"/>
          <w:szCs w:val="19"/>
        </w:rPr>
        <w:t>к Договору поставки оборудования №_____</w:t>
      </w:r>
    </w:p>
    <w:p w14:paraId="66396962" w14:textId="77777777" w:rsidR="00047153" w:rsidRPr="00EB475E" w:rsidRDefault="00047153" w:rsidP="00047153">
      <w:pPr>
        <w:spacing w:after="0" w:line="240" w:lineRule="auto"/>
        <w:jc w:val="right"/>
        <w:rPr>
          <w:rFonts w:ascii="Tahoma" w:hAnsi="Tahoma" w:cs="Tahoma"/>
          <w:b/>
          <w:noProof/>
          <w:sz w:val="19"/>
          <w:szCs w:val="19"/>
        </w:rPr>
      </w:pPr>
      <w:r w:rsidRPr="00EB475E">
        <w:rPr>
          <w:rFonts w:ascii="Tahoma" w:hAnsi="Tahoma" w:cs="Tahoma"/>
          <w:b/>
          <w:noProof/>
          <w:sz w:val="19"/>
          <w:szCs w:val="19"/>
        </w:rPr>
        <w:t xml:space="preserve"> от «___»_______2023 года</w:t>
      </w:r>
    </w:p>
    <w:p w14:paraId="07BF2EB5" w14:textId="1CC2C303" w:rsidR="00047153" w:rsidRPr="00EB475E" w:rsidRDefault="00047153" w:rsidP="00047153">
      <w:pPr>
        <w:ind w:right="28"/>
        <w:contextualSpacing/>
        <w:rPr>
          <w:rFonts w:ascii="Tahoma" w:hAnsi="Tahoma" w:cs="Tahoma"/>
          <w:sz w:val="19"/>
          <w:szCs w:val="19"/>
        </w:rPr>
      </w:pPr>
    </w:p>
    <w:p w14:paraId="4C6F95D1" w14:textId="77777777" w:rsidR="00047153" w:rsidRPr="00EB475E" w:rsidRDefault="00047153" w:rsidP="00047153">
      <w:pPr>
        <w:ind w:left="284" w:right="28"/>
        <w:contextualSpacing/>
        <w:rPr>
          <w:rFonts w:ascii="Tahoma" w:hAnsi="Tahoma" w:cs="Tahoma"/>
          <w:sz w:val="19"/>
          <w:szCs w:val="19"/>
        </w:rPr>
      </w:pPr>
      <w:r w:rsidRPr="00EB475E">
        <w:rPr>
          <w:rFonts w:ascii="Tahoma" w:hAnsi="Tahoma" w:cs="Tahoma"/>
          <w:sz w:val="19"/>
          <w:szCs w:val="19"/>
        </w:rPr>
        <w:t>ФОРМА</w:t>
      </w:r>
    </w:p>
    <w:p w14:paraId="6FD35860" w14:textId="77777777" w:rsidR="00047153" w:rsidRPr="00EB475E" w:rsidRDefault="00047153" w:rsidP="00047153">
      <w:pPr>
        <w:ind w:left="284" w:right="28"/>
        <w:contextualSpacing/>
        <w:jc w:val="center"/>
        <w:rPr>
          <w:rFonts w:ascii="Tahoma" w:hAnsi="Tahoma" w:cs="Tahoma"/>
          <w:b/>
          <w:sz w:val="19"/>
          <w:szCs w:val="19"/>
        </w:rPr>
      </w:pPr>
      <w:r w:rsidRPr="00EB475E">
        <w:rPr>
          <w:rFonts w:ascii="Tahoma" w:hAnsi="Tahoma" w:cs="Tahoma"/>
          <w:b/>
          <w:sz w:val="19"/>
          <w:szCs w:val="19"/>
        </w:rPr>
        <w:t>ДЕФЕКТНЫЙ АКТ</w:t>
      </w:r>
    </w:p>
    <w:p w14:paraId="19F258D5" w14:textId="77777777" w:rsidR="00047153" w:rsidRPr="00EB475E" w:rsidRDefault="00047153" w:rsidP="00047153">
      <w:pPr>
        <w:ind w:left="284" w:right="28"/>
        <w:contextualSpacing/>
        <w:jc w:val="center"/>
        <w:rPr>
          <w:rFonts w:ascii="Tahoma" w:hAnsi="Tahoma" w:cs="Tahoma"/>
          <w:sz w:val="19"/>
          <w:szCs w:val="19"/>
        </w:rPr>
      </w:pPr>
    </w:p>
    <w:p w14:paraId="0146A3E5" w14:textId="77777777" w:rsidR="00047153" w:rsidRPr="00EB475E" w:rsidRDefault="00047153" w:rsidP="00047153">
      <w:pPr>
        <w:rPr>
          <w:rFonts w:ascii="Tahoma" w:hAnsi="Tahoma" w:cs="Tahoma"/>
          <w:sz w:val="19"/>
          <w:szCs w:val="19"/>
        </w:rPr>
      </w:pPr>
      <w:r w:rsidRPr="00EB475E">
        <w:rPr>
          <w:rFonts w:ascii="Tahoma" w:hAnsi="Tahoma" w:cs="Tahoma"/>
          <w:sz w:val="19"/>
          <w:szCs w:val="19"/>
        </w:rPr>
        <w:t>г. Бишкек</w:t>
      </w:r>
      <w:r w:rsidRPr="00EB475E">
        <w:rPr>
          <w:rFonts w:ascii="Tahoma" w:hAnsi="Tahoma" w:cs="Tahoma"/>
          <w:sz w:val="19"/>
          <w:szCs w:val="19"/>
        </w:rPr>
        <w:tab/>
      </w:r>
      <w:r w:rsidRPr="00EB475E">
        <w:rPr>
          <w:rFonts w:ascii="Tahoma" w:hAnsi="Tahoma" w:cs="Tahoma"/>
          <w:sz w:val="19"/>
          <w:szCs w:val="19"/>
        </w:rPr>
        <w:tab/>
      </w:r>
      <w:r w:rsidRPr="00EB475E">
        <w:rPr>
          <w:rFonts w:ascii="Tahoma" w:hAnsi="Tahoma" w:cs="Tahoma"/>
          <w:sz w:val="19"/>
          <w:szCs w:val="19"/>
        </w:rPr>
        <w:tab/>
      </w:r>
      <w:r w:rsidRPr="00EB475E">
        <w:rPr>
          <w:rFonts w:ascii="Tahoma" w:hAnsi="Tahoma" w:cs="Tahoma"/>
          <w:sz w:val="19"/>
          <w:szCs w:val="19"/>
        </w:rPr>
        <w:tab/>
      </w:r>
      <w:r w:rsidRPr="00EB475E">
        <w:rPr>
          <w:rFonts w:ascii="Tahoma" w:hAnsi="Tahoma" w:cs="Tahoma"/>
          <w:sz w:val="19"/>
          <w:szCs w:val="19"/>
        </w:rPr>
        <w:tab/>
      </w:r>
      <w:r w:rsidRPr="00EB475E">
        <w:rPr>
          <w:rFonts w:ascii="Tahoma" w:hAnsi="Tahoma" w:cs="Tahoma"/>
          <w:sz w:val="19"/>
          <w:szCs w:val="19"/>
        </w:rPr>
        <w:tab/>
      </w:r>
      <w:r w:rsidRPr="00EB475E">
        <w:rPr>
          <w:rFonts w:ascii="Tahoma" w:hAnsi="Tahoma" w:cs="Tahoma"/>
          <w:sz w:val="19"/>
          <w:szCs w:val="19"/>
        </w:rPr>
        <w:tab/>
        <w:t xml:space="preserve">                   </w:t>
      </w:r>
      <w:proofErr w:type="gramStart"/>
      <w:r w:rsidRPr="00EB475E">
        <w:rPr>
          <w:rFonts w:ascii="Tahoma" w:hAnsi="Tahoma" w:cs="Tahoma"/>
          <w:sz w:val="19"/>
          <w:szCs w:val="19"/>
        </w:rPr>
        <w:t xml:space="preserve">   «</w:t>
      </w:r>
      <w:proofErr w:type="gramEnd"/>
      <w:r w:rsidRPr="00EB475E">
        <w:rPr>
          <w:rFonts w:ascii="Tahoma" w:hAnsi="Tahoma" w:cs="Tahoma"/>
          <w:sz w:val="19"/>
          <w:szCs w:val="19"/>
        </w:rPr>
        <w:t xml:space="preserve">____»__________ 2023 г. </w:t>
      </w:r>
    </w:p>
    <w:p w14:paraId="0E0A4ABB" w14:textId="77777777" w:rsidR="00047153" w:rsidRPr="00EB475E" w:rsidRDefault="00047153" w:rsidP="00047153">
      <w:pPr>
        <w:rPr>
          <w:rFonts w:ascii="Tahoma" w:hAnsi="Tahoma" w:cs="Tahoma"/>
          <w:sz w:val="19"/>
          <w:szCs w:val="19"/>
        </w:rPr>
      </w:pPr>
      <w:r w:rsidRPr="00EB475E">
        <w:rPr>
          <w:rFonts w:ascii="Tahoma" w:hAnsi="Tahoma" w:cs="Tahoma"/>
          <w:sz w:val="19"/>
          <w:szCs w:val="19"/>
        </w:rPr>
        <w:t>Мы, комиссия в составе представителей Покупателя ЗАО «Альфа Телеком» и Поставщика:</w:t>
      </w:r>
    </w:p>
    <w:p w14:paraId="3BE1A6CD" w14:textId="77777777" w:rsidR="00047153" w:rsidRPr="00EB475E" w:rsidRDefault="00047153" w:rsidP="00047153">
      <w:pPr>
        <w:numPr>
          <w:ilvl w:val="0"/>
          <w:numId w:val="26"/>
        </w:numPr>
        <w:spacing w:after="0" w:line="240" w:lineRule="auto"/>
        <w:rPr>
          <w:rFonts w:ascii="Tahoma" w:hAnsi="Tahoma" w:cs="Tahoma"/>
          <w:sz w:val="19"/>
          <w:szCs w:val="19"/>
        </w:rPr>
      </w:pPr>
      <w:r w:rsidRPr="00EB475E">
        <w:rPr>
          <w:rFonts w:ascii="Tahoma" w:hAnsi="Tahoma" w:cs="Tahoma"/>
          <w:sz w:val="19"/>
          <w:szCs w:val="19"/>
        </w:rPr>
        <w:t>Представитель Поставщика - ___________________</w:t>
      </w:r>
    </w:p>
    <w:p w14:paraId="5AC8D4A9" w14:textId="77777777" w:rsidR="00047153" w:rsidRPr="00EB475E" w:rsidRDefault="00047153" w:rsidP="00047153">
      <w:pPr>
        <w:numPr>
          <w:ilvl w:val="0"/>
          <w:numId w:val="26"/>
        </w:numPr>
        <w:spacing w:after="0" w:line="240" w:lineRule="auto"/>
        <w:rPr>
          <w:rFonts w:ascii="Tahoma" w:hAnsi="Tahoma" w:cs="Tahoma"/>
          <w:sz w:val="19"/>
          <w:szCs w:val="19"/>
        </w:rPr>
      </w:pPr>
      <w:r w:rsidRPr="00EB475E">
        <w:rPr>
          <w:rFonts w:ascii="Tahoma" w:hAnsi="Tahoma" w:cs="Tahoma"/>
          <w:sz w:val="19"/>
          <w:szCs w:val="19"/>
        </w:rPr>
        <w:t xml:space="preserve">Представитель Поставщика - ___________________ </w:t>
      </w:r>
    </w:p>
    <w:p w14:paraId="659332CE" w14:textId="77777777" w:rsidR="00047153" w:rsidRPr="00EB475E" w:rsidRDefault="00047153" w:rsidP="00047153">
      <w:pPr>
        <w:numPr>
          <w:ilvl w:val="0"/>
          <w:numId w:val="26"/>
        </w:numPr>
        <w:spacing w:after="0" w:line="240" w:lineRule="auto"/>
        <w:rPr>
          <w:rFonts w:ascii="Tahoma" w:hAnsi="Tahoma" w:cs="Tahoma"/>
          <w:sz w:val="19"/>
          <w:szCs w:val="19"/>
        </w:rPr>
      </w:pPr>
      <w:r w:rsidRPr="00EB475E">
        <w:rPr>
          <w:rFonts w:ascii="Tahoma" w:hAnsi="Tahoma" w:cs="Tahoma"/>
          <w:sz w:val="19"/>
          <w:szCs w:val="19"/>
        </w:rPr>
        <w:t xml:space="preserve">Представитель ЗАО «Альфа Телеком» - __________ </w:t>
      </w:r>
    </w:p>
    <w:p w14:paraId="5B10F9C0" w14:textId="77777777" w:rsidR="00047153" w:rsidRPr="00EB475E" w:rsidRDefault="00047153" w:rsidP="00047153">
      <w:pPr>
        <w:numPr>
          <w:ilvl w:val="0"/>
          <w:numId w:val="26"/>
        </w:numPr>
        <w:spacing w:after="0" w:line="240" w:lineRule="auto"/>
        <w:rPr>
          <w:rFonts w:ascii="Tahoma" w:hAnsi="Tahoma" w:cs="Tahoma"/>
          <w:sz w:val="19"/>
          <w:szCs w:val="19"/>
        </w:rPr>
      </w:pPr>
      <w:r w:rsidRPr="00EB475E">
        <w:rPr>
          <w:rFonts w:ascii="Tahoma" w:hAnsi="Tahoma" w:cs="Tahoma"/>
          <w:sz w:val="19"/>
          <w:szCs w:val="19"/>
        </w:rPr>
        <w:t xml:space="preserve">Представитель ЗАО «Альфа Телеком» - __________ </w:t>
      </w:r>
    </w:p>
    <w:p w14:paraId="354A30B0" w14:textId="77777777" w:rsidR="00047153" w:rsidRPr="00EB475E" w:rsidRDefault="00047153" w:rsidP="00047153">
      <w:pPr>
        <w:numPr>
          <w:ilvl w:val="0"/>
          <w:numId w:val="26"/>
        </w:numPr>
        <w:spacing w:after="0" w:line="240" w:lineRule="auto"/>
        <w:rPr>
          <w:rFonts w:ascii="Tahoma" w:hAnsi="Tahoma" w:cs="Tahoma"/>
          <w:sz w:val="19"/>
          <w:szCs w:val="19"/>
        </w:rPr>
      </w:pPr>
      <w:r w:rsidRPr="00EB475E">
        <w:rPr>
          <w:rFonts w:ascii="Tahoma" w:hAnsi="Tahoma" w:cs="Tahoma"/>
          <w:sz w:val="19"/>
          <w:szCs w:val="19"/>
        </w:rPr>
        <w:t xml:space="preserve">Представитель ЗАО «Альфа Телеком» - __________ </w:t>
      </w:r>
    </w:p>
    <w:p w14:paraId="7A3AA607" w14:textId="77777777" w:rsidR="00047153" w:rsidRPr="00EB475E" w:rsidRDefault="00047153" w:rsidP="00047153">
      <w:pPr>
        <w:spacing w:after="0" w:line="240" w:lineRule="auto"/>
        <w:ind w:left="360"/>
        <w:rPr>
          <w:rFonts w:ascii="Tahoma" w:hAnsi="Tahoma" w:cs="Tahoma"/>
          <w:sz w:val="19"/>
          <w:szCs w:val="19"/>
        </w:rPr>
      </w:pPr>
    </w:p>
    <w:p w14:paraId="37004F6F" w14:textId="77777777" w:rsidR="00047153" w:rsidRPr="00EB475E" w:rsidRDefault="00047153" w:rsidP="00047153">
      <w:pPr>
        <w:rPr>
          <w:rFonts w:ascii="Tahoma" w:hAnsi="Tahoma" w:cs="Tahoma"/>
          <w:sz w:val="19"/>
          <w:szCs w:val="19"/>
        </w:rPr>
      </w:pPr>
      <w:r w:rsidRPr="00EB475E">
        <w:rPr>
          <w:rFonts w:ascii="Tahoma" w:hAnsi="Tahoma" w:cs="Tahoma"/>
          <w:sz w:val="19"/>
          <w:szCs w:val="19"/>
        </w:rPr>
        <w:t xml:space="preserve">Произвели осмотр материалов, а именно: </w: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316"/>
        <w:gridCol w:w="744"/>
        <w:gridCol w:w="2285"/>
        <w:gridCol w:w="1316"/>
        <w:gridCol w:w="2089"/>
      </w:tblGrid>
      <w:tr w:rsidR="00047153" w:rsidRPr="00EB475E" w14:paraId="293990B0" w14:textId="77777777" w:rsidTr="002367E8">
        <w:trPr>
          <w:trHeight w:val="397"/>
        </w:trPr>
        <w:tc>
          <w:tcPr>
            <w:tcW w:w="1839" w:type="dxa"/>
            <w:tcBorders>
              <w:bottom w:val="single" w:sz="4" w:space="0" w:color="auto"/>
            </w:tcBorders>
            <w:shd w:val="clear" w:color="auto" w:fill="auto"/>
            <w:vAlign w:val="center"/>
          </w:tcPr>
          <w:p w14:paraId="21F41697"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rPr>
              <w:t xml:space="preserve">Наименование материала </w:t>
            </w:r>
          </w:p>
        </w:tc>
        <w:tc>
          <w:tcPr>
            <w:tcW w:w="1316" w:type="dxa"/>
            <w:tcBorders>
              <w:bottom w:val="single" w:sz="4" w:space="0" w:color="auto"/>
            </w:tcBorders>
            <w:shd w:val="clear" w:color="auto" w:fill="auto"/>
            <w:vAlign w:val="center"/>
          </w:tcPr>
          <w:p w14:paraId="2C135A5A"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rPr>
              <w:t>Серийный номер</w:t>
            </w:r>
          </w:p>
        </w:tc>
        <w:tc>
          <w:tcPr>
            <w:tcW w:w="744" w:type="dxa"/>
            <w:tcBorders>
              <w:bottom w:val="single" w:sz="4" w:space="0" w:color="auto"/>
            </w:tcBorders>
            <w:shd w:val="clear" w:color="auto" w:fill="auto"/>
            <w:vAlign w:val="center"/>
          </w:tcPr>
          <w:p w14:paraId="7D7DEAB6"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rPr>
              <w:t>К/во (</w:t>
            </w:r>
            <w:proofErr w:type="spellStart"/>
            <w:r w:rsidRPr="00EB475E">
              <w:rPr>
                <w:rFonts w:ascii="Tahoma" w:hAnsi="Tahoma" w:cs="Tahoma"/>
                <w:b/>
                <w:sz w:val="19"/>
                <w:szCs w:val="19"/>
              </w:rPr>
              <w:t>шт</w:t>
            </w:r>
            <w:proofErr w:type="spellEnd"/>
            <w:r w:rsidRPr="00EB475E">
              <w:rPr>
                <w:rFonts w:ascii="Tahoma" w:hAnsi="Tahoma" w:cs="Tahoma"/>
                <w:b/>
                <w:sz w:val="19"/>
                <w:szCs w:val="19"/>
              </w:rPr>
              <w:t>)</w:t>
            </w:r>
          </w:p>
        </w:tc>
        <w:tc>
          <w:tcPr>
            <w:tcW w:w="2285" w:type="dxa"/>
            <w:tcBorders>
              <w:bottom w:val="single" w:sz="4" w:space="0" w:color="auto"/>
            </w:tcBorders>
            <w:shd w:val="clear" w:color="auto" w:fill="auto"/>
            <w:vAlign w:val="center"/>
          </w:tcPr>
          <w:p w14:paraId="62A234E9"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rPr>
              <w:t>Описание неисправности</w:t>
            </w:r>
          </w:p>
        </w:tc>
        <w:tc>
          <w:tcPr>
            <w:tcW w:w="1316" w:type="dxa"/>
            <w:tcBorders>
              <w:bottom w:val="single" w:sz="4" w:space="0" w:color="auto"/>
            </w:tcBorders>
            <w:shd w:val="clear" w:color="auto" w:fill="auto"/>
            <w:vAlign w:val="center"/>
          </w:tcPr>
          <w:p w14:paraId="03D4C4F6"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rPr>
              <w:t xml:space="preserve">Сайт </w:t>
            </w:r>
            <w:r w:rsidRPr="00EB475E">
              <w:rPr>
                <w:rFonts w:ascii="Tahoma" w:hAnsi="Tahoma" w:cs="Tahoma"/>
                <w:b/>
                <w:sz w:val="19"/>
                <w:szCs w:val="19"/>
                <w:lang w:val="en-US"/>
              </w:rPr>
              <w:t>ID</w:t>
            </w:r>
          </w:p>
        </w:tc>
        <w:tc>
          <w:tcPr>
            <w:tcW w:w="2089" w:type="dxa"/>
            <w:tcBorders>
              <w:bottom w:val="single" w:sz="4" w:space="0" w:color="auto"/>
            </w:tcBorders>
            <w:shd w:val="clear" w:color="auto" w:fill="auto"/>
            <w:vAlign w:val="center"/>
          </w:tcPr>
          <w:p w14:paraId="1494BD94" w14:textId="77777777" w:rsidR="00047153" w:rsidRPr="00EB475E" w:rsidRDefault="00047153" w:rsidP="002367E8">
            <w:pPr>
              <w:pStyle w:val="af2"/>
              <w:rPr>
                <w:rFonts w:ascii="Tahoma" w:hAnsi="Tahoma" w:cs="Tahoma"/>
                <w:b/>
                <w:sz w:val="19"/>
                <w:szCs w:val="19"/>
                <w:lang w:val="en-US"/>
              </w:rPr>
            </w:pPr>
            <w:r w:rsidRPr="00EB475E">
              <w:rPr>
                <w:rFonts w:ascii="Tahoma" w:hAnsi="Tahoma" w:cs="Tahoma"/>
                <w:b/>
                <w:sz w:val="19"/>
                <w:szCs w:val="19"/>
              </w:rPr>
              <w:t>Примечание</w:t>
            </w:r>
          </w:p>
        </w:tc>
      </w:tr>
      <w:tr w:rsidR="00047153" w:rsidRPr="00EB475E" w14:paraId="28A23808" w14:textId="77777777" w:rsidTr="002367E8">
        <w:trPr>
          <w:trHeight w:val="323"/>
        </w:trPr>
        <w:tc>
          <w:tcPr>
            <w:tcW w:w="1839" w:type="dxa"/>
            <w:tcBorders>
              <w:bottom w:val="single" w:sz="4" w:space="0" w:color="auto"/>
            </w:tcBorders>
            <w:shd w:val="clear" w:color="auto" w:fill="auto"/>
            <w:vAlign w:val="center"/>
          </w:tcPr>
          <w:p w14:paraId="20707313"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rPr>
              <w:t>______________</w:t>
            </w:r>
          </w:p>
          <w:p w14:paraId="14FB7027" w14:textId="77777777" w:rsidR="00047153" w:rsidRPr="00EB475E" w:rsidRDefault="00047153" w:rsidP="002367E8">
            <w:pPr>
              <w:pStyle w:val="af2"/>
              <w:rPr>
                <w:rFonts w:ascii="Tahoma" w:hAnsi="Tahoma" w:cs="Tahoma"/>
                <w:b/>
                <w:sz w:val="19"/>
                <w:szCs w:val="19"/>
              </w:rPr>
            </w:pPr>
          </w:p>
        </w:tc>
        <w:tc>
          <w:tcPr>
            <w:tcW w:w="1316" w:type="dxa"/>
            <w:tcBorders>
              <w:bottom w:val="single" w:sz="4" w:space="0" w:color="auto"/>
            </w:tcBorders>
            <w:shd w:val="clear" w:color="auto" w:fill="auto"/>
          </w:tcPr>
          <w:p w14:paraId="0D0A5041" w14:textId="77777777" w:rsidR="00047153" w:rsidRPr="00EB475E" w:rsidRDefault="00047153" w:rsidP="002367E8">
            <w:pPr>
              <w:pStyle w:val="af2"/>
              <w:rPr>
                <w:rFonts w:ascii="Tahoma" w:hAnsi="Tahoma" w:cs="Tahoma"/>
                <w:b/>
                <w:sz w:val="19"/>
                <w:szCs w:val="19"/>
                <w:lang w:val="en-US"/>
              </w:rPr>
            </w:pPr>
            <w:r w:rsidRPr="00EB475E">
              <w:rPr>
                <w:rFonts w:ascii="Tahoma" w:hAnsi="Tahoma" w:cs="Tahoma"/>
                <w:b/>
                <w:sz w:val="19"/>
                <w:szCs w:val="19"/>
                <w:lang w:val="en-US"/>
              </w:rPr>
              <w:t>_________</w:t>
            </w:r>
          </w:p>
        </w:tc>
        <w:tc>
          <w:tcPr>
            <w:tcW w:w="744" w:type="dxa"/>
            <w:tcBorders>
              <w:bottom w:val="single" w:sz="4" w:space="0" w:color="auto"/>
            </w:tcBorders>
            <w:shd w:val="clear" w:color="auto" w:fill="auto"/>
          </w:tcPr>
          <w:p w14:paraId="5FB5770C"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lang w:val="en-US"/>
              </w:rPr>
              <w:t>____</w:t>
            </w:r>
          </w:p>
        </w:tc>
        <w:tc>
          <w:tcPr>
            <w:tcW w:w="2285" w:type="dxa"/>
            <w:tcBorders>
              <w:bottom w:val="single" w:sz="4" w:space="0" w:color="auto"/>
            </w:tcBorders>
            <w:shd w:val="clear" w:color="auto" w:fill="auto"/>
          </w:tcPr>
          <w:p w14:paraId="4FA4F25B" w14:textId="77777777" w:rsidR="00047153" w:rsidRPr="00EB475E" w:rsidRDefault="00047153" w:rsidP="002367E8">
            <w:pPr>
              <w:pStyle w:val="af2"/>
              <w:rPr>
                <w:rFonts w:ascii="Tahoma" w:hAnsi="Tahoma" w:cs="Tahoma"/>
                <w:b/>
                <w:sz w:val="19"/>
                <w:szCs w:val="19"/>
                <w:lang w:val="en-US"/>
              </w:rPr>
            </w:pPr>
            <w:r w:rsidRPr="00EB475E">
              <w:rPr>
                <w:rFonts w:ascii="Tahoma" w:hAnsi="Tahoma" w:cs="Tahoma"/>
                <w:b/>
                <w:sz w:val="19"/>
                <w:szCs w:val="19"/>
                <w:lang w:val="en-US"/>
              </w:rPr>
              <w:t>_________________</w:t>
            </w:r>
          </w:p>
        </w:tc>
        <w:tc>
          <w:tcPr>
            <w:tcW w:w="1316" w:type="dxa"/>
            <w:tcBorders>
              <w:bottom w:val="single" w:sz="4" w:space="0" w:color="auto"/>
            </w:tcBorders>
            <w:shd w:val="clear" w:color="auto" w:fill="auto"/>
          </w:tcPr>
          <w:p w14:paraId="05F27596" w14:textId="77777777" w:rsidR="00047153" w:rsidRPr="00EB475E" w:rsidRDefault="00047153" w:rsidP="002367E8">
            <w:pPr>
              <w:pStyle w:val="af2"/>
              <w:rPr>
                <w:rFonts w:ascii="Tahoma" w:hAnsi="Tahoma" w:cs="Tahoma"/>
                <w:b/>
                <w:sz w:val="19"/>
                <w:szCs w:val="19"/>
                <w:lang w:val="en-US"/>
              </w:rPr>
            </w:pPr>
            <w:r w:rsidRPr="00EB475E">
              <w:rPr>
                <w:rFonts w:ascii="Tahoma" w:hAnsi="Tahoma" w:cs="Tahoma"/>
                <w:b/>
                <w:sz w:val="19"/>
                <w:szCs w:val="19"/>
                <w:lang w:val="en-US"/>
              </w:rPr>
              <w:t>_________</w:t>
            </w:r>
          </w:p>
        </w:tc>
        <w:tc>
          <w:tcPr>
            <w:tcW w:w="2089" w:type="dxa"/>
            <w:tcBorders>
              <w:bottom w:val="single" w:sz="4" w:space="0" w:color="auto"/>
            </w:tcBorders>
            <w:shd w:val="clear" w:color="auto" w:fill="auto"/>
          </w:tcPr>
          <w:p w14:paraId="4195BDE1"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lang w:val="en-US"/>
              </w:rPr>
              <w:t>__________</w:t>
            </w:r>
            <w:r w:rsidRPr="00EB475E">
              <w:rPr>
                <w:rFonts w:ascii="Tahoma" w:hAnsi="Tahoma" w:cs="Tahoma"/>
                <w:b/>
                <w:sz w:val="19"/>
                <w:szCs w:val="19"/>
              </w:rPr>
              <w:t>____</w:t>
            </w:r>
          </w:p>
        </w:tc>
      </w:tr>
    </w:tbl>
    <w:p w14:paraId="724C55D5" w14:textId="77777777" w:rsidR="00047153" w:rsidRPr="00EB475E" w:rsidRDefault="00047153" w:rsidP="00047153">
      <w:pPr>
        <w:rPr>
          <w:rFonts w:ascii="Tahoma" w:hAnsi="Tahoma" w:cs="Tahoma"/>
          <w:sz w:val="19"/>
          <w:szCs w:val="19"/>
        </w:rPr>
      </w:pPr>
      <w:r w:rsidRPr="00EB475E">
        <w:rPr>
          <w:rFonts w:ascii="Tahoma" w:hAnsi="Tahoma" w:cs="Tahoma"/>
          <w:sz w:val="19"/>
          <w:szCs w:val="19"/>
        </w:rPr>
        <w:t>И выявили, что вышеперечисленные материалы не пригодны для дальнейшей эксплуатации и требуют замены.</w:t>
      </w:r>
    </w:p>
    <w:p w14:paraId="7585BECB" w14:textId="77777777" w:rsidR="00047153" w:rsidRPr="00EB475E" w:rsidRDefault="00047153" w:rsidP="00047153">
      <w:pPr>
        <w:contextualSpacing/>
        <w:rPr>
          <w:rFonts w:ascii="Tahoma" w:hAnsi="Tahoma" w:cs="Tahoma"/>
          <w:sz w:val="19"/>
          <w:szCs w:val="19"/>
        </w:rPr>
      </w:pPr>
      <w:r w:rsidRPr="00EB475E">
        <w:rPr>
          <w:rFonts w:ascii="Tahoma" w:hAnsi="Tahoma" w:cs="Tahoma"/>
          <w:b/>
          <w:sz w:val="19"/>
          <w:szCs w:val="19"/>
        </w:rPr>
        <w:t>Заключение комиссии:</w:t>
      </w:r>
      <w:r w:rsidRPr="00EB475E">
        <w:rPr>
          <w:rFonts w:ascii="Tahoma" w:hAnsi="Tahoma" w:cs="Tahoma"/>
          <w:sz w:val="19"/>
          <w:szCs w:val="19"/>
        </w:rPr>
        <w:t xml:space="preserve"> _______________________________________________________________________</w:t>
      </w:r>
    </w:p>
    <w:p w14:paraId="26F559AC" w14:textId="77777777" w:rsidR="00047153" w:rsidRPr="00EB475E" w:rsidRDefault="00047153" w:rsidP="00047153">
      <w:pPr>
        <w:contextualSpacing/>
        <w:rPr>
          <w:rFonts w:ascii="Tahoma" w:hAnsi="Tahoma" w:cs="Tahoma"/>
          <w:sz w:val="19"/>
          <w:szCs w:val="19"/>
          <w:lang w:val="en-US"/>
        </w:rPr>
      </w:pPr>
      <w:r w:rsidRPr="00EB475E">
        <w:rPr>
          <w:rFonts w:ascii="Tahoma" w:hAnsi="Tahoma" w:cs="Tahoma"/>
          <w:sz w:val="19"/>
          <w:szCs w:val="19"/>
          <w:lang w:val="en-US"/>
        </w:rPr>
        <w:t>_____________________________________________________________________________________________.</w:t>
      </w:r>
    </w:p>
    <w:p w14:paraId="2D7DF2ED" w14:textId="77777777" w:rsidR="00047153" w:rsidRPr="00EB475E" w:rsidRDefault="00047153" w:rsidP="00047153">
      <w:pPr>
        <w:contextualSpacing/>
        <w:rPr>
          <w:rFonts w:ascii="Tahoma" w:hAnsi="Tahoma" w:cs="Tahoma"/>
          <w:sz w:val="19"/>
          <w:szCs w:val="19"/>
          <w:lang w:val="en-US"/>
        </w:rPr>
      </w:pPr>
    </w:p>
    <w:tbl>
      <w:tblPr>
        <w:tblW w:w="0" w:type="auto"/>
        <w:tblLook w:val="04A0" w:firstRow="1" w:lastRow="0" w:firstColumn="1" w:lastColumn="0" w:noHBand="0" w:noVBand="1"/>
      </w:tblPr>
      <w:tblGrid>
        <w:gridCol w:w="4106"/>
        <w:gridCol w:w="2552"/>
        <w:gridCol w:w="2687"/>
      </w:tblGrid>
      <w:tr w:rsidR="00047153" w:rsidRPr="00EB475E" w14:paraId="39A310A7" w14:textId="77777777" w:rsidTr="002367E8">
        <w:trPr>
          <w:trHeight w:val="252"/>
        </w:trPr>
        <w:tc>
          <w:tcPr>
            <w:tcW w:w="4106" w:type="dxa"/>
            <w:shd w:val="clear" w:color="auto" w:fill="auto"/>
          </w:tcPr>
          <w:p w14:paraId="53DD46F6"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Члены комиссии:</w:t>
            </w:r>
          </w:p>
        </w:tc>
        <w:tc>
          <w:tcPr>
            <w:tcW w:w="2552" w:type="dxa"/>
            <w:shd w:val="clear" w:color="auto" w:fill="auto"/>
          </w:tcPr>
          <w:p w14:paraId="6AF8358A" w14:textId="77777777" w:rsidR="00047153" w:rsidRPr="00EB475E" w:rsidRDefault="00047153" w:rsidP="002367E8">
            <w:pPr>
              <w:spacing w:after="0" w:line="240" w:lineRule="auto"/>
              <w:rPr>
                <w:rFonts w:ascii="Tahoma" w:hAnsi="Tahoma" w:cs="Tahoma"/>
                <w:sz w:val="19"/>
                <w:szCs w:val="19"/>
              </w:rPr>
            </w:pPr>
          </w:p>
        </w:tc>
        <w:tc>
          <w:tcPr>
            <w:tcW w:w="2687" w:type="dxa"/>
            <w:shd w:val="clear" w:color="auto" w:fill="auto"/>
          </w:tcPr>
          <w:p w14:paraId="4F2AD7BB" w14:textId="77777777" w:rsidR="00047153" w:rsidRPr="00EB475E" w:rsidRDefault="00047153" w:rsidP="002367E8">
            <w:pPr>
              <w:spacing w:after="0" w:line="240" w:lineRule="auto"/>
              <w:rPr>
                <w:rFonts w:ascii="Tahoma" w:hAnsi="Tahoma" w:cs="Tahoma"/>
                <w:sz w:val="19"/>
                <w:szCs w:val="19"/>
              </w:rPr>
            </w:pPr>
          </w:p>
        </w:tc>
      </w:tr>
      <w:tr w:rsidR="00047153" w:rsidRPr="00EB475E" w14:paraId="1C7E5C18" w14:textId="77777777" w:rsidTr="002367E8">
        <w:trPr>
          <w:trHeight w:val="91"/>
        </w:trPr>
        <w:tc>
          <w:tcPr>
            <w:tcW w:w="4106" w:type="dxa"/>
            <w:shd w:val="clear" w:color="auto" w:fill="auto"/>
          </w:tcPr>
          <w:p w14:paraId="3FC2A9D7"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Представитель поставщика</w:t>
            </w:r>
          </w:p>
        </w:tc>
        <w:tc>
          <w:tcPr>
            <w:tcW w:w="2552" w:type="dxa"/>
            <w:tcBorders>
              <w:bottom w:val="single" w:sz="4" w:space="0" w:color="auto"/>
            </w:tcBorders>
            <w:shd w:val="clear" w:color="auto" w:fill="auto"/>
          </w:tcPr>
          <w:p w14:paraId="29FA6869" w14:textId="77777777" w:rsidR="00047153" w:rsidRPr="00EB475E" w:rsidRDefault="00047153" w:rsidP="002367E8">
            <w:pPr>
              <w:spacing w:after="0" w:line="240" w:lineRule="auto"/>
              <w:rPr>
                <w:rFonts w:ascii="Tahoma" w:hAnsi="Tahoma" w:cs="Tahoma"/>
                <w:sz w:val="19"/>
                <w:szCs w:val="19"/>
              </w:rPr>
            </w:pPr>
          </w:p>
        </w:tc>
        <w:tc>
          <w:tcPr>
            <w:tcW w:w="2687" w:type="dxa"/>
            <w:tcBorders>
              <w:bottom w:val="single" w:sz="4" w:space="0" w:color="auto"/>
            </w:tcBorders>
            <w:shd w:val="clear" w:color="auto" w:fill="auto"/>
          </w:tcPr>
          <w:p w14:paraId="06844CAE" w14:textId="77777777" w:rsidR="00047153" w:rsidRPr="00EB475E" w:rsidRDefault="00047153" w:rsidP="002367E8">
            <w:pPr>
              <w:spacing w:after="0" w:line="240" w:lineRule="auto"/>
              <w:rPr>
                <w:rFonts w:ascii="Tahoma" w:hAnsi="Tahoma" w:cs="Tahoma"/>
                <w:sz w:val="19"/>
                <w:szCs w:val="19"/>
              </w:rPr>
            </w:pPr>
          </w:p>
        </w:tc>
      </w:tr>
      <w:tr w:rsidR="00047153" w:rsidRPr="00EB475E" w14:paraId="23EDA7EA" w14:textId="77777777" w:rsidTr="002367E8">
        <w:trPr>
          <w:trHeight w:val="205"/>
        </w:trPr>
        <w:tc>
          <w:tcPr>
            <w:tcW w:w="4106" w:type="dxa"/>
            <w:shd w:val="clear" w:color="auto" w:fill="auto"/>
          </w:tcPr>
          <w:p w14:paraId="369FD6FE" w14:textId="77777777" w:rsidR="00047153" w:rsidRPr="00EB475E" w:rsidRDefault="00047153" w:rsidP="002367E8">
            <w:pPr>
              <w:spacing w:after="0" w:line="240" w:lineRule="auto"/>
              <w:rPr>
                <w:rFonts w:ascii="Tahoma" w:hAnsi="Tahoma" w:cs="Tahoma"/>
                <w:sz w:val="19"/>
                <w:szCs w:val="19"/>
              </w:rPr>
            </w:pPr>
          </w:p>
        </w:tc>
        <w:tc>
          <w:tcPr>
            <w:tcW w:w="2552" w:type="dxa"/>
            <w:tcBorders>
              <w:top w:val="single" w:sz="4" w:space="0" w:color="auto"/>
            </w:tcBorders>
            <w:shd w:val="clear" w:color="auto" w:fill="auto"/>
          </w:tcPr>
          <w:p w14:paraId="2D0792AF"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(должность)</w:t>
            </w:r>
          </w:p>
        </w:tc>
        <w:tc>
          <w:tcPr>
            <w:tcW w:w="2687" w:type="dxa"/>
            <w:tcBorders>
              <w:top w:val="single" w:sz="4" w:space="0" w:color="auto"/>
            </w:tcBorders>
            <w:shd w:val="clear" w:color="auto" w:fill="auto"/>
          </w:tcPr>
          <w:p w14:paraId="16931732"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(подпись)</w:t>
            </w:r>
          </w:p>
        </w:tc>
      </w:tr>
      <w:tr w:rsidR="00047153" w:rsidRPr="00EB475E" w14:paraId="3C0F36C6" w14:textId="77777777" w:rsidTr="002367E8">
        <w:trPr>
          <w:trHeight w:val="120"/>
        </w:trPr>
        <w:tc>
          <w:tcPr>
            <w:tcW w:w="4106" w:type="dxa"/>
            <w:shd w:val="clear" w:color="auto" w:fill="auto"/>
          </w:tcPr>
          <w:p w14:paraId="6F4F922C"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Представитель поставщика</w:t>
            </w:r>
          </w:p>
        </w:tc>
        <w:tc>
          <w:tcPr>
            <w:tcW w:w="2552" w:type="dxa"/>
            <w:tcBorders>
              <w:bottom w:val="single" w:sz="4" w:space="0" w:color="auto"/>
            </w:tcBorders>
            <w:shd w:val="clear" w:color="auto" w:fill="auto"/>
          </w:tcPr>
          <w:p w14:paraId="5AA79DD7" w14:textId="77777777" w:rsidR="00047153" w:rsidRPr="00EB475E" w:rsidRDefault="00047153" w:rsidP="002367E8">
            <w:pPr>
              <w:spacing w:after="0" w:line="240" w:lineRule="auto"/>
              <w:rPr>
                <w:rFonts w:ascii="Tahoma" w:hAnsi="Tahoma" w:cs="Tahoma"/>
                <w:sz w:val="19"/>
                <w:szCs w:val="19"/>
              </w:rPr>
            </w:pPr>
          </w:p>
        </w:tc>
        <w:tc>
          <w:tcPr>
            <w:tcW w:w="2687" w:type="dxa"/>
            <w:tcBorders>
              <w:bottom w:val="single" w:sz="4" w:space="0" w:color="auto"/>
            </w:tcBorders>
            <w:shd w:val="clear" w:color="auto" w:fill="auto"/>
          </w:tcPr>
          <w:p w14:paraId="6B5F24AF" w14:textId="77777777" w:rsidR="00047153" w:rsidRPr="00EB475E" w:rsidRDefault="00047153" w:rsidP="002367E8">
            <w:pPr>
              <w:spacing w:after="0" w:line="240" w:lineRule="auto"/>
              <w:rPr>
                <w:rFonts w:ascii="Tahoma" w:hAnsi="Tahoma" w:cs="Tahoma"/>
                <w:sz w:val="19"/>
                <w:szCs w:val="19"/>
              </w:rPr>
            </w:pPr>
          </w:p>
        </w:tc>
      </w:tr>
      <w:tr w:rsidR="00047153" w:rsidRPr="00EB475E" w14:paraId="229B98F5" w14:textId="77777777" w:rsidTr="002367E8">
        <w:trPr>
          <w:trHeight w:val="159"/>
        </w:trPr>
        <w:tc>
          <w:tcPr>
            <w:tcW w:w="4106" w:type="dxa"/>
            <w:shd w:val="clear" w:color="auto" w:fill="auto"/>
          </w:tcPr>
          <w:p w14:paraId="2EB524AB" w14:textId="77777777" w:rsidR="00047153" w:rsidRPr="00EB475E" w:rsidRDefault="00047153" w:rsidP="002367E8">
            <w:pPr>
              <w:spacing w:after="0" w:line="240" w:lineRule="auto"/>
              <w:rPr>
                <w:rFonts w:ascii="Tahoma" w:hAnsi="Tahoma" w:cs="Tahoma"/>
                <w:sz w:val="19"/>
                <w:szCs w:val="19"/>
              </w:rPr>
            </w:pPr>
          </w:p>
        </w:tc>
        <w:tc>
          <w:tcPr>
            <w:tcW w:w="2552" w:type="dxa"/>
            <w:tcBorders>
              <w:top w:val="single" w:sz="4" w:space="0" w:color="auto"/>
            </w:tcBorders>
            <w:shd w:val="clear" w:color="auto" w:fill="auto"/>
          </w:tcPr>
          <w:p w14:paraId="764C8CAF"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(должность)</w:t>
            </w:r>
          </w:p>
        </w:tc>
        <w:tc>
          <w:tcPr>
            <w:tcW w:w="2687" w:type="dxa"/>
            <w:tcBorders>
              <w:top w:val="single" w:sz="4" w:space="0" w:color="auto"/>
            </w:tcBorders>
            <w:shd w:val="clear" w:color="auto" w:fill="auto"/>
          </w:tcPr>
          <w:p w14:paraId="71BE0A3C"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(подпись)</w:t>
            </w:r>
          </w:p>
        </w:tc>
      </w:tr>
      <w:tr w:rsidR="00047153" w:rsidRPr="00EB475E" w14:paraId="12FF2A38" w14:textId="77777777" w:rsidTr="002367E8">
        <w:trPr>
          <w:trHeight w:val="225"/>
        </w:trPr>
        <w:tc>
          <w:tcPr>
            <w:tcW w:w="4106" w:type="dxa"/>
            <w:shd w:val="clear" w:color="auto" w:fill="auto"/>
          </w:tcPr>
          <w:p w14:paraId="4647BDE7"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Представитель ЗАО «Альфа Телеком»</w:t>
            </w:r>
          </w:p>
        </w:tc>
        <w:tc>
          <w:tcPr>
            <w:tcW w:w="2552" w:type="dxa"/>
            <w:tcBorders>
              <w:bottom w:val="single" w:sz="4" w:space="0" w:color="auto"/>
            </w:tcBorders>
            <w:shd w:val="clear" w:color="auto" w:fill="auto"/>
          </w:tcPr>
          <w:p w14:paraId="494D2B06" w14:textId="77777777" w:rsidR="00047153" w:rsidRPr="00EB475E" w:rsidRDefault="00047153" w:rsidP="002367E8">
            <w:pPr>
              <w:spacing w:after="0" w:line="240" w:lineRule="auto"/>
              <w:rPr>
                <w:rFonts w:ascii="Tahoma" w:hAnsi="Tahoma" w:cs="Tahoma"/>
                <w:sz w:val="19"/>
                <w:szCs w:val="19"/>
              </w:rPr>
            </w:pPr>
          </w:p>
        </w:tc>
        <w:tc>
          <w:tcPr>
            <w:tcW w:w="2687" w:type="dxa"/>
            <w:tcBorders>
              <w:bottom w:val="single" w:sz="4" w:space="0" w:color="auto"/>
            </w:tcBorders>
            <w:shd w:val="clear" w:color="auto" w:fill="auto"/>
          </w:tcPr>
          <w:p w14:paraId="3078526F" w14:textId="77777777" w:rsidR="00047153" w:rsidRPr="00EB475E" w:rsidRDefault="00047153" w:rsidP="002367E8">
            <w:pPr>
              <w:spacing w:after="0" w:line="240" w:lineRule="auto"/>
              <w:rPr>
                <w:rFonts w:ascii="Tahoma" w:hAnsi="Tahoma" w:cs="Tahoma"/>
                <w:sz w:val="19"/>
                <w:szCs w:val="19"/>
              </w:rPr>
            </w:pPr>
          </w:p>
        </w:tc>
      </w:tr>
      <w:tr w:rsidR="00047153" w:rsidRPr="00EB475E" w14:paraId="79DDB059" w14:textId="77777777" w:rsidTr="002367E8">
        <w:trPr>
          <w:trHeight w:val="270"/>
        </w:trPr>
        <w:tc>
          <w:tcPr>
            <w:tcW w:w="4106" w:type="dxa"/>
            <w:shd w:val="clear" w:color="auto" w:fill="auto"/>
          </w:tcPr>
          <w:p w14:paraId="62035B2B" w14:textId="77777777" w:rsidR="00047153" w:rsidRPr="00EB475E" w:rsidRDefault="00047153" w:rsidP="002367E8">
            <w:pPr>
              <w:spacing w:after="0" w:line="240" w:lineRule="auto"/>
              <w:rPr>
                <w:rFonts w:ascii="Tahoma" w:hAnsi="Tahoma" w:cs="Tahoma"/>
                <w:sz w:val="19"/>
                <w:szCs w:val="19"/>
              </w:rPr>
            </w:pPr>
          </w:p>
        </w:tc>
        <w:tc>
          <w:tcPr>
            <w:tcW w:w="2552" w:type="dxa"/>
            <w:tcBorders>
              <w:top w:val="single" w:sz="4" w:space="0" w:color="auto"/>
            </w:tcBorders>
            <w:shd w:val="clear" w:color="auto" w:fill="auto"/>
          </w:tcPr>
          <w:p w14:paraId="35CD5CA2"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(должность)</w:t>
            </w:r>
          </w:p>
        </w:tc>
        <w:tc>
          <w:tcPr>
            <w:tcW w:w="2687" w:type="dxa"/>
            <w:tcBorders>
              <w:top w:val="single" w:sz="4" w:space="0" w:color="auto"/>
            </w:tcBorders>
            <w:shd w:val="clear" w:color="auto" w:fill="auto"/>
          </w:tcPr>
          <w:p w14:paraId="22678ECA"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(подпись)</w:t>
            </w:r>
          </w:p>
        </w:tc>
      </w:tr>
      <w:tr w:rsidR="00047153" w:rsidRPr="00EB475E" w14:paraId="2D4EEC24" w14:textId="77777777" w:rsidTr="002367E8">
        <w:trPr>
          <w:trHeight w:val="270"/>
        </w:trPr>
        <w:tc>
          <w:tcPr>
            <w:tcW w:w="4106" w:type="dxa"/>
            <w:shd w:val="clear" w:color="auto" w:fill="auto"/>
          </w:tcPr>
          <w:p w14:paraId="48C345C9"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Представитель ЗАО «Альфа Телеком»</w:t>
            </w:r>
          </w:p>
        </w:tc>
        <w:tc>
          <w:tcPr>
            <w:tcW w:w="2552" w:type="dxa"/>
            <w:tcBorders>
              <w:bottom w:val="single" w:sz="4" w:space="0" w:color="auto"/>
            </w:tcBorders>
            <w:shd w:val="clear" w:color="auto" w:fill="auto"/>
          </w:tcPr>
          <w:p w14:paraId="065908D0" w14:textId="77777777" w:rsidR="00047153" w:rsidRPr="00EB475E" w:rsidRDefault="00047153" w:rsidP="002367E8">
            <w:pPr>
              <w:spacing w:after="0" w:line="240" w:lineRule="auto"/>
              <w:rPr>
                <w:rFonts w:ascii="Tahoma" w:hAnsi="Tahoma" w:cs="Tahoma"/>
                <w:sz w:val="19"/>
                <w:szCs w:val="19"/>
              </w:rPr>
            </w:pPr>
          </w:p>
        </w:tc>
        <w:tc>
          <w:tcPr>
            <w:tcW w:w="2687" w:type="dxa"/>
            <w:tcBorders>
              <w:bottom w:val="single" w:sz="4" w:space="0" w:color="auto"/>
            </w:tcBorders>
            <w:shd w:val="clear" w:color="auto" w:fill="auto"/>
          </w:tcPr>
          <w:p w14:paraId="20B3D068" w14:textId="77777777" w:rsidR="00047153" w:rsidRPr="00EB475E" w:rsidRDefault="00047153" w:rsidP="002367E8">
            <w:pPr>
              <w:spacing w:after="0" w:line="240" w:lineRule="auto"/>
              <w:rPr>
                <w:rFonts w:ascii="Tahoma" w:hAnsi="Tahoma" w:cs="Tahoma"/>
                <w:sz w:val="19"/>
                <w:szCs w:val="19"/>
              </w:rPr>
            </w:pPr>
          </w:p>
        </w:tc>
      </w:tr>
      <w:tr w:rsidR="00047153" w:rsidRPr="00EB475E" w14:paraId="56B13C91" w14:textId="77777777" w:rsidTr="002367E8">
        <w:trPr>
          <w:trHeight w:val="209"/>
        </w:trPr>
        <w:tc>
          <w:tcPr>
            <w:tcW w:w="4106" w:type="dxa"/>
            <w:shd w:val="clear" w:color="auto" w:fill="auto"/>
          </w:tcPr>
          <w:p w14:paraId="47C5EA0F" w14:textId="77777777" w:rsidR="00047153" w:rsidRPr="00EB475E" w:rsidRDefault="00047153" w:rsidP="002367E8">
            <w:pPr>
              <w:spacing w:after="0" w:line="240" w:lineRule="auto"/>
              <w:rPr>
                <w:rFonts w:ascii="Tahoma" w:hAnsi="Tahoma" w:cs="Tahoma"/>
                <w:sz w:val="19"/>
                <w:szCs w:val="19"/>
              </w:rPr>
            </w:pPr>
          </w:p>
        </w:tc>
        <w:tc>
          <w:tcPr>
            <w:tcW w:w="2552" w:type="dxa"/>
            <w:tcBorders>
              <w:top w:val="single" w:sz="4" w:space="0" w:color="auto"/>
            </w:tcBorders>
            <w:shd w:val="clear" w:color="auto" w:fill="auto"/>
          </w:tcPr>
          <w:p w14:paraId="0EB11825"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(должность)</w:t>
            </w:r>
          </w:p>
        </w:tc>
        <w:tc>
          <w:tcPr>
            <w:tcW w:w="2687" w:type="dxa"/>
            <w:tcBorders>
              <w:top w:val="single" w:sz="4" w:space="0" w:color="auto"/>
            </w:tcBorders>
            <w:shd w:val="clear" w:color="auto" w:fill="auto"/>
          </w:tcPr>
          <w:p w14:paraId="3AF7FCFD"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(подпись)</w:t>
            </w:r>
          </w:p>
        </w:tc>
      </w:tr>
    </w:tbl>
    <w:p w14:paraId="756CF34A" w14:textId="77777777" w:rsidR="00047153" w:rsidRPr="00EB475E" w:rsidRDefault="00047153" w:rsidP="00047153">
      <w:pPr>
        <w:rPr>
          <w:rFonts w:ascii="Tahoma" w:hAnsi="Tahoma" w:cs="Tahoma"/>
          <w:sz w:val="19"/>
          <w:szCs w:val="19"/>
        </w:rPr>
      </w:pPr>
    </w:p>
    <w:tbl>
      <w:tblPr>
        <w:tblW w:w="9175" w:type="dxa"/>
        <w:tblLook w:val="04A0" w:firstRow="1" w:lastRow="0" w:firstColumn="1" w:lastColumn="0" w:noHBand="0" w:noVBand="1"/>
      </w:tblPr>
      <w:tblGrid>
        <w:gridCol w:w="4864"/>
        <w:gridCol w:w="4311"/>
      </w:tblGrid>
      <w:tr w:rsidR="00047153" w:rsidRPr="00EB475E" w14:paraId="2C951118" w14:textId="77777777" w:rsidTr="00047153">
        <w:trPr>
          <w:trHeight w:val="436"/>
        </w:trPr>
        <w:tc>
          <w:tcPr>
            <w:tcW w:w="4864" w:type="dxa"/>
            <w:shd w:val="clear" w:color="auto" w:fill="auto"/>
          </w:tcPr>
          <w:p w14:paraId="6FBE594A"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ЗАО «Альфа Телеком»</w:t>
            </w:r>
          </w:p>
        </w:tc>
        <w:tc>
          <w:tcPr>
            <w:tcW w:w="4311" w:type="dxa"/>
            <w:shd w:val="clear" w:color="auto" w:fill="auto"/>
          </w:tcPr>
          <w:p w14:paraId="74744C03" w14:textId="77777777" w:rsidR="00047153" w:rsidRPr="00EB475E" w:rsidRDefault="00047153" w:rsidP="002367E8">
            <w:pPr>
              <w:spacing w:after="0" w:line="240" w:lineRule="auto"/>
              <w:rPr>
                <w:rFonts w:ascii="Tahoma" w:hAnsi="Tahoma" w:cs="Tahoma"/>
                <w:sz w:val="19"/>
                <w:szCs w:val="19"/>
                <w:lang w:val="en-US"/>
              </w:rPr>
            </w:pPr>
            <w:r w:rsidRPr="00EB475E">
              <w:rPr>
                <w:rFonts w:ascii="Tahoma" w:hAnsi="Tahoma" w:cs="Tahoma"/>
                <w:b/>
                <w:sz w:val="19"/>
                <w:szCs w:val="19"/>
              </w:rPr>
              <w:t>__________________________</w:t>
            </w:r>
          </w:p>
        </w:tc>
      </w:tr>
      <w:tr w:rsidR="00047153" w:rsidRPr="00EB475E" w14:paraId="3295E5D1" w14:textId="77777777" w:rsidTr="00047153">
        <w:trPr>
          <w:trHeight w:val="885"/>
        </w:trPr>
        <w:tc>
          <w:tcPr>
            <w:tcW w:w="4864" w:type="dxa"/>
            <w:shd w:val="clear" w:color="auto" w:fill="auto"/>
          </w:tcPr>
          <w:p w14:paraId="19B9BB03" w14:textId="76C00CB3"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Генеральный директор</w:t>
            </w:r>
          </w:p>
          <w:p w14:paraId="05480EFA"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___________________</w:t>
            </w:r>
          </w:p>
          <w:p w14:paraId="387338BB" w14:textId="77777777" w:rsidR="00047153" w:rsidRPr="00EB475E" w:rsidRDefault="00047153" w:rsidP="00047153">
            <w:pPr>
              <w:spacing w:after="0" w:line="240" w:lineRule="auto"/>
              <w:rPr>
                <w:rFonts w:ascii="Tahoma" w:hAnsi="Tahoma" w:cs="Tahoma"/>
                <w:sz w:val="19"/>
                <w:szCs w:val="19"/>
              </w:rPr>
            </w:pPr>
            <w:r w:rsidRPr="00EB475E">
              <w:rPr>
                <w:rFonts w:ascii="Tahoma" w:hAnsi="Tahoma" w:cs="Tahoma"/>
                <w:sz w:val="19"/>
                <w:szCs w:val="19"/>
              </w:rPr>
              <w:t>М. П.</w:t>
            </w:r>
          </w:p>
        </w:tc>
        <w:tc>
          <w:tcPr>
            <w:tcW w:w="4311" w:type="dxa"/>
            <w:shd w:val="clear" w:color="auto" w:fill="auto"/>
          </w:tcPr>
          <w:p w14:paraId="31B65D97" w14:textId="40B41B39" w:rsidR="00047153" w:rsidRPr="00EB475E" w:rsidRDefault="00047153" w:rsidP="002367E8">
            <w:pPr>
              <w:spacing w:after="0" w:line="240" w:lineRule="auto"/>
              <w:contextualSpacing/>
              <w:rPr>
                <w:rFonts w:ascii="Tahoma" w:eastAsia="Arial Unicode MS" w:hAnsi="Tahoma" w:cs="Tahoma"/>
                <w:bCs/>
                <w:sz w:val="19"/>
                <w:szCs w:val="19"/>
              </w:rPr>
            </w:pPr>
            <w:r w:rsidRPr="00EB475E">
              <w:rPr>
                <w:rFonts w:ascii="Tahoma" w:hAnsi="Tahoma" w:cs="Tahoma"/>
                <w:sz w:val="19"/>
                <w:szCs w:val="19"/>
              </w:rPr>
              <w:t>Генеральный директор</w:t>
            </w:r>
          </w:p>
          <w:p w14:paraId="3C31389B"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_______________________</w:t>
            </w:r>
          </w:p>
          <w:p w14:paraId="4755687A"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tc>
      </w:tr>
      <w:tr w:rsidR="00047153" w:rsidRPr="00EB475E" w14:paraId="56D58ED3" w14:textId="77777777" w:rsidTr="00047153">
        <w:tblPrEx>
          <w:jc w:val="center"/>
        </w:tblPrEx>
        <w:trPr>
          <w:trHeight w:val="3103"/>
          <w:jc w:val="center"/>
        </w:trPr>
        <w:tc>
          <w:tcPr>
            <w:tcW w:w="4864" w:type="dxa"/>
          </w:tcPr>
          <w:p w14:paraId="3B9E4011" w14:textId="77777777" w:rsidR="00047153" w:rsidRPr="00EB475E" w:rsidRDefault="00047153" w:rsidP="002367E8">
            <w:pPr>
              <w:spacing w:after="0" w:line="240" w:lineRule="auto"/>
              <w:rPr>
                <w:rFonts w:ascii="Tahoma" w:hAnsi="Tahoma" w:cs="Tahoma"/>
                <w:sz w:val="19"/>
                <w:szCs w:val="19"/>
              </w:rPr>
            </w:pPr>
          </w:p>
          <w:p w14:paraId="410CAE68"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Форма Акта согласована:</w:t>
            </w:r>
          </w:p>
          <w:p w14:paraId="1E8BAAA5" w14:textId="77777777" w:rsidR="00047153" w:rsidRPr="00EB475E" w:rsidRDefault="00047153" w:rsidP="002367E8">
            <w:pPr>
              <w:pStyle w:val="af2"/>
              <w:rPr>
                <w:rFonts w:ascii="Tahoma" w:hAnsi="Tahoma" w:cs="Tahoma"/>
                <w:b/>
                <w:sz w:val="19"/>
                <w:szCs w:val="19"/>
              </w:rPr>
            </w:pPr>
          </w:p>
          <w:p w14:paraId="73CEB063" w14:textId="0A71E7C8" w:rsidR="00047153" w:rsidRPr="00EB475E" w:rsidRDefault="00047153" w:rsidP="002367E8">
            <w:pPr>
              <w:pStyle w:val="af2"/>
              <w:rPr>
                <w:rFonts w:ascii="Tahoma" w:hAnsi="Tahoma" w:cs="Tahoma"/>
                <w:b/>
                <w:sz w:val="19"/>
                <w:szCs w:val="19"/>
              </w:rPr>
            </w:pPr>
            <w:r>
              <w:rPr>
                <w:rFonts w:ascii="Tahoma" w:hAnsi="Tahoma" w:cs="Tahoma"/>
                <w:b/>
                <w:sz w:val="19"/>
                <w:szCs w:val="19"/>
              </w:rPr>
              <w:t>Поставщик:</w:t>
            </w:r>
          </w:p>
          <w:p w14:paraId="5B51AD4A"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___________________________</w:t>
            </w:r>
          </w:p>
          <w:p w14:paraId="6771DC4D" w14:textId="77777777" w:rsidR="00047153" w:rsidRPr="00EB475E" w:rsidRDefault="00047153" w:rsidP="002367E8">
            <w:pPr>
              <w:spacing w:after="0" w:line="240" w:lineRule="auto"/>
              <w:contextualSpacing/>
              <w:rPr>
                <w:rFonts w:ascii="Tahoma" w:hAnsi="Tahoma" w:cs="Tahoma"/>
                <w:b/>
                <w:sz w:val="19"/>
                <w:szCs w:val="19"/>
              </w:rPr>
            </w:pPr>
          </w:p>
          <w:p w14:paraId="6267667F" w14:textId="1FA1999E" w:rsidR="00047153" w:rsidRPr="00047153"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Ген</w:t>
            </w:r>
            <w:r>
              <w:rPr>
                <w:rFonts w:ascii="Tahoma" w:hAnsi="Tahoma" w:cs="Tahoma"/>
                <w:b/>
                <w:sz w:val="19"/>
                <w:szCs w:val="19"/>
              </w:rPr>
              <w:t>еральный директор</w:t>
            </w:r>
          </w:p>
          <w:p w14:paraId="33D4113F"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 xml:space="preserve"> ________________________</w:t>
            </w:r>
          </w:p>
          <w:p w14:paraId="69A67912"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tc>
        <w:tc>
          <w:tcPr>
            <w:tcW w:w="4311" w:type="dxa"/>
            <w:shd w:val="clear" w:color="auto" w:fill="auto"/>
          </w:tcPr>
          <w:p w14:paraId="16F70832" w14:textId="44D9D665"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Покупатель:</w:t>
            </w:r>
          </w:p>
          <w:p w14:paraId="1E021885" w14:textId="77777777" w:rsidR="00047153" w:rsidRPr="00EB475E" w:rsidRDefault="00047153" w:rsidP="002367E8">
            <w:pPr>
              <w:spacing w:after="0" w:line="240" w:lineRule="auto"/>
              <w:rPr>
                <w:rFonts w:ascii="Tahoma" w:hAnsi="Tahoma" w:cs="Tahoma"/>
                <w:b/>
                <w:sz w:val="19"/>
                <w:szCs w:val="19"/>
              </w:rPr>
            </w:pPr>
          </w:p>
          <w:p w14:paraId="51735C30"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ЗАО «Альфа Телеком»</w:t>
            </w:r>
          </w:p>
          <w:p w14:paraId="30F328C3" w14:textId="12CE2BC5" w:rsidR="00047153" w:rsidRPr="00EB475E" w:rsidRDefault="00047153" w:rsidP="002367E8">
            <w:pPr>
              <w:spacing w:after="0" w:line="240" w:lineRule="auto"/>
              <w:rPr>
                <w:rFonts w:ascii="Tahoma" w:hAnsi="Tahoma" w:cs="Tahoma"/>
                <w:b/>
                <w:sz w:val="19"/>
                <w:szCs w:val="19"/>
              </w:rPr>
            </w:pPr>
          </w:p>
          <w:p w14:paraId="1AD98706" w14:textId="294D3A9C" w:rsidR="00047153" w:rsidRPr="00EB475E" w:rsidRDefault="00047153" w:rsidP="002367E8">
            <w:pPr>
              <w:spacing w:after="0" w:line="240" w:lineRule="auto"/>
              <w:rPr>
                <w:rFonts w:ascii="Tahoma" w:hAnsi="Tahoma" w:cs="Tahoma"/>
                <w:b/>
                <w:sz w:val="19"/>
                <w:szCs w:val="19"/>
              </w:rPr>
            </w:pPr>
            <w:r>
              <w:rPr>
                <w:rFonts w:ascii="Tahoma" w:hAnsi="Tahoma" w:cs="Tahoma"/>
                <w:b/>
                <w:sz w:val="19"/>
                <w:szCs w:val="19"/>
              </w:rPr>
              <w:t>Генеральный директор</w:t>
            </w:r>
          </w:p>
          <w:p w14:paraId="261DA1E3"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_____________________ </w:t>
            </w:r>
          </w:p>
          <w:p w14:paraId="59D8377D"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tc>
      </w:tr>
    </w:tbl>
    <w:p w14:paraId="1BC8D6F0" w14:textId="3A006004" w:rsidR="00047153" w:rsidRPr="00EB475E" w:rsidRDefault="00047153" w:rsidP="00047153">
      <w:pPr>
        <w:tabs>
          <w:tab w:val="left" w:pos="610"/>
        </w:tabs>
        <w:rPr>
          <w:rFonts w:ascii="Tahoma" w:hAnsi="Tahoma" w:cs="Tahoma"/>
          <w:b/>
          <w:sz w:val="19"/>
          <w:szCs w:val="19"/>
        </w:rPr>
      </w:pPr>
    </w:p>
    <w:p w14:paraId="02EA8909" w14:textId="77777777" w:rsidR="00047153" w:rsidRPr="00EB475E" w:rsidRDefault="00047153" w:rsidP="00047153">
      <w:pPr>
        <w:pStyle w:val="af2"/>
        <w:jc w:val="right"/>
        <w:rPr>
          <w:rFonts w:ascii="Tahoma" w:hAnsi="Tahoma" w:cs="Tahoma"/>
          <w:b/>
          <w:sz w:val="19"/>
          <w:szCs w:val="19"/>
        </w:rPr>
      </w:pPr>
      <w:r w:rsidRPr="00EB475E">
        <w:rPr>
          <w:rFonts w:ascii="Tahoma" w:hAnsi="Tahoma" w:cs="Tahoma"/>
          <w:b/>
          <w:sz w:val="19"/>
          <w:szCs w:val="19"/>
        </w:rPr>
        <w:lastRenderedPageBreak/>
        <w:t>Приложение №6</w:t>
      </w:r>
    </w:p>
    <w:p w14:paraId="7A97DB8F" w14:textId="77777777" w:rsidR="00047153" w:rsidRPr="00EB475E" w:rsidRDefault="00047153" w:rsidP="00047153">
      <w:pPr>
        <w:pStyle w:val="af2"/>
        <w:jc w:val="right"/>
        <w:rPr>
          <w:rFonts w:ascii="Tahoma" w:hAnsi="Tahoma" w:cs="Tahoma"/>
          <w:b/>
          <w:noProof/>
          <w:sz w:val="19"/>
          <w:szCs w:val="19"/>
        </w:rPr>
      </w:pPr>
      <w:r w:rsidRPr="00EB475E">
        <w:rPr>
          <w:rFonts w:ascii="Tahoma" w:hAnsi="Tahoma" w:cs="Tahoma"/>
          <w:b/>
          <w:noProof/>
          <w:sz w:val="19"/>
          <w:szCs w:val="19"/>
        </w:rPr>
        <w:t xml:space="preserve">к Договору поставки оборудования №_____ </w:t>
      </w:r>
    </w:p>
    <w:p w14:paraId="2ECEED1F" w14:textId="77777777" w:rsidR="00047153" w:rsidRPr="00EB475E" w:rsidRDefault="00047153" w:rsidP="00047153">
      <w:pPr>
        <w:pStyle w:val="af2"/>
        <w:jc w:val="right"/>
        <w:rPr>
          <w:rFonts w:ascii="Tahoma" w:hAnsi="Tahoma" w:cs="Tahoma"/>
          <w:b/>
          <w:noProof/>
          <w:sz w:val="19"/>
          <w:szCs w:val="19"/>
        </w:rPr>
      </w:pPr>
      <w:r w:rsidRPr="00EB475E">
        <w:rPr>
          <w:rFonts w:ascii="Tahoma" w:hAnsi="Tahoma" w:cs="Tahoma"/>
          <w:b/>
          <w:noProof/>
          <w:sz w:val="19"/>
          <w:szCs w:val="19"/>
        </w:rPr>
        <w:t>от «___»_______2023 года</w:t>
      </w:r>
    </w:p>
    <w:p w14:paraId="536B8585" w14:textId="77777777" w:rsidR="00047153" w:rsidRPr="00EB475E" w:rsidRDefault="00047153" w:rsidP="00047153">
      <w:pPr>
        <w:rPr>
          <w:rFonts w:ascii="Tahoma" w:hAnsi="Tahoma" w:cs="Tahoma"/>
          <w:sz w:val="19"/>
          <w:szCs w:val="19"/>
        </w:rPr>
      </w:pPr>
    </w:p>
    <w:p w14:paraId="5EEE0F30" w14:textId="77777777" w:rsidR="00047153" w:rsidRPr="00EB475E" w:rsidRDefault="00047153" w:rsidP="00047153">
      <w:pPr>
        <w:rPr>
          <w:rFonts w:ascii="Tahoma" w:hAnsi="Tahoma" w:cs="Tahoma"/>
          <w:sz w:val="19"/>
          <w:szCs w:val="19"/>
        </w:rPr>
      </w:pPr>
      <w:r w:rsidRPr="00EB475E">
        <w:rPr>
          <w:rFonts w:ascii="Tahoma" w:hAnsi="Tahoma" w:cs="Tahoma"/>
          <w:sz w:val="19"/>
          <w:szCs w:val="19"/>
        </w:rPr>
        <w:t>ФОРМА</w:t>
      </w:r>
    </w:p>
    <w:p w14:paraId="6DC99667" w14:textId="77777777" w:rsidR="00047153" w:rsidRPr="00EB475E" w:rsidRDefault="00047153" w:rsidP="00047153">
      <w:pPr>
        <w:pStyle w:val="af2"/>
        <w:jc w:val="center"/>
        <w:rPr>
          <w:rFonts w:ascii="Tahoma" w:hAnsi="Tahoma" w:cs="Tahoma"/>
          <w:b/>
          <w:sz w:val="19"/>
          <w:szCs w:val="19"/>
        </w:rPr>
      </w:pPr>
      <w:r w:rsidRPr="00EB475E">
        <w:rPr>
          <w:rFonts w:ascii="Tahoma" w:hAnsi="Tahoma" w:cs="Tahoma"/>
          <w:b/>
          <w:sz w:val="19"/>
          <w:szCs w:val="19"/>
        </w:rPr>
        <w:t>АКТ ПРИЕМА-ПЕРЕДАЧИ</w:t>
      </w:r>
    </w:p>
    <w:p w14:paraId="699BD1D2" w14:textId="77777777" w:rsidR="00047153" w:rsidRPr="00EB475E" w:rsidRDefault="00047153" w:rsidP="00047153">
      <w:pPr>
        <w:pStyle w:val="af2"/>
        <w:jc w:val="center"/>
        <w:rPr>
          <w:rFonts w:ascii="Tahoma" w:hAnsi="Tahoma" w:cs="Tahoma"/>
          <w:b/>
          <w:sz w:val="19"/>
          <w:szCs w:val="19"/>
        </w:rPr>
      </w:pPr>
      <w:r w:rsidRPr="00EB475E">
        <w:rPr>
          <w:rFonts w:ascii="Tahoma" w:hAnsi="Tahoma" w:cs="Tahoma"/>
          <w:b/>
          <w:sz w:val="19"/>
          <w:szCs w:val="19"/>
        </w:rPr>
        <w:t>ВЫШЕДШЕГО ИЗ СТРОЯ ОБОРУДОВАНИЯ</w:t>
      </w:r>
    </w:p>
    <w:p w14:paraId="19CD4E6B" w14:textId="77777777" w:rsidR="00047153" w:rsidRPr="00EB475E" w:rsidRDefault="00047153" w:rsidP="00047153">
      <w:pPr>
        <w:pStyle w:val="af2"/>
        <w:jc w:val="center"/>
        <w:rPr>
          <w:rFonts w:ascii="Tahoma" w:hAnsi="Tahoma" w:cs="Tahoma"/>
          <w:b/>
          <w:sz w:val="19"/>
          <w:szCs w:val="19"/>
        </w:rPr>
      </w:pPr>
    </w:p>
    <w:tbl>
      <w:tblPr>
        <w:tblW w:w="0" w:type="auto"/>
        <w:tblLook w:val="04A0" w:firstRow="1" w:lastRow="0" w:firstColumn="1" w:lastColumn="0" w:noHBand="0" w:noVBand="1"/>
      </w:tblPr>
      <w:tblGrid>
        <w:gridCol w:w="4672"/>
        <w:gridCol w:w="4673"/>
      </w:tblGrid>
      <w:tr w:rsidR="00047153" w:rsidRPr="00EB475E" w14:paraId="658428AF" w14:textId="77777777" w:rsidTr="002367E8">
        <w:tc>
          <w:tcPr>
            <w:tcW w:w="4672" w:type="dxa"/>
            <w:shd w:val="clear" w:color="auto" w:fill="auto"/>
          </w:tcPr>
          <w:p w14:paraId="74460C46" w14:textId="77777777" w:rsidR="00047153" w:rsidRPr="00EB475E" w:rsidRDefault="00047153" w:rsidP="002367E8">
            <w:pPr>
              <w:rPr>
                <w:rFonts w:ascii="Tahoma" w:hAnsi="Tahoma" w:cs="Tahoma"/>
                <w:sz w:val="19"/>
                <w:szCs w:val="19"/>
              </w:rPr>
            </w:pPr>
            <w:r w:rsidRPr="00EB475E">
              <w:rPr>
                <w:rFonts w:ascii="Tahoma" w:hAnsi="Tahoma" w:cs="Tahoma"/>
                <w:sz w:val="19"/>
                <w:szCs w:val="19"/>
              </w:rPr>
              <w:t>г. Бишкек</w:t>
            </w:r>
          </w:p>
        </w:tc>
        <w:tc>
          <w:tcPr>
            <w:tcW w:w="4673" w:type="dxa"/>
            <w:shd w:val="clear" w:color="auto" w:fill="auto"/>
          </w:tcPr>
          <w:p w14:paraId="3E51DC7B" w14:textId="77777777" w:rsidR="00047153" w:rsidRPr="00EB475E" w:rsidRDefault="00047153" w:rsidP="002367E8">
            <w:pPr>
              <w:jc w:val="right"/>
              <w:rPr>
                <w:rFonts w:ascii="Tahoma" w:hAnsi="Tahoma" w:cs="Tahoma"/>
                <w:sz w:val="19"/>
                <w:szCs w:val="19"/>
              </w:rPr>
            </w:pPr>
            <w:r w:rsidRPr="00EB475E">
              <w:rPr>
                <w:rFonts w:ascii="Tahoma" w:hAnsi="Tahoma" w:cs="Tahoma"/>
                <w:sz w:val="19"/>
                <w:szCs w:val="19"/>
              </w:rPr>
              <w:t xml:space="preserve">                  «_____» _______________202__ г.</w:t>
            </w:r>
          </w:p>
        </w:tc>
      </w:tr>
    </w:tbl>
    <w:p w14:paraId="1A199ECA" w14:textId="77777777" w:rsidR="00047153" w:rsidRPr="00EB475E" w:rsidRDefault="00047153" w:rsidP="00047153">
      <w:pPr>
        <w:ind w:firstLine="708"/>
        <w:jc w:val="both"/>
        <w:rPr>
          <w:rFonts w:ascii="Tahoma" w:hAnsi="Tahoma" w:cs="Tahoma"/>
          <w:sz w:val="19"/>
          <w:szCs w:val="19"/>
        </w:rPr>
      </w:pPr>
      <w:r w:rsidRPr="00EB475E">
        <w:rPr>
          <w:rFonts w:ascii="Tahoma" w:hAnsi="Tahoma" w:cs="Tahoma"/>
          <w:b/>
          <w:sz w:val="19"/>
          <w:szCs w:val="19"/>
        </w:rPr>
        <w:t>ЗАО "Альфа Телеком",</w:t>
      </w:r>
      <w:r w:rsidRPr="00EB475E">
        <w:rPr>
          <w:rFonts w:ascii="Tahoma" w:hAnsi="Tahoma" w:cs="Tahoma"/>
          <w:sz w:val="19"/>
          <w:szCs w:val="19"/>
        </w:rPr>
        <w:t xml:space="preserve"> именуемый в дальнейшем «Покупатель», в лице Генерального директора _________________, с одной стороны, и </w:t>
      </w:r>
      <w:r w:rsidRPr="00EB475E">
        <w:rPr>
          <w:rFonts w:ascii="Tahoma" w:hAnsi="Tahoma" w:cs="Tahoma"/>
          <w:b/>
          <w:snapToGrid w:val="0"/>
          <w:sz w:val="19"/>
          <w:szCs w:val="19"/>
        </w:rPr>
        <w:t>____________</w:t>
      </w:r>
      <w:r w:rsidRPr="00EB475E">
        <w:rPr>
          <w:rFonts w:ascii="Tahoma" w:hAnsi="Tahoma" w:cs="Tahoma"/>
          <w:sz w:val="19"/>
          <w:szCs w:val="19"/>
        </w:rPr>
        <w:t>, именуемое в дальнейшем «Поставщик», в лице _______________, с другой стороны, в рамках Договора № __ от «__» ___________20___, согласно ______________, составили настоящий Акт приема-передачи о том, что Покупатель передал, а Поставщик принял неисправный материал для отправки Производителю.</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0"/>
        <w:gridCol w:w="1813"/>
        <w:gridCol w:w="1276"/>
        <w:gridCol w:w="3969"/>
      </w:tblGrid>
      <w:tr w:rsidR="00047153" w:rsidRPr="00EB475E" w14:paraId="1B3870EE" w14:textId="77777777" w:rsidTr="002367E8">
        <w:trPr>
          <w:trHeight w:val="711"/>
        </w:trPr>
        <w:tc>
          <w:tcPr>
            <w:tcW w:w="2860" w:type="dxa"/>
            <w:tcBorders>
              <w:bottom w:val="single" w:sz="4" w:space="0" w:color="auto"/>
            </w:tcBorders>
            <w:shd w:val="clear" w:color="auto" w:fill="auto"/>
            <w:vAlign w:val="center"/>
          </w:tcPr>
          <w:p w14:paraId="63ED5D5C"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Наименование материала </w:t>
            </w:r>
          </w:p>
        </w:tc>
        <w:tc>
          <w:tcPr>
            <w:tcW w:w="1813" w:type="dxa"/>
            <w:tcBorders>
              <w:bottom w:val="single" w:sz="4" w:space="0" w:color="auto"/>
            </w:tcBorders>
            <w:shd w:val="clear" w:color="auto" w:fill="auto"/>
            <w:vAlign w:val="center"/>
          </w:tcPr>
          <w:p w14:paraId="2423722F"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Серийный номер</w:t>
            </w:r>
          </w:p>
        </w:tc>
        <w:tc>
          <w:tcPr>
            <w:tcW w:w="1276" w:type="dxa"/>
            <w:tcBorders>
              <w:bottom w:val="single" w:sz="4" w:space="0" w:color="auto"/>
            </w:tcBorders>
            <w:shd w:val="clear" w:color="auto" w:fill="auto"/>
            <w:vAlign w:val="center"/>
          </w:tcPr>
          <w:p w14:paraId="7EE02DCB"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К/во (</w:t>
            </w:r>
            <w:proofErr w:type="spellStart"/>
            <w:r w:rsidRPr="00EB475E">
              <w:rPr>
                <w:rFonts w:ascii="Tahoma" w:hAnsi="Tahoma" w:cs="Tahoma"/>
                <w:b/>
                <w:sz w:val="19"/>
                <w:szCs w:val="19"/>
              </w:rPr>
              <w:t>шт</w:t>
            </w:r>
            <w:proofErr w:type="spellEnd"/>
            <w:r w:rsidRPr="00EB475E">
              <w:rPr>
                <w:rFonts w:ascii="Tahoma" w:hAnsi="Tahoma" w:cs="Tahoma"/>
                <w:b/>
                <w:sz w:val="19"/>
                <w:szCs w:val="19"/>
              </w:rPr>
              <w:t>)</w:t>
            </w:r>
          </w:p>
        </w:tc>
        <w:tc>
          <w:tcPr>
            <w:tcW w:w="3969" w:type="dxa"/>
            <w:tcBorders>
              <w:bottom w:val="single" w:sz="4" w:space="0" w:color="auto"/>
            </w:tcBorders>
            <w:shd w:val="clear" w:color="auto" w:fill="auto"/>
            <w:vAlign w:val="center"/>
          </w:tcPr>
          <w:p w14:paraId="7949B1D7"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Описание неисправности</w:t>
            </w:r>
          </w:p>
        </w:tc>
      </w:tr>
      <w:tr w:rsidR="00047153" w:rsidRPr="00EB475E" w14:paraId="574123F5" w14:textId="77777777" w:rsidTr="002367E8">
        <w:trPr>
          <w:trHeight w:val="428"/>
        </w:trPr>
        <w:tc>
          <w:tcPr>
            <w:tcW w:w="2860" w:type="dxa"/>
            <w:tcBorders>
              <w:bottom w:val="single" w:sz="4" w:space="0" w:color="auto"/>
            </w:tcBorders>
            <w:shd w:val="clear" w:color="auto" w:fill="auto"/>
          </w:tcPr>
          <w:p w14:paraId="5F511C9F"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_____________________</w:t>
            </w:r>
          </w:p>
        </w:tc>
        <w:tc>
          <w:tcPr>
            <w:tcW w:w="1813" w:type="dxa"/>
            <w:tcBorders>
              <w:bottom w:val="single" w:sz="4" w:space="0" w:color="auto"/>
            </w:tcBorders>
            <w:shd w:val="clear" w:color="auto" w:fill="auto"/>
          </w:tcPr>
          <w:p w14:paraId="45C3E883"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____________</w:t>
            </w:r>
          </w:p>
        </w:tc>
        <w:tc>
          <w:tcPr>
            <w:tcW w:w="1276" w:type="dxa"/>
            <w:tcBorders>
              <w:bottom w:val="single" w:sz="4" w:space="0" w:color="auto"/>
            </w:tcBorders>
            <w:shd w:val="clear" w:color="auto" w:fill="auto"/>
          </w:tcPr>
          <w:p w14:paraId="07BBC0E3"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________</w:t>
            </w:r>
          </w:p>
        </w:tc>
        <w:tc>
          <w:tcPr>
            <w:tcW w:w="3969" w:type="dxa"/>
            <w:tcBorders>
              <w:bottom w:val="single" w:sz="4" w:space="0" w:color="auto"/>
            </w:tcBorders>
            <w:shd w:val="clear" w:color="auto" w:fill="auto"/>
          </w:tcPr>
          <w:p w14:paraId="48E36908"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___________</w:t>
            </w:r>
            <w:r w:rsidRPr="00EB475E">
              <w:rPr>
                <w:rFonts w:ascii="Tahoma" w:hAnsi="Tahoma" w:cs="Tahoma"/>
                <w:b/>
                <w:sz w:val="19"/>
                <w:szCs w:val="19"/>
                <w:lang w:val="en-US"/>
              </w:rPr>
              <w:t>____________________</w:t>
            </w:r>
          </w:p>
        </w:tc>
      </w:tr>
    </w:tbl>
    <w:p w14:paraId="790D55DA" w14:textId="77777777" w:rsidR="00047153" w:rsidRPr="00EB475E" w:rsidRDefault="00047153" w:rsidP="00047153">
      <w:pPr>
        <w:rPr>
          <w:rFonts w:ascii="Tahoma" w:hAnsi="Tahoma" w:cs="Tahoma"/>
          <w:sz w:val="19"/>
          <w:szCs w:val="19"/>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551"/>
        <w:gridCol w:w="3680"/>
      </w:tblGrid>
      <w:tr w:rsidR="00047153" w:rsidRPr="00EB475E" w14:paraId="38D799EF" w14:textId="77777777" w:rsidTr="002367E8">
        <w:tc>
          <w:tcPr>
            <w:tcW w:w="3681" w:type="dxa"/>
          </w:tcPr>
          <w:p w14:paraId="0FA382F6" w14:textId="77777777" w:rsidR="00047153" w:rsidRPr="00EB475E" w:rsidRDefault="00047153" w:rsidP="002367E8">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Передал:</w:t>
            </w:r>
          </w:p>
        </w:tc>
        <w:tc>
          <w:tcPr>
            <w:tcW w:w="2551" w:type="dxa"/>
          </w:tcPr>
          <w:p w14:paraId="0EE3C71A" w14:textId="77777777" w:rsidR="00047153" w:rsidRPr="00EB475E" w:rsidRDefault="00047153" w:rsidP="002367E8">
            <w:pPr>
              <w:spacing w:after="0" w:line="240" w:lineRule="auto"/>
              <w:rPr>
                <w:rFonts w:ascii="Tahoma" w:hAnsi="Tahoma" w:cs="Tahoma"/>
                <w:noProof/>
                <w:snapToGrid w:val="0"/>
                <w:sz w:val="19"/>
                <w:szCs w:val="19"/>
              </w:rPr>
            </w:pPr>
          </w:p>
        </w:tc>
        <w:tc>
          <w:tcPr>
            <w:tcW w:w="3680" w:type="dxa"/>
          </w:tcPr>
          <w:p w14:paraId="5359D89B" w14:textId="77777777" w:rsidR="00047153" w:rsidRPr="00EB475E" w:rsidRDefault="00047153" w:rsidP="002367E8">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Принял:</w:t>
            </w:r>
          </w:p>
        </w:tc>
      </w:tr>
      <w:tr w:rsidR="00047153" w:rsidRPr="00EB475E" w14:paraId="2D0BCF9E" w14:textId="77777777" w:rsidTr="002367E8">
        <w:tc>
          <w:tcPr>
            <w:tcW w:w="3681" w:type="dxa"/>
          </w:tcPr>
          <w:p w14:paraId="423947AE" w14:textId="77777777" w:rsidR="00047153" w:rsidRPr="00EB475E" w:rsidRDefault="00047153" w:rsidP="002367E8">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Специалист склада</w:t>
            </w:r>
          </w:p>
        </w:tc>
        <w:tc>
          <w:tcPr>
            <w:tcW w:w="2551" w:type="dxa"/>
          </w:tcPr>
          <w:p w14:paraId="2A7FC098" w14:textId="77777777" w:rsidR="00047153" w:rsidRPr="00EB475E" w:rsidRDefault="00047153" w:rsidP="002367E8">
            <w:pPr>
              <w:spacing w:after="0" w:line="240" w:lineRule="auto"/>
              <w:rPr>
                <w:rFonts w:ascii="Tahoma" w:hAnsi="Tahoma" w:cs="Tahoma"/>
                <w:noProof/>
                <w:snapToGrid w:val="0"/>
                <w:sz w:val="19"/>
                <w:szCs w:val="19"/>
              </w:rPr>
            </w:pPr>
          </w:p>
        </w:tc>
        <w:tc>
          <w:tcPr>
            <w:tcW w:w="3680" w:type="dxa"/>
          </w:tcPr>
          <w:p w14:paraId="020C4DA8" w14:textId="77777777" w:rsidR="00047153" w:rsidRPr="00EB475E" w:rsidRDefault="00047153" w:rsidP="002367E8">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Поставщик</w:t>
            </w:r>
          </w:p>
        </w:tc>
      </w:tr>
      <w:tr w:rsidR="00047153" w:rsidRPr="00EB475E" w14:paraId="20461F8F" w14:textId="77777777" w:rsidTr="002367E8">
        <w:tc>
          <w:tcPr>
            <w:tcW w:w="3681" w:type="dxa"/>
          </w:tcPr>
          <w:p w14:paraId="3928B2F9" w14:textId="77777777" w:rsidR="00047153" w:rsidRPr="00EB475E" w:rsidRDefault="00047153" w:rsidP="002367E8">
            <w:pPr>
              <w:spacing w:after="0" w:line="240" w:lineRule="auto"/>
              <w:rPr>
                <w:rFonts w:ascii="Tahoma" w:hAnsi="Tahoma" w:cs="Tahoma"/>
                <w:noProof/>
                <w:snapToGrid w:val="0"/>
                <w:sz w:val="19"/>
                <w:szCs w:val="19"/>
              </w:rPr>
            </w:pPr>
          </w:p>
        </w:tc>
        <w:tc>
          <w:tcPr>
            <w:tcW w:w="2551" w:type="dxa"/>
          </w:tcPr>
          <w:p w14:paraId="6966CB61" w14:textId="77777777" w:rsidR="00047153" w:rsidRPr="00EB475E" w:rsidRDefault="00047153" w:rsidP="002367E8">
            <w:pPr>
              <w:spacing w:after="0" w:line="240" w:lineRule="auto"/>
              <w:rPr>
                <w:rFonts w:ascii="Tahoma" w:hAnsi="Tahoma" w:cs="Tahoma"/>
                <w:noProof/>
                <w:snapToGrid w:val="0"/>
                <w:sz w:val="19"/>
                <w:szCs w:val="19"/>
              </w:rPr>
            </w:pPr>
          </w:p>
        </w:tc>
        <w:tc>
          <w:tcPr>
            <w:tcW w:w="3680" w:type="dxa"/>
          </w:tcPr>
          <w:p w14:paraId="279528AC" w14:textId="77777777" w:rsidR="00047153" w:rsidRPr="00EB475E" w:rsidRDefault="00047153" w:rsidP="002367E8">
            <w:pPr>
              <w:spacing w:after="0" w:line="240" w:lineRule="auto"/>
              <w:rPr>
                <w:rFonts w:ascii="Tahoma" w:hAnsi="Tahoma" w:cs="Tahoma"/>
                <w:noProof/>
                <w:snapToGrid w:val="0"/>
                <w:sz w:val="19"/>
                <w:szCs w:val="19"/>
              </w:rPr>
            </w:pPr>
          </w:p>
        </w:tc>
      </w:tr>
      <w:tr w:rsidR="00047153" w:rsidRPr="00EB475E" w14:paraId="2832314A" w14:textId="77777777" w:rsidTr="002367E8">
        <w:tc>
          <w:tcPr>
            <w:tcW w:w="3681" w:type="dxa"/>
          </w:tcPr>
          <w:p w14:paraId="3D3578F5" w14:textId="77777777" w:rsidR="00047153" w:rsidRPr="00EB475E" w:rsidRDefault="00047153" w:rsidP="002367E8">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Согласовано:</w:t>
            </w:r>
          </w:p>
        </w:tc>
        <w:tc>
          <w:tcPr>
            <w:tcW w:w="2551" w:type="dxa"/>
          </w:tcPr>
          <w:p w14:paraId="476E17D6" w14:textId="77777777" w:rsidR="00047153" w:rsidRPr="00EB475E" w:rsidRDefault="00047153" w:rsidP="002367E8">
            <w:pPr>
              <w:spacing w:after="0" w:line="240" w:lineRule="auto"/>
              <w:rPr>
                <w:rFonts w:ascii="Tahoma" w:hAnsi="Tahoma" w:cs="Tahoma"/>
                <w:noProof/>
                <w:snapToGrid w:val="0"/>
                <w:sz w:val="19"/>
                <w:szCs w:val="19"/>
              </w:rPr>
            </w:pPr>
          </w:p>
        </w:tc>
        <w:tc>
          <w:tcPr>
            <w:tcW w:w="3680" w:type="dxa"/>
          </w:tcPr>
          <w:p w14:paraId="6595357F" w14:textId="77777777" w:rsidR="00047153" w:rsidRPr="00EB475E" w:rsidRDefault="00047153" w:rsidP="002367E8">
            <w:pPr>
              <w:spacing w:after="0" w:line="240" w:lineRule="auto"/>
              <w:rPr>
                <w:rFonts w:ascii="Tahoma" w:hAnsi="Tahoma" w:cs="Tahoma"/>
                <w:noProof/>
                <w:snapToGrid w:val="0"/>
                <w:sz w:val="19"/>
                <w:szCs w:val="19"/>
              </w:rPr>
            </w:pPr>
          </w:p>
        </w:tc>
      </w:tr>
      <w:tr w:rsidR="00047153" w:rsidRPr="00EB475E" w14:paraId="5B962247" w14:textId="77777777" w:rsidTr="002367E8">
        <w:tc>
          <w:tcPr>
            <w:tcW w:w="3681" w:type="dxa"/>
            <w:tcBorders>
              <w:bottom w:val="single" w:sz="4" w:space="0" w:color="auto"/>
            </w:tcBorders>
          </w:tcPr>
          <w:p w14:paraId="2899A9CB" w14:textId="77777777" w:rsidR="00047153" w:rsidRPr="00EB475E" w:rsidRDefault="00047153" w:rsidP="002367E8">
            <w:pPr>
              <w:spacing w:after="0" w:line="240" w:lineRule="auto"/>
              <w:rPr>
                <w:rFonts w:ascii="Tahoma" w:hAnsi="Tahoma" w:cs="Tahoma"/>
                <w:b/>
                <w:noProof/>
                <w:snapToGrid w:val="0"/>
                <w:sz w:val="19"/>
                <w:szCs w:val="19"/>
              </w:rPr>
            </w:pPr>
          </w:p>
        </w:tc>
        <w:tc>
          <w:tcPr>
            <w:tcW w:w="2551" w:type="dxa"/>
            <w:tcBorders>
              <w:bottom w:val="single" w:sz="4" w:space="0" w:color="auto"/>
            </w:tcBorders>
          </w:tcPr>
          <w:p w14:paraId="2A139648" w14:textId="77777777" w:rsidR="00047153" w:rsidRPr="00EB475E" w:rsidRDefault="00047153" w:rsidP="002367E8">
            <w:pPr>
              <w:spacing w:after="0" w:line="240" w:lineRule="auto"/>
              <w:rPr>
                <w:rFonts w:ascii="Tahoma" w:hAnsi="Tahoma" w:cs="Tahoma"/>
                <w:b/>
                <w:noProof/>
                <w:snapToGrid w:val="0"/>
                <w:sz w:val="19"/>
                <w:szCs w:val="19"/>
              </w:rPr>
            </w:pPr>
          </w:p>
        </w:tc>
        <w:tc>
          <w:tcPr>
            <w:tcW w:w="3680" w:type="dxa"/>
            <w:tcBorders>
              <w:bottom w:val="single" w:sz="4" w:space="0" w:color="auto"/>
            </w:tcBorders>
          </w:tcPr>
          <w:p w14:paraId="4C791136" w14:textId="77777777" w:rsidR="00047153" w:rsidRPr="00EB475E" w:rsidRDefault="00047153" w:rsidP="002367E8">
            <w:pPr>
              <w:spacing w:after="0" w:line="240" w:lineRule="auto"/>
              <w:rPr>
                <w:rFonts w:ascii="Tahoma" w:hAnsi="Tahoma" w:cs="Tahoma"/>
                <w:b/>
                <w:noProof/>
                <w:snapToGrid w:val="0"/>
                <w:sz w:val="19"/>
                <w:szCs w:val="19"/>
              </w:rPr>
            </w:pPr>
          </w:p>
        </w:tc>
      </w:tr>
      <w:tr w:rsidR="00047153" w:rsidRPr="00EB475E" w14:paraId="1F4F270A" w14:textId="77777777" w:rsidTr="002367E8">
        <w:tc>
          <w:tcPr>
            <w:tcW w:w="3681" w:type="dxa"/>
            <w:tcBorders>
              <w:top w:val="single" w:sz="4" w:space="0" w:color="auto"/>
            </w:tcBorders>
          </w:tcPr>
          <w:p w14:paraId="29ADD995"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(ФИО)</w:t>
            </w:r>
          </w:p>
        </w:tc>
        <w:tc>
          <w:tcPr>
            <w:tcW w:w="2551" w:type="dxa"/>
            <w:tcBorders>
              <w:top w:val="single" w:sz="4" w:space="0" w:color="auto"/>
            </w:tcBorders>
          </w:tcPr>
          <w:p w14:paraId="0D80F02A"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(Должность)</w:t>
            </w:r>
          </w:p>
        </w:tc>
        <w:tc>
          <w:tcPr>
            <w:tcW w:w="3680" w:type="dxa"/>
            <w:tcBorders>
              <w:top w:val="single" w:sz="4" w:space="0" w:color="auto"/>
            </w:tcBorders>
          </w:tcPr>
          <w:p w14:paraId="268A363A"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(Подпись)</w:t>
            </w:r>
          </w:p>
        </w:tc>
      </w:tr>
      <w:tr w:rsidR="00047153" w:rsidRPr="00EB475E" w14:paraId="4D556BB2" w14:textId="77777777" w:rsidTr="002367E8">
        <w:trPr>
          <w:trHeight w:val="219"/>
        </w:trPr>
        <w:tc>
          <w:tcPr>
            <w:tcW w:w="3681" w:type="dxa"/>
            <w:tcBorders>
              <w:bottom w:val="single" w:sz="4" w:space="0" w:color="auto"/>
            </w:tcBorders>
          </w:tcPr>
          <w:p w14:paraId="3A99678D"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2551" w:type="dxa"/>
            <w:tcBorders>
              <w:bottom w:val="single" w:sz="4" w:space="0" w:color="auto"/>
            </w:tcBorders>
          </w:tcPr>
          <w:p w14:paraId="2A26598D"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tcBorders>
              <w:bottom w:val="single" w:sz="4" w:space="0" w:color="auto"/>
            </w:tcBorders>
          </w:tcPr>
          <w:p w14:paraId="1C463B16" w14:textId="77777777" w:rsidR="00047153" w:rsidRPr="00EB475E" w:rsidRDefault="00047153" w:rsidP="002367E8">
            <w:pPr>
              <w:spacing w:after="0" w:line="240" w:lineRule="auto"/>
              <w:jc w:val="center"/>
              <w:rPr>
                <w:rFonts w:ascii="Tahoma" w:hAnsi="Tahoma" w:cs="Tahoma"/>
                <w:noProof/>
                <w:snapToGrid w:val="0"/>
                <w:sz w:val="19"/>
                <w:szCs w:val="19"/>
              </w:rPr>
            </w:pPr>
          </w:p>
        </w:tc>
      </w:tr>
      <w:tr w:rsidR="00047153" w:rsidRPr="00EB475E" w14:paraId="7846A616" w14:textId="77777777" w:rsidTr="002367E8">
        <w:trPr>
          <w:trHeight w:val="124"/>
        </w:trPr>
        <w:tc>
          <w:tcPr>
            <w:tcW w:w="3681" w:type="dxa"/>
            <w:tcBorders>
              <w:top w:val="single" w:sz="4" w:space="0" w:color="auto"/>
            </w:tcBorders>
          </w:tcPr>
          <w:p w14:paraId="6111680D"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(ФИО)</w:t>
            </w:r>
          </w:p>
        </w:tc>
        <w:tc>
          <w:tcPr>
            <w:tcW w:w="2551" w:type="dxa"/>
            <w:tcBorders>
              <w:top w:val="single" w:sz="4" w:space="0" w:color="auto"/>
            </w:tcBorders>
          </w:tcPr>
          <w:p w14:paraId="73D19323"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(Должность)</w:t>
            </w:r>
          </w:p>
        </w:tc>
        <w:tc>
          <w:tcPr>
            <w:tcW w:w="3680" w:type="dxa"/>
            <w:tcBorders>
              <w:top w:val="single" w:sz="4" w:space="0" w:color="auto"/>
            </w:tcBorders>
          </w:tcPr>
          <w:p w14:paraId="4A068C71"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(Подпись)</w:t>
            </w:r>
          </w:p>
        </w:tc>
      </w:tr>
      <w:tr w:rsidR="00047153" w:rsidRPr="00EB475E" w14:paraId="7372F285" w14:textId="77777777" w:rsidTr="002367E8">
        <w:trPr>
          <w:trHeight w:val="253"/>
        </w:trPr>
        <w:tc>
          <w:tcPr>
            <w:tcW w:w="3681" w:type="dxa"/>
            <w:tcBorders>
              <w:bottom w:val="single" w:sz="4" w:space="0" w:color="auto"/>
            </w:tcBorders>
          </w:tcPr>
          <w:p w14:paraId="495E8E6E"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2551" w:type="dxa"/>
            <w:tcBorders>
              <w:bottom w:val="single" w:sz="4" w:space="0" w:color="auto"/>
            </w:tcBorders>
          </w:tcPr>
          <w:p w14:paraId="4B8AF64A"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tcBorders>
              <w:bottom w:val="single" w:sz="4" w:space="0" w:color="auto"/>
            </w:tcBorders>
          </w:tcPr>
          <w:p w14:paraId="2D17570A" w14:textId="77777777" w:rsidR="00047153" w:rsidRPr="00EB475E" w:rsidRDefault="00047153" w:rsidP="002367E8">
            <w:pPr>
              <w:spacing w:after="0" w:line="240" w:lineRule="auto"/>
              <w:jc w:val="center"/>
              <w:rPr>
                <w:rFonts w:ascii="Tahoma" w:hAnsi="Tahoma" w:cs="Tahoma"/>
                <w:noProof/>
                <w:snapToGrid w:val="0"/>
                <w:sz w:val="19"/>
                <w:szCs w:val="19"/>
              </w:rPr>
            </w:pPr>
          </w:p>
        </w:tc>
      </w:tr>
      <w:tr w:rsidR="00047153" w:rsidRPr="00EB475E" w14:paraId="18D4B4E4" w14:textId="77777777" w:rsidTr="002367E8">
        <w:trPr>
          <w:trHeight w:val="124"/>
        </w:trPr>
        <w:tc>
          <w:tcPr>
            <w:tcW w:w="3681" w:type="dxa"/>
            <w:tcBorders>
              <w:top w:val="single" w:sz="4" w:space="0" w:color="auto"/>
            </w:tcBorders>
          </w:tcPr>
          <w:p w14:paraId="1BCEDAFE"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(ФИО)</w:t>
            </w:r>
          </w:p>
        </w:tc>
        <w:tc>
          <w:tcPr>
            <w:tcW w:w="2551" w:type="dxa"/>
            <w:tcBorders>
              <w:top w:val="single" w:sz="4" w:space="0" w:color="auto"/>
            </w:tcBorders>
          </w:tcPr>
          <w:p w14:paraId="69B413B8"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(Должность)</w:t>
            </w:r>
          </w:p>
        </w:tc>
        <w:tc>
          <w:tcPr>
            <w:tcW w:w="3680" w:type="dxa"/>
            <w:tcBorders>
              <w:top w:val="single" w:sz="4" w:space="0" w:color="auto"/>
            </w:tcBorders>
          </w:tcPr>
          <w:p w14:paraId="3C6564B1"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(Подпись)</w:t>
            </w:r>
          </w:p>
        </w:tc>
      </w:tr>
      <w:tr w:rsidR="00047153" w:rsidRPr="00EB475E" w14:paraId="333E45C8" w14:textId="77777777" w:rsidTr="002367E8">
        <w:trPr>
          <w:trHeight w:val="401"/>
        </w:trPr>
        <w:tc>
          <w:tcPr>
            <w:tcW w:w="3681" w:type="dxa"/>
            <w:vAlign w:val="bottom"/>
          </w:tcPr>
          <w:p w14:paraId="332C5975"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ЗАО «Альфа Телеком»</w:t>
            </w:r>
          </w:p>
        </w:tc>
        <w:tc>
          <w:tcPr>
            <w:tcW w:w="2551" w:type="dxa"/>
          </w:tcPr>
          <w:p w14:paraId="4770B40C"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vAlign w:val="bottom"/>
          </w:tcPr>
          <w:p w14:paraId="49B80255"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Поставщик</w:t>
            </w:r>
          </w:p>
        </w:tc>
      </w:tr>
      <w:tr w:rsidR="00047153" w:rsidRPr="00EB475E" w14:paraId="73F648EA" w14:textId="77777777" w:rsidTr="002367E8">
        <w:trPr>
          <w:trHeight w:val="124"/>
        </w:trPr>
        <w:tc>
          <w:tcPr>
            <w:tcW w:w="3681" w:type="dxa"/>
          </w:tcPr>
          <w:p w14:paraId="7707C765" w14:textId="77777777" w:rsidR="00047153" w:rsidRPr="00EB475E" w:rsidRDefault="00047153" w:rsidP="002367E8">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Генеральный директор</w:t>
            </w:r>
          </w:p>
        </w:tc>
        <w:tc>
          <w:tcPr>
            <w:tcW w:w="2551" w:type="dxa"/>
          </w:tcPr>
          <w:p w14:paraId="0079614F"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tcBorders>
              <w:bottom w:val="single" w:sz="4" w:space="0" w:color="auto"/>
            </w:tcBorders>
          </w:tcPr>
          <w:p w14:paraId="4B96D1AA" w14:textId="77777777" w:rsidR="00047153" w:rsidRPr="00EB475E" w:rsidRDefault="00047153" w:rsidP="002367E8">
            <w:pPr>
              <w:spacing w:after="0" w:line="240" w:lineRule="auto"/>
              <w:jc w:val="center"/>
              <w:rPr>
                <w:rFonts w:ascii="Tahoma" w:hAnsi="Tahoma" w:cs="Tahoma"/>
                <w:noProof/>
                <w:snapToGrid w:val="0"/>
                <w:sz w:val="19"/>
                <w:szCs w:val="19"/>
              </w:rPr>
            </w:pPr>
          </w:p>
        </w:tc>
      </w:tr>
      <w:tr w:rsidR="00047153" w:rsidRPr="00EB475E" w14:paraId="4CE2BF5F" w14:textId="77777777" w:rsidTr="002367E8">
        <w:trPr>
          <w:trHeight w:val="124"/>
        </w:trPr>
        <w:tc>
          <w:tcPr>
            <w:tcW w:w="3681" w:type="dxa"/>
          </w:tcPr>
          <w:p w14:paraId="4A581C5D" w14:textId="77777777" w:rsidR="00047153" w:rsidRPr="00EB475E" w:rsidRDefault="00047153" w:rsidP="002367E8">
            <w:pPr>
              <w:spacing w:after="0" w:line="240" w:lineRule="auto"/>
              <w:rPr>
                <w:rFonts w:ascii="Tahoma" w:hAnsi="Tahoma" w:cs="Tahoma"/>
                <w:noProof/>
                <w:snapToGrid w:val="0"/>
                <w:sz w:val="19"/>
                <w:szCs w:val="19"/>
              </w:rPr>
            </w:pPr>
          </w:p>
        </w:tc>
        <w:tc>
          <w:tcPr>
            <w:tcW w:w="2551" w:type="dxa"/>
          </w:tcPr>
          <w:p w14:paraId="3144F03B"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tcBorders>
              <w:top w:val="single" w:sz="4" w:space="0" w:color="auto"/>
              <w:bottom w:val="single" w:sz="4" w:space="0" w:color="auto"/>
            </w:tcBorders>
          </w:tcPr>
          <w:p w14:paraId="3CC0D61C" w14:textId="77777777" w:rsidR="00047153" w:rsidRPr="00EB475E" w:rsidRDefault="00047153" w:rsidP="002367E8">
            <w:pPr>
              <w:spacing w:after="0" w:line="240" w:lineRule="auto"/>
              <w:jc w:val="center"/>
              <w:rPr>
                <w:rFonts w:ascii="Tahoma" w:hAnsi="Tahoma" w:cs="Tahoma"/>
                <w:noProof/>
                <w:snapToGrid w:val="0"/>
                <w:sz w:val="19"/>
                <w:szCs w:val="19"/>
              </w:rPr>
            </w:pPr>
          </w:p>
        </w:tc>
      </w:tr>
      <w:tr w:rsidR="00047153" w:rsidRPr="00EB475E" w14:paraId="016AF9C1" w14:textId="77777777" w:rsidTr="002367E8">
        <w:trPr>
          <w:trHeight w:val="124"/>
        </w:trPr>
        <w:tc>
          <w:tcPr>
            <w:tcW w:w="3681" w:type="dxa"/>
            <w:tcBorders>
              <w:bottom w:val="single" w:sz="4" w:space="0" w:color="auto"/>
            </w:tcBorders>
          </w:tcPr>
          <w:p w14:paraId="31D47921" w14:textId="77777777" w:rsidR="00047153" w:rsidRPr="00EB475E" w:rsidRDefault="00047153" w:rsidP="002367E8">
            <w:pPr>
              <w:spacing w:after="0" w:line="240" w:lineRule="auto"/>
              <w:rPr>
                <w:rFonts w:ascii="Tahoma" w:hAnsi="Tahoma" w:cs="Tahoma"/>
                <w:noProof/>
                <w:snapToGrid w:val="0"/>
                <w:sz w:val="19"/>
                <w:szCs w:val="19"/>
              </w:rPr>
            </w:pPr>
          </w:p>
        </w:tc>
        <w:tc>
          <w:tcPr>
            <w:tcW w:w="2551" w:type="dxa"/>
          </w:tcPr>
          <w:p w14:paraId="3F37A3C1"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tcBorders>
              <w:top w:val="single" w:sz="4" w:space="0" w:color="auto"/>
              <w:bottom w:val="single" w:sz="4" w:space="0" w:color="auto"/>
            </w:tcBorders>
          </w:tcPr>
          <w:p w14:paraId="549208DD" w14:textId="77777777" w:rsidR="00047153" w:rsidRPr="00EB475E" w:rsidRDefault="00047153" w:rsidP="002367E8">
            <w:pPr>
              <w:spacing w:after="0" w:line="240" w:lineRule="auto"/>
              <w:jc w:val="center"/>
              <w:rPr>
                <w:rFonts w:ascii="Tahoma" w:hAnsi="Tahoma" w:cs="Tahoma"/>
                <w:noProof/>
                <w:snapToGrid w:val="0"/>
                <w:sz w:val="19"/>
                <w:szCs w:val="19"/>
              </w:rPr>
            </w:pPr>
          </w:p>
        </w:tc>
      </w:tr>
      <w:tr w:rsidR="00047153" w:rsidRPr="00EB475E" w14:paraId="395F6CF9" w14:textId="77777777" w:rsidTr="002367E8">
        <w:trPr>
          <w:trHeight w:val="124"/>
        </w:trPr>
        <w:tc>
          <w:tcPr>
            <w:tcW w:w="3681" w:type="dxa"/>
            <w:tcBorders>
              <w:top w:val="single" w:sz="4" w:space="0" w:color="auto"/>
            </w:tcBorders>
          </w:tcPr>
          <w:p w14:paraId="7FFC1110"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М.П.</w:t>
            </w:r>
          </w:p>
        </w:tc>
        <w:tc>
          <w:tcPr>
            <w:tcW w:w="2551" w:type="dxa"/>
          </w:tcPr>
          <w:p w14:paraId="04279C9C"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tcBorders>
              <w:top w:val="single" w:sz="4" w:space="0" w:color="auto"/>
            </w:tcBorders>
          </w:tcPr>
          <w:p w14:paraId="7EAFCD2E"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М.П.</w:t>
            </w:r>
          </w:p>
        </w:tc>
      </w:tr>
    </w:tbl>
    <w:p w14:paraId="1CE471B0" w14:textId="77777777" w:rsidR="00047153" w:rsidRPr="00EB475E" w:rsidRDefault="00047153" w:rsidP="00047153">
      <w:pPr>
        <w:spacing w:after="0" w:line="240" w:lineRule="auto"/>
        <w:rPr>
          <w:rFonts w:ascii="Tahoma" w:hAnsi="Tahoma" w:cs="Tahoma"/>
          <w:b/>
          <w:noProof/>
          <w:snapToGrid w:val="0"/>
          <w:sz w:val="19"/>
          <w:szCs w:val="19"/>
        </w:rPr>
      </w:pPr>
    </w:p>
    <w:p w14:paraId="02EA2FA1" w14:textId="77777777" w:rsidR="00047153" w:rsidRPr="00EB475E" w:rsidRDefault="00047153" w:rsidP="00047153">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Форма акта согласована:</w:t>
      </w:r>
    </w:p>
    <w:p w14:paraId="6D31D9ED" w14:textId="77777777" w:rsidR="00047153" w:rsidRPr="00EB475E" w:rsidRDefault="00047153" w:rsidP="00047153">
      <w:pPr>
        <w:spacing w:after="0" w:line="240" w:lineRule="auto"/>
        <w:rPr>
          <w:rFonts w:ascii="Tahoma" w:hAnsi="Tahoma" w:cs="Tahoma"/>
          <w:noProof/>
          <w:snapToGrid w:val="0"/>
          <w:sz w:val="19"/>
          <w:szCs w:val="19"/>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047153" w:rsidRPr="00EB475E" w14:paraId="2BC38B50" w14:textId="77777777" w:rsidTr="002367E8">
        <w:tc>
          <w:tcPr>
            <w:tcW w:w="4956" w:type="dxa"/>
          </w:tcPr>
          <w:p w14:paraId="2C8239E9"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Поставщик:</w:t>
            </w:r>
          </w:p>
        </w:tc>
        <w:tc>
          <w:tcPr>
            <w:tcW w:w="4956" w:type="dxa"/>
          </w:tcPr>
          <w:p w14:paraId="1AF45DEA"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Покупатель:</w:t>
            </w:r>
          </w:p>
        </w:tc>
      </w:tr>
      <w:tr w:rsidR="00047153" w:rsidRPr="00EB475E" w14:paraId="0516C925" w14:textId="77777777" w:rsidTr="002367E8">
        <w:trPr>
          <w:trHeight w:val="628"/>
        </w:trPr>
        <w:tc>
          <w:tcPr>
            <w:tcW w:w="4956" w:type="dxa"/>
            <w:vAlign w:val="center"/>
          </w:tcPr>
          <w:p w14:paraId="07C44379" w14:textId="77777777" w:rsidR="00047153" w:rsidRPr="00EB475E" w:rsidRDefault="00047153" w:rsidP="002367E8">
            <w:pPr>
              <w:spacing w:after="0" w:line="240" w:lineRule="auto"/>
              <w:rPr>
                <w:rFonts w:ascii="Tahoma" w:hAnsi="Tahoma" w:cs="Tahoma"/>
                <w:noProof/>
                <w:snapToGrid w:val="0"/>
                <w:sz w:val="19"/>
                <w:szCs w:val="19"/>
                <w:lang w:val="en-US"/>
              </w:rPr>
            </w:pPr>
            <w:r w:rsidRPr="00EB475E">
              <w:rPr>
                <w:rFonts w:ascii="Tahoma" w:hAnsi="Tahoma" w:cs="Tahoma"/>
                <w:b/>
                <w:sz w:val="19"/>
                <w:szCs w:val="19"/>
              </w:rPr>
              <w:t>_____________________________</w:t>
            </w:r>
          </w:p>
        </w:tc>
        <w:tc>
          <w:tcPr>
            <w:tcW w:w="4956" w:type="dxa"/>
            <w:vAlign w:val="center"/>
          </w:tcPr>
          <w:p w14:paraId="0F5D3068"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ЗАО «Альфа Телеком»</w:t>
            </w:r>
          </w:p>
        </w:tc>
      </w:tr>
      <w:tr w:rsidR="00047153" w:rsidRPr="00EB475E" w14:paraId="23F3F185" w14:textId="77777777" w:rsidTr="002367E8">
        <w:tc>
          <w:tcPr>
            <w:tcW w:w="4956" w:type="dxa"/>
          </w:tcPr>
          <w:p w14:paraId="562F4F3B"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Генеральный директор</w:t>
            </w:r>
          </w:p>
          <w:p w14:paraId="6FFF6C83"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 _______________________</w:t>
            </w:r>
          </w:p>
          <w:p w14:paraId="34F2D4E0"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tc>
        <w:tc>
          <w:tcPr>
            <w:tcW w:w="4956" w:type="dxa"/>
          </w:tcPr>
          <w:p w14:paraId="62DD75CE"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Генеральный директор</w:t>
            </w:r>
          </w:p>
          <w:p w14:paraId="64FD5745"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___________________________</w:t>
            </w:r>
          </w:p>
          <w:p w14:paraId="6609E06F"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М.П.</w:t>
            </w:r>
          </w:p>
        </w:tc>
      </w:tr>
    </w:tbl>
    <w:p w14:paraId="60854412" w14:textId="77777777" w:rsidR="00047153" w:rsidRPr="00EB475E" w:rsidRDefault="00047153" w:rsidP="00047153">
      <w:pPr>
        <w:spacing w:after="0" w:line="240" w:lineRule="auto"/>
        <w:rPr>
          <w:rFonts w:ascii="Tahoma" w:hAnsi="Tahoma" w:cs="Tahoma"/>
          <w:noProof/>
          <w:snapToGrid w:val="0"/>
          <w:sz w:val="19"/>
          <w:szCs w:val="19"/>
        </w:rPr>
      </w:pPr>
    </w:p>
    <w:p w14:paraId="73914EB0" w14:textId="77777777" w:rsidR="00047153" w:rsidRPr="00EB475E" w:rsidRDefault="00047153" w:rsidP="00047153">
      <w:pPr>
        <w:rPr>
          <w:rFonts w:ascii="Tahoma" w:hAnsi="Tahoma" w:cs="Tahoma"/>
          <w:sz w:val="19"/>
          <w:szCs w:val="19"/>
        </w:rPr>
      </w:pPr>
    </w:p>
    <w:p w14:paraId="2884A236" w14:textId="77777777" w:rsidR="00047153" w:rsidRPr="00EB475E" w:rsidRDefault="00047153" w:rsidP="00047153">
      <w:pPr>
        <w:rPr>
          <w:rFonts w:ascii="Tahoma" w:hAnsi="Tahoma" w:cs="Tahoma"/>
          <w:sz w:val="19"/>
          <w:szCs w:val="19"/>
        </w:rPr>
      </w:pPr>
    </w:p>
    <w:p w14:paraId="034FB73B" w14:textId="77777777" w:rsidR="00047153" w:rsidRPr="00EB475E" w:rsidRDefault="00047153" w:rsidP="00047153">
      <w:pPr>
        <w:rPr>
          <w:rFonts w:ascii="Tahoma" w:hAnsi="Tahoma" w:cs="Tahoma"/>
          <w:sz w:val="19"/>
          <w:szCs w:val="19"/>
        </w:rPr>
      </w:pPr>
    </w:p>
    <w:p w14:paraId="2434FC19" w14:textId="77777777" w:rsidR="00047153" w:rsidRPr="00EB475E" w:rsidRDefault="00047153" w:rsidP="00047153">
      <w:pPr>
        <w:rPr>
          <w:rFonts w:ascii="Tahoma" w:hAnsi="Tahoma" w:cs="Tahoma"/>
          <w:sz w:val="19"/>
          <w:szCs w:val="19"/>
        </w:rPr>
      </w:pPr>
    </w:p>
    <w:p w14:paraId="1FB7FE43" w14:textId="77777777" w:rsidR="00047153" w:rsidRPr="00EB475E" w:rsidRDefault="00047153" w:rsidP="00047153">
      <w:pPr>
        <w:rPr>
          <w:rFonts w:ascii="Tahoma" w:hAnsi="Tahoma" w:cs="Tahoma"/>
          <w:sz w:val="19"/>
          <w:szCs w:val="19"/>
        </w:rPr>
      </w:pPr>
    </w:p>
    <w:sectPr w:rsidR="00047153" w:rsidRPr="00EB475E" w:rsidSect="00047153">
      <w:headerReference w:type="default" r:id="rId14"/>
      <w:pgSz w:w="11906" w:h="16838"/>
      <w:pgMar w:top="284" w:right="849"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54AE3" w14:textId="77777777" w:rsidR="00BA44D2" w:rsidRDefault="00BA44D2">
      <w:pPr>
        <w:spacing w:after="0" w:line="240" w:lineRule="auto"/>
      </w:pPr>
      <w:r>
        <w:separator/>
      </w:r>
    </w:p>
  </w:endnote>
  <w:endnote w:type="continuationSeparator" w:id="0">
    <w:p w14:paraId="63555398" w14:textId="77777777" w:rsidR="00BA44D2" w:rsidRDefault="00BA44D2">
      <w:pPr>
        <w:spacing w:after="0" w:line="240" w:lineRule="auto"/>
      </w:pPr>
      <w:r>
        <w:continuationSeparator/>
      </w:r>
    </w:p>
  </w:endnote>
  <w:endnote w:type="continuationNotice" w:id="1">
    <w:p w14:paraId="2D9B518C" w14:textId="77777777" w:rsidR="00BA44D2" w:rsidRDefault="00BA44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45755" w14:textId="5BFCC0A3" w:rsidR="00A33859" w:rsidRDefault="00A33859">
    <w:pPr>
      <w:pStyle w:val="ac"/>
      <w:jc w:val="right"/>
    </w:pPr>
  </w:p>
  <w:p w14:paraId="1B374A39" w14:textId="77777777" w:rsidR="00A33859" w:rsidRDefault="00A33859" w:rsidP="009B088A">
    <w:pPr>
      <w:pStyle w:val="ac"/>
      <w:tabs>
        <w:tab w:val="left" w:pos="360"/>
        <w:tab w:val="right" w:pos="9475"/>
      </w:tabs>
    </w:pPr>
    <w:r>
      <w:tab/>
    </w:r>
  </w:p>
  <w:p w14:paraId="3327273A" w14:textId="77777777" w:rsidR="00A33859" w:rsidRDefault="00A33859" w:rsidP="009B088A">
    <w:pPr>
      <w:pStyle w:val="ac"/>
      <w:tabs>
        <w:tab w:val="left" w:pos="360"/>
        <w:tab w:val="right" w:pos="947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EDE0B" w14:textId="77777777" w:rsidR="00A33859" w:rsidRPr="009713F1" w:rsidRDefault="00A33859" w:rsidP="002367E8">
    <w:pPr>
      <w:pStyle w:val="ac"/>
      <w:framePr w:wrap="around" w:vAnchor="text" w:hAnchor="margin" w:xAlign="right" w:y="1"/>
      <w:rPr>
        <w:rStyle w:val="aff8"/>
        <w:rFonts w:eastAsia="SimSun"/>
        <w:color w:val="767171" w:themeColor="background2" w:themeShade="80"/>
      </w:rPr>
    </w:pPr>
    <w:r w:rsidRPr="009713F1">
      <w:rPr>
        <w:rStyle w:val="aff8"/>
        <w:rFonts w:eastAsia="SimSun"/>
        <w:color w:val="767171" w:themeColor="background2" w:themeShade="80"/>
      </w:rPr>
      <w:fldChar w:fldCharType="begin"/>
    </w:r>
    <w:r w:rsidRPr="009713F1">
      <w:rPr>
        <w:rStyle w:val="aff8"/>
        <w:rFonts w:eastAsia="SimSun"/>
        <w:color w:val="767171" w:themeColor="background2" w:themeShade="80"/>
      </w:rPr>
      <w:instrText xml:space="preserve">PAGE  </w:instrText>
    </w:r>
    <w:r w:rsidRPr="009713F1">
      <w:rPr>
        <w:rStyle w:val="aff8"/>
        <w:rFonts w:eastAsia="SimSun"/>
        <w:color w:val="767171" w:themeColor="background2" w:themeShade="80"/>
      </w:rPr>
      <w:fldChar w:fldCharType="end"/>
    </w:r>
  </w:p>
  <w:p w14:paraId="5E394FDE" w14:textId="77777777" w:rsidR="00A33859" w:rsidRPr="009713F1" w:rsidRDefault="00A33859" w:rsidP="002367E8">
    <w:pPr>
      <w:pStyle w:val="ac"/>
      <w:ind w:right="360"/>
      <w:rPr>
        <w:color w:val="767171" w:themeColor="background2" w:themeShade="8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67171" w:themeColor="background2" w:themeShade="80"/>
      </w:rPr>
      <w:id w:val="761495908"/>
      <w:docPartObj>
        <w:docPartGallery w:val="Page Numbers (Bottom of Page)"/>
        <w:docPartUnique/>
      </w:docPartObj>
    </w:sdtPr>
    <w:sdtEndPr>
      <w:rPr>
        <w:rFonts w:ascii="Tahoma" w:hAnsi="Tahoma" w:cs="Tahoma"/>
        <w:sz w:val="16"/>
        <w:szCs w:val="16"/>
      </w:rPr>
    </w:sdtEndPr>
    <w:sdtContent>
      <w:p w14:paraId="129A4C90" w14:textId="77777777" w:rsidR="00A33859" w:rsidRPr="009713F1" w:rsidRDefault="00A33859" w:rsidP="002367E8">
        <w:pPr>
          <w:pStyle w:val="ac"/>
          <w:tabs>
            <w:tab w:val="right" w:pos="9922"/>
          </w:tabs>
          <w:rPr>
            <w:rFonts w:ascii="Tahoma" w:hAnsi="Tahoma" w:cs="Tahoma"/>
            <w:color w:val="767171" w:themeColor="background2" w:themeShade="80"/>
            <w:sz w:val="16"/>
            <w:szCs w:val="16"/>
          </w:rPr>
        </w:pPr>
      </w:p>
      <w:p w14:paraId="4477EA88" w14:textId="77777777" w:rsidR="00A33859" w:rsidRPr="006F7DE9" w:rsidRDefault="00BA44D2" w:rsidP="002367E8">
        <w:pPr>
          <w:pStyle w:val="ac"/>
          <w:rPr>
            <w:rFonts w:ascii="Tahoma" w:hAnsi="Tahoma" w:cs="Tahoma"/>
            <w:sz w:val="16"/>
            <w:szCs w:val="16"/>
          </w:rPr>
        </w:pPr>
      </w:p>
    </w:sdtContent>
  </w:sdt>
  <w:p w14:paraId="476D426A" w14:textId="77777777" w:rsidR="00A33859" w:rsidRPr="00814D23" w:rsidRDefault="00A33859" w:rsidP="002367E8">
    <w:pPr>
      <w:pStyle w:val="ac"/>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F73AF" w14:textId="77777777" w:rsidR="00BA44D2" w:rsidRDefault="00BA44D2">
      <w:pPr>
        <w:spacing w:after="0" w:line="240" w:lineRule="auto"/>
      </w:pPr>
      <w:r>
        <w:separator/>
      </w:r>
    </w:p>
  </w:footnote>
  <w:footnote w:type="continuationSeparator" w:id="0">
    <w:p w14:paraId="04D44676" w14:textId="77777777" w:rsidR="00BA44D2" w:rsidRDefault="00BA44D2">
      <w:pPr>
        <w:spacing w:after="0" w:line="240" w:lineRule="auto"/>
      </w:pPr>
      <w:r>
        <w:continuationSeparator/>
      </w:r>
    </w:p>
  </w:footnote>
  <w:footnote w:type="continuationNotice" w:id="1">
    <w:p w14:paraId="33E61332" w14:textId="77777777" w:rsidR="00BA44D2" w:rsidRDefault="00BA44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A2823" w14:textId="77777777" w:rsidR="00A33859" w:rsidRPr="00CF29AD" w:rsidRDefault="00A33859" w:rsidP="003A71B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31447CC"/>
    <w:multiLevelType w:val="multilevel"/>
    <w:tmpl w:val="DE342D6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numFmt w:val="bullet"/>
      <w:lvlText w:val="-"/>
      <w:lvlJc w:val="left"/>
      <w:pPr>
        <w:ind w:left="1728" w:hanging="648"/>
      </w:pPr>
      <w:rPr>
        <w:rFonts w:ascii="Calibri" w:eastAsia="Calibri" w:hAnsi="Calibri"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F0477F"/>
    <w:multiLevelType w:val="multilevel"/>
    <w:tmpl w:val="E2709926"/>
    <w:lvl w:ilvl="0">
      <w:start w:val="1"/>
      <w:numFmt w:val="decimal"/>
      <w:lvlText w:val="%1."/>
      <w:lvlJc w:val="left"/>
      <w:pPr>
        <w:ind w:left="4897" w:hanging="360"/>
      </w:pPr>
      <w:rPr>
        <w:rFonts w:hint="default"/>
        <w:b/>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5720F6"/>
    <w:multiLevelType w:val="multilevel"/>
    <w:tmpl w:val="66AEB1AC"/>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E3701D6"/>
    <w:multiLevelType w:val="hybridMultilevel"/>
    <w:tmpl w:val="17F43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8D22F8"/>
    <w:multiLevelType w:val="multilevel"/>
    <w:tmpl w:val="80D4B39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3C456D"/>
    <w:multiLevelType w:val="multilevel"/>
    <w:tmpl w:val="3000B8A6"/>
    <w:lvl w:ilvl="0">
      <w:start w:val="9"/>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1D9F2083"/>
    <w:multiLevelType w:val="multilevel"/>
    <w:tmpl w:val="FF82BE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15299D"/>
    <w:multiLevelType w:val="multilevel"/>
    <w:tmpl w:val="30B2A4E6"/>
    <w:lvl w:ilvl="0">
      <w:start w:val="12"/>
      <w:numFmt w:val="decimal"/>
      <w:lvlText w:val="%1"/>
      <w:lvlJc w:val="left"/>
      <w:pPr>
        <w:ind w:left="375" w:hanging="375"/>
      </w:pPr>
      <w:rPr>
        <w:rFonts w:hint="default"/>
      </w:rPr>
    </w:lvl>
    <w:lvl w:ilvl="1">
      <w:start w:val="1"/>
      <w:numFmt w:val="decimal"/>
      <w:lvlText w:val="%1.%2"/>
      <w:lvlJc w:val="left"/>
      <w:pPr>
        <w:ind w:left="3505" w:hanging="375"/>
      </w:pPr>
      <w:rPr>
        <w:rFonts w:hint="default"/>
      </w:rPr>
    </w:lvl>
    <w:lvl w:ilvl="2">
      <w:start w:val="1"/>
      <w:numFmt w:val="decimal"/>
      <w:lvlText w:val="%1.%2.%3"/>
      <w:lvlJc w:val="left"/>
      <w:pPr>
        <w:ind w:left="6980" w:hanging="720"/>
      </w:pPr>
      <w:rPr>
        <w:rFonts w:hint="default"/>
      </w:rPr>
    </w:lvl>
    <w:lvl w:ilvl="3">
      <w:start w:val="1"/>
      <w:numFmt w:val="decimal"/>
      <w:lvlText w:val="%1.%2.%3.%4"/>
      <w:lvlJc w:val="left"/>
      <w:pPr>
        <w:ind w:left="10470" w:hanging="1080"/>
      </w:pPr>
      <w:rPr>
        <w:rFonts w:hint="default"/>
      </w:rPr>
    </w:lvl>
    <w:lvl w:ilvl="4">
      <w:start w:val="1"/>
      <w:numFmt w:val="decimal"/>
      <w:lvlText w:val="%1.%2.%3.%4.%5"/>
      <w:lvlJc w:val="left"/>
      <w:pPr>
        <w:ind w:left="13600" w:hanging="1080"/>
      </w:pPr>
      <w:rPr>
        <w:rFonts w:hint="default"/>
      </w:rPr>
    </w:lvl>
    <w:lvl w:ilvl="5">
      <w:start w:val="1"/>
      <w:numFmt w:val="decimal"/>
      <w:lvlText w:val="%1.%2.%3.%4.%5.%6"/>
      <w:lvlJc w:val="left"/>
      <w:pPr>
        <w:ind w:left="17090" w:hanging="1440"/>
      </w:pPr>
      <w:rPr>
        <w:rFonts w:hint="default"/>
      </w:rPr>
    </w:lvl>
    <w:lvl w:ilvl="6">
      <w:start w:val="1"/>
      <w:numFmt w:val="decimal"/>
      <w:lvlText w:val="%1.%2.%3.%4.%5.%6.%7"/>
      <w:lvlJc w:val="left"/>
      <w:pPr>
        <w:ind w:left="20220" w:hanging="1440"/>
      </w:pPr>
      <w:rPr>
        <w:rFonts w:hint="default"/>
      </w:rPr>
    </w:lvl>
    <w:lvl w:ilvl="7">
      <w:start w:val="1"/>
      <w:numFmt w:val="decimal"/>
      <w:lvlText w:val="%1.%2.%3.%4.%5.%6.%7.%8"/>
      <w:lvlJc w:val="left"/>
      <w:pPr>
        <w:ind w:left="23710" w:hanging="1800"/>
      </w:pPr>
      <w:rPr>
        <w:rFonts w:hint="default"/>
      </w:rPr>
    </w:lvl>
    <w:lvl w:ilvl="8">
      <w:start w:val="1"/>
      <w:numFmt w:val="decimal"/>
      <w:lvlText w:val="%1.%2.%3.%4.%5.%6.%7.%8.%9"/>
      <w:lvlJc w:val="left"/>
      <w:pPr>
        <w:ind w:left="26840" w:hanging="1800"/>
      </w:pPr>
      <w:rPr>
        <w:rFonts w:hint="default"/>
      </w:rPr>
    </w:lvl>
  </w:abstractNum>
  <w:abstractNum w:abstractNumId="12" w15:restartNumberingAfterBreak="0">
    <w:nsid w:val="25462804"/>
    <w:multiLevelType w:val="multilevel"/>
    <w:tmpl w:val="A68E1E8C"/>
    <w:lvl w:ilvl="0">
      <w:start w:val="7"/>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3" w15:restartNumberingAfterBreak="0">
    <w:nsid w:val="25823272"/>
    <w:multiLevelType w:val="hybridMultilevel"/>
    <w:tmpl w:val="E000DCA6"/>
    <w:lvl w:ilvl="0" w:tplc="DC16C9A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311355"/>
    <w:multiLevelType w:val="hybridMultilevel"/>
    <w:tmpl w:val="CA9E84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86E4105"/>
    <w:multiLevelType w:val="multilevel"/>
    <w:tmpl w:val="76C4C706"/>
    <w:lvl w:ilvl="0">
      <w:start w:val="1"/>
      <w:numFmt w:val="decimal"/>
      <w:lvlText w:val="%1"/>
      <w:lvlJc w:val="right"/>
      <w:pPr>
        <w:tabs>
          <w:tab w:val="num" w:pos="567"/>
        </w:tabs>
        <w:ind w:left="567" w:hanging="454"/>
      </w:pPr>
      <w:rPr>
        <w:rFonts w:hint="default"/>
        <w:lang w:val="ru-RU"/>
      </w:rPr>
    </w:lvl>
    <w:lvl w:ilvl="1">
      <w:start w:val="1"/>
      <w:numFmt w:val="decimal"/>
      <w:lvlText w:val="%1.%2"/>
      <w:lvlJc w:val="right"/>
      <w:pPr>
        <w:tabs>
          <w:tab w:val="num" w:pos="454"/>
        </w:tabs>
        <w:ind w:left="454" w:hanging="454"/>
      </w:pPr>
      <w:rPr>
        <w:rFonts w:hint="default"/>
        <w:lang w:val="en-US"/>
      </w:rPr>
    </w:lvl>
    <w:lvl w:ilvl="2">
      <w:start w:val="1"/>
      <w:numFmt w:val="decimal"/>
      <w:lvlText w:val="%1.%2.%3"/>
      <w:lvlJc w:val="right"/>
      <w:pPr>
        <w:tabs>
          <w:tab w:val="num" w:pos="850"/>
        </w:tabs>
        <w:ind w:left="850" w:hanging="737"/>
      </w:pPr>
      <w:rPr>
        <w:rFonts w:hint="default"/>
        <w:b w:val="0"/>
        <w:lang w:val="en-US"/>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16" w15:restartNumberingAfterBreak="0">
    <w:nsid w:val="28E763CD"/>
    <w:multiLevelType w:val="hybridMultilevel"/>
    <w:tmpl w:val="D64CC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183315"/>
    <w:multiLevelType w:val="hybridMultilevel"/>
    <w:tmpl w:val="5134CC32"/>
    <w:lvl w:ilvl="0" w:tplc="72C6A75E">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2B8A0DB4"/>
    <w:multiLevelType w:val="multilevel"/>
    <w:tmpl w:val="CA78DF0C"/>
    <w:lvl w:ilvl="0">
      <w:start w:val="10"/>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2D2A4FCE"/>
    <w:multiLevelType w:val="hybridMultilevel"/>
    <w:tmpl w:val="8C02C6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4597065"/>
    <w:multiLevelType w:val="hybridMultilevel"/>
    <w:tmpl w:val="DAE2D3EA"/>
    <w:lvl w:ilvl="0" w:tplc="DC16C9A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4082B38"/>
    <w:multiLevelType w:val="hybridMultilevel"/>
    <w:tmpl w:val="42E80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7DA366B"/>
    <w:multiLevelType w:val="hybridMultilevel"/>
    <w:tmpl w:val="A9B27CB0"/>
    <w:lvl w:ilvl="0" w:tplc="461AA9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4017AC"/>
    <w:multiLevelType w:val="multilevel"/>
    <w:tmpl w:val="08506536"/>
    <w:lvl w:ilvl="0">
      <w:start w:val="6"/>
      <w:numFmt w:val="decimal"/>
      <w:lvlText w:val="%1."/>
      <w:lvlJc w:val="left"/>
      <w:pPr>
        <w:ind w:left="360" w:hanging="360"/>
      </w:pPr>
      <w:rPr>
        <w:rFonts w:hint="default"/>
        <w:b/>
      </w:rPr>
    </w:lvl>
    <w:lvl w:ilvl="1">
      <w:start w:val="1"/>
      <w:numFmt w:val="decimal"/>
      <w:lvlText w:val="%1.%2."/>
      <w:lvlJc w:val="left"/>
      <w:pPr>
        <w:ind w:left="2912"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DDE7A7D"/>
    <w:multiLevelType w:val="multilevel"/>
    <w:tmpl w:val="2DDA60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09240B8"/>
    <w:multiLevelType w:val="multilevel"/>
    <w:tmpl w:val="DE342D6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numFmt w:val="bullet"/>
      <w:lvlText w:val="-"/>
      <w:lvlJc w:val="left"/>
      <w:pPr>
        <w:ind w:left="1728" w:hanging="648"/>
      </w:pPr>
      <w:rPr>
        <w:rFonts w:ascii="Calibri" w:eastAsia="Calibri" w:hAnsi="Calibri"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1E3501"/>
    <w:multiLevelType w:val="multilevel"/>
    <w:tmpl w:val="ED6CD76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7756BD5"/>
    <w:multiLevelType w:val="hybridMultilevel"/>
    <w:tmpl w:val="5DC83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29129C"/>
    <w:multiLevelType w:val="multilevel"/>
    <w:tmpl w:val="88B4DAC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5ED31A31"/>
    <w:multiLevelType w:val="hybridMultilevel"/>
    <w:tmpl w:val="06AEAB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0C2D3B"/>
    <w:multiLevelType w:val="multilevel"/>
    <w:tmpl w:val="805814C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7"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23"/>
  </w:num>
  <w:num w:numId="4">
    <w:abstractNumId w:val="7"/>
  </w:num>
  <w:num w:numId="5">
    <w:abstractNumId w:val="28"/>
  </w:num>
  <w:num w:numId="6">
    <w:abstractNumId w:val="3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7"/>
  </w:num>
  <w:num w:numId="10">
    <w:abstractNumId w:val="1"/>
  </w:num>
  <w:num w:numId="11">
    <w:abstractNumId w:val="36"/>
  </w:num>
  <w:num w:numId="12">
    <w:abstractNumId w:val="12"/>
  </w:num>
  <w:num w:numId="13">
    <w:abstractNumId w:val="5"/>
  </w:num>
  <w:num w:numId="14">
    <w:abstractNumId w:val="11"/>
  </w:num>
  <w:num w:numId="15">
    <w:abstractNumId w:val="24"/>
  </w:num>
  <w:num w:numId="16">
    <w:abstractNumId w:val="26"/>
  </w:num>
  <w:num w:numId="17">
    <w:abstractNumId w:val="4"/>
  </w:num>
  <w:num w:numId="18">
    <w:abstractNumId w:val="3"/>
  </w:num>
  <w:num w:numId="19">
    <w:abstractNumId w:val="19"/>
  </w:num>
  <w:num w:numId="20">
    <w:abstractNumId w:val="14"/>
  </w:num>
  <w:num w:numId="21">
    <w:abstractNumId w:val="27"/>
  </w:num>
  <w:num w:numId="22">
    <w:abstractNumId w:val="10"/>
  </w:num>
  <w:num w:numId="23">
    <w:abstractNumId w:val="17"/>
  </w:num>
  <w:num w:numId="24">
    <w:abstractNumId w:val="6"/>
  </w:num>
  <w:num w:numId="25">
    <w:abstractNumId w:val="15"/>
  </w:num>
  <w:num w:numId="26">
    <w:abstractNumId w:val="22"/>
  </w:num>
  <w:num w:numId="27">
    <w:abstractNumId w:val="34"/>
  </w:num>
  <w:num w:numId="28">
    <w:abstractNumId w:val="9"/>
  </w:num>
  <w:num w:numId="29">
    <w:abstractNumId w:val="18"/>
  </w:num>
  <w:num w:numId="30">
    <w:abstractNumId w:val="35"/>
  </w:num>
  <w:num w:numId="31">
    <w:abstractNumId w:val="29"/>
  </w:num>
  <w:num w:numId="32">
    <w:abstractNumId w:val="20"/>
  </w:num>
  <w:num w:numId="33">
    <w:abstractNumId w:val="32"/>
  </w:num>
  <w:num w:numId="34">
    <w:abstractNumId w:val="8"/>
  </w:num>
  <w:num w:numId="35">
    <w:abstractNumId w:val="13"/>
  </w:num>
  <w:num w:numId="36">
    <w:abstractNumId w:val="30"/>
  </w:num>
  <w:num w:numId="37">
    <w:abstractNumId w:val="2"/>
  </w:num>
  <w:num w:numId="38">
    <w:abstractNumId w:val="31"/>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15E56"/>
    <w:rsid w:val="00020261"/>
    <w:rsid w:val="00020569"/>
    <w:rsid w:val="000301E8"/>
    <w:rsid w:val="00031AE0"/>
    <w:rsid w:val="00033145"/>
    <w:rsid w:val="000433EB"/>
    <w:rsid w:val="000444DB"/>
    <w:rsid w:val="000462BD"/>
    <w:rsid w:val="00046FEE"/>
    <w:rsid w:val="00047153"/>
    <w:rsid w:val="0005219A"/>
    <w:rsid w:val="00053F53"/>
    <w:rsid w:val="000546FA"/>
    <w:rsid w:val="00054C21"/>
    <w:rsid w:val="00057CF0"/>
    <w:rsid w:val="00057D98"/>
    <w:rsid w:val="0006284F"/>
    <w:rsid w:val="00062A08"/>
    <w:rsid w:val="0006359F"/>
    <w:rsid w:val="00064600"/>
    <w:rsid w:val="0006492F"/>
    <w:rsid w:val="00065229"/>
    <w:rsid w:val="0006700F"/>
    <w:rsid w:val="00070181"/>
    <w:rsid w:val="00071105"/>
    <w:rsid w:val="00075DEB"/>
    <w:rsid w:val="00076C8C"/>
    <w:rsid w:val="00076D38"/>
    <w:rsid w:val="000771C1"/>
    <w:rsid w:val="00077847"/>
    <w:rsid w:val="00087201"/>
    <w:rsid w:val="00087474"/>
    <w:rsid w:val="00090864"/>
    <w:rsid w:val="000927AC"/>
    <w:rsid w:val="00094424"/>
    <w:rsid w:val="000A4190"/>
    <w:rsid w:val="000A4366"/>
    <w:rsid w:val="000A62CA"/>
    <w:rsid w:val="000A64EB"/>
    <w:rsid w:val="000B059D"/>
    <w:rsid w:val="000B4158"/>
    <w:rsid w:val="000B5280"/>
    <w:rsid w:val="000B5430"/>
    <w:rsid w:val="000B5827"/>
    <w:rsid w:val="000B6196"/>
    <w:rsid w:val="000C2E9F"/>
    <w:rsid w:val="000C4EB0"/>
    <w:rsid w:val="000C6F3C"/>
    <w:rsid w:val="000D1EE2"/>
    <w:rsid w:val="000D5544"/>
    <w:rsid w:val="000D563E"/>
    <w:rsid w:val="000E0782"/>
    <w:rsid w:val="000E105C"/>
    <w:rsid w:val="000E270D"/>
    <w:rsid w:val="000E5A27"/>
    <w:rsid w:val="000E7124"/>
    <w:rsid w:val="000F0810"/>
    <w:rsid w:val="000F1978"/>
    <w:rsid w:val="000F27B1"/>
    <w:rsid w:val="000F2D96"/>
    <w:rsid w:val="000F3B53"/>
    <w:rsid w:val="000F7564"/>
    <w:rsid w:val="00100245"/>
    <w:rsid w:val="00104754"/>
    <w:rsid w:val="00106162"/>
    <w:rsid w:val="00106CF2"/>
    <w:rsid w:val="00106F27"/>
    <w:rsid w:val="00106F29"/>
    <w:rsid w:val="00110090"/>
    <w:rsid w:val="00111575"/>
    <w:rsid w:val="00111A24"/>
    <w:rsid w:val="001139DD"/>
    <w:rsid w:val="0011638A"/>
    <w:rsid w:val="00122822"/>
    <w:rsid w:val="00123418"/>
    <w:rsid w:val="0012503D"/>
    <w:rsid w:val="0012594D"/>
    <w:rsid w:val="00130B26"/>
    <w:rsid w:val="00132659"/>
    <w:rsid w:val="0013316B"/>
    <w:rsid w:val="00133C0D"/>
    <w:rsid w:val="00137983"/>
    <w:rsid w:val="00137996"/>
    <w:rsid w:val="00141075"/>
    <w:rsid w:val="00142118"/>
    <w:rsid w:val="00142733"/>
    <w:rsid w:val="00142C7F"/>
    <w:rsid w:val="00143846"/>
    <w:rsid w:val="00144676"/>
    <w:rsid w:val="001449E0"/>
    <w:rsid w:val="00144DC7"/>
    <w:rsid w:val="00147F61"/>
    <w:rsid w:val="001517E9"/>
    <w:rsid w:val="00152279"/>
    <w:rsid w:val="00152AA4"/>
    <w:rsid w:val="00153877"/>
    <w:rsid w:val="001560D1"/>
    <w:rsid w:val="0015616A"/>
    <w:rsid w:val="00156B62"/>
    <w:rsid w:val="0016233B"/>
    <w:rsid w:val="00165954"/>
    <w:rsid w:val="0016629E"/>
    <w:rsid w:val="00166D40"/>
    <w:rsid w:val="00166E3B"/>
    <w:rsid w:val="00180318"/>
    <w:rsid w:val="0018051A"/>
    <w:rsid w:val="00181C37"/>
    <w:rsid w:val="0018475F"/>
    <w:rsid w:val="00185E7A"/>
    <w:rsid w:val="001862A4"/>
    <w:rsid w:val="00186303"/>
    <w:rsid w:val="0018706E"/>
    <w:rsid w:val="001872A1"/>
    <w:rsid w:val="00187DB7"/>
    <w:rsid w:val="001934D9"/>
    <w:rsid w:val="00194D91"/>
    <w:rsid w:val="00194FBE"/>
    <w:rsid w:val="00195046"/>
    <w:rsid w:val="001951FD"/>
    <w:rsid w:val="001A06B4"/>
    <w:rsid w:val="001A1EAA"/>
    <w:rsid w:val="001A4341"/>
    <w:rsid w:val="001A6F74"/>
    <w:rsid w:val="001A7819"/>
    <w:rsid w:val="001A7F21"/>
    <w:rsid w:val="001B04B7"/>
    <w:rsid w:val="001B1A06"/>
    <w:rsid w:val="001B408C"/>
    <w:rsid w:val="001B4C62"/>
    <w:rsid w:val="001C2056"/>
    <w:rsid w:val="001C27D2"/>
    <w:rsid w:val="001C4023"/>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4AF7"/>
    <w:rsid w:val="001E51F4"/>
    <w:rsid w:val="001E546C"/>
    <w:rsid w:val="001E6C36"/>
    <w:rsid w:val="001F04FD"/>
    <w:rsid w:val="001F0A53"/>
    <w:rsid w:val="001F395A"/>
    <w:rsid w:val="001F3C77"/>
    <w:rsid w:val="001F5FEF"/>
    <w:rsid w:val="001F7C4F"/>
    <w:rsid w:val="00200723"/>
    <w:rsid w:val="00204ABC"/>
    <w:rsid w:val="00204CA5"/>
    <w:rsid w:val="002056F9"/>
    <w:rsid w:val="00207737"/>
    <w:rsid w:val="00214472"/>
    <w:rsid w:val="0021667B"/>
    <w:rsid w:val="00223208"/>
    <w:rsid w:val="0023010E"/>
    <w:rsid w:val="002320F6"/>
    <w:rsid w:val="002321DC"/>
    <w:rsid w:val="00233837"/>
    <w:rsid w:val="002348FA"/>
    <w:rsid w:val="002352AC"/>
    <w:rsid w:val="002367E8"/>
    <w:rsid w:val="002375B4"/>
    <w:rsid w:val="0024308A"/>
    <w:rsid w:val="002431F1"/>
    <w:rsid w:val="00245C34"/>
    <w:rsid w:val="002520A1"/>
    <w:rsid w:val="002541FF"/>
    <w:rsid w:val="00254E84"/>
    <w:rsid w:val="002573AA"/>
    <w:rsid w:val="002629E5"/>
    <w:rsid w:val="00263E22"/>
    <w:rsid w:val="002670BF"/>
    <w:rsid w:val="00267111"/>
    <w:rsid w:val="00267926"/>
    <w:rsid w:val="002745C8"/>
    <w:rsid w:val="002759C1"/>
    <w:rsid w:val="00276900"/>
    <w:rsid w:val="0027738D"/>
    <w:rsid w:val="00277FF2"/>
    <w:rsid w:val="00281557"/>
    <w:rsid w:val="00281EC7"/>
    <w:rsid w:val="00282890"/>
    <w:rsid w:val="00286A59"/>
    <w:rsid w:val="002871E8"/>
    <w:rsid w:val="002903DA"/>
    <w:rsid w:val="0029325C"/>
    <w:rsid w:val="002939C0"/>
    <w:rsid w:val="00293A05"/>
    <w:rsid w:val="002948DF"/>
    <w:rsid w:val="00295232"/>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074E"/>
    <w:rsid w:val="002D381F"/>
    <w:rsid w:val="002D46D7"/>
    <w:rsid w:val="002E3CC9"/>
    <w:rsid w:val="002E3DEB"/>
    <w:rsid w:val="002E545E"/>
    <w:rsid w:val="002E6724"/>
    <w:rsid w:val="002F0435"/>
    <w:rsid w:val="002F45F9"/>
    <w:rsid w:val="002F5EC9"/>
    <w:rsid w:val="002F7A9D"/>
    <w:rsid w:val="003033E8"/>
    <w:rsid w:val="00303C45"/>
    <w:rsid w:val="00304D8F"/>
    <w:rsid w:val="003071E4"/>
    <w:rsid w:val="003136D8"/>
    <w:rsid w:val="0031400F"/>
    <w:rsid w:val="00315304"/>
    <w:rsid w:val="003165C1"/>
    <w:rsid w:val="00316949"/>
    <w:rsid w:val="00316EA6"/>
    <w:rsid w:val="00316EE0"/>
    <w:rsid w:val="00317D9F"/>
    <w:rsid w:val="00320C37"/>
    <w:rsid w:val="00321DE7"/>
    <w:rsid w:val="003247F9"/>
    <w:rsid w:val="00327598"/>
    <w:rsid w:val="0033024D"/>
    <w:rsid w:val="0033088E"/>
    <w:rsid w:val="003317BC"/>
    <w:rsid w:val="00332369"/>
    <w:rsid w:val="00336021"/>
    <w:rsid w:val="00337747"/>
    <w:rsid w:val="00337FAB"/>
    <w:rsid w:val="003433B7"/>
    <w:rsid w:val="0034363D"/>
    <w:rsid w:val="00343787"/>
    <w:rsid w:val="00345618"/>
    <w:rsid w:val="00345C97"/>
    <w:rsid w:val="00345FF8"/>
    <w:rsid w:val="0035106A"/>
    <w:rsid w:val="00352D65"/>
    <w:rsid w:val="003540E4"/>
    <w:rsid w:val="003543F6"/>
    <w:rsid w:val="003560DB"/>
    <w:rsid w:val="00363891"/>
    <w:rsid w:val="00364DC8"/>
    <w:rsid w:val="00364F3D"/>
    <w:rsid w:val="00367D0C"/>
    <w:rsid w:val="00370D3B"/>
    <w:rsid w:val="00372404"/>
    <w:rsid w:val="00373E04"/>
    <w:rsid w:val="00377238"/>
    <w:rsid w:val="00377E21"/>
    <w:rsid w:val="003809F0"/>
    <w:rsid w:val="003827CC"/>
    <w:rsid w:val="0038377C"/>
    <w:rsid w:val="00384791"/>
    <w:rsid w:val="003907AC"/>
    <w:rsid w:val="0039085C"/>
    <w:rsid w:val="0039178D"/>
    <w:rsid w:val="003964B1"/>
    <w:rsid w:val="00396D0D"/>
    <w:rsid w:val="0039705A"/>
    <w:rsid w:val="003A35A1"/>
    <w:rsid w:val="003A4107"/>
    <w:rsid w:val="003A5D02"/>
    <w:rsid w:val="003A71B5"/>
    <w:rsid w:val="003B112D"/>
    <w:rsid w:val="003B2665"/>
    <w:rsid w:val="003B3343"/>
    <w:rsid w:val="003B4619"/>
    <w:rsid w:val="003B7179"/>
    <w:rsid w:val="003B7984"/>
    <w:rsid w:val="003B7C06"/>
    <w:rsid w:val="003C0187"/>
    <w:rsid w:val="003C0688"/>
    <w:rsid w:val="003C10C9"/>
    <w:rsid w:val="003C3220"/>
    <w:rsid w:val="003C34E5"/>
    <w:rsid w:val="003C3653"/>
    <w:rsid w:val="003C3CE8"/>
    <w:rsid w:val="003C735F"/>
    <w:rsid w:val="003C7E92"/>
    <w:rsid w:val="003D0D67"/>
    <w:rsid w:val="003D17B8"/>
    <w:rsid w:val="003D1E18"/>
    <w:rsid w:val="003D591F"/>
    <w:rsid w:val="003D70E8"/>
    <w:rsid w:val="003D744A"/>
    <w:rsid w:val="003D77AB"/>
    <w:rsid w:val="003E0D1A"/>
    <w:rsid w:val="003E7E31"/>
    <w:rsid w:val="003F0CE5"/>
    <w:rsid w:val="003F5F92"/>
    <w:rsid w:val="003F770B"/>
    <w:rsid w:val="00406259"/>
    <w:rsid w:val="00413591"/>
    <w:rsid w:val="00413D31"/>
    <w:rsid w:val="00413FA4"/>
    <w:rsid w:val="00415AB0"/>
    <w:rsid w:val="0041628D"/>
    <w:rsid w:val="00417950"/>
    <w:rsid w:val="00421AE9"/>
    <w:rsid w:val="00424899"/>
    <w:rsid w:val="00424DF2"/>
    <w:rsid w:val="00425CCF"/>
    <w:rsid w:val="00425F0A"/>
    <w:rsid w:val="0042790A"/>
    <w:rsid w:val="00430A0B"/>
    <w:rsid w:val="00431181"/>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556E"/>
    <w:rsid w:val="00466BBC"/>
    <w:rsid w:val="00467841"/>
    <w:rsid w:val="00470D33"/>
    <w:rsid w:val="00480AAE"/>
    <w:rsid w:val="00480B03"/>
    <w:rsid w:val="00482D81"/>
    <w:rsid w:val="00484074"/>
    <w:rsid w:val="00484757"/>
    <w:rsid w:val="00485D11"/>
    <w:rsid w:val="00485E57"/>
    <w:rsid w:val="00485ECC"/>
    <w:rsid w:val="004913FA"/>
    <w:rsid w:val="0049414E"/>
    <w:rsid w:val="00495B57"/>
    <w:rsid w:val="0049664E"/>
    <w:rsid w:val="004A2191"/>
    <w:rsid w:val="004A3D83"/>
    <w:rsid w:val="004A3E1D"/>
    <w:rsid w:val="004B0574"/>
    <w:rsid w:val="004B1B2F"/>
    <w:rsid w:val="004B1BA4"/>
    <w:rsid w:val="004B4802"/>
    <w:rsid w:val="004C0DA6"/>
    <w:rsid w:val="004C223B"/>
    <w:rsid w:val="004D235B"/>
    <w:rsid w:val="004D25E1"/>
    <w:rsid w:val="004D2F61"/>
    <w:rsid w:val="004D3924"/>
    <w:rsid w:val="004D601D"/>
    <w:rsid w:val="004D6447"/>
    <w:rsid w:val="004D6B17"/>
    <w:rsid w:val="004D714A"/>
    <w:rsid w:val="004E0707"/>
    <w:rsid w:val="004E11DF"/>
    <w:rsid w:val="004E1D7D"/>
    <w:rsid w:val="004E3A70"/>
    <w:rsid w:val="004E43A3"/>
    <w:rsid w:val="004E5043"/>
    <w:rsid w:val="004E57DB"/>
    <w:rsid w:val="004E6643"/>
    <w:rsid w:val="004E6D7C"/>
    <w:rsid w:val="004E72E9"/>
    <w:rsid w:val="004F3CEA"/>
    <w:rsid w:val="005010D7"/>
    <w:rsid w:val="005014A6"/>
    <w:rsid w:val="005023F3"/>
    <w:rsid w:val="00503E04"/>
    <w:rsid w:val="0050620D"/>
    <w:rsid w:val="00510109"/>
    <w:rsid w:val="005101DB"/>
    <w:rsid w:val="00515962"/>
    <w:rsid w:val="00516379"/>
    <w:rsid w:val="00521D4B"/>
    <w:rsid w:val="00521DFF"/>
    <w:rsid w:val="0052485E"/>
    <w:rsid w:val="00532D5C"/>
    <w:rsid w:val="005351D1"/>
    <w:rsid w:val="005360F6"/>
    <w:rsid w:val="005402F1"/>
    <w:rsid w:val="00542B15"/>
    <w:rsid w:val="005451EF"/>
    <w:rsid w:val="0054564E"/>
    <w:rsid w:val="00547BE3"/>
    <w:rsid w:val="005539A7"/>
    <w:rsid w:val="005539DB"/>
    <w:rsid w:val="005568CD"/>
    <w:rsid w:val="00560D13"/>
    <w:rsid w:val="0056489D"/>
    <w:rsid w:val="00566A09"/>
    <w:rsid w:val="00571E2C"/>
    <w:rsid w:val="00572530"/>
    <w:rsid w:val="005727B9"/>
    <w:rsid w:val="00573B5C"/>
    <w:rsid w:val="0057460C"/>
    <w:rsid w:val="00575F82"/>
    <w:rsid w:val="005771C4"/>
    <w:rsid w:val="00580EFD"/>
    <w:rsid w:val="00581786"/>
    <w:rsid w:val="00586CD3"/>
    <w:rsid w:val="005870EF"/>
    <w:rsid w:val="00594977"/>
    <w:rsid w:val="00596491"/>
    <w:rsid w:val="00596B15"/>
    <w:rsid w:val="00596EA7"/>
    <w:rsid w:val="005A0090"/>
    <w:rsid w:val="005A16FE"/>
    <w:rsid w:val="005A1DA6"/>
    <w:rsid w:val="005A2B3F"/>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533A"/>
    <w:rsid w:val="005D6553"/>
    <w:rsid w:val="005E0CA0"/>
    <w:rsid w:val="005E2A26"/>
    <w:rsid w:val="005E2D3B"/>
    <w:rsid w:val="005E3497"/>
    <w:rsid w:val="005E3C5B"/>
    <w:rsid w:val="005F185C"/>
    <w:rsid w:val="005F3268"/>
    <w:rsid w:val="005F3CB9"/>
    <w:rsid w:val="005F4B99"/>
    <w:rsid w:val="006022B0"/>
    <w:rsid w:val="00603066"/>
    <w:rsid w:val="0061090C"/>
    <w:rsid w:val="006125BF"/>
    <w:rsid w:val="00612D79"/>
    <w:rsid w:val="00613CA6"/>
    <w:rsid w:val="006157A6"/>
    <w:rsid w:val="00615D7A"/>
    <w:rsid w:val="006164EF"/>
    <w:rsid w:val="00617D3E"/>
    <w:rsid w:val="00623152"/>
    <w:rsid w:val="00623189"/>
    <w:rsid w:val="00623202"/>
    <w:rsid w:val="0062356C"/>
    <w:rsid w:val="00626CDA"/>
    <w:rsid w:val="00627B02"/>
    <w:rsid w:val="00627E9D"/>
    <w:rsid w:val="00632888"/>
    <w:rsid w:val="00633733"/>
    <w:rsid w:val="00634D05"/>
    <w:rsid w:val="0063756E"/>
    <w:rsid w:val="00642DC7"/>
    <w:rsid w:val="006502A7"/>
    <w:rsid w:val="0065088B"/>
    <w:rsid w:val="00650BB0"/>
    <w:rsid w:val="00655A60"/>
    <w:rsid w:val="00655B69"/>
    <w:rsid w:val="00656BDA"/>
    <w:rsid w:val="00657DBA"/>
    <w:rsid w:val="0066052D"/>
    <w:rsid w:val="006639DA"/>
    <w:rsid w:val="006668D8"/>
    <w:rsid w:val="00676BB3"/>
    <w:rsid w:val="00680B42"/>
    <w:rsid w:val="0068168E"/>
    <w:rsid w:val="0068317E"/>
    <w:rsid w:val="00686406"/>
    <w:rsid w:val="006A142C"/>
    <w:rsid w:val="006A2933"/>
    <w:rsid w:val="006A54E9"/>
    <w:rsid w:val="006B36B1"/>
    <w:rsid w:val="006B59DE"/>
    <w:rsid w:val="006B610C"/>
    <w:rsid w:val="006C0DAF"/>
    <w:rsid w:val="006C0EC9"/>
    <w:rsid w:val="006C2568"/>
    <w:rsid w:val="006C3979"/>
    <w:rsid w:val="006C4C51"/>
    <w:rsid w:val="006C60D0"/>
    <w:rsid w:val="006D09D1"/>
    <w:rsid w:val="006D20C2"/>
    <w:rsid w:val="006D4FE7"/>
    <w:rsid w:val="006E2018"/>
    <w:rsid w:val="006E237D"/>
    <w:rsid w:val="006E2F21"/>
    <w:rsid w:val="006E4B96"/>
    <w:rsid w:val="006E587F"/>
    <w:rsid w:val="006E7830"/>
    <w:rsid w:val="006E79FD"/>
    <w:rsid w:val="006E7A19"/>
    <w:rsid w:val="006F0C07"/>
    <w:rsid w:val="006F1052"/>
    <w:rsid w:val="006F2A41"/>
    <w:rsid w:val="006F4498"/>
    <w:rsid w:val="006F4586"/>
    <w:rsid w:val="006F5665"/>
    <w:rsid w:val="006F63B2"/>
    <w:rsid w:val="006F775B"/>
    <w:rsid w:val="007005FD"/>
    <w:rsid w:val="00700BA4"/>
    <w:rsid w:val="00702D5F"/>
    <w:rsid w:val="00703010"/>
    <w:rsid w:val="00706CB1"/>
    <w:rsid w:val="007152EB"/>
    <w:rsid w:val="00716A7E"/>
    <w:rsid w:val="00717BFF"/>
    <w:rsid w:val="00720CC8"/>
    <w:rsid w:val="00721619"/>
    <w:rsid w:val="00723A3E"/>
    <w:rsid w:val="0072466F"/>
    <w:rsid w:val="007304E9"/>
    <w:rsid w:val="00731AC0"/>
    <w:rsid w:val="0073203F"/>
    <w:rsid w:val="00732CE9"/>
    <w:rsid w:val="0073309D"/>
    <w:rsid w:val="00733F4B"/>
    <w:rsid w:val="007340E2"/>
    <w:rsid w:val="0073626E"/>
    <w:rsid w:val="00737936"/>
    <w:rsid w:val="00737F53"/>
    <w:rsid w:val="00740290"/>
    <w:rsid w:val="007404E2"/>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783"/>
    <w:rsid w:val="00773D25"/>
    <w:rsid w:val="00775540"/>
    <w:rsid w:val="007758FE"/>
    <w:rsid w:val="00777C6D"/>
    <w:rsid w:val="0078057A"/>
    <w:rsid w:val="0078076E"/>
    <w:rsid w:val="00781932"/>
    <w:rsid w:val="0078422A"/>
    <w:rsid w:val="00790361"/>
    <w:rsid w:val="00794779"/>
    <w:rsid w:val="00795268"/>
    <w:rsid w:val="00795AB4"/>
    <w:rsid w:val="00797AC9"/>
    <w:rsid w:val="007A01CA"/>
    <w:rsid w:val="007A04BF"/>
    <w:rsid w:val="007A2267"/>
    <w:rsid w:val="007A3820"/>
    <w:rsid w:val="007A793C"/>
    <w:rsid w:val="007B0DDB"/>
    <w:rsid w:val="007B2C75"/>
    <w:rsid w:val="007B48F5"/>
    <w:rsid w:val="007C0B0F"/>
    <w:rsid w:val="007C127E"/>
    <w:rsid w:val="007C19BD"/>
    <w:rsid w:val="007C2F1D"/>
    <w:rsid w:val="007C59EC"/>
    <w:rsid w:val="007C7A4C"/>
    <w:rsid w:val="007D12BA"/>
    <w:rsid w:val="007D5452"/>
    <w:rsid w:val="007D7D3D"/>
    <w:rsid w:val="007E3ACC"/>
    <w:rsid w:val="007E42B4"/>
    <w:rsid w:val="007E5D9C"/>
    <w:rsid w:val="007E6741"/>
    <w:rsid w:val="007F290A"/>
    <w:rsid w:val="007F2A27"/>
    <w:rsid w:val="00806746"/>
    <w:rsid w:val="00806C5D"/>
    <w:rsid w:val="0081192D"/>
    <w:rsid w:val="0081309A"/>
    <w:rsid w:val="00813A10"/>
    <w:rsid w:val="00816834"/>
    <w:rsid w:val="008206B7"/>
    <w:rsid w:val="00820A4C"/>
    <w:rsid w:val="008210D0"/>
    <w:rsid w:val="008309CA"/>
    <w:rsid w:val="0083338F"/>
    <w:rsid w:val="00841425"/>
    <w:rsid w:val="0084376D"/>
    <w:rsid w:val="00844B07"/>
    <w:rsid w:val="0084609A"/>
    <w:rsid w:val="00853B2B"/>
    <w:rsid w:val="008559A2"/>
    <w:rsid w:val="00855CB7"/>
    <w:rsid w:val="00862D57"/>
    <w:rsid w:val="0086344E"/>
    <w:rsid w:val="0086381A"/>
    <w:rsid w:val="008643EE"/>
    <w:rsid w:val="00864F60"/>
    <w:rsid w:val="008745A7"/>
    <w:rsid w:val="00874641"/>
    <w:rsid w:val="00874815"/>
    <w:rsid w:val="00875ACB"/>
    <w:rsid w:val="00877D11"/>
    <w:rsid w:val="00881B6C"/>
    <w:rsid w:val="00882F4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B5763"/>
    <w:rsid w:val="008B5A83"/>
    <w:rsid w:val="008C18F3"/>
    <w:rsid w:val="008C312A"/>
    <w:rsid w:val="008C3F5F"/>
    <w:rsid w:val="008C4EF3"/>
    <w:rsid w:val="008C52FB"/>
    <w:rsid w:val="008D352C"/>
    <w:rsid w:val="008D379F"/>
    <w:rsid w:val="008D7862"/>
    <w:rsid w:val="008D7BD1"/>
    <w:rsid w:val="008E222D"/>
    <w:rsid w:val="008E26C9"/>
    <w:rsid w:val="008E43BF"/>
    <w:rsid w:val="008E4661"/>
    <w:rsid w:val="008E575B"/>
    <w:rsid w:val="008E7CD0"/>
    <w:rsid w:val="008F054B"/>
    <w:rsid w:val="008F2B4E"/>
    <w:rsid w:val="008F5BDB"/>
    <w:rsid w:val="00901799"/>
    <w:rsid w:val="00901B04"/>
    <w:rsid w:val="00905438"/>
    <w:rsid w:val="0090648C"/>
    <w:rsid w:val="00906762"/>
    <w:rsid w:val="00906B78"/>
    <w:rsid w:val="00910302"/>
    <w:rsid w:val="00912884"/>
    <w:rsid w:val="00912BBE"/>
    <w:rsid w:val="0091304D"/>
    <w:rsid w:val="009133EB"/>
    <w:rsid w:val="00916253"/>
    <w:rsid w:val="00917057"/>
    <w:rsid w:val="00917EBF"/>
    <w:rsid w:val="00921D58"/>
    <w:rsid w:val="00926110"/>
    <w:rsid w:val="00927173"/>
    <w:rsid w:val="00927650"/>
    <w:rsid w:val="00927F17"/>
    <w:rsid w:val="009317C9"/>
    <w:rsid w:val="009320F2"/>
    <w:rsid w:val="00932746"/>
    <w:rsid w:val="00932C0D"/>
    <w:rsid w:val="0093376C"/>
    <w:rsid w:val="00933E23"/>
    <w:rsid w:val="00934074"/>
    <w:rsid w:val="00937F65"/>
    <w:rsid w:val="0094004E"/>
    <w:rsid w:val="0094265D"/>
    <w:rsid w:val="00945729"/>
    <w:rsid w:val="00945CCE"/>
    <w:rsid w:val="00945D6C"/>
    <w:rsid w:val="00950EA0"/>
    <w:rsid w:val="00950F7F"/>
    <w:rsid w:val="00952EC0"/>
    <w:rsid w:val="00953095"/>
    <w:rsid w:val="009543ED"/>
    <w:rsid w:val="00955148"/>
    <w:rsid w:val="00956B62"/>
    <w:rsid w:val="00964405"/>
    <w:rsid w:val="009657D6"/>
    <w:rsid w:val="00966A05"/>
    <w:rsid w:val="009673F6"/>
    <w:rsid w:val="0097013B"/>
    <w:rsid w:val="00974742"/>
    <w:rsid w:val="00975275"/>
    <w:rsid w:val="00977B0E"/>
    <w:rsid w:val="0098023F"/>
    <w:rsid w:val="00980439"/>
    <w:rsid w:val="00981599"/>
    <w:rsid w:val="009815A1"/>
    <w:rsid w:val="009816DB"/>
    <w:rsid w:val="00984343"/>
    <w:rsid w:val="00987A2B"/>
    <w:rsid w:val="00987D5E"/>
    <w:rsid w:val="00990832"/>
    <w:rsid w:val="009934E3"/>
    <w:rsid w:val="009A06E0"/>
    <w:rsid w:val="009A2881"/>
    <w:rsid w:val="009A311A"/>
    <w:rsid w:val="009A5915"/>
    <w:rsid w:val="009A63E4"/>
    <w:rsid w:val="009A7BAF"/>
    <w:rsid w:val="009A7DD4"/>
    <w:rsid w:val="009B0671"/>
    <w:rsid w:val="009B088A"/>
    <w:rsid w:val="009B121B"/>
    <w:rsid w:val="009B17EB"/>
    <w:rsid w:val="009B2C0E"/>
    <w:rsid w:val="009B2E0C"/>
    <w:rsid w:val="009B596E"/>
    <w:rsid w:val="009B5ADA"/>
    <w:rsid w:val="009B6958"/>
    <w:rsid w:val="009C02DB"/>
    <w:rsid w:val="009C080F"/>
    <w:rsid w:val="009C0C36"/>
    <w:rsid w:val="009C4C74"/>
    <w:rsid w:val="009C74A5"/>
    <w:rsid w:val="009C7F14"/>
    <w:rsid w:val="009D0328"/>
    <w:rsid w:val="009D03E0"/>
    <w:rsid w:val="009D2B5F"/>
    <w:rsid w:val="009D5C7B"/>
    <w:rsid w:val="009D6D88"/>
    <w:rsid w:val="009E0B55"/>
    <w:rsid w:val="009E146C"/>
    <w:rsid w:val="009E22AA"/>
    <w:rsid w:val="009E52EF"/>
    <w:rsid w:val="009E5EAA"/>
    <w:rsid w:val="009E6E78"/>
    <w:rsid w:val="009E7F3F"/>
    <w:rsid w:val="009F0482"/>
    <w:rsid w:val="009F08B4"/>
    <w:rsid w:val="009F185A"/>
    <w:rsid w:val="009F5C64"/>
    <w:rsid w:val="009F5C80"/>
    <w:rsid w:val="009F6C15"/>
    <w:rsid w:val="009F743B"/>
    <w:rsid w:val="00A0735F"/>
    <w:rsid w:val="00A12250"/>
    <w:rsid w:val="00A137EC"/>
    <w:rsid w:val="00A14240"/>
    <w:rsid w:val="00A1507B"/>
    <w:rsid w:val="00A2049B"/>
    <w:rsid w:val="00A21E0D"/>
    <w:rsid w:val="00A23058"/>
    <w:rsid w:val="00A23EA9"/>
    <w:rsid w:val="00A251CA"/>
    <w:rsid w:val="00A2657A"/>
    <w:rsid w:val="00A27B22"/>
    <w:rsid w:val="00A33859"/>
    <w:rsid w:val="00A33E51"/>
    <w:rsid w:val="00A36A22"/>
    <w:rsid w:val="00A36FD3"/>
    <w:rsid w:val="00A40E45"/>
    <w:rsid w:val="00A41EBD"/>
    <w:rsid w:val="00A44763"/>
    <w:rsid w:val="00A467A4"/>
    <w:rsid w:val="00A471C2"/>
    <w:rsid w:val="00A47356"/>
    <w:rsid w:val="00A5144E"/>
    <w:rsid w:val="00A550A3"/>
    <w:rsid w:val="00A6111E"/>
    <w:rsid w:val="00A61B6D"/>
    <w:rsid w:val="00A62075"/>
    <w:rsid w:val="00A63009"/>
    <w:rsid w:val="00A63ED3"/>
    <w:rsid w:val="00A649C1"/>
    <w:rsid w:val="00A64F85"/>
    <w:rsid w:val="00A65590"/>
    <w:rsid w:val="00A65E97"/>
    <w:rsid w:val="00A66306"/>
    <w:rsid w:val="00A672EF"/>
    <w:rsid w:val="00A67645"/>
    <w:rsid w:val="00A7129E"/>
    <w:rsid w:val="00A719A4"/>
    <w:rsid w:val="00A722BA"/>
    <w:rsid w:val="00A72E47"/>
    <w:rsid w:val="00A74DFE"/>
    <w:rsid w:val="00A750B2"/>
    <w:rsid w:val="00A76C2F"/>
    <w:rsid w:val="00A837E5"/>
    <w:rsid w:val="00A86F03"/>
    <w:rsid w:val="00A909DE"/>
    <w:rsid w:val="00A90AA1"/>
    <w:rsid w:val="00A91FC3"/>
    <w:rsid w:val="00A95FA3"/>
    <w:rsid w:val="00AA317F"/>
    <w:rsid w:val="00AA4C0F"/>
    <w:rsid w:val="00AA4E3E"/>
    <w:rsid w:val="00AA58CC"/>
    <w:rsid w:val="00AA5C4D"/>
    <w:rsid w:val="00AA785A"/>
    <w:rsid w:val="00AB11E8"/>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5875"/>
    <w:rsid w:val="00AE73A6"/>
    <w:rsid w:val="00AF152B"/>
    <w:rsid w:val="00AF1A0D"/>
    <w:rsid w:val="00AF1D2D"/>
    <w:rsid w:val="00AF578C"/>
    <w:rsid w:val="00AF5950"/>
    <w:rsid w:val="00B056E6"/>
    <w:rsid w:val="00B06B59"/>
    <w:rsid w:val="00B132B6"/>
    <w:rsid w:val="00B17518"/>
    <w:rsid w:val="00B256B3"/>
    <w:rsid w:val="00B26F7A"/>
    <w:rsid w:val="00B30756"/>
    <w:rsid w:val="00B310FB"/>
    <w:rsid w:val="00B314BD"/>
    <w:rsid w:val="00B34A52"/>
    <w:rsid w:val="00B35761"/>
    <w:rsid w:val="00B35C0D"/>
    <w:rsid w:val="00B407C6"/>
    <w:rsid w:val="00B41145"/>
    <w:rsid w:val="00B41D73"/>
    <w:rsid w:val="00B430F2"/>
    <w:rsid w:val="00B43A40"/>
    <w:rsid w:val="00B455DA"/>
    <w:rsid w:val="00B45B4C"/>
    <w:rsid w:val="00B51822"/>
    <w:rsid w:val="00B55EAF"/>
    <w:rsid w:val="00B56441"/>
    <w:rsid w:val="00B66576"/>
    <w:rsid w:val="00B732A5"/>
    <w:rsid w:val="00B73585"/>
    <w:rsid w:val="00B746FF"/>
    <w:rsid w:val="00B750AD"/>
    <w:rsid w:val="00B75AAD"/>
    <w:rsid w:val="00B76FBD"/>
    <w:rsid w:val="00B7732C"/>
    <w:rsid w:val="00B77D73"/>
    <w:rsid w:val="00B86F6C"/>
    <w:rsid w:val="00B91C82"/>
    <w:rsid w:val="00B951E8"/>
    <w:rsid w:val="00B95B11"/>
    <w:rsid w:val="00BA00F6"/>
    <w:rsid w:val="00BA355B"/>
    <w:rsid w:val="00BA44D2"/>
    <w:rsid w:val="00BB066E"/>
    <w:rsid w:val="00BB1114"/>
    <w:rsid w:val="00BB185E"/>
    <w:rsid w:val="00BB2CE4"/>
    <w:rsid w:val="00BB6266"/>
    <w:rsid w:val="00BC1965"/>
    <w:rsid w:val="00BC4C8B"/>
    <w:rsid w:val="00BC5595"/>
    <w:rsid w:val="00BC6FF4"/>
    <w:rsid w:val="00BD0D5E"/>
    <w:rsid w:val="00BD12BF"/>
    <w:rsid w:val="00BD3277"/>
    <w:rsid w:val="00BD3633"/>
    <w:rsid w:val="00BD645F"/>
    <w:rsid w:val="00BD75E6"/>
    <w:rsid w:val="00BE1628"/>
    <w:rsid w:val="00BE3D7A"/>
    <w:rsid w:val="00BE480D"/>
    <w:rsid w:val="00BE72E2"/>
    <w:rsid w:val="00BE7687"/>
    <w:rsid w:val="00BE7AA4"/>
    <w:rsid w:val="00BE7EFE"/>
    <w:rsid w:val="00BF0D35"/>
    <w:rsid w:val="00BF46B7"/>
    <w:rsid w:val="00BF5A5E"/>
    <w:rsid w:val="00BF6DFA"/>
    <w:rsid w:val="00C00A50"/>
    <w:rsid w:val="00C0453B"/>
    <w:rsid w:val="00C04B70"/>
    <w:rsid w:val="00C04EF0"/>
    <w:rsid w:val="00C05D5E"/>
    <w:rsid w:val="00C06074"/>
    <w:rsid w:val="00C06A1A"/>
    <w:rsid w:val="00C1279A"/>
    <w:rsid w:val="00C12CF6"/>
    <w:rsid w:val="00C139BC"/>
    <w:rsid w:val="00C14883"/>
    <w:rsid w:val="00C156D7"/>
    <w:rsid w:val="00C17068"/>
    <w:rsid w:val="00C17633"/>
    <w:rsid w:val="00C17B90"/>
    <w:rsid w:val="00C21CC4"/>
    <w:rsid w:val="00C24AED"/>
    <w:rsid w:val="00C2587C"/>
    <w:rsid w:val="00C268A9"/>
    <w:rsid w:val="00C276DA"/>
    <w:rsid w:val="00C27C4C"/>
    <w:rsid w:val="00C33531"/>
    <w:rsid w:val="00C34CBF"/>
    <w:rsid w:val="00C37EC6"/>
    <w:rsid w:val="00C45119"/>
    <w:rsid w:val="00C45124"/>
    <w:rsid w:val="00C45AB5"/>
    <w:rsid w:val="00C519EC"/>
    <w:rsid w:val="00C54756"/>
    <w:rsid w:val="00C5574A"/>
    <w:rsid w:val="00C570F0"/>
    <w:rsid w:val="00C60F4E"/>
    <w:rsid w:val="00C63FF1"/>
    <w:rsid w:val="00C64E7F"/>
    <w:rsid w:val="00C64FEC"/>
    <w:rsid w:val="00C65076"/>
    <w:rsid w:val="00C65212"/>
    <w:rsid w:val="00C65708"/>
    <w:rsid w:val="00C65B4A"/>
    <w:rsid w:val="00C661C4"/>
    <w:rsid w:val="00C6776F"/>
    <w:rsid w:val="00C7191D"/>
    <w:rsid w:val="00C72732"/>
    <w:rsid w:val="00C73CDF"/>
    <w:rsid w:val="00C801EE"/>
    <w:rsid w:val="00C8061C"/>
    <w:rsid w:val="00C80E49"/>
    <w:rsid w:val="00C825CB"/>
    <w:rsid w:val="00C82D5E"/>
    <w:rsid w:val="00C83271"/>
    <w:rsid w:val="00C83618"/>
    <w:rsid w:val="00C840C1"/>
    <w:rsid w:val="00C85904"/>
    <w:rsid w:val="00C85C0D"/>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6AC7"/>
    <w:rsid w:val="00CC7080"/>
    <w:rsid w:val="00CD09A2"/>
    <w:rsid w:val="00CD1E27"/>
    <w:rsid w:val="00CD1E6B"/>
    <w:rsid w:val="00CD4DD9"/>
    <w:rsid w:val="00CD4EFD"/>
    <w:rsid w:val="00CD55D0"/>
    <w:rsid w:val="00CD58B3"/>
    <w:rsid w:val="00CD59C0"/>
    <w:rsid w:val="00CD681E"/>
    <w:rsid w:val="00CD6B02"/>
    <w:rsid w:val="00CD6CCA"/>
    <w:rsid w:val="00CE18EA"/>
    <w:rsid w:val="00CE250E"/>
    <w:rsid w:val="00CE3B92"/>
    <w:rsid w:val="00CF010C"/>
    <w:rsid w:val="00CF1FFF"/>
    <w:rsid w:val="00CF333A"/>
    <w:rsid w:val="00D063D1"/>
    <w:rsid w:val="00D12EC3"/>
    <w:rsid w:val="00D146E2"/>
    <w:rsid w:val="00D22753"/>
    <w:rsid w:val="00D30BA0"/>
    <w:rsid w:val="00D310DB"/>
    <w:rsid w:val="00D33B36"/>
    <w:rsid w:val="00D33D84"/>
    <w:rsid w:val="00D33F3C"/>
    <w:rsid w:val="00D34239"/>
    <w:rsid w:val="00D34AFE"/>
    <w:rsid w:val="00D34EC2"/>
    <w:rsid w:val="00D40589"/>
    <w:rsid w:val="00D415A4"/>
    <w:rsid w:val="00D416C4"/>
    <w:rsid w:val="00D41A23"/>
    <w:rsid w:val="00D43421"/>
    <w:rsid w:val="00D44F34"/>
    <w:rsid w:val="00D47BCB"/>
    <w:rsid w:val="00D50C86"/>
    <w:rsid w:val="00D50F10"/>
    <w:rsid w:val="00D53050"/>
    <w:rsid w:val="00D60546"/>
    <w:rsid w:val="00D60C8E"/>
    <w:rsid w:val="00D6451B"/>
    <w:rsid w:val="00D657E3"/>
    <w:rsid w:val="00D6759B"/>
    <w:rsid w:val="00D71D96"/>
    <w:rsid w:val="00D73679"/>
    <w:rsid w:val="00D73B3C"/>
    <w:rsid w:val="00D748BE"/>
    <w:rsid w:val="00D75235"/>
    <w:rsid w:val="00D76C5A"/>
    <w:rsid w:val="00D77271"/>
    <w:rsid w:val="00D80CC2"/>
    <w:rsid w:val="00D8635A"/>
    <w:rsid w:val="00D8649A"/>
    <w:rsid w:val="00D87849"/>
    <w:rsid w:val="00D87FE8"/>
    <w:rsid w:val="00D919E3"/>
    <w:rsid w:val="00D94419"/>
    <w:rsid w:val="00D94DA0"/>
    <w:rsid w:val="00D97BA0"/>
    <w:rsid w:val="00DA117C"/>
    <w:rsid w:val="00DA30FA"/>
    <w:rsid w:val="00DA458F"/>
    <w:rsid w:val="00DA53B9"/>
    <w:rsid w:val="00DA57CD"/>
    <w:rsid w:val="00DB0454"/>
    <w:rsid w:val="00DB0E45"/>
    <w:rsid w:val="00DB0F05"/>
    <w:rsid w:val="00DB3B3F"/>
    <w:rsid w:val="00DB4319"/>
    <w:rsid w:val="00DB5150"/>
    <w:rsid w:val="00DB532F"/>
    <w:rsid w:val="00DB5A26"/>
    <w:rsid w:val="00DC0438"/>
    <w:rsid w:val="00DC2ED4"/>
    <w:rsid w:val="00DC5055"/>
    <w:rsid w:val="00DC6F0C"/>
    <w:rsid w:val="00DC7F6B"/>
    <w:rsid w:val="00DD1D3D"/>
    <w:rsid w:val="00DD1D79"/>
    <w:rsid w:val="00DD2821"/>
    <w:rsid w:val="00DD4843"/>
    <w:rsid w:val="00DD6253"/>
    <w:rsid w:val="00DD6A54"/>
    <w:rsid w:val="00DE1257"/>
    <w:rsid w:val="00DE19B2"/>
    <w:rsid w:val="00DE6441"/>
    <w:rsid w:val="00DE6EAB"/>
    <w:rsid w:val="00DE75EF"/>
    <w:rsid w:val="00DF06FD"/>
    <w:rsid w:val="00DF087F"/>
    <w:rsid w:val="00DF14CB"/>
    <w:rsid w:val="00DF20D8"/>
    <w:rsid w:val="00DF3082"/>
    <w:rsid w:val="00DF3A80"/>
    <w:rsid w:val="00DF6053"/>
    <w:rsid w:val="00DF6E5D"/>
    <w:rsid w:val="00DF76E5"/>
    <w:rsid w:val="00E023BF"/>
    <w:rsid w:val="00E05307"/>
    <w:rsid w:val="00E06F14"/>
    <w:rsid w:val="00E07EB1"/>
    <w:rsid w:val="00E11396"/>
    <w:rsid w:val="00E11546"/>
    <w:rsid w:val="00E12067"/>
    <w:rsid w:val="00E13911"/>
    <w:rsid w:val="00E14FC8"/>
    <w:rsid w:val="00E169A6"/>
    <w:rsid w:val="00E20BD9"/>
    <w:rsid w:val="00E21816"/>
    <w:rsid w:val="00E219BB"/>
    <w:rsid w:val="00E24CC7"/>
    <w:rsid w:val="00E25B32"/>
    <w:rsid w:val="00E25DF6"/>
    <w:rsid w:val="00E304F3"/>
    <w:rsid w:val="00E311D5"/>
    <w:rsid w:val="00E3127C"/>
    <w:rsid w:val="00E32582"/>
    <w:rsid w:val="00E33E91"/>
    <w:rsid w:val="00E36BCE"/>
    <w:rsid w:val="00E36E02"/>
    <w:rsid w:val="00E374A0"/>
    <w:rsid w:val="00E415C6"/>
    <w:rsid w:val="00E4560C"/>
    <w:rsid w:val="00E45835"/>
    <w:rsid w:val="00E4663A"/>
    <w:rsid w:val="00E46BE3"/>
    <w:rsid w:val="00E478F7"/>
    <w:rsid w:val="00E47FB0"/>
    <w:rsid w:val="00E54E24"/>
    <w:rsid w:val="00E55DDE"/>
    <w:rsid w:val="00E561EF"/>
    <w:rsid w:val="00E63982"/>
    <w:rsid w:val="00E63D82"/>
    <w:rsid w:val="00E652C2"/>
    <w:rsid w:val="00E67C87"/>
    <w:rsid w:val="00E70B5F"/>
    <w:rsid w:val="00E72753"/>
    <w:rsid w:val="00E72AD7"/>
    <w:rsid w:val="00E7334C"/>
    <w:rsid w:val="00E76E38"/>
    <w:rsid w:val="00E7785A"/>
    <w:rsid w:val="00E820A4"/>
    <w:rsid w:val="00E83CCA"/>
    <w:rsid w:val="00E852C4"/>
    <w:rsid w:val="00E9201A"/>
    <w:rsid w:val="00E922CD"/>
    <w:rsid w:val="00E93FEE"/>
    <w:rsid w:val="00E95F55"/>
    <w:rsid w:val="00E97A7F"/>
    <w:rsid w:val="00EA0C6A"/>
    <w:rsid w:val="00EA1FA1"/>
    <w:rsid w:val="00EB00A9"/>
    <w:rsid w:val="00EB20DD"/>
    <w:rsid w:val="00EB2179"/>
    <w:rsid w:val="00EB2FA3"/>
    <w:rsid w:val="00EB3DEE"/>
    <w:rsid w:val="00EB4AB4"/>
    <w:rsid w:val="00EB5204"/>
    <w:rsid w:val="00EB610C"/>
    <w:rsid w:val="00EB6457"/>
    <w:rsid w:val="00EB6AD2"/>
    <w:rsid w:val="00EC0B56"/>
    <w:rsid w:val="00EC2451"/>
    <w:rsid w:val="00EC6B32"/>
    <w:rsid w:val="00EC7008"/>
    <w:rsid w:val="00ED3A6C"/>
    <w:rsid w:val="00ED4D6D"/>
    <w:rsid w:val="00ED595E"/>
    <w:rsid w:val="00EE2FBD"/>
    <w:rsid w:val="00EE3814"/>
    <w:rsid w:val="00EF0380"/>
    <w:rsid w:val="00EF2BE7"/>
    <w:rsid w:val="00EF4BB9"/>
    <w:rsid w:val="00EF57AF"/>
    <w:rsid w:val="00F02657"/>
    <w:rsid w:val="00F0385F"/>
    <w:rsid w:val="00F05525"/>
    <w:rsid w:val="00F10865"/>
    <w:rsid w:val="00F10CBC"/>
    <w:rsid w:val="00F14BD0"/>
    <w:rsid w:val="00F20B62"/>
    <w:rsid w:val="00F21996"/>
    <w:rsid w:val="00F22A87"/>
    <w:rsid w:val="00F30855"/>
    <w:rsid w:val="00F30E2A"/>
    <w:rsid w:val="00F31194"/>
    <w:rsid w:val="00F31CC5"/>
    <w:rsid w:val="00F31EB3"/>
    <w:rsid w:val="00F337AD"/>
    <w:rsid w:val="00F35127"/>
    <w:rsid w:val="00F36029"/>
    <w:rsid w:val="00F40786"/>
    <w:rsid w:val="00F41EA2"/>
    <w:rsid w:val="00F43204"/>
    <w:rsid w:val="00F47128"/>
    <w:rsid w:val="00F47FA7"/>
    <w:rsid w:val="00F52F68"/>
    <w:rsid w:val="00F5451A"/>
    <w:rsid w:val="00F600B2"/>
    <w:rsid w:val="00F6158B"/>
    <w:rsid w:val="00F61C85"/>
    <w:rsid w:val="00F66E25"/>
    <w:rsid w:val="00F7074F"/>
    <w:rsid w:val="00F71B09"/>
    <w:rsid w:val="00F722E5"/>
    <w:rsid w:val="00F75BFF"/>
    <w:rsid w:val="00F765FD"/>
    <w:rsid w:val="00F772D3"/>
    <w:rsid w:val="00F81999"/>
    <w:rsid w:val="00F832F6"/>
    <w:rsid w:val="00F8479D"/>
    <w:rsid w:val="00F85DFC"/>
    <w:rsid w:val="00F85ECC"/>
    <w:rsid w:val="00F91642"/>
    <w:rsid w:val="00F918DF"/>
    <w:rsid w:val="00F936F6"/>
    <w:rsid w:val="00F95E38"/>
    <w:rsid w:val="00F97485"/>
    <w:rsid w:val="00F9789E"/>
    <w:rsid w:val="00FA12A3"/>
    <w:rsid w:val="00FA2E57"/>
    <w:rsid w:val="00FA2F59"/>
    <w:rsid w:val="00FA7750"/>
    <w:rsid w:val="00FB1965"/>
    <w:rsid w:val="00FB19A8"/>
    <w:rsid w:val="00FB2483"/>
    <w:rsid w:val="00FB25E2"/>
    <w:rsid w:val="00FB3844"/>
    <w:rsid w:val="00FB48B2"/>
    <w:rsid w:val="00FB64C6"/>
    <w:rsid w:val="00FC6474"/>
    <w:rsid w:val="00FD031C"/>
    <w:rsid w:val="00FD06A2"/>
    <w:rsid w:val="00FD1141"/>
    <w:rsid w:val="00FD2008"/>
    <w:rsid w:val="00FD26C2"/>
    <w:rsid w:val="00FD281D"/>
    <w:rsid w:val="00FD39B6"/>
    <w:rsid w:val="00FD3B34"/>
    <w:rsid w:val="00FD4517"/>
    <w:rsid w:val="00FD690A"/>
    <w:rsid w:val="00FD73D3"/>
    <w:rsid w:val="00FE3916"/>
    <w:rsid w:val="00FE4389"/>
    <w:rsid w:val="00FE4781"/>
    <w:rsid w:val="00FE5E03"/>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6B7C5"/>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D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qFormat/>
    <w:rsid w:val="00F5451A"/>
    <w:rPr>
      <w:sz w:val="22"/>
      <w:szCs w:val="22"/>
      <w:lang w:eastAsia="en-US"/>
    </w:rPr>
  </w:style>
  <w:style w:type="character" w:customStyle="1" w:styleId="af3">
    <w:name w:val="Без интервала Знак"/>
    <w:link w:val="af2"/>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uiPriority w:val="11"/>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uiPriority w:val="11"/>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paragraph" w:customStyle="1" w:styleId="catalog-elementchar">
    <w:name w:val="catalog-element__char"/>
    <w:basedOn w:val="a"/>
    <w:rsid w:val="001C4023"/>
    <w:pPr>
      <w:spacing w:before="100" w:beforeAutospacing="1" w:after="100" w:afterAutospacing="1" w:line="240" w:lineRule="auto"/>
    </w:pPr>
    <w:rPr>
      <w:rFonts w:ascii="Times New Roman" w:eastAsia="Times New Roman" w:hAnsi="Times New Roman"/>
      <w:sz w:val="24"/>
      <w:szCs w:val="24"/>
      <w:lang w:eastAsia="ru-RU"/>
    </w:rPr>
  </w:style>
  <w:style w:type="character" w:styleId="aff2">
    <w:name w:val="Emphasis"/>
    <w:basedOn w:val="a0"/>
    <w:qFormat/>
    <w:rsid w:val="001C4023"/>
    <w:rPr>
      <w:i/>
      <w:iCs/>
    </w:rPr>
  </w:style>
  <w:style w:type="paragraph" w:customStyle="1" w:styleId="ConsPlusNormal">
    <w:name w:val="ConsPlusNormal"/>
    <w:rsid w:val="001C4023"/>
    <w:pPr>
      <w:widowControl w:val="0"/>
      <w:autoSpaceDE w:val="0"/>
      <w:autoSpaceDN w:val="0"/>
      <w:adjustRightInd w:val="0"/>
      <w:ind w:firstLine="720"/>
    </w:pPr>
    <w:rPr>
      <w:rFonts w:ascii="Arial" w:eastAsia="Times New Roman" w:hAnsi="Arial" w:cs="Arial"/>
    </w:rPr>
  </w:style>
  <w:style w:type="paragraph" w:customStyle="1" w:styleId="Body3">
    <w:name w:val="Body3"/>
    <w:basedOn w:val="a"/>
    <w:rsid w:val="00F36029"/>
    <w:pPr>
      <w:spacing w:after="240" w:line="240" w:lineRule="auto"/>
      <w:ind w:left="850"/>
      <w:jc w:val="both"/>
    </w:pPr>
    <w:rPr>
      <w:rFonts w:ascii="Arial" w:eastAsia="SimSun" w:hAnsi="Arial"/>
      <w:sz w:val="20"/>
      <w:szCs w:val="20"/>
      <w:lang w:val="en-GB" w:eastAsia="ru-RU"/>
    </w:rPr>
  </w:style>
  <w:style w:type="paragraph" w:customStyle="1" w:styleId="Heading21">
    <w:name w:val="Heading 2.1"/>
    <w:basedOn w:val="a"/>
    <w:uiPriority w:val="99"/>
    <w:rsid w:val="00F36029"/>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
    <w:rsid w:val="00F36029"/>
    <w:pPr>
      <w:suppressAutoHyphens/>
      <w:spacing w:before="280" w:after="280" w:line="240" w:lineRule="auto"/>
    </w:pPr>
    <w:rPr>
      <w:rFonts w:ascii="Verdana" w:eastAsia="Times New Roman" w:hAnsi="Verdana"/>
      <w:color w:val="000000"/>
      <w:sz w:val="20"/>
      <w:szCs w:val="20"/>
      <w:lang w:eastAsia="ar-SA"/>
    </w:rPr>
  </w:style>
  <w:style w:type="paragraph" w:customStyle="1" w:styleId="MTBL7">
    <w:name w:val="MTBL7"/>
    <w:basedOn w:val="a"/>
    <w:rsid w:val="00F36029"/>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F36029"/>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F36029"/>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F36029"/>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F3602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F36029"/>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
    <w:link w:val="aff4"/>
    <w:uiPriority w:val="99"/>
    <w:unhideWhenUsed/>
    <w:rsid w:val="00F36029"/>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0"/>
    <w:link w:val="aff3"/>
    <w:uiPriority w:val="99"/>
    <w:rsid w:val="00F36029"/>
    <w:rPr>
      <w:rFonts w:asciiTheme="minorHAnsi" w:eastAsiaTheme="minorEastAsia" w:hAnsiTheme="minorHAnsi" w:cstheme="minorBidi"/>
      <w:sz w:val="22"/>
      <w:szCs w:val="22"/>
    </w:rPr>
  </w:style>
  <w:style w:type="character" w:customStyle="1" w:styleId="71">
    <w:name w:val="Заголовок №7_"/>
    <w:link w:val="72"/>
    <w:rsid w:val="00F36029"/>
    <w:rPr>
      <w:rFonts w:ascii="Tahoma" w:eastAsia="Tahoma" w:hAnsi="Tahoma" w:cs="Tahoma"/>
      <w:sz w:val="19"/>
      <w:szCs w:val="19"/>
      <w:shd w:val="clear" w:color="auto" w:fill="FFFFFF"/>
    </w:rPr>
  </w:style>
  <w:style w:type="paragraph" w:customStyle="1" w:styleId="72">
    <w:name w:val="Заголовок №7"/>
    <w:basedOn w:val="a"/>
    <w:link w:val="71"/>
    <w:rsid w:val="00F36029"/>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F36029"/>
    <w:rPr>
      <w:rFonts w:ascii="Tahoma" w:eastAsia="Tahoma" w:hAnsi="Tahoma" w:cs="Tahoma"/>
      <w:b/>
      <w:bCs/>
      <w:sz w:val="19"/>
      <w:szCs w:val="19"/>
      <w:shd w:val="clear" w:color="auto" w:fill="FFFFFF"/>
    </w:rPr>
  </w:style>
  <w:style w:type="character" w:customStyle="1" w:styleId="33">
    <w:name w:val="Подпись к таблице (3)_"/>
    <w:link w:val="34"/>
    <w:rsid w:val="00F36029"/>
    <w:rPr>
      <w:rFonts w:ascii="Tahoma" w:eastAsia="Tahoma" w:hAnsi="Tahoma" w:cs="Tahoma"/>
      <w:sz w:val="19"/>
      <w:szCs w:val="19"/>
      <w:shd w:val="clear" w:color="auto" w:fill="FFFFFF"/>
    </w:rPr>
  </w:style>
  <w:style w:type="paragraph" w:customStyle="1" w:styleId="34">
    <w:name w:val="Подпись к таблице (3)"/>
    <w:basedOn w:val="a"/>
    <w:link w:val="33"/>
    <w:rsid w:val="00F36029"/>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F36029"/>
    <w:rPr>
      <w:rFonts w:ascii="Tahoma" w:eastAsia="Tahoma" w:hAnsi="Tahoma" w:cs="Tahoma"/>
      <w:shd w:val="clear" w:color="auto" w:fill="FFFFFF"/>
    </w:rPr>
  </w:style>
  <w:style w:type="paragraph" w:customStyle="1" w:styleId="42">
    <w:name w:val="Основной текст (4)"/>
    <w:basedOn w:val="a"/>
    <w:link w:val="41"/>
    <w:rsid w:val="00F36029"/>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F36029"/>
    <w:rPr>
      <w:rFonts w:ascii="Tahoma" w:eastAsia="Tahoma" w:hAnsi="Tahoma" w:cs="Tahoma"/>
      <w:sz w:val="17"/>
      <w:szCs w:val="17"/>
      <w:shd w:val="clear" w:color="auto" w:fill="FFFFFF"/>
    </w:rPr>
  </w:style>
  <w:style w:type="paragraph" w:customStyle="1" w:styleId="27">
    <w:name w:val="Подпись к таблице (2)"/>
    <w:basedOn w:val="a"/>
    <w:link w:val="26"/>
    <w:rsid w:val="00F36029"/>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F36029"/>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F36029"/>
    <w:rPr>
      <w:rFonts w:ascii="Tahoma" w:eastAsia="Tahoma" w:hAnsi="Tahoma" w:cs="Tahoma"/>
      <w:sz w:val="19"/>
      <w:szCs w:val="19"/>
      <w:shd w:val="clear" w:color="auto" w:fill="FFFFFF"/>
    </w:rPr>
  </w:style>
  <w:style w:type="paragraph" w:customStyle="1" w:styleId="62">
    <w:name w:val="Основной текст (6)"/>
    <w:basedOn w:val="a"/>
    <w:link w:val="61"/>
    <w:rsid w:val="00F36029"/>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F36029"/>
    <w:rPr>
      <w:rFonts w:ascii="Times New Roman" w:eastAsia="Times New Roman" w:hAnsi="Times New Roman"/>
      <w:shd w:val="clear" w:color="auto" w:fill="FFFFFF"/>
    </w:rPr>
  </w:style>
  <w:style w:type="paragraph" w:customStyle="1" w:styleId="aff7">
    <w:name w:val="Колонтитул"/>
    <w:basedOn w:val="a"/>
    <w:link w:val="aff6"/>
    <w:rsid w:val="00F36029"/>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F36029"/>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F36029"/>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F36029"/>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F36029"/>
    <w:rPr>
      <w:rFonts w:ascii="Tahoma" w:eastAsia="Tahoma" w:hAnsi="Tahoma" w:cs="Tahoma"/>
      <w:shd w:val="clear" w:color="auto" w:fill="FFFFFF"/>
    </w:rPr>
  </w:style>
  <w:style w:type="paragraph" w:customStyle="1" w:styleId="55">
    <w:name w:val="Заголовок №5"/>
    <w:basedOn w:val="a"/>
    <w:link w:val="54"/>
    <w:rsid w:val="00F36029"/>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F36029"/>
    <w:rPr>
      <w:rFonts w:ascii="Tahoma" w:eastAsia="Tahoma" w:hAnsi="Tahoma" w:cs="Tahoma"/>
      <w:sz w:val="23"/>
      <w:szCs w:val="23"/>
      <w:shd w:val="clear" w:color="auto" w:fill="FFFFFF"/>
    </w:rPr>
  </w:style>
  <w:style w:type="paragraph" w:customStyle="1" w:styleId="64">
    <w:name w:val="Заголовок №6"/>
    <w:basedOn w:val="a"/>
    <w:link w:val="63"/>
    <w:rsid w:val="00F36029"/>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F36029"/>
    <w:rPr>
      <w:rFonts w:ascii="Tahoma" w:eastAsia="Tahoma" w:hAnsi="Tahoma" w:cs="Tahoma"/>
      <w:shd w:val="clear" w:color="auto" w:fill="FFFFFF"/>
    </w:rPr>
  </w:style>
  <w:style w:type="paragraph" w:customStyle="1" w:styleId="93">
    <w:name w:val="Основной текст (9)"/>
    <w:basedOn w:val="a"/>
    <w:link w:val="92"/>
    <w:rsid w:val="00F36029"/>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F36029"/>
    <w:rPr>
      <w:rFonts w:ascii="Tahoma" w:eastAsia="Tahoma" w:hAnsi="Tahoma" w:cs="Tahoma"/>
      <w:sz w:val="8"/>
      <w:szCs w:val="8"/>
      <w:shd w:val="clear" w:color="auto" w:fill="FFFFFF"/>
    </w:rPr>
  </w:style>
  <w:style w:type="paragraph" w:customStyle="1" w:styleId="83">
    <w:name w:val="Основной текст (8)"/>
    <w:basedOn w:val="a"/>
    <w:link w:val="82"/>
    <w:rsid w:val="00F36029"/>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F36029"/>
    <w:rPr>
      <w:rFonts w:ascii="Tahoma" w:eastAsia="Tahoma" w:hAnsi="Tahoma" w:cs="Tahoma"/>
      <w:sz w:val="18"/>
      <w:szCs w:val="18"/>
      <w:shd w:val="clear" w:color="auto" w:fill="FFFFFF"/>
    </w:rPr>
  </w:style>
  <w:style w:type="paragraph" w:customStyle="1" w:styleId="111">
    <w:name w:val="Основной текст (11)"/>
    <w:basedOn w:val="a"/>
    <w:link w:val="110"/>
    <w:rsid w:val="00F36029"/>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F36029"/>
    <w:rPr>
      <w:rFonts w:ascii="Tahoma" w:eastAsia="Tahoma" w:hAnsi="Tahoma" w:cs="Tahoma"/>
      <w:sz w:val="31"/>
      <w:szCs w:val="31"/>
      <w:shd w:val="clear" w:color="auto" w:fill="FFFFFF"/>
    </w:rPr>
  </w:style>
  <w:style w:type="paragraph" w:customStyle="1" w:styleId="19">
    <w:name w:val="Заголовок №1"/>
    <w:basedOn w:val="a"/>
    <w:link w:val="18"/>
    <w:rsid w:val="00F36029"/>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F36029"/>
    <w:rPr>
      <w:rFonts w:ascii="Tahoma" w:eastAsia="Tahoma" w:hAnsi="Tahoma" w:cs="Tahoma"/>
      <w:sz w:val="27"/>
      <w:szCs w:val="27"/>
      <w:shd w:val="clear" w:color="auto" w:fill="FFFFFF"/>
    </w:rPr>
  </w:style>
  <w:style w:type="character" w:customStyle="1" w:styleId="35">
    <w:name w:val="Заголовок №3_"/>
    <w:link w:val="36"/>
    <w:rsid w:val="00F36029"/>
    <w:rPr>
      <w:rFonts w:ascii="Tahoma" w:eastAsia="Tahoma" w:hAnsi="Tahoma" w:cs="Tahoma"/>
      <w:sz w:val="27"/>
      <w:szCs w:val="27"/>
      <w:shd w:val="clear" w:color="auto" w:fill="FFFFFF"/>
      <w:lang w:val="en-US"/>
    </w:rPr>
  </w:style>
  <w:style w:type="paragraph" w:customStyle="1" w:styleId="36">
    <w:name w:val="Заголовок №3"/>
    <w:basedOn w:val="a"/>
    <w:link w:val="35"/>
    <w:rsid w:val="00F36029"/>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F36029"/>
    <w:rPr>
      <w:rFonts w:ascii="Tahoma" w:eastAsia="Tahoma" w:hAnsi="Tahoma" w:cs="Tahoma"/>
      <w:sz w:val="19"/>
      <w:szCs w:val="19"/>
      <w:shd w:val="clear" w:color="auto" w:fill="FFFFFF"/>
    </w:rPr>
  </w:style>
  <w:style w:type="paragraph" w:customStyle="1" w:styleId="121">
    <w:name w:val="Основной текст (12)"/>
    <w:basedOn w:val="a"/>
    <w:link w:val="120"/>
    <w:rsid w:val="00F36029"/>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F36029"/>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
    <w:rsid w:val="00F36029"/>
    <w:pPr>
      <w:spacing w:after="160" w:line="240" w:lineRule="exact"/>
    </w:pPr>
    <w:rPr>
      <w:rFonts w:ascii="Arial" w:eastAsia="Times New Roman" w:hAnsi="Arial" w:cs="Arial"/>
      <w:sz w:val="20"/>
      <w:szCs w:val="20"/>
      <w:lang w:val="en-US"/>
    </w:rPr>
  </w:style>
  <w:style w:type="character" w:customStyle="1" w:styleId="2Arial">
    <w:name w:val="Основной текст (2) + Arial"/>
    <w:aliases w:val="Не полужирный"/>
    <w:uiPriority w:val="99"/>
    <w:rsid w:val="00F36029"/>
    <w:rPr>
      <w:rFonts w:ascii="Arial" w:hAnsi="Arial" w:cs="Arial"/>
      <w:b w:val="0"/>
      <w:bCs w:val="0"/>
      <w:spacing w:val="0"/>
      <w:sz w:val="18"/>
      <w:szCs w:val="18"/>
    </w:rPr>
  </w:style>
  <w:style w:type="character" w:styleId="aff8">
    <w:name w:val="page number"/>
    <w:basedOn w:val="a0"/>
    <w:rsid w:val="00F36029"/>
    <w:rPr>
      <w:rFonts w:cs="Times New Roman"/>
    </w:rPr>
  </w:style>
  <w:style w:type="paragraph" w:customStyle="1" w:styleId="ConsNormal">
    <w:name w:val="ConsNormal"/>
    <w:uiPriority w:val="99"/>
    <w:rsid w:val="00F36029"/>
    <w:pPr>
      <w:widowControl w:val="0"/>
      <w:autoSpaceDE w:val="0"/>
      <w:autoSpaceDN w:val="0"/>
      <w:adjustRightInd w:val="0"/>
      <w:ind w:right="19772" w:firstLine="720"/>
    </w:pPr>
    <w:rPr>
      <w:rFonts w:ascii="Arial" w:eastAsia="Times New Roman" w:hAnsi="Arial" w:cs="Arial"/>
    </w:rPr>
  </w:style>
  <w:style w:type="paragraph" w:customStyle="1" w:styleId="rvps644460">
    <w:name w:val="rvps6_44460"/>
    <w:basedOn w:val="a"/>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44460">
    <w:name w:val="rvts2_44460"/>
    <w:basedOn w:val="a0"/>
    <w:rsid w:val="00F36029"/>
  </w:style>
  <w:style w:type="character" w:customStyle="1" w:styleId="apple-converted-space">
    <w:name w:val="apple-converted-space"/>
    <w:basedOn w:val="a0"/>
    <w:rsid w:val="00F36029"/>
  </w:style>
  <w:style w:type="character" w:customStyle="1" w:styleId="rvts544460">
    <w:name w:val="rvts5_44460"/>
    <w:basedOn w:val="a0"/>
    <w:rsid w:val="00F36029"/>
  </w:style>
  <w:style w:type="paragraph" w:customStyle="1" w:styleId="paragraph">
    <w:name w:val="paragraph"/>
    <w:basedOn w:val="a"/>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F36029"/>
  </w:style>
  <w:style w:type="character" w:customStyle="1" w:styleId="eop">
    <w:name w:val="eop"/>
    <w:basedOn w:val="a0"/>
    <w:rsid w:val="00F36029"/>
  </w:style>
  <w:style w:type="character" w:customStyle="1" w:styleId="contextualspellingandgrammarerror">
    <w:name w:val="contextualspellingandgrammarerror"/>
    <w:basedOn w:val="a0"/>
    <w:rsid w:val="00F36029"/>
  </w:style>
  <w:style w:type="character" w:styleId="aff9">
    <w:name w:val="Strong"/>
    <w:uiPriority w:val="22"/>
    <w:qFormat/>
    <w:rsid w:val="00E72AD7"/>
    <w:rPr>
      <w:b/>
      <w:bCs/>
    </w:rPr>
  </w:style>
  <w:style w:type="paragraph" w:styleId="1a">
    <w:name w:val="toc 1"/>
    <w:basedOn w:val="a"/>
    <w:next w:val="a"/>
    <w:autoRedefine/>
    <w:uiPriority w:val="39"/>
    <w:unhideWhenUsed/>
    <w:rsid w:val="003540E4"/>
    <w:pPr>
      <w:spacing w:after="100"/>
    </w:pPr>
  </w:style>
  <w:style w:type="paragraph" w:styleId="affa">
    <w:name w:val="TOC Heading"/>
    <w:basedOn w:val="10"/>
    <w:next w:val="a"/>
    <w:uiPriority w:val="39"/>
    <w:unhideWhenUsed/>
    <w:qFormat/>
    <w:rsid w:val="003540E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ru-RU"/>
    </w:rPr>
  </w:style>
  <w:style w:type="paragraph" w:styleId="28">
    <w:name w:val="toc 2"/>
    <w:basedOn w:val="a"/>
    <w:next w:val="a"/>
    <w:autoRedefine/>
    <w:uiPriority w:val="39"/>
    <w:unhideWhenUsed/>
    <w:rsid w:val="003540E4"/>
    <w:pPr>
      <w:spacing w:after="100" w:line="259" w:lineRule="auto"/>
      <w:ind w:left="220"/>
    </w:pPr>
    <w:rPr>
      <w:rFonts w:asciiTheme="minorHAnsi" w:eastAsiaTheme="minorEastAsia" w:hAnsiTheme="minorHAnsi"/>
      <w:lang w:eastAsia="ru-RU"/>
    </w:rPr>
  </w:style>
  <w:style w:type="paragraph" w:styleId="37">
    <w:name w:val="toc 3"/>
    <w:basedOn w:val="a"/>
    <w:next w:val="a"/>
    <w:autoRedefine/>
    <w:uiPriority w:val="39"/>
    <w:unhideWhenUsed/>
    <w:rsid w:val="003540E4"/>
    <w:pPr>
      <w:spacing w:after="100" w:line="259" w:lineRule="auto"/>
      <w:ind w:left="440"/>
    </w:pPr>
    <w:rPr>
      <w:rFonts w:asciiTheme="minorHAnsi" w:eastAsiaTheme="minorEastAsia" w:hAnsiTheme="minorHAnsi"/>
      <w:lang w:eastAsia="ru-RU"/>
    </w:rPr>
  </w:style>
  <w:style w:type="paragraph" w:customStyle="1" w:styleId="ConsPlusNonformat">
    <w:name w:val="ConsPlusNonformat"/>
    <w:uiPriority w:val="99"/>
    <w:rsid w:val="00406259"/>
    <w:pPr>
      <w:widowControl w:val="0"/>
      <w:autoSpaceDE w:val="0"/>
      <w:autoSpaceDN w:val="0"/>
      <w:adjustRightInd w:val="0"/>
    </w:pPr>
    <w:rPr>
      <w:rFonts w:ascii="Courier New" w:eastAsia="Times New Roman" w:hAnsi="Courier New" w:cs="Courier New"/>
    </w:rPr>
  </w:style>
  <w:style w:type="character" w:styleId="affb">
    <w:name w:val="Subtle Emphasis"/>
    <w:basedOn w:val="a0"/>
    <w:uiPriority w:val="19"/>
    <w:qFormat/>
    <w:rsid w:val="00CD59C0"/>
    <w:rPr>
      <w:i/>
      <w:iCs/>
      <w:color w:val="404040" w:themeColor="text1" w:themeTint="BF"/>
    </w:rPr>
  </w:style>
  <w:style w:type="paragraph" w:customStyle="1" w:styleId="pchartbodycmt">
    <w:name w:val="pchart_bodycmt"/>
    <w:basedOn w:val="a"/>
    <w:rsid w:val="00D34E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alloonText1">
    <w:name w:val="Balloon Text1"/>
    <w:basedOn w:val="a"/>
    <w:semiHidden/>
    <w:rsid w:val="00047153"/>
    <w:pPr>
      <w:spacing w:after="0" w:line="240" w:lineRule="auto"/>
    </w:pPr>
    <w:rPr>
      <w:rFonts w:ascii="Tahoma" w:eastAsia="SimSun" w:hAnsi="Tahoma" w:cs="Tahoma"/>
      <w:sz w:val="16"/>
      <w:szCs w:val="16"/>
      <w:lang w:eastAsia="zh-CN"/>
    </w:rPr>
  </w:style>
  <w:style w:type="paragraph" w:customStyle="1" w:styleId="affc">
    <w:name w:val="Знак Знак Знак Знак Знак Знак"/>
    <w:basedOn w:val="a"/>
    <w:next w:val="10"/>
    <w:rsid w:val="00047153"/>
    <w:pPr>
      <w:spacing w:after="160" w:line="240" w:lineRule="exact"/>
      <w:jc w:val="both"/>
    </w:pPr>
    <w:rPr>
      <w:rFonts w:ascii="Verdana" w:eastAsia="Times New Roman" w:hAnsi="Verdana"/>
      <w:sz w:val="20"/>
      <w:szCs w:val="20"/>
      <w:lang w:val="en-US"/>
    </w:rPr>
  </w:style>
  <w:style w:type="paragraph" w:customStyle="1" w:styleId="38">
    <w:name w:val="заголовок 3"/>
    <w:basedOn w:val="a"/>
    <w:next w:val="a"/>
    <w:rsid w:val="00047153"/>
    <w:pPr>
      <w:keepNext/>
      <w:widowControl w:val="0"/>
      <w:spacing w:before="240" w:after="60" w:line="240" w:lineRule="auto"/>
    </w:pPr>
    <w:rPr>
      <w:rFonts w:ascii="Arial" w:eastAsia="Times New Roman" w:hAnsi="Arial"/>
      <w:sz w:val="24"/>
      <w:szCs w:val="20"/>
      <w:lang w:val="en-GB" w:eastAsia="ru-RU"/>
    </w:rPr>
  </w:style>
  <w:style w:type="paragraph" w:styleId="29">
    <w:name w:val="Body Text Indent 2"/>
    <w:basedOn w:val="a"/>
    <w:link w:val="2a"/>
    <w:unhideWhenUsed/>
    <w:rsid w:val="00047153"/>
    <w:pPr>
      <w:spacing w:after="120" w:line="480" w:lineRule="auto"/>
      <w:ind w:left="283"/>
    </w:pPr>
    <w:rPr>
      <w:rFonts w:eastAsia="Times New Roman"/>
      <w:lang w:eastAsia="ru-RU"/>
    </w:rPr>
  </w:style>
  <w:style w:type="character" w:customStyle="1" w:styleId="2a">
    <w:name w:val="Основной текст с отступом 2 Знак"/>
    <w:basedOn w:val="a0"/>
    <w:link w:val="29"/>
    <w:rsid w:val="00047153"/>
    <w:rPr>
      <w:rFonts w:eastAsia="Times New Roman"/>
      <w:sz w:val="22"/>
      <w:szCs w:val="22"/>
    </w:rPr>
  </w:style>
  <w:style w:type="paragraph" w:customStyle="1" w:styleId="affd">
    <w:name w:val="Пункт абзаца"/>
    <w:basedOn w:val="a"/>
    <w:link w:val="affe"/>
    <w:qFormat/>
    <w:rsid w:val="00047153"/>
    <w:pPr>
      <w:tabs>
        <w:tab w:val="num" w:pos="567"/>
      </w:tabs>
      <w:spacing w:after="100" w:line="240" w:lineRule="auto"/>
      <w:ind w:left="567" w:hanging="567"/>
      <w:jc w:val="both"/>
    </w:pPr>
    <w:rPr>
      <w:rFonts w:ascii="Verdana" w:eastAsia="Times New Roman" w:hAnsi="Verdana"/>
      <w:sz w:val="18"/>
    </w:rPr>
  </w:style>
  <w:style w:type="character" w:customStyle="1" w:styleId="affe">
    <w:name w:val="Пункт абзаца Знак"/>
    <w:link w:val="affd"/>
    <w:locked/>
    <w:rsid w:val="00047153"/>
    <w:rPr>
      <w:rFonts w:ascii="Verdana" w:eastAsia="Times New Roman" w:hAnsi="Verdana"/>
      <w:sz w:val="18"/>
      <w:szCs w:val="22"/>
      <w:lang w:eastAsia="en-US"/>
    </w:rPr>
  </w:style>
  <w:style w:type="paragraph" w:customStyle="1" w:styleId="afff">
    <w:name w:val="Подпункт абзаца"/>
    <w:basedOn w:val="affd"/>
    <w:link w:val="afff0"/>
    <w:qFormat/>
    <w:rsid w:val="00047153"/>
    <w:pPr>
      <w:tabs>
        <w:tab w:val="clear" w:pos="567"/>
      </w:tabs>
      <w:spacing w:after="140"/>
      <w:ind w:left="3153" w:hanging="180"/>
    </w:pPr>
  </w:style>
  <w:style w:type="character" w:customStyle="1" w:styleId="afff0">
    <w:name w:val="Подпункт абзаца Знак"/>
    <w:link w:val="afff"/>
    <w:locked/>
    <w:rsid w:val="00047153"/>
    <w:rPr>
      <w:rFonts w:ascii="Verdana" w:eastAsia="Times New Roman" w:hAnsi="Verdana"/>
      <w:sz w:val="18"/>
      <w:szCs w:val="22"/>
      <w:lang w:eastAsia="en-US"/>
    </w:rPr>
  </w:style>
  <w:style w:type="paragraph" w:customStyle="1" w:styleId="xl64">
    <w:name w:val="xl64"/>
    <w:basedOn w:val="a"/>
    <w:rsid w:val="0004715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rsid w:val="00047153"/>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047153"/>
    <w:pPr>
      <w:spacing w:before="100" w:beforeAutospacing="1" w:after="100" w:afterAutospacing="1" w:line="240" w:lineRule="auto"/>
      <w:jc w:val="center"/>
      <w:textAlignment w:val="center"/>
    </w:pPr>
    <w:rPr>
      <w:rFonts w:ascii="Tahoma" w:eastAsia="Times New Roman" w:hAnsi="Tahoma" w:cs="Tahoma"/>
      <w:b/>
      <w:bCs/>
      <w:color w:val="000000"/>
      <w:sz w:val="20"/>
      <w:szCs w:val="20"/>
      <w:lang w:eastAsia="ru-RU"/>
    </w:rPr>
  </w:style>
  <w:style w:type="paragraph" w:customStyle="1" w:styleId="xl67">
    <w:name w:val="xl67"/>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tkZagolovok5">
    <w:name w:val="_Заголовок Статья (tkZagolovok5)"/>
    <w:basedOn w:val="a"/>
    <w:rsid w:val="00047153"/>
    <w:pPr>
      <w:spacing w:before="200" w:after="60"/>
      <w:ind w:firstLine="567"/>
    </w:pPr>
    <w:rPr>
      <w:rFonts w:ascii="Arial" w:eastAsia="Times New Roman" w:hAnsi="Arial" w:cs="Arial"/>
      <w:b/>
      <w:bCs/>
      <w:sz w:val="20"/>
      <w:szCs w:val="20"/>
      <w:lang w:eastAsia="ru-RU"/>
    </w:rPr>
  </w:style>
  <w:style w:type="table" w:customStyle="1" w:styleId="2b">
    <w:name w:val="Сетка таблицы2"/>
    <w:basedOn w:val="a1"/>
    <w:next w:val="a8"/>
    <w:uiPriority w:val="59"/>
    <w:rsid w:val="0004715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2"/>
    <w:uiPriority w:val="99"/>
    <w:semiHidden/>
    <w:unhideWhenUsed/>
    <w:rsid w:val="00047153"/>
  </w:style>
  <w:style w:type="character" w:customStyle="1" w:styleId="rvts9">
    <w:name w:val="rvts9"/>
    <w:rsid w:val="00047153"/>
    <w:rPr>
      <w:rFonts w:ascii="Times New Roman" w:hAnsi="Times New Roman" w:cs="Times New Roman" w:hint="default"/>
      <w:b/>
      <w:bCs/>
    </w:rPr>
  </w:style>
  <w:style w:type="paragraph" w:styleId="afff1">
    <w:name w:val="Message Header"/>
    <w:basedOn w:val="af9"/>
    <w:link w:val="afff2"/>
    <w:rsid w:val="00047153"/>
    <w:pPr>
      <w:keepLines/>
      <w:spacing w:after="0" w:line="415" w:lineRule="atLeast"/>
      <w:ind w:left="1560" w:hanging="720"/>
    </w:pPr>
    <w:rPr>
      <w:sz w:val="20"/>
      <w:szCs w:val="20"/>
      <w:lang w:val="ru-RU"/>
    </w:rPr>
  </w:style>
  <w:style w:type="character" w:customStyle="1" w:styleId="afff2">
    <w:name w:val="Шапка Знак"/>
    <w:basedOn w:val="a0"/>
    <w:link w:val="afff1"/>
    <w:rsid w:val="00047153"/>
    <w:rPr>
      <w:rFonts w:ascii="Times New Roman" w:eastAsia="Times New Roman" w:hAnsi="Times New Roman"/>
      <w:lang w:eastAsia="en-US"/>
    </w:rPr>
  </w:style>
  <w:style w:type="character" w:customStyle="1" w:styleId="afff3">
    <w:name w:val="Заголовок сообщения (текст)"/>
    <w:rsid w:val="00047153"/>
    <w:rPr>
      <w:rFonts w:ascii="Arial" w:hAnsi="Arial"/>
      <w:b/>
      <w:spacing w:val="-4"/>
      <w:sz w:val="18"/>
      <w:vertAlign w:val="baseline"/>
      <w:lang w:bidi="ar-SA"/>
    </w:rPr>
  </w:style>
  <w:style w:type="character" w:styleId="afff4">
    <w:name w:val="line number"/>
    <w:uiPriority w:val="99"/>
    <w:rsid w:val="00047153"/>
  </w:style>
  <w:style w:type="table" w:customStyle="1" w:styleId="39">
    <w:name w:val="Сетка таблицы3"/>
    <w:basedOn w:val="a1"/>
    <w:next w:val="a8"/>
    <w:uiPriority w:val="59"/>
    <w:rsid w:val="000471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eformat">
    <w:name w:val="Preformat"/>
    <w:uiPriority w:val="99"/>
    <w:rsid w:val="00047153"/>
    <w:pPr>
      <w:autoSpaceDE w:val="0"/>
      <w:autoSpaceDN w:val="0"/>
      <w:adjustRightInd w:val="0"/>
    </w:pPr>
    <w:rPr>
      <w:rFonts w:ascii="Courier New" w:hAnsi="Courier New" w:cs="Courier New"/>
      <w:color w:val="000000"/>
      <w:lang w:eastAsia="en-US"/>
    </w:rPr>
  </w:style>
  <w:style w:type="paragraph" w:customStyle="1" w:styleId="1c">
    <w:name w:val="Выделенная цитата1"/>
    <w:basedOn w:val="a"/>
    <w:next w:val="a"/>
    <w:uiPriority w:val="30"/>
    <w:qFormat/>
    <w:rsid w:val="00047153"/>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afff5">
    <w:name w:val="Выделенная цитата Знак"/>
    <w:link w:val="afff6"/>
    <w:uiPriority w:val="30"/>
    <w:rsid w:val="00047153"/>
    <w:rPr>
      <w:b/>
      <w:bCs/>
      <w:i/>
      <w:iCs/>
      <w:color w:val="4F81BD"/>
    </w:rPr>
  </w:style>
  <w:style w:type="character" w:customStyle="1" w:styleId="1d">
    <w:name w:val="Сильная ссылка1"/>
    <w:uiPriority w:val="32"/>
    <w:qFormat/>
    <w:rsid w:val="00047153"/>
    <w:rPr>
      <w:b/>
      <w:bCs/>
      <w:smallCaps/>
      <w:color w:val="C0504D"/>
      <w:spacing w:val="5"/>
      <w:u w:val="single"/>
    </w:rPr>
  </w:style>
  <w:style w:type="character" w:customStyle="1" w:styleId="1e">
    <w:name w:val="Слабая ссылка1"/>
    <w:uiPriority w:val="31"/>
    <w:qFormat/>
    <w:rsid w:val="00047153"/>
    <w:rPr>
      <w:smallCaps/>
      <w:color w:val="C0504D"/>
      <w:u w:val="single"/>
    </w:rPr>
  </w:style>
  <w:style w:type="table" w:customStyle="1" w:styleId="112">
    <w:name w:val="Сетка таблицы11"/>
    <w:basedOn w:val="a1"/>
    <w:next w:val="a8"/>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Intense Quote"/>
    <w:basedOn w:val="a"/>
    <w:next w:val="a"/>
    <w:link w:val="afff5"/>
    <w:uiPriority w:val="30"/>
    <w:qFormat/>
    <w:rsid w:val="00047153"/>
    <w:pPr>
      <w:pBdr>
        <w:bottom w:val="single" w:sz="4" w:space="4" w:color="4F81BD"/>
      </w:pBdr>
      <w:spacing w:before="200" w:after="280"/>
      <w:ind w:left="936" w:right="936"/>
    </w:pPr>
    <w:rPr>
      <w:b/>
      <w:bCs/>
      <w:i/>
      <w:iCs/>
      <w:color w:val="4F81BD"/>
      <w:sz w:val="20"/>
      <w:szCs w:val="20"/>
      <w:lang w:eastAsia="ru-RU"/>
    </w:rPr>
  </w:style>
  <w:style w:type="character" w:customStyle="1" w:styleId="1f">
    <w:name w:val="Выделенная цитата Знак1"/>
    <w:basedOn w:val="a0"/>
    <w:uiPriority w:val="30"/>
    <w:rsid w:val="00047153"/>
    <w:rPr>
      <w:i/>
      <w:iCs/>
      <w:color w:val="5B9BD5" w:themeColor="accent1"/>
      <w:sz w:val="22"/>
      <w:szCs w:val="22"/>
      <w:lang w:eastAsia="en-US"/>
    </w:rPr>
  </w:style>
  <w:style w:type="character" w:styleId="afff7">
    <w:name w:val="Intense Reference"/>
    <w:uiPriority w:val="32"/>
    <w:qFormat/>
    <w:rsid w:val="00047153"/>
    <w:rPr>
      <w:b/>
      <w:bCs/>
      <w:smallCaps/>
      <w:color w:val="C0504D"/>
      <w:spacing w:val="5"/>
      <w:u w:val="single"/>
    </w:rPr>
  </w:style>
  <w:style w:type="character" w:styleId="afff8">
    <w:name w:val="Subtle Reference"/>
    <w:uiPriority w:val="31"/>
    <w:qFormat/>
    <w:rsid w:val="00047153"/>
    <w:rPr>
      <w:smallCaps/>
      <w:color w:val="C0504D"/>
      <w:u w:val="single"/>
    </w:rPr>
  </w:style>
  <w:style w:type="numbering" w:customStyle="1" w:styleId="2c">
    <w:name w:val="Нет списка2"/>
    <w:next w:val="a2"/>
    <w:uiPriority w:val="99"/>
    <w:semiHidden/>
    <w:unhideWhenUsed/>
    <w:rsid w:val="00047153"/>
  </w:style>
  <w:style w:type="table" w:customStyle="1" w:styleId="43">
    <w:name w:val="Сетка таблицы4"/>
    <w:basedOn w:val="a1"/>
    <w:next w:val="a8"/>
    <w:uiPriority w:val="59"/>
    <w:rsid w:val="000471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1"/>
    <w:next w:val="a8"/>
    <w:uiPriority w:val="5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8"/>
    <w:uiPriority w:val="5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047153"/>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047153"/>
    <w:pPr>
      <w:widowControl w:val="0"/>
      <w:jc w:val="center"/>
    </w:pPr>
    <w:rPr>
      <w:rFonts w:ascii="Times New Roman" w:eastAsia="Times New Roman" w:hAnsi="Times New Roman"/>
      <w:b/>
      <w:snapToGrid w:val="0"/>
      <w:sz w:val="28"/>
    </w:rPr>
  </w:style>
  <w:style w:type="character" w:styleId="afff9">
    <w:name w:val="FollowedHyperlink"/>
    <w:basedOn w:val="a0"/>
    <w:uiPriority w:val="99"/>
    <w:semiHidden/>
    <w:unhideWhenUsed/>
    <w:rsid w:val="00047153"/>
    <w:rPr>
      <w:color w:val="800080"/>
      <w:u w:val="single"/>
    </w:rPr>
  </w:style>
  <w:style w:type="paragraph" w:customStyle="1" w:styleId="xl130">
    <w:name w:val="xl130"/>
    <w:basedOn w:val="a"/>
    <w:rsid w:val="00047153"/>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31">
    <w:name w:val="xl131"/>
    <w:basedOn w:val="a"/>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2">
    <w:name w:val="xl132"/>
    <w:basedOn w:val="a"/>
    <w:rsid w:val="00047153"/>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3">
    <w:name w:val="xl133"/>
    <w:basedOn w:val="a"/>
    <w:rsid w:val="0004715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4">
    <w:name w:val="xl134"/>
    <w:basedOn w:val="a"/>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5">
    <w:name w:val="xl135"/>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6">
    <w:name w:val="xl136"/>
    <w:basedOn w:val="a"/>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7">
    <w:name w:val="xl137"/>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8">
    <w:name w:val="xl138"/>
    <w:basedOn w:val="a"/>
    <w:rsid w:val="0004715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i/>
      <w:iCs/>
      <w:sz w:val="24"/>
      <w:szCs w:val="24"/>
      <w:lang w:eastAsia="ru-RU"/>
    </w:rPr>
  </w:style>
  <w:style w:type="paragraph" w:customStyle="1" w:styleId="xl139">
    <w:name w:val="xl139"/>
    <w:basedOn w:val="a"/>
    <w:rsid w:val="000471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0">
    <w:name w:val="xl140"/>
    <w:basedOn w:val="a"/>
    <w:rsid w:val="00047153"/>
    <w:pPr>
      <w:pBdr>
        <w:top w:val="single" w:sz="4" w:space="0" w:color="auto"/>
        <w:lef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1">
    <w:name w:val="xl141"/>
    <w:basedOn w:val="a"/>
    <w:rsid w:val="000471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2">
    <w:name w:val="xl142"/>
    <w:basedOn w:val="a"/>
    <w:rsid w:val="00047153"/>
    <w:pPr>
      <w:pBdr>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3">
    <w:name w:val="xl143"/>
    <w:basedOn w:val="a"/>
    <w:rsid w:val="00047153"/>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4">
    <w:name w:val="xl144"/>
    <w:basedOn w:val="a"/>
    <w:rsid w:val="00047153"/>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047153"/>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04715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047153"/>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04715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047153"/>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047153"/>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047153"/>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047153"/>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047153"/>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047153"/>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047153"/>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04715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0471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04715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047153"/>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047153"/>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047153"/>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04715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subheadcmt">
    <w:name w:val="pchart_subheadcmt"/>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body">
    <w:name w:val="pbody"/>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047153"/>
  </w:style>
  <w:style w:type="paragraph" w:customStyle="1" w:styleId="psubhead1cmt">
    <w:name w:val="psubhead1cmt"/>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
    <w:name w:val="WW-Маркированный список"/>
    <w:basedOn w:val="a"/>
    <w:rsid w:val="00047153"/>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047153"/>
  </w:style>
  <w:style w:type="paragraph" w:customStyle="1" w:styleId="Iniiadieoaeno2">
    <w:name w:val="Iniia?die oaeno 2"/>
    <w:basedOn w:val="Iauiue"/>
    <w:rsid w:val="00047153"/>
    <w:pPr>
      <w:jc w:val="both"/>
    </w:pPr>
  </w:style>
  <w:style w:type="character" w:customStyle="1" w:styleId="0pt">
    <w:name w:val="Основной текст + Курсив;Интервал 0 pt"/>
    <w:rsid w:val="00047153"/>
    <w:rPr>
      <w:rFonts w:ascii="Times New Roman" w:eastAsia="Times New Roman" w:hAnsi="Times New Roman" w:cs="Times New Roman"/>
      <w:i/>
      <w:iCs/>
      <w:spacing w:val="10"/>
      <w:shd w:val="clear" w:color="auto" w:fill="FFFFFF"/>
    </w:rPr>
  </w:style>
  <w:style w:type="paragraph" w:customStyle="1" w:styleId="1f0">
    <w:name w:val="Абзац списка1"/>
    <w:basedOn w:val="a"/>
    <w:uiPriority w:val="99"/>
    <w:rsid w:val="00047153"/>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d">
    <w:name w:val="Абзац списка2"/>
    <w:basedOn w:val="a"/>
    <w:rsid w:val="00047153"/>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047153"/>
    <w:rPr>
      <w:rFonts w:ascii="Consultant" w:eastAsia="Times New Roman" w:hAnsi="Consultant"/>
      <w:snapToGrid w:val="0"/>
      <w:lang w:eastAsia="en-US"/>
    </w:rPr>
  </w:style>
  <w:style w:type="paragraph" w:customStyle="1" w:styleId="Default">
    <w:name w:val="Default"/>
    <w:rsid w:val="00047153"/>
    <w:pPr>
      <w:autoSpaceDE w:val="0"/>
      <w:autoSpaceDN w:val="0"/>
      <w:adjustRightInd w:val="0"/>
    </w:pPr>
    <w:rPr>
      <w:rFonts w:ascii="Tahoma" w:eastAsiaTheme="minorHAnsi" w:hAnsi="Tahoma" w:cs="Tahoma"/>
      <w:color w:val="000000"/>
      <w:sz w:val="24"/>
      <w:szCs w:val="24"/>
      <w:lang w:eastAsia="en-US"/>
    </w:rPr>
  </w:style>
  <w:style w:type="character" w:customStyle="1" w:styleId="1f1">
    <w:name w:val="Неразрешенное упоминание1"/>
    <w:basedOn w:val="a0"/>
    <w:uiPriority w:val="99"/>
    <w:semiHidden/>
    <w:unhideWhenUsed/>
    <w:rsid w:val="00047153"/>
    <w:rPr>
      <w:color w:val="605E5C"/>
      <w:shd w:val="clear" w:color="auto" w:fill="E1DFDD"/>
    </w:rPr>
  </w:style>
  <w:style w:type="paragraph" w:customStyle="1" w:styleId="2e">
    <w:name w:val="Основной текст2"/>
    <w:basedOn w:val="a"/>
    <w:rsid w:val="00047153"/>
    <w:pPr>
      <w:widowControl w:val="0"/>
      <w:shd w:val="clear" w:color="auto" w:fill="FFFFFF"/>
      <w:spacing w:after="0" w:line="322" w:lineRule="exact"/>
      <w:jc w:val="both"/>
    </w:pPr>
    <w:rPr>
      <w:rFonts w:ascii="Times New Roman" w:hAnsi="Times New Roman"/>
      <w:spacing w:val="5"/>
      <w:sz w:val="25"/>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715964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523592333">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865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t_purchasing@megacom.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t_purchasing@megacom.kg" TargetMode="External"/><Relationship Id="rId4" Type="http://schemas.openxmlformats.org/officeDocument/2006/relationships/settings" Target="settings.xml"/><Relationship Id="rId9" Type="http://schemas.openxmlformats.org/officeDocument/2006/relationships/hyperlink" Target="mailto:it_purchasing@megacom.k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7F58A-70C7-428C-974C-5CAD267B5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28</Pages>
  <Words>12561</Words>
  <Characters>71604</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83998</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12</cp:revision>
  <cp:lastPrinted>2022-11-01T11:43:00Z</cp:lastPrinted>
  <dcterms:created xsi:type="dcterms:W3CDTF">2023-06-09T03:10:00Z</dcterms:created>
  <dcterms:modified xsi:type="dcterms:W3CDTF">2023-07-17T03:54:00Z</dcterms:modified>
</cp:coreProperties>
</file>