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A39BBEA" w:rsidR="00EC0B56" w:rsidRPr="003419B7" w:rsidRDefault="00917EBF" w:rsidP="00DF2179">
      <w:pPr>
        <w:widowControl w:val="0"/>
        <w:autoSpaceDE w:val="0"/>
        <w:autoSpaceDN w:val="0"/>
        <w:adjustRightInd w:val="0"/>
        <w:spacing w:after="0" w:line="240" w:lineRule="auto"/>
        <w:jc w:val="center"/>
        <w:rPr>
          <w:rFonts w:ascii="Tahoma" w:hAnsi="Tahoma" w:cs="Tahoma"/>
          <w:b/>
          <w:color w:val="0000CC"/>
          <w:sz w:val="19"/>
          <w:szCs w:val="19"/>
        </w:rPr>
      </w:pPr>
      <w:r w:rsidRPr="00DF2179">
        <w:rPr>
          <w:rFonts w:ascii="Tahoma" w:hAnsi="Tahoma" w:cs="Tahoma"/>
          <w:b/>
          <w:color w:val="0000CC"/>
          <w:sz w:val="19"/>
          <w:szCs w:val="19"/>
        </w:rPr>
        <w:t>ПРИГЛАШЕНИЕ №</w:t>
      </w:r>
      <w:r w:rsidR="007B7D1D">
        <w:rPr>
          <w:rFonts w:ascii="Tahoma" w:hAnsi="Tahoma" w:cs="Tahoma"/>
          <w:b/>
          <w:color w:val="0000CC"/>
          <w:sz w:val="19"/>
          <w:szCs w:val="19"/>
        </w:rPr>
        <w:t>168</w:t>
      </w:r>
      <w:bookmarkStart w:id="0" w:name="_GoBack"/>
      <w:bookmarkEnd w:id="0"/>
    </w:p>
    <w:p w14:paraId="63C49F0F" w14:textId="659E68A8" w:rsidR="005E3C5B" w:rsidRPr="00DF2179" w:rsidRDefault="00EC0B56" w:rsidP="00DF2179">
      <w:pPr>
        <w:widowControl w:val="0"/>
        <w:autoSpaceDE w:val="0"/>
        <w:autoSpaceDN w:val="0"/>
        <w:adjustRightInd w:val="0"/>
        <w:spacing w:after="0" w:line="240" w:lineRule="auto"/>
        <w:jc w:val="center"/>
        <w:rPr>
          <w:rFonts w:ascii="Tahoma" w:hAnsi="Tahoma" w:cs="Tahoma"/>
          <w:b/>
          <w:sz w:val="19"/>
          <w:szCs w:val="19"/>
        </w:rPr>
      </w:pPr>
      <w:r w:rsidRPr="00DF2179">
        <w:rPr>
          <w:rFonts w:ascii="Tahoma" w:hAnsi="Tahoma" w:cs="Tahoma"/>
          <w:b/>
          <w:sz w:val="19"/>
          <w:szCs w:val="19"/>
        </w:rPr>
        <w:t xml:space="preserve">к участию в конкурсе </w:t>
      </w:r>
      <w:r w:rsidR="007D12BA" w:rsidRPr="00DF2179">
        <w:rPr>
          <w:rFonts w:ascii="Tahoma" w:hAnsi="Tahoma" w:cs="Tahoma"/>
          <w:b/>
          <w:sz w:val="19"/>
          <w:szCs w:val="19"/>
        </w:rPr>
        <w:t xml:space="preserve">с неограниченным участием </w:t>
      </w:r>
    </w:p>
    <w:p w14:paraId="57FC261A" w14:textId="77777777" w:rsidR="007B48F5" w:rsidRPr="00DF2179" w:rsidRDefault="007B48F5" w:rsidP="00DF2179">
      <w:pPr>
        <w:widowControl w:val="0"/>
        <w:autoSpaceDE w:val="0"/>
        <w:autoSpaceDN w:val="0"/>
        <w:adjustRightInd w:val="0"/>
        <w:spacing w:after="0" w:line="240" w:lineRule="auto"/>
        <w:jc w:val="center"/>
        <w:rPr>
          <w:rFonts w:ascii="Tahoma" w:hAnsi="Tahoma" w:cs="Tahoma"/>
          <w:b/>
          <w:sz w:val="19"/>
          <w:szCs w:val="19"/>
        </w:rPr>
      </w:pPr>
    </w:p>
    <w:p w14:paraId="4E75DC97" w14:textId="10135A0E" w:rsidR="00EC0B56" w:rsidRPr="00DF2179" w:rsidRDefault="00D30666" w:rsidP="00DF2179">
      <w:pPr>
        <w:pStyle w:val="af3"/>
        <w:jc w:val="right"/>
        <w:rPr>
          <w:rFonts w:ascii="Tahoma" w:hAnsi="Tahoma" w:cs="Tahoma"/>
          <w:sz w:val="19"/>
          <w:szCs w:val="19"/>
        </w:rPr>
      </w:pPr>
      <w:r w:rsidRPr="00DF2179">
        <w:rPr>
          <w:rFonts w:ascii="Tahoma" w:hAnsi="Tahoma" w:cs="Tahoma"/>
          <w:sz w:val="19"/>
          <w:szCs w:val="19"/>
        </w:rPr>
        <w:t>Дата: «</w:t>
      </w:r>
      <w:r w:rsidR="000311B2">
        <w:rPr>
          <w:rFonts w:ascii="Tahoma" w:hAnsi="Tahoma" w:cs="Tahoma"/>
          <w:sz w:val="19"/>
          <w:szCs w:val="19"/>
        </w:rPr>
        <w:t>17</w:t>
      </w:r>
      <w:r w:rsidR="001E35A9" w:rsidRPr="00DF2179">
        <w:rPr>
          <w:rFonts w:ascii="Tahoma" w:hAnsi="Tahoma" w:cs="Tahoma"/>
          <w:sz w:val="19"/>
          <w:szCs w:val="19"/>
        </w:rPr>
        <w:t>»</w:t>
      </w:r>
      <w:r w:rsidR="000311B2">
        <w:rPr>
          <w:rFonts w:ascii="Tahoma" w:hAnsi="Tahoma" w:cs="Tahoma"/>
          <w:sz w:val="19"/>
          <w:szCs w:val="19"/>
        </w:rPr>
        <w:t xml:space="preserve"> августа</w:t>
      </w:r>
      <w:r w:rsidR="00EC0B56" w:rsidRPr="00DF2179">
        <w:rPr>
          <w:rFonts w:ascii="Tahoma" w:hAnsi="Tahoma" w:cs="Tahoma"/>
          <w:sz w:val="19"/>
          <w:szCs w:val="19"/>
        </w:rPr>
        <w:t xml:space="preserve"> </w:t>
      </w:r>
      <w:r w:rsidR="00EC0B56" w:rsidRPr="00DF2179">
        <w:rPr>
          <w:rFonts w:ascii="Tahoma" w:hAnsi="Tahoma" w:cs="Tahoma"/>
          <w:color w:val="0000CC"/>
          <w:sz w:val="19"/>
          <w:szCs w:val="19"/>
        </w:rPr>
        <w:t>20</w:t>
      </w:r>
      <w:r w:rsidR="00343787" w:rsidRPr="00DF2179">
        <w:rPr>
          <w:rFonts w:ascii="Tahoma" w:hAnsi="Tahoma" w:cs="Tahoma"/>
          <w:color w:val="0000CC"/>
          <w:sz w:val="19"/>
          <w:szCs w:val="19"/>
        </w:rPr>
        <w:t>2</w:t>
      </w:r>
      <w:r w:rsidR="003F7650" w:rsidRPr="00DF2179">
        <w:rPr>
          <w:rFonts w:ascii="Tahoma" w:hAnsi="Tahoma" w:cs="Tahoma"/>
          <w:color w:val="0000CC"/>
          <w:sz w:val="19"/>
          <w:szCs w:val="19"/>
        </w:rPr>
        <w:t>3</w:t>
      </w:r>
      <w:r w:rsidR="00343787" w:rsidRPr="00DF2179">
        <w:rPr>
          <w:rFonts w:ascii="Tahoma" w:hAnsi="Tahoma" w:cs="Tahoma"/>
          <w:color w:val="0000CC"/>
          <w:sz w:val="19"/>
          <w:szCs w:val="19"/>
        </w:rPr>
        <w:t xml:space="preserve"> </w:t>
      </w:r>
      <w:r w:rsidR="00EC0B56" w:rsidRPr="00DF2179">
        <w:rPr>
          <w:rFonts w:ascii="Tahoma" w:hAnsi="Tahoma" w:cs="Tahoma"/>
          <w:color w:val="0000CC"/>
          <w:sz w:val="19"/>
          <w:szCs w:val="19"/>
        </w:rPr>
        <w:t>г.</w:t>
      </w:r>
    </w:p>
    <w:p w14:paraId="0D33FBD5" w14:textId="77777777" w:rsidR="00EC0B56" w:rsidRPr="00DF2179" w:rsidRDefault="00EC0B56" w:rsidP="00DF2179">
      <w:pPr>
        <w:widowControl w:val="0"/>
        <w:autoSpaceDE w:val="0"/>
        <w:autoSpaceDN w:val="0"/>
        <w:adjustRightInd w:val="0"/>
        <w:spacing w:after="0" w:line="240" w:lineRule="auto"/>
        <w:rPr>
          <w:rFonts w:ascii="Tahoma" w:hAnsi="Tahoma" w:cs="Tahoma"/>
          <w:sz w:val="19"/>
          <w:szCs w:val="19"/>
        </w:rPr>
      </w:pPr>
    </w:p>
    <w:p w14:paraId="156E5AD8" w14:textId="6E202298" w:rsidR="00C6776F" w:rsidRPr="00DF2179" w:rsidRDefault="009B088A" w:rsidP="0068290B">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b/>
          <w:sz w:val="19"/>
          <w:szCs w:val="19"/>
        </w:rPr>
        <w:t>ЗАО «Альфа телеком»</w:t>
      </w:r>
      <w:r w:rsidRPr="00DF2179">
        <w:rPr>
          <w:rFonts w:ascii="Tahoma" w:hAnsi="Tahoma" w:cs="Tahoma"/>
          <w:sz w:val="19"/>
          <w:szCs w:val="19"/>
        </w:rPr>
        <w:t xml:space="preserve"> (далее - Компания) приглашает правомочных </w:t>
      </w:r>
      <w:r w:rsidR="009D6D88" w:rsidRPr="00DF2179">
        <w:rPr>
          <w:rFonts w:ascii="Tahoma" w:hAnsi="Tahoma" w:cs="Tahoma"/>
          <w:sz w:val="19"/>
          <w:szCs w:val="19"/>
        </w:rPr>
        <w:t xml:space="preserve">поставщиков </w:t>
      </w:r>
      <w:r w:rsidRPr="00DF2179">
        <w:rPr>
          <w:rFonts w:ascii="Tahoma" w:hAnsi="Tahoma" w:cs="Tahoma"/>
          <w:sz w:val="19"/>
          <w:szCs w:val="19"/>
        </w:rPr>
        <w:t>представить свои конкурсные заявки</w:t>
      </w:r>
      <w:r w:rsidR="009A2881" w:rsidRPr="00DF2179">
        <w:rPr>
          <w:rFonts w:ascii="Tahoma" w:hAnsi="Tahoma" w:cs="Tahoma"/>
          <w:sz w:val="19"/>
          <w:szCs w:val="19"/>
        </w:rPr>
        <w:t xml:space="preserve"> на</w:t>
      </w:r>
      <w:r w:rsidR="00F71B09" w:rsidRPr="00DF2179">
        <w:rPr>
          <w:rFonts w:ascii="Tahoma" w:hAnsi="Tahoma" w:cs="Tahoma"/>
          <w:sz w:val="19"/>
          <w:szCs w:val="19"/>
        </w:rPr>
        <w:t xml:space="preserve"> </w:t>
      </w:r>
      <w:r w:rsidR="007D12BA" w:rsidRPr="00DF2179">
        <w:rPr>
          <w:rFonts w:ascii="Tahoma" w:hAnsi="Tahoma" w:cs="Tahoma"/>
          <w:sz w:val="19"/>
          <w:szCs w:val="19"/>
        </w:rPr>
        <w:t>закупку</w:t>
      </w:r>
      <w:r w:rsidR="00A57962" w:rsidRPr="00DF2179">
        <w:rPr>
          <w:rFonts w:ascii="Tahoma" w:hAnsi="Tahoma" w:cs="Tahoma"/>
          <w:sz w:val="19"/>
          <w:szCs w:val="19"/>
        </w:rPr>
        <w:t>:</w:t>
      </w:r>
      <w:r w:rsidR="007D12BA" w:rsidRPr="00DF2179">
        <w:rPr>
          <w:rFonts w:ascii="Tahoma" w:hAnsi="Tahoma" w:cs="Tahoma"/>
          <w:sz w:val="19"/>
          <w:szCs w:val="19"/>
        </w:rPr>
        <w:t xml:space="preserve"> </w:t>
      </w:r>
      <w:r w:rsidR="007620C9" w:rsidRPr="007620C9">
        <w:rPr>
          <w:rFonts w:ascii="Tahoma" w:hAnsi="Tahoma" w:cs="Tahoma"/>
          <w:b/>
          <w:sz w:val="19"/>
          <w:szCs w:val="19"/>
        </w:rPr>
        <w:t>услуг</w:t>
      </w:r>
      <w:r w:rsidR="007620C9">
        <w:rPr>
          <w:rFonts w:ascii="Tahoma" w:hAnsi="Tahoma" w:cs="Tahoma"/>
          <w:b/>
          <w:sz w:val="19"/>
          <w:szCs w:val="19"/>
        </w:rPr>
        <w:t>и</w:t>
      </w:r>
      <w:r w:rsidR="007620C9" w:rsidRPr="007620C9">
        <w:rPr>
          <w:rFonts w:ascii="Tahoma" w:hAnsi="Tahoma" w:cs="Tahoma"/>
          <w:b/>
          <w:sz w:val="19"/>
          <w:szCs w:val="19"/>
        </w:rPr>
        <w:t xml:space="preserve"> по модернизации системы контроля и управления доступа</w:t>
      </w:r>
      <w:r w:rsidR="007620C9">
        <w:rPr>
          <w:rFonts w:ascii="Tahoma" w:hAnsi="Tahoma" w:cs="Tahoma"/>
          <w:b/>
          <w:sz w:val="19"/>
          <w:szCs w:val="19"/>
        </w:rPr>
        <w:t xml:space="preserve"> с поставкой соответствующего оборудования</w:t>
      </w:r>
      <w:r w:rsidR="007620C9" w:rsidRPr="007620C9">
        <w:rPr>
          <w:rFonts w:ascii="Tahoma" w:hAnsi="Tahoma" w:cs="Tahoma"/>
          <w:b/>
          <w:sz w:val="19"/>
          <w:szCs w:val="19"/>
        </w:rPr>
        <w:t xml:space="preserve"> </w:t>
      </w:r>
      <w:r w:rsidR="003C3653" w:rsidRPr="00DF2179">
        <w:rPr>
          <w:rFonts w:ascii="Tahoma" w:hAnsi="Tahoma" w:cs="Tahoma"/>
          <w:sz w:val="19"/>
          <w:szCs w:val="19"/>
        </w:rPr>
        <w:t>(далее Приглашение)</w:t>
      </w:r>
      <w:r w:rsidR="00C6776F" w:rsidRPr="00DF2179">
        <w:rPr>
          <w:rFonts w:ascii="Tahoma" w:hAnsi="Tahoma" w:cs="Tahoma"/>
          <w:sz w:val="19"/>
          <w:szCs w:val="19"/>
        </w:rPr>
        <w:t>.</w:t>
      </w:r>
    </w:p>
    <w:p w14:paraId="5B109032" w14:textId="7EF5E43A" w:rsidR="00C6776F" w:rsidRPr="00DF2179" w:rsidRDefault="00C6776F" w:rsidP="00DF2179">
      <w:pPr>
        <w:widowControl w:val="0"/>
        <w:autoSpaceDE w:val="0"/>
        <w:autoSpaceDN w:val="0"/>
        <w:adjustRightInd w:val="0"/>
        <w:spacing w:after="0" w:line="240" w:lineRule="auto"/>
        <w:ind w:firstLine="426"/>
        <w:jc w:val="both"/>
        <w:rPr>
          <w:rFonts w:ascii="Tahoma" w:hAnsi="Tahoma" w:cs="Tahoma"/>
          <w:sz w:val="19"/>
          <w:szCs w:val="19"/>
        </w:rPr>
      </w:pPr>
      <w:r w:rsidRPr="00DF2179">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DF2179">
        <w:rPr>
          <w:rFonts w:ascii="Tahoma" w:hAnsi="Tahoma" w:cs="Tahoma"/>
          <w:sz w:val="19"/>
          <w:szCs w:val="19"/>
        </w:rPr>
        <w:t xml:space="preserve">поставщикам </w:t>
      </w:r>
      <w:r w:rsidR="00166D40" w:rsidRPr="00DF2179">
        <w:rPr>
          <w:rFonts w:ascii="Tahoma" w:hAnsi="Tahoma" w:cs="Tahoma"/>
          <w:sz w:val="19"/>
          <w:szCs w:val="19"/>
        </w:rPr>
        <w:t xml:space="preserve">и иные требования </w:t>
      </w:r>
      <w:r w:rsidRPr="00DF2179">
        <w:rPr>
          <w:rFonts w:ascii="Tahoma" w:hAnsi="Tahoma" w:cs="Tahoma"/>
          <w:sz w:val="19"/>
          <w:szCs w:val="19"/>
        </w:rPr>
        <w:t xml:space="preserve">установлены </w:t>
      </w:r>
      <w:r w:rsidRPr="00DF2179">
        <w:rPr>
          <w:rFonts w:ascii="Tahoma" w:hAnsi="Tahoma" w:cs="Tahoma"/>
          <w:b/>
          <w:sz w:val="19"/>
          <w:szCs w:val="19"/>
        </w:rPr>
        <w:t>в Требованиях к закупке (приложение 1</w:t>
      </w:r>
      <w:r w:rsidR="00596EA7" w:rsidRPr="00DF2179">
        <w:rPr>
          <w:rFonts w:ascii="Tahoma" w:hAnsi="Tahoma" w:cs="Tahoma"/>
          <w:b/>
          <w:sz w:val="19"/>
          <w:szCs w:val="19"/>
        </w:rPr>
        <w:t xml:space="preserve"> к Приглашению</w:t>
      </w:r>
      <w:r w:rsidRPr="00DF2179">
        <w:rPr>
          <w:rFonts w:ascii="Tahoma" w:hAnsi="Tahoma" w:cs="Tahoma"/>
          <w:sz w:val="19"/>
          <w:szCs w:val="19"/>
        </w:rPr>
        <w:t>).</w:t>
      </w:r>
    </w:p>
    <w:p w14:paraId="31B10A1C" w14:textId="0F36BCAA" w:rsidR="00EC0B56" w:rsidRPr="00DF2179" w:rsidRDefault="00657DBA" w:rsidP="00DF2179">
      <w:pPr>
        <w:pStyle w:val="a4"/>
        <w:widowControl w:val="0"/>
        <w:numPr>
          <w:ilvl w:val="0"/>
          <w:numId w:val="3"/>
        </w:numPr>
        <w:autoSpaceDE w:val="0"/>
        <w:autoSpaceDN w:val="0"/>
        <w:adjustRightInd w:val="0"/>
        <w:rPr>
          <w:rFonts w:ascii="Tahoma" w:hAnsi="Tahoma" w:cs="Tahoma"/>
          <w:sz w:val="19"/>
          <w:szCs w:val="19"/>
        </w:rPr>
      </w:pPr>
      <w:r w:rsidRPr="00DF2179">
        <w:rPr>
          <w:rFonts w:ascii="Tahoma" w:hAnsi="Tahoma" w:cs="Tahoma"/>
          <w:sz w:val="19"/>
          <w:szCs w:val="19"/>
        </w:rPr>
        <w:t>Для участия</w:t>
      </w:r>
      <w:r w:rsidR="00EB3DEE" w:rsidRPr="00DF2179">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DF2179" w14:paraId="509D01BB" w14:textId="77777777" w:rsidTr="007620C9">
        <w:trPr>
          <w:trHeight w:val="1036"/>
        </w:trPr>
        <w:tc>
          <w:tcPr>
            <w:tcW w:w="4253" w:type="dxa"/>
            <w:shd w:val="clear" w:color="auto" w:fill="DBDBDB" w:themeFill="accent3" w:themeFillTint="66"/>
            <w:vAlign w:val="center"/>
          </w:tcPr>
          <w:p w14:paraId="1D92C19D" w14:textId="7314F702" w:rsidR="00E11396" w:rsidRPr="00DF2179" w:rsidRDefault="00EB3DEE"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Подать</w:t>
            </w:r>
            <w:r w:rsidR="00657DBA" w:rsidRPr="00DF2179">
              <w:rPr>
                <w:rFonts w:ascii="Tahoma" w:hAnsi="Tahoma" w:cs="Tahoma"/>
                <w:b/>
                <w:sz w:val="19"/>
                <w:szCs w:val="19"/>
              </w:rPr>
              <w:t xml:space="preserve"> конкурсную заявку</w:t>
            </w:r>
          </w:p>
          <w:p w14:paraId="51667FC2" w14:textId="5228185B" w:rsidR="006F775B" w:rsidRPr="00DF2179" w:rsidRDefault="00FF3079"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в электронном виде</w:t>
            </w:r>
            <w:r w:rsidR="006F775B" w:rsidRPr="00DF2179">
              <w:rPr>
                <w:rFonts w:ascii="Tahoma" w:hAnsi="Tahoma" w:cs="Tahoma"/>
                <w:sz w:val="19"/>
                <w:szCs w:val="19"/>
              </w:rPr>
              <w:t xml:space="preserve"> согласно Требованиям к закупке (приложение 1)</w:t>
            </w:r>
          </w:p>
          <w:p w14:paraId="7FFA739A" w14:textId="2BC22086" w:rsidR="00FF3079" w:rsidRPr="00DF2179" w:rsidRDefault="006F775B" w:rsidP="00DF2179">
            <w:pPr>
              <w:widowControl w:val="0"/>
              <w:autoSpaceDE w:val="0"/>
              <w:autoSpaceDN w:val="0"/>
              <w:adjustRightInd w:val="0"/>
              <w:spacing w:after="0" w:line="240" w:lineRule="auto"/>
              <w:ind w:left="-57" w:right="-57"/>
              <w:rPr>
                <w:rFonts w:ascii="Tahoma" w:hAnsi="Tahoma" w:cs="Tahoma"/>
                <w:sz w:val="19"/>
                <w:szCs w:val="19"/>
              </w:rPr>
            </w:pPr>
            <w:r w:rsidRPr="00DF2179">
              <w:rPr>
                <w:rFonts w:ascii="Tahoma" w:hAnsi="Tahoma" w:cs="Tahoma"/>
                <w:sz w:val="19"/>
                <w:szCs w:val="19"/>
              </w:rPr>
              <w:t>с установлением пароля дост</w:t>
            </w:r>
            <w:r w:rsidR="00FF3079" w:rsidRPr="00DF2179">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DF2179" w:rsidRDefault="00E11396"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 адресу:</w:t>
            </w:r>
          </w:p>
          <w:p w14:paraId="4631E8A2" w14:textId="77BB1FED" w:rsidR="00E11396" w:rsidRPr="00DF2179" w:rsidDel="00E11396"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proofErr w:type="spellStart"/>
            <w:r w:rsidRPr="00DF2179">
              <w:rPr>
                <w:rFonts w:ascii="Tahoma" w:hAnsi="Tahoma" w:cs="Tahoma"/>
                <w:b/>
                <w:sz w:val="19"/>
                <w:szCs w:val="19"/>
                <w:lang w:val="en-US"/>
              </w:rPr>
              <w:t>megacom</w:t>
            </w:r>
            <w:proofErr w:type="spellEnd"/>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w:t>
            </w:r>
            <w:r w:rsidR="00142733" w:rsidRPr="00DF2179">
              <w:rPr>
                <w:rFonts w:ascii="Tahoma" w:hAnsi="Tahoma" w:cs="Tahoma"/>
                <w:b/>
                <w:sz w:val="19"/>
                <w:szCs w:val="19"/>
              </w:rPr>
              <w:t>е</w:t>
            </w:r>
            <w:r w:rsidRPr="00DF2179">
              <w:rPr>
                <w:rFonts w:ascii="Tahoma" w:hAnsi="Tahoma" w:cs="Tahoma"/>
                <w:b/>
                <w:sz w:val="19"/>
                <w:szCs w:val="19"/>
              </w:rPr>
              <w:t>ма конкурсных заявок</w:t>
            </w:r>
            <w:r w:rsidR="009A2881" w:rsidRPr="00DF2179">
              <w:rPr>
                <w:rFonts w:ascii="Tahoma" w:hAnsi="Tahoma" w:cs="Tahoma"/>
                <w:b/>
                <w:sz w:val="19"/>
                <w:szCs w:val="19"/>
              </w:rPr>
              <w:t>:</w:t>
            </w:r>
          </w:p>
          <w:p w14:paraId="0AA3FFE7" w14:textId="36413492" w:rsidR="00E11396" w:rsidRPr="00DF2179" w:rsidRDefault="000311B2" w:rsidP="0040666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C728C7" w:rsidRPr="00DF2179">
              <w:rPr>
                <w:rFonts w:ascii="Tahoma" w:hAnsi="Tahoma" w:cs="Tahoma"/>
                <w:b/>
                <w:sz w:val="19"/>
                <w:szCs w:val="19"/>
              </w:rPr>
              <w:t>.</w:t>
            </w:r>
            <w:r w:rsidR="0040666E">
              <w:rPr>
                <w:rFonts w:ascii="Tahoma" w:hAnsi="Tahoma" w:cs="Tahoma"/>
                <w:b/>
                <w:sz w:val="19"/>
                <w:szCs w:val="19"/>
                <w:lang w:val="en-US"/>
              </w:rPr>
              <w:t>08</w:t>
            </w:r>
            <w:r w:rsidR="003B4AEE" w:rsidRPr="00DF2179">
              <w:rPr>
                <w:rFonts w:ascii="Tahoma" w:hAnsi="Tahoma" w:cs="Tahoma"/>
                <w:b/>
                <w:sz w:val="19"/>
                <w:szCs w:val="19"/>
              </w:rPr>
              <w:t>.</w:t>
            </w:r>
            <w:r w:rsidR="003F7650" w:rsidRPr="00DF2179">
              <w:rPr>
                <w:rFonts w:ascii="Tahoma" w:hAnsi="Tahoma" w:cs="Tahoma"/>
                <w:b/>
                <w:sz w:val="19"/>
                <w:szCs w:val="19"/>
              </w:rPr>
              <w:t>2023</w:t>
            </w:r>
            <w:r w:rsidR="00142733" w:rsidRPr="00DF2179">
              <w:rPr>
                <w:rFonts w:ascii="Tahoma" w:hAnsi="Tahoma" w:cs="Tahoma"/>
                <w:b/>
                <w:sz w:val="19"/>
                <w:szCs w:val="19"/>
              </w:rPr>
              <w:t>г.</w:t>
            </w:r>
            <w:r w:rsidR="00AC138E" w:rsidRPr="00DF2179">
              <w:rPr>
                <w:rFonts w:ascii="Tahoma" w:hAnsi="Tahoma" w:cs="Tahoma"/>
                <w:b/>
                <w:sz w:val="19"/>
                <w:szCs w:val="19"/>
              </w:rPr>
              <w:t xml:space="preserve"> </w:t>
            </w:r>
            <w:r w:rsidR="0040666E">
              <w:rPr>
                <w:rFonts w:ascii="Tahoma" w:hAnsi="Tahoma" w:cs="Tahoma"/>
                <w:b/>
                <w:sz w:val="19"/>
                <w:szCs w:val="19"/>
                <w:lang w:val="en-US"/>
              </w:rPr>
              <w:t>09</w:t>
            </w:r>
            <w:r w:rsidR="00AC138E" w:rsidRPr="00DF2179">
              <w:rPr>
                <w:rFonts w:ascii="Tahoma" w:hAnsi="Tahoma" w:cs="Tahoma"/>
                <w:b/>
                <w:sz w:val="19"/>
                <w:szCs w:val="19"/>
              </w:rPr>
              <w:t>:</w:t>
            </w:r>
            <w:r w:rsidR="0040666E">
              <w:rPr>
                <w:rFonts w:ascii="Tahoma" w:hAnsi="Tahoma" w:cs="Tahoma"/>
                <w:b/>
                <w:sz w:val="19"/>
                <w:szCs w:val="19"/>
                <w:lang w:val="en-US"/>
              </w:rPr>
              <w:t>59</w:t>
            </w:r>
            <w:r w:rsidR="00142733" w:rsidRPr="00DF2179">
              <w:rPr>
                <w:rFonts w:ascii="Tahoma" w:hAnsi="Tahoma" w:cs="Tahoma"/>
                <w:b/>
                <w:sz w:val="19"/>
                <w:szCs w:val="19"/>
              </w:rPr>
              <w:t xml:space="preserve"> </w:t>
            </w:r>
            <w:r w:rsidR="00AC138E" w:rsidRPr="00DF2179">
              <w:rPr>
                <w:rFonts w:ascii="Tahoma" w:hAnsi="Tahoma" w:cs="Tahoma"/>
                <w:b/>
                <w:sz w:val="19"/>
                <w:szCs w:val="19"/>
              </w:rPr>
              <w:t xml:space="preserve">часов </w:t>
            </w:r>
            <w:r w:rsidR="00142733" w:rsidRPr="00DF2179">
              <w:rPr>
                <w:rFonts w:ascii="Tahoma" w:hAnsi="Tahoma" w:cs="Tahoma"/>
                <w:b/>
                <w:sz w:val="19"/>
                <w:szCs w:val="19"/>
              </w:rPr>
              <w:t>(GMT+6)</w:t>
            </w:r>
          </w:p>
        </w:tc>
      </w:tr>
      <w:tr w:rsidR="009A2881" w:rsidRPr="00DF2179" w14:paraId="7BD79931" w14:textId="77777777" w:rsidTr="007620C9">
        <w:tc>
          <w:tcPr>
            <w:tcW w:w="4253" w:type="dxa"/>
            <w:shd w:val="clear" w:color="auto" w:fill="DBDBDB" w:themeFill="accent3" w:themeFillTint="66"/>
            <w:vAlign w:val="center"/>
          </w:tcPr>
          <w:p w14:paraId="3393BF56" w14:textId="52FAF4A8" w:rsidR="009A2881" w:rsidRPr="00DF2179" w:rsidRDefault="00657DBA" w:rsidP="00DF2179">
            <w:pPr>
              <w:widowControl w:val="0"/>
              <w:autoSpaceDE w:val="0"/>
              <w:autoSpaceDN w:val="0"/>
              <w:adjustRightInd w:val="0"/>
              <w:spacing w:after="0" w:line="240" w:lineRule="auto"/>
              <w:ind w:left="-57" w:right="-57"/>
              <w:rPr>
                <w:rFonts w:ascii="Tahoma" w:hAnsi="Tahoma" w:cs="Tahoma"/>
                <w:b/>
                <w:sz w:val="19"/>
                <w:szCs w:val="19"/>
              </w:rPr>
            </w:pPr>
            <w:r w:rsidRPr="00DF2179">
              <w:rPr>
                <w:rFonts w:ascii="Tahoma" w:hAnsi="Tahoma" w:cs="Tahoma"/>
                <w:b/>
                <w:sz w:val="19"/>
                <w:szCs w:val="19"/>
              </w:rPr>
              <w:t>Направить пароль</w:t>
            </w:r>
            <w:r w:rsidR="009A2881" w:rsidRPr="00DF2179">
              <w:rPr>
                <w:rFonts w:ascii="Tahoma" w:hAnsi="Tahoma" w:cs="Tahoma"/>
                <w:b/>
                <w:sz w:val="19"/>
                <w:szCs w:val="19"/>
              </w:rPr>
              <w:t xml:space="preserve"> </w:t>
            </w:r>
            <w:r w:rsidR="009A2881" w:rsidRPr="00DF2179">
              <w:rPr>
                <w:rFonts w:ascii="Tahoma" w:hAnsi="Tahoma" w:cs="Tahoma"/>
                <w:sz w:val="19"/>
                <w:szCs w:val="19"/>
              </w:rPr>
              <w:t>для доступа к конкурсной заявк</w:t>
            </w:r>
            <w:r w:rsidR="0083338F" w:rsidRPr="00DF2179">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DF2179" w:rsidRDefault="009A2881"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По электронному адресу:</w:t>
            </w:r>
          </w:p>
          <w:p w14:paraId="46200AF4" w14:textId="1EE5D5DA" w:rsidR="009A2881" w:rsidRPr="00DF2179" w:rsidRDefault="00AC138E"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lang w:val="en-US"/>
              </w:rPr>
              <w:t>tender</w:t>
            </w:r>
            <w:r w:rsidRPr="00DF2179">
              <w:rPr>
                <w:rFonts w:ascii="Tahoma" w:hAnsi="Tahoma" w:cs="Tahoma"/>
                <w:b/>
                <w:sz w:val="19"/>
                <w:szCs w:val="19"/>
              </w:rPr>
              <w:t>@</w:t>
            </w:r>
            <w:proofErr w:type="spellStart"/>
            <w:r w:rsidRPr="00DF2179">
              <w:rPr>
                <w:rFonts w:ascii="Tahoma" w:hAnsi="Tahoma" w:cs="Tahoma"/>
                <w:b/>
                <w:sz w:val="19"/>
                <w:szCs w:val="19"/>
                <w:lang w:val="en-US"/>
              </w:rPr>
              <w:t>megacom</w:t>
            </w:r>
            <w:proofErr w:type="spellEnd"/>
            <w:r w:rsidRPr="00DF2179">
              <w:rPr>
                <w:rFonts w:ascii="Tahoma" w:hAnsi="Tahoma" w:cs="Tahoma"/>
                <w:b/>
                <w:sz w:val="19"/>
                <w:szCs w:val="19"/>
              </w:rPr>
              <w:t>.</w:t>
            </w:r>
            <w:r w:rsidRPr="00DF2179">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DF2179" w:rsidRDefault="00142733" w:rsidP="00DF2179">
            <w:pPr>
              <w:widowControl w:val="0"/>
              <w:autoSpaceDE w:val="0"/>
              <w:autoSpaceDN w:val="0"/>
              <w:adjustRightInd w:val="0"/>
              <w:spacing w:after="0" w:line="240" w:lineRule="auto"/>
              <w:ind w:left="-57" w:right="-57"/>
              <w:jc w:val="center"/>
              <w:rPr>
                <w:rFonts w:ascii="Tahoma" w:hAnsi="Tahoma" w:cs="Tahoma"/>
                <w:b/>
                <w:sz w:val="19"/>
                <w:szCs w:val="19"/>
              </w:rPr>
            </w:pPr>
            <w:r w:rsidRPr="00DF2179">
              <w:rPr>
                <w:rFonts w:ascii="Tahoma" w:hAnsi="Tahoma" w:cs="Tahoma"/>
                <w:b/>
                <w:sz w:val="19"/>
                <w:szCs w:val="19"/>
              </w:rPr>
              <w:t>Дата окончания приема паролей к конкурсным заявкам:</w:t>
            </w:r>
          </w:p>
          <w:p w14:paraId="5650FBC5" w14:textId="36ECC33D" w:rsidR="009A2881" w:rsidRPr="00DF2179" w:rsidRDefault="000311B2" w:rsidP="0040666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25</w:t>
            </w:r>
            <w:r w:rsidR="003F7650" w:rsidRPr="00DF2179">
              <w:rPr>
                <w:rFonts w:ascii="Tahoma" w:hAnsi="Tahoma" w:cs="Tahoma"/>
                <w:b/>
                <w:sz w:val="19"/>
                <w:szCs w:val="19"/>
              </w:rPr>
              <w:t>.</w:t>
            </w:r>
            <w:r w:rsidR="0040666E" w:rsidRPr="0040666E">
              <w:rPr>
                <w:rFonts w:ascii="Tahoma" w:hAnsi="Tahoma" w:cs="Tahoma"/>
                <w:b/>
                <w:sz w:val="19"/>
                <w:szCs w:val="19"/>
              </w:rPr>
              <w:t>08</w:t>
            </w:r>
            <w:r w:rsidR="003F7650" w:rsidRPr="00DF2179">
              <w:rPr>
                <w:rFonts w:ascii="Tahoma" w:hAnsi="Tahoma" w:cs="Tahoma"/>
                <w:b/>
                <w:sz w:val="19"/>
                <w:szCs w:val="19"/>
              </w:rPr>
              <w:t>.2023г.</w:t>
            </w:r>
            <w:r w:rsidR="00A917E3" w:rsidRPr="00DF2179">
              <w:rPr>
                <w:rFonts w:ascii="Tahoma" w:hAnsi="Tahoma" w:cs="Tahoma"/>
                <w:b/>
                <w:sz w:val="19"/>
                <w:szCs w:val="19"/>
              </w:rPr>
              <w:t xml:space="preserve"> с</w:t>
            </w:r>
            <w:r w:rsidR="00072F9C" w:rsidRPr="00DF2179">
              <w:rPr>
                <w:rFonts w:ascii="Tahoma" w:hAnsi="Tahoma" w:cs="Tahoma"/>
                <w:b/>
                <w:sz w:val="19"/>
                <w:szCs w:val="19"/>
              </w:rPr>
              <w:t xml:space="preserve"> </w:t>
            </w:r>
            <w:r w:rsidR="0040666E" w:rsidRPr="0040666E">
              <w:rPr>
                <w:rFonts w:ascii="Tahoma" w:hAnsi="Tahoma" w:cs="Tahoma"/>
                <w:b/>
                <w:sz w:val="19"/>
                <w:szCs w:val="19"/>
              </w:rPr>
              <w:t>10</w:t>
            </w:r>
            <w:r w:rsidR="00A917E3" w:rsidRPr="00DF2179">
              <w:rPr>
                <w:rFonts w:ascii="Tahoma" w:hAnsi="Tahoma" w:cs="Tahoma"/>
                <w:b/>
                <w:sz w:val="19"/>
                <w:szCs w:val="19"/>
              </w:rPr>
              <w:t>:</w:t>
            </w:r>
            <w:r w:rsidR="0040666E" w:rsidRPr="0040666E">
              <w:rPr>
                <w:rFonts w:ascii="Tahoma" w:hAnsi="Tahoma" w:cs="Tahoma"/>
                <w:b/>
                <w:sz w:val="19"/>
                <w:szCs w:val="19"/>
              </w:rPr>
              <w:t>00</w:t>
            </w:r>
            <w:r w:rsidR="00A917E3" w:rsidRPr="00DF2179">
              <w:rPr>
                <w:rFonts w:ascii="Tahoma" w:hAnsi="Tahoma" w:cs="Tahoma"/>
                <w:b/>
                <w:sz w:val="19"/>
                <w:szCs w:val="19"/>
              </w:rPr>
              <w:t xml:space="preserve"> до </w:t>
            </w:r>
            <w:r w:rsidR="0040666E" w:rsidRPr="0040666E">
              <w:rPr>
                <w:rFonts w:ascii="Tahoma" w:hAnsi="Tahoma" w:cs="Tahoma"/>
                <w:b/>
                <w:sz w:val="19"/>
                <w:szCs w:val="19"/>
              </w:rPr>
              <w:t>11</w:t>
            </w:r>
            <w:r w:rsidR="00142733" w:rsidRPr="00DF2179">
              <w:rPr>
                <w:rFonts w:ascii="Tahoma" w:hAnsi="Tahoma" w:cs="Tahoma"/>
                <w:b/>
                <w:sz w:val="19"/>
                <w:szCs w:val="19"/>
              </w:rPr>
              <w:t>:</w:t>
            </w:r>
            <w:r w:rsidR="0040666E" w:rsidRPr="0040666E">
              <w:rPr>
                <w:rFonts w:ascii="Tahoma" w:hAnsi="Tahoma" w:cs="Tahoma"/>
                <w:b/>
                <w:sz w:val="19"/>
                <w:szCs w:val="19"/>
              </w:rPr>
              <w:t>59</w:t>
            </w:r>
            <w:r w:rsidR="00F00054">
              <w:rPr>
                <w:rFonts w:ascii="Tahoma" w:hAnsi="Tahoma" w:cs="Tahoma"/>
                <w:b/>
                <w:sz w:val="19"/>
                <w:szCs w:val="19"/>
              </w:rPr>
              <w:t xml:space="preserve"> </w:t>
            </w:r>
            <w:r w:rsidR="00142733" w:rsidRPr="00DF2179">
              <w:rPr>
                <w:rFonts w:ascii="Tahoma" w:hAnsi="Tahoma" w:cs="Tahoma"/>
                <w:b/>
                <w:sz w:val="19"/>
                <w:szCs w:val="19"/>
              </w:rPr>
              <w:t>часов (GMT+6)</w:t>
            </w:r>
          </w:p>
        </w:tc>
      </w:tr>
      <w:tr w:rsidR="00343787" w:rsidRPr="00DF2179" w14:paraId="2F0D6093" w14:textId="77777777" w:rsidTr="007620C9">
        <w:trPr>
          <w:trHeight w:val="175"/>
        </w:trPr>
        <w:tc>
          <w:tcPr>
            <w:tcW w:w="4253" w:type="dxa"/>
            <w:shd w:val="clear" w:color="auto" w:fill="auto"/>
            <w:vAlign w:val="center"/>
          </w:tcPr>
          <w:p w14:paraId="01395AB1" w14:textId="39173797" w:rsidR="00343787" w:rsidRPr="00DF2179" w:rsidRDefault="00343787" w:rsidP="00DF2179">
            <w:pPr>
              <w:spacing w:after="0" w:line="240" w:lineRule="auto"/>
              <w:ind w:left="-57" w:right="-57"/>
              <w:rPr>
                <w:rFonts w:ascii="Tahoma" w:hAnsi="Tahoma" w:cs="Tahoma"/>
                <w:b/>
                <w:sz w:val="19"/>
                <w:szCs w:val="19"/>
              </w:rPr>
            </w:pPr>
            <w:r w:rsidRPr="00DF2179">
              <w:rPr>
                <w:rFonts w:ascii="Tahoma" w:hAnsi="Tahoma" w:cs="Tahoma"/>
                <w:b/>
                <w:sz w:val="19"/>
                <w:szCs w:val="19"/>
              </w:rPr>
              <w:t>Вскрытие конкурсных заявок</w:t>
            </w:r>
            <w:r w:rsidR="00657DBA" w:rsidRPr="00DF2179">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DF2179" w:rsidRDefault="009A2881" w:rsidP="00DF2179">
            <w:pPr>
              <w:widowControl w:val="0"/>
              <w:autoSpaceDE w:val="0"/>
              <w:autoSpaceDN w:val="0"/>
              <w:adjustRightInd w:val="0"/>
              <w:spacing w:after="0" w:line="240" w:lineRule="auto"/>
              <w:ind w:left="-57" w:right="-57"/>
              <w:jc w:val="center"/>
              <w:rPr>
                <w:rFonts w:ascii="Tahoma" w:hAnsi="Tahoma" w:cs="Tahoma"/>
                <w:sz w:val="19"/>
                <w:szCs w:val="19"/>
              </w:rPr>
            </w:pPr>
            <w:r w:rsidRPr="00DF2179">
              <w:rPr>
                <w:rFonts w:ascii="Tahoma" w:hAnsi="Tahoma" w:cs="Tahoma"/>
                <w:sz w:val="19"/>
                <w:szCs w:val="19"/>
              </w:rPr>
              <w:t>п</w:t>
            </w:r>
            <w:r w:rsidR="00E11396" w:rsidRPr="00DF2179">
              <w:rPr>
                <w:rFonts w:ascii="Tahoma" w:hAnsi="Tahoma" w:cs="Tahoma"/>
                <w:sz w:val="19"/>
                <w:szCs w:val="19"/>
              </w:rPr>
              <w:t xml:space="preserve">о адресу: г. Бишкек, ул. </w:t>
            </w:r>
            <w:proofErr w:type="spellStart"/>
            <w:r w:rsidR="00E11396" w:rsidRPr="00DF2179">
              <w:rPr>
                <w:rFonts w:ascii="Tahoma" w:hAnsi="Tahoma" w:cs="Tahoma"/>
                <w:sz w:val="19"/>
                <w:szCs w:val="19"/>
              </w:rPr>
              <w:t>Суюмбаева</w:t>
            </w:r>
            <w:proofErr w:type="spellEnd"/>
            <w:r w:rsidR="00E11396" w:rsidRPr="00DF2179">
              <w:rPr>
                <w:rFonts w:ascii="Tahoma" w:hAnsi="Tahoma" w:cs="Tahoma"/>
                <w:sz w:val="19"/>
                <w:szCs w:val="19"/>
              </w:rPr>
              <w:t>, 123;</w:t>
            </w:r>
          </w:p>
        </w:tc>
        <w:tc>
          <w:tcPr>
            <w:tcW w:w="3969" w:type="dxa"/>
            <w:shd w:val="clear" w:color="auto" w:fill="auto"/>
            <w:vAlign w:val="center"/>
          </w:tcPr>
          <w:p w14:paraId="23E54ED1" w14:textId="192C0A28" w:rsidR="00717D6B" w:rsidRPr="00DF2179" w:rsidRDefault="00E11396" w:rsidP="0040666E">
            <w:pPr>
              <w:widowControl w:val="0"/>
              <w:autoSpaceDE w:val="0"/>
              <w:autoSpaceDN w:val="0"/>
              <w:adjustRightInd w:val="0"/>
              <w:spacing w:after="0" w:line="240" w:lineRule="auto"/>
              <w:ind w:right="-57"/>
              <w:jc w:val="center"/>
              <w:rPr>
                <w:rFonts w:ascii="Tahoma" w:hAnsi="Tahoma" w:cs="Tahoma"/>
                <w:b/>
                <w:i/>
                <w:sz w:val="19"/>
                <w:szCs w:val="19"/>
              </w:rPr>
            </w:pPr>
            <w:r w:rsidRPr="00DF2179">
              <w:rPr>
                <w:rFonts w:ascii="Tahoma" w:hAnsi="Tahoma" w:cs="Tahoma"/>
                <w:b/>
                <w:sz w:val="19"/>
                <w:szCs w:val="19"/>
              </w:rPr>
              <w:t>ДАТА и Время</w:t>
            </w:r>
            <w:r w:rsidR="00142733" w:rsidRPr="00DF2179">
              <w:rPr>
                <w:rFonts w:ascii="Tahoma" w:hAnsi="Tahoma" w:cs="Tahoma"/>
                <w:b/>
                <w:sz w:val="19"/>
                <w:szCs w:val="19"/>
              </w:rPr>
              <w:t xml:space="preserve"> вскрытия конкурсных заявок: </w:t>
            </w:r>
            <w:r w:rsidR="000311B2">
              <w:rPr>
                <w:rFonts w:ascii="Tahoma" w:hAnsi="Tahoma" w:cs="Tahoma"/>
                <w:b/>
                <w:sz w:val="19"/>
                <w:szCs w:val="19"/>
              </w:rPr>
              <w:t>25</w:t>
            </w:r>
            <w:r w:rsidR="003F7650" w:rsidRPr="00DF2179">
              <w:rPr>
                <w:rFonts w:ascii="Tahoma" w:hAnsi="Tahoma" w:cs="Tahoma"/>
                <w:b/>
                <w:sz w:val="19"/>
                <w:szCs w:val="19"/>
              </w:rPr>
              <w:t>.</w:t>
            </w:r>
            <w:r w:rsidR="0040666E" w:rsidRPr="0040666E">
              <w:rPr>
                <w:rFonts w:ascii="Tahoma" w:hAnsi="Tahoma" w:cs="Tahoma"/>
                <w:b/>
                <w:sz w:val="19"/>
                <w:szCs w:val="19"/>
              </w:rPr>
              <w:t>08</w:t>
            </w:r>
            <w:r w:rsidR="003F7650" w:rsidRPr="00DF2179">
              <w:rPr>
                <w:rFonts w:ascii="Tahoma" w:hAnsi="Tahoma" w:cs="Tahoma"/>
                <w:b/>
                <w:sz w:val="19"/>
                <w:szCs w:val="19"/>
              </w:rPr>
              <w:t>.2023г.</w:t>
            </w:r>
            <w:r w:rsidR="00A917E3" w:rsidRPr="00DF2179">
              <w:rPr>
                <w:rFonts w:ascii="Tahoma" w:hAnsi="Tahoma" w:cs="Tahoma"/>
                <w:b/>
                <w:sz w:val="19"/>
                <w:szCs w:val="19"/>
              </w:rPr>
              <w:t xml:space="preserve"> в </w:t>
            </w:r>
            <w:r w:rsidR="0040666E" w:rsidRPr="003419B7">
              <w:rPr>
                <w:rFonts w:ascii="Tahoma" w:hAnsi="Tahoma" w:cs="Tahoma"/>
                <w:b/>
                <w:sz w:val="19"/>
                <w:szCs w:val="19"/>
              </w:rPr>
              <w:t>12</w:t>
            </w:r>
            <w:r w:rsidR="006D09D1" w:rsidRPr="00DF2179">
              <w:rPr>
                <w:rFonts w:ascii="Tahoma" w:hAnsi="Tahoma" w:cs="Tahoma"/>
                <w:b/>
                <w:sz w:val="19"/>
                <w:szCs w:val="19"/>
              </w:rPr>
              <w:t>:</w:t>
            </w:r>
            <w:r w:rsidR="0040666E" w:rsidRPr="003419B7">
              <w:rPr>
                <w:rFonts w:ascii="Tahoma" w:hAnsi="Tahoma" w:cs="Tahoma"/>
                <w:b/>
                <w:sz w:val="19"/>
                <w:szCs w:val="19"/>
              </w:rPr>
              <w:t>00</w:t>
            </w:r>
            <w:r w:rsidR="00FB5FDC" w:rsidRPr="00DF2179">
              <w:rPr>
                <w:rFonts w:ascii="Tahoma" w:hAnsi="Tahoma" w:cs="Tahoma"/>
                <w:b/>
                <w:sz w:val="19"/>
                <w:szCs w:val="19"/>
              </w:rPr>
              <w:t xml:space="preserve"> часов (GMT+6)</w:t>
            </w:r>
          </w:p>
        </w:tc>
      </w:tr>
    </w:tbl>
    <w:p w14:paraId="5D6E2EF9" w14:textId="77777777" w:rsidR="00834FBF" w:rsidRPr="00DF2179" w:rsidRDefault="00834FBF" w:rsidP="00DF2179">
      <w:pPr>
        <w:pStyle w:val="a4"/>
        <w:widowControl w:val="0"/>
        <w:autoSpaceDE w:val="0"/>
        <w:autoSpaceDN w:val="0"/>
        <w:adjustRightInd w:val="0"/>
        <w:ind w:left="0"/>
        <w:jc w:val="both"/>
        <w:rPr>
          <w:rFonts w:ascii="Tahoma" w:hAnsi="Tahoma" w:cs="Tahoma"/>
          <w:b/>
          <w:bCs/>
          <w:iCs/>
          <w:sz w:val="19"/>
          <w:szCs w:val="19"/>
        </w:rPr>
      </w:pPr>
      <w:r w:rsidRPr="00DF2179">
        <w:rPr>
          <w:rFonts w:ascii="Tahoma" w:hAnsi="Tahoma" w:cs="Tahoma"/>
          <w:b/>
          <w:bCs/>
          <w:iCs/>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70CE3D1" w14:textId="77777777" w:rsidR="00834FBF" w:rsidRPr="00DF2179" w:rsidRDefault="00834FBF" w:rsidP="00DF2179">
      <w:pPr>
        <w:pStyle w:val="a4"/>
        <w:tabs>
          <w:tab w:val="left" w:pos="851"/>
          <w:tab w:val="left" w:pos="993"/>
        </w:tabs>
        <w:ind w:left="0"/>
        <w:jc w:val="both"/>
        <w:rPr>
          <w:rFonts w:ascii="Tahoma" w:hAnsi="Tahoma" w:cs="Tahoma"/>
          <w:b/>
          <w:i/>
          <w:color w:val="FF0000"/>
          <w:sz w:val="19"/>
          <w:szCs w:val="19"/>
          <w:u w:val="single"/>
        </w:rPr>
      </w:pPr>
      <w:r w:rsidRPr="00DF2179">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DF2179">
        <w:rPr>
          <w:rFonts w:ascii="Tahoma" w:hAnsi="Tahoma" w:cs="Tahoma"/>
          <w:b/>
          <w:sz w:val="19"/>
          <w:szCs w:val="19"/>
          <w:u w:val="single"/>
          <w:lang w:val="en-US"/>
        </w:rPr>
        <w:t>tender</w:t>
      </w:r>
      <w:r w:rsidRPr="00DF2179">
        <w:rPr>
          <w:rFonts w:ascii="Tahoma" w:hAnsi="Tahoma" w:cs="Tahoma"/>
          <w:b/>
          <w:sz w:val="19"/>
          <w:szCs w:val="19"/>
          <w:u w:val="single"/>
        </w:rPr>
        <w:t>@</w:t>
      </w:r>
      <w:proofErr w:type="spellStart"/>
      <w:r w:rsidRPr="00DF2179">
        <w:rPr>
          <w:rFonts w:ascii="Tahoma" w:hAnsi="Tahoma" w:cs="Tahoma"/>
          <w:b/>
          <w:sz w:val="19"/>
          <w:szCs w:val="19"/>
          <w:u w:val="single"/>
          <w:lang w:val="en-US"/>
        </w:rPr>
        <w:t>megacom</w:t>
      </w:r>
      <w:proofErr w:type="spellEnd"/>
      <w:r w:rsidRPr="00DF2179">
        <w:rPr>
          <w:rFonts w:ascii="Tahoma" w:hAnsi="Tahoma" w:cs="Tahoma"/>
          <w:b/>
          <w:sz w:val="19"/>
          <w:szCs w:val="19"/>
          <w:u w:val="single"/>
        </w:rPr>
        <w:t>.</w:t>
      </w:r>
      <w:r w:rsidRPr="00DF2179">
        <w:rPr>
          <w:rFonts w:ascii="Tahoma" w:hAnsi="Tahoma" w:cs="Tahoma"/>
          <w:b/>
          <w:sz w:val="19"/>
          <w:szCs w:val="19"/>
          <w:u w:val="single"/>
          <w:lang w:val="en-US"/>
        </w:rPr>
        <w:t>kg</w:t>
      </w:r>
      <w:r w:rsidRPr="00DF2179">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DF2179" w:rsidRDefault="00CE4FE4" w:rsidP="00DF2179">
      <w:pPr>
        <w:pStyle w:val="tkTekst"/>
        <w:numPr>
          <w:ilvl w:val="0"/>
          <w:numId w:val="3"/>
        </w:numPr>
        <w:tabs>
          <w:tab w:val="left" w:pos="851"/>
          <w:tab w:val="left" w:pos="993"/>
        </w:tabs>
        <w:spacing w:line="240" w:lineRule="auto"/>
        <w:ind w:left="0" w:firstLine="567"/>
        <w:rPr>
          <w:rFonts w:ascii="Tahoma" w:hAnsi="Tahoma" w:cs="Tahoma"/>
          <w:sz w:val="19"/>
          <w:szCs w:val="19"/>
        </w:rPr>
      </w:pPr>
      <w:bookmarkStart w:id="1" w:name="_Toc409422004"/>
      <w:r w:rsidRPr="00DF2179">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DF2179">
        <w:rPr>
          <w:rFonts w:ascii="Tahoma" w:hAnsi="Tahoma" w:cs="Tahoma"/>
          <w:sz w:val="19"/>
          <w:szCs w:val="19"/>
        </w:rPr>
        <w:t xml:space="preserve"> </w:t>
      </w:r>
      <w:r w:rsidRPr="00DF2179">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DF2179">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b/>
          <w:sz w:val="19"/>
          <w:szCs w:val="19"/>
        </w:rPr>
        <w:t xml:space="preserve">Порядок подачи конкурсной заявки.  </w:t>
      </w:r>
      <w:r w:rsidRPr="00DF2179">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DF2179" w:rsidRDefault="00CE4FE4" w:rsidP="00DF2179">
      <w:pPr>
        <w:pStyle w:val="a4"/>
        <w:tabs>
          <w:tab w:val="left" w:pos="851"/>
          <w:tab w:val="left" w:pos="993"/>
        </w:tabs>
        <w:ind w:left="567"/>
        <w:jc w:val="both"/>
        <w:rPr>
          <w:rFonts w:ascii="Tahoma" w:hAnsi="Tahoma" w:cs="Tahoma"/>
          <w:sz w:val="19"/>
          <w:szCs w:val="19"/>
        </w:rPr>
      </w:pPr>
      <w:r w:rsidRPr="00DF2179">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DF2179" w:rsidRDefault="00CE4FE4" w:rsidP="00DF2179">
      <w:pPr>
        <w:pStyle w:val="a4"/>
        <w:numPr>
          <w:ilvl w:val="0"/>
          <w:numId w:val="3"/>
        </w:numPr>
        <w:tabs>
          <w:tab w:val="left" w:pos="851"/>
          <w:tab w:val="left" w:pos="993"/>
        </w:tabs>
        <w:ind w:left="0" w:firstLine="567"/>
        <w:jc w:val="both"/>
        <w:rPr>
          <w:rFonts w:ascii="Tahoma" w:hAnsi="Tahoma" w:cs="Tahoma"/>
          <w:sz w:val="19"/>
          <w:szCs w:val="19"/>
        </w:rPr>
      </w:pPr>
      <w:r w:rsidRPr="00DF2179">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ГОКЗ возвращается не позднее трех рабочих дней в случаях:</w:t>
      </w:r>
    </w:p>
    <w:p w14:paraId="51ABA2C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прекращения процедур закупок без заключения договора.</w:t>
      </w:r>
    </w:p>
    <w:p w14:paraId="638EF018"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2) отказа предоставить гарантийное обеспечение исполнения договора;</w:t>
      </w:r>
    </w:p>
    <w:p w14:paraId="49833FEF"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DF2179" w:rsidRDefault="00CE4FE4" w:rsidP="00DF2179">
      <w:pPr>
        <w:pStyle w:val="a4"/>
        <w:tabs>
          <w:tab w:val="left" w:pos="851"/>
          <w:tab w:val="left" w:pos="993"/>
        </w:tabs>
        <w:ind w:left="720"/>
        <w:jc w:val="both"/>
        <w:rPr>
          <w:rFonts w:ascii="Tahoma" w:hAnsi="Tahoma" w:cs="Tahoma"/>
          <w:sz w:val="19"/>
          <w:szCs w:val="19"/>
        </w:rPr>
      </w:pPr>
      <w:r w:rsidRPr="00DF2179">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DF2179" w:rsidRDefault="00CE4FE4" w:rsidP="00DF2179">
      <w:pPr>
        <w:pStyle w:val="a4"/>
        <w:tabs>
          <w:tab w:val="left" w:pos="851"/>
          <w:tab w:val="left" w:pos="993"/>
        </w:tabs>
        <w:ind w:left="720"/>
        <w:jc w:val="both"/>
        <w:rPr>
          <w:rFonts w:ascii="Tahoma" w:hAnsi="Tahoma" w:cs="Tahoma"/>
          <w:sz w:val="19"/>
          <w:szCs w:val="19"/>
        </w:rPr>
      </w:pPr>
    </w:p>
    <w:p w14:paraId="41930014" w14:textId="77777777" w:rsidR="00CE4FE4" w:rsidRPr="00DF2179" w:rsidRDefault="00CE4FE4" w:rsidP="00DF2179">
      <w:pPr>
        <w:pStyle w:val="a4"/>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DF2179">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DF2179" w:rsidRDefault="00CE4FE4" w:rsidP="00DF2179">
      <w:pPr>
        <w:spacing w:after="0" w:line="240" w:lineRule="auto"/>
        <w:ind w:firstLine="567"/>
        <w:rPr>
          <w:rFonts w:ascii="Tahoma" w:hAnsi="Tahoma" w:cs="Tahoma"/>
          <w:sz w:val="19"/>
          <w:szCs w:val="19"/>
        </w:rPr>
      </w:pPr>
      <w:r w:rsidRPr="00DF2179">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DF2179">
        <w:rPr>
          <w:rFonts w:ascii="Tahoma" w:hAnsi="Tahoma" w:cs="Tahoma"/>
          <w:b/>
          <w:sz w:val="19"/>
          <w:szCs w:val="19"/>
          <w:u w:val="single"/>
        </w:rPr>
        <w:t>ов</w:t>
      </w:r>
      <w:proofErr w:type="spellEnd"/>
      <w:r w:rsidRPr="00DF2179">
        <w:rPr>
          <w:rFonts w:ascii="Tahoma" w:hAnsi="Tahoma" w:cs="Tahoma"/>
          <w:b/>
          <w:sz w:val="19"/>
          <w:szCs w:val="19"/>
          <w:u w:val="single"/>
        </w:rPr>
        <w:t>) (Приложение 3 к Приглашению).</w:t>
      </w:r>
    </w:p>
    <w:p w14:paraId="4E9EA508" w14:textId="6088C033" w:rsidR="00CE4FE4" w:rsidRPr="00DF2179" w:rsidRDefault="00CE4FE4" w:rsidP="00DF2179">
      <w:pPr>
        <w:pStyle w:val="a4"/>
        <w:tabs>
          <w:tab w:val="left" w:pos="851"/>
        </w:tabs>
        <w:ind w:left="567"/>
        <w:rPr>
          <w:rFonts w:ascii="Tahoma" w:hAnsi="Tahoma" w:cs="Tahoma"/>
          <w:b/>
          <w:color w:val="FF0000"/>
          <w:sz w:val="19"/>
          <w:szCs w:val="19"/>
        </w:rPr>
      </w:pPr>
      <w:r w:rsidRPr="00DF2179">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DF2179" w:rsidRDefault="00CE4FE4" w:rsidP="00DF2179">
      <w:pPr>
        <w:pStyle w:val="a4"/>
        <w:tabs>
          <w:tab w:val="left" w:pos="851"/>
        </w:tabs>
        <w:ind w:left="567"/>
        <w:rPr>
          <w:rFonts w:ascii="Tahoma" w:hAnsi="Tahoma" w:cs="Tahoma"/>
          <w:b/>
          <w:color w:val="FF0000"/>
          <w:sz w:val="19"/>
          <w:szCs w:val="19"/>
        </w:rPr>
      </w:pPr>
    </w:p>
    <w:p w14:paraId="372DF6B4" w14:textId="77777777" w:rsidR="00CE4FE4" w:rsidRPr="00DF2179" w:rsidRDefault="00CE4FE4" w:rsidP="00DF2179">
      <w:pPr>
        <w:pStyle w:val="a4"/>
        <w:numPr>
          <w:ilvl w:val="0"/>
          <w:numId w:val="3"/>
        </w:numPr>
        <w:tabs>
          <w:tab w:val="left" w:pos="851"/>
        </w:tabs>
        <w:ind w:left="0" w:firstLine="567"/>
        <w:rPr>
          <w:rFonts w:ascii="Tahoma" w:hAnsi="Tahoma" w:cs="Tahoma"/>
          <w:sz w:val="19"/>
          <w:szCs w:val="19"/>
        </w:rPr>
      </w:pPr>
      <w:r w:rsidRPr="00DF2179">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DF2179" w:rsidRDefault="00CE4FE4" w:rsidP="00DF2179">
      <w:pPr>
        <w:pStyle w:val="a4"/>
        <w:numPr>
          <w:ilvl w:val="0"/>
          <w:numId w:val="3"/>
        </w:numPr>
        <w:tabs>
          <w:tab w:val="left" w:pos="851"/>
        </w:tabs>
        <w:ind w:left="0" w:firstLine="567"/>
        <w:jc w:val="both"/>
        <w:rPr>
          <w:rFonts w:ascii="Tahoma" w:hAnsi="Tahoma" w:cs="Tahoma"/>
          <w:sz w:val="19"/>
          <w:szCs w:val="19"/>
        </w:rPr>
      </w:pPr>
      <w:r w:rsidRPr="00DF2179">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DF2179" w:rsidRDefault="00CE4FE4" w:rsidP="00DF2179">
      <w:pPr>
        <w:pStyle w:val="a4"/>
        <w:numPr>
          <w:ilvl w:val="0"/>
          <w:numId w:val="3"/>
        </w:numPr>
        <w:tabs>
          <w:tab w:val="left" w:pos="851"/>
        </w:tabs>
        <w:ind w:left="0" w:firstLine="567"/>
        <w:jc w:val="both"/>
        <w:rPr>
          <w:rFonts w:ascii="Tahoma" w:hAnsi="Tahoma" w:cs="Tahoma"/>
          <w:b/>
          <w:sz w:val="19"/>
          <w:szCs w:val="19"/>
        </w:rPr>
      </w:pPr>
      <w:r w:rsidRPr="00DF2179">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DF2179" w:rsidRDefault="00CE4FE4" w:rsidP="00DF2179">
      <w:pPr>
        <w:pStyle w:val="a4"/>
        <w:ind w:left="0" w:firstLine="567"/>
        <w:jc w:val="both"/>
        <w:rPr>
          <w:rFonts w:ascii="Tahoma" w:hAnsi="Tahoma" w:cs="Tahoma"/>
          <w:sz w:val="19"/>
          <w:szCs w:val="19"/>
        </w:rPr>
      </w:pPr>
      <w:r w:rsidRPr="00DF2179">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DF2179" w:rsidRDefault="00CE4FE4" w:rsidP="00DF2179">
      <w:pPr>
        <w:pStyle w:val="a4"/>
        <w:numPr>
          <w:ilvl w:val="0"/>
          <w:numId w:val="3"/>
        </w:numPr>
        <w:tabs>
          <w:tab w:val="left" w:pos="851"/>
          <w:tab w:val="left" w:pos="1134"/>
        </w:tabs>
        <w:ind w:left="0" w:firstLine="567"/>
        <w:rPr>
          <w:rFonts w:ascii="Tahoma" w:hAnsi="Tahoma" w:cs="Tahoma"/>
          <w:sz w:val="19"/>
          <w:szCs w:val="19"/>
        </w:rPr>
      </w:pPr>
      <w:r w:rsidRPr="00DF2179">
        <w:rPr>
          <w:rFonts w:ascii="Tahoma" w:hAnsi="Tahoma" w:cs="Tahoma"/>
          <w:b/>
          <w:sz w:val="19"/>
          <w:szCs w:val="19"/>
        </w:rPr>
        <w:t xml:space="preserve"> </w:t>
      </w:r>
      <w:r w:rsidRPr="00DF2179">
        <w:rPr>
          <w:rFonts w:ascii="Tahoma" w:hAnsi="Tahoma" w:cs="Tahoma"/>
          <w:sz w:val="19"/>
          <w:szCs w:val="19"/>
          <w:u w:val="single"/>
        </w:rPr>
        <w:t>Компания отклоняет конкурсную заявку в случаях, если</w:t>
      </w:r>
      <w:r w:rsidRPr="00DF2179">
        <w:rPr>
          <w:rFonts w:ascii="Tahoma" w:hAnsi="Tahoma" w:cs="Tahoma"/>
          <w:sz w:val="19"/>
          <w:szCs w:val="19"/>
        </w:rPr>
        <w:t>:</w:t>
      </w:r>
    </w:p>
    <w:p w14:paraId="08D3FB8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DF2179" w:rsidRDefault="00CE4FE4" w:rsidP="00DF2179">
      <w:pPr>
        <w:spacing w:after="0" w:line="240" w:lineRule="auto"/>
        <w:ind w:firstLine="567"/>
        <w:contextualSpacing/>
        <w:jc w:val="both"/>
        <w:rPr>
          <w:rFonts w:ascii="Tahoma" w:hAnsi="Tahoma" w:cs="Tahoma"/>
          <w:sz w:val="19"/>
          <w:szCs w:val="19"/>
        </w:rPr>
      </w:pPr>
      <w:r w:rsidRPr="00DF2179">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представил более одной конкурсной заявки;</w:t>
      </w:r>
    </w:p>
    <w:p w14:paraId="7C114E8D"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поставщик не предоставил гарантийное обеспечение конкурсной заявки;</w:t>
      </w:r>
    </w:p>
    <w:p w14:paraId="0F0C60FC" w14:textId="5723A04F" w:rsidR="00EC7DF3"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цена конкурсной заявки превышает планируемую сумму закупки</w:t>
      </w:r>
      <w:r w:rsidR="00EC7DF3" w:rsidRPr="00DF2179">
        <w:rPr>
          <w:rFonts w:ascii="Tahoma" w:hAnsi="Tahoma" w:cs="Tahoma"/>
          <w:sz w:val="19"/>
          <w:szCs w:val="19"/>
        </w:rPr>
        <w:t xml:space="preserve"> и/</w:t>
      </w:r>
      <w:proofErr w:type="gramStart"/>
      <w:r w:rsidR="00EC7DF3" w:rsidRPr="00DF2179">
        <w:rPr>
          <w:rFonts w:ascii="Tahoma" w:hAnsi="Tahoma" w:cs="Tahoma"/>
          <w:sz w:val="19"/>
          <w:szCs w:val="19"/>
        </w:rPr>
        <w:t>или  цена</w:t>
      </w:r>
      <w:proofErr w:type="gramEnd"/>
      <w:r w:rsidR="00EC7DF3" w:rsidRPr="00DF2179">
        <w:rPr>
          <w:rFonts w:ascii="Tahoma" w:hAnsi="Tahoma" w:cs="Tahoma"/>
          <w:sz w:val="19"/>
          <w:szCs w:val="19"/>
        </w:rPr>
        <w:t xml:space="preserve"> позиций превышать выделенную сумму позиций;</w:t>
      </w:r>
    </w:p>
    <w:p w14:paraId="67761ADC" w14:textId="77777777" w:rsidR="00CE4FE4" w:rsidRPr="00DF2179" w:rsidRDefault="00CE4FE4" w:rsidP="00DF2179">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DF2179">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Конкурс признается Компанией несостоявшимся</w:t>
      </w:r>
      <w:r w:rsidRPr="00DF2179">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u w:val="single"/>
        </w:rPr>
        <w:t>Компания может отменить конкурс</w:t>
      </w:r>
      <w:r w:rsidRPr="00DF2179">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DF2179" w:rsidRDefault="00CE4FE4" w:rsidP="00DF2179">
      <w:pPr>
        <w:pStyle w:val="a4"/>
        <w:numPr>
          <w:ilvl w:val="0"/>
          <w:numId w:val="3"/>
        </w:numPr>
        <w:tabs>
          <w:tab w:val="left" w:pos="993"/>
        </w:tabs>
        <w:ind w:left="0" w:firstLine="567"/>
        <w:jc w:val="both"/>
        <w:rPr>
          <w:rFonts w:ascii="Tahoma" w:hAnsi="Tahoma" w:cs="Tahoma"/>
          <w:sz w:val="19"/>
          <w:szCs w:val="19"/>
        </w:rPr>
      </w:pPr>
      <w:r w:rsidRPr="00DF2179">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DF2179" w:rsidRDefault="00CE4FE4" w:rsidP="00DF2179">
      <w:pPr>
        <w:pStyle w:val="a4"/>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DF2179">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19A8A85" w:rsidR="00CE4FE4" w:rsidRPr="00DF2179" w:rsidRDefault="00CE4FE4"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3F7650" w:rsidRPr="00DF2179">
        <w:rPr>
          <w:rFonts w:ascii="Tahoma" w:eastAsiaTheme="minorHAnsi" w:hAnsi="Tahoma" w:cs="Tahoma"/>
          <w:sz w:val="19"/>
          <w:szCs w:val="19"/>
        </w:rPr>
        <w:t xml:space="preserve"> обратиться в судебные органы.</w:t>
      </w:r>
    </w:p>
    <w:p w14:paraId="30C1008F" w14:textId="39FABB02" w:rsidR="003F7650" w:rsidRPr="00DF2179" w:rsidRDefault="003F7650" w:rsidP="00DF2179">
      <w:pPr>
        <w:pStyle w:val="a4"/>
        <w:numPr>
          <w:ilvl w:val="0"/>
          <w:numId w:val="3"/>
        </w:numPr>
        <w:tabs>
          <w:tab w:val="left" w:pos="993"/>
        </w:tabs>
        <w:ind w:left="0" w:firstLine="567"/>
        <w:jc w:val="both"/>
        <w:rPr>
          <w:rFonts w:ascii="Tahoma" w:eastAsiaTheme="minorHAnsi" w:hAnsi="Tahoma" w:cs="Tahoma"/>
          <w:sz w:val="19"/>
          <w:szCs w:val="19"/>
        </w:rPr>
      </w:pPr>
      <w:r w:rsidRPr="00DF2179">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DF2179" w:rsidRDefault="00CE4FE4" w:rsidP="00DF2179">
      <w:pPr>
        <w:pStyle w:val="a4"/>
        <w:tabs>
          <w:tab w:val="left" w:pos="993"/>
        </w:tabs>
        <w:ind w:left="567"/>
        <w:jc w:val="both"/>
        <w:rPr>
          <w:rFonts w:ascii="Tahoma" w:eastAsiaTheme="minorHAnsi" w:hAnsi="Tahoma" w:cs="Tahoma"/>
          <w:sz w:val="19"/>
          <w:szCs w:val="19"/>
        </w:rPr>
      </w:pPr>
    </w:p>
    <w:p w14:paraId="4FAA1283" w14:textId="77777777" w:rsidR="00CE4FE4" w:rsidRPr="00DF2179" w:rsidRDefault="00CE4FE4" w:rsidP="00DF2179">
      <w:pPr>
        <w:pStyle w:val="a4"/>
        <w:tabs>
          <w:tab w:val="left" w:pos="993"/>
        </w:tabs>
        <w:ind w:left="567"/>
        <w:jc w:val="both"/>
        <w:rPr>
          <w:rFonts w:ascii="Tahoma" w:eastAsiaTheme="minorHAnsi" w:hAnsi="Tahoma" w:cs="Tahoma"/>
          <w:sz w:val="19"/>
          <w:szCs w:val="19"/>
        </w:rPr>
      </w:pPr>
      <w:r w:rsidRPr="00DF2179">
        <w:rPr>
          <w:rFonts w:ascii="Tahoma" w:eastAsiaTheme="minorHAnsi" w:hAnsi="Tahoma" w:cs="Tahoma"/>
          <w:sz w:val="19"/>
          <w:szCs w:val="19"/>
        </w:rPr>
        <w:t>Приложение:</w:t>
      </w:r>
    </w:p>
    <w:p w14:paraId="4A950A39"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Требования к закупке - </w:t>
      </w:r>
      <w:r w:rsidRPr="00DF2179">
        <w:rPr>
          <w:rFonts w:ascii="Tahoma" w:hAnsi="Tahoma" w:cs="Tahoma"/>
          <w:sz w:val="19"/>
          <w:szCs w:val="19"/>
        </w:rPr>
        <w:t>Приложение №1</w:t>
      </w:r>
      <w:r w:rsidRPr="00DF2179">
        <w:rPr>
          <w:rFonts w:ascii="Tahoma" w:eastAsiaTheme="minorHAnsi" w:hAnsi="Tahoma" w:cs="Tahoma"/>
          <w:sz w:val="19"/>
          <w:szCs w:val="19"/>
        </w:rPr>
        <w:t>;</w:t>
      </w:r>
    </w:p>
    <w:p w14:paraId="52B6165B"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Форма конкурсной заявки - </w:t>
      </w:r>
      <w:r w:rsidRPr="00DF2179">
        <w:rPr>
          <w:rFonts w:ascii="Tahoma" w:hAnsi="Tahoma" w:cs="Tahoma"/>
          <w:sz w:val="19"/>
          <w:szCs w:val="19"/>
        </w:rPr>
        <w:t>Приложение №2</w:t>
      </w:r>
      <w:r w:rsidRPr="00DF2179">
        <w:rPr>
          <w:rFonts w:ascii="Tahoma" w:eastAsiaTheme="minorHAnsi" w:hAnsi="Tahoma" w:cs="Tahoma"/>
          <w:sz w:val="19"/>
          <w:szCs w:val="19"/>
        </w:rPr>
        <w:t>;</w:t>
      </w:r>
    </w:p>
    <w:p w14:paraId="2E847F3F" w14:textId="77777777" w:rsidR="00CE4FE4" w:rsidRPr="00DF2179" w:rsidRDefault="00CE4FE4" w:rsidP="00DF2179">
      <w:pPr>
        <w:pStyle w:val="a4"/>
        <w:numPr>
          <w:ilvl w:val="0"/>
          <w:numId w:val="4"/>
        </w:numPr>
        <w:tabs>
          <w:tab w:val="left" w:pos="993"/>
        </w:tabs>
        <w:jc w:val="both"/>
        <w:rPr>
          <w:rFonts w:ascii="Tahoma" w:eastAsiaTheme="minorHAnsi" w:hAnsi="Tahoma" w:cs="Tahoma"/>
          <w:sz w:val="19"/>
          <w:szCs w:val="19"/>
        </w:rPr>
      </w:pPr>
      <w:r w:rsidRPr="00DF2179">
        <w:rPr>
          <w:rFonts w:ascii="Tahoma" w:eastAsiaTheme="minorHAnsi" w:hAnsi="Tahoma" w:cs="Tahoma"/>
          <w:sz w:val="19"/>
          <w:szCs w:val="19"/>
        </w:rPr>
        <w:t xml:space="preserve">Проект договора - </w:t>
      </w:r>
      <w:r w:rsidRPr="00DF2179">
        <w:rPr>
          <w:rFonts w:ascii="Tahoma" w:hAnsi="Tahoma" w:cs="Tahoma"/>
          <w:sz w:val="19"/>
          <w:szCs w:val="19"/>
        </w:rPr>
        <w:t>Приложение №3</w:t>
      </w:r>
      <w:r w:rsidRPr="00DF2179">
        <w:rPr>
          <w:rFonts w:ascii="Tahoma" w:eastAsiaTheme="minorHAnsi" w:hAnsi="Tahoma" w:cs="Tahoma"/>
          <w:sz w:val="19"/>
          <w:szCs w:val="19"/>
        </w:rPr>
        <w:t>.</w:t>
      </w:r>
    </w:p>
    <w:p w14:paraId="2C1253BA" w14:textId="43B205A3" w:rsidR="00CE4FE4" w:rsidRPr="00DF2179" w:rsidRDefault="00CE4FE4" w:rsidP="00DF2179">
      <w:pPr>
        <w:tabs>
          <w:tab w:val="left" w:pos="993"/>
        </w:tabs>
        <w:spacing w:after="0" w:line="240" w:lineRule="auto"/>
        <w:jc w:val="both"/>
        <w:rPr>
          <w:rFonts w:ascii="Tahoma" w:eastAsiaTheme="minorHAnsi" w:hAnsi="Tahoma" w:cs="Tahoma"/>
          <w:sz w:val="19"/>
          <w:szCs w:val="19"/>
        </w:rPr>
      </w:pPr>
    </w:p>
    <w:p w14:paraId="1F8F28FD" w14:textId="52244588"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548C4128" w14:textId="77777777" w:rsidR="00B34CC4" w:rsidRPr="00DF2179" w:rsidRDefault="00B34CC4" w:rsidP="00DF2179">
      <w:pPr>
        <w:tabs>
          <w:tab w:val="left" w:pos="993"/>
        </w:tabs>
        <w:spacing w:after="0" w:line="240" w:lineRule="auto"/>
        <w:jc w:val="both"/>
        <w:rPr>
          <w:rFonts w:ascii="Tahoma" w:eastAsiaTheme="minorHAnsi" w:hAnsi="Tahoma" w:cs="Tahoma"/>
          <w:sz w:val="19"/>
          <w:szCs w:val="19"/>
        </w:rPr>
      </w:pPr>
    </w:p>
    <w:p w14:paraId="711507C3" w14:textId="0D9A99FE" w:rsidR="001A06B4" w:rsidRPr="00DF2179" w:rsidRDefault="00845048" w:rsidP="00DF2179">
      <w:pPr>
        <w:pStyle w:val="af3"/>
        <w:ind w:firstLine="567"/>
        <w:rPr>
          <w:rFonts w:ascii="Tahoma" w:hAnsi="Tahoma" w:cs="Tahoma"/>
          <w:b/>
          <w:sz w:val="19"/>
          <w:szCs w:val="19"/>
        </w:rPr>
      </w:pPr>
      <w:r w:rsidRPr="00DF2179">
        <w:rPr>
          <w:rFonts w:ascii="Tahoma" w:hAnsi="Tahoma" w:cs="Tahoma"/>
          <w:b/>
          <w:sz w:val="19"/>
          <w:szCs w:val="19"/>
        </w:rPr>
        <w:t>Р</w:t>
      </w:r>
      <w:r w:rsidR="00B83CD9" w:rsidRPr="00DF2179">
        <w:rPr>
          <w:rFonts w:ascii="Tahoma" w:hAnsi="Tahoma" w:cs="Tahoma"/>
          <w:b/>
          <w:sz w:val="19"/>
          <w:szCs w:val="19"/>
        </w:rPr>
        <w:t>уководитель отдела по закупкам</w:t>
      </w:r>
      <w:r w:rsidR="001A06B4" w:rsidRPr="00DF2179">
        <w:rPr>
          <w:rFonts w:ascii="Tahoma" w:hAnsi="Tahoma" w:cs="Tahoma"/>
          <w:b/>
          <w:sz w:val="19"/>
          <w:szCs w:val="19"/>
        </w:rPr>
        <w:t xml:space="preserve"> </w:t>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00B83CD9" w:rsidRPr="00DF2179">
        <w:rPr>
          <w:rFonts w:ascii="Tahoma" w:hAnsi="Tahoma" w:cs="Tahoma"/>
          <w:b/>
          <w:sz w:val="19"/>
          <w:szCs w:val="19"/>
        </w:rPr>
        <w:tab/>
      </w:r>
      <w:r w:rsidRPr="00DF2179">
        <w:rPr>
          <w:rFonts w:ascii="Tahoma" w:hAnsi="Tahoma" w:cs="Tahoma"/>
          <w:b/>
          <w:sz w:val="19"/>
          <w:szCs w:val="19"/>
        </w:rPr>
        <w:t>Таалайбек кызы А.</w:t>
      </w:r>
    </w:p>
    <w:p w14:paraId="7D0E4840" w14:textId="77777777" w:rsidR="00236AF8" w:rsidRPr="00B109BC" w:rsidRDefault="00236AF8" w:rsidP="00CC7080">
      <w:pPr>
        <w:pStyle w:val="ad"/>
        <w:rPr>
          <w:rFonts w:ascii="Tahoma" w:hAnsi="Tahoma" w:cs="Tahoma"/>
          <w:i/>
          <w:sz w:val="18"/>
          <w:szCs w:val="18"/>
        </w:rPr>
      </w:pPr>
    </w:p>
    <w:p w14:paraId="2A1E50B2" w14:textId="46C1BA15" w:rsidR="00236AF8" w:rsidRDefault="00236AF8" w:rsidP="00CC7080">
      <w:pPr>
        <w:pStyle w:val="ad"/>
        <w:rPr>
          <w:rFonts w:ascii="Tahoma" w:hAnsi="Tahoma" w:cs="Tahoma"/>
          <w:i/>
          <w:sz w:val="18"/>
          <w:szCs w:val="18"/>
        </w:rPr>
      </w:pPr>
    </w:p>
    <w:p w14:paraId="110C9F68" w14:textId="2C4C2236" w:rsidR="00B34CC4" w:rsidRDefault="00B34CC4" w:rsidP="00CC7080">
      <w:pPr>
        <w:pStyle w:val="ad"/>
        <w:rPr>
          <w:rFonts w:ascii="Tahoma" w:hAnsi="Tahoma" w:cs="Tahoma"/>
          <w:i/>
          <w:sz w:val="18"/>
          <w:szCs w:val="18"/>
        </w:rPr>
      </w:pPr>
    </w:p>
    <w:p w14:paraId="0F78BA75" w14:textId="2595D3AD" w:rsidR="00B34CC4" w:rsidRDefault="00B34CC4" w:rsidP="00CC7080">
      <w:pPr>
        <w:pStyle w:val="ad"/>
        <w:rPr>
          <w:rFonts w:ascii="Tahoma" w:hAnsi="Tahoma" w:cs="Tahoma"/>
          <w:i/>
          <w:sz w:val="18"/>
          <w:szCs w:val="18"/>
        </w:rPr>
      </w:pPr>
    </w:p>
    <w:p w14:paraId="29B12CC1" w14:textId="5F49B540" w:rsidR="00CC7080" w:rsidRPr="00E45347" w:rsidRDefault="00CC7080" w:rsidP="00CC7080">
      <w:pPr>
        <w:pStyle w:val="ad"/>
        <w:rPr>
          <w:rFonts w:ascii="Tahoma" w:hAnsi="Tahoma" w:cs="Tahoma"/>
          <w:sz w:val="16"/>
          <w:szCs w:val="16"/>
        </w:rPr>
      </w:pPr>
      <w:r w:rsidRPr="00E45347">
        <w:rPr>
          <w:rFonts w:ascii="Tahoma" w:hAnsi="Tahoma" w:cs="Tahoma"/>
          <w:sz w:val="16"/>
          <w:szCs w:val="16"/>
        </w:rPr>
        <w:t xml:space="preserve">Исп.: </w:t>
      </w:r>
      <w:r w:rsidR="00E45347">
        <w:rPr>
          <w:rFonts w:ascii="Tahoma" w:hAnsi="Tahoma" w:cs="Tahoma"/>
          <w:sz w:val="16"/>
          <w:szCs w:val="16"/>
        </w:rPr>
        <w:t>Н. Шапаков</w:t>
      </w:r>
    </w:p>
    <w:p w14:paraId="39C62F73" w14:textId="6F764277" w:rsidR="002F36B9" w:rsidRDefault="00CC7080" w:rsidP="00CC7080">
      <w:pPr>
        <w:pStyle w:val="ad"/>
        <w:rPr>
          <w:rFonts w:ascii="Tahoma" w:hAnsi="Tahoma" w:cs="Tahoma"/>
          <w:sz w:val="16"/>
          <w:szCs w:val="16"/>
        </w:rPr>
      </w:pPr>
      <w:r w:rsidRPr="00E45347">
        <w:rPr>
          <w:rFonts w:ascii="Tahoma" w:hAnsi="Tahoma" w:cs="Tahoma"/>
          <w:sz w:val="16"/>
          <w:szCs w:val="16"/>
        </w:rPr>
        <w:t>Тел:0312 905</w:t>
      </w:r>
      <w:r w:rsidR="002F36B9">
        <w:rPr>
          <w:rFonts w:ascii="Tahoma" w:hAnsi="Tahoma" w:cs="Tahoma"/>
          <w:sz w:val="16"/>
          <w:szCs w:val="16"/>
        </w:rPr>
        <w:t> </w:t>
      </w:r>
      <w:r w:rsidRPr="00E45347">
        <w:rPr>
          <w:rFonts w:ascii="Tahoma" w:hAnsi="Tahoma" w:cs="Tahoma"/>
          <w:sz w:val="16"/>
          <w:szCs w:val="16"/>
        </w:rPr>
        <w:t>244</w:t>
      </w:r>
    </w:p>
    <w:p w14:paraId="18295B88" w14:textId="30E0879B" w:rsidR="00F16808" w:rsidRDefault="00DF2179">
      <w:pPr>
        <w:spacing w:after="0" w:line="240" w:lineRule="auto"/>
        <w:rPr>
          <w:rFonts w:ascii="Tahoma" w:hAnsi="Tahoma" w:cs="Tahoma"/>
          <w:b/>
          <w:sz w:val="20"/>
          <w:szCs w:val="20"/>
        </w:rPr>
      </w:pPr>
      <w:r>
        <w:rPr>
          <w:rFonts w:ascii="Tahoma" w:hAnsi="Tahoma" w:cs="Tahoma"/>
          <w:sz w:val="16"/>
          <w:szCs w:val="16"/>
        </w:rPr>
        <w:br w:type="page"/>
      </w:r>
    </w:p>
    <w:p w14:paraId="0E793369" w14:textId="6674568D" w:rsidR="00CE3B92" w:rsidRPr="00DF2179" w:rsidRDefault="00CE3B92" w:rsidP="007E5D9C">
      <w:pPr>
        <w:widowControl w:val="0"/>
        <w:autoSpaceDE w:val="0"/>
        <w:autoSpaceDN w:val="0"/>
        <w:adjustRightInd w:val="0"/>
        <w:spacing w:after="0" w:line="240" w:lineRule="auto"/>
        <w:jc w:val="right"/>
        <w:rPr>
          <w:rFonts w:ascii="Tahoma" w:hAnsi="Tahoma" w:cs="Tahoma"/>
          <w:b/>
          <w:sz w:val="20"/>
          <w:szCs w:val="20"/>
        </w:rPr>
      </w:pPr>
      <w:r w:rsidRPr="00DF2179">
        <w:rPr>
          <w:rFonts w:ascii="Tahoma" w:hAnsi="Tahoma" w:cs="Tahoma"/>
          <w:b/>
          <w:sz w:val="20"/>
          <w:szCs w:val="20"/>
        </w:rPr>
        <w:lastRenderedPageBreak/>
        <w:t xml:space="preserve">Приложение </w:t>
      </w:r>
      <w:r w:rsidR="009E6E78" w:rsidRPr="00DF2179">
        <w:rPr>
          <w:rFonts w:ascii="Tahoma" w:hAnsi="Tahoma" w:cs="Tahoma"/>
          <w:b/>
          <w:sz w:val="20"/>
          <w:szCs w:val="20"/>
        </w:rPr>
        <w:t>1</w:t>
      </w:r>
      <w:r w:rsidRPr="00DF2179">
        <w:rPr>
          <w:rFonts w:ascii="Tahoma" w:hAnsi="Tahoma" w:cs="Tahoma"/>
          <w:b/>
          <w:sz w:val="20"/>
          <w:szCs w:val="20"/>
        </w:rPr>
        <w:t xml:space="preserve"> к Приглашению</w:t>
      </w:r>
    </w:p>
    <w:p w14:paraId="69C9648C" w14:textId="739E956B" w:rsidR="00F40786" w:rsidRDefault="00F40786" w:rsidP="00F40786">
      <w:pPr>
        <w:widowControl w:val="0"/>
        <w:autoSpaceDE w:val="0"/>
        <w:autoSpaceDN w:val="0"/>
        <w:adjustRightInd w:val="0"/>
        <w:spacing w:after="120"/>
        <w:jc w:val="center"/>
        <w:rPr>
          <w:rFonts w:ascii="Tahoma" w:hAnsi="Tahoma" w:cs="Tahoma"/>
          <w:b/>
          <w:bCs/>
          <w:color w:val="000000"/>
          <w:sz w:val="20"/>
          <w:szCs w:val="20"/>
        </w:rPr>
      </w:pPr>
      <w:r w:rsidRPr="00DF2179">
        <w:rPr>
          <w:rFonts w:ascii="Tahoma" w:hAnsi="Tahoma" w:cs="Tahoma"/>
          <w:b/>
          <w:bCs/>
          <w:color w:val="000000"/>
          <w:sz w:val="20"/>
          <w:szCs w:val="20"/>
        </w:rPr>
        <w:t>Требования к закупке</w:t>
      </w:r>
    </w:p>
    <w:tbl>
      <w:tblPr>
        <w:tblW w:w="10915" w:type="dxa"/>
        <w:tblInd w:w="-147" w:type="dxa"/>
        <w:tblLayout w:type="fixed"/>
        <w:tblLook w:val="04A0" w:firstRow="1" w:lastRow="0" w:firstColumn="1" w:lastColumn="0" w:noHBand="0" w:noVBand="1"/>
      </w:tblPr>
      <w:tblGrid>
        <w:gridCol w:w="567"/>
        <w:gridCol w:w="4253"/>
        <w:gridCol w:w="6095"/>
      </w:tblGrid>
      <w:tr w:rsidR="00046957" w:rsidRPr="00D532B9" w14:paraId="0D54A228" w14:textId="77777777" w:rsidTr="00C461A9">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F1E93" w14:textId="77777777" w:rsidR="00046957" w:rsidRPr="00D532B9" w:rsidRDefault="00046957" w:rsidP="00C461A9">
            <w:pPr>
              <w:pStyle w:val="af3"/>
              <w:jc w:val="center"/>
              <w:rPr>
                <w:rFonts w:ascii="Tahoma" w:hAnsi="Tahoma" w:cs="Tahoma"/>
                <w:sz w:val="20"/>
                <w:szCs w:val="20"/>
              </w:rPr>
            </w:pPr>
            <w:r w:rsidRPr="00D532B9">
              <w:rPr>
                <w:rFonts w:ascii="Tahoma" w:hAnsi="Tahoma" w:cs="Tahoma"/>
                <w:b/>
                <w:bCs/>
                <w:color w:val="0000CC"/>
                <w:sz w:val="20"/>
                <w:szCs w:val="20"/>
              </w:rPr>
              <w:t>1. Общие требования:</w:t>
            </w:r>
          </w:p>
        </w:tc>
      </w:tr>
      <w:tr w:rsidR="00046957" w:rsidRPr="00D532B9" w14:paraId="551CC0DA" w14:textId="77777777" w:rsidTr="00C461A9">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D8738" w14:textId="77777777" w:rsidR="00046957" w:rsidRPr="00D532B9" w:rsidRDefault="00046957" w:rsidP="00C461A9">
            <w:pPr>
              <w:pStyle w:val="af3"/>
              <w:jc w:val="center"/>
              <w:rPr>
                <w:rFonts w:ascii="Tahoma" w:hAnsi="Tahoma" w:cs="Tahoma"/>
                <w:sz w:val="20"/>
                <w:szCs w:val="20"/>
              </w:rPr>
            </w:pPr>
            <w:r w:rsidRPr="00D532B9">
              <w:rPr>
                <w:rFonts w:ascii="Tahoma" w:hAnsi="Tahoma" w:cs="Tahoma"/>
                <w:sz w:val="20"/>
                <w:szCs w:val="20"/>
              </w:rPr>
              <w:t>1.1</w:t>
            </w:r>
          </w:p>
        </w:tc>
        <w:tc>
          <w:tcPr>
            <w:tcW w:w="4253" w:type="dxa"/>
            <w:tcBorders>
              <w:top w:val="nil"/>
              <w:left w:val="nil"/>
              <w:bottom w:val="single" w:sz="4" w:space="0" w:color="auto"/>
              <w:right w:val="single" w:sz="4" w:space="0" w:color="auto"/>
            </w:tcBorders>
            <w:shd w:val="clear" w:color="auto" w:fill="auto"/>
            <w:vAlign w:val="center"/>
            <w:hideMark/>
          </w:tcPr>
          <w:p w14:paraId="079919AC" w14:textId="77777777" w:rsidR="00046957" w:rsidRPr="00D532B9" w:rsidRDefault="00046957" w:rsidP="00C461A9">
            <w:pPr>
              <w:pStyle w:val="af3"/>
              <w:rPr>
                <w:rFonts w:ascii="Tahoma" w:hAnsi="Tahoma" w:cs="Tahoma"/>
                <w:sz w:val="20"/>
                <w:szCs w:val="20"/>
              </w:rPr>
            </w:pPr>
            <w:r w:rsidRPr="00D532B9">
              <w:rPr>
                <w:rFonts w:ascii="Tahoma" w:hAnsi="Tahoma" w:cs="Tahoma"/>
                <w:sz w:val="20"/>
                <w:szCs w:val="20"/>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177A97C3" w14:textId="77777777" w:rsidR="00046957" w:rsidRPr="00D532B9" w:rsidRDefault="00046957" w:rsidP="00C461A9">
            <w:pPr>
              <w:pStyle w:val="af3"/>
              <w:jc w:val="both"/>
              <w:rPr>
                <w:rFonts w:ascii="Tahoma" w:hAnsi="Tahoma" w:cs="Tahoma"/>
                <w:sz w:val="20"/>
                <w:szCs w:val="20"/>
              </w:rPr>
            </w:pPr>
            <w:r w:rsidRPr="00D532B9">
              <w:rPr>
                <w:rFonts w:ascii="Tahoma" w:hAnsi="Tahoma" w:cs="Tahoma"/>
                <w:sz w:val="20"/>
                <w:szCs w:val="20"/>
              </w:rPr>
              <w:t>Русский</w:t>
            </w:r>
          </w:p>
        </w:tc>
      </w:tr>
      <w:tr w:rsidR="00046957" w:rsidRPr="00D532B9" w14:paraId="7B85A9B8"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F5340" w14:textId="77777777" w:rsidR="00046957" w:rsidRPr="00D532B9" w:rsidRDefault="00046957" w:rsidP="00C461A9">
            <w:pPr>
              <w:pStyle w:val="af3"/>
              <w:jc w:val="center"/>
              <w:rPr>
                <w:rFonts w:ascii="Tahoma" w:hAnsi="Tahoma" w:cs="Tahoma"/>
                <w:sz w:val="20"/>
                <w:szCs w:val="20"/>
              </w:rPr>
            </w:pPr>
            <w:r w:rsidRPr="00D532B9">
              <w:rPr>
                <w:rFonts w:ascii="Tahoma" w:hAnsi="Tahoma" w:cs="Tahoma"/>
                <w:sz w:val="20"/>
                <w:szCs w:val="20"/>
              </w:rPr>
              <w:t>1.2</w:t>
            </w:r>
          </w:p>
        </w:tc>
        <w:tc>
          <w:tcPr>
            <w:tcW w:w="4253" w:type="dxa"/>
            <w:tcBorders>
              <w:top w:val="nil"/>
              <w:left w:val="nil"/>
              <w:bottom w:val="single" w:sz="4" w:space="0" w:color="auto"/>
              <w:right w:val="single" w:sz="4" w:space="0" w:color="auto"/>
            </w:tcBorders>
            <w:shd w:val="clear" w:color="auto" w:fill="auto"/>
            <w:vAlign w:val="center"/>
            <w:hideMark/>
          </w:tcPr>
          <w:p w14:paraId="0BC9AB6D" w14:textId="5F3B40F7" w:rsidR="00046957" w:rsidRPr="00D532B9" w:rsidRDefault="00046957" w:rsidP="00C461A9">
            <w:pPr>
              <w:pStyle w:val="af3"/>
              <w:rPr>
                <w:rFonts w:ascii="Tahoma" w:hAnsi="Tahoma" w:cs="Tahoma"/>
                <w:sz w:val="20"/>
                <w:szCs w:val="20"/>
              </w:rPr>
            </w:pPr>
            <w:r w:rsidRPr="00D532B9">
              <w:rPr>
                <w:rFonts w:ascii="Tahoma" w:hAnsi="Tahoma" w:cs="Tahoma"/>
                <w:sz w:val="20"/>
                <w:szCs w:val="20"/>
              </w:rPr>
              <w:t xml:space="preserve">Дата начала </w:t>
            </w:r>
            <w:r w:rsidR="00D532B9" w:rsidRPr="00D532B9">
              <w:rPr>
                <w:rFonts w:ascii="Tahoma" w:hAnsi="Tahoma" w:cs="Tahoma"/>
                <w:sz w:val="20"/>
                <w:szCs w:val="20"/>
              </w:rPr>
              <w:t>поставки/</w:t>
            </w:r>
            <w:r w:rsidR="00BA0867">
              <w:rPr>
                <w:rFonts w:ascii="Tahoma" w:hAnsi="Tahoma" w:cs="Tahoma"/>
                <w:sz w:val="20"/>
                <w:szCs w:val="20"/>
              </w:rPr>
              <w:t xml:space="preserve">выполнения работ </w:t>
            </w:r>
          </w:p>
        </w:tc>
        <w:tc>
          <w:tcPr>
            <w:tcW w:w="6095" w:type="dxa"/>
            <w:tcBorders>
              <w:top w:val="nil"/>
              <w:left w:val="nil"/>
              <w:bottom w:val="single" w:sz="4" w:space="0" w:color="auto"/>
              <w:right w:val="single" w:sz="4" w:space="0" w:color="auto"/>
            </w:tcBorders>
            <w:shd w:val="clear" w:color="auto" w:fill="auto"/>
            <w:vAlign w:val="center"/>
            <w:hideMark/>
          </w:tcPr>
          <w:p w14:paraId="52C21AA9" w14:textId="5FF74DD1" w:rsidR="00046957" w:rsidRPr="00D532B9" w:rsidRDefault="00046957" w:rsidP="0068290B">
            <w:pPr>
              <w:pStyle w:val="af3"/>
              <w:jc w:val="both"/>
              <w:rPr>
                <w:rFonts w:ascii="Tahoma" w:hAnsi="Tahoma" w:cs="Tahoma"/>
                <w:sz w:val="20"/>
                <w:szCs w:val="20"/>
              </w:rPr>
            </w:pPr>
            <w:r w:rsidRPr="00D532B9">
              <w:rPr>
                <w:rFonts w:ascii="Tahoma" w:hAnsi="Tahoma" w:cs="Tahoma"/>
                <w:sz w:val="20"/>
                <w:szCs w:val="20"/>
              </w:rPr>
              <w:t>С даты заключения</w:t>
            </w:r>
            <w:r w:rsidR="0068290B" w:rsidRPr="00D532B9">
              <w:rPr>
                <w:rFonts w:ascii="Tahoma" w:hAnsi="Tahoma" w:cs="Tahoma"/>
                <w:sz w:val="20"/>
                <w:szCs w:val="20"/>
              </w:rPr>
              <w:t xml:space="preserve"> </w:t>
            </w:r>
            <w:r w:rsidR="0068290B" w:rsidRPr="00D532B9">
              <w:rPr>
                <w:rFonts w:ascii="Tahoma" w:eastAsia="Times New Roman" w:hAnsi="Tahoma" w:cs="Tahoma"/>
                <w:color w:val="000000"/>
                <w:sz w:val="20"/>
                <w:szCs w:val="20"/>
              </w:rPr>
              <w:t>договора</w:t>
            </w:r>
            <w:r w:rsidRPr="00D532B9">
              <w:rPr>
                <w:rFonts w:ascii="Tahoma" w:hAnsi="Tahoma" w:cs="Tahoma"/>
                <w:sz w:val="20"/>
                <w:szCs w:val="20"/>
              </w:rPr>
              <w:t>.</w:t>
            </w:r>
          </w:p>
        </w:tc>
      </w:tr>
      <w:tr w:rsidR="00046957" w:rsidRPr="00D532B9" w14:paraId="5D7F0E1F" w14:textId="77777777" w:rsidTr="00C461A9">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CD005D" w14:textId="77777777" w:rsidR="00046957" w:rsidRPr="00D532B9" w:rsidRDefault="00046957" w:rsidP="00C461A9">
            <w:pPr>
              <w:pStyle w:val="af3"/>
              <w:jc w:val="center"/>
              <w:rPr>
                <w:rFonts w:ascii="Tahoma" w:hAnsi="Tahoma" w:cs="Tahoma"/>
                <w:color w:val="000000"/>
                <w:sz w:val="20"/>
                <w:szCs w:val="20"/>
              </w:rPr>
            </w:pPr>
            <w:r w:rsidRPr="00D532B9">
              <w:rPr>
                <w:rFonts w:ascii="Tahoma" w:hAnsi="Tahoma" w:cs="Tahoma"/>
                <w:color w:val="000000"/>
                <w:sz w:val="20"/>
                <w:szCs w:val="20"/>
              </w:rPr>
              <w:t>1.3</w:t>
            </w:r>
          </w:p>
        </w:tc>
        <w:tc>
          <w:tcPr>
            <w:tcW w:w="4253" w:type="dxa"/>
            <w:tcBorders>
              <w:top w:val="nil"/>
              <w:left w:val="nil"/>
              <w:bottom w:val="single" w:sz="4" w:space="0" w:color="auto"/>
              <w:right w:val="single" w:sz="4" w:space="0" w:color="auto"/>
            </w:tcBorders>
            <w:shd w:val="clear" w:color="auto" w:fill="auto"/>
            <w:vAlign w:val="center"/>
          </w:tcPr>
          <w:p w14:paraId="4093C7D4" w14:textId="4FCD7F79" w:rsidR="00046957" w:rsidRPr="00D532B9" w:rsidRDefault="00046957" w:rsidP="00C461A9">
            <w:pPr>
              <w:pStyle w:val="af3"/>
              <w:rPr>
                <w:rFonts w:ascii="Tahoma" w:hAnsi="Tahoma" w:cs="Tahoma"/>
                <w:color w:val="000000"/>
                <w:sz w:val="20"/>
                <w:szCs w:val="20"/>
              </w:rPr>
            </w:pPr>
            <w:r w:rsidRPr="00D532B9">
              <w:rPr>
                <w:rFonts w:ascii="Tahoma" w:hAnsi="Tahoma" w:cs="Tahoma"/>
                <w:color w:val="000000"/>
                <w:sz w:val="20"/>
                <w:szCs w:val="20"/>
              </w:rPr>
              <w:t xml:space="preserve">Сроки </w:t>
            </w:r>
            <w:r w:rsidR="00D532B9" w:rsidRPr="00D532B9">
              <w:rPr>
                <w:rFonts w:ascii="Tahoma" w:hAnsi="Tahoma" w:cs="Tahoma"/>
                <w:color w:val="000000"/>
                <w:sz w:val="20"/>
                <w:szCs w:val="20"/>
              </w:rPr>
              <w:t>поставок/</w:t>
            </w:r>
            <w:r w:rsidRPr="00D532B9">
              <w:rPr>
                <w:rFonts w:ascii="Tahoma" w:hAnsi="Tahoma" w:cs="Tahoma"/>
                <w:color w:val="000000"/>
                <w:sz w:val="20"/>
                <w:szCs w:val="20"/>
              </w:rPr>
              <w:t>оказания услуг</w:t>
            </w:r>
          </w:p>
        </w:tc>
        <w:tc>
          <w:tcPr>
            <w:tcW w:w="6095" w:type="dxa"/>
            <w:tcBorders>
              <w:top w:val="nil"/>
              <w:left w:val="nil"/>
              <w:bottom w:val="single" w:sz="4" w:space="0" w:color="auto"/>
              <w:right w:val="single" w:sz="4" w:space="0" w:color="auto"/>
            </w:tcBorders>
            <w:shd w:val="clear" w:color="auto" w:fill="auto"/>
            <w:vAlign w:val="center"/>
          </w:tcPr>
          <w:p w14:paraId="22D75519" w14:textId="3FC20AF4" w:rsidR="00D532B9" w:rsidRPr="00D532B9" w:rsidRDefault="007620C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С даты заключения договора сроком на 4 месяца</w:t>
            </w:r>
            <w:r w:rsidR="00376677">
              <w:rPr>
                <w:rFonts w:ascii="Tahoma" w:eastAsia="Times New Roman" w:hAnsi="Tahoma" w:cs="Tahoma"/>
                <w:color w:val="000000"/>
                <w:sz w:val="20"/>
                <w:szCs w:val="20"/>
              </w:rPr>
              <w:t>:</w:t>
            </w:r>
            <w:r w:rsidRPr="00D532B9">
              <w:rPr>
                <w:rFonts w:ascii="Tahoma" w:eastAsia="Times New Roman" w:hAnsi="Tahoma" w:cs="Tahoma"/>
                <w:color w:val="000000"/>
                <w:sz w:val="20"/>
                <w:szCs w:val="20"/>
              </w:rPr>
              <w:t xml:space="preserve"> </w:t>
            </w:r>
          </w:p>
          <w:p w14:paraId="0F64B348" w14:textId="1F02B817" w:rsidR="00D532B9" w:rsidRPr="00D532B9" w:rsidRDefault="00D532B9" w:rsidP="00D532B9">
            <w:pPr>
              <w:pStyle w:val="af3"/>
              <w:jc w:val="both"/>
              <w:rPr>
                <w:rFonts w:ascii="Tahoma" w:eastAsia="Times New Roman" w:hAnsi="Tahoma" w:cs="Tahoma"/>
                <w:color w:val="000000"/>
                <w:sz w:val="20"/>
                <w:szCs w:val="20"/>
              </w:rPr>
            </w:pPr>
            <w:proofErr w:type="gramStart"/>
            <w:r w:rsidRPr="00D532B9">
              <w:rPr>
                <w:rFonts w:ascii="Tahoma" w:eastAsia="Times New Roman" w:hAnsi="Tahoma" w:cs="Tahoma"/>
                <w:color w:val="000000"/>
                <w:sz w:val="20"/>
                <w:szCs w:val="20"/>
              </w:rPr>
              <w:t xml:space="preserve">60 </w:t>
            </w:r>
            <w:r w:rsidR="00BA0867">
              <w:rPr>
                <w:rFonts w:ascii="Tahoma" w:eastAsia="Times New Roman" w:hAnsi="Tahoma" w:cs="Tahoma"/>
                <w:color w:val="000000"/>
                <w:sz w:val="20"/>
                <w:szCs w:val="20"/>
              </w:rPr>
              <w:t xml:space="preserve"> календарных</w:t>
            </w:r>
            <w:proofErr w:type="gramEnd"/>
            <w:r w:rsidR="00BA0867">
              <w:rPr>
                <w:rFonts w:ascii="Tahoma" w:eastAsia="Times New Roman" w:hAnsi="Tahoma" w:cs="Tahoma"/>
                <w:color w:val="000000"/>
                <w:sz w:val="20"/>
                <w:szCs w:val="20"/>
              </w:rPr>
              <w:t xml:space="preserve"> </w:t>
            </w:r>
            <w:r w:rsidRPr="00D532B9">
              <w:rPr>
                <w:rFonts w:ascii="Tahoma" w:eastAsia="Times New Roman" w:hAnsi="Tahoma" w:cs="Tahoma"/>
                <w:color w:val="000000"/>
                <w:sz w:val="20"/>
                <w:szCs w:val="20"/>
              </w:rPr>
              <w:t xml:space="preserve">дней на поставку </w:t>
            </w:r>
          </w:p>
          <w:p w14:paraId="0065D3E8" w14:textId="1B3210E3" w:rsidR="00046957" w:rsidRPr="00D532B9" w:rsidRDefault="007620C9" w:rsidP="00D532B9">
            <w:pPr>
              <w:pStyle w:val="af3"/>
              <w:jc w:val="both"/>
              <w:rPr>
                <w:rFonts w:ascii="Tahoma" w:hAnsi="Tahoma" w:cs="Tahoma"/>
                <w:color w:val="000000"/>
                <w:sz w:val="20"/>
                <w:szCs w:val="20"/>
                <w:highlight w:val="yellow"/>
              </w:rPr>
            </w:pPr>
            <w:r w:rsidRPr="00D532B9">
              <w:rPr>
                <w:rFonts w:ascii="Tahoma" w:eastAsia="Times New Roman" w:hAnsi="Tahoma" w:cs="Tahoma"/>
                <w:color w:val="000000"/>
                <w:sz w:val="20"/>
                <w:szCs w:val="20"/>
              </w:rPr>
              <w:t xml:space="preserve">60 </w:t>
            </w:r>
            <w:r w:rsidR="00BA0867">
              <w:rPr>
                <w:rFonts w:ascii="Tahoma" w:eastAsia="Times New Roman" w:hAnsi="Tahoma" w:cs="Tahoma"/>
                <w:color w:val="000000"/>
                <w:sz w:val="20"/>
                <w:szCs w:val="20"/>
              </w:rPr>
              <w:t xml:space="preserve"> календарных </w:t>
            </w:r>
            <w:r w:rsidRPr="00D532B9">
              <w:rPr>
                <w:rFonts w:ascii="Tahoma" w:eastAsia="Times New Roman" w:hAnsi="Tahoma" w:cs="Tahoma"/>
                <w:color w:val="000000"/>
                <w:sz w:val="20"/>
                <w:szCs w:val="20"/>
              </w:rPr>
              <w:t>дней на реализацию проекта.</w:t>
            </w:r>
          </w:p>
        </w:tc>
      </w:tr>
      <w:tr w:rsidR="00046957" w:rsidRPr="00D532B9" w14:paraId="0F527234" w14:textId="77777777" w:rsidTr="00C461A9">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4DA6DC" w14:textId="77777777" w:rsidR="00046957" w:rsidRPr="00D532B9" w:rsidRDefault="00046957" w:rsidP="00C461A9">
            <w:pPr>
              <w:pStyle w:val="af3"/>
              <w:jc w:val="center"/>
              <w:rPr>
                <w:rFonts w:ascii="Tahoma" w:hAnsi="Tahoma" w:cs="Tahoma"/>
                <w:color w:val="000000"/>
                <w:sz w:val="20"/>
                <w:szCs w:val="20"/>
              </w:rPr>
            </w:pPr>
            <w:r w:rsidRPr="00D532B9">
              <w:rPr>
                <w:rFonts w:ascii="Tahoma" w:hAnsi="Tahoma" w:cs="Tahoma"/>
                <w:color w:val="000000"/>
                <w:sz w:val="20"/>
                <w:szCs w:val="20"/>
              </w:rPr>
              <w:t>1.4</w:t>
            </w:r>
          </w:p>
        </w:tc>
        <w:tc>
          <w:tcPr>
            <w:tcW w:w="4253" w:type="dxa"/>
            <w:tcBorders>
              <w:top w:val="nil"/>
              <w:left w:val="nil"/>
              <w:bottom w:val="single" w:sz="4" w:space="0" w:color="auto"/>
              <w:right w:val="single" w:sz="4" w:space="0" w:color="auto"/>
            </w:tcBorders>
            <w:shd w:val="clear" w:color="auto" w:fill="auto"/>
            <w:vAlign w:val="center"/>
          </w:tcPr>
          <w:p w14:paraId="340727DB" w14:textId="28F28345" w:rsidR="00046957" w:rsidRPr="00D532B9" w:rsidRDefault="00046957" w:rsidP="00C461A9">
            <w:pPr>
              <w:pStyle w:val="af3"/>
              <w:rPr>
                <w:rFonts w:ascii="Tahoma" w:hAnsi="Tahoma" w:cs="Tahoma"/>
                <w:color w:val="000000"/>
                <w:sz w:val="20"/>
                <w:szCs w:val="20"/>
              </w:rPr>
            </w:pPr>
            <w:r w:rsidRPr="00D532B9">
              <w:rPr>
                <w:rFonts w:ascii="Tahoma" w:hAnsi="Tahoma" w:cs="Tahoma"/>
                <w:color w:val="000000"/>
                <w:sz w:val="20"/>
                <w:szCs w:val="20"/>
              </w:rPr>
              <w:t xml:space="preserve">Условия и место </w:t>
            </w:r>
            <w:r w:rsidR="00D532B9" w:rsidRPr="00D532B9">
              <w:rPr>
                <w:rFonts w:ascii="Tahoma" w:hAnsi="Tahoma" w:cs="Tahoma"/>
                <w:color w:val="000000"/>
                <w:sz w:val="20"/>
                <w:szCs w:val="20"/>
              </w:rPr>
              <w:t>поставки/</w:t>
            </w:r>
            <w:r w:rsidR="00BA0867">
              <w:rPr>
                <w:rFonts w:ascii="Tahoma" w:hAnsi="Tahoma" w:cs="Tahoma"/>
                <w:color w:val="000000"/>
                <w:sz w:val="20"/>
                <w:szCs w:val="20"/>
              </w:rPr>
              <w:t xml:space="preserve">выполнения работ </w:t>
            </w:r>
          </w:p>
        </w:tc>
        <w:tc>
          <w:tcPr>
            <w:tcW w:w="6095" w:type="dxa"/>
            <w:tcBorders>
              <w:top w:val="nil"/>
              <w:left w:val="nil"/>
              <w:bottom w:val="single" w:sz="4" w:space="0" w:color="auto"/>
              <w:right w:val="single" w:sz="4" w:space="0" w:color="auto"/>
            </w:tcBorders>
            <w:shd w:val="clear" w:color="auto" w:fill="auto"/>
            <w:vAlign w:val="center"/>
          </w:tcPr>
          <w:p w14:paraId="29067C03" w14:textId="76F34B8D" w:rsidR="007620C9" w:rsidRPr="00D532B9" w:rsidRDefault="007620C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xml:space="preserve">В соответствии с условиями Договора. </w:t>
            </w:r>
          </w:p>
          <w:p w14:paraId="6EA655A2" w14:textId="7E1A740C" w:rsidR="00D532B9" w:rsidRPr="00D532B9" w:rsidRDefault="00D532B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Доставка и разгрузка товара до технического склада ЗАО «Альфа Телеком» за счет и транспортом Поставщика по адресу: КР, Чуйская область, с. Новопокровка, ул. Ленина, 248</w:t>
            </w:r>
          </w:p>
          <w:p w14:paraId="2DDCE366" w14:textId="7AA2BBEA" w:rsidR="007620C9" w:rsidRPr="00D532B9" w:rsidRDefault="007620C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xml:space="preserve">Место </w:t>
            </w:r>
            <w:r w:rsidR="00BA0867">
              <w:rPr>
                <w:rFonts w:ascii="Tahoma" w:eastAsia="Times New Roman" w:hAnsi="Tahoma" w:cs="Tahoma"/>
                <w:color w:val="000000"/>
                <w:sz w:val="20"/>
                <w:szCs w:val="20"/>
              </w:rPr>
              <w:t xml:space="preserve">выполнения </w:t>
            </w:r>
            <w:proofErr w:type="gramStart"/>
            <w:r w:rsidR="00BA0867">
              <w:rPr>
                <w:rFonts w:ascii="Tahoma" w:eastAsia="Times New Roman" w:hAnsi="Tahoma" w:cs="Tahoma"/>
                <w:color w:val="000000"/>
                <w:sz w:val="20"/>
                <w:szCs w:val="20"/>
              </w:rPr>
              <w:t xml:space="preserve">работ </w:t>
            </w:r>
            <w:r w:rsidRPr="00D532B9">
              <w:rPr>
                <w:rFonts w:ascii="Tahoma" w:eastAsia="Times New Roman" w:hAnsi="Tahoma" w:cs="Tahoma"/>
                <w:color w:val="000000"/>
                <w:sz w:val="20"/>
                <w:szCs w:val="20"/>
              </w:rPr>
              <w:t>:</w:t>
            </w:r>
            <w:proofErr w:type="gramEnd"/>
          </w:p>
          <w:p w14:paraId="0DD4BD08" w14:textId="77777777" w:rsidR="007620C9" w:rsidRPr="00D532B9" w:rsidRDefault="007620C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xml:space="preserve">г. Бишкек, ул. </w:t>
            </w:r>
            <w:proofErr w:type="spellStart"/>
            <w:r w:rsidRPr="00D532B9">
              <w:rPr>
                <w:rFonts w:ascii="Tahoma" w:eastAsia="Times New Roman" w:hAnsi="Tahoma" w:cs="Tahoma"/>
                <w:color w:val="000000"/>
                <w:sz w:val="20"/>
                <w:szCs w:val="20"/>
              </w:rPr>
              <w:t>Суюмбаева</w:t>
            </w:r>
            <w:proofErr w:type="spellEnd"/>
            <w:r w:rsidRPr="00D532B9">
              <w:rPr>
                <w:rFonts w:ascii="Tahoma" w:eastAsia="Times New Roman" w:hAnsi="Tahoma" w:cs="Tahoma"/>
                <w:color w:val="000000"/>
                <w:sz w:val="20"/>
                <w:szCs w:val="20"/>
              </w:rPr>
              <w:t xml:space="preserve"> 123 (головной офис, АТС-29), </w:t>
            </w:r>
          </w:p>
          <w:p w14:paraId="715E4BEC" w14:textId="31A52936" w:rsidR="007620C9" w:rsidRPr="00D532B9" w:rsidRDefault="007620C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xml:space="preserve">г. Бишкек, ул. Киевская 77 (ТЦ </w:t>
            </w:r>
            <w:proofErr w:type="spellStart"/>
            <w:r w:rsidRPr="00D532B9">
              <w:rPr>
                <w:rFonts w:ascii="Tahoma" w:eastAsia="Times New Roman" w:hAnsi="Tahoma" w:cs="Tahoma"/>
                <w:color w:val="000000"/>
                <w:sz w:val="20"/>
                <w:szCs w:val="20"/>
              </w:rPr>
              <w:t>Илбирс</w:t>
            </w:r>
            <w:proofErr w:type="spellEnd"/>
            <w:r w:rsidRPr="00D532B9">
              <w:rPr>
                <w:rFonts w:ascii="Tahoma" w:eastAsia="Times New Roman" w:hAnsi="Tahoma" w:cs="Tahoma"/>
                <w:color w:val="000000"/>
                <w:sz w:val="20"/>
                <w:szCs w:val="20"/>
              </w:rPr>
              <w:t xml:space="preserve">), </w:t>
            </w:r>
          </w:p>
          <w:p w14:paraId="3BF057DA" w14:textId="282AC5D3" w:rsidR="007620C9" w:rsidRPr="00D532B9" w:rsidRDefault="007620C9" w:rsidP="00C461A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xml:space="preserve">г. Бишкек, ул. Токтогула 102/104 (Коммерческий офис), </w:t>
            </w:r>
          </w:p>
          <w:p w14:paraId="7914000A" w14:textId="78D046DE" w:rsidR="00046957" w:rsidRPr="00D532B9" w:rsidRDefault="007620C9" w:rsidP="007620C9">
            <w:pPr>
              <w:pStyle w:val="af3"/>
              <w:jc w:val="both"/>
              <w:rPr>
                <w:rFonts w:ascii="Tahoma" w:hAnsi="Tahoma" w:cs="Tahoma"/>
                <w:color w:val="000000"/>
                <w:sz w:val="20"/>
                <w:szCs w:val="20"/>
              </w:rPr>
            </w:pPr>
            <w:r w:rsidRPr="00D532B9">
              <w:rPr>
                <w:rFonts w:ascii="Tahoma" w:eastAsia="Times New Roman" w:hAnsi="Tahoma" w:cs="Tahoma"/>
                <w:color w:val="000000"/>
                <w:sz w:val="20"/>
                <w:szCs w:val="20"/>
              </w:rPr>
              <w:t>г. Ош, ул. Масалиева 2 (Центральный офис в г. Ош).</w:t>
            </w:r>
          </w:p>
        </w:tc>
      </w:tr>
      <w:tr w:rsidR="00D532B9" w:rsidRPr="00D532B9" w14:paraId="0C7F9A5A"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F3DE06" w14:textId="77777777" w:rsidR="00D532B9" w:rsidRPr="00D532B9" w:rsidRDefault="00D532B9" w:rsidP="00D532B9">
            <w:pPr>
              <w:pStyle w:val="af3"/>
              <w:jc w:val="center"/>
              <w:rPr>
                <w:rFonts w:ascii="Tahoma" w:hAnsi="Tahoma" w:cs="Tahoma"/>
                <w:color w:val="000000"/>
                <w:sz w:val="20"/>
                <w:szCs w:val="20"/>
              </w:rPr>
            </w:pPr>
            <w:r w:rsidRPr="00D532B9">
              <w:rPr>
                <w:rFonts w:ascii="Tahoma" w:hAnsi="Tahoma" w:cs="Tahoma"/>
                <w:color w:val="000000"/>
                <w:sz w:val="20"/>
                <w:szCs w:val="20"/>
              </w:rPr>
              <w:t>1.5</w:t>
            </w:r>
          </w:p>
        </w:tc>
        <w:tc>
          <w:tcPr>
            <w:tcW w:w="4253" w:type="dxa"/>
            <w:tcBorders>
              <w:top w:val="nil"/>
              <w:left w:val="nil"/>
              <w:bottom w:val="single" w:sz="4" w:space="0" w:color="auto"/>
              <w:right w:val="single" w:sz="4" w:space="0" w:color="auto"/>
            </w:tcBorders>
            <w:shd w:val="clear" w:color="auto" w:fill="auto"/>
            <w:vAlign w:val="center"/>
            <w:hideMark/>
          </w:tcPr>
          <w:p w14:paraId="6E9981AA" w14:textId="77777777" w:rsidR="00D532B9" w:rsidRPr="00D532B9" w:rsidRDefault="00D532B9" w:rsidP="00D532B9">
            <w:pPr>
              <w:pStyle w:val="af3"/>
              <w:rPr>
                <w:rFonts w:ascii="Tahoma" w:hAnsi="Tahoma" w:cs="Tahoma"/>
                <w:color w:val="000000"/>
                <w:sz w:val="20"/>
                <w:szCs w:val="20"/>
              </w:rPr>
            </w:pPr>
            <w:r w:rsidRPr="00D532B9">
              <w:rPr>
                <w:rFonts w:ascii="Tahoma" w:hAnsi="Tahoma" w:cs="Tahoma"/>
                <w:color w:val="000000"/>
                <w:sz w:val="20"/>
                <w:szCs w:val="20"/>
              </w:rPr>
              <w:t>Условия и срок оплаты:</w:t>
            </w:r>
          </w:p>
        </w:tc>
        <w:tc>
          <w:tcPr>
            <w:tcW w:w="6095" w:type="dxa"/>
            <w:tcBorders>
              <w:top w:val="nil"/>
              <w:left w:val="nil"/>
              <w:bottom w:val="single" w:sz="4" w:space="0" w:color="auto"/>
              <w:right w:val="single" w:sz="4" w:space="0" w:color="auto"/>
            </w:tcBorders>
            <w:shd w:val="clear" w:color="auto" w:fill="auto"/>
            <w:vAlign w:val="center"/>
            <w:hideMark/>
          </w:tcPr>
          <w:p w14:paraId="5F1DFA7F" w14:textId="0F4F9BAD" w:rsidR="00D532B9" w:rsidRPr="00D532B9" w:rsidRDefault="00D532B9" w:rsidP="00D532B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Авансовый платеж не предусмотрен. Оплат</w:t>
            </w:r>
            <w:r w:rsidR="00BA0867">
              <w:rPr>
                <w:rFonts w:ascii="Tahoma" w:eastAsia="Times New Roman" w:hAnsi="Tahoma" w:cs="Tahoma"/>
                <w:color w:val="000000"/>
                <w:sz w:val="20"/>
                <w:szCs w:val="20"/>
              </w:rPr>
              <w:t>а</w:t>
            </w:r>
            <w:r w:rsidRPr="00D532B9">
              <w:rPr>
                <w:rFonts w:ascii="Tahoma" w:eastAsia="Times New Roman" w:hAnsi="Tahoma" w:cs="Tahoma"/>
                <w:color w:val="000000"/>
                <w:sz w:val="20"/>
                <w:szCs w:val="20"/>
              </w:rPr>
              <w:t xml:space="preserve"> буд</w:t>
            </w:r>
            <w:r w:rsidR="00BA0867">
              <w:rPr>
                <w:rFonts w:ascii="Tahoma" w:eastAsia="Times New Roman" w:hAnsi="Tahoma" w:cs="Tahoma"/>
                <w:color w:val="000000"/>
                <w:sz w:val="20"/>
                <w:szCs w:val="20"/>
              </w:rPr>
              <w:t>е</w:t>
            </w:r>
            <w:r w:rsidRPr="00D532B9">
              <w:rPr>
                <w:rFonts w:ascii="Tahoma" w:eastAsia="Times New Roman" w:hAnsi="Tahoma" w:cs="Tahoma"/>
                <w:color w:val="000000"/>
                <w:sz w:val="20"/>
                <w:szCs w:val="20"/>
              </w:rPr>
              <w:t>т производиться в следующем порядке и условиях:</w:t>
            </w:r>
          </w:p>
          <w:p w14:paraId="1C1FB8A0" w14:textId="77777777" w:rsidR="00D532B9" w:rsidRPr="00D532B9" w:rsidRDefault="00D532B9" w:rsidP="00D532B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оплата за поставленное оборудование в размере 100% от его стоимости будет произведена в течение 15 рабочих дней, со дня подписания сторонами акта поставки оборудования и предоставления счет-фактуры выставленного Поставщиком в системе ЭСФ,</w:t>
            </w:r>
          </w:p>
          <w:p w14:paraId="07FA877A" w14:textId="26AE13D9" w:rsidR="00D532B9" w:rsidRPr="00D532B9" w:rsidRDefault="00D532B9" w:rsidP="00D532B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 xml:space="preserve">- оплата за </w:t>
            </w:r>
            <w:r w:rsidR="00BA0867">
              <w:rPr>
                <w:rFonts w:ascii="Tahoma" w:eastAsia="Times New Roman" w:hAnsi="Tahoma" w:cs="Tahoma"/>
                <w:color w:val="000000"/>
                <w:sz w:val="20"/>
                <w:szCs w:val="20"/>
              </w:rPr>
              <w:t>выполненные работы</w:t>
            </w:r>
            <w:proofErr w:type="gramStart"/>
            <w:r w:rsidR="00BA0867">
              <w:rPr>
                <w:rFonts w:ascii="Tahoma" w:eastAsia="Times New Roman" w:hAnsi="Tahoma" w:cs="Tahoma"/>
                <w:color w:val="000000"/>
                <w:sz w:val="20"/>
                <w:szCs w:val="20"/>
              </w:rPr>
              <w:t xml:space="preserve">  </w:t>
            </w:r>
            <w:r w:rsidRPr="00D532B9">
              <w:rPr>
                <w:rFonts w:ascii="Tahoma" w:eastAsia="Times New Roman" w:hAnsi="Tahoma" w:cs="Tahoma"/>
                <w:color w:val="000000"/>
                <w:sz w:val="20"/>
                <w:szCs w:val="20"/>
              </w:rPr>
              <w:t xml:space="preserve"> (</w:t>
            </w:r>
            <w:proofErr w:type="gramEnd"/>
            <w:r w:rsidRPr="00D532B9">
              <w:rPr>
                <w:rFonts w:ascii="Tahoma" w:eastAsia="Times New Roman" w:hAnsi="Tahoma" w:cs="Tahoma"/>
                <w:color w:val="000000"/>
                <w:sz w:val="20"/>
                <w:szCs w:val="20"/>
              </w:rPr>
              <w:t xml:space="preserve">установки систем) в размере 100% будет произведена в течение 15 рабочих дней, со дня подписания сторонами акта </w:t>
            </w:r>
            <w:r w:rsidR="00BA0867">
              <w:rPr>
                <w:rFonts w:ascii="Tahoma" w:eastAsia="Times New Roman" w:hAnsi="Tahoma" w:cs="Tahoma"/>
                <w:color w:val="000000"/>
                <w:sz w:val="20"/>
                <w:szCs w:val="20"/>
              </w:rPr>
              <w:t xml:space="preserve">выполненных работ </w:t>
            </w:r>
            <w:r w:rsidRPr="00D532B9">
              <w:rPr>
                <w:rFonts w:ascii="Tahoma" w:eastAsia="Times New Roman" w:hAnsi="Tahoma" w:cs="Tahoma"/>
                <w:color w:val="000000"/>
                <w:sz w:val="20"/>
                <w:szCs w:val="20"/>
              </w:rPr>
              <w:t xml:space="preserve"> и предоставления счет-фактуры выставленного Поставщиком в системе ЭСФ.</w:t>
            </w:r>
          </w:p>
          <w:p w14:paraId="312C1363" w14:textId="7F3C363B" w:rsidR="00D532B9" w:rsidRPr="00D532B9" w:rsidRDefault="00D532B9" w:rsidP="00D532B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Оплат</w:t>
            </w:r>
            <w:r w:rsidR="00BA0867">
              <w:rPr>
                <w:rFonts w:ascii="Tahoma" w:eastAsia="Times New Roman" w:hAnsi="Tahoma" w:cs="Tahoma"/>
                <w:color w:val="000000"/>
                <w:sz w:val="20"/>
                <w:szCs w:val="20"/>
              </w:rPr>
              <w:t>а</w:t>
            </w:r>
            <w:r w:rsidRPr="00D532B9">
              <w:rPr>
                <w:rFonts w:ascii="Tahoma" w:eastAsia="Times New Roman" w:hAnsi="Tahoma" w:cs="Tahoma"/>
                <w:color w:val="000000"/>
                <w:sz w:val="20"/>
                <w:szCs w:val="20"/>
              </w:rPr>
              <w:t xml:space="preserve"> осуществляются в сомах. </w:t>
            </w:r>
          </w:p>
          <w:p w14:paraId="07D4DF1A" w14:textId="56420771" w:rsidR="00D532B9" w:rsidRPr="00D532B9" w:rsidRDefault="00D532B9" w:rsidP="00D532B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Оплат</w:t>
            </w:r>
            <w:r w:rsidR="00BA0867">
              <w:rPr>
                <w:rFonts w:ascii="Tahoma" w:eastAsia="Times New Roman" w:hAnsi="Tahoma" w:cs="Tahoma"/>
                <w:color w:val="000000"/>
                <w:sz w:val="20"/>
                <w:szCs w:val="20"/>
              </w:rPr>
              <w:t>а</w:t>
            </w:r>
            <w:r w:rsidRPr="00D532B9">
              <w:rPr>
                <w:rFonts w:ascii="Tahoma" w:eastAsia="Times New Roman" w:hAnsi="Tahoma" w:cs="Tahoma"/>
                <w:color w:val="000000"/>
                <w:sz w:val="20"/>
                <w:szCs w:val="20"/>
              </w:rPr>
              <w:t xml:space="preserve"> осуществляются путем перечисления денежных средств на расчетный счет Поставщика</w:t>
            </w:r>
            <w:r w:rsidR="00BA0867">
              <w:rPr>
                <w:rFonts w:ascii="Tahoma" w:eastAsia="Times New Roman" w:hAnsi="Tahoma" w:cs="Tahoma"/>
                <w:color w:val="000000"/>
                <w:sz w:val="20"/>
                <w:szCs w:val="20"/>
              </w:rPr>
              <w:t>.</w:t>
            </w:r>
          </w:p>
        </w:tc>
      </w:tr>
      <w:tr w:rsidR="00D532B9" w:rsidRPr="00D532B9" w14:paraId="348CE39F" w14:textId="77777777" w:rsidTr="00C461A9">
        <w:trPr>
          <w:trHeight w:val="1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512120" w14:textId="77777777" w:rsidR="00D532B9" w:rsidRPr="00D532B9" w:rsidRDefault="00D532B9" w:rsidP="00D532B9">
            <w:pPr>
              <w:pStyle w:val="af3"/>
              <w:jc w:val="center"/>
              <w:rPr>
                <w:rFonts w:ascii="Tahoma" w:hAnsi="Tahoma" w:cs="Tahoma"/>
                <w:color w:val="000000"/>
                <w:sz w:val="20"/>
                <w:szCs w:val="20"/>
              </w:rPr>
            </w:pPr>
            <w:r w:rsidRPr="00D532B9">
              <w:rPr>
                <w:rFonts w:ascii="Tahoma" w:hAnsi="Tahoma" w:cs="Tahoma"/>
                <w:color w:val="000000"/>
                <w:sz w:val="20"/>
                <w:szCs w:val="20"/>
              </w:rPr>
              <w:t>1.6</w:t>
            </w:r>
          </w:p>
        </w:tc>
        <w:tc>
          <w:tcPr>
            <w:tcW w:w="4253" w:type="dxa"/>
            <w:tcBorders>
              <w:top w:val="nil"/>
              <w:left w:val="nil"/>
              <w:bottom w:val="single" w:sz="4" w:space="0" w:color="auto"/>
              <w:right w:val="single" w:sz="4" w:space="0" w:color="auto"/>
            </w:tcBorders>
            <w:shd w:val="clear" w:color="auto" w:fill="auto"/>
            <w:vAlign w:val="center"/>
          </w:tcPr>
          <w:p w14:paraId="41708578" w14:textId="77777777" w:rsidR="00D532B9" w:rsidRPr="00D532B9" w:rsidRDefault="00D532B9" w:rsidP="00D532B9">
            <w:pPr>
              <w:pStyle w:val="af3"/>
              <w:rPr>
                <w:rFonts w:ascii="Tahoma" w:hAnsi="Tahoma" w:cs="Tahoma"/>
                <w:color w:val="000000"/>
                <w:sz w:val="20"/>
                <w:szCs w:val="20"/>
              </w:rPr>
            </w:pPr>
            <w:r w:rsidRPr="00D532B9">
              <w:rPr>
                <w:rFonts w:ascii="Tahoma" w:hAnsi="Tahoma" w:cs="Tahoma"/>
                <w:sz w:val="20"/>
                <w:szCs w:val="20"/>
              </w:rPr>
              <w:t>Валюта конкурсной заявки</w:t>
            </w:r>
          </w:p>
        </w:tc>
        <w:tc>
          <w:tcPr>
            <w:tcW w:w="6095" w:type="dxa"/>
            <w:tcBorders>
              <w:top w:val="nil"/>
              <w:left w:val="nil"/>
              <w:bottom w:val="single" w:sz="4" w:space="0" w:color="auto"/>
              <w:right w:val="single" w:sz="4" w:space="0" w:color="auto"/>
            </w:tcBorders>
            <w:shd w:val="clear" w:color="auto" w:fill="auto"/>
            <w:vAlign w:val="center"/>
          </w:tcPr>
          <w:p w14:paraId="0C27DAEE" w14:textId="77777777" w:rsidR="00D532B9" w:rsidRDefault="00D532B9" w:rsidP="00D532B9">
            <w:pPr>
              <w:spacing w:after="0" w:line="240" w:lineRule="auto"/>
              <w:rPr>
                <w:rFonts w:ascii="Tahoma" w:hAnsi="Tahoma" w:cs="Tahoma"/>
                <w:b/>
                <w:color w:val="000000"/>
                <w:sz w:val="20"/>
                <w:szCs w:val="20"/>
              </w:rPr>
            </w:pPr>
            <w:r w:rsidRPr="00D532B9">
              <w:rPr>
                <w:rFonts w:ascii="Tahoma" w:hAnsi="Tahoma" w:cs="Tahoma"/>
                <w:b/>
                <w:sz w:val="20"/>
                <w:szCs w:val="20"/>
              </w:rPr>
              <w:t>Сом КР</w:t>
            </w:r>
            <w:r w:rsidRPr="00D532B9">
              <w:rPr>
                <w:rFonts w:ascii="Tahoma" w:hAnsi="Tahoma" w:cs="Tahoma"/>
                <w:b/>
                <w:color w:val="000000"/>
                <w:sz w:val="20"/>
                <w:szCs w:val="20"/>
              </w:rPr>
              <w:t xml:space="preserve">. </w:t>
            </w:r>
          </w:p>
          <w:p w14:paraId="14BD12F4" w14:textId="1EF4DC60" w:rsidR="00D532B9" w:rsidRPr="00D532B9" w:rsidRDefault="00D532B9" w:rsidP="00D532B9">
            <w:pPr>
              <w:spacing w:after="0" w:line="240" w:lineRule="auto"/>
              <w:rPr>
                <w:rFonts w:ascii="Tahoma" w:hAnsi="Tahoma" w:cs="Tahoma"/>
                <w:b/>
                <w:color w:val="000000"/>
                <w:sz w:val="20"/>
                <w:szCs w:val="20"/>
              </w:rPr>
            </w:pPr>
            <w:r w:rsidRPr="00D532B9">
              <w:rPr>
                <w:rFonts w:ascii="Tahoma" w:eastAsia="Times New Roman" w:hAnsi="Tahoma" w:cs="Tahoma"/>
                <w:sz w:val="20"/>
                <w:szCs w:val="18"/>
              </w:rPr>
              <w:t xml:space="preserve">Примечание: </w:t>
            </w:r>
            <w:r w:rsidRPr="00D532B9">
              <w:rPr>
                <w:rFonts w:ascii="Tahoma" w:hAnsi="Tahoma" w:cs="Tahoma"/>
                <w:sz w:val="20"/>
                <w:szCs w:val="18"/>
              </w:rPr>
              <w:t>если будет подана конкурсная заявка в другой валюте, то оценка конкурсной заявки и заключение договора будет осуществляться в национальной валюте по курсу Национального банка КР на день вскрытия конкурсных заявок.</w:t>
            </w:r>
          </w:p>
        </w:tc>
      </w:tr>
      <w:tr w:rsidR="00D532B9" w:rsidRPr="00D532B9" w14:paraId="2EE4F581" w14:textId="77777777" w:rsidTr="00D532B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052175" w14:textId="77777777" w:rsidR="00D532B9" w:rsidRPr="00D532B9" w:rsidRDefault="00D532B9" w:rsidP="00D532B9">
            <w:pPr>
              <w:pStyle w:val="af3"/>
              <w:jc w:val="center"/>
              <w:rPr>
                <w:rFonts w:ascii="Tahoma" w:hAnsi="Tahoma" w:cs="Tahoma"/>
                <w:color w:val="000000"/>
                <w:sz w:val="20"/>
                <w:szCs w:val="20"/>
              </w:rPr>
            </w:pPr>
            <w:r w:rsidRPr="00D532B9">
              <w:rPr>
                <w:rFonts w:ascii="Tahoma" w:hAnsi="Tahoma" w:cs="Tahoma"/>
                <w:color w:val="000000"/>
                <w:sz w:val="20"/>
                <w:szCs w:val="20"/>
              </w:rPr>
              <w:t>1.7</w:t>
            </w:r>
          </w:p>
        </w:tc>
        <w:tc>
          <w:tcPr>
            <w:tcW w:w="4253" w:type="dxa"/>
            <w:tcBorders>
              <w:top w:val="nil"/>
              <w:left w:val="nil"/>
              <w:bottom w:val="single" w:sz="4" w:space="0" w:color="auto"/>
              <w:right w:val="single" w:sz="4" w:space="0" w:color="auto"/>
            </w:tcBorders>
            <w:shd w:val="clear" w:color="auto" w:fill="auto"/>
            <w:vAlign w:val="center"/>
          </w:tcPr>
          <w:p w14:paraId="0BE13F0D" w14:textId="77777777" w:rsidR="00D532B9" w:rsidRPr="00D532B9" w:rsidRDefault="00D532B9" w:rsidP="00D532B9">
            <w:pPr>
              <w:pStyle w:val="af3"/>
              <w:rPr>
                <w:rFonts w:ascii="Tahoma" w:hAnsi="Tahoma" w:cs="Tahoma"/>
                <w:color w:val="000000"/>
                <w:sz w:val="20"/>
                <w:szCs w:val="20"/>
              </w:rPr>
            </w:pPr>
            <w:r w:rsidRPr="00D532B9">
              <w:rPr>
                <w:rFonts w:ascii="Tahoma" w:hAnsi="Tahoma" w:cs="Tahoma"/>
                <w:color w:val="000000"/>
                <w:sz w:val="20"/>
                <w:szCs w:val="20"/>
              </w:rPr>
              <w:t xml:space="preserve">Цена конкурсной заявки (коммерческое предложение) </w:t>
            </w:r>
          </w:p>
        </w:tc>
        <w:tc>
          <w:tcPr>
            <w:tcW w:w="6095" w:type="dxa"/>
            <w:tcBorders>
              <w:top w:val="nil"/>
              <w:left w:val="nil"/>
              <w:bottom w:val="single" w:sz="4" w:space="0" w:color="auto"/>
              <w:right w:val="single" w:sz="4" w:space="0" w:color="auto"/>
            </w:tcBorders>
            <w:shd w:val="clear" w:color="auto" w:fill="auto"/>
            <w:vAlign w:val="center"/>
          </w:tcPr>
          <w:p w14:paraId="4C1DD0ED" w14:textId="3498812E" w:rsidR="00D532B9" w:rsidRPr="00D532B9" w:rsidRDefault="00D532B9" w:rsidP="00D532B9">
            <w:pPr>
              <w:pStyle w:val="af3"/>
              <w:jc w:val="both"/>
              <w:rPr>
                <w:rFonts w:ascii="Tahoma" w:hAnsi="Tahoma" w:cs="Tahoma"/>
                <w:color w:val="000000"/>
                <w:sz w:val="20"/>
                <w:szCs w:val="20"/>
              </w:rPr>
            </w:pPr>
            <w:r w:rsidRPr="00D532B9">
              <w:rPr>
                <w:rFonts w:ascii="Tahoma" w:hAnsi="Tahoma" w:cs="Tahoma"/>
                <w:color w:val="000000"/>
                <w:sz w:val="20"/>
                <w:szCs w:val="20"/>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накладные расходы.    </w:t>
            </w:r>
          </w:p>
        </w:tc>
      </w:tr>
      <w:tr w:rsidR="00D532B9" w:rsidRPr="00D532B9" w14:paraId="586B17E7" w14:textId="77777777" w:rsidTr="00D532B9">
        <w:trPr>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B34CD" w14:textId="77777777" w:rsidR="00D532B9" w:rsidRPr="00D532B9" w:rsidRDefault="00D532B9" w:rsidP="00D532B9">
            <w:pPr>
              <w:pStyle w:val="af3"/>
              <w:jc w:val="center"/>
              <w:rPr>
                <w:rFonts w:ascii="Tahoma" w:hAnsi="Tahoma" w:cs="Tahoma"/>
                <w:color w:val="000000"/>
                <w:sz w:val="20"/>
                <w:szCs w:val="20"/>
              </w:rPr>
            </w:pPr>
            <w:r w:rsidRPr="00D532B9">
              <w:rPr>
                <w:rFonts w:ascii="Tahoma" w:hAnsi="Tahoma" w:cs="Tahoma"/>
                <w:color w:val="000000"/>
                <w:sz w:val="20"/>
                <w:szCs w:val="20"/>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63C897" w14:textId="77777777" w:rsidR="00D532B9" w:rsidRDefault="00D532B9" w:rsidP="00D532B9">
            <w:pPr>
              <w:pStyle w:val="af3"/>
              <w:jc w:val="both"/>
              <w:rPr>
                <w:rFonts w:ascii="Tahoma" w:hAnsi="Tahoma" w:cs="Tahoma"/>
                <w:color w:val="000000"/>
                <w:sz w:val="20"/>
                <w:szCs w:val="20"/>
                <w:u w:val="single"/>
              </w:rPr>
            </w:pPr>
            <w:r w:rsidRPr="00D532B9">
              <w:rPr>
                <w:rFonts w:ascii="Tahoma" w:hAnsi="Tahoma" w:cs="Tahoma"/>
                <w:b/>
                <w:color w:val="000000"/>
                <w:sz w:val="20"/>
                <w:szCs w:val="20"/>
              </w:rPr>
              <w:t>Для индивидуальных предпринимателей</w:t>
            </w:r>
            <w:r w:rsidRPr="00D532B9">
              <w:rPr>
                <w:rFonts w:ascii="Tahoma" w:hAnsi="Tahoma" w:cs="Tahoma"/>
                <w:color w:val="000000"/>
                <w:sz w:val="20"/>
                <w:szCs w:val="20"/>
              </w:rPr>
              <w:t>: Копию свидетельства о регистрации в качестве индивидуального предпринимателя или копию действующего патента, страхового полиса (</w:t>
            </w:r>
            <w:r w:rsidRPr="00D532B9">
              <w:rPr>
                <w:rFonts w:ascii="Tahoma" w:hAnsi="Tahoma" w:cs="Tahoma"/>
                <w:color w:val="000000"/>
                <w:sz w:val="20"/>
                <w:szCs w:val="20"/>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p w14:paraId="63155544" w14:textId="2C9C61E1" w:rsidR="00D532B9" w:rsidRPr="00D532B9" w:rsidRDefault="00D532B9" w:rsidP="00D532B9">
            <w:pPr>
              <w:pStyle w:val="af3"/>
              <w:jc w:val="both"/>
              <w:rPr>
                <w:rFonts w:ascii="Tahoma" w:hAnsi="Tahoma" w:cs="Tahoma"/>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7505C4" w14:textId="77777777" w:rsidR="00D532B9" w:rsidRPr="00D532B9" w:rsidRDefault="00D532B9" w:rsidP="00D532B9">
            <w:pPr>
              <w:pStyle w:val="af3"/>
              <w:rPr>
                <w:rFonts w:ascii="Tahoma" w:hAnsi="Tahoma" w:cs="Tahoma"/>
                <w:sz w:val="20"/>
                <w:szCs w:val="20"/>
              </w:rPr>
            </w:pPr>
            <w:r w:rsidRPr="00D532B9">
              <w:rPr>
                <w:rFonts w:ascii="Tahoma" w:hAnsi="Tahoma" w:cs="Tahoma"/>
                <w:sz w:val="20"/>
                <w:szCs w:val="20"/>
              </w:rPr>
              <w:t xml:space="preserve">Приложить копии </w:t>
            </w:r>
            <w:r w:rsidRPr="00D532B9">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532B9" w:rsidRPr="00D532B9" w14:paraId="3425CFF8" w14:textId="77777777" w:rsidTr="00D532B9">
        <w:trPr>
          <w:trHeight w:val="14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0E1BF" w14:textId="77777777" w:rsidR="00D532B9" w:rsidRPr="00D532B9" w:rsidRDefault="00D532B9" w:rsidP="00D532B9">
            <w:pPr>
              <w:pStyle w:val="af3"/>
              <w:jc w:val="center"/>
              <w:rPr>
                <w:rFonts w:ascii="Tahoma" w:hAnsi="Tahoma" w:cs="Tahoma"/>
                <w:color w:val="000000"/>
                <w:sz w:val="20"/>
                <w:szCs w:val="20"/>
              </w:rPr>
            </w:pPr>
            <w:r w:rsidRPr="00D532B9">
              <w:rPr>
                <w:rFonts w:ascii="Tahoma" w:hAnsi="Tahoma" w:cs="Tahoma"/>
                <w:color w:val="000000"/>
                <w:sz w:val="20"/>
                <w:szCs w:val="20"/>
              </w:rPr>
              <w:t>1.9</w:t>
            </w:r>
          </w:p>
        </w:tc>
        <w:tc>
          <w:tcPr>
            <w:tcW w:w="4253" w:type="dxa"/>
            <w:tcBorders>
              <w:top w:val="single" w:sz="4" w:space="0" w:color="auto"/>
              <w:left w:val="nil"/>
              <w:bottom w:val="single" w:sz="4" w:space="0" w:color="auto"/>
              <w:right w:val="single" w:sz="4" w:space="0" w:color="auto"/>
            </w:tcBorders>
            <w:shd w:val="clear" w:color="auto" w:fill="auto"/>
            <w:vAlign w:val="center"/>
          </w:tcPr>
          <w:p w14:paraId="2E611449" w14:textId="77777777" w:rsidR="00D532B9" w:rsidRPr="00D532B9" w:rsidRDefault="00D532B9" w:rsidP="00D532B9">
            <w:pPr>
              <w:pStyle w:val="af3"/>
              <w:jc w:val="both"/>
              <w:rPr>
                <w:rFonts w:ascii="Tahoma" w:hAnsi="Tahoma" w:cs="Tahoma"/>
                <w:b/>
                <w:sz w:val="20"/>
                <w:szCs w:val="20"/>
              </w:rPr>
            </w:pPr>
            <w:r w:rsidRPr="00D532B9">
              <w:rPr>
                <w:rFonts w:ascii="Tahoma" w:hAnsi="Tahoma" w:cs="Tahoma"/>
                <w:b/>
                <w:sz w:val="20"/>
                <w:szCs w:val="20"/>
              </w:rPr>
              <w:t xml:space="preserve">Для юридических лиц: </w:t>
            </w:r>
          </w:p>
          <w:p w14:paraId="5D53FB53" w14:textId="77777777" w:rsidR="00D532B9" w:rsidRPr="00D532B9" w:rsidRDefault="00D532B9" w:rsidP="00D532B9">
            <w:pPr>
              <w:pStyle w:val="af3"/>
              <w:jc w:val="both"/>
              <w:rPr>
                <w:rFonts w:ascii="Tahoma" w:hAnsi="Tahoma" w:cs="Tahoma"/>
                <w:sz w:val="20"/>
                <w:szCs w:val="20"/>
              </w:rPr>
            </w:pPr>
            <w:r w:rsidRPr="00D532B9">
              <w:rPr>
                <w:rFonts w:ascii="Tahoma" w:hAnsi="Tahoma" w:cs="Tahoma"/>
                <w:sz w:val="20"/>
                <w:szCs w:val="20"/>
              </w:rPr>
              <w:t xml:space="preserve">Свидетельство о гос. регистрации; Устав; протокол/решение об избрании/ назначении исполнительного юр. лица (1-го лица); </w:t>
            </w:r>
          </w:p>
          <w:p w14:paraId="79DD91F0" w14:textId="77777777" w:rsidR="00D532B9" w:rsidRPr="00D532B9" w:rsidRDefault="00D532B9" w:rsidP="00D532B9">
            <w:pPr>
              <w:pStyle w:val="af3"/>
              <w:jc w:val="both"/>
              <w:rPr>
                <w:rFonts w:ascii="Tahoma" w:hAnsi="Tahoma" w:cs="Tahoma"/>
                <w:sz w:val="20"/>
                <w:szCs w:val="20"/>
              </w:rPr>
            </w:pPr>
            <w:r w:rsidRPr="00D532B9">
              <w:rPr>
                <w:rFonts w:ascii="Tahoma" w:hAnsi="Tahoma" w:cs="Tahoma"/>
                <w:sz w:val="20"/>
                <w:szCs w:val="20"/>
              </w:rPr>
              <w:t>-регистрационный документ по НДС выданный налоговым органом КР (если является плательщиком НДС-12%)</w:t>
            </w:r>
          </w:p>
        </w:tc>
        <w:tc>
          <w:tcPr>
            <w:tcW w:w="6095" w:type="dxa"/>
            <w:tcBorders>
              <w:top w:val="single" w:sz="4" w:space="0" w:color="auto"/>
              <w:left w:val="nil"/>
              <w:bottom w:val="single" w:sz="4" w:space="0" w:color="auto"/>
              <w:right w:val="single" w:sz="4" w:space="0" w:color="auto"/>
            </w:tcBorders>
            <w:shd w:val="clear" w:color="auto" w:fill="auto"/>
            <w:vAlign w:val="center"/>
          </w:tcPr>
          <w:p w14:paraId="4434AEE1" w14:textId="77777777" w:rsidR="00D532B9" w:rsidRPr="00D532B9" w:rsidRDefault="00D532B9" w:rsidP="00D532B9">
            <w:pPr>
              <w:pStyle w:val="af3"/>
              <w:rPr>
                <w:rFonts w:ascii="Tahoma" w:hAnsi="Tahoma" w:cs="Tahoma"/>
                <w:sz w:val="20"/>
                <w:szCs w:val="20"/>
              </w:rPr>
            </w:pPr>
            <w:r w:rsidRPr="00D532B9">
              <w:rPr>
                <w:rFonts w:ascii="Tahoma" w:hAnsi="Tahoma" w:cs="Tahoma"/>
                <w:sz w:val="20"/>
                <w:szCs w:val="20"/>
              </w:rPr>
              <w:t xml:space="preserve">Приложить копии </w:t>
            </w:r>
            <w:r w:rsidRPr="00D532B9">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532B9" w:rsidRPr="00D532B9" w14:paraId="695703DA"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A83BF4" w14:textId="77777777" w:rsidR="00D532B9" w:rsidRPr="00D532B9" w:rsidRDefault="00D532B9" w:rsidP="00D532B9">
            <w:pPr>
              <w:pStyle w:val="af3"/>
              <w:ind w:right="-113"/>
              <w:jc w:val="center"/>
              <w:rPr>
                <w:rFonts w:ascii="Tahoma" w:hAnsi="Tahoma" w:cs="Tahoma"/>
                <w:color w:val="000000"/>
                <w:sz w:val="20"/>
                <w:szCs w:val="20"/>
              </w:rPr>
            </w:pPr>
            <w:r w:rsidRPr="00D532B9">
              <w:rPr>
                <w:rFonts w:ascii="Tahoma" w:hAnsi="Tahoma" w:cs="Tahoma"/>
                <w:color w:val="000000"/>
                <w:sz w:val="20"/>
                <w:szCs w:val="20"/>
              </w:rPr>
              <w:t>1.10</w:t>
            </w:r>
          </w:p>
        </w:tc>
        <w:tc>
          <w:tcPr>
            <w:tcW w:w="4253" w:type="dxa"/>
            <w:tcBorders>
              <w:top w:val="nil"/>
              <w:left w:val="nil"/>
              <w:bottom w:val="single" w:sz="4" w:space="0" w:color="auto"/>
              <w:right w:val="single" w:sz="4" w:space="0" w:color="auto"/>
            </w:tcBorders>
            <w:shd w:val="clear" w:color="auto" w:fill="auto"/>
            <w:vAlign w:val="center"/>
          </w:tcPr>
          <w:p w14:paraId="3610D7D5" w14:textId="77777777" w:rsidR="00D532B9" w:rsidRPr="00D532B9" w:rsidRDefault="00D532B9" w:rsidP="00D532B9">
            <w:pPr>
              <w:pStyle w:val="af3"/>
              <w:jc w:val="both"/>
              <w:rPr>
                <w:rFonts w:ascii="Tahoma" w:hAnsi="Tahoma" w:cs="Tahoma"/>
                <w:sz w:val="20"/>
                <w:szCs w:val="20"/>
              </w:rPr>
            </w:pPr>
            <w:r w:rsidRPr="00D532B9">
              <w:rPr>
                <w:rFonts w:ascii="Tahoma" w:hAnsi="Tahoma" w:cs="Tahoma"/>
                <w:color w:val="000000"/>
                <w:sz w:val="20"/>
                <w:szCs w:val="20"/>
              </w:rPr>
              <w:t xml:space="preserve">Доверенность на лицо, подписавшее конкурсную заявку и представляющее интересы участника в торгах </w:t>
            </w:r>
            <w:r w:rsidRPr="00D532B9">
              <w:rPr>
                <w:rFonts w:ascii="Tahoma" w:hAnsi="Tahoma" w:cs="Tahoma"/>
                <w:sz w:val="20"/>
                <w:szCs w:val="20"/>
              </w:rPr>
              <w:t xml:space="preserve">(в случае если </w:t>
            </w:r>
            <w:r w:rsidRPr="00D532B9">
              <w:rPr>
                <w:rFonts w:ascii="Tahoma" w:hAnsi="Tahoma" w:cs="Tahoma"/>
                <w:sz w:val="20"/>
                <w:szCs w:val="20"/>
              </w:rPr>
              <w:lastRenderedPageBreak/>
              <w:t>конкурсная заявка подписана не исполнительным органом - руководителем)</w:t>
            </w:r>
            <w:r w:rsidRPr="00D532B9">
              <w:rPr>
                <w:rFonts w:ascii="Tahoma" w:hAnsi="Tahoma" w:cs="Tahoma"/>
                <w:color w:val="000000"/>
                <w:sz w:val="20"/>
                <w:szCs w:val="20"/>
              </w:rPr>
              <w:t>;</w:t>
            </w:r>
          </w:p>
        </w:tc>
        <w:tc>
          <w:tcPr>
            <w:tcW w:w="6095" w:type="dxa"/>
            <w:tcBorders>
              <w:top w:val="nil"/>
              <w:left w:val="nil"/>
              <w:bottom w:val="single" w:sz="4" w:space="0" w:color="auto"/>
              <w:right w:val="single" w:sz="4" w:space="0" w:color="auto"/>
            </w:tcBorders>
            <w:shd w:val="clear" w:color="auto" w:fill="auto"/>
            <w:vAlign w:val="center"/>
          </w:tcPr>
          <w:p w14:paraId="3F34D833" w14:textId="77777777" w:rsidR="00D532B9" w:rsidRPr="00D532B9" w:rsidRDefault="00D532B9" w:rsidP="00D532B9">
            <w:pPr>
              <w:pStyle w:val="af3"/>
              <w:rPr>
                <w:rFonts w:ascii="Tahoma" w:hAnsi="Tahoma" w:cs="Tahoma"/>
                <w:sz w:val="20"/>
                <w:szCs w:val="20"/>
              </w:rPr>
            </w:pPr>
            <w:r w:rsidRPr="00D532B9">
              <w:rPr>
                <w:rFonts w:ascii="Tahoma" w:hAnsi="Tahoma" w:cs="Tahoma"/>
                <w:sz w:val="20"/>
                <w:szCs w:val="20"/>
              </w:rPr>
              <w:lastRenderedPageBreak/>
              <w:t xml:space="preserve">Приложить копии доверенности </w:t>
            </w:r>
            <w:r w:rsidRPr="00D532B9">
              <w:rPr>
                <w:rFonts w:ascii="Tahoma" w:hAnsi="Tahoma" w:cs="Tahoma"/>
                <w:color w:val="000000"/>
                <w:sz w:val="20"/>
                <w:szCs w:val="20"/>
              </w:rPr>
              <w:t>(в случае если, данные документы составлены на иностранном языке, необходимо предоставить дополнительно перевод на русском языке)</w:t>
            </w:r>
          </w:p>
        </w:tc>
      </w:tr>
      <w:tr w:rsidR="00D532B9" w:rsidRPr="00D532B9" w14:paraId="114AB1DD"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3BAE8B" w14:textId="77777777" w:rsidR="00D532B9" w:rsidRPr="00D532B9" w:rsidRDefault="00D532B9" w:rsidP="00D532B9">
            <w:pPr>
              <w:pStyle w:val="af3"/>
              <w:ind w:right="-113"/>
              <w:jc w:val="center"/>
              <w:rPr>
                <w:rFonts w:ascii="Tahoma" w:hAnsi="Tahoma" w:cs="Tahoma"/>
                <w:color w:val="000000"/>
                <w:sz w:val="20"/>
                <w:szCs w:val="20"/>
              </w:rPr>
            </w:pPr>
            <w:r w:rsidRPr="00D532B9">
              <w:rPr>
                <w:rFonts w:ascii="Tahoma" w:hAnsi="Tahoma" w:cs="Tahoma"/>
                <w:color w:val="000000"/>
                <w:sz w:val="20"/>
                <w:szCs w:val="20"/>
              </w:rPr>
              <w:t>1.11</w:t>
            </w:r>
          </w:p>
        </w:tc>
        <w:tc>
          <w:tcPr>
            <w:tcW w:w="4253" w:type="dxa"/>
            <w:tcBorders>
              <w:top w:val="nil"/>
              <w:left w:val="nil"/>
              <w:bottom w:val="single" w:sz="4" w:space="0" w:color="auto"/>
              <w:right w:val="single" w:sz="4" w:space="0" w:color="auto"/>
            </w:tcBorders>
            <w:shd w:val="clear" w:color="auto" w:fill="auto"/>
            <w:vAlign w:val="center"/>
          </w:tcPr>
          <w:p w14:paraId="6EA3D6FF" w14:textId="77777777" w:rsidR="00D532B9" w:rsidRPr="00D532B9" w:rsidRDefault="00D532B9" w:rsidP="00D532B9">
            <w:pPr>
              <w:pStyle w:val="af3"/>
              <w:jc w:val="both"/>
              <w:rPr>
                <w:rFonts w:ascii="Tahoma" w:hAnsi="Tahoma" w:cs="Tahoma"/>
                <w:color w:val="000000"/>
                <w:sz w:val="20"/>
                <w:szCs w:val="20"/>
              </w:rPr>
            </w:pPr>
            <w:r w:rsidRPr="00D532B9">
              <w:rPr>
                <w:rFonts w:ascii="Tahoma" w:hAnsi="Tahoma" w:cs="Tahoma"/>
                <w:sz w:val="20"/>
                <w:szCs w:val="20"/>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1E7BDFF0" w14:textId="01581EA5" w:rsidR="00D532B9" w:rsidRPr="00D532B9" w:rsidRDefault="00D532B9" w:rsidP="00D532B9">
            <w:pPr>
              <w:pStyle w:val="af3"/>
              <w:rPr>
                <w:rFonts w:ascii="Tahoma" w:hAnsi="Tahoma" w:cs="Tahoma"/>
                <w:iCs/>
                <w:sz w:val="20"/>
                <w:szCs w:val="20"/>
              </w:rPr>
            </w:pPr>
            <w:r>
              <w:rPr>
                <w:rFonts w:ascii="Tahoma" w:hAnsi="Tahoma" w:cs="Tahoma"/>
                <w:iCs/>
                <w:sz w:val="20"/>
                <w:szCs w:val="20"/>
              </w:rPr>
              <w:t>6</w:t>
            </w:r>
            <w:r w:rsidRPr="00D532B9">
              <w:rPr>
                <w:rFonts w:ascii="Tahoma" w:hAnsi="Tahoma" w:cs="Tahoma"/>
                <w:iCs/>
                <w:sz w:val="20"/>
                <w:szCs w:val="20"/>
              </w:rPr>
              <w:t>0 календарных дней с даты вскрытия конкурсных заявок</w:t>
            </w:r>
          </w:p>
        </w:tc>
      </w:tr>
      <w:tr w:rsidR="00D532B9" w:rsidRPr="00D532B9" w14:paraId="379D7906" w14:textId="77777777" w:rsidTr="00C461A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961D2F" w14:textId="77777777" w:rsidR="00D532B9" w:rsidRPr="00D532B9" w:rsidRDefault="00D532B9" w:rsidP="00D532B9">
            <w:pPr>
              <w:pStyle w:val="af3"/>
              <w:ind w:right="-113"/>
              <w:jc w:val="center"/>
              <w:rPr>
                <w:rFonts w:ascii="Tahoma" w:hAnsi="Tahoma" w:cs="Tahoma"/>
                <w:color w:val="000000"/>
                <w:sz w:val="20"/>
                <w:szCs w:val="20"/>
              </w:rPr>
            </w:pPr>
            <w:r w:rsidRPr="00D532B9">
              <w:rPr>
                <w:rFonts w:ascii="Tahoma" w:hAnsi="Tahoma" w:cs="Tahoma"/>
                <w:color w:val="000000"/>
                <w:sz w:val="20"/>
                <w:szCs w:val="20"/>
              </w:rPr>
              <w:t>1.12</w:t>
            </w:r>
          </w:p>
        </w:tc>
        <w:tc>
          <w:tcPr>
            <w:tcW w:w="4253" w:type="dxa"/>
            <w:tcBorders>
              <w:top w:val="nil"/>
              <w:left w:val="nil"/>
              <w:bottom w:val="single" w:sz="4" w:space="0" w:color="auto"/>
              <w:right w:val="single" w:sz="4" w:space="0" w:color="auto"/>
            </w:tcBorders>
            <w:shd w:val="clear" w:color="auto" w:fill="auto"/>
            <w:vAlign w:val="center"/>
          </w:tcPr>
          <w:p w14:paraId="0EEA933B" w14:textId="14CABF23" w:rsidR="00D532B9" w:rsidRPr="00D532B9" w:rsidRDefault="00D532B9" w:rsidP="00D532B9">
            <w:pPr>
              <w:pStyle w:val="af3"/>
              <w:jc w:val="both"/>
              <w:rPr>
                <w:rFonts w:ascii="Tahoma" w:hAnsi="Tahoma" w:cs="Tahoma"/>
                <w:sz w:val="20"/>
                <w:szCs w:val="20"/>
              </w:rPr>
            </w:pPr>
            <w:r w:rsidRPr="00D532B9">
              <w:rPr>
                <w:rFonts w:ascii="Tahoma" w:eastAsia="Times New Roman" w:hAnsi="Tahoma" w:cs="Tahoma"/>
                <w:sz w:val="20"/>
                <w:szCs w:val="20"/>
              </w:rPr>
              <w:t>Неустойки</w:t>
            </w:r>
          </w:p>
        </w:tc>
        <w:tc>
          <w:tcPr>
            <w:tcW w:w="6095" w:type="dxa"/>
            <w:tcBorders>
              <w:top w:val="nil"/>
              <w:left w:val="nil"/>
              <w:bottom w:val="single" w:sz="4" w:space="0" w:color="auto"/>
              <w:right w:val="single" w:sz="4" w:space="0" w:color="auto"/>
            </w:tcBorders>
            <w:shd w:val="clear" w:color="auto" w:fill="auto"/>
            <w:vAlign w:val="center"/>
          </w:tcPr>
          <w:p w14:paraId="581EFB59" w14:textId="3E246E31" w:rsidR="00D532B9" w:rsidRPr="00D532B9" w:rsidRDefault="00D532B9" w:rsidP="00D532B9">
            <w:pPr>
              <w:pStyle w:val="af3"/>
              <w:rPr>
                <w:rFonts w:ascii="Tahoma" w:hAnsi="Tahoma" w:cs="Tahoma"/>
                <w:iCs/>
                <w:sz w:val="20"/>
                <w:szCs w:val="20"/>
              </w:rPr>
            </w:pPr>
            <w:r w:rsidRPr="00D532B9">
              <w:rPr>
                <w:rFonts w:ascii="Tahoma" w:eastAsia="Times New Roman" w:hAnsi="Tahoma" w:cs="Tahoma"/>
                <w:sz w:val="20"/>
                <w:szCs w:val="20"/>
              </w:rPr>
              <w:t xml:space="preserve">Неустойка за несвоевременную поставку/оказания услуг/выполнения работ за каждый </w:t>
            </w:r>
            <w:r w:rsidR="00BA0867">
              <w:rPr>
                <w:rFonts w:ascii="Tahoma" w:eastAsia="Times New Roman" w:hAnsi="Tahoma" w:cs="Tahoma"/>
                <w:sz w:val="20"/>
                <w:szCs w:val="20"/>
              </w:rPr>
              <w:t xml:space="preserve">календарный </w:t>
            </w:r>
            <w:r w:rsidRPr="00D532B9">
              <w:rPr>
                <w:rFonts w:ascii="Tahoma" w:eastAsia="Times New Roman" w:hAnsi="Tahoma" w:cs="Tahoma"/>
                <w:sz w:val="20"/>
                <w:szCs w:val="20"/>
              </w:rPr>
              <w:t xml:space="preserve">просроченный день составляет 0,5% </w:t>
            </w:r>
            <w:r w:rsidR="00BA0867">
              <w:rPr>
                <w:rFonts w:ascii="Tahoma" w:eastAsia="Times New Roman" w:hAnsi="Tahoma" w:cs="Tahoma"/>
                <w:sz w:val="20"/>
                <w:szCs w:val="20"/>
              </w:rPr>
              <w:t xml:space="preserve"> от стоимости Договора, </w:t>
            </w:r>
            <w:r w:rsidRPr="00D532B9">
              <w:rPr>
                <w:rFonts w:ascii="Tahoma" w:eastAsia="Times New Roman" w:hAnsi="Tahoma" w:cs="Tahoma"/>
                <w:sz w:val="20"/>
                <w:szCs w:val="20"/>
              </w:rPr>
              <w:t>но не более 5% от цены Договора.</w:t>
            </w:r>
            <w:r w:rsidRPr="00D532B9">
              <w:rPr>
                <w:rFonts w:ascii="Tahoma" w:eastAsia="Times New Roman" w:hAnsi="Tahoma" w:cs="Tahoma"/>
                <w:sz w:val="20"/>
                <w:szCs w:val="20"/>
              </w:rPr>
              <w:br/>
              <w:t xml:space="preserve">Неустойка за несвоевременную оплату за каждый </w:t>
            </w:r>
            <w:r w:rsidR="00BA0867">
              <w:rPr>
                <w:rFonts w:ascii="Tahoma" w:eastAsia="Times New Roman" w:hAnsi="Tahoma" w:cs="Tahoma"/>
                <w:sz w:val="20"/>
                <w:szCs w:val="20"/>
              </w:rPr>
              <w:t xml:space="preserve">рабочий </w:t>
            </w:r>
            <w:r w:rsidRPr="00D532B9">
              <w:rPr>
                <w:rFonts w:ascii="Tahoma" w:eastAsia="Times New Roman" w:hAnsi="Tahoma" w:cs="Tahoma"/>
                <w:sz w:val="20"/>
                <w:szCs w:val="20"/>
              </w:rPr>
              <w:t xml:space="preserve">просроченный день составляет 0,1% </w:t>
            </w:r>
            <w:r w:rsidR="00BA0867">
              <w:rPr>
                <w:rFonts w:ascii="Tahoma" w:eastAsia="Times New Roman" w:hAnsi="Tahoma" w:cs="Tahoma"/>
                <w:sz w:val="20"/>
                <w:szCs w:val="20"/>
              </w:rPr>
              <w:t xml:space="preserve"> от стоимости подлежащей к оплате, </w:t>
            </w:r>
            <w:r w:rsidRPr="00D532B9">
              <w:rPr>
                <w:rFonts w:ascii="Tahoma" w:eastAsia="Times New Roman" w:hAnsi="Tahoma" w:cs="Tahoma"/>
                <w:sz w:val="20"/>
                <w:szCs w:val="20"/>
              </w:rPr>
              <w:t xml:space="preserve">но не более 5% от </w:t>
            </w:r>
            <w:r w:rsidR="00BA0867">
              <w:rPr>
                <w:rFonts w:ascii="Tahoma" w:eastAsia="Times New Roman" w:hAnsi="Tahoma" w:cs="Tahoma"/>
                <w:sz w:val="20"/>
                <w:szCs w:val="20"/>
              </w:rPr>
              <w:t xml:space="preserve">стоимости подлежащей к оплате. </w:t>
            </w:r>
          </w:p>
        </w:tc>
      </w:tr>
      <w:tr w:rsidR="00D532B9" w:rsidRPr="00D532B9" w14:paraId="59A98B76" w14:textId="77777777" w:rsidTr="00E60F7E">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38A00A" w14:textId="77777777" w:rsidR="00D532B9" w:rsidRPr="00D532B9" w:rsidRDefault="00D532B9" w:rsidP="00D532B9">
            <w:pPr>
              <w:pStyle w:val="af3"/>
              <w:ind w:right="-113"/>
              <w:jc w:val="center"/>
              <w:rPr>
                <w:rFonts w:ascii="Tahoma" w:hAnsi="Tahoma" w:cs="Tahoma"/>
                <w:color w:val="000000"/>
                <w:sz w:val="20"/>
                <w:szCs w:val="20"/>
              </w:rPr>
            </w:pPr>
            <w:r w:rsidRPr="00D532B9">
              <w:rPr>
                <w:rFonts w:ascii="Tahoma" w:hAnsi="Tahoma" w:cs="Tahoma"/>
                <w:color w:val="000000"/>
                <w:sz w:val="20"/>
                <w:szCs w:val="20"/>
              </w:rPr>
              <w:t>1.13</w:t>
            </w:r>
          </w:p>
        </w:tc>
        <w:tc>
          <w:tcPr>
            <w:tcW w:w="4253" w:type="dxa"/>
            <w:tcBorders>
              <w:top w:val="nil"/>
              <w:left w:val="nil"/>
              <w:bottom w:val="single" w:sz="4" w:space="0" w:color="auto"/>
              <w:right w:val="single" w:sz="4" w:space="0" w:color="auto"/>
            </w:tcBorders>
            <w:shd w:val="clear" w:color="auto" w:fill="auto"/>
            <w:vAlign w:val="center"/>
          </w:tcPr>
          <w:p w14:paraId="2A6076B3" w14:textId="1E41832F" w:rsidR="00D532B9" w:rsidRPr="00D532B9" w:rsidRDefault="00D532B9" w:rsidP="00D532B9">
            <w:pPr>
              <w:pStyle w:val="af3"/>
              <w:jc w:val="both"/>
              <w:rPr>
                <w:rFonts w:ascii="Tahoma" w:hAnsi="Tahoma" w:cs="Tahoma"/>
                <w:sz w:val="20"/>
                <w:szCs w:val="20"/>
              </w:rPr>
            </w:pPr>
            <w:r w:rsidRPr="00D532B9">
              <w:rPr>
                <w:rFonts w:ascii="Tahoma" w:hAnsi="Tahoma" w:cs="Tahoma"/>
                <w:b/>
                <w:color w:val="000000"/>
                <w:sz w:val="20"/>
                <w:szCs w:val="20"/>
              </w:rPr>
              <w:t>Критерии оценки:</w:t>
            </w:r>
          </w:p>
        </w:tc>
        <w:tc>
          <w:tcPr>
            <w:tcW w:w="6095" w:type="dxa"/>
            <w:tcBorders>
              <w:top w:val="nil"/>
              <w:left w:val="nil"/>
              <w:bottom w:val="single" w:sz="4" w:space="0" w:color="auto"/>
              <w:right w:val="single" w:sz="4" w:space="0" w:color="auto"/>
            </w:tcBorders>
            <w:shd w:val="clear" w:color="auto" w:fill="auto"/>
            <w:vAlign w:val="center"/>
          </w:tcPr>
          <w:p w14:paraId="0081FD5A" w14:textId="77777777" w:rsidR="00D532B9" w:rsidRPr="00D532B9" w:rsidRDefault="00D532B9" w:rsidP="00D532B9">
            <w:pPr>
              <w:spacing w:after="0" w:line="240" w:lineRule="auto"/>
              <w:rPr>
                <w:rFonts w:ascii="Tahoma" w:hAnsi="Tahoma" w:cs="Tahoma"/>
                <w:sz w:val="20"/>
                <w:szCs w:val="18"/>
              </w:rPr>
            </w:pPr>
            <w:r w:rsidRPr="00D532B9">
              <w:rPr>
                <w:rFonts w:ascii="Tahoma" w:hAnsi="Tahoma" w:cs="Tahoma"/>
                <w:b/>
                <w:iCs/>
                <w:color w:val="000000"/>
                <w:sz w:val="20"/>
                <w:szCs w:val="18"/>
              </w:rPr>
              <w:t>Стоимость.</w:t>
            </w:r>
            <w:r w:rsidRPr="00D532B9">
              <w:rPr>
                <w:rFonts w:ascii="Tahoma" w:hAnsi="Tahoma" w:cs="Tahoma"/>
                <w:sz w:val="20"/>
                <w:szCs w:val="18"/>
              </w:rPr>
              <w:t xml:space="preserve"> </w:t>
            </w:r>
          </w:p>
          <w:p w14:paraId="15E11C79" w14:textId="77777777" w:rsidR="00D532B9" w:rsidRPr="00D532B9" w:rsidRDefault="00D532B9" w:rsidP="00D532B9">
            <w:pPr>
              <w:spacing w:after="0" w:line="240" w:lineRule="auto"/>
              <w:rPr>
                <w:rFonts w:ascii="Tahoma" w:hAnsi="Tahoma" w:cs="Tahoma"/>
                <w:iCs/>
                <w:color w:val="000000"/>
                <w:sz w:val="20"/>
                <w:szCs w:val="18"/>
              </w:rPr>
            </w:pPr>
            <w:r w:rsidRPr="00D532B9">
              <w:rPr>
                <w:rFonts w:ascii="Tahoma" w:hAnsi="Tahoma" w:cs="Tahoma"/>
                <w:iCs/>
                <w:color w:val="000000"/>
                <w:sz w:val="20"/>
                <w:szCs w:val="18"/>
              </w:rPr>
              <w:t xml:space="preserve">* победившей может быть признана Конкурсная заявка, отвечающая, </w:t>
            </w:r>
            <w:r w:rsidRPr="00D532B9">
              <w:rPr>
                <w:rFonts w:ascii="Tahoma" w:hAnsi="Tahoma" w:cs="Tahoma"/>
                <w:b/>
                <w:iCs/>
                <w:color w:val="000000"/>
                <w:sz w:val="20"/>
                <w:szCs w:val="18"/>
              </w:rPr>
              <w:t xml:space="preserve">по существу, требованиям конкурсной документации, квалификационным требованиям, техническим параметрам </w:t>
            </w:r>
            <w:r w:rsidRPr="00D532B9">
              <w:rPr>
                <w:rFonts w:ascii="Tahoma" w:hAnsi="Tahoma" w:cs="Tahoma"/>
                <w:iCs/>
                <w:color w:val="000000"/>
                <w:sz w:val="20"/>
                <w:szCs w:val="18"/>
              </w:rPr>
              <w:t xml:space="preserve">и имеющая наименьшую оцененную стоимость, которая в переводе на Сом КР по курсу Национального банка Кыргызской Республики на дату вскрытия не будет превышать выделяемую Компанией сумму на данную закупку.  </w:t>
            </w:r>
          </w:p>
          <w:p w14:paraId="635BF3EC" w14:textId="780DF8F7" w:rsidR="00D532B9" w:rsidRPr="00D532B9" w:rsidRDefault="00D532B9" w:rsidP="00D532B9">
            <w:pPr>
              <w:pStyle w:val="af3"/>
              <w:rPr>
                <w:rFonts w:ascii="Tahoma" w:hAnsi="Tahoma" w:cs="Tahoma"/>
                <w:sz w:val="20"/>
                <w:szCs w:val="20"/>
              </w:rPr>
            </w:pPr>
            <w:r w:rsidRPr="00D532B9">
              <w:rPr>
                <w:rFonts w:ascii="Tahoma" w:hAnsi="Tahoma" w:cs="Tahoma"/>
                <w:iCs/>
                <w:color w:val="000000"/>
                <w:sz w:val="20"/>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D532B9" w:rsidRPr="00D532B9" w14:paraId="5D927D2D" w14:textId="77777777" w:rsidTr="00C461A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5808D4" w14:textId="77777777" w:rsidR="00D532B9" w:rsidRPr="00D532B9" w:rsidRDefault="00D532B9" w:rsidP="00D532B9">
            <w:pPr>
              <w:pStyle w:val="af3"/>
              <w:ind w:right="-113"/>
              <w:jc w:val="center"/>
              <w:rPr>
                <w:rFonts w:ascii="Tahoma" w:hAnsi="Tahoma" w:cs="Tahoma"/>
                <w:color w:val="000000"/>
                <w:sz w:val="20"/>
                <w:szCs w:val="20"/>
              </w:rPr>
            </w:pPr>
            <w:r w:rsidRPr="00D532B9">
              <w:rPr>
                <w:rFonts w:ascii="Tahoma" w:hAnsi="Tahoma" w:cs="Tahoma"/>
                <w:color w:val="000000"/>
                <w:sz w:val="20"/>
                <w:szCs w:val="20"/>
              </w:rPr>
              <w:t>1.14</w:t>
            </w:r>
          </w:p>
        </w:tc>
        <w:tc>
          <w:tcPr>
            <w:tcW w:w="4253" w:type="dxa"/>
            <w:tcBorders>
              <w:top w:val="nil"/>
              <w:left w:val="nil"/>
              <w:bottom w:val="single" w:sz="4" w:space="0" w:color="auto"/>
              <w:right w:val="single" w:sz="4" w:space="0" w:color="auto"/>
            </w:tcBorders>
            <w:shd w:val="clear" w:color="auto" w:fill="auto"/>
            <w:vAlign w:val="center"/>
          </w:tcPr>
          <w:p w14:paraId="44579A7C" w14:textId="5B56FB9D" w:rsidR="00D532B9" w:rsidRPr="00D532B9" w:rsidRDefault="00D532B9" w:rsidP="00D532B9">
            <w:pPr>
              <w:pStyle w:val="af3"/>
              <w:jc w:val="both"/>
              <w:rPr>
                <w:rFonts w:ascii="Tahoma" w:hAnsi="Tahoma" w:cs="Tahoma"/>
                <w:sz w:val="20"/>
                <w:szCs w:val="20"/>
              </w:rPr>
            </w:pPr>
            <w:r w:rsidRPr="00D532B9">
              <w:rPr>
                <w:rFonts w:ascii="Tahoma" w:hAnsi="Tahoma" w:cs="Tahoma"/>
                <w:color w:val="000000"/>
                <w:sz w:val="20"/>
                <w:szCs w:val="20"/>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6FCE6F58" w14:textId="32FF9113" w:rsidR="00D532B9" w:rsidRPr="00D532B9" w:rsidRDefault="00D532B9" w:rsidP="00D532B9">
            <w:pPr>
              <w:pStyle w:val="af3"/>
              <w:jc w:val="both"/>
              <w:rPr>
                <w:rFonts w:ascii="Tahoma" w:hAnsi="Tahoma" w:cs="Tahoma"/>
                <w:sz w:val="20"/>
                <w:szCs w:val="20"/>
                <w:highlight w:val="yellow"/>
              </w:rPr>
            </w:pPr>
            <w:r w:rsidRPr="00D532B9">
              <w:rPr>
                <w:rFonts w:ascii="Tahoma" w:hAnsi="Tahoma" w:cs="Tahoma"/>
                <w:sz w:val="20"/>
                <w:szCs w:val="20"/>
              </w:rPr>
              <w:t>См. проект Договора (Приложение №3).</w:t>
            </w:r>
          </w:p>
        </w:tc>
      </w:tr>
      <w:tr w:rsidR="00D532B9" w:rsidRPr="00D532B9" w14:paraId="659E3A52"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7D90B13" w14:textId="77777777" w:rsidR="00D532B9" w:rsidRPr="00D532B9" w:rsidRDefault="00D532B9" w:rsidP="00D532B9">
            <w:pPr>
              <w:pStyle w:val="af3"/>
              <w:ind w:right="-113"/>
              <w:jc w:val="center"/>
              <w:rPr>
                <w:rFonts w:ascii="Tahoma" w:hAnsi="Tahoma" w:cs="Tahoma"/>
                <w:color w:val="000000"/>
                <w:sz w:val="20"/>
                <w:szCs w:val="20"/>
              </w:rPr>
            </w:pPr>
            <w:r w:rsidRPr="00D532B9">
              <w:rPr>
                <w:rFonts w:ascii="Tahoma" w:hAnsi="Tahoma" w:cs="Tahoma"/>
                <w:color w:val="000000"/>
                <w:sz w:val="20"/>
                <w:szCs w:val="20"/>
              </w:rPr>
              <w:t>1.15</w:t>
            </w:r>
          </w:p>
        </w:tc>
        <w:tc>
          <w:tcPr>
            <w:tcW w:w="4253" w:type="dxa"/>
            <w:tcBorders>
              <w:top w:val="nil"/>
              <w:left w:val="nil"/>
              <w:bottom w:val="single" w:sz="4" w:space="0" w:color="auto"/>
              <w:right w:val="single" w:sz="4" w:space="0" w:color="auto"/>
            </w:tcBorders>
            <w:shd w:val="clear" w:color="auto" w:fill="auto"/>
            <w:vAlign w:val="center"/>
          </w:tcPr>
          <w:p w14:paraId="3C8ACF0A" w14:textId="1DBB9692" w:rsidR="00D532B9" w:rsidRPr="00D532B9" w:rsidRDefault="00D532B9" w:rsidP="00D532B9">
            <w:pPr>
              <w:pStyle w:val="af3"/>
              <w:rPr>
                <w:rFonts w:ascii="Tahoma" w:hAnsi="Tahoma" w:cs="Tahoma"/>
                <w:sz w:val="20"/>
                <w:szCs w:val="20"/>
              </w:rPr>
            </w:pPr>
            <w:r w:rsidRPr="00D532B9">
              <w:rPr>
                <w:rFonts w:ascii="Tahoma" w:eastAsia="Times New Roman" w:hAnsi="Tahoma" w:cs="Tahoma"/>
                <w:color w:val="000000"/>
                <w:sz w:val="20"/>
                <w:szCs w:val="18"/>
              </w:rPr>
              <w:t>Авторский надзор, Технический надзор, или контроль за ходом выполнения работ/услуг, поставки товаров</w:t>
            </w:r>
          </w:p>
        </w:tc>
        <w:tc>
          <w:tcPr>
            <w:tcW w:w="6095" w:type="dxa"/>
            <w:tcBorders>
              <w:top w:val="nil"/>
              <w:left w:val="nil"/>
              <w:bottom w:val="single" w:sz="4" w:space="0" w:color="auto"/>
              <w:right w:val="single" w:sz="4" w:space="0" w:color="auto"/>
            </w:tcBorders>
            <w:shd w:val="clear" w:color="auto" w:fill="auto"/>
            <w:vAlign w:val="center"/>
          </w:tcPr>
          <w:p w14:paraId="617BCE17" w14:textId="122AF794" w:rsidR="00D532B9" w:rsidRPr="00D532B9" w:rsidRDefault="00D532B9" w:rsidP="00D532B9">
            <w:pPr>
              <w:pStyle w:val="af3"/>
              <w:jc w:val="both"/>
              <w:rPr>
                <w:rFonts w:ascii="Tahoma" w:hAnsi="Tahoma" w:cs="Tahoma"/>
                <w:sz w:val="20"/>
                <w:szCs w:val="20"/>
              </w:rPr>
            </w:pPr>
            <w:r w:rsidRPr="00D532B9">
              <w:rPr>
                <w:rFonts w:ascii="Tahoma" w:hAnsi="Tahoma" w:cs="Tahoma"/>
                <w:sz w:val="20"/>
                <w:szCs w:val="18"/>
              </w:rPr>
              <w:t>Контроль за ходом поставки и выполняемых работ будет выполняться посредством контроля ответственного лица Заказчика.</w:t>
            </w:r>
            <w:r w:rsidR="00F319E8">
              <w:rPr>
                <w:rFonts w:ascii="Tahoma" w:hAnsi="Tahoma" w:cs="Tahoma"/>
                <w:sz w:val="20"/>
                <w:szCs w:val="18"/>
              </w:rPr>
              <w:t xml:space="preserve"> Так же по предоставленному тайм плану исполнителя. </w:t>
            </w:r>
          </w:p>
        </w:tc>
      </w:tr>
      <w:tr w:rsidR="00D532B9" w:rsidRPr="00D532B9" w14:paraId="063B6519"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46DBB11" w14:textId="77777777" w:rsidR="00D532B9" w:rsidRPr="00D532B9" w:rsidRDefault="00D532B9" w:rsidP="00D532B9">
            <w:pPr>
              <w:pStyle w:val="af3"/>
              <w:ind w:right="-113"/>
              <w:jc w:val="center"/>
              <w:rPr>
                <w:rFonts w:ascii="Tahoma" w:hAnsi="Tahoma" w:cs="Tahoma"/>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tcPr>
          <w:p w14:paraId="20AE5398" w14:textId="1DDBC01C" w:rsidR="00D532B9" w:rsidRPr="00D532B9" w:rsidRDefault="00D532B9" w:rsidP="00D532B9">
            <w:pPr>
              <w:pStyle w:val="af3"/>
              <w:rPr>
                <w:rFonts w:ascii="Tahoma" w:hAnsi="Tahoma" w:cs="Tahoma"/>
                <w:color w:val="000000"/>
                <w:sz w:val="20"/>
                <w:szCs w:val="20"/>
              </w:rPr>
            </w:pPr>
            <w:r w:rsidRPr="00D532B9">
              <w:rPr>
                <w:rFonts w:ascii="Tahoma" w:eastAsia="Times New Roman" w:hAnsi="Tahoma" w:cs="Tahoma"/>
                <w:color w:val="000000"/>
                <w:sz w:val="20"/>
                <w:szCs w:val="20"/>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1265B5D6" w14:textId="77777777" w:rsidR="00D532B9" w:rsidRPr="00D532B9" w:rsidRDefault="00D532B9" w:rsidP="00D532B9">
            <w:pPr>
              <w:pStyle w:val="af3"/>
              <w:rPr>
                <w:rFonts w:ascii="Tahoma" w:hAnsi="Tahoma" w:cs="Tahoma"/>
                <w:sz w:val="20"/>
                <w:szCs w:val="20"/>
              </w:rPr>
            </w:pPr>
            <w:r w:rsidRPr="00D532B9">
              <w:rPr>
                <w:rFonts w:ascii="Tahoma" w:hAnsi="Tahoma" w:cs="Tahoma"/>
                <w:sz w:val="20"/>
                <w:szCs w:val="20"/>
              </w:rPr>
              <w:t>Участник, которому будет присуждено право заключения договора, по итогам конкурса должен внести ГОИД на следующих условиях и в размере:</w:t>
            </w:r>
          </w:p>
          <w:p w14:paraId="62FD870A" w14:textId="77777777" w:rsidR="00D532B9" w:rsidRPr="00D532B9" w:rsidRDefault="00D532B9" w:rsidP="00D532B9">
            <w:pPr>
              <w:pStyle w:val="af3"/>
              <w:rPr>
                <w:rFonts w:ascii="Tahoma" w:hAnsi="Tahoma" w:cs="Tahoma"/>
                <w:sz w:val="20"/>
                <w:szCs w:val="20"/>
              </w:rPr>
            </w:pPr>
            <w:r w:rsidRPr="00D532B9">
              <w:rPr>
                <w:rFonts w:ascii="Tahoma" w:hAnsi="Tahoma" w:cs="Tahoma"/>
                <w:sz w:val="20"/>
                <w:szCs w:val="20"/>
              </w:rPr>
              <w:t>- за поставленное оборудование в размере</w:t>
            </w:r>
            <w:r w:rsidRPr="00D532B9">
              <w:rPr>
                <w:rFonts w:ascii="Tahoma" w:hAnsi="Tahoma" w:cs="Tahoma"/>
                <w:b/>
                <w:sz w:val="20"/>
                <w:szCs w:val="20"/>
              </w:rPr>
              <w:t xml:space="preserve"> </w:t>
            </w:r>
            <w:r w:rsidRPr="00D532B9">
              <w:rPr>
                <w:rFonts w:ascii="Tahoma" w:hAnsi="Tahoma" w:cs="Tahoma"/>
                <w:sz w:val="20"/>
                <w:szCs w:val="20"/>
              </w:rPr>
              <w:t>5 % от суммы стоимости всего оборудования,</w:t>
            </w:r>
          </w:p>
          <w:p w14:paraId="33328298" w14:textId="48FAF639" w:rsidR="00D532B9" w:rsidRPr="00D532B9" w:rsidRDefault="00D532B9" w:rsidP="00D532B9">
            <w:pPr>
              <w:pStyle w:val="af3"/>
              <w:rPr>
                <w:rFonts w:ascii="Tahoma" w:hAnsi="Tahoma" w:cs="Tahoma"/>
                <w:b/>
                <w:sz w:val="20"/>
                <w:szCs w:val="20"/>
              </w:rPr>
            </w:pPr>
            <w:r w:rsidRPr="00D532B9">
              <w:rPr>
                <w:rFonts w:ascii="Tahoma" w:hAnsi="Tahoma" w:cs="Tahoma"/>
                <w:sz w:val="20"/>
                <w:szCs w:val="20"/>
              </w:rPr>
              <w:t xml:space="preserve">- за </w:t>
            </w:r>
            <w:r w:rsidR="00E60F7E">
              <w:rPr>
                <w:rFonts w:ascii="Tahoma" w:hAnsi="Tahoma" w:cs="Tahoma"/>
                <w:sz w:val="20"/>
                <w:szCs w:val="20"/>
              </w:rPr>
              <w:t xml:space="preserve">выполненные </w:t>
            </w:r>
            <w:proofErr w:type="gramStart"/>
            <w:r w:rsidR="00E60F7E">
              <w:rPr>
                <w:rFonts w:ascii="Tahoma" w:hAnsi="Tahoma" w:cs="Tahoma"/>
                <w:sz w:val="20"/>
                <w:szCs w:val="20"/>
              </w:rPr>
              <w:t xml:space="preserve">работы </w:t>
            </w:r>
            <w:r w:rsidRPr="00D532B9">
              <w:rPr>
                <w:rFonts w:ascii="Tahoma" w:hAnsi="Tahoma" w:cs="Tahoma"/>
                <w:sz w:val="20"/>
                <w:szCs w:val="20"/>
              </w:rPr>
              <w:t xml:space="preserve"> в</w:t>
            </w:r>
            <w:proofErr w:type="gramEnd"/>
            <w:r w:rsidRPr="00D532B9">
              <w:rPr>
                <w:rFonts w:ascii="Tahoma" w:hAnsi="Tahoma" w:cs="Tahoma"/>
                <w:sz w:val="20"/>
                <w:szCs w:val="20"/>
              </w:rPr>
              <w:t xml:space="preserve"> размере 5 % от суммы стоимости </w:t>
            </w:r>
            <w:r w:rsidR="00E60F7E">
              <w:rPr>
                <w:rFonts w:ascii="Tahoma" w:hAnsi="Tahoma" w:cs="Tahoma"/>
                <w:sz w:val="20"/>
                <w:szCs w:val="20"/>
              </w:rPr>
              <w:t xml:space="preserve"> </w:t>
            </w:r>
            <w:proofErr w:type="spellStart"/>
            <w:r w:rsidR="00E60F7E">
              <w:rPr>
                <w:rFonts w:ascii="Tahoma" w:hAnsi="Tahoma" w:cs="Tahoma"/>
                <w:sz w:val="20"/>
                <w:szCs w:val="20"/>
              </w:rPr>
              <w:t>выполенных</w:t>
            </w:r>
            <w:proofErr w:type="spellEnd"/>
            <w:r w:rsidR="00E60F7E">
              <w:rPr>
                <w:rFonts w:ascii="Tahoma" w:hAnsi="Tahoma" w:cs="Tahoma"/>
                <w:sz w:val="20"/>
                <w:szCs w:val="20"/>
              </w:rPr>
              <w:t xml:space="preserve">  работ</w:t>
            </w:r>
            <w:r w:rsidRPr="00D532B9">
              <w:rPr>
                <w:rFonts w:ascii="Tahoma" w:hAnsi="Tahoma" w:cs="Tahoma"/>
                <w:sz w:val="20"/>
                <w:szCs w:val="20"/>
              </w:rPr>
              <w:t>.</w:t>
            </w:r>
          </w:p>
          <w:p w14:paraId="33C8D3A4" w14:textId="77777777" w:rsidR="00D532B9" w:rsidRPr="00D532B9" w:rsidRDefault="00D532B9" w:rsidP="00D532B9">
            <w:pPr>
              <w:pStyle w:val="af3"/>
              <w:rPr>
                <w:rFonts w:ascii="Tahoma" w:hAnsi="Tahoma" w:cs="Tahoma"/>
                <w:sz w:val="20"/>
                <w:szCs w:val="20"/>
              </w:rPr>
            </w:pPr>
            <w:r w:rsidRPr="00D532B9">
              <w:rPr>
                <w:rFonts w:ascii="Tahoma" w:hAnsi="Tahoma" w:cs="Tahoma"/>
                <w:sz w:val="20"/>
                <w:szCs w:val="20"/>
              </w:rPr>
              <w:t>Суммы ГОИД вносятся в виде денежных средств перечислением на банковский счет Заказчика в течение 5 банковских дней с момента заключения Договора.</w:t>
            </w:r>
          </w:p>
          <w:p w14:paraId="27DD7E42" w14:textId="73682410" w:rsidR="0005123F" w:rsidRDefault="00D532B9" w:rsidP="00D532B9">
            <w:pPr>
              <w:pStyle w:val="af3"/>
              <w:jc w:val="both"/>
              <w:rPr>
                <w:rFonts w:ascii="Tahoma" w:hAnsi="Tahoma" w:cs="Tahoma"/>
                <w:sz w:val="20"/>
                <w:szCs w:val="20"/>
              </w:rPr>
            </w:pPr>
            <w:r w:rsidRPr="00D532B9">
              <w:rPr>
                <w:rFonts w:ascii="Tahoma" w:hAnsi="Tahoma" w:cs="Tahoma"/>
                <w:sz w:val="20"/>
                <w:szCs w:val="20"/>
              </w:rPr>
              <w:t>Порядок возврата ГОИД:</w:t>
            </w:r>
            <w:r w:rsidRPr="00D532B9">
              <w:rPr>
                <w:rFonts w:ascii="Tahoma" w:hAnsi="Tahoma" w:cs="Tahoma"/>
                <w:sz w:val="20"/>
                <w:szCs w:val="20"/>
              </w:rPr>
              <w:br/>
              <w:t xml:space="preserve">Гарантийное обеспечение исполнения договора или его остаток  после удержания начисленных неустоек и/или сохранения  части суммы ГОИД на период гарантийного периода* возвращается поставщику (подрядчику) </w:t>
            </w:r>
            <w:r w:rsidR="0005123F">
              <w:rPr>
                <w:rFonts w:ascii="Tahoma" w:hAnsi="Tahoma" w:cs="Tahoma"/>
                <w:sz w:val="20"/>
                <w:szCs w:val="20"/>
              </w:rPr>
              <w:t xml:space="preserve">в течение </w:t>
            </w:r>
            <w:r w:rsidRPr="00D532B9">
              <w:rPr>
                <w:rFonts w:ascii="Tahoma" w:hAnsi="Tahoma" w:cs="Tahoma"/>
                <w:sz w:val="20"/>
                <w:szCs w:val="20"/>
              </w:rPr>
              <w:t xml:space="preserve"> трех рабочих дней с даты  подписания Акта приема-передачи  оборудования и с даты подписания Акта </w:t>
            </w:r>
            <w:r w:rsidR="0005123F">
              <w:rPr>
                <w:rFonts w:ascii="Tahoma" w:hAnsi="Tahoma" w:cs="Tahoma"/>
                <w:sz w:val="20"/>
                <w:szCs w:val="20"/>
              </w:rPr>
              <w:t>выполненных работ</w:t>
            </w:r>
          </w:p>
          <w:p w14:paraId="5AC9AE95" w14:textId="7D3C6B2D" w:rsidR="00D532B9" w:rsidRPr="00D532B9" w:rsidRDefault="00D532B9" w:rsidP="00D532B9">
            <w:pPr>
              <w:pStyle w:val="af3"/>
              <w:jc w:val="both"/>
              <w:rPr>
                <w:rFonts w:ascii="Tahoma" w:hAnsi="Tahoma" w:cs="Tahoma"/>
                <w:iCs/>
                <w:sz w:val="20"/>
                <w:szCs w:val="20"/>
              </w:rPr>
            </w:pPr>
            <w:r w:rsidRPr="00D532B9">
              <w:rPr>
                <w:rFonts w:ascii="Tahoma" w:hAnsi="Tahoma" w:cs="Tahoma"/>
                <w:sz w:val="20"/>
                <w:szCs w:val="20"/>
              </w:rPr>
              <w:t xml:space="preserve">*На период действия гарантийных обязательств, Заказчик </w:t>
            </w:r>
            <w:proofErr w:type="gramStart"/>
            <w:r w:rsidRPr="00D532B9">
              <w:rPr>
                <w:rFonts w:ascii="Tahoma" w:hAnsi="Tahoma" w:cs="Tahoma"/>
                <w:sz w:val="20"/>
                <w:szCs w:val="20"/>
              </w:rPr>
              <w:t>сохраняет  у</w:t>
            </w:r>
            <w:proofErr w:type="gramEnd"/>
            <w:r w:rsidRPr="00D532B9">
              <w:rPr>
                <w:rFonts w:ascii="Tahoma" w:hAnsi="Tahoma" w:cs="Tahoma"/>
                <w:sz w:val="20"/>
                <w:szCs w:val="20"/>
              </w:rPr>
              <w:t xml:space="preserve"> себя сумму гарантийного обеспечения исполнения договора в размере 15% (процентов) от внесенных поставщиком сумм гарантийного обеспечения исполнения договора</w:t>
            </w:r>
            <w:r w:rsidR="0005123F">
              <w:rPr>
                <w:rFonts w:ascii="Tahoma" w:hAnsi="Tahoma" w:cs="Tahoma"/>
                <w:sz w:val="20"/>
                <w:szCs w:val="20"/>
              </w:rPr>
              <w:t xml:space="preserve">.  </w:t>
            </w:r>
            <w:proofErr w:type="gramStart"/>
            <w:r w:rsidR="0005123F">
              <w:rPr>
                <w:rFonts w:ascii="Tahoma" w:hAnsi="Tahoma" w:cs="Tahoma"/>
                <w:sz w:val="20"/>
                <w:szCs w:val="20"/>
              </w:rPr>
              <w:t>При  надлежащем</w:t>
            </w:r>
            <w:proofErr w:type="gramEnd"/>
            <w:r w:rsidR="0005123F">
              <w:rPr>
                <w:rFonts w:ascii="Tahoma" w:hAnsi="Tahoma" w:cs="Tahoma"/>
                <w:sz w:val="20"/>
                <w:szCs w:val="20"/>
              </w:rPr>
              <w:t xml:space="preserve"> выполнении Поставщиком гарантийных обязательств, ГОИД подлежит возврату в течение 3 рабочих дней с даты истечения гарантийных обязательств. </w:t>
            </w:r>
          </w:p>
        </w:tc>
      </w:tr>
      <w:tr w:rsidR="00D532B9" w:rsidRPr="00D532B9" w14:paraId="3A7652C7"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A210D4" w14:textId="77777777" w:rsidR="00D532B9" w:rsidRPr="00D532B9" w:rsidRDefault="00D532B9" w:rsidP="00D532B9">
            <w:pPr>
              <w:pStyle w:val="af3"/>
              <w:ind w:right="-113"/>
              <w:jc w:val="center"/>
              <w:rPr>
                <w:rFonts w:ascii="Tahoma" w:hAnsi="Tahoma" w:cs="Tahoma"/>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tcPr>
          <w:p w14:paraId="776C56F3" w14:textId="1F70944A" w:rsidR="00D532B9" w:rsidRPr="00D532B9" w:rsidRDefault="00D532B9" w:rsidP="00D532B9">
            <w:pPr>
              <w:pStyle w:val="af3"/>
              <w:rPr>
                <w:rFonts w:ascii="Tahoma" w:hAnsi="Tahoma" w:cs="Tahoma"/>
                <w:color w:val="000000"/>
                <w:sz w:val="20"/>
                <w:szCs w:val="20"/>
              </w:rPr>
            </w:pPr>
            <w:r w:rsidRPr="00D532B9">
              <w:rPr>
                <w:rFonts w:ascii="Tahoma" w:eastAsia="Times New Roman" w:hAnsi="Tahoma" w:cs="Tahoma"/>
                <w:color w:val="000000"/>
                <w:sz w:val="20"/>
                <w:szCs w:val="20"/>
              </w:rPr>
              <w:t>Гарантия</w:t>
            </w:r>
          </w:p>
        </w:tc>
        <w:tc>
          <w:tcPr>
            <w:tcW w:w="6095" w:type="dxa"/>
            <w:tcBorders>
              <w:top w:val="nil"/>
              <w:left w:val="nil"/>
              <w:bottom w:val="single" w:sz="4" w:space="0" w:color="auto"/>
              <w:right w:val="single" w:sz="4" w:space="0" w:color="auto"/>
            </w:tcBorders>
            <w:shd w:val="clear" w:color="auto" w:fill="auto"/>
            <w:vAlign w:val="center"/>
          </w:tcPr>
          <w:p w14:paraId="1250A27D" w14:textId="64DA831A" w:rsidR="00D532B9" w:rsidRPr="00D532B9" w:rsidRDefault="00D532B9" w:rsidP="00D532B9">
            <w:pPr>
              <w:pStyle w:val="af3"/>
              <w:jc w:val="both"/>
              <w:rPr>
                <w:rFonts w:ascii="Tahoma" w:hAnsi="Tahoma" w:cs="Tahoma"/>
                <w:iCs/>
                <w:sz w:val="20"/>
                <w:szCs w:val="20"/>
              </w:rPr>
            </w:pPr>
            <w:r w:rsidRPr="00D532B9">
              <w:rPr>
                <w:rFonts w:ascii="Tahoma" w:hAnsi="Tahoma" w:cs="Tahoma"/>
                <w:color w:val="000000"/>
                <w:sz w:val="20"/>
                <w:szCs w:val="20"/>
              </w:rPr>
              <w:t>1 (один) год на работы, с даты подписания Акта приема-передачи выполненных работ</w:t>
            </w:r>
            <w:r>
              <w:rPr>
                <w:rFonts w:ascii="Tahoma" w:hAnsi="Tahoma" w:cs="Tahoma"/>
                <w:color w:val="000000"/>
                <w:sz w:val="20"/>
                <w:szCs w:val="20"/>
              </w:rPr>
              <w:t xml:space="preserve"> / оказанных услуг</w:t>
            </w:r>
            <w:r w:rsidRPr="00D532B9">
              <w:rPr>
                <w:rFonts w:ascii="Tahoma" w:hAnsi="Tahoma" w:cs="Tahoma"/>
                <w:color w:val="000000"/>
                <w:sz w:val="20"/>
                <w:szCs w:val="20"/>
              </w:rPr>
              <w:t>.</w:t>
            </w:r>
          </w:p>
        </w:tc>
      </w:tr>
      <w:tr w:rsidR="00D532B9" w:rsidRPr="00D532B9" w14:paraId="63BFA07F" w14:textId="77777777" w:rsidTr="00C461A9">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C68A2CE" w14:textId="77777777" w:rsidR="00D532B9" w:rsidRPr="00D532B9" w:rsidRDefault="00D532B9" w:rsidP="00D532B9">
            <w:pPr>
              <w:pStyle w:val="af3"/>
              <w:ind w:right="-113"/>
              <w:jc w:val="center"/>
              <w:rPr>
                <w:rFonts w:ascii="Tahoma" w:hAnsi="Tahoma" w:cs="Tahoma"/>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tcPr>
          <w:p w14:paraId="30163A79" w14:textId="74A2C0FF" w:rsidR="00D532B9" w:rsidRPr="00D532B9" w:rsidRDefault="00D532B9" w:rsidP="00D532B9">
            <w:pPr>
              <w:pStyle w:val="af3"/>
              <w:rPr>
                <w:rFonts w:ascii="Tahoma" w:hAnsi="Tahoma" w:cs="Tahoma"/>
                <w:color w:val="000000"/>
                <w:sz w:val="20"/>
                <w:szCs w:val="20"/>
              </w:rPr>
            </w:pPr>
            <w:r w:rsidRPr="00D532B9">
              <w:rPr>
                <w:rFonts w:ascii="Tahoma" w:hAnsi="Tahoma" w:cs="Tahoma"/>
                <w:color w:val="000000"/>
                <w:sz w:val="20"/>
                <w:szCs w:val="20"/>
              </w:rPr>
              <w:t xml:space="preserve">Выделенная сумма по бюджету </w:t>
            </w:r>
          </w:p>
          <w:p w14:paraId="353AAACE" w14:textId="77777777" w:rsidR="00D532B9" w:rsidRPr="00D532B9" w:rsidRDefault="00D532B9" w:rsidP="00D532B9">
            <w:pPr>
              <w:pStyle w:val="af3"/>
              <w:rPr>
                <w:rFonts w:ascii="Tahoma" w:hAnsi="Tahoma" w:cs="Tahoma"/>
                <w:color w:val="000000"/>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26B75EE1" w14:textId="2777AEFF" w:rsidR="00D532B9" w:rsidRPr="00D532B9" w:rsidRDefault="00056FD6" w:rsidP="00D532B9">
            <w:pPr>
              <w:pStyle w:val="af3"/>
              <w:jc w:val="both"/>
              <w:rPr>
                <w:rFonts w:ascii="Tahoma" w:hAnsi="Tahoma" w:cs="Tahoma"/>
                <w:iCs/>
                <w:sz w:val="20"/>
                <w:szCs w:val="20"/>
              </w:rPr>
            </w:pPr>
            <w:r w:rsidRPr="00056FD6">
              <w:rPr>
                <w:rFonts w:ascii="Tahoma" w:hAnsi="Tahoma" w:cs="Tahoma"/>
                <w:iCs/>
                <w:sz w:val="20"/>
                <w:szCs w:val="20"/>
              </w:rPr>
              <w:t xml:space="preserve">8 </w:t>
            </w:r>
            <w:r w:rsidR="001747DA">
              <w:rPr>
                <w:rFonts w:ascii="Tahoma" w:hAnsi="Tahoma" w:cs="Tahoma"/>
                <w:iCs/>
                <w:sz w:val="20"/>
                <w:szCs w:val="20"/>
              </w:rPr>
              <w:t>228</w:t>
            </w:r>
            <w:r w:rsidRPr="00056FD6">
              <w:rPr>
                <w:rFonts w:ascii="Tahoma" w:hAnsi="Tahoma" w:cs="Tahoma"/>
                <w:iCs/>
                <w:sz w:val="20"/>
                <w:szCs w:val="20"/>
              </w:rPr>
              <w:t xml:space="preserve"> </w:t>
            </w:r>
            <w:r w:rsidR="001747DA">
              <w:rPr>
                <w:rFonts w:ascii="Tahoma" w:hAnsi="Tahoma" w:cs="Tahoma"/>
                <w:iCs/>
                <w:sz w:val="20"/>
                <w:szCs w:val="20"/>
              </w:rPr>
              <w:t>274</w:t>
            </w:r>
            <w:r w:rsidRPr="00056FD6">
              <w:rPr>
                <w:rFonts w:ascii="Tahoma" w:hAnsi="Tahoma" w:cs="Tahoma"/>
                <w:iCs/>
                <w:sz w:val="20"/>
                <w:szCs w:val="20"/>
              </w:rPr>
              <w:t>,</w:t>
            </w:r>
            <w:r w:rsidR="001747DA">
              <w:rPr>
                <w:rFonts w:ascii="Tahoma" w:hAnsi="Tahoma" w:cs="Tahoma"/>
                <w:iCs/>
                <w:sz w:val="20"/>
                <w:szCs w:val="20"/>
              </w:rPr>
              <w:t>00</w:t>
            </w:r>
            <w:r w:rsidR="00D532B9" w:rsidRPr="00D532B9">
              <w:rPr>
                <w:rFonts w:ascii="Tahoma" w:hAnsi="Tahoma" w:cs="Tahoma"/>
                <w:iCs/>
                <w:sz w:val="20"/>
                <w:szCs w:val="20"/>
              </w:rPr>
              <w:t xml:space="preserve"> сом КР</w:t>
            </w:r>
          </w:p>
        </w:tc>
      </w:tr>
      <w:tr w:rsidR="00D532B9" w:rsidRPr="00D532B9" w14:paraId="7BF83142" w14:textId="77777777" w:rsidTr="00C461A9">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F6B7DC" w14:textId="77777777" w:rsidR="00D532B9" w:rsidRPr="00D532B9" w:rsidRDefault="00D532B9" w:rsidP="00D532B9">
            <w:pPr>
              <w:pStyle w:val="af3"/>
              <w:jc w:val="center"/>
              <w:rPr>
                <w:rFonts w:ascii="Tahoma" w:hAnsi="Tahoma" w:cs="Tahoma"/>
                <w:b/>
                <w:color w:val="0000CC"/>
                <w:sz w:val="20"/>
                <w:szCs w:val="20"/>
              </w:rPr>
            </w:pPr>
            <w:r w:rsidRPr="00D532B9">
              <w:rPr>
                <w:rFonts w:ascii="Tahoma" w:hAnsi="Tahoma" w:cs="Tahoma"/>
                <w:b/>
                <w:color w:val="0000CC"/>
                <w:sz w:val="20"/>
                <w:szCs w:val="20"/>
              </w:rPr>
              <w:t xml:space="preserve">2. Квалификационные требования: </w:t>
            </w:r>
          </w:p>
        </w:tc>
      </w:tr>
      <w:tr w:rsidR="00D532B9" w:rsidRPr="00D532B9" w14:paraId="511FE8E8" w14:textId="77777777" w:rsidTr="00E60F7E">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6B5F9" w14:textId="77777777" w:rsidR="00D532B9" w:rsidRPr="00D532B9" w:rsidRDefault="00D532B9" w:rsidP="00D532B9">
            <w:pPr>
              <w:pStyle w:val="af3"/>
              <w:rPr>
                <w:rFonts w:ascii="Tahoma" w:hAnsi="Tahoma" w:cs="Tahoma"/>
                <w:color w:val="000000"/>
                <w:sz w:val="20"/>
                <w:szCs w:val="20"/>
              </w:rPr>
            </w:pPr>
            <w:r w:rsidRPr="00D532B9">
              <w:rPr>
                <w:rFonts w:ascii="Tahoma" w:hAnsi="Tahoma" w:cs="Tahoma"/>
                <w:color w:val="000000"/>
                <w:sz w:val="20"/>
                <w:szCs w:val="20"/>
              </w:rPr>
              <w:lastRenderedPageBreak/>
              <w:t>2.1</w:t>
            </w:r>
          </w:p>
        </w:tc>
        <w:tc>
          <w:tcPr>
            <w:tcW w:w="4253" w:type="dxa"/>
            <w:tcBorders>
              <w:top w:val="nil"/>
              <w:left w:val="nil"/>
              <w:bottom w:val="single" w:sz="4" w:space="0" w:color="auto"/>
              <w:right w:val="single" w:sz="4" w:space="0" w:color="auto"/>
            </w:tcBorders>
            <w:shd w:val="clear" w:color="auto" w:fill="auto"/>
            <w:vAlign w:val="center"/>
            <w:hideMark/>
          </w:tcPr>
          <w:p w14:paraId="79FFFB2D" w14:textId="4101A4FE" w:rsidR="00D532B9" w:rsidRPr="00D532B9" w:rsidRDefault="00D532B9" w:rsidP="00D532B9">
            <w:pPr>
              <w:pStyle w:val="af3"/>
              <w:jc w:val="both"/>
              <w:rPr>
                <w:rFonts w:ascii="Tahoma" w:hAnsi="Tahoma" w:cs="Tahoma"/>
                <w:sz w:val="20"/>
                <w:szCs w:val="20"/>
              </w:rPr>
            </w:pPr>
            <w:r w:rsidRPr="00D532B9">
              <w:rPr>
                <w:rFonts w:ascii="Tahoma" w:eastAsia="Times New Roman" w:hAnsi="Tahoma" w:cs="Tahoma"/>
                <w:color w:val="000000"/>
                <w:sz w:val="20"/>
                <w:szCs w:val="20"/>
              </w:rPr>
              <w:t>Опыт аналогичных услуг за последние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77236DA0" w14:textId="0A40F3AA" w:rsidR="00D532B9" w:rsidRPr="00D532B9" w:rsidRDefault="00D532B9" w:rsidP="00D532B9">
            <w:pPr>
              <w:spacing w:after="0" w:line="240" w:lineRule="auto"/>
              <w:rPr>
                <w:rFonts w:ascii="Tahoma" w:eastAsia="Times New Roman" w:hAnsi="Tahoma" w:cs="Tahoma"/>
                <w:color w:val="000000"/>
                <w:sz w:val="20"/>
                <w:szCs w:val="20"/>
              </w:rPr>
            </w:pPr>
            <w:r w:rsidRPr="00D532B9">
              <w:rPr>
                <w:rFonts w:ascii="Tahoma" w:eastAsia="Times New Roman" w:hAnsi="Tahoma" w:cs="Tahoma"/>
                <w:color w:val="000000"/>
                <w:sz w:val="20"/>
                <w:szCs w:val="20"/>
              </w:rPr>
              <w:t>Наличие опыта по характеру аналогичных поставок</w:t>
            </w:r>
            <w:r w:rsidR="00E60F7E">
              <w:rPr>
                <w:rFonts w:ascii="Tahoma" w:eastAsia="Times New Roman" w:hAnsi="Tahoma" w:cs="Tahoma"/>
                <w:color w:val="000000"/>
                <w:sz w:val="20"/>
                <w:szCs w:val="20"/>
              </w:rPr>
              <w:t xml:space="preserve">, выполненных </w:t>
            </w:r>
            <w:proofErr w:type="gramStart"/>
            <w:r w:rsidR="00E60F7E">
              <w:rPr>
                <w:rFonts w:ascii="Tahoma" w:eastAsia="Times New Roman" w:hAnsi="Tahoma" w:cs="Tahoma"/>
                <w:color w:val="000000"/>
                <w:sz w:val="20"/>
                <w:szCs w:val="20"/>
              </w:rPr>
              <w:t xml:space="preserve">работ </w:t>
            </w:r>
            <w:r w:rsidRPr="00D532B9">
              <w:rPr>
                <w:rFonts w:ascii="Tahoma" w:eastAsia="Times New Roman" w:hAnsi="Tahoma" w:cs="Tahoma"/>
                <w:color w:val="000000"/>
                <w:sz w:val="20"/>
                <w:szCs w:val="20"/>
              </w:rPr>
              <w:t xml:space="preserve"> (</w:t>
            </w:r>
            <w:proofErr w:type="gramEnd"/>
            <w:r w:rsidRPr="00D532B9">
              <w:rPr>
                <w:rFonts w:ascii="Tahoma" w:eastAsia="Times New Roman" w:hAnsi="Tahoma" w:cs="Tahoma"/>
                <w:color w:val="000000"/>
                <w:sz w:val="20"/>
                <w:szCs w:val="20"/>
              </w:rPr>
              <w:t>услуг) за последние 2 года:</w:t>
            </w:r>
          </w:p>
          <w:p w14:paraId="25318CA9" w14:textId="358142CE" w:rsidR="00D532B9" w:rsidRPr="00D532B9" w:rsidRDefault="00D532B9" w:rsidP="00D532B9">
            <w:pPr>
              <w:pStyle w:val="af3"/>
              <w:spacing w:line="276" w:lineRule="auto"/>
              <w:jc w:val="both"/>
              <w:rPr>
                <w:rFonts w:ascii="Tahoma" w:hAnsi="Tahoma" w:cs="Tahoma"/>
                <w:sz w:val="20"/>
                <w:szCs w:val="20"/>
              </w:rPr>
            </w:pPr>
            <w:r w:rsidRPr="00D532B9">
              <w:rPr>
                <w:rFonts w:ascii="Tahoma" w:hAnsi="Tahoma" w:cs="Tahoma"/>
                <w:sz w:val="20"/>
                <w:szCs w:val="20"/>
              </w:rPr>
              <w:t xml:space="preserve">По </w:t>
            </w:r>
            <w:proofErr w:type="spellStart"/>
            <w:r w:rsidRPr="00D532B9">
              <w:rPr>
                <w:rFonts w:ascii="Tahoma" w:hAnsi="Tahoma" w:cs="Tahoma"/>
                <w:sz w:val="20"/>
                <w:szCs w:val="20"/>
              </w:rPr>
              <w:t>ЛОТу</w:t>
            </w:r>
            <w:proofErr w:type="spellEnd"/>
            <w:r w:rsidRPr="00D532B9">
              <w:rPr>
                <w:rFonts w:ascii="Tahoma" w:hAnsi="Tahoma" w:cs="Tahoma"/>
                <w:sz w:val="20"/>
                <w:szCs w:val="20"/>
              </w:rPr>
              <w:t xml:space="preserve"> не менее </w:t>
            </w:r>
            <w:r w:rsidR="001747DA">
              <w:rPr>
                <w:rFonts w:ascii="Tahoma" w:hAnsi="Tahoma" w:cs="Tahoma"/>
                <w:sz w:val="20"/>
                <w:szCs w:val="20"/>
              </w:rPr>
              <w:t>8</w:t>
            </w:r>
            <w:r w:rsidRPr="00D532B9">
              <w:rPr>
                <w:rFonts w:ascii="Tahoma" w:hAnsi="Tahoma" w:cs="Tahoma"/>
                <w:sz w:val="20"/>
                <w:szCs w:val="20"/>
              </w:rPr>
              <w:t> 000 000,0 сом;</w:t>
            </w:r>
          </w:p>
          <w:p w14:paraId="6C81F84F" w14:textId="78B2A972" w:rsidR="00D532B9" w:rsidRPr="00D532B9" w:rsidRDefault="00D532B9" w:rsidP="00056FD6">
            <w:pPr>
              <w:pStyle w:val="af3"/>
              <w:jc w:val="both"/>
              <w:rPr>
                <w:rFonts w:ascii="Tahoma" w:hAnsi="Tahoma" w:cs="Tahoma"/>
                <w:sz w:val="20"/>
                <w:szCs w:val="20"/>
              </w:rPr>
            </w:pPr>
            <w:r w:rsidRPr="00D532B9">
              <w:rPr>
                <w:rFonts w:ascii="Tahoma" w:eastAsia="Times New Roman" w:hAnsi="Tahoma" w:cs="Tahoma"/>
                <w:sz w:val="20"/>
                <w:szCs w:val="20"/>
              </w:rPr>
              <w:t xml:space="preserve">Наличие опыта подтвердить соответствующими документами (приложить и/или копии договоров, счет-фактуры, акты приемки </w:t>
            </w:r>
            <w:r w:rsidR="00E60F7E">
              <w:rPr>
                <w:rFonts w:ascii="Tahoma" w:eastAsia="Times New Roman" w:hAnsi="Tahoma" w:cs="Tahoma"/>
                <w:sz w:val="20"/>
                <w:szCs w:val="20"/>
              </w:rPr>
              <w:t>выполненных работ</w:t>
            </w:r>
            <w:r w:rsidR="0005123F">
              <w:rPr>
                <w:rFonts w:ascii="Tahoma" w:eastAsia="Times New Roman" w:hAnsi="Tahoma" w:cs="Tahoma"/>
                <w:sz w:val="20"/>
                <w:szCs w:val="20"/>
              </w:rPr>
              <w:t xml:space="preserve">) </w:t>
            </w:r>
            <w:r w:rsidR="00E60F7E">
              <w:rPr>
                <w:rFonts w:ascii="Tahoma" w:eastAsia="Times New Roman" w:hAnsi="Tahoma" w:cs="Tahoma"/>
                <w:sz w:val="20"/>
                <w:szCs w:val="20"/>
              </w:rPr>
              <w:t xml:space="preserve">. </w:t>
            </w:r>
          </w:p>
        </w:tc>
      </w:tr>
      <w:tr w:rsidR="00D532B9" w:rsidRPr="00D532B9" w14:paraId="428FE4E2" w14:textId="77777777" w:rsidTr="00E60F7E">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080690" w14:textId="6FAE758A" w:rsidR="00D532B9" w:rsidRPr="00D532B9" w:rsidRDefault="00D532B9" w:rsidP="00D532B9">
            <w:pPr>
              <w:pStyle w:val="af3"/>
              <w:rPr>
                <w:rFonts w:ascii="Tahoma" w:hAnsi="Tahoma" w:cs="Tahoma"/>
                <w:color w:val="000000"/>
                <w:sz w:val="20"/>
                <w:szCs w:val="20"/>
              </w:rPr>
            </w:pPr>
            <w:r>
              <w:rPr>
                <w:rFonts w:ascii="Tahoma" w:hAnsi="Tahoma" w:cs="Tahoma"/>
                <w:color w:val="000000"/>
                <w:sz w:val="20"/>
                <w:szCs w:val="20"/>
              </w:rPr>
              <w:t>2.2</w:t>
            </w:r>
          </w:p>
        </w:tc>
        <w:tc>
          <w:tcPr>
            <w:tcW w:w="4253" w:type="dxa"/>
            <w:tcBorders>
              <w:top w:val="nil"/>
              <w:left w:val="nil"/>
              <w:bottom w:val="single" w:sz="4" w:space="0" w:color="auto"/>
              <w:right w:val="single" w:sz="4" w:space="0" w:color="auto"/>
            </w:tcBorders>
            <w:shd w:val="clear" w:color="auto" w:fill="auto"/>
            <w:vAlign w:val="center"/>
          </w:tcPr>
          <w:p w14:paraId="66F0BB52" w14:textId="5CBD2D4C" w:rsidR="00D532B9" w:rsidRPr="00D532B9" w:rsidRDefault="00D532B9" w:rsidP="00D532B9">
            <w:pPr>
              <w:pStyle w:val="af3"/>
              <w:jc w:val="both"/>
              <w:rPr>
                <w:rFonts w:ascii="Tahoma" w:eastAsia="Times New Roman" w:hAnsi="Tahoma" w:cs="Tahoma"/>
                <w:color w:val="000000"/>
                <w:sz w:val="20"/>
                <w:szCs w:val="20"/>
              </w:rPr>
            </w:pPr>
            <w:r w:rsidRPr="00D532B9">
              <w:rPr>
                <w:rFonts w:ascii="Tahoma" w:eastAsia="Times New Roman" w:hAnsi="Tahoma" w:cs="Tahoma"/>
                <w:color w:val="000000"/>
                <w:sz w:val="20"/>
                <w:szCs w:val="20"/>
              </w:rPr>
              <w:t>Опыт работы с оборудованием (поставка, монтаж, обслуживание).</w:t>
            </w:r>
          </w:p>
        </w:tc>
        <w:tc>
          <w:tcPr>
            <w:tcW w:w="6095" w:type="dxa"/>
            <w:tcBorders>
              <w:top w:val="nil"/>
              <w:left w:val="nil"/>
              <w:bottom w:val="single" w:sz="4" w:space="0" w:color="auto"/>
              <w:right w:val="single" w:sz="4" w:space="0" w:color="auto"/>
            </w:tcBorders>
            <w:shd w:val="clear" w:color="auto" w:fill="auto"/>
            <w:vAlign w:val="center"/>
          </w:tcPr>
          <w:p w14:paraId="3C4F201E" w14:textId="5B24FD88" w:rsidR="00D532B9" w:rsidRPr="00D532B9" w:rsidRDefault="00D532B9" w:rsidP="00D532B9">
            <w:pPr>
              <w:spacing w:after="0"/>
              <w:jc w:val="both"/>
              <w:rPr>
                <w:rFonts w:ascii="Tahoma" w:eastAsia="Times New Roman" w:hAnsi="Tahoma" w:cs="Tahoma"/>
                <w:iCs/>
                <w:color w:val="000000"/>
                <w:sz w:val="20"/>
                <w:szCs w:val="20"/>
              </w:rPr>
            </w:pPr>
            <w:r w:rsidRPr="00D532B9">
              <w:rPr>
                <w:rFonts w:ascii="Tahoma" w:eastAsia="Times New Roman" w:hAnsi="Tahoma" w:cs="Tahoma"/>
                <w:sz w:val="20"/>
                <w:szCs w:val="20"/>
              </w:rPr>
              <w:t>Приложить документы, подтверждающие квалификацию, опыт, навыки работы по его монтажу, наладке и обслуживанию на систему</w:t>
            </w:r>
            <w:r w:rsidR="003419B7">
              <w:rPr>
                <w:rFonts w:ascii="Tahoma" w:eastAsia="Times New Roman" w:hAnsi="Tahoma" w:cs="Tahoma"/>
                <w:sz w:val="20"/>
                <w:szCs w:val="20"/>
              </w:rPr>
              <w:t xml:space="preserve"> с </w:t>
            </w:r>
            <w:r w:rsidR="00F319E8">
              <w:rPr>
                <w:rFonts w:ascii="Tahoma" w:eastAsia="Times New Roman" w:hAnsi="Tahoma" w:cs="Tahoma"/>
                <w:sz w:val="20"/>
                <w:szCs w:val="20"/>
              </w:rPr>
              <w:t>распознаванием</w:t>
            </w:r>
            <w:r w:rsidR="003419B7">
              <w:rPr>
                <w:rFonts w:ascii="Tahoma" w:eastAsia="Times New Roman" w:hAnsi="Tahoma" w:cs="Tahoma"/>
                <w:sz w:val="20"/>
                <w:szCs w:val="20"/>
              </w:rPr>
              <w:t xml:space="preserve"> по лицу</w:t>
            </w:r>
            <w:r w:rsidRPr="00D532B9">
              <w:rPr>
                <w:rFonts w:ascii="Tahoma" w:eastAsia="Times New Roman" w:hAnsi="Tahoma" w:cs="Tahoma"/>
                <w:sz w:val="20"/>
                <w:szCs w:val="20"/>
              </w:rPr>
              <w:t xml:space="preserve">. </w:t>
            </w:r>
          </w:p>
        </w:tc>
      </w:tr>
      <w:tr w:rsidR="001747DA" w:rsidRPr="00D532B9" w14:paraId="442E75C1" w14:textId="77777777" w:rsidTr="00E60F7E">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6E399D" w14:textId="763005B1" w:rsidR="001747DA" w:rsidRDefault="001747DA" w:rsidP="00D532B9">
            <w:pPr>
              <w:pStyle w:val="af3"/>
              <w:rPr>
                <w:rFonts w:ascii="Tahoma" w:hAnsi="Tahoma" w:cs="Tahoma"/>
                <w:color w:val="000000"/>
                <w:sz w:val="20"/>
                <w:szCs w:val="20"/>
              </w:rPr>
            </w:pPr>
            <w:r>
              <w:rPr>
                <w:rFonts w:ascii="Tahoma" w:hAnsi="Tahoma" w:cs="Tahoma"/>
                <w:color w:val="000000"/>
                <w:sz w:val="20"/>
                <w:szCs w:val="20"/>
              </w:rPr>
              <w:t>2,3</w:t>
            </w:r>
          </w:p>
        </w:tc>
        <w:tc>
          <w:tcPr>
            <w:tcW w:w="4253" w:type="dxa"/>
            <w:tcBorders>
              <w:top w:val="nil"/>
              <w:left w:val="nil"/>
              <w:bottom w:val="single" w:sz="4" w:space="0" w:color="auto"/>
              <w:right w:val="single" w:sz="4" w:space="0" w:color="auto"/>
            </w:tcBorders>
            <w:shd w:val="clear" w:color="auto" w:fill="auto"/>
            <w:vAlign w:val="center"/>
          </w:tcPr>
          <w:p w14:paraId="49A4FE92" w14:textId="50BD1CCD" w:rsidR="001747DA" w:rsidRPr="00D532B9" w:rsidRDefault="001747DA" w:rsidP="00D532B9">
            <w:pPr>
              <w:pStyle w:val="af3"/>
              <w:jc w:val="both"/>
              <w:rPr>
                <w:rFonts w:ascii="Tahoma" w:eastAsia="Times New Roman" w:hAnsi="Tahoma" w:cs="Tahoma"/>
                <w:color w:val="000000"/>
                <w:sz w:val="20"/>
                <w:szCs w:val="20"/>
              </w:rPr>
            </w:pPr>
            <w:r>
              <w:rPr>
                <w:rFonts w:ascii="Tahoma" w:eastAsia="Times New Roman" w:hAnsi="Tahoma" w:cs="Tahoma"/>
                <w:color w:val="000000"/>
                <w:sz w:val="20"/>
                <w:szCs w:val="20"/>
              </w:rPr>
              <w:t>Авторизованные письма</w:t>
            </w:r>
          </w:p>
        </w:tc>
        <w:tc>
          <w:tcPr>
            <w:tcW w:w="6095" w:type="dxa"/>
            <w:tcBorders>
              <w:top w:val="nil"/>
              <w:left w:val="nil"/>
              <w:bottom w:val="single" w:sz="4" w:space="0" w:color="auto"/>
              <w:right w:val="single" w:sz="4" w:space="0" w:color="auto"/>
            </w:tcBorders>
            <w:shd w:val="clear" w:color="auto" w:fill="auto"/>
            <w:vAlign w:val="center"/>
          </w:tcPr>
          <w:p w14:paraId="59C70C44" w14:textId="473AB1C1" w:rsidR="001747DA" w:rsidRPr="00D532B9" w:rsidRDefault="001747DA" w:rsidP="00D532B9">
            <w:pPr>
              <w:spacing w:after="0"/>
              <w:jc w:val="both"/>
              <w:rPr>
                <w:rFonts w:ascii="Tahoma" w:eastAsia="Times New Roman" w:hAnsi="Tahoma" w:cs="Tahoma"/>
                <w:sz w:val="20"/>
                <w:szCs w:val="20"/>
              </w:rPr>
            </w:pPr>
            <w:r>
              <w:rPr>
                <w:rFonts w:ascii="Tahoma" w:eastAsia="Times New Roman" w:hAnsi="Tahoma" w:cs="Tahoma"/>
                <w:sz w:val="20"/>
                <w:szCs w:val="20"/>
              </w:rPr>
              <w:t>Приложить авторизованное письмо от завода производителя выписанную на поставщика работ(услуг).</w:t>
            </w:r>
          </w:p>
        </w:tc>
      </w:tr>
      <w:tr w:rsidR="00D532B9" w:rsidRPr="00D532B9" w14:paraId="611D32F0" w14:textId="77777777" w:rsidTr="00C461A9">
        <w:trPr>
          <w:trHeight w:val="96"/>
        </w:trPr>
        <w:tc>
          <w:tcPr>
            <w:tcW w:w="10915" w:type="dxa"/>
            <w:gridSpan w:val="3"/>
            <w:tcBorders>
              <w:top w:val="nil"/>
              <w:left w:val="single" w:sz="4" w:space="0" w:color="auto"/>
              <w:bottom w:val="single" w:sz="4" w:space="0" w:color="auto"/>
              <w:right w:val="single" w:sz="4" w:space="0" w:color="auto"/>
            </w:tcBorders>
            <w:shd w:val="clear" w:color="auto" w:fill="auto"/>
            <w:noWrap/>
            <w:vAlign w:val="center"/>
          </w:tcPr>
          <w:p w14:paraId="486B8D6C" w14:textId="473EF6C0" w:rsidR="00D532B9" w:rsidRPr="00D532B9" w:rsidRDefault="00D532B9" w:rsidP="00D532B9">
            <w:pPr>
              <w:spacing w:after="0" w:line="240" w:lineRule="auto"/>
              <w:jc w:val="both"/>
              <w:rPr>
                <w:rFonts w:ascii="Tahoma" w:hAnsi="Tahoma" w:cs="Tahoma"/>
                <w:sz w:val="20"/>
                <w:szCs w:val="20"/>
              </w:rPr>
            </w:pPr>
            <w:r w:rsidRPr="00D532B9">
              <w:rPr>
                <w:rFonts w:ascii="Tahoma" w:hAnsi="Tahoma" w:cs="Tahoma"/>
                <w:bCs/>
                <w:iCs/>
                <w:sz w:val="20"/>
                <w:szCs w:val="20"/>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4C0CB96" w14:textId="77777777" w:rsidR="00046957" w:rsidRPr="00B109BC" w:rsidRDefault="00046957" w:rsidP="00F40786">
      <w:pPr>
        <w:widowControl w:val="0"/>
        <w:autoSpaceDE w:val="0"/>
        <w:autoSpaceDN w:val="0"/>
        <w:adjustRightInd w:val="0"/>
        <w:spacing w:after="120"/>
        <w:jc w:val="center"/>
        <w:rPr>
          <w:rFonts w:ascii="Tahoma" w:hAnsi="Tahoma" w:cs="Tahoma"/>
          <w:sz w:val="18"/>
          <w:szCs w:val="18"/>
        </w:rPr>
      </w:pPr>
    </w:p>
    <w:tbl>
      <w:tblPr>
        <w:tblStyle w:val="a9"/>
        <w:tblpPr w:leftFromText="180" w:rightFromText="180" w:vertAnchor="text" w:tblpX="-147" w:tblpY="1"/>
        <w:tblW w:w="10918" w:type="dxa"/>
        <w:tblLayout w:type="fixed"/>
        <w:tblLook w:val="04A0" w:firstRow="1" w:lastRow="0" w:firstColumn="1" w:lastColumn="0" w:noHBand="0" w:noVBand="1"/>
      </w:tblPr>
      <w:tblGrid>
        <w:gridCol w:w="704"/>
        <w:gridCol w:w="10214"/>
      </w:tblGrid>
      <w:tr w:rsidR="006301BA" w:rsidRPr="006301BA" w14:paraId="624F2C79" w14:textId="77777777" w:rsidTr="006301BA">
        <w:trPr>
          <w:trHeight w:val="330"/>
        </w:trPr>
        <w:tc>
          <w:tcPr>
            <w:tcW w:w="704" w:type="dxa"/>
            <w:noWrap/>
            <w:hideMark/>
          </w:tcPr>
          <w:p w14:paraId="3209F904" w14:textId="77777777" w:rsidR="006301BA" w:rsidRPr="006301BA" w:rsidRDefault="006301BA" w:rsidP="006301BA">
            <w:pPr>
              <w:spacing w:after="0" w:line="240" w:lineRule="auto"/>
              <w:jc w:val="center"/>
              <w:rPr>
                <w:rFonts w:ascii="Tahoma" w:hAnsi="Tahoma" w:cs="Tahoma"/>
                <w:b/>
                <w:bCs/>
                <w:color w:val="000000"/>
                <w:sz w:val="20"/>
                <w:szCs w:val="20"/>
              </w:rPr>
            </w:pPr>
            <w:r w:rsidRPr="006301BA">
              <w:rPr>
                <w:rFonts w:ascii="Tahoma" w:hAnsi="Tahoma" w:cs="Tahoma"/>
                <w:b/>
                <w:bCs/>
                <w:color w:val="000000"/>
                <w:sz w:val="20"/>
                <w:szCs w:val="20"/>
              </w:rPr>
              <w:t>3</w:t>
            </w:r>
          </w:p>
        </w:tc>
        <w:tc>
          <w:tcPr>
            <w:tcW w:w="10214" w:type="dxa"/>
            <w:hideMark/>
          </w:tcPr>
          <w:p w14:paraId="43A2EDFD" w14:textId="77777777" w:rsidR="006301BA" w:rsidRPr="006301BA" w:rsidRDefault="006301BA" w:rsidP="006301BA">
            <w:pPr>
              <w:spacing w:after="0" w:line="240" w:lineRule="auto"/>
              <w:jc w:val="center"/>
              <w:rPr>
                <w:rFonts w:ascii="Tahoma" w:hAnsi="Tahoma" w:cs="Tahoma"/>
                <w:b/>
                <w:bCs/>
                <w:color w:val="0000CC"/>
                <w:sz w:val="20"/>
                <w:szCs w:val="20"/>
              </w:rPr>
            </w:pPr>
            <w:r w:rsidRPr="006301BA">
              <w:rPr>
                <w:rFonts w:ascii="Tahoma" w:hAnsi="Tahoma" w:cs="Tahoma"/>
                <w:b/>
                <w:bCs/>
                <w:color w:val="0000CC"/>
                <w:sz w:val="20"/>
                <w:szCs w:val="20"/>
              </w:rPr>
              <w:t>Существенные требования/ Технические спецификации</w:t>
            </w:r>
            <w:r w:rsidRPr="006301BA">
              <w:rPr>
                <w:rFonts w:ascii="Tahoma" w:hAnsi="Tahoma" w:cs="Tahoma"/>
                <w:color w:val="000000"/>
                <w:sz w:val="20"/>
                <w:szCs w:val="20"/>
              </w:rPr>
              <w:t> </w:t>
            </w:r>
          </w:p>
        </w:tc>
      </w:tr>
    </w:tbl>
    <w:p w14:paraId="51033BCD" w14:textId="77777777" w:rsidR="006301BA" w:rsidRDefault="006301BA" w:rsidP="00BA4756">
      <w:pPr>
        <w:spacing w:after="0"/>
        <w:jc w:val="right"/>
        <w:rPr>
          <w:rFonts w:ascii="Tahoma" w:hAnsi="Tahoma" w:cs="Tahoma"/>
          <w:b/>
          <w:sz w:val="20"/>
          <w:szCs w:val="20"/>
        </w:rPr>
      </w:pPr>
    </w:p>
    <w:p w14:paraId="6CE2B8F2" w14:textId="0FEE5CC9" w:rsidR="00D532B9" w:rsidRDefault="00D532B9" w:rsidP="004E43C1">
      <w:pPr>
        <w:pStyle w:val="3"/>
        <w:spacing w:after="0"/>
        <w:ind w:left="0" w:firstLine="0"/>
        <w:jc w:val="center"/>
        <w:rPr>
          <w:rFonts w:ascii="Tahoma" w:hAnsi="Tahoma" w:cs="Tahoma"/>
          <w:b/>
          <w:bCs/>
          <w:lang w:val="ru-RU"/>
        </w:rPr>
      </w:pPr>
      <w:r w:rsidRPr="00D532B9">
        <w:rPr>
          <w:rFonts w:ascii="Tahoma" w:hAnsi="Tahoma" w:cs="Tahoma"/>
          <w:b/>
          <w:bCs/>
          <w:lang w:val="ru-RU"/>
        </w:rPr>
        <w:t>Цель мероприятий:</w:t>
      </w:r>
    </w:p>
    <w:p w14:paraId="50DE0AE2" w14:textId="77777777" w:rsidR="00D532B9" w:rsidRPr="00D532B9" w:rsidRDefault="00D532B9" w:rsidP="00D532B9">
      <w:pPr>
        <w:spacing w:after="0" w:line="240" w:lineRule="auto"/>
        <w:ind w:firstLine="708"/>
        <w:jc w:val="both"/>
        <w:rPr>
          <w:rFonts w:ascii="Tahoma" w:hAnsi="Tahoma" w:cs="Tahoma"/>
          <w:sz w:val="20"/>
          <w:szCs w:val="20"/>
        </w:rPr>
      </w:pPr>
      <w:r w:rsidRPr="00D532B9">
        <w:rPr>
          <w:rFonts w:ascii="Tahoma" w:hAnsi="Tahoma" w:cs="Tahoma"/>
          <w:sz w:val="20"/>
          <w:szCs w:val="20"/>
        </w:rPr>
        <w:t xml:space="preserve">Необходимо провести комплекс мероприятий по модернизации системы контроля и управления доступа (СКУД), установленных в ЗАО «Альфа Телеком». Требуется организация СКУД на основе аппаратно-программного комплекса, с верификацией доступа по лицу </w:t>
      </w:r>
      <w:r w:rsidRPr="00D532B9">
        <w:rPr>
          <w:rFonts w:ascii="Tahoma" w:hAnsi="Tahoma" w:cs="Tahoma"/>
          <w:sz w:val="20"/>
          <w:szCs w:val="20"/>
          <w:lang w:val="en-US"/>
        </w:rPr>
        <w:t>c</w:t>
      </w:r>
      <w:r w:rsidRPr="00D532B9">
        <w:rPr>
          <w:rFonts w:ascii="Tahoma" w:hAnsi="Tahoma" w:cs="Tahoma"/>
          <w:sz w:val="20"/>
          <w:szCs w:val="20"/>
        </w:rPr>
        <w:t xml:space="preserve"> помощью терминалов распознавания лиц. Также нужно произвести интеграцию системы СКУД с уже используемой в офисах ТЦ </w:t>
      </w:r>
      <w:proofErr w:type="spellStart"/>
      <w:r w:rsidRPr="00D532B9">
        <w:rPr>
          <w:rFonts w:ascii="Tahoma" w:hAnsi="Tahoma" w:cs="Tahoma"/>
          <w:sz w:val="20"/>
          <w:szCs w:val="20"/>
        </w:rPr>
        <w:t>Илбирс</w:t>
      </w:r>
      <w:proofErr w:type="spellEnd"/>
      <w:r w:rsidRPr="00D532B9">
        <w:rPr>
          <w:rFonts w:ascii="Tahoma" w:hAnsi="Tahoma" w:cs="Tahoma"/>
          <w:sz w:val="20"/>
          <w:szCs w:val="20"/>
        </w:rPr>
        <w:t xml:space="preserve">, Коммерческий офис, региональный офис(РО) в г. Ош и в других РО и центрах продаж и обслуживаниях(ЦПО) по всей республике оборудования к СКУД </w:t>
      </w:r>
      <w:proofErr w:type="spellStart"/>
      <w:r w:rsidRPr="00D532B9">
        <w:rPr>
          <w:rFonts w:ascii="Tahoma" w:hAnsi="Tahoma" w:cs="Tahoma"/>
          <w:sz w:val="20"/>
          <w:szCs w:val="20"/>
        </w:rPr>
        <w:t>RusGuard</w:t>
      </w:r>
      <w:proofErr w:type="spellEnd"/>
      <w:r w:rsidRPr="00D532B9">
        <w:rPr>
          <w:rFonts w:ascii="Tahoma" w:hAnsi="Tahoma" w:cs="Tahoma"/>
          <w:sz w:val="20"/>
          <w:szCs w:val="20"/>
        </w:rPr>
        <w:t xml:space="preserve"> на базе ПО </w:t>
      </w:r>
      <w:proofErr w:type="spellStart"/>
      <w:r w:rsidRPr="00D532B9">
        <w:rPr>
          <w:rFonts w:ascii="Tahoma" w:hAnsi="Tahoma" w:cs="Tahoma"/>
          <w:sz w:val="20"/>
          <w:szCs w:val="20"/>
        </w:rPr>
        <w:t>RusGuard</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soft</w:t>
      </w:r>
      <w:proofErr w:type="spellEnd"/>
      <w:r w:rsidRPr="00D532B9">
        <w:rPr>
          <w:rFonts w:ascii="Tahoma" w:hAnsi="Tahoma" w:cs="Tahoma"/>
          <w:sz w:val="20"/>
          <w:szCs w:val="20"/>
        </w:rPr>
        <w:t xml:space="preserve">. Модернизация СКУД будет проводится максимально без замены кабельной системы где это возможно. В связи со спецификой устанавливаемого оборудования - для оснащения ряда входов (дверей) оборудованием СКУД (кнопка выхода, геркон, электромагнитный замок, кабельная часть) возможна необходимость прокладки соответствующей кабельной системы и кабель-каналов. </w:t>
      </w:r>
    </w:p>
    <w:p w14:paraId="48475015" w14:textId="77777777" w:rsidR="004E43C1" w:rsidRDefault="004E43C1" w:rsidP="004E43C1">
      <w:pPr>
        <w:pStyle w:val="3"/>
        <w:spacing w:after="0"/>
        <w:ind w:left="0" w:firstLine="0"/>
        <w:rPr>
          <w:rFonts w:ascii="Tahoma" w:hAnsi="Tahoma" w:cs="Tahoma"/>
          <w:bCs/>
          <w:lang w:val="ru-RU"/>
        </w:rPr>
      </w:pPr>
    </w:p>
    <w:p w14:paraId="71546806" w14:textId="64AB4DB7" w:rsidR="00D532B9" w:rsidRPr="004E43C1" w:rsidRDefault="00D532B9" w:rsidP="004E43C1">
      <w:pPr>
        <w:pStyle w:val="3"/>
        <w:spacing w:after="0"/>
        <w:ind w:left="0" w:firstLine="0"/>
        <w:jc w:val="center"/>
        <w:rPr>
          <w:rFonts w:ascii="Tahoma" w:hAnsi="Tahoma" w:cs="Tahoma"/>
          <w:b/>
          <w:bCs/>
          <w:lang w:val="ru-RU"/>
        </w:rPr>
      </w:pPr>
      <w:r w:rsidRPr="004E43C1">
        <w:rPr>
          <w:rFonts w:ascii="Tahoma" w:hAnsi="Tahoma" w:cs="Tahoma"/>
          <w:b/>
          <w:bCs/>
          <w:lang w:val="ru-RU"/>
        </w:rPr>
        <w:t>Описание объектов модернизации системы контроля и управления доступом:</w:t>
      </w:r>
    </w:p>
    <w:p w14:paraId="4E27ABE9" w14:textId="77777777" w:rsidR="00D532B9" w:rsidRPr="00D532B9" w:rsidRDefault="00D532B9" w:rsidP="00D532B9">
      <w:pPr>
        <w:spacing w:after="0" w:line="240" w:lineRule="auto"/>
        <w:jc w:val="both"/>
        <w:rPr>
          <w:rFonts w:ascii="Tahoma" w:hAnsi="Tahoma" w:cs="Tahoma"/>
          <w:sz w:val="20"/>
          <w:szCs w:val="20"/>
        </w:rPr>
      </w:pPr>
      <w:r w:rsidRPr="00D532B9">
        <w:rPr>
          <w:rFonts w:ascii="Tahoma" w:hAnsi="Tahoma" w:cs="Tahoma"/>
          <w:sz w:val="20"/>
          <w:szCs w:val="20"/>
        </w:rPr>
        <w:t xml:space="preserve">Объекты располагаются по адресу: г. Бишкек, ул. </w:t>
      </w:r>
      <w:proofErr w:type="spellStart"/>
      <w:r w:rsidRPr="00D532B9">
        <w:rPr>
          <w:rFonts w:ascii="Tahoma" w:hAnsi="Tahoma" w:cs="Tahoma"/>
          <w:sz w:val="20"/>
          <w:szCs w:val="20"/>
        </w:rPr>
        <w:t>Суюмбаева</w:t>
      </w:r>
      <w:proofErr w:type="spellEnd"/>
      <w:r w:rsidRPr="00D532B9">
        <w:rPr>
          <w:rFonts w:ascii="Tahoma" w:hAnsi="Tahoma" w:cs="Tahoma"/>
          <w:sz w:val="20"/>
          <w:szCs w:val="20"/>
        </w:rPr>
        <w:t xml:space="preserve"> 123 (головной офис, АТС-29), ул. Киевская 77 (ТЦ </w:t>
      </w:r>
      <w:proofErr w:type="spellStart"/>
      <w:r w:rsidRPr="00D532B9">
        <w:rPr>
          <w:rFonts w:ascii="Tahoma" w:hAnsi="Tahoma" w:cs="Tahoma"/>
          <w:sz w:val="20"/>
          <w:szCs w:val="20"/>
        </w:rPr>
        <w:t>Илбирс</w:t>
      </w:r>
      <w:proofErr w:type="spellEnd"/>
      <w:r w:rsidRPr="00D532B9">
        <w:rPr>
          <w:rFonts w:ascii="Tahoma" w:hAnsi="Tahoma" w:cs="Tahoma"/>
          <w:sz w:val="20"/>
          <w:szCs w:val="20"/>
        </w:rPr>
        <w:t xml:space="preserve">), ул. Токтогула 102/104 (Коммерческий офис), г. Ош, ул. Масалиева 2 (Центральный офис в г. Ош). </w:t>
      </w:r>
    </w:p>
    <w:p w14:paraId="62FADBB0" w14:textId="77777777" w:rsidR="00D532B9" w:rsidRPr="00D532B9" w:rsidRDefault="00D532B9" w:rsidP="00D532B9">
      <w:pPr>
        <w:spacing w:after="0" w:line="240" w:lineRule="auto"/>
        <w:ind w:firstLine="708"/>
        <w:jc w:val="both"/>
        <w:rPr>
          <w:rFonts w:ascii="Tahoma" w:hAnsi="Tahoma" w:cs="Tahoma"/>
          <w:b/>
          <w:sz w:val="20"/>
          <w:szCs w:val="20"/>
        </w:rPr>
      </w:pPr>
      <w:r w:rsidRPr="00D532B9">
        <w:rPr>
          <w:rStyle w:val="title1"/>
          <w:rFonts w:ascii="Tahoma" w:hAnsi="Tahoma" w:cs="Tahoma"/>
          <w:b w:val="0"/>
          <w:sz w:val="20"/>
          <w:szCs w:val="20"/>
        </w:rPr>
        <w:t xml:space="preserve">  </w:t>
      </w:r>
    </w:p>
    <w:p w14:paraId="4CCAEB2B" w14:textId="77777777" w:rsidR="00D532B9" w:rsidRPr="004E43C1" w:rsidRDefault="00D532B9" w:rsidP="004E43C1">
      <w:pPr>
        <w:pStyle w:val="3"/>
        <w:spacing w:after="0"/>
        <w:jc w:val="center"/>
        <w:rPr>
          <w:rFonts w:ascii="Tahoma" w:hAnsi="Tahoma" w:cs="Tahoma"/>
          <w:b/>
          <w:bCs/>
          <w:lang w:val="ru-RU"/>
        </w:rPr>
      </w:pPr>
      <w:r w:rsidRPr="004E43C1">
        <w:rPr>
          <w:rFonts w:ascii="Tahoma" w:hAnsi="Tahoma" w:cs="Tahoma"/>
          <w:b/>
          <w:bCs/>
          <w:lang w:val="ru-RU"/>
        </w:rPr>
        <w:t>Перечень мероприятий в головном офисе (АТС-29):</w:t>
      </w:r>
    </w:p>
    <w:p w14:paraId="1FACB09B" w14:textId="77777777" w:rsidR="00D532B9" w:rsidRPr="00D532B9" w:rsidRDefault="00D532B9" w:rsidP="004E43C1">
      <w:pPr>
        <w:numPr>
          <w:ilvl w:val="0"/>
          <w:numId w:val="11"/>
        </w:numPr>
        <w:spacing w:after="0" w:line="240" w:lineRule="auto"/>
        <w:jc w:val="both"/>
        <w:rPr>
          <w:rFonts w:ascii="Tahoma" w:hAnsi="Tahoma" w:cs="Tahoma"/>
          <w:sz w:val="20"/>
          <w:szCs w:val="20"/>
        </w:rPr>
      </w:pPr>
      <w:r w:rsidRPr="00D532B9">
        <w:rPr>
          <w:rFonts w:ascii="Tahoma" w:hAnsi="Tahoma" w:cs="Tahoma"/>
          <w:sz w:val="20"/>
          <w:szCs w:val="20"/>
        </w:rPr>
        <w:t>Приобрести и поставить на склад компании необходимое оборудование (для всех офисов) и материалы.</w:t>
      </w:r>
    </w:p>
    <w:p w14:paraId="3EFFF7EF" w14:textId="77777777" w:rsidR="00D532B9" w:rsidRPr="00D532B9" w:rsidRDefault="00D532B9" w:rsidP="004E43C1">
      <w:pPr>
        <w:numPr>
          <w:ilvl w:val="0"/>
          <w:numId w:val="11"/>
        </w:numPr>
        <w:spacing w:after="0" w:line="240" w:lineRule="auto"/>
        <w:jc w:val="both"/>
        <w:rPr>
          <w:rFonts w:ascii="Tahoma" w:hAnsi="Tahoma" w:cs="Tahoma"/>
          <w:sz w:val="20"/>
          <w:szCs w:val="20"/>
        </w:rPr>
      </w:pPr>
      <w:r w:rsidRPr="00D532B9">
        <w:rPr>
          <w:rFonts w:ascii="Tahoma" w:hAnsi="Tahoma" w:cs="Tahoma"/>
          <w:sz w:val="20"/>
          <w:szCs w:val="20"/>
        </w:rPr>
        <w:t>Произвести демонтаж оборудование СКУД «</w:t>
      </w:r>
      <w:r w:rsidRPr="00D532B9">
        <w:rPr>
          <w:rFonts w:ascii="Tahoma" w:hAnsi="Tahoma" w:cs="Tahoma"/>
          <w:sz w:val="20"/>
          <w:szCs w:val="20"/>
          <w:lang w:val="en-US"/>
        </w:rPr>
        <w:t>Inner</w:t>
      </w:r>
      <w:r w:rsidRPr="00D532B9">
        <w:rPr>
          <w:rFonts w:ascii="Tahoma" w:hAnsi="Tahoma" w:cs="Tahoma"/>
          <w:sz w:val="20"/>
          <w:szCs w:val="20"/>
        </w:rPr>
        <w:t xml:space="preserve"> </w:t>
      </w:r>
      <w:r w:rsidRPr="00D532B9">
        <w:rPr>
          <w:rFonts w:ascii="Tahoma" w:hAnsi="Tahoma" w:cs="Tahoma"/>
          <w:sz w:val="20"/>
          <w:szCs w:val="20"/>
          <w:lang w:val="en-US"/>
        </w:rPr>
        <w:t>Range</w:t>
      </w:r>
      <w:r w:rsidRPr="00D532B9">
        <w:rPr>
          <w:rFonts w:ascii="Tahoma" w:hAnsi="Tahoma" w:cs="Tahoma"/>
          <w:sz w:val="20"/>
          <w:szCs w:val="20"/>
        </w:rPr>
        <w:t>» и оборудования СКУД на входах (дверях), где это необходимо будет согласно списка демонтируемого оборудования.</w:t>
      </w:r>
    </w:p>
    <w:p w14:paraId="7CD76C8E" w14:textId="77777777" w:rsidR="00D532B9" w:rsidRPr="00D532B9" w:rsidRDefault="00D532B9" w:rsidP="004E43C1">
      <w:pPr>
        <w:numPr>
          <w:ilvl w:val="0"/>
          <w:numId w:val="11"/>
        </w:numPr>
        <w:spacing w:after="0" w:line="240" w:lineRule="auto"/>
        <w:jc w:val="both"/>
        <w:rPr>
          <w:rFonts w:ascii="Tahoma" w:hAnsi="Tahoma" w:cs="Tahoma"/>
          <w:sz w:val="20"/>
          <w:szCs w:val="20"/>
        </w:rPr>
      </w:pPr>
      <w:r w:rsidRPr="00D532B9">
        <w:rPr>
          <w:rFonts w:ascii="Tahoma" w:hAnsi="Tahoma" w:cs="Tahoma"/>
          <w:sz w:val="20"/>
          <w:szCs w:val="20"/>
        </w:rPr>
        <w:t xml:space="preserve">Установить на указанных местах в план-схеме, которым можно ознакомится в головном офисе. Оборудования системы СКУД из приложения №1, максимально используя имеющуюся кабельную систему, с возможностью дополнительной прокладкой кабелей и кабель каналов, где это будет необходимо. </w:t>
      </w:r>
    </w:p>
    <w:p w14:paraId="6F6C7087" w14:textId="77777777" w:rsidR="00D532B9" w:rsidRPr="00D532B9" w:rsidRDefault="00D532B9" w:rsidP="004E43C1">
      <w:pPr>
        <w:numPr>
          <w:ilvl w:val="0"/>
          <w:numId w:val="11"/>
        </w:numPr>
        <w:spacing w:after="0" w:line="240" w:lineRule="auto"/>
        <w:jc w:val="both"/>
        <w:rPr>
          <w:rFonts w:ascii="Tahoma" w:hAnsi="Tahoma" w:cs="Tahoma"/>
          <w:sz w:val="20"/>
          <w:szCs w:val="20"/>
        </w:rPr>
      </w:pPr>
      <w:r w:rsidRPr="00D532B9">
        <w:rPr>
          <w:rFonts w:ascii="Tahoma" w:hAnsi="Tahoma" w:cs="Tahoma"/>
          <w:sz w:val="20"/>
          <w:szCs w:val="20"/>
        </w:rPr>
        <w:t xml:space="preserve">Установка оборудования СКУД на местах должно заранее согласовываться. </w:t>
      </w:r>
    </w:p>
    <w:p w14:paraId="2E25EF71" w14:textId="25A9A9A4" w:rsidR="00D532B9" w:rsidRPr="004E43C1" w:rsidRDefault="00D532B9" w:rsidP="004E43C1">
      <w:pPr>
        <w:pStyle w:val="3"/>
        <w:spacing w:after="0"/>
        <w:jc w:val="center"/>
        <w:rPr>
          <w:rFonts w:ascii="Tahoma" w:hAnsi="Tahoma" w:cs="Tahoma"/>
          <w:b/>
          <w:bCs/>
          <w:lang w:val="ru-RU"/>
        </w:rPr>
      </w:pPr>
      <w:r w:rsidRPr="004E43C1">
        <w:rPr>
          <w:rFonts w:ascii="Tahoma" w:hAnsi="Tahoma" w:cs="Tahoma"/>
          <w:b/>
          <w:bCs/>
          <w:lang w:val="ru-RU"/>
        </w:rPr>
        <w:t>Перечень мероприятий в техническом центре «</w:t>
      </w:r>
      <w:proofErr w:type="spellStart"/>
      <w:r w:rsidRPr="004E43C1">
        <w:rPr>
          <w:rFonts w:ascii="Tahoma" w:hAnsi="Tahoma" w:cs="Tahoma"/>
          <w:b/>
          <w:bCs/>
          <w:lang w:val="ru-RU"/>
        </w:rPr>
        <w:t>Илбирс</w:t>
      </w:r>
      <w:proofErr w:type="spellEnd"/>
      <w:r w:rsidRPr="004E43C1">
        <w:rPr>
          <w:rFonts w:ascii="Tahoma" w:hAnsi="Tahoma" w:cs="Tahoma"/>
          <w:b/>
          <w:bCs/>
          <w:lang w:val="ru-RU"/>
        </w:rPr>
        <w:t>»:</w:t>
      </w:r>
    </w:p>
    <w:p w14:paraId="005F9A65" w14:textId="77777777" w:rsidR="00D532B9" w:rsidRPr="00D532B9" w:rsidRDefault="00D532B9" w:rsidP="004E43C1">
      <w:pPr>
        <w:numPr>
          <w:ilvl w:val="0"/>
          <w:numId w:val="24"/>
        </w:numPr>
        <w:spacing w:after="0" w:line="240" w:lineRule="auto"/>
        <w:ind w:left="993" w:hanging="284"/>
        <w:jc w:val="both"/>
        <w:rPr>
          <w:rFonts w:ascii="Tahoma" w:hAnsi="Tahoma" w:cs="Tahoma"/>
          <w:sz w:val="20"/>
          <w:szCs w:val="20"/>
        </w:rPr>
      </w:pPr>
      <w:r w:rsidRPr="00D532B9">
        <w:rPr>
          <w:rFonts w:ascii="Tahoma" w:hAnsi="Tahoma" w:cs="Tahoma"/>
          <w:sz w:val="20"/>
          <w:szCs w:val="20"/>
        </w:rPr>
        <w:t>Произвести демонтаж контроллера СКУД и оборудования СКУД на входах (дверях), где это необходимо будет согласно списку демонтируемого оборудования.</w:t>
      </w:r>
    </w:p>
    <w:p w14:paraId="6EB2CE15" w14:textId="77777777" w:rsidR="00D532B9" w:rsidRPr="00D532B9" w:rsidRDefault="00D532B9" w:rsidP="00D532B9">
      <w:pPr>
        <w:spacing w:after="0" w:line="240" w:lineRule="auto"/>
        <w:ind w:left="1065"/>
        <w:jc w:val="both"/>
        <w:rPr>
          <w:rFonts w:ascii="Tahoma" w:hAnsi="Tahoma" w:cs="Tahoma"/>
          <w:sz w:val="20"/>
          <w:szCs w:val="20"/>
        </w:rPr>
      </w:pPr>
    </w:p>
    <w:p w14:paraId="5C990114" w14:textId="77777777" w:rsidR="00D532B9" w:rsidRPr="00D532B9" w:rsidRDefault="00D532B9" w:rsidP="004E43C1">
      <w:pPr>
        <w:numPr>
          <w:ilvl w:val="0"/>
          <w:numId w:val="24"/>
        </w:numPr>
        <w:spacing w:after="0" w:line="240" w:lineRule="auto"/>
        <w:ind w:left="993" w:hanging="284"/>
        <w:jc w:val="both"/>
        <w:rPr>
          <w:rFonts w:ascii="Tahoma" w:hAnsi="Tahoma" w:cs="Tahoma"/>
          <w:sz w:val="20"/>
          <w:szCs w:val="20"/>
        </w:rPr>
      </w:pPr>
      <w:r w:rsidRPr="00D532B9">
        <w:rPr>
          <w:rFonts w:ascii="Tahoma" w:hAnsi="Tahoma" w:cs="Tahoma"/>
          <w:sz w:val="20"/>
          <w:szCs w:val="20"/>
        </w:rPr>
        <w:t>Установить на указанных местах, в план-схеме которым можно ознакомится в головном офис. Оборудования системы СКУД из приложения №2, максимально используя имеющуюся кабельную систему, с возможностью дополнительной прокладки кабелей и кабель-каналов, где это будет необходимо.</w:t>
      </w:r>
    </w:p>
    <w:p w14:paraId="74CB3175" w14:textId="77777777" w:rsidR="00D532B9" w:rsidRPr="00D532B9" w:rsidRDefault="00D532B9" w:rsidP="00D532B9">
      <w:pPr>
        <w:spacing w:after="0" w:line="240" w:lineRule="auto"/>
        <w:ind w:left="1065"/>
        <w:rPr>
          <w:rFonts w:ascii="Tahoma" w:hAnsi="Tahoma" w:cs="Tahoma"/>
          <w:sz w:val="20"/>
          <w:szCs w:val="20"/>
        </w:rPr>
      </w:pPr>
    </w:p>
    <w:p w14:paraId="32354380" w14:textId="78DDC022" w:rsidR="00D532B9" w:rsidRPr="004E43C1" w:rsidRDefault="00D532B9" w:rsidP="004E43C1">
      <w:pPr>
        <w:pStyle w:val="3"/>
        <w:spacing w:after="0"/>
        <w:jc w:val="center"/>
        <w:rPr>
          <w:rFonts w:ascii="Tahoma" w:hAnsi="Tahoma" w:cs="Tahoma"/>
          <w:b/>
          <w:bCs/>
          <w:lang w:val="ru-RU"/>
        </w:rPr>
      </w:pPr>
      <w:r w:rsidRPr="004E43C1">
        <w:rPr>
          <w:rFonts w:ascii="Tahoma" w:hAnsi="Tahoma" w:cs="Tahoma"/>
          <w:b/>
          <w:bCs/>
          <w:lang w:val="ru-RU"/>
        </w:rPr>
        <w:t>Перечень мероприятий в Коммерческом офисе:</w:t>
      </w:r>
    </w:p>
    <w:p w14:paraId="406B51DA" w14:textId="77777777" w:rsidR="00D532B9" w:rsidRPr="00D532B9" w:rsidRDefault="00D532B9" w:rsidP="004E43C1">
      <w:pPr>
        <w:numPr>
          <w:ilvl w:val="0"/>
          <w:numId w:val="25"/>
        </w:numPr>
        <w:spacing w:after="0" w:line="240" w:lineRule="auto"/>
        <w:ind w:left="993"/>
        <w:jc w:val="both"/>
        <w:rPr>
          <w:rFonts w:ascii="Tahoma" w:hAnsi="Tahoma" w:cs="Tahoma"/>
          <w:sz w:val="20"/>
          <w:szCs w:val="20"/>
        </w:rPr>
      </w:pPr>
      <w:r w:rsidRPr="00D532B9">
        <w:rPr>
          <w:rFonts w:ascii="Tahoma" w:hAnsi="Tahoma" w:cs="Tahoma"/>
          <w:sz w:val="20"/>
          <w:szCs w:val="20"/>
        </w:rPr>
        <w:t>Произвести демонтаж контроллера СКУД «</w:t>
      </w:r>
      <w:r w:rsidRPr="00D532B9">
        <w:rPr>
          <w:rFonts w:ascii="Tahoma" w:hAnsi="Tahoma" w:cs="Tahoma"/>
          <w:sz w:val="20"/>
          <w:szCs w:val="20"/>
          <w:lang w:val="en-US"/>
        </w:rPr>
        <w:t>Inner</w:t>
      </w:r>
      <w:r w:rsidRPr="00D532B9">
        <w:rPr>
          <w:rFonts w:ascii="Tahoma" w:hAnsi="Tahoma" w:cs="Tahoma"/>
          <w:sz w:val="20"/>
          <w:szCs w:val="20"/>
        </w:rPr>
        <w:t xml:space="preserve"> </w:t>
      </w:r>
      <w:r w:rsidRPr="00D532B9">
        <w:rPr>
          <w:rFonts w:ascii="Tahoma" w:hAnsi="Tahoma" w:cs="Tahoma"/>
          <w:sz w:val="20"/>
          <w:szCs w:val="20"/>
          <w:lang w:val="en-US"/>
        </w:rPr>
        <w:t>Range</w:t>
      </w:r>
      <w:r w:rsidRPr="00D532B9">
        <w:rPr>
          <w:rFonts w:ascii="Tahoma" w:hAnsi="Tahoma" w:cs="Tahoma"/>
          <w:sz w:val="20"/>
          <w:szCs w:val="20"/>
        </w:rPr>
        <w:t>» и оборудования СКУД на входах (дверях), где это необходимо будет согласно списка демонтируемого оборудования.</w:t>
      </w:r>
    </w:p>
    <w:p w14:paraId="702FF58E" w14:textId="77777777" w:rsidR="00D532B9" w:rsidRPr="00D532B9" w:rsidRDefault="00D532B9" w:rsidP="004E43C1">
      <w:pPr>
        <w:numPr>
          <w:ilvl w:val="0"/>
          <w:numId w:val="25"/>
        </w:numPr>
        <w:spacing w:after="0" w:line="240" w:lineRule="auto"/>
        <w:ind w:left="993"/>
        <w:jc w:val="both"/>
        <w:rPr>
          <w:rFonts w:ascii="Tahoma" w:hAnsi="Tahoma" w:cs="Tahoma"/>
          <w:sz w:val="20"/>
          <w:szCs w:val="20"/>
        </w:rPr>
      </w:pPr>
      <w:r w:rsidRPr="00D532B9">
        <w:rPr>
          <w:rFonts w:ascii="Tahoma" w:hAnsi="Tahoma" w:cs="Tahoma"/>
          <w:sz w:val="20"/>
          <w:szCs w:val="20"/>
        </w:rPr>
        <w:t>Установить на указанных в план-схеме местах которым можно ознакомится в головном офисе.</w:t>
      </w:r>
      <w:r w:rsidRPr="00D532B9" w:rsidDel="00FC6B5B">
        <w:rPr>
          <w:rFonts w:ascii="Tahoma" w:hAnsi="Tahoma" w:cs="Tahoma"/>
          <w:sz w:val="20"/>
          <w:szCs w:val="20"/>
        </w:rPr>
        <w:t xml:space="preserve"> </w:t>
      </w:r>
      <w:r w:rsidRPr="00D532B9">
        <w:rPr>
          <w:rFonts w:ascii="Tahoma" w:hAnsi="Tahoma" w:cs="Tahoma"/>
          <w:sz w:val="20"/>
          <w:szCs w:val="20"/>
        </w:rPr>
        <w:t>Оборудование системы СКУД согласно приложения №2, максимально используя имеющуюся кабельную систему, с возможностью дополнительной прокладки кабелей и кабель каналов, где это будет необходимо.</w:t>
      </w:r>
    </w:p>
    <w:p w14:paraId="7AEC2EDC" w14:textId="77777777" w:rsidR="00D532B9" w:rsidRPr="00D532B9" w:rsidRDefault="00D532B9" w:rsidP="00D532B9">
      <w:pPr>
        <w:spacing w:after="0" w:line="240" w:lineRule="auto"/>
        <w:ind w:left="1065"/>
        <w:rPr>
          <w:rFonts w:ascii="Tahoma" w:hAnsi="Tahoma" w:cs="Tahoma"/>
          <w:sz w:val="20"/>
          <w:szCs w:val="20"/>
        </w:rPr>
      </w:pPr>
    </w:p>
    <w:p w14:paraId="51CEABE0" w14:textId="6E20C419" w:rsidR="00D532B9" w:rsidRPr="004E43C1" w:rsidRDefault="00D532B9" w:rsidP="004E43C1">
      <w:pPr>
        <w:pStyle w:val="3"/>
        <w:spacing w:after="0"/>
        <w:jc w:val="center"/>
        <w:rPr>
          <w:rFonts w:ascii="Tahoma" w:hAnsi="Tahoma" w:cs="Tahoma"/>
          <w:b/>
          <w:bCs/>
          <w:lang w:val="ru-RU"/>
        </w:rPr>
      </w:pPr>
      <w:r w:rsidRPr="004E43C1">
        <w:rPr>
          <w:rFonts w:ascii="Tahoma" w:hAnsi="Tahoma" w:cs="Tahoma"/>
          <w:b/>
          <w:bCs/>
          <w:lang w:val="ru-RU"/>
        </w:rPr>
        <w:t>Перечень мероприятий в ц</w:t>
      </w:r>
      <w:r w:rsidRPr="004E43C1">
        <w:rPr>
          <w:rFonts w:ascii="Tahoma" w:hAnsi="Tahoma" w:cs="Tahoma"/>
          <w:b/>
          <w:lang w:val="ru-RU"/>
        </w:rPr>
        <w:t>ентральном офисе в г. Ош</w:t>
      </w:r>
      <w:r w:rsidRPr="004E43C1">
        <w:rPr>
          <w:rFonts w:ascii="Tahoma" w:hAnsi="Tahoma" w:cs="Tahoma"/>
          <w:b/>
          <w:bCs/>
          <w:lang w:val="ru-RU"/>
        </w:rPr>
        <w:t>:</w:t>
      </w:r>
    </w:p>
    <w:p w14:paraId="00A49741" w14:textId="77777777" w:rsidR="00D532B9" w:rsidRPr="00D532B9" w:rsidRDefault="00D532B9" w:rsidP="004E43C1">
      <w:pPr>
        <w:numPr>
          <w:ilvl w:val="0"/>
          <w:numId w:val="12"/>
        </w:numPr>
        <w:spacing w:after="0" w:line="240" w:lineRule="auto"/>
        <w:jc w:val="both"/>
        <w:rPr>
          <w:rFonts w:ascii="Tahoma" w:hAnsi="Tahoma" w:cs="Tahoma"/>
          <w:sz w:val="20"/>
          <w:szCs w:val="20"/>
        </w:rPr>
      </w:pPr>
      <w:r w:rsidRPr="00D532B9">
        <w:rPr>
          <w:rFonts w:ascii="Tahoma" w:hAnsi="Tahoma" w:cs="Tahoma"/>
          <w:sz w:val="20"/>
          <w:szCs w:val="20"/>
        </w:rPr>
        <w:t>Предоставить оборудование на склад компании в составе и количестве, указанном в приложении №4.</w:t>
      </w:r>
    </w:p>
    <w:p w14:paraId="454B5B26" w14:textId="77777777" w:rsidR="00D532B9" w:rsidRPr="00D532B9" w:rsidRDefault="00D532B9" w:rsidP="00D532B9">
      <w:pPr>
        <w:spacing w:after="0" w:line="240" w:lineRule="auto"/>
        <w:rPr>
          <w:rFonts w:ascii="Tahoma" w:hAnsi="Tahoma" w:cs="Tahoma"/>
          <w:sz w:val="20"/>
          <w:szCs w:val="20"/>
        </w:rPr>
      </w:pPr>
    </w:p>
    <w:p w14:paraId="76F4A608" w14:textId="77777777" w:rsidR="00D532B9" w:rsidRPr="004E43C1" w:rsidRDefault="00D532B9" w:rsidP="004E43C1">
      <w:pPr>
        <w:pStyle w:val="3"/>
        <w:spacing w:after="0"/>
        <w:jc w:val="center"/>
        <w:rPr>
          <w:rFonts w:ascii="Tahoma" w:hAnsi="Tahoma" w:cs="Tahoma"/>
          <w:b/>
        </w:rPr>
      </w:pPr>
      <w:proofErr w:type="spellStart"/>
      <w:r w:rsidRPr="004E43C1">
        <w:rPr>
          <w:rFonts w:ascii="Tahoma" w:hAnsi="Tahoma" w:cs="Tahoma"/>
          <w:b/>
          <w:bCs/>
        </w:rPr>
        <w:lastRenderedPageBreak/>
        <w:t>Последовательность</w:t>
      </w:r>
      <w:proofErr w:type="spellEnd"/>
      <w:r w:rsidRPr="004E43C1">
        <w:rPr>
          <w:rFonts w:ascii="Tahoma" w:hAnsi="Tahoma" w:cs="Tahoma"/>
          <w:b/>
          <w:bCs/>
        </w:rPr>
        <w:t xml:space="preserve"> </w:t>
      </w:r>
      <w:proofErr w:type="spellStart"/>
      <w:r w:rsidRPr="004E43C1">
        <w:rPr>
          <w:rFonts w:ascii="Tahoma" w:hAnsi="Tahoma" w:cs="Tahoma"/>
          <w:b/>
          <w:bCs/>
        </w:rPr>
        <w:t>проведения</w:t>
      </w:r>
      <w:proofErr w:type="spellEnd"/>
      <w:r w:rsidRPr="004E43C1">
        <w:rPr>
          <w:rFonts w:ascii="Tahoma" w:hAnsi="Tahoma" w:cs="Tahoma"/>
          <w:b/>
          <w:bCs/>
        </w:rPr>
        <w:t xml:space="preserve"> </w:t>
      </w:r>
      <w:proofErr w:type="spellStart"/>
      <w:r w:rsidRPr="004E43C1">
        <w:rPr>
          <w:rFonts w:ascii="Tahoma" w:hAnsi="Tahoma" w:cs="Tahoma"/>
          <w:b/>
          <w:bCs/>
        </w:rPr>
        <w:t>мероприятий</w:t>
      </w:r>
      <w:proofErr w:type="spellEnd"/>
      <w:r w:rsidRPr="004E43C1">
        <w:rPr>
          <w:rFonts w:ascii="Tahoma" w:hAnsi="Tahoma" w:cs="Tahoma"/>
          <w:b/>
          <w:bCs/>
        </w:rPr>
        <w:t>:</w:t>
      </w:r>
    </w:p>
    <w:p w14:paraId="2292756C" w14:textId="77777777" w:rsidR="00D532B9" w:rsidRPr="00D532B9" w:rsidRDefault="00D532B9" w:rsidP="004E43C1">
      <w:pPr>
        <w:numPr>
          <w:ilvl w:val="0"/>
          <w:numId w:val="9"/>
        </w:numPr>
        <w:tabs>
          <w:tab w:val="clear" w:pos="2137"/>
          <w:tab w:val="num" w:pos="360"/>
        </w:tabs>
        <w:spacing w:before="120" w:after="0" w:line="240" w:lineRule="auto"/>
        <w:ind w:left="714" w:hanging="357"/>
        <w:jc w:val="both"/>
        <w:rPr>
          <w:rFonts w:ascii="Tahoma" w:hAnsi="Tahoma" w:cs="Tahoma"/>
          <w:sz w:val="20"/>
          <w:szCs w:val="20"/>
        </w:rPr>
      </w:pPr>
      <w:r w:rsidRPr="00D532B9">
        <w:rPr>
          <w:rFonts w:ascii="Tahoma" w:hAnsi="Tahoma" w:cs="Tahoma"/>
          <w:sz w:val="20"/>
          <w:szCs w:val="20"/>
        </w:rPr>
        <w:t>Приобретение и поставка на склад компании необходимого оборудования и материалов;</w:t>
      </w:r>
    </w:p>
    <w:p w14:paraId="67AF7517" w14:textId="77777777" w:rsidR="00D532B9" w:rsidRPr="00D532B9" w:rsidRDefault="00D532B9" w:rsidP="004E43C1">
      <w:pPr>
        <w:numPr>
          <w:ilvl w:val="0"/>
          <w:numId w:val="9"/>
        </w:numPr>
        <w:tabs>
          <w:tab w:val="clear" w:pos="2137"/>
          <w:tab w:val="num" w:pos="360"/>
        </w:tabs>
        <w:spacing w:before="120" w:after="0" w:line="240" w:lineRule="auto"/>
        <w:ind w:left="714" w:hanging="357"/>
        <w:jc w:val="both"/>
        <w:rPr>
          <w:rFonts w:ascii="Tahoma" w:hAnsi="Tahoma" w:cs="Tahoma"/>
          <w:sz w:val="20"/>
          <w:szCs w:val="20"/>
        </w:rPr>
      </w:pPr>
      <w:r w:rsidRPr="00D532B9">
        <w:rPr>
          <w:rFonts w:ascii="Tahoma" w:hAnsi="Tahoma" w:cs="Tahoma"/>
          <w:sz w:val="20"/>
          <w:szCs w:val="20"/>
        </w:rPr>
        <w:t xml:space="preserve">Использование действующих кабелей или прокладка новых кабелей и кабель каналов где это необходимо. </w:t>
      </w:r>
    </w:p>
    <w:p w14:paraId="512BF0C9" w14:textId="77777777" w:rsidR="00D532B9" w:rsidRPr="00D532B9" w:rsidRDefault="00D532B9" w:rsidP="004E43C1">
      <w:pPr>
        <w:numPr>
          <w:ilvl w:val="0"/>
          <w:numId w:val="9"/>
        </w:numPr>
        <w:tabs>
          <w:tab w:val="clear" w:pos="2137"/>
          <w:tab w:val="num" w:pos="360"/>
        </w:tabs>
        <w:spacing w:before="120" w:after="0" w:line="240" w:lineRule="auto"/>
        <w:ind w:left="714" w:hanging="357"/>
        <w:jc w:val="both"/>
        <w:rPr>
          <w:rFonts w:ascii="Tahoma" w:hAnsi="Tahoma" w:cs="Tahoma"/>
          <w:sz w:val="20"/>
          <w:szCs w:val="20"/>
        </w:rPr>
      </w:pPr>
      <w:r w:rsidRPr="00D532B9">
        <w:rPr>
          <w:rFonts w:ascii="Tahoma" w:hAnsi="Tahoma" w:cs="Tahoma"/>
          <w:sz w:val="20"/>
          <w:szCs w:val="20"/>
        </w:rPr>
        <w:t>Установка компонентов СКУД, их монтаж и проверка;</w:t>
      </w:r>
    </w:p>
    <w:p w14:paraId="1DC12B69" w14:textId="77777777" w:rsidR="00D532B9" w:rsidRPr="00D532B9" w:rsidRDefault="00D532B9" w:rsidP="004E43C1">
      <w:pPr>
        <w:numPr>
          <w:ilvl w:val="0"/>
          <w:numId w:val="9"/>
        </w:numPr>
        <w:tabs>
          <w:tab w:val="clear" w:pos="2137"/>
          <w:tab w:val="num" w:pos="360"/>
        </w:tabs>
        <w:spacing w:before="120" w:after="0" w:line="240" w:lineRule="auto"/>
        <w:ind w:left="714" w:hanging="357"/>
        <w:jc w:val="both"/>
        <w:rPr>
          <w:rFonts w:ascii="Tahoma" w:hAnsi="Tahoma" w:cs="Tahoma"/>
          <w:sz w:val="20"/>
          <w:szCs w:val="20"/>
        </w:rPr>
      </w:pPr>
      <w:r w:rsidRPr="00D532B9">
        <w:rPr>
          <w:rFonts w:ascii="Tahoma" w:hAnsi="Tahoma" w:cs="Tahoma"/>
          <w:sz w:val="20"/>
          <w:szCs w:val="20"/>
        </w:rPr>
        <w:t>Подключение компонентов систем СКУД, интеграция с существующей системой СКУД установленных в офисах (объектах).</w:t>
      </w:r>
    </w:p>
    <w:p w14:paraId="16AB0D33" w14:textId="77777777" w:rsidR="00D532B9" w:rsidRPr="00D532B9" w:rsidRDefault="00D532B9" w:rsidP="004E43C1">
      <w:pPr>
        <w:numPr>
          <w:ilvl w:val="0"/>
          <w:numId w:val="9"/>
        </w:numPr>
        <w:tabs>
          <w:tab w:val="clear" w:pos="2137"/>
          <w:tab w:val="num" w:pos="360"/>
        </w:tabs>
        <w:spacing w:before="120" w:after="0" w:line="240" w:lineRule="auto"/>
        <w:ind w:left="714" w:hanging="357"/>
        <w:jc w:val="both"/>
        <w:rPr>
          <w:rFonts w:ascii="Tahoma" w:hAnsi="Tahoma" w:cs="Tahoma"/>
          <w:sz w:val="20"/>
          <w:szCs w:val="20"/>
        </w:rPr>
      </w:pPr>
      <w:r w:rsidRPr="00D532B9">
        <w:rPr>
          <w:rFonts w:ascii="Tahoma" w:hAnsi="Tahoma" w:cs="Tahoma"/>
          <w:sz w:val="20"/>
          <w:szCs w:val="20"/>
        </w:rPr>
        <w:t>Подключение вновь установленных компонентов систем, сдача систем в эксплуатацию, взятие систем безопасности на последующее техническое сопровождение.</w:t>
      </w:r>
    </w:p>
    <w:p w14:paraId="3B261DE4"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p w14:paraId="40558ECB" w14:textId="77777777" w:rsidR="00D532B9" w:rsidRPr="004E43C1" w:rsidRDefault="00D532B9" w:rsidP="004E43C1">
      <w:pPr>
        <w:pStyle w:val="3"/>
        <w:spacing w:before="120" w:after="0"/>
        <w:jc w:val="center"/>
        <w:rPr>
          <w:rFonts w:ascii="Tahoma" w:hAnsi="Tahoma" w:cs="Tahoma"/>
          <w:b/>
          <w:bCs/>
          <w:lang w:val="ru-RU"/>
        </w:rPr>
      </w:pPr>
      <w:r w:rsidRPr="004E43C1">
        <w:rPr>
          <w:rFonts w:ascii="Tahoma" w:hAnsi="Tahoma" w:cs="Tahoma"/>
          <w:b/>
          <w:bCs/>
          <w:lang w:val="ru-RU"/>
        </w:rPr>
        <w:t>Требования к техническим системам безопасности: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794"/>
        <w:gridCol w:w="6254"/>
        <w:gridCol w:w="974"/>
      </w:tblGrid>
      <w:tr w:rsidR="00D532B9" w:rsidRPr="00D532B9" w14:paraId="33D1B2EA" w14:textId="77777777" w:rsidTr="004E43C1">
        <w:tc>
          <w:tcPr>
            <w:tcW w:w="463" w:type="dxa"/>
            <w:shd w:val="clear" w:color="auto" w:fill="auto"/>
          </w:tcPr>
          <w:p w14:paraId="2D53C8DB" w14:textId="77777777" w:rsidR="00D532B9" w:rsidRPr="004E43C1" w:rsidRDefault="00D532B9" w:rsidP="00D532B9">
            <w:pPr>
              <w:spacing w:after="0" w:line="240" w:lineRule="auto"/>
              <w:rPr>
                <w:rFonts w:ascii="Tahoma" w:hAnsi="Tahoma" w:cs="Tahoma"/>
                <w:b/>
                <w:sz w:val="20"/>
                <w:szCs w:val="20"/>
              </w:rPr>
            </w:pPr>
            <w:r w:rsidRPr="004E43C1">
              <w:rPr>
                <w:rFonts w:ascii="Tahoma" w:hAnsi="Tahoma" w:cs="Tahoma"/>
                <w:b/>
                <w:sz w:val="20"/>
                <w:szCs w:val="20"/>
              </w:rPr>
              <w:t>№</w:t>
            </w:r>
          </w:p>
        </w:tc>
        <w:tc>
          <w:tcPr>
            <w:tcW w:w="2794" w:type="dxa"/>
            <w:shd w:val="clear" w:color="auto" w:fill="auto"/>
          </w:tcPr>
          <w:p w14:paraId="024D3B80" w14:textId="77777777" w:rsidR="00D532B9" w:rsidRPr="004E43C1" w:rsidRDefault="00D532B9" w:rsidP="00D532B9">
            <w:pPr>
              <w:spacing w:after="0" w:line="240" w:lineRule="auto"/>
              <w:rPr>
                <w:rFonts w:ascii="Tahoma" w:hAnsi="Tahoma" w:cs="Tahoma"/>
                <w:b/>
                <w:sz w:val="20"/>
                <w:szCs w:val="20"/>
              </w:rPr>
            </w:pPr>
            <w:r w:rsidRPr="004E43C1">
              <w:rPr>
                <w:rFonts w:ascii="Tahoma" w:hAnsi="Tahoma" w:cs="Tahoma"/>
                <w:b/>
                <w:sz w:val="20"/>
                <w:szCs w:val="20"/>
              </w:rPr>
              <w:t>Наименование</w:t>
            </w:r>
          </w:p>
        </w:tc>
        <w:tc>
          <w:tcPr>
            <w:tcW w:w="6254" w:type="dxa"/>
            <w:shd w:val="clear" w:color="auto" w:fill="auto"/>
          </w:tcPr>
          <w:p w14:paraId="67F04AFB" w14:textId="77777777" w:rsidR="00D532B9" w:rsidRPr="004E43C1" w:rsidRDefault="00D532B9" w:rsidP="00D532B9">
            <w:pPr>
              <w:spacing w:after="0" w:line="240" w:lineRule="auto"/>
              <w:rPr>
                <w:rFonts w:ascii="Tahoma" w:hAnsi="Tahoma" w:cs="Tahoma"/>
                <w:b/>
                <w:sz w:val="20"/>
                <w:szCs w:val="20"/>
              </w:rPr>
            </w:pPr>
            <w:r w:rsidRPr="004E43C1">
              <w:rPr>
                <w:rFonts w:ascii="Tahoma" w:hAnsi="Tahoma" w:cs="Tahoma"/>
                <w:b/>
                <w:sz w:val="20"/>
                <w:szCs w:val="20"/>
              </w:rPr>
              <w:t>Описание</w:t>
            </w:r>
          </w:p>
        </w:tc>
        <w:tc>
          <w:tcPr>
            <w:tcW w:w="974" w:type="dxa"/>
            <w:shd w:val="clear" w:color="auto" w:fill="auto"/>
          </w:tcPr>
          <w:p w14:paraId="087962D8" w14:textId="77777777" w:rsidR="00D532B9" w:rsidRPr="004E43C1" w:rsidRDefault="00D532B9" w:rsidP="00D532B9">
            <w:pPr>
              <w:spacing w:after="0" w:line="240" w:lineRule="auto"/>
              <w:rPr>
                <w:rFonts w:ascii="Tahoma" w:hAnsi="Tahoma" w:cs="Tahoma"/>
                <w:b/>
                <w:sz w:val="20"/>
                <w:szCs w:val="20"/>
              </w:rPr>
            </w:pPr>
            <w:r w:rsidRPr="004E43C1">
              <w:rPr>
                <w:rFonts w:ascii="Tahoma" w:hAnsi="Tahoma" w:cs="Tahoma"/>
                <w:b/>
                <w:sz w:val="20"/>
                <w:szCs w:val="20"/>
              </w:rPr>
              <w:t>Кол-во</w:t>
            </w:r>
          </w:p>
        </w:tc>
      </w:tr>
      <w:tr w:rsidR="00D532B9" w:rsidRPr="00D532B9" w14:paraId="464BAB7D" w14:textId="77777777" w:rsidTr="004E43C1">
        <w:tc>
          <w:tcPr>
            <w:tcW w:w="463" w:type="dxa"/>
            <w:shd w:val="clear" w:color="auto" w:fill="auto"/>
          </w:tcPr>
          <w:p w14:paraId="0EC98890"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1</w:t>
            </w:r>
          </w:p>
        </w:tc>
        <w:tc>
          <w:tcPr>
            <w:tcW w:w="2794" w:type="dxa"/>
            <w:shd w:val="clear" w:color="auto" w:fill="auto"/>
          </w:tcPr>
          <w:p w14:paraId="6488AFB6" w14:textId="77777777" w:rsidR="00D532B9" w:rsidRPr="00D532B9" w:rsidRDefault="00D532B9" w:rsidP="00D532B9">
            <w:pPr>
              <w:spacing w:after="0" w:line="240" w:lineRule="auto"/>
              <w:rPr>
                <w:rFonts w:ascii="Tahoma" w:hAnsi="Tahoma" w:cs="Tahoma"/>
                <w:b/>
                <w:sz w:val="20"/>
                <w:szCs w:val="20"/>
              </w:rPr>
            </w:pPr>
            <w:r w:rsidRPr="00D532B9">
              <w:rPr>
                <w:rFonts w:ascii="Tahoma" w:hAnsi="Tahoma" w:cs="Tahoma"/>
                <w:b/>
                <w:sz w:val="20"/>
                <w:szCs w:val="20"/>
              </w:rPr>
              <w:t>Программное обеспечение (ПО) для сервера СКУД:</w:t>
            </w:r>
          </w:p>
        </w:tc>
        <w:tc>
          <w:tcPr>
            <w:tcW w:w="6254" w:type="dxa"/>
            <w:shd w:val="clear" w:color="auto" w:fill="auto"/>
          </w:tcPr>
          <w:p w14:paraId="6AC9CA2F" w14:textId="77777777" w:rsidR="00D532B9" w:rsidRPr="00D532B9" w:rsidRDefault="00D532B9"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rPr>
              <w:t xml:space="preserve">Клиент-серверная архитектура; </w:t>
            </w:r>
          </w:p>
          <w:p w14:paraId="5A5E4A95" w14:textId="77777777" w:rsidR="00D532B9" w:rsidRPr="00D532B9" w:rsidRDefault="00D532B9"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rPr>
              <w:t xml:space="preserve">без ограничений по количеству контроллеров, пользователей и рабочих станций; </w:t>
            </w:r>
          </w:p>
          <w:p w14:paraId="6E602A57" w14:textId="77777777" w:rsidR="00D532B9" w:rsidRPr="00D532B9" w:rsidRDefault="00D532B9"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rPr>
              <w:t xml:space="preserve">регулярные обновления ПО; </w:t>
            </w:r>
          </w:p>
          <w:p w14:paraId="7A45413D" w14:textId="77777777" w:rsidR="00D532B9" w:rsidRPr="00D532B9" w:rsidRDefault="00D532B9"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rPr>
              <w:t>интеграция с внешними системами безопасности;</w:t>
            </w:r>
          </w:p>
          <w:p w14:paraId="4DE4C841" w14:textId="77777777" w:rsidR="00D532B9" w:rsidRPr="00D532B9" w:rsidRDefault="00D532B9"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rPr>
              <w:t>Интеграция с терминалами распознавания лиц;</w:t>
            </w:r>
          </w:p>
          <w:p w14:paraId="5CE352A2" w14:textId="289DF596" w:rsidR="00D532B9" w:rsidRPr="001E35A9" w:rsidRDefault="00D532B9"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rPr>
              <w:t xml:space="preserve">СУБД – </w:t>
            </w:r>
            <w:r w:rsidRPr="00D532B9">
              <w:rPr>
                <w:rFonts w:ascii="Tahoma" w:hAnsi="Tahoma" w:cs="Tahoma"/>
                <w:sz w:val="20"/>
                <w:szCs w:val="20"/>
                <w:lang w:val="en-US"/>
              </w:rPr>
              <w:t>MS SQL Server:</w:t>
            </w:r>
          </w:p>
          <w:p w14:paraId="4EE34A77" w14:textId="00ACA24F" w:rsidR="003419B7" w:rsidRPr="00D532B9" w:rsidRDefault="003419B7" w:rsidP="004E43C1">
            <w:pPr>
              <w:numPr>
                <w:ilvl w:val="0"/>
                <w:numId w:val="26"/>
              </w:numPr>
              <w:spacing w:after="0" w:line="240" w:lineRule="auto"/>
              <w:ind w:left="447"/>
              <w:rPr>
                <w:rFonts w:ascii="Tahoma" w:hAnsi="Tahoma" w:cs="Tahoma"/>
                <w:sz w:val="20"/>
                <w:szCs w:val="20"/>
              </w:rPr>
            </w:pPr>
            <w:r w:rsidRPr="00D532B9">
              <w:rPr>
                <w:rFonts w:ascii="Tahoma" w:hAnsi="Tahoma" w:cs="Tahoma"/>
                <w:sz w:val="20"/>
                <w:szCs w:val="20"/>
                <w:shd w:val="clear" w:color="auto" w:fill="FFFFFF"/>
              </w:rPr>
              <w:t xml:space="preserve">Лицензия на интеграцию </w:t>
            </w:r>
            <w:proofErr w:type="gramStart"/>
            <w:r w:rsidRPr="00D532B9">
              <w:rPr>
                <w:rFonts w:ascii="Tahoma" w:hAnsi="Tahoma" w:cs="Tahoma"/>
                <w:sz w:val="20"/>
                <w:szCs w:val="20"/>
                <w:shd w:val="clear" w:color="auto" w:fill="FFFFFF"/>
              </w:rPr>
              <w:t>с  сервером</w:t>
            </w:r>
            <w:proofErr w:type="gramEnd"/>
            <w:r w:rsidRPr="00D532B9">
              <w:rPr>
                <w:rFonts w:ascii="Tahoma" w:hAnsi="Tahoma" w:cs="Tahoma"/>
                <w:sz w:val="20"/>
                <w:szCs w:val="20"/>
                <w:shd w:val="clear" w:color="auto" w:fill="FFFFFF"/>
              </w:rPr>
              <w:t xml:space="preserve"> </w:t>
            </w:r>
            <w:proofErr w:type="spellStart"/>
            <w:r w:rsidRPr="00D532B9">
              <w:rPr>
                <w:rFonts w:ascii="Tahoma" w:hAnsi="Tahoma" w:cs="Tahoma"/>
                <w:sz w:val="20"/>
                <w:szCs w:val="20"/>
                <w:shd w:val="clear" w:color="auto" w:fill="FFFFFF"/>
              </w:rPr>
              <w:t>Trassir</w:t>
            </w:r>
            <w:proofErr w:type="spellEnd"/>
          </w:p>
          <w:p w14:paraId="17E5F5B5" w14:textId="77777777" w:rsidR="00D532B9" w:rsidRPr="00D532B9" w:rsidRDefault="00D532B9" w:rsidP="00D532B9">
            <w:pPr>
              <w:spacing w:after="0" w:line="240" w:lineRule="auto"/>
              <w:rPr>
                <w:rFonts w:ascii="Tahoma" w:hAnsi="Tahoma" w:cs="Tahoma"/>
                <w:b/>
                <w:sz w:val="20"/>
                <w:szCs w:val="20"/>
              </w:rPr>
            </w:pPr>
            <w:r w:rsidRPr="00D532B9">
              <w:rPr>
                <w:rFonts w:ascii="Tahoma" w:hAnsi="Tahoma" w:cs="Tahoma"/>
                <w:b/>
                <w:sz w:val="20"/>
                <w:szCs w:val="20"/>
              </w:rPr>
              <w:t xml:space="preserve">Возможности ПО: </w:t>
            </w:r>
          </w:p>
          <w:p w14:paraId="6C0FE6F6"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 xml:space="preserve"> </w:t>
            </w:r>
            <w:r w:rsidRPr="00D532B9">
              <w:rPr>
                <w:rFonts w:ascii="Tahoma" w:hAnsi="Tahoma" w:cs="Tahoma"/>
                <w:sz w:val="20"/>
                <w:szCs w:val="20"/>
                <w:u w:val="single"/>
              </w:rPr>
              <w:t>Управление оборудованием:</w:t>
            </w:r>
            <w:r w:rsidRPr="00D532B9">
              <w:rPr>
                <w:rFonts w:ascii="Tahoma" w:hAnsi="Tahoma" w:cs="Tahoma"/>
                <w:sz w:val="20"/>
                <w:szCs w:val="20"/>
              </w:rPr>
              <w:t xml:space="preserve"> </w:t>
            </w:r>
          </w:p>
          <w:p w14:paraId="391C4CC6" w14:textId="77777777" w:rsidR="00D532B9" w:rsidRPr="00D532B9" w:rsidRDefault="00D532B9" w:rsidP="004E43C1">
            <w:pPr>
              <w:pStyle w:val="a4"/>
              <w:numPr>
                <w:ilvl w:val="0"/>
                <w:numId w:val="15"/>
              </w:numPr>
              <w:ind w:left="447"/>
              <w:contextualSpacing/>
              <w:rPr>
                <w:rFonts w:ascii="Tahoma" w:hAnsi="Tahoma" w:cs="Tahoma"/>
                <w:sz w:val="20"/>
                <w:szCs w:val="20"/>
              </w:rPr>
            </w:pPr>
            <w:r w:rsidRPr="00D532B9">
              <w:rPr>
                <w:rFonts w:ascii="Tahoma" w:hAnsi="Tahoma" w:cs="Tahoma"/>
                <w:sz w:val="20"/>
                <w:szCs w:val="20"/>
              </w:rPr>
              <w:t xml:space="preserve">Добавление и удаление оборудования, возможность внесения любых изменений в настройки без остановки работы всех остальных модулей; </w:t>
            </w:r>
          </w:p>
          <w:p w14:paraId="0DBA26DE" w14:textId="77777777" w:rsidR="00D532B9" w:rsidRPr="00D532B9" w:rsidRDefault="00D532B9" w:rsidP="004E43C1">
            <w:pPr>
              <w:pStyle w:val="a4"/>
              <w:numPr>
                <w:ilvl w:val="0"/>
                <w:numId w:val="15"/>
              </w:numPr>
              <w:ind w:left="447"/>
              <w:contextualSpacing/>
              <w:rPr>
                <w:rFonts w:ascii="Tahoma" w:hAnsi="Tahoma" w:cs="Tahoma"/>
                <w:sz w:val="20"/>
                <w:szCs w:val="20"/>
              </w:rPr>
            </w:pPr>
            <w:r w:rsidRPr="00D532B9">
              <w:rPr>
                <w:rFonts w:ascii="Tahoma" w:hAnsi="Tahoma" w:cs="Tahoma"/>
                <w:sz w:val="20"/>
                <w:szCs w:val="20"/>
              </w:rPr>
              <w:t>Гибкое конфигурирование всех входов\выходов контроллеров с возможностью их исключения из алгоритма работы;</w:t>
            </w:r>
          </w:p>
          <w:p w14:paraId="3971CB72" w14:textId="77777777" w:rsidR="00D532B9" w:rsidRPr="00D532B9" w:rsidRDefault="00D532B9" w:rsidP="00D532B9">
            <w:pPr>
              <w:spacing w:after="0" w:line="240" w:lineRule="auto"/>
              <w:ind w:left="720" w:hanging="825"/>
              <w:rPr>
                <w:rFonts w:ascii="Tahoma" w:hAnsi="Tahoma" w:cs="Tahoma"/>
                <w:sz w:val="20"/>
                <w:szCs w:val="20"/>
              </w:rPr>
            </w:pPr>
            <w:r w:rsidRPr="00D532B9">
              <w:rPr>
                <w:rFonts w:ascii="Tahoma" w:hAnsi="Tahoma" w:cs="Tahoma"/>
                <w:sz w:val="20"/>
                <w:szCs w:val="20"/>
              </w:rPr>
              <w:t xml:space="preserve">  </w:t>
            </w:r>
            <w:r w:rsidRPr="00D532B9">
              <w:rPr>
                <w:rFonts w:ascii="Tahoma" w:hAnsi="Tahoma" w:cs="Tahoma"/>
                <w:sz w:val="20"/>
                <w:szCs w:val="20"/>
                <w:u w:val="single"/>
              </w:rPr>
              <w:t>Администрирование БД:</w:t>
            </w:r>
            <w:r w:rsidRPr="00D532B9">
              <w:rPr>
                <w:rFonts w:ascii="Tahoma" w:hAnsi="Tahoma" w:cs="Tahoma"/>
                <w:sz w:val="20"/>
                <w:szCs w:val="20"/>
              </w:rPr>
              <w:t xml:space="preserve"> </w:t>
            </w:r>
          </w:p>
          <w:p w14:paraId="5D96A21D"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Неограниченное количество сотрудников в базе,</w:t>
            </w:r>
          </w:p>
          <w:p w14:paraId="76D61A3C"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Список должностей,</w:t>
            </w:r>
          </w:p>
          <w:p w14:paraId="0EB958A0" w14:textId="77777777" w:rsidR="00D532B9" w:rsidRPr="00D532B9" w:rsidRDefault="00D532B9" w:rsidP="004E43C1">
            <w:pPr>
              <w:pStyle w:val="a4"/>
              <w:numPr>
                <w:ilvl w:val="0"/>
                <w:numId w:val="16"/>
              </w:numPr>
              <w:ind w:left="594"/>
              <w:contextualSpacing/>
              <w:rPr>
                <w:rFonts w:ascii="Tahoma" w:hAnsi="Tahoma" w:cs="Tahoma"/>
                <w:sz w:val="20"/>
                <w:szCs w:val="20"/>
              </w:rPr>
            </w:pPr>
            <w:r w:rsidRPr="00D532B9">
              <w:rPr>
                <w:rFonts w:ascii="Tahoma" w:hAnsi="Tahoma" w:cs="Tahoma"/>
                <w:sz w:val="20"/>
                <w:szCs w:val="20"/>
              </w:rPr>
              <w:t>Дерево групп сотрудников,</w:t>
            </w:r>
          </w:p>
          <w:p w14:paraId="7789AA18" w14:textId="77777777" w:rsidR="00D532B9" w:rsidRPr="00D532B9" w:rsidRDefault="00D532B9" w:rsidP="004E43C1">
            <w:pPr>
              <w:pStyle w:val="a4"/>
              <w:numPr>
                <w:ilvl w:val="0"/>
                <w:numId w:val="16"/>
              </w:numPr>
              <w:ind w:left="594"/>
              <w:contextualSpacing/>
              <w:rPr>
                <w:rFonts w:ascii="Tahoma" w:hAnsi="Tahoma" w:cs="Tahoma"/>
                <w:sz w:val="20"/>
                <w:szCs w:val="20"/>
              </w:rPr>
            </w:pPr>
            <w:r w:rsidRPr="00D532B9">
              <w:rPr>
                <w:rFonts w:ascii="Tahoma" w:hAnsi="Tahoma" w:cs="Tahoma"/>
                <w:sz w:val="20"/>
                <w:szCs w:val="20"/>
              </w:rPr>
              <w:t>Карточка сотрудника,</w:t>
            </w:r>
          </w:p>
          <w:p w14:paraId="774F4EDB" w14:textId="77777777" w:rsidR="00D532B9" w:rsidRPr="00D532B9" w:rsidRDefault="00D532B9" w:rsidP="004E43C1">
            <w:pPr>
              <w:pStyle w:val="a4"/>
              <w:numPr>
                <w:ilvl w:val="0"/>
                <w:numId w:val="16"/>
              </w:numPr>
              <w:ind w:left="594"/>
              <w:contextualSpacing/>
              <w:rPr>
                <w:rFonts w:ascii="Tahoma" w:hAnsi="Tahoma" w:cs="Tahoma"/>
                <w:sz w:val="20"/>
                <w:szCs w:val="20"/>
              </w:rPr>
            </w:pPr>
            <w:r w:rsidRPr="00D532B9">
              <w:rPr>
                <w:rFonts w:ascii="Tahoma" w:hAnsi="Tahoma" w:cs="Tahoma"/>
                <w:sz w:val="20"/>
                <w:szCs w:val="20"/>
              </w:rPr>
              <w:t>Списки расписаний: суточных, дневных и недельных,</w:t>
            </w:r>
          </w:p>
          <w:p w14:paraId="38911661" w14:textId="77777777" w:rsidR="00D532B9" w:rsidRPr="00D532B9" w:rsidRDefault="00D532B9" w:rsidP="004E43C1">
            <w:pPr>
              <w:pStyle w:val="a4"/>
              <w:numPr>
                <w:ilvl w:val="0"/>
                <w:numId w:val="16"/>
              </w:numPr>
              <w:ind w:left="594"/>
              <w:contextualSpacing/>
              <w:rPr>
                <w:rFonts w:ascii="Tahoma" w:hAnsi="Tahoma" w:cs="Tahoma"/>
                <w:sz w:val="20"/>
                <w:szCs w:val="20"/>
              </w:rPr>
            </w:pPr>
            <w:r w:rsidRPr="00D532B9">
              <w:rPr>
                <w:rFonts w:ascii="Tahoma" w:hAnsi="Tahoma" w:cs="Tahoma"/>
                <w:sz w:val="20"/>
                <w:szCs w:val="20"/>
              </w:rPr>
              <w:t>Списки праздников и переносов,</w:t>
            </w:r>
          </w:p>
          <w:p w14:paraId="31145397" w14:textId="77777777" w:rsidR="00D532B9" w:rsidRPr="00D532B9" w:rsidRDefault="00D532B9" w:rsidP="004E43C1">
            <w:pPr>
              <w:pStyle w:val="a4"/>
              <w:numPr>
                <w:ilvl w:val="0"/>
                <w:numId w:val="16"/>
              </w:numPr>
              <w:ind w:left="594"/>
              <w:contextualSpacing/>
              <w:rPr>
                <w:rFonts w:ascii="Tahoma" w:hAnsi="Tahoma" w:cs="Tahoma"/>
                <w:sz w:val="20"/>
                <w:szCs w:val="20"/>
              </w:rPr>
            </w:pPr>
            <w:r w:rsidRPr="00D532B9">
              <w:rPr>
                <w:rFonts w:ascii="Tahoma" w:hAnsi="Tahoma" w:cs="Tahoma"/>
                <w:sz w:val="20"/>
                <w:szCs w:val="20"/>
              </w:rPr>
              <w:t>Список уровней доступа,</w:t>
            </w:r>
          </w:p>
          <w:p w14:paraId="73D7A537"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Неограниченно количество и вложенность групп,</w:t>
            </w:r>
          </w:p>
          <w:p w14:paraId="32EA1542"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Неограниченное количество уровней доступа,</w:t>
            </w:r>
          </w:p>
          <w:p w14:paraId="593E5C91"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Суточные, дневные и недельные расписания с возможностью учета праздников и переносов,</w:t>
            </w:r>
          </w:p>
          <w:p w14:paraId="48720D7A"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Возможность работы с любыми USB сканерами и WEB-камерами,</w:t>
            </w:r>
          </w:p>
          <w:p w14:paraId="5A7BE340"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Встроенный редактор фотографий,</w:t>
            </w:r>
          </w:p>
          <w:p w14:paraId="5DC9F799" w14:textId="77777777" w:rsidR="00D532B9" w:rsidRPr="00D532B9" w:rsidRDefault="00D532B9" w:rsidP="004E43C1">
            <w:pPr>
              <w:pStyle w:val="a4"/>
              <w:numPr>
                <w:ilvl w:val="0"/>
                <w:numId w:val="14"/>
              </w:numPr>
              <w:contextualSpacing/>
              <w:rPr>
                <w:rFonts w:ascii="Tahoma" w:hAnsi="Tahoma" w:cs="Tahoma"/>
                <w:sz w:val="20"/>
                <w:szCs w:val="20"/>
              </w:rPr>
            </w:pPr>
            <w:r w:rsidRPr="00D532B9">
              <w:rPr>
                <w:rFonts w:ascii="Tahoma" w:hAnsi="Tahoma" w:cs="Tahoma"/>
                <w:sz w:val="20"/>
                <w:szCs w:val="20"/>
              </w:rPr>
              <w:t xml:space="preserve">Возможность использования функционала автоматического распознавания документов.  </w:t>
            </w:r>
          </w:p>
          <w:p w14:paraId="282C9142" w14:textId="77777777" w:rsidR="00D532B9" w:rsidRPr="00D532B9" w:rsidRDefault="00D532B9" w:rsidP="00D532B9">
            <w:pPr>
              <w:spacing w:after="0" w:line="240" w:lineRule="auto"/>
              <w:ind w:left="720" w:hanging="825"/>
              <w:rPr>
                <w:rFonts w:ascii="Tahoma" w:hAnsi="Tahoma" w:cs="Tahoma"/>
                <w:sz w:val="20"/>
                <w:szCs w:val="20"/>
                <w:u w:val="single"/>
              </w:rPr>
            </w:pPr>
            <w:r w:rsidRPr="00D532B9">
              <w:rPr>
                <w:rFonts w:ascii="Tahoma" w:hAnsi="Tahoma" w:cs="Tahoma"/>
                <w:sz w:val="20"/>
                <w:szCs w:val="20"/>
              </w:rPr>
              <w:t xml:space="preserve">  </w:t>
            </w:r>
            <w:r w:rsidRPr="00D532B9">
              <w:rPr>
                <w:rFonts w:ascii="Tahoma" w:hAnsi="Tahoma" w:cs="Tahoma"/>
                <w:sz w:val="20"/>
                <w:szCs w:val="20"/>
                <w:u w:val="single"/>
              </w:rPr>
              <w:t xml:space="preserve">Модули план-схем оборудования: </w:t>
            </w:r>
          </w:p>
          <w:p w14:paraId="50CD614D" w14:textId="77777777" w:rsidR="00D532B9" w:rsidRPr="00D532B9" w:rsidRDefault="00D532B9" w:rsidP="004E43C1">
            <w:pPr>
              <w:pStyle w:val="a4"/>
              <w:numPr>
                <w:ilvl w:val="0"/>
                <w:numId w:val="17"/>
              </w:numPr>
              <w:contextualSpacing/>
              <w:rPr>
                <w:rFonts w:ascii="Tahoma" w:hAnsi="Tahoma" w:cs="Tahoma"/>
                <w:sz w:val="20"/>
                <w:szCs w:val="20"/>
              </w:rPr>
            </w:pPr>
            <w:r w:rsidRPr="00D532B9">
              <w:rPr>
                <w:rFonts w:ascii="Tahoma" w:hAnsi="Tahoma" w:cs="Tahoma"/>
                <w:sz w:val="20"/>
                <w:szCs w:val="20"/>
              </w:rPr>
              <w:t>Неограниченное количество планов и их вложенность в дереве;</w:t>
            </w:r>
          </w:p>
          <w:p w14:paraId="721A9605" w14:textId="77777777" w:rsidR="00D532B9" w:rsidRPr="00D532B9" w:rsidRDefault="00D532B9" w:rsidP="004E43C1">
            <w:pPr>
              <w:pStyle w:val="a4"/>
              <w:numPr>
                <w:ilvl w:val="0"/>
                <w:numId w:val="17"/>
              </w:numPr>
              <w:contextualSpacing/>
              <w:rPr>
                <w:rFonts w:ascii="Tahoma" w:hAnsi="Tahoma" w:cs="Tahoma"/>
                <w:sz w:val="20"/>
                <w:szCs w:val="20"/>
              </w:rPr>
            </w:pPr>
            <w:r w:rsidRPr="00D532B9">
              <w:rPr>
                <w:rFonts w:ascii="Tahoma" w:hAnsi="Tahoma" w:cs="Tahoma"/>
                <w:sz w:val="20"/>
                <w:szCs w:val="20"/>
              </w:rPr>
              <w:t>Размещение на планах как элементов СКУД, так и видео камер и интегрированных устройств ОПС;</w:t>
            </w:r>
          </w:p>
          <w:p w14:paraId="00FA2FDD" w14:textId="77777777" w:rsidR="00D532B9" w:rsidRPr="00D532B9" w:rsidRDefault="00D532B9" w:rsidP="004E43C1">
            <w:pPr>
              <w:pStyle w:val="a4"/>
              <w:numPr>
                <w:ilvl w:val="0"/>
                <w:numId w:val="17"/>
              </w:numPr>
              <w:contextualSpacing/>
              <w:rPr>
                <w:rFonts w:ascii="Tahoma" w:hAnsi="Tahoma" w:cs="Tahoma"/>
                <w:sz w:val="20"/>
                <w:szCs w:val="20"/>
              </w:rPr>
            </w:pPr>
            <w:r w:rsidRPr="00D532B9">
              <w:rPr>
                <w:rFonts w:ascii="Tahoma" w:hAnsi="Tahoma" w:cs="Tahoma"/>
                <w:sz w:val="20"/>
                <w:szCs w:val="20"/>
              </w:rPr>
              <w:t>Работа с любыми IP камерами;</w:t>
            </w:r>
          </w:p>
          <w:p w14:paraId="190AD015" w14:textId="77777777" w:rsidR="00D532B9" w:rsidRPr="00D532B9" w:rsidRDefault="00D532B9" w:rsidP="004E43C1">
            <w:pPr>
              <w:pStyle w:val="a4"/>
              <w:numPr>
                <w:ilvl w:val="0"/>
                <w:numId w:val="17"/>
              </w:numPr>
              <w:contextualSpacing/>
              <w:rPr>
                <w:rFonts w:ascii="Tahoma" w:hAnsi="Tahoma" w:cs="Tahoma"/>
                <w:sz w:val="20"/>
                <w:szCs w:val="20"/>
              </w:rPr>
            </w:pPr>
            <w:r w:rsidRPr="00D532B9">
              <w:rPr>
                <w:rFonts w:ascii="Tahoma" w:hAnsi="Tahoma" w:cs="Tahoma"/>
                <w:sz w:val="20"/>
                <w:szCs w:val="20"/>
              </w:rPr>
              <w:t>Просмотр живого и архивного видео с выбранных камер в случае интеграции с видеонаблюдением;</w:t>
            </w:r>
          </w:p>
          <w:p w14:paraId="4EDD8235" w14:textId="77777777" w:rsidR="00D532B9" w:rsidRPr="00D532B9" w:rsidRDefault="00D532B9" w:rsidP="004E43C1">
            <w:pPr>
              <w:pStyle w:val="a4"/>
              <w:numPr>
                <w:ilvl w:val="0"/>
                <w:numId w:val="17"/>
              </w:numPr>
              <w:contextualSpacing/>
              <w:rPr>
                <w:rFonts w:ascii="Tahoma" w:hAnsi="Tahoma" w:cs="Tahoma"/>
                <w:sz w:val="20"/>
                <w:szCs w:val="20"/>
              </w:rPr>
            </w:pPr>
            <w:r w:rsidRPr="00D532B9">
              <w:rPr>
                <w:rFonts w:ascii="Tahoma" w:hAnsi="Tahoma" w:cs="Tahoma"/>
                <w:sz w:val="20"/>
                <w:szCs w:val="20"/>
              </w:rPr>
              <w:t>Управление любыми устройствами на планах через контекстные меню.</w:t>
            </w:r>
          </w:p>
          <w:p w14:paraId="22D902A9" w14:textId="77777777" w:rsidR="00D532B9" w:rsidRPr="00D532B9" w:rsidRDefault="00D532B9" w:rsidP="00D532B9">
            <w:pPr>
              <w:spacing w:after="0" w:line="240" w:lineRule="auto"/>
              <w:ind w:left="720" w:hanging="825"/>
              <w:rPr>
                <w:rFonts w:ascii="Tahoma" w:hAnsi="Tahoma" w:cs="Tahoma"/>
                <w:sz w:val="20"/>
                <w:szCs w:val="20"/>
                <w:u w:val="single"/>
              </w:rPr>
            </w:pPr>
            <w:r w:rsidRPr="00D532B9">
              <w:rPr>
                <w:rFonts w:ascii="Tahoma" w:hAnsi="Tahoma" w:cs="Tahoma"/>
                <w:sz w:val="20"/>
                <w:szCs w:val="20"/>
              </w:rPr>
              <w:t xml:space="preserve"> </w:t>
            </w:r>
            <w:r w:rsidRPr="00D532B9">
              <w:rPr>
                <w:rFonts w:ascii="Tahoma" w:hAnsi="Tahoma" w:cs="Tahoma"/>
                <w:sz w:val="20"/>
                <w:szCs w:val="20"/>
                <w:u w:val="single"/>
              </w:rPr>
              <w:t xml:space="preserve">Оповещения по </w:t>
            </w:r>
            <w:proofErr w:type="spellStart"/>
            <w:r w:rsidRPr="00D532B9">
              <w:rPr>
                <w:rFonts w:ascii="Tahoma" w:hAnsi="Tahoma" w:cs="Tahoma"/>
                <w:sz w:val="20"/>
                <w:szCs w:val="20"/>
                <w:u w:val="single"/>
                <w:lang w:val="en-US"/>
              </w:rPr>
              <w:t>sms</w:t>
            </w:r>
            <w:proofErr w:type="spellEnd"/>
            <w:r w:rsidRPr="00D532B9">
              <w:rPr>
                <w:rFonts w:ascii="Tahoma" w:hAnsi="Tahoma" w:cs="Tahoma"/>
                <w:sz w:val="20"/>
                <w:szCs w:val="20"/>
                <w:u w:val="single"/>
              </w:rPr>
              <w:t xml:space="preserve"> и </w:t>
            </w:r>
            <w:r w:rsidRPr="00D532B9">
              <w:rPr>
                <w:rFonts w:ascii="Tahoma" w:hAnsi="Tahoma" w:cs="Tahoma"/>
                <w:sz w:val="20"/>
                <w:szCs w:val="20"/>
                <w:u w:val="single"/>
                <w:lang w:val="en-US"/>
              </w:rPr>
              <w:t>E</w:t>
            </w:r>
            <w:r w:rsidRPr="00D532B9">
              <w:rPr>
                <w:rFonts w:ascii="Tahoma" w:hAnsi="Tahoma" w:cs="Tahoma"/>
                <w:sz w:val="20"/>
                <w:szCs w:val="20"/>
                <w:u w:val="single"/>
              </w:rPr>
              <w:t>-</w:t>
            </w:r>
            <w:r w:rsidRPr="00D532B9">
              <w:rPr>
                <w:rFonts w:ascii="Tahoma" w:hAnsi="Tahoma" w:cs="Tahoma"/>
                <w:sz w:val="20"/>
                <w:szCs w:val="20"/>
                <w:u w:val="single"/>
                <w:lang w:val="en-US"/>
              </w:rPr>
              <w:t>mail</w:t>
            </w:r>
            <w:r w:rsidRPr="00D532B9">
              <w:rPr>
                <w:rFonts w:ascii="Tahoma" w:hAnsi="Tahoma" w:cs="Tahoma"/>
                <w:sz w:val="20"/>
                <w:szCs w:val="20"/>
                <w:u w:val="single"/>
              </w:rPr>
              <w:t xml:space="preserve">: </w:t>
            </w:r>
          </w:p>
          <w:p w14:paraId="7A47CFA1" w14:textId="77777777" w:rsidR="00D532B9" w:rsidRPr="00D532B9" w:rsidRDefault="00D532B9" w:rsidP="004E43C1">
            <w:pPr>
              <w:pStyle w:val="a4"/>
              <w:numPr>
                <w:ilvl w:val="0"/>
                <w:numId w:val="18"/>
              </w:numPr>
              <w:contextualSpacing/>
              <w:jc w:val="both"/>
              <w:rPr>
                <w:rFonts w:ascii="Tahoma" w:hAnsi="Tahoma" w:cs="Tahoma"/>
                <w:sz w:val="20"/>
                <w:szCs w:val="20"/>
              </w:rPr>
            </w:pPr>
            <w:r w:rsidRPr="00D532B9">
              <w:rPr>
                <w:rFonts w:ascii="Tahoma" w:hAnsi="Tahoma" w:cs="Tahoma"/>
                <w:sz w:val="20"/>
                <w:szCs w:val="20"/>
              </w:rPr>
              <w:t>Возможность использования любых USB GSM модемов;</w:t>
            </w:r>
          </w:p>
          <w:p w14:paraId="2FF54335" w14:textId="77777777" w:rsidR="00D532B9" w:rsidRPr="00D532B9" w:rsidRDefault="00D532B9" w:rsidP="004E43C1">
            <w:pPr>
              <w:pStyle w:val="a4"/>
              <w:numPr>
                <w:ilvl w:val="0"/>
                <w:numId w:val="18"/>
              </w:numPr>
              <w:contextualSpacing/>
              <w:jc w:val="both"/>
              <w:rPr>
                <w:rFonts w:ascii="Tahoma" w:hAnsi="Tahoma" w:cs="Tahoma"/>
                <w:sz w:val="20"/>
                <w:szCs w:val="20"/>
              </w:rPr>
            </w:pPr>
            <w:r w:rsidRPr="00D532B9">
              <w:rPr>
                <w:rFonts w:ascii="Tahoma" w:hAnsi="Tahoma" w:cs="Tahoma"/>
                <w:sz w:val="20"/>
                <w:szCs w:val="20"/>
              </w:rPr>
              <w:t xml:space="preserve">Неограниченно количество </w:t>
            </w:r>
            <w:proofErr w:type="spellStart"/>
            <w:r w:rsidRPr="00D532B9">
              <w:rPr>
                <w:rFonts w:ascii="Tahoma" w:hAnsi="Tahoma" w:cs="Tahoma"/>
                <w:sz w:val="20"/>
                <w:szCs w:val="20"/>
              </w:rPr>
              <w:t>Email</w:t>
            </w:r>
            <w:proofErr w:type="spellEnd"/>
            <w:r w:rsidRPr="00D532B9">
              <w:rPr>
                <w:rFonts w:ascii="Tahoma" w:hAnsi="Tahoma" w:cs="Tahoma"/>
                <w:sz w:val="20"/>
                <w:szCs w:val="20"/>
              </w:rPr>
              <w:t xml:space="preserve"> аккаунтов;</w:t>
            </w:r>
          </w:p>
          <w:p w14:paraId="6F201B7F" w14:textId="77777777" w:rsidR="00D532B9" w:rsidRPr="00D532B9" w:rsidRDefault="00D532B9" w:rsidP="004E43C1">
            <w:pPr>
              <w:pStyle w:val="a4"/>
              <w:numPr>
                <w:ilvl w:val="0"/>
                <w:numId w:val="18"/>
              </w:numPr>
              <w:contextualSpacing/>
              <w:jc w:val="both"/>
              <w:rPr>
                <w:rFonts w:ascii="Tahoma" w:hAnsi="Tahoma" w:cs="Tahoma"/>
                <w:sz w:val="20"/>
                <w:szCs w:val="20"/>
              </w:rPr>
            </w:pPr>
            <w:r w:rsidRPr="00D532B9">
              <w:rPr>
                <w:rFonts w:ascii="Tahoma" w:hAnsi="Tahoma" w:cs="Tahoma"/>
                <w:sz w:val="20"/>
                <w:szCs w:val="20"/>
              </w:rPr>
              <w:t>Возможность использования SMTP серверов с режимом SSL\TSL шифрования данных;</w:t>
            </w:r>
          </w:p>
          <w:p w14:paraId="3DCBCFC6" w14:textId="77777777" w:rsidR="00D532B9" w:rsidRPr="00D532B9" w:rsidRDefault="00D532B9" w:rsidP="004E43C1">
            <w:pPr>
              <w:pStyle w:val="a4"/>
              <w:numPr>
                <w:ilvl w:val="0"/>
                <w:numId w:val="18"/>
              </w:numPr>
              <w:contextualSpacing/>
              <w:jc w:val="both"/>
              <w:rPr>
                <w:rFonts w:ascii="Tahoma" w:hAnsi="Tahoma" w:cs="Tahoma"/>
                <w:sz w:val="20"/>
                <w:szCs w:val="20"/>
              </w:rPr>
            </w:pPr>
            <w:r w:rsidRPr="00D532B9">
              <w:rPr>
                <w:rFonts w:ascii="Tahoma" w:hAnsi="Tahoma" w:cs="Tahoma"/>
                <w:sz w:val="20"/>
                <w:szCs w:val="20"/>
              </w:rPr>
              <w:lastRenderedPageBreak/>
              <w:t xml:space="preserve">Наличие сервисных функций проверки баланса </w:t>
            </w:r>
            <w:proofErr w:type="spellStart"/>
            <w:r w:rsidRPr="00D532B9">
              <w:rPr>
                <w:rFonts w:ascii="Tahoma" w:hAnsi="Tahoma" w:cs="Tahoma"/>
                <w:sz w:val="20"/>
                <w:szCs w:val="20"/>
              </w:rPr>
              <w:t>Sim</w:t>
            </w:r>
            <w:proofErr w:type="spellEnd"/>
            <w:r w:rsidRPr="00D532B9">
              <w:rPr>
                <w:rFonts w:ascii="Tahoma" w:hAnsi="Tahoma" w:cs="Tahoma"/>
                <w:sz w:val="20"/>
                <w:szCs w:val="20"/>
              </w:rPr>
              <w:t xml:space="preserve"> карты, отправки тестовых SMS и </w:t>
            </w:r>
            <w:proofErr w:type="spellStart"/>
            <w:r w:rsidRPr="00D532B9">
              <w:rPr>
                <w:rFonts w:ascii="Tahoma" w:hAnsi="Tahoma" w:cs="Tahoma"/>
                <w:sz w:val="20"/>
                <w:szCs w:val="20"/>
              </w:rPr>
              <w:t>Email</w:t>
            </w:r>
            <w:proofErr w:type="spellEnd"/>
            <w:r w:rsidRPr="00D532B9">
              <w:rPr>
                <w:rFonts w:ascii="Tahoma" w:hAnsi="Tahoma" w:cs="Tahoma"/>
                <w:sz w:val="20"/>
                <w:szCs w:val="20"/>
              </w:rPr>
              <w:t xml:space="preserve"> сообщений; </w:t>
            </w:r>
          </w:p>
          <w:p w14:paraId="4EEEA37D" w14:textId="77777777" w:rsidR="00D532B9" w:rsidRPr="00D532B9" w:rsidRDefault="00D532B9" w:rsidP="00D532B9">
            <w:pPr>
              <w:spacing w:after="0" w:line="240" w:lineRule="auto"/>
              <w:ind w:left="720" w:hanging="825"/>
              <w:jc w:val="both"/>
              <w:rPr>
                <w:rFonts w:ascii="Tahoma" w:hAnsi="Tahoma" w:cs="Tahoma"/>
                <w:sz w:val="20"/>
                <w:szCs w:val="20"/>
              </w:rPr>
            </w:pPr>
            <w:r w:rsidRPr="00D532B9">
              <w:rPr>
                <w:rFonts w:ascii="Tahoma" w:hAnsi="Tahoma" w:cs="Tahoma"/>
                <w:sz w:val="20"/>
                <w:szCs w:val="20"/>
              </w:rPr>
              <w:t xml:space="preserve"> </w:t>
            </w:r>
            <w:r w:rsidRPr="00D532B9">
              <w:rPr>
                <w:rFonts w:ascii="Tahoma" w:hAnsi="Tahoma" w:cs="Tahoma"/>
                <w:sz w:val="20"/>
                <w:szCs w:val="20"/>
                <w:u w:val="single"/>
              </w:rPr>
              <w:t xml:space="preserve">Модуль создания совокупности определенных действий (реакций): </w:t>
            </w:r>
          </w:p>
          <w:p w14:paraId="3402D3F8"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Неограниченное количество создаваемых реакций;</w:t>
            </w:r>
          </w:p>
          <w:p w14:paraId="6B8A9799"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Возможность использования расписаний для реакций;</w:t>
            </w:r>
          </w:p>
          <w:p w14:paraId="3EE6C5DD"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Гибкое конфигурирование фильтров на запуск реакций;</w:t>
            </w:r>
          </w:p>
          <w:p w14:paraId="36417DBC"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 xml:space="preserve">Различные действия в рамках реакций: отправить SMS, отправить </w:t>
            </w:r>
            <w:proofErr w:type="spellStart"/>
            <w:r w:rsidRPr="00D532B9">
              <w:rPr>
                <w:rFonts w:ascii="Tahoma" w:hAnsi="Tahoma" w:cs="Tahoma"/>
                <w:sz w:val="20"/>
                <w:szCs w:val="20"/>
              </w:rPr>
              <w:t>Email</w:t>
            </w:r>
            <w:proofErr w:type="spellEnd"/>
            <w:r w:rsidRPr="00D532B9">
              <w:rPr>
                <w:rFonts w:ascii="Tahoma" w:hAnsi="Tahoma" w:cs="Tahoma"/>
                <w:sz w:val="20"/>
                <w:szCs w:val="20"/>
              </w:rPr>
              <w:t>, запустить программу;</w:t>
            </w:r>
          </w:p>
          <w:p w14:paraId="098175F5"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u w:val="single"/>
              </w:rPr>
              <w:t xml:space="preserve">Модуль отчета: </w:t>
            </w:r>
          </w:p>
          <w:p w14:paraId="4696F79E"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Неограниченное количество шаблонов отчетов;</w:t>
            </w:r>
          </w:p>
          <w:p w14:paraId="28A64A68"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 xml:space="preserve">Большое количество предустановленных шаблонов отчетов: опоздания, ранний уход, отработанное время, отчеты по действиям операторов; </w:t>
            </w:r>
          </w:p>
          <w:p w14:paraId="0E8141BD"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Создание и редактирование шаблонов отчетов;</w:t>
            </w:r>
          </w:p>
          <w:p w14:paraId="0FC3ADDB"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Возможность создания и добавления в систему собственных шаблонов;</w:t>
            </w:r>
          </w:p>
          <w:p w14:paraId="60F154E4"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 xml:space="preserve">Экспорт отчетов в </w:t>
            </w:r>
            <w:proofErr w:type="spellStart"/>
            <w:r w:rsidRPr="00D532B9">
              <w:rPr>
                <w:rFonts w:ascii="Tahoma" w:hAnsi="Tahoma" w:cs="Tahoma"/>
                <w:sz w:val="20"/>
                <w:szCs w:val="20"/>
              </w:rPr>
              <w:t>Word</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Excel</w:t>
            </w:r>
            <w:proofErr w:type="spellEnd"/>
            <w:r w:rsidRPr="00D532B9">
              <w:rPr>
                <w:rFonts w:ascii="Tahoma" w:hAnsi="Tahoma" w:cs="Tahoma"/>
                <w:sz w:val="20"/>
                <w:szCs w:val="20"/>
              </w:rPr>
              <w:t>, PDF;</w:t>
            </w:r>
          </w:p>
          <w:p w14:paraId="2552A0B9" w14:textId="77777777" w:rsidR="00D532B9" w:rsidRPr="00D532B9" w:rsidRDefault="00D532B9" w:rsidP="004E43C1">
            <w:pPr>
              <w:pStyle w:val="a4"/>
              <w:numPr>
                <w:ilvl w:val="0"/>
                <w:numId w:val="19"/>
              </w:numPr>
              <w:contextualSpacing/>
              <w:rPr>
                <w:rFonts w:ascii="Tahoma" w:hAnsi="Tahoma" w:cs="Tahoma"/>
                <w:sz w:val="20"/>
                <w:szCs w:val="20"/>
              </w:rPr>
            </w:pPr>
            <w:r w:rsidRPr="00D532B9">
              <w:rPr>
                <w:rFonts w:ascii="Tahoma" w:hAnsi="Tahoma" w:cs="Tahoma"/>
                <w:sz w:val="20"/>
                <w:szCs w:val="20"/>
              </w:rPr>
              <w:t xml:space="preserve">Отправка отчетов по </w:t>
            </w:r>
            <w:r w:rsidRPr="00D532B9">
              <w:rPr>
                <w:rFonts w:ascii="Tahoma" w:hAnsi="Tahoma" w:cs="Tahoma"/>
                <w:sz w:val="20"/>
                <w:szCs w:val="20"/>
                <w:lang w:val="en-US"/>
              </w:rPr>
              <w:t>Email;</w:t>
            </w:r>
          </w:p>
          <w:p w14:paraId="6DEC9047" w14:textId="351F4298" w:rsidR="00D532B9" w:rsidRPr="00D532B9" w:rsidRDefault="00D532B9" w:rsidP="00D532B9">
            <w:pPr>
              <w:spacing w:after="0" w:line="240" w:lineRule="auto"/>
              <w:ind w:left="720" w:hanging="825"/>
              <w:rPr>
                <w:rFonts w:ascii="Tahoma" w:hAnsi="Tahoma" w:cs="Tahoma"/>
                <w:sz w:val="20"/>
                <w:szCs w:val="20"/>
              </w:rPr>
            </w:pPr>
            <w:r w:rsidRPr="00D532B9">
              <w:rPr>
                <w:rFonts w:ascii="Tahoma" w:hAnsi="Tahoma" w:cs="Tahoma"/>
                <w:sz w:val="20"/>
                <w:szCs w:val="20"/>
              </w:rPr>
              <w:t xml:space="preserve"> </w:t>
            </w:r>
            <w:r w:rsidRPr="00D532B9">
              <w:rPr>
                <w:rFonts w:ascii="Tahoma" w:hAnsi="Tahoma" w:cs="Tahoma"/>
                <w:sz w:val="20"/>
                <w:szCs w:val="20"/>
                <w:u w:val="single"/>
              </w:rPr>
              <w:t>Модуль печати пропусков</w:t>
            </w:r>
            <w:r w:rsidRPr="00D532B9">
              <w:rPr>
                <w:rFonts w:ascii="Tahoma" w:hAnsi="Tahoma" w:cs="Tahoma"/>
                <w:sz w:val="20"/>
                <w:szCs w:val="20"/>
              </w:rPr>
              <w:t xml:space="preserve">: с не менее </w:t>
            </w:r>
            <w:r w:rsidR="00F319E8">
              <w:rPr>
                <w:rFonts w:ascii="Tahoma" w:hAnsi="Tahoma" w:cs="Tahoma"/>
                <w:sz w:val="20"/>
                <w:szCs w:val="20"/>
              </w:rPr>
              <w:t>5</w:t>
            </w:r>
            <w:r w:rsidRPr="00D532B9">
              <w:rPr>
                <w:rFonts w:ascii="Tahoma" w:hAnsi="Tahoma" w:cs="Tahoma"/>
                <w:sz w:val="20"/>
                <w:szCs w:val="20"/>
              </w:rPr>
              <w:t xml:space="preserve"> шаблонами; - </w:t>
            </w:r>
          </w:p>
          <w:p w14:paraId="2767E10A" w14:textId="77777777" w:rsidR="00D532B9" w:rsidRPr="00D532B9" w:rsidRDefault="00D532B9" w:rsidP="004E43C1">
            <w:pPr>
              <w:pStyle w:val="a4"/>
              <w:numPr>
                <w:ilvl w:val="0"/>
                <w:numId w:val="20"/>
              </w:numPr>
              <w:contextualSpacing/>
              <w:rPr>
                <w:rFonts w:ascii="Tahoma" w:hAnsi="Tahoma" w:cs="Tahoma"/>
                <w:sz w:val="20"/>
                <w:szCs w:val="20"/>
              </w:rPr>
            </w:pPr>
            <w:r w:rsidRPr="00D532B9">
              <w:rPr>
                <w:rFonts w:ascii="Tahoma" w:hAnsi="Tahoma" w:cs="Tahoma"/>
                <w:sz w:val="20"/>
                <w:szCs w:val="20"/>
              </w:rPr>
              <w:t>Не менее 3 АРМ для печати пропусков;</w:t>
            </w:r>
          </w:p>
          <w:p w14:paraId="5731102D" w14:textId="77777777" w:rsidR="00D532B9" w:rsidRPr="00D532B9" w:rsidRDefault="00D532B9" w:rsidP="004E43C1">
            <w:pPr>
              <w:pStyle w:val="a4"/>
              <w:numPr>
                <w:ilvl w:val="0"/>
                <w:numId w:val="20"/>
              </w:numPr>
              <w:contextualSpacing/>
              <w:rPr>
                <w:rFonts w:ascii="Tahoma" w:hAnsi="Tahoma" w:cs="Tahoma"/>
                <w:sz w:val="20"/>
                <w:szCs w:val="20"/>
              </w:rPr>
            </w:pPr>
            <w:r w:rsidRPr="00D532B9">
              <w:rPr>
                <w:rFonts w:ascii="Tahoma" w:hAnsi="Tahoma" w:cs="Tahoma"/>
                <w:sz w:val="20"/>
                <w:szCs w:val="20"/>
              </w:rPr>
              <w:t>Неограниченное количество сотрудников для печати пропуска;</w:t>
            </w:r>
          </w:p>
          <w:p w14:paraId="10467C7F" w14:textId="77777777" w:rsidR="00D532B9" w:rsidRPr="00D532B9" w:rsidRDefault="00D532B9" w:rsidP="004E43C1">
            <w:pPr>
              <w:pStyle w:val="a4"/>
              <w:numPr>
                <w:ilvl w:val="0"/>
                <w:numId w:val="20"/>
              </w:numPr>
              <w:contextualSpacing/>
              <w:rPr>
                <w:rFonts w:ascii="Tahoma" w:hAnsi="Tahoma" w:cs="Tahoma"/>
                <w:b/>
                <w:sz w:val="20"/>
                <w:szCs w:val="20"/>
              </w:rPr>
            </w:pPr>
            <w:r w:rsidRPr="00D532B9">
              <w:rPr>
                <w:rFonts w:ascii="Tahoma" w:hAnsi="Tahoma" w:cs="Tahoma"/>
                <w:sz w:val="20"/>
                <w:szCs w:val="20"/>
              </w:rPr>
              <w:t>Поддержка любых USB принтеров;</w:t>
            </w:r>
          </w:p>
          <w:p w14:paraId="7B22C80F" w14:textId="77777777" w:rsidR="00D532B9" w:rsidRPr="00D532B9" w:rsidRDefault="00D532B9" w:rsidP="00D532B9">
            <w:pPr>
              <w:spacing w:after="0" w:line="240" w:lineRule="auto"/>
              <w:ind w:left="720" w:hanging="825"/>
              <w:rPr>
                <w:rFonts w:ascii="Tahoma" w:hAnsi="Tahoma" w:cs="Tahoma"/>
                <w:sz w:val="20"/>
                <w:szCs w:val="20"/>
              </w:rPr>
            </w:pPr>
          </w:p>
        </w:tc>
        <w:tc>
          <w:tcPr>
            <w:tcW w:w="974" w:type="dxa"/>
            <w:shd w:val="clear" w:color="auto" w:fill="auto"/>
          </w:tcPr>
          <w:p w14:paraId="0061E2EF"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lastRenderedPageBreak/>
              <w:t>1</w:t>
            </w:r>
          </w:p>
        </w:tc>
      </w:tr>
      <w:tr w:rsidR="00D532B9" w:rsidRPr="00D532B9" w14:paraId="07FADE9A" w14:textId="77777777" w:rsidTr="004E43C1">
        <w:tc>
          <w:tcPr>
            <w:tcW w:w="463" w:type="dxa"/>
            <w:shd w:val="clear" w:color="auto" w:fill="auto"/>
          </w:tcPr>
          <w:p w14:paraId="5FFEAAE2"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2</w:t>
            </w:r>
          </w:p>
        </w:tc>
        <w:tc>
          <w:tcPr>
            <w:tcW w:w="2794" w:type="dxa"/>
            <w:shd w:val="clear" w:color="auto" w:fill="auto"/>
          </w:tcPr>
          <w:p w14:paraId="47EE8B79" w14:textId="77777777" w:rsidR="00D532B9" w:rsidRPr="00D532B9" w:rsidRDefault="00D532B9" w:rsidP="00D532B9">
            <w:pPr>
              <w:spacing w:after="0" w:line="240" w:lineRule="auto"/>
              <w:rPr>
                <w:rFonts w:ascii="Tahoma" w:hAnsi="Tahoma" w:cs="Tahoma"/>
                <w:b/>
                <w:sz w:val="20"/>
                <w:szCs w:val="20"/>
                <w:shd w:val="clear" w:color="auto" w:fill="FFFFFF"/>
              </w:rPr>
            </w:pPr>
            <w:r w:rsidRPr="00D532B9">
              <w:rPr>
                <w:rFonts w:ascii="Tahoma" w:hAnsi="Tahoma" w:cs="Tahoma"/>
                <w:b/>
                <w:sz w:val="20"/>
                <w:szCs w:val="20"/>
                <w:shd w:val="clear" w:color="auto" w:fill="FFFFFF"/>
              </w:rPr>
              <w:t>Сервер для СКУД</w:t>
            </w:r>
          </w:p>
        </w:tc>
        <w:tc>
          <w:tcPr>
            <w:tcW w:w="6254" w:type="dxa"/>
            <w:shd w:val="clear" w:color="auto" w:fill="auto"/>
          </w:tcPr>
          <w:p w14:paraId="256985F6"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u w:val="single"/>
              </w:rPr>
              <w:t>Корпус:</w:t>
            </w:r>
            <w:r w:rsidRPr="00D532B9">
              <w:rPr>
                <w:rFonts w:ascii="Tahoma" w:hAnsi="Tahoma" w:cs="Tahoma"/>
                <w:sz w:val="20"/>
                <w:szCs w:val="20"/>
              </w:rPr>
              <w:t xml:space="preserve"> Серверный 2U, Блок питание 500Вт,</w:t>
            </w:r>
          </w:p>
          <w:p w14:paraId="5C450283" w14:textId="77777777" w:rsidR="00D532B9" w:rsidRPr="00D532B9" w:rsidRDefault="00D532B9" w:rsidP="004E43C1">
            <w:pPr>
              <w:pStyle w:val="a4"/>
              <w:numPr>
                <w:ilvl w:val="0"/>
                <w:numId w:val="21"/>
              </w:numPr>
              <w:contextualSpacing/>
              <w:rPr>
                <w:rFonts w:ascii="Tahoma" w:hAnsi="Tahoma" w:cs="Tahoma"/>
                <w:sz w:val="20"/>
                <w:szCs w:val="20"/>
                <w:u w:val="single"/>
              </w:rPr>
            </w:pPr>
            <w:r w:rsidRPr="00D532B9">
              <w:rPr>
                <w:rFonts w:ascii="Tahoma" w:hAnsi="Tahoma" w:cs="Tahoma"/>
                <w:sz w:val="20"/>
                <w:szCs w:val="20"/>
                <w:u w:val="single"/>
              </w:rPr>
              <w:t>Процессор:</w:t>
            </w:r>
            <w:r w:rsidRPr="00D532B9">
              <w:rPr>
                <w:rFonts w:ascii="Tahoma" w:hAnsi="Tahoma" w:cs="Tahoma"/>
                <w:sz w:val="20"/>
                <w:szCs w:val="20"/>
              </w:rPr>
              <w:t xml:space="preserve"> Серверный, </w:t>
            </w:r>
            <w:r w:rsidRPr="00D532B9">
              <w:rPr>
                <w:rFonts w:ascii="Tahoma" w:hAnsi="Tahoma" w:cs="Tahoma"/>
                <w:sz w:val="20"/>
                <w:szCs w:val="20"/>
                <w:shd w:val="clear" w:color="auto" w:fill="FFFFFF"/>
              </w:rPr>
              <w:t xml:space="preserve">не меньшей производительности чем </w:t>
            </w:r>
            <w:r w:rsidRPr="00D532B9">
              <w:rPr>
                <w:rFonts w:ascii="Tahoma" w:hAnsi="Tahoma" w:cs="Tahoma"/>
                <w:sz w:val="20"/>
                <w:szCs w:val="20"/>
                <w:shd w:val="clear" w:color="auto" w:fill="FFFFFF"/>
                <w:lang w:val="en-US"/>
              </w:rPr>
              <w:t>Intel</w:t>
            </w:r>
            <w:r w:rsidRPr="00D532B9">
              <w:rPr>
                <w:rFonts w:ascii="Tahoma" w:hAnsi="Tahoma" w:cs="Tahoma"/>
                <w:sz w:val="20"/>
                <w:szCs w:val="20"/>
                <w:shd w:val="clear" w:color="auto" w:fill="FFFFFF"/>
              </w:rPr>
              <w:t xml:space="preserve">® </w:t>
            </w:r>
            <w:r w:rsidRPr="00D532B9">
              <w:rPr>
                <w:rFonts w:ascii="Tahoma" w:hAnsi="Tahoma" w:cs="Tahoma"/>
                <w:sz w:val="20"/>
                <w:szCs w:val="20"/>
                <w:shd w:val="clear" w:color="auto" w:fill="FFFFFF"/>
                <w:lang w:val="en-US"/>
              </w:rPr>
              <w:t>Xeon</w:t>
            </w:r>
            <w:r w:rsidRPr="00D532B9">
              <w:rPr>
                <w:rFonts w:ascii="Tahoma" w:hAnsi="Tahoma" w:cs="Tahoma"/>
                <w:sz w:val="20"/>
                <w:szCs w:val="20"/>
                <w:shd w:val="clear" w:color="auto" w:fill="FFFFFF"/>
              </w:rPr>
              <w:t xml:space="preserve">® </w:t>
            </w:r>
            <w:r w:rsidRPr="00D532B9">
              <w:rPr>
                <w:rFonts w:ascii="Tahoma" w:hAnsi="Tahoma" w:cs="Tahoma"/>
                <w:sz w:val="20"/>
                <w:szCs w:val="20"/>
                <w:shd w:val="clear" w:color="auto" w:fill="FFFFFF"/>
                <w:lang w:val="en-US"/>
              </w:rPr>
              <w:t>Silver</w:t>
            </w:r>
            <w:r w:rsidRPr="00D532B9">
              <w:rPr>
                <w:rFonts w:ascii="Tahoma" w:hAnsi="Tahoma" w:cs="Tahoma"/>
                <w:sz w:val="20"/>
                <w:szCs w:val="20"/>
                <w:shd w:val="clear" w:color="auto" w:fill="FFFFFF"/>
              </w:rPr>
              <w:t xml:space="preserve"> 4310; </w:t>
            </w:r>
          </w:p>
          <w:p w14:paraId="5E7E34C1" w14:textId="77777777" w:rsidR="00D532B9" w:rsidRPr="00D532B9" w:rsidRDefault="00D532B9" w:rsidP="004E43C1">
            <w:pPr>
              <w:pStyle w:val="a4"/>
              <w:numPr>
                <w:ilvl w:val="0"/>
                <w:numId w:val="21"/>
              </w:numPr>
              <w:contextualSpacing/>
              <w:rPr>
                <w:rFonts w:ascii="Tahoma" w:hAnsi="Tahoma" w:cs="Tahoma"/>
                <w:sz w:val="20"/>
                <w:szCs w:val="20"/>
                <w:u w:val="single"/>
              </w:rPr>
            </w:pPr>
            <w:r w:rsidRPr="00D532B9">
              <w:rPr>
                <w:rFonts w:ascii="Tahoma" w:hAnsi="Tahoma" w:cs="Tahoma"/>
                <w:sz w:val="20"/>
                <w:szCs w:val="20"/>
                <w:u w:val="single"/>
              </w:rPr>
              <w:t>Оперативная память:</w:t>
            </w:r>
            <w:r w:rsidRPr="00D532B9">
              <w:rPr>
                <w:rFonts w:ascii="Tahoma" w:hAnsi="Tahoma" w:cs="Tahoma"/>
                <w:sz w:val="20"/>
                <w:szCs w:val="20"/>
              </w:rPr>
              <w:t xml:space="preserve"> 8</w:t>
            </w:r>
            <w:r w:rsidRPr="00D532B9">
              <w:rPr>
                <w:rFonts w:ascii="Tahoma" w:hAnsi="Tahoma" w:cs="Tahoma"/>
                <w:sz w:val="20"/>
                <w:szCs w:val="20"/>
                <w:lang w:val="en-US"/>
              </w:rPr>
              <w:t>Gb</w:t>
            </w:r>
            <w:r w:rsidRPr="00D532B9">
              <w:rPr>
                <w:rFonts w:ascii="Tahoma" w:hAnsi="Tahoma" w:cs="Tahoma"/>
                <w:sz w:val="20"/>
                <w:szCs w:val="20"/>
              </w:rPr>
              <w:t xml:space="preserve">, 4 </w:t>
            </w:r>
            <w:proofErr w:type="spellStart"/>
            <w:r w:rsidRPr="00D532B9">
              <w:rPr>
                <w:rFonts w:ascii="Tahoma" w:hAnsi="Tahoma" w:cs="Tahoma"/>
                <w:sz w:val="20"/>
                <w:szCs w:val="20"/>
              </w:rPr>
              <w:t>шт</w:t>
            </w:r>
            <w:proofErr w:type="spellEnd"/>
            <w:r w:rsidRPr="00D532B9">
              <w:rPr>
                <w:rFonts w:ascii="Tahoma" w:hAnsi="Tahoma" w:cs="Tahoma"/>
                <w:sz w:val="20"/>
                <w:szCs w:val="20"/>
              </w:rPr>
              <w:t xml:space="preserve"> (32</w:t>
            </w:r>
            <w:r w:rsidRPr="00D532B9">
              <w:rPr>
                <w:rFonts w:ascii="Tahoma" w:hAnsi="Tahoma" w:cs="Tahoma"/>
                <w:sz w:val="20"/>
                <w:szCs w:val="20"/>
                <w:lang w:val="en-US"/>
              </w:rPr>
              <w:t>GB</w:t>
            </w:r>
            <w:r w:rsidRPr="00D532B9">
              <w:rPr>
                <w:rFonts w:ascii="Tahoma" w:hAnsi="Tahoma" w:cs="Tahoma"/>
                <w:sz w:val="20"/>
                <w:szCs w:val="20"/>
              </w:rPr>
              <w:t>).</w:t>
            </w:r>
          </w:p>
          <w:p w14:paraId="2ABAAFCC" w14:textId="77777777" w:rsidR="00D532B9" w:rsidRPr="00D532B9" w:rsidRDefault="00D532B9" w:rsidP="004E43C1">
            <w:pPr>
              <w:pStyle w:val="a4"/>
              <w:numPr>
                <w:ilvl w:val="0"/>
                <w:numId w:val="21"/>
              </w:numPr>
              <w:contextualSpacing/>
              <w:rPr>
                <w:rFonts w:ascii="Tahoma" w:hAnsi="Tahoma" w:cs="Tahoma"/>
                <w:sz w:val="20"/>
                <w:szCs w:val="20"/>
                <w:u w:val="single"/>
              </w:rPr>
            </w:pPr>
            <w:r w:rsidRPr="00D532B9">
              <w:rPr>
                <w:rFonts w:ascii="Tahoma" w:hAnsi="Tahoma" w:cs="Tahoma"/>
                <w:sz w:val="20"/>
                <w:szCs w:val="20"/>
                <w:u w:val="single"/>
              </w:rPr>
              <w:t>Жесткий диск:</w:t>
            </w:r>
            <w:r w:rsidRPr="00D532B9">
              <w:rPr>
                <w:rFonts w:ascii="Tahoma" w:hAnsi="Tahoma" w:cs="Tahoma"/>
                <w:sz w:val="20"/>
                <w:szCs w:val="20"/>
              </w:rPr>
              <w:t xml:space="preserve"> </w:t>
            </w:r>
            <w:proofErr w:type="spellStart"/>
            <w:r w:rsidRPr="00D532B9">
              <w:rPr>
                <w:rFonts w:ascii="Tahoma" w:hAnsi="Tahoma" w:cs="Tahoma"/>
                <w:sz w:val="20"/>
                <w:szCs w:val="20"/>
                <w:lang w:val="en-US"/>
              </w:rPr>
              <w:t>hdd</w:t>
            </w:r>
            <w:proofErr w:type="spellEnd"/>
            <w:r w:rsidRPr="00D532B9">
              <w:rPr>
                <w:rFonts w:ascii="Tahoma" w:hAnsi="Tahoma" w:cs="Tahoma"/>
                <w:sz w:val="20"/>
                <w:szCs w:val="20"/>
              </w:rPr>
              <w:t xml:space="preserve"> </w:t>
            </w:r>
            <w:proofErr w:type="spellStart"/>
            <w:r w:rsidRPr="00D532B9">
              <w:rPr>
                <w:rFonts w:ascii="Tahoma" w:hAnsi="Tahoma" w:cs="Tahoma"/>
                <w:sz w:val="20"/>
                <w:szCs w:val="20"/>
                <w:lang w:val="en-US"/>
              </w:rPr>
              <w:t>sas</w:t>
            </w:r>
            <w:proofErr w:type="spellEnd"/>
            <w:r w:rsidRPr="00D532B9">
              <w:rPr>
                <w:rFonts w:ascii="Tahoma" w:hAnsi="Tahoma" w:cs="Tahoma"/>
                <w:sz w:val="20"/>
                <w:szCs w:val="20"/>
              </w:rPr>
              <w:t xml:space="preserve"> не менее 500</w:t>
            </w:r>
            <w:proofErr w:type="spellStart"/>
            <w:r w:rsidRPr="00D532B9">
              <w:rPr>
                <w:rFonts w:ascii="Tahoma" w:hAnsi="Tahoma" w:cs="Tahoma"/>
                <w:sz w:val="20"/>
                <w:szCs w:val="20"/>
                <w:lang w:val="en-US"/>
              </w:rPr>
              <w:t>gb</w:t>
            </w:r>
            <w:proofErr w:type="spellEnd"/>
            <w:r w:rsidRPr="00D532B9">
              <w:rPr>
                <w:rFonts w:ascii="Tahoma" w:hAnsi="Tahoma" w:cs="Tahoma"/>
                <w:sz w:val="20"/>
                <w:szCs w:val="20"/>
              </w:rPr>
              <w:t>/64</w:t>
            </w:r>
            <w:proofErr w:type="spellStart"/>
            <w:r w:rsidRPr="00D532B9">
              <w:rPr>
                <w:rFonts w:ascii="Tahoma" w:hAnsi="Tahoma" w:cs="Tahoma"/>
                <w:sz w:val="20"/>
                <w:szCs w:val="20"/>
                <w:lang w:val="en-US"/>
              </w:rPr>
              <w:t>mb</w:t>
            </w:r>
            <w:proofErr w:type="spellEnd"/>
            <w:r w:rsidRPr="00D532B9">
              <w:rPr>
                <w:rFonts w:ascii="Tahoma" w:hAnsi="Tahoma" w:cs="Tahoma"/>
                <w:sz w:val="20"/>
                <w:szCs w:val="20"/>
              </w:rPr>
              <w:t xml:space="preserve">, возможность создания </w:t>
            </w:r>
            <w:r w:rsidRPr="00D532B9">
              <w:rPr>
                <w:rFonts w:ascii="Tahoma" w:hAnsi="Tahoma" w:cs="Tahoma"/>
                <w:sz w:val="20"/>
                <w:szCs w:val="20"/>
                <w:lang w:val="en-US"/>
              </w:rPr>
              <w:t>RAID</w:t>
            </w:r>
            <w:r w:rsidRPr="00D532B9">
              <w:rPr>
                <w:rFonts w:ascii="Tahoma" w:hAnsi="Tahoma" w:cs="Tahoma"/>
                <w:sz w:val="20"/>
                <w:szCs w:val="20"/>
              </w:rPr>
              <w:t>;</w:t>
            </w:r>
          </w:p>
          <w:p w14:paraId="56F6FD39" w14:textId="77777777" w:rsidR="00D532B9" w:rsidRPr="00D532B9" w:rsidRDefault="00D532B9" w:rsidP="004E43C1">
            <w:pPr>
              <w:pStyle w:val="a4"/>
              <w:numPr>
                <w:ilvl w:val="0"/>
                <w:numId w:val="21"/>
              </w:numPr>
              <w:contextualSpacing/>
              <w:rPr>
                <w:rFonts w:ascii="Tahoma" w:hAnsi="Tahoma" w:cs="Tahoma"/>
                <w:sz w:val="20"/>
                <w:szCs w:val="20"/>
                <w:lang w:val="en-US"/>
              </w:rPr>
            </w:pPr>
            <w:r w:rsidRPr="00D532B9">
              <w:rPr>
                <w:rFonts w:ascii="Tahoma" w:hAnsi="Tahoma" w:cs="Tahoma"/>
                <w:sz w:val="20"/>
                <w:szCs w:val="20"/>
                <w:u w:val="single"/>
              </w:rPr>
              <w:t>Видеовыход</w:t>
            </w:r>
            <w:r w:rsidRPr="00D532B9">
              <w:rPr>
                <w:rFonts w:ascii="Tahoma" w:hAnsi="Tahoma" w:cs="Tahoma"/>
                <w:sz w:val="20"/>
                <w:szCs w:val="20"/>
                <w:u w:val="single"/>
                <w:lang w:val="en-US"/>
              </w:rPr>
              <w:t>:</w:t>
            </w:r>
            <w:r w:rsidRPr="00D532B9">
              <w:rPr>
                <w:rFonts w:ascii="Tahoma" w:hAnsi="Tahoma" w:cs="Tahoma"/>
                <w:sz w:val="20"/>
                <w:szCs w:val="20"/>
                <w:lang w:val="en-US"/>
              </w:rPr>
              <w:t xml:space="preserve"> D-SUB (VGA), DisplayPort, DVI-D;</w:t>
            </w:r>
          </w:p>
          <w:p w14:paraId="5C5D64EC"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u w:val="single"/>
              </w:rPr>
              <w:t>Сетевой интерфейс</w:t>
            </w:r>
            <w:r w:rsidRPr="00D532B9">
              <w:rPr>
                <w:rFonts w:ascii="Tahoma" w:hAnsi="Tahoma" w:cs="Tahoma"/>
                <w:sz w:val="20"/>
                <w:szCs w:val="20"/>
              </w:rPr>
              <w:t xml:space="preserve">: 2 </w:t>
            </w:r>
            <w:r w:rsidRPr="00D532B9">
              <w:rPr>
                <w:rFonts w:ascii="Tahoma" w:hAnsi="Tahoma" w:cs="Tahoma"/>
                <w:sz w:val="20"/>
                <w:szCs w:val="20"/>
                <w:lang w:val="en-US"/>
              </w:rPr>
              <w:t>Ethernet</w:t>
            </w:r>
            <w:r w:rsidRPr="00D532B9">
              <w:rPr>
                <w:rFonts w:ascii="Tahoma" w:hAnsi="Tahoma" w:cs="Tahoma"/>
                <w:sz w:val="20"/>
                <w:szCs w:val="20"/>
              </w:rPr>
              <w:t xml:space="preserve"> 10/100/1000 Мбит/с;</w:t>
            </w:r>
          </w:p>
          <w:p w14:paraId="05F59D2F" w14:textId="77777777" w:rsidR="00D532B9" w:rsidRPr="00D532B9" w:rsidRDefault="00D532B9" w:rsidP="004E43C1">
            <w:pPr>
              <w:pStyle w:val="a4"/>
              <w:numPr>
                <w:ilvl w:val="0"/>
                <w:numId w:val="21"/>
              </w:numPr>
              <w:contextualSpacing/>
              <w:rPr>
                <w:rFonts w:ascii="Tahoma" w:hAnsi="Tahoma" w:cs="Tahoma"/>
                <w:sz w:val="20"/>
                <w:szCs w:val="20"/>
                <w:u w:val="single"/>
                <w:lang w:val="en-US"/>
              </w:rPr>
            </w:pPr>
            <w:r w:rsidRPr="00D532B9">
              <w:rPr>
                <w:rFonts w:ascii="Tahoma" w:hAnsi="Tahoma" w:cs="Tahoma"/>
                <w:sz w:val="20"/>
                <w:szCs w:val="20"/>
                <w:u w:val="single"/>
              </w:rPr>
              <w:t>ПО</w:t>
            </w:r>
            <w:r w:rsidRPr="00D532B9">
              <w:rPr>
                <w:rFonts w:ascii="Tahoma" w:hAnsi="Tahoma" w:cs="Tahoma"/>
                <w:sz w:val="20"/>
                <w:szCs w:val="20"/>
                <w:u w:val="single"/>
                <w:lang w:val="en-US"/>
              </w:rPr>
              <w:t>:</w:t>
            </w:r>
            <w:r w:rsidRPr="00D532B9">
              <w:rPr>
                <w:rFonts w:ascii="Tahoma" w:hAnsi="Tahoma" w:cs="Tahoma"/>
                <w:sz w:val="20"/>
                <w:szCs w:val="20"/>
                <w:lang w:val="en-US"/>
              </w:rPr>
              <w:t xml:space="preserve"> </w:t>
            </w:r>
            <w:r w:rsidRPr="00D532B9">
              <w:rPr>
                <w:rFonts w:ascii="Tahoma" w:hAnsi="Tahoma" w:cs="Tahoma"/>
                <w:sz w:val="20"/>
                <w:szCs w:val="20"/>
              </w:rPr>
              <w:t>Актуальная</w:t>
            </w:r>
            <w:r w:rsidRPr="00D532B9">
              <w:rPr>
                <w:rFonts w:ascii="Tahoma" w:hAnsi="Tahoma" w:cs="Tahoma"/>
                <w:sz w:val="20"/>
                <w:szCs w:val="20"/>
                <w:lang w:val="en-US"/>
              </w:rPr>
              <w:t xml:space="preserve"> </w:t>
            </w:r>
            <w:r w:rsidRPr="00D532B9">
              <w:rPr>
                <w:rFonts w:ascii="Tahoma" w:hAnsi="Tahoma" w:cs="Tahoma"/>
                <w:sz w:val="20"/>
                <w:szCs w:val="20"/>
              </w:rPr>
              <w:t>версия</w:t>
            </w:r>
            <w:r w:rsidRPr="00D532B9">
              <w:rPr>
                <w:rFonts w:ascii="Tahoma" w:hAnsi="Tahoma" w:cs="Tahoma"/>
                <w:sz w:val="20"/>
                <w:szCs w:val="20"/>
                <w:lang w:val="en-US"/>
              </w:rPr>
              <w:t xml:space="preserve"> </w:t>
            </w:r>
            <w:r w:rsidRPr="00D532B9">
              <w:rPr>
                <w:rFonts w:ascii="Tahoma" w:hAnsi="Tahoma" w:cs="Tahoma"/>
                <w:sz w:val="20"/>
                <w:szCs w:val="20"/>
                <w:shd w:val="clear" w:color="auto" w:fill="FFFFFF"/>
                <w:lang w:val="en-US"/>
              </w:rPr>
              <w:t xml:space="preserve">Windows Server </w:t>
            </w:r>
            <w:proofErr w:type="spellStart"/>
            <w:r w:rsidRPr="00D532B9">
              <w:rPr>
                <w:rFonts w:ascii="Tahoma" w:hAnsi="Tahoma" w:cs="Tahoma"/>
                <w:sz w:val="20"/>
                <w:szCs w:val="20"/>
                <w:shd w:val="clear" w:color="auto" w:fill="FFFFFF"/>
                <w:lang w:val="en-US"/>
              </w:rPr>
              <w:t>standart</w:t>
            </w:r>
            <w:proofErr w:type="spellEnd"/>
            <w:r w:rsidRPr="00D532B9">
              <w:rPr>
                <w:rFonts w:ascii="Tahoma" w:hAnsi="Tahoma" w:cs="Tahoma"/>
                <w:sz w:val="20"/>
                <w:szCs w:val="20"/>
                <w:shd w:val="clear" w:color="auto" w:fill="FFFFFF"/>
                <w:lang w:val="en-US"/>
              </w:rPr>
              <w:t xml:space="preserve">, MS SQL Server </w:t>
            </w:r>
            <w:proofErr w:type="spellStart"/>
            <w:r w:rsidRPr="00D532B9">
              <w:rPr>
                <w:rFonts w:ascii="Tahoma" w:hAnsi="Tahoma" w:cs="Tahoma"/>
                <w:sz w:val="20"/>
                <w:szCs w:val="20"/>
                <w:shd w:val="clear" w:color="auto" w:fill="FFFFFF"/>
                <w:lang w:val="en-US"/>
              </w:rPr>
              <w:t>standart</w:t>
            </w:r>
            <w:proofErr w:type="spellEnd"/>
            <w:r w:rsidRPr="00D532B9">
              <w:rPr>
                <w:rFonts w:ascii="Tahoma" w:hAnsi="Tahoma" w:cs="Tahoma"/>
                <w:sz w:val="20"/>
                <w:szCs w:val="20"/>
                <w:shd w:val="clear" w:color="auto" w:fill="FFFFFF"/>
                <w:lang w:val="en-US"/>
              </w:rPr>
              <w:t xml:space="preserve"> edition </w:t>
            </w:r>
            <w:r w:rsidRPr="00D532B9">
              <w:rPr>
                <w:rFonts w:ascii="Tahoma" w:hAnsi="Tahoma" w:cs="Tahoma"/>
                <w:sz w:val="20"/>
                <w:szCs w:val="20"/>
                <w:shd w:val="clear" w:color="auto" w:fill="FFFFFF"/>
              </w:rPr>
              <w:t>актуальной</w:t>
            </w:r>
            <w:r w:rsidRPr="00D532B9">
              <w:rPr>
                <w:rFonts w:ascii="Tahoma" w:hAnsi="Tahoma" w:cs="Tahoma"/>
                <w:sz w:val="20"/>
                <w:szCs w:val="20"/>
                <w:shd w:val="clear" w:color="auto" w:fill="FFFFFF"/>
                <w:lang w:val="en-US"/>
              </w:rPr>
              <w:t xml:space="preserve"> </w:t>
            </w:r>
            <w:r w:rsidRPr="00D532B9">
              <w:rPr>
                <w:rFonts w:ascii="Tahoma" w:hAnsi="Tahoma" w:cs="Tahoma"/>
                <w:sz w:val="20"/>
                <w:szCs w:val="20"/>
                <w:shd w:val="clear" w:color="auto" w:fill="FFFFFF"/>
              </w:rPr>
              <w:t>версии</w:t>
            </w:r>
            <w:r w:rsidRPr="00D532B9">
              <w:rPr>
                <w:rFonts w:ascii="Tahoma" w:hAnsi="Tahoma" w:cs="Tahoma"/>
                <w:sz w:val="20"/>
                <w:szCs w:val="20"/>
                <w:shd w:val="clear" w:color="auto" w:fill="FFFFFF"/>
                <w:lang w:val="en-US"/>
              </w:rPr>
              <w:t>;</w:t>
            </w:r>
          </w:p>
        </w:tc>
        <w:tc>
          <w:tcPr>
            <w:tcW w:w="974" w:type="dxa"/>
            <w:shd w:val="clear" w:color="auto" w:fill="auto"/>
          </w:tcPr>
          <w:p w14:paraId="3A9BD9AF"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lang w:val="en-US"/>
              </w:rPr>
              <w:t>1</w:t>
            </w:r>
          </w:p>
        </w:tc>
      </w:tr>
      <w:tr w:rsidR="00D532B9" w:rsidRPr="00D532B9" w14:paraId="56D6A2B1" w14:textId="77777777" w:rsidTr="004E43C1">
        <w:tc>
          <w:tcPr>
            <w:tcW w:w="463" w:type="dxa"/>
            <w:shd w:val="clear" w:color="auto" w:fill="auto"/>
          </w:tcPr>
          <w:p w14:paraId="3E3A6D1F"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lang w:val="en-US"/>
              </w:rPr>
              <w:t xml:space="preserve"> </w:t>
            </w:r>
            <w:r w:rsidRPr="00D532B9">
              <w:rPr>
                <w:rFonts w:ascii="Tahoma" w:hAnsi="Tahoma" w:cs="Tahoma"/>
                <w:sz w:val="20"/>
                <w:szCs w:val="20"/>
              </w:rPr>
              <w:t>3</w:t>
            </w:r>
          </w:p>
        </w:tc>
        <w:tc>
          <w:tcPr>
            <w:tcW w:w="2794" w:type="dxa"/>
            <w:shd w:val="clear" w:color="auto" w:fill="auto"/>
          </w:tcPr>
          <w:p w14:paraId="62791A6C" w14:textId="77777777" w:rsidR="00D532B9" w:rsidRPr="00D532B9" w:rsidRDefault="00D532B9" w:rsidP="00D532B9">
            <w:pPr>
              <w:spacing w:after="0" w:line="240" w:lineRule="auto"/>
              <w:rPr>
                <w:rFonts w:ascii="Tahoma" w:hAnsi="Tahoma" w:cs="Tahoma"/>
                <w:b/>
                <w:sz w:val="20"/>
                <w:szCs w:val="20"/>
              </w:rPr>
            </w:pPr>
            <w:r w:rsidRPr="00D532B9">
              <w:rPr>
                <w:rFonts w:ascii="Tahoma" w:hAnsi="Tahoma" w:cs="Tahoma"/>
                <w:b/>
                <w:sz w:val="20"/>
                <w:szCs w:val="20"/>
                <w:shd w:val="clear" w:color="auto" w:fill="FFFFFF"/>
              </w:rPr>
              <w:t xml:space="preserve">Контроллеры СКУД в корпусе с БП </w:t>
            </w:r>
            <w:r w:rsidRPr="00D532B9">
              <w:rPr>
                <w:rFonts w:ascii="Tahoma" w:hAnsi="Tahoma" w:cs="Tahoma"/>
                <w:b/>
                <w:sz w:val="20"/>
                <w:szCs w:val="20"/>
                <w:u w:val="single"/>
                <w:shd w:val="clear" w:color="auto" w:fill="FFFFFF"/>
              </w:rPr>
              <w:t>с поддержкой терминала распознавания лиц(ТРЛ)</w:t>
            </w:r>
          </w:p>
        </w:tc>
        <w:tc>
          <w:tcPr>
            <w:tcW w:w="6254" w:type="dxa"/>
            <w:shd w:val="clear" w:color="auto" w:fill="auto"/>
          </w:tcPr>
          <w:p w14:paraId="5AF78B1B"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 xml:space="preserve">Полная интеграция с ПО </w:t>
            </w:r>
            <w:proofErr w:type="spellStart"/>
            <w:r w:rsidRPr="00D532B9">
              <w:rPr>
                <w:rFonts w:ascii="Tahoma" w:hAnsi="Tahoma" w:cs="Tahoma"/>
                <w:sz w:val="20"/>
                <w:szCs w:val="20"/>
                <w:lang w:val="en-US"/>
              </w:rPr>
              <w:t>RusGuard</w:t>
            </w:r>
            <w:proofErr w:type="spellEnd"/>
            <w:r w:rsidRPr="00D532B9">
              <w:rPr>
                <w:rFonts w:ascii="Tahoma" w:hAnsi="Tahoma" w:cs="Tahoma"/>
                <w:sz w:val="20"/>
                <w:szCs w:val="20"/>
              </w:rPr>
              <w:t xml:space="preserve"> </w:t>
            </w:r>
            <w:r w:rsidRPr="00D532B9">
              <w:rPr>
                <w:rFonts w:ascii="Tahoma" w:hAnsi="Tahoma" w:cs="Tahoma"/>
                <w:sz w:val="20"/>
                <w:szCs w:val="20"/>
                <w:lang w:val="en-US"/>
              </w:rPr>
              <w:t>soft</w:t>
            </w:r>
            <w:r w:rsidRPr="00D532B9">
              <w:rPr>
                <w:rFonts w:ascii="Tahoma" w:hAnsi="Tahoma" w:cs="Tahoma"/>
                <w:sz w:val="20"/>
                <w:szCs w:val="20"/>
              </w:rPr>
              <w:t>;</w:t>
            </w:r>
          </w:p>
          <w:p w14:paraId="65A07DE5" w14:textId="77777777" w:rsidR="00D532B9" w:rsidRPr="00D532B9" w:rsidRDefault="00D532B9" w:rsidP="004E43C1">
            <w:pPr>
              <w:pStyle w:val="a4"/>
              <w:numPr>
                <w:ilvl w:val="0"/>
                <w:numId w:val="21"/>
              </w:numPr>
              <w:contextualSpacing/>
              <w:jc w:val="both"/>
              <w:rPr>
                <w:rFonts w:ascii="Tahoma" w:hAnsi="Tahoma" w:cs="Tahoma"/>
                <w:sz w:val="20"/>
                <w:szCs w:val="20"/>
              </w:rPr>
            </w:pPr>
            <w:r w:rsidRPr="00D532B9">
              <w:rPr>
                <w:rFonts w:ascii="Tahoma" w:hAnsi="Tahoma" w:cs="Tahoma"/>
                <w:sz w:val="20"/>
                <w:szCs w:val="20"/>
                <w:u w:val="single"/>
              </w:rPr>
              <w:t>Точки доступа с поддержкой:</w:t>
            </w:r>
            <w:r w:rsidRPr="00D532B9">
              <w:rPr>
                <w:rFonts w:ascii="Tahoma" w:hAnsi="Tahoma" w:cs="Tahoma"/>
                <w:sz w:val="20"/>
                <w:szCs w:val="20"/>
              </w:rPr>
              <w:t xml:space="preserve"> дверь - считыватель на вход и выход; две двери - считыватели только на вход и выход по кнопке; турникет - считыватель на вход и выход; </w:t>
            </w:r>
            <w:r w:rsidRPr="00D532B9">
              <w:rPr>
                <w:rFonts w:ascii="Tahoma" w:hAnsi="Tahoma" w:cs="Tahoma"/>
                <w:b/>
                <w:sz w:val="20"/>
                <w:szCs w:val="20"/>
              </w:rPr>
              <w:t>с поддержкой терминала распознавания лиц\без поддержки ТРЛ;</w:t>
            </w:r>
            <w:r w:rsidRPr="00D532B9">
              <w:rPr>
                <w:rFonts w:ascii="Tahoma" w:hAnsi="Tahoma" w:cs="Tahoma"/>
                <w:sz w:val="20"/>
                <w:szCs w:val="20"/>
              </w:rPr>
              <w:t xml:space="preserve"> ворота \ шлагбаум + управление светофорами (для случаев регулирования въезда/выезда);</w:t>
            </w:r>
          </w:p>
          <w:p w14:paraId="590ABA64"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u w:val="single"/>
              </w:rPr>
              <w:t>Интерфейс связи с считывателями:</w:t>
            </w:r>
            <w:r w:rsidRPr="00D532B9">
              <w:rPr>
                <w:rFonts w:ascii="Tahoma" w:hAnsi="Tahoma" w:cs="Tahoma"/>
                <w:sz w:val="20"/>
                <w:szCs w:val="20"/>
              </w:rPr>
              <w:t xml:space="preserve"> </w:t>
            </w:r>
            <w:proofErr w:type="spellStart"/>
            <w:r w:rsidRPr="00D532B9">
              <w:rPr>
                <w:rFonts w:ascii="Tahoma" w:hAnsi="Tahoma" w:cs="Tahoma"/>
                <w:sz w:val="20"/>
                <w:szCs w:val="20"/>
              </w:rPr>
              <w:t>Wiegand</w:t>
            </w:r>
            <w:proofErr w:type="spellEnd"/>
            <w:r w:rsidRPr="00D532B9">
              <w:rPr>
                <w:rFonts w:ascii="Tahoma" w:hAnsi="Tahoma" w:cs="Tahoma"/>
                <w:sz w:val="20"/>
                <w:szCs w:val="20"/>
              </w:rPr>
              <w:t xml:space="preserve">- 26-58, </w:t>
            </w:r>
            <w:proofErr w:type="spellStart"/>
            <w:r w:rsidRPr="00D532B9">
              <w:rPr>
                <w:rFonts w:ascii="Tahoma" w:hAnsi="Tahoma" w:cs="Tahoma"/>
                <w:sz w:val="20"/>
                <w:szCs w:val="20"/>
              </w:rPr>
              <w:t>TouchMemory</w:t>
            </w:r>
            <w:proofErr w:type="spellEnd"/>
            <w:r w:rsidRPr="00D532B9">
              <w:rPr>
                <w:rFonts w:ascii="Tahoma" w:hAnsi="Tahoma" w:cs="Tahoma"/>
                <w:sz w:val="20"/>
                <w:szCs w:val="20"/>
              </w:rPr>
              <w:t xml:space="preserve">, RS-232, </w:t>
            </w:r>
            <w:r w:rsidRPr="00D532B9">
              <w:rPr>
                <w:rFonts w:ascii="Tahoma" w:hAnsi="Tahoma" w:cs="Tahoma"/>
                <w:sz w:val="20"/>
                <w:szCs w:val="20"/>
                <w:lang w:val="en-US"/>
              </w:rPr>
              <w:t>RS</w:t>
            </w:r>
            <w:r w:rsidRPr="00D532B9">
              <w:rPr>
                <w:rFonts w:ascii="Tahoma" w:hAnsi="Tahoma" w:cs="Tahoma"/>
                <w:sz w:val="20"/>
                <w:szCs w:val="20"/>
              </w:rPr>
              <w:t>-485, настраиваемая полярность управления индикацией;</w:t>
            </w:r>
          </w:p>
          <w:p w14:paraId="0B9D865E"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Энергонезависимая память до 64 000 ключей, количество событий до 60000.</w:t>
            </w:r>
          </w:p>
          <w:p w14:paraId="3538772D"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 xml:space="preserve">Индикация контроля питания и обмена данными; </w:t>
            </w:r>
          </w:p>
          <w:p w14:paraId="5240C792"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Индикация контроля сети и разряда АКБ;</w:t>
            </w:r>
          </w:p>
          <w:p w14:paraId="1A351E28"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u w:val="single"/>
              </w:rPr>
              <w:t>входы, выходы:</w:t>
            </w:r>
            <w:r w:rsidRPr="00D532B9">
              <w:rPr>
                <w:rFonts w:ascii="Tahoma" w:hAnsi="Tahoma" w:cs="Tahoma"/>
                <w:sz w:val="20"/>
                <w:szCs w:val="20"/>
              </w:rPr>
              <w:t xml:space="preserve"> не менее 8 исполнительных электронных реле с индивидуальными настройками (силовые и слаботочные); не менее 4-х раздельных канала питания нагрузок с индивидуальными электронными защитами от перегрузки; не менее 8 дополнительных входов (кнопки, датчики и т.д.); не менее 2-х входов “сухой контакт”; 2 входа типа “сухой контакт” для подключения охранных датчиков;</w:t>
            </w:r>
          </w:p>
          <w:p w14:paraId="02D2B083"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 xml:space="preserve">Корпус и питание: металлический или пластиковый с </w:t>
            </w:r>
            <w:proofErr w:type="spellStart"/>
            <w:r w:rsidRPr="00D532B9">
              <w:rPr>
                <w:rFonts w:ascii="Tahoma" w:hAnsi="Tahoma" w:cs="Tahoma"/>
                <w:sz w:val="20"/>
                <w:szCs w:val="20"/>
              </w:rPr>
              <w:t>тампером</w:t>
            </w:r>
            <w:proofErr w:type="spellEnd"/>
            <w:r w:rsidRPr="00D532B9">
              <w:rPr>
                <w:rFonts w:ascii="Tahoma" w:hAnsi="Tahoma" w:cs="Tahoma"/>
                <w:sz w:val="20"/>
                <w:szCs w:val="20"/>
              </w:rPr>
              <w:t xml:space="preserve"> вскрытия и местом под аккумулятор 12В/7Ач, встроенный импульсный источник питания 12 В, мощностью не менее 3А.</w:t>
            </w:r>
          </w:p>
        </w:tc>
        <w:tc>
          <w:tcPr>
            <w:tcW w:w="974" w:type="dxa"/>
            <w:shd w:val="clear" w:color="auto" w:fill="auto"/>
          </w:tcPr>
          <w:p w14:paraId="67CA4C1B"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t>17</w:t>
            </w:r>
          </w:p>
        </w:tc>
      </w:tr>
      <w:tr w:rsidR="00D532B9" w:rsidRPr="00D532B9" w14:paraId="3608C752" w14:textId="77777777" w:rsidTr="004E43C1">
        <w:tc>
          <w:tcPr>
            <w:tcW w:w="463" w:type="dxa"/>
            <w:shd w:val="clear" w:color="auto" w:fill="auto"/>
          </w:tcPr>
          <w:p w14:paraId="032C4CF3"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4</w:t>
            </w:r>
          </w:p>
        </w:tc>
        <w:tc>
          <w:tcPr>
            <w:tcW w:w="2794" w:type="dxa"/>
            <w:shd w:val="clear" w:color="auto" w:fill="auto"/>
          </w:tcPr>
          <w:p w14:paraId="5590C84A" w14:textId="77777777" w:rsidR="00D532B9" w:rsidRPr="00D532B9" w:rsidRDefault="00D532B9" w:rsidP="00D532B9">
            <w:pPr>
              <w:spacing w:after="0" w:line="240" w:lineRule="auto"/>
              <w:rPr>
                <w:rFonts w:ascii="Tahoma" w:hAnsi="Tahoma" w:cs="Tahoma"/>
                <w:b/>
                <w:sz w:val="20"/>
                <w:szCs w:val="20"/>
              </w:rPr>
            </w:pPr>
            <w:r w:rsidRPr="00D532B9">
              <w:rPr>
                <w:rFonts w:ascii="Tahoma" w:hAnsi="Tahoma" w:cs="Tahoma"/>
                <w:b/>
                <w:sz w:val="20"/>
                <w:szCs w:val="20"/>
                <w:shd w:val="clear" w:color="auto" w:fill="FFFFFF"/>
              </w:rPr>
              <w:t xml:space="preserve">Контроллеры СКУД в корпусе с БП </w:t>
            </w:r>
            <w:r w:rsidRPr="00D532B9">
              <w:rPr>
                <w:rFonts w:ascii="Tahoma" w:hAnsi="Tahoma" w:cs="Tahoma"/>
                <w:b/>
                <w:sz w:val="20"/>
                <w:szCs w:val="20"/>
                <w:u w:val="single"/>
                <w:shd w:val="clear" w:color="auto" w:fill="FFFFFF"/>
              </w:rPr>
              <w:t>без поддержки терминала распознавания лиц (ТРЛ)</w:t>
            </w:r>
          </w:p>
        </w:tc>
        <w:tc>
          <w:tcPr>
            <w:tcW w:w="6254" w:type="dxa"/>
            <w:shd w:val="clear" w:color="auto" w:fill="auto"/>
          </w:tcPr>
          <w:p w14:paraId="2E6099B3"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 xml:space="preserve">Полная интеграция с ПО </w:t>
            </w:r>
            <w:proofErr w:type="spellStart"/>
            <w:r w:rsidRPr="00D532B9">
              <w:rPr>
                <w:rFonts w:ascii="Tahoma" w:hAnsi="Tahoma" w:cs="Tahoma"/>
                <w:sz w:val="20"/>
                <w:szCs w:val="20"/>
                <w:lang w:val="en-US"/>
              </w:rPr>
              <w:t>RusGuard</w:t>
            </w:r>
            <w:proofErr w:type="spellEnd"/>
            <w:r w:rsidRPr="00D532B9">
              <w:rPr>
                <w:rFonts w:ascii="Tahoma" w:hAnsi="Tahoma" w:cs="Tahoma"/>
                <w:sz w:val="20"/>
                <w:szCs w:val="20"/>
              </w:rPr>
              <w:t xml:space="preserve"> </w:t>
            </w:r>
            <w:r w:rsidRPr="00D532B9">
              <w:rPr>
                <w:rFonts w:ascii="Tahoma" w:hAnsi="Tahoma" w:cs="Tahoma"/>
                <w:sz w:val="20"/>
                <w:szCs w:val="20"/>
                <w:lang w:val="en-US"/>
              </w:rPr>
              <w:t>soft</w:t>
            </w:r>
            <w:r w:rsidRPr="00D532B9">
              <w:rPr>
                <w:rFonts w:ascii="Tahoma" w:hAnsi="Tahoma" w:cs="Tahoma"/>
                <w:sz w:val="20"/>
                <w:szCs w:val="20"/>
              </w:rPr>
              <w:t>;</w:t>
            </w:r>
          </w:p>
          <w:p w14:paraId="4AF53833" w14:textId="77777777" w:rsidR="00D532B9" w:rsidRPr="00D532B9" w:rsidRDefault="00D532B9" w:rsidP="004E43C1">
            <w:pPr>
              <w:pStyle w:val="a4"/>
              <w:numPr>
                <w:ilvl w:val="0"/>
                <w:numId w:val="21"/>
              </w:numPr>
              <w:contextualSpacing/>
              <w:jc w:val="both"/>
              <w:rPr>
                <w:rFonts w:ascii="Tahoma" w:hAnsi="Tahoma" w:cs="Tahoma"/>
                <w:sz w:val="20"/>
                <w:szCs w:val="20"/>
              </w:rPr>
            </w:pPr>
            <w:r w:rsidRPr="00D532B9">
              <w:rPr>
                <w:rFonts w:ascii="Tahoma" w:hAnsi="Tahoma" w:cs="Tahoma"/>
                <w:sz w:val="20"/>
                <w:szCs w:val="20"/>
                <w:u w:val="single"/>
              </w:rPr>
              <w:t>Точки доступа с поддержкой:</w:t>
            </w:r>
            <w:r w:rsidRPr="00D532B9">
              <w:rPr>
                <w:rFonts w:ascii="Tahoma" w:hAnsi="Tahoma" w:cs="Tahoma"/>
                <w:sz w:val="20"/>
                <w:szCs w:val="20"/>
              </w:rPr>
              <w:t xml:space="preserve"> дверь - считыватель на вход и выход; две двери - считыватели только на вход и выход по кнопке; турникет - считыватель на вход и выход; ворота \ шлагбаум + управление светофорами</w:t>
            </w:r>
            <w:r w:rsidRPr="00D532B9">
              <w:rPr>
                <w:rFonts w:ascii="Tahoma" w:hAnsi="Tahoma" w:cs="Tahoma"/>
                <w:color w:val="FF0000"/>
                <w:sz w:val="20"/>
                <w:szCs w:val="20"/>
              </w:rPr>
              <w:t xml:space="preserve"> </w:t>
            </w:r>
            <w:r w:rsidRPr="00D532B9">
              <w:rPr>
                <w:rFonts w:ascii="Tahoma" w:hAnsi="Tahoma" w:cs="Tahoma"/>
                <w:sz w:val="20"/>
                <w:szCs w:val="20"/>
              </w:rPr>
              <w:t>(для случаев регулирования въезда/выезда);</w:t>
            </w:r>
          </w:p>
          <w:p w14:paraId="3C79E401"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u w:val="single"/>
              </w:rPr>
              <w:t>Интерфейс связи с считывателями:</w:t>
            </w:r>
            <w:r w:rsidRPr="00D532B9">
              <w:rPr>
                <w:rFonts w:ascii="Tahoma" w:hAnsi="Tahoma" w:cs="Tahoma"/>
                <w:sz w:val="20"/>
                <w:szCs w:val="20"/>
              </w:rPr>
              <w:t xml:space="preserve"> </w:t>
            </w:r>
            <w:proofErr w:type="spellStart"/>
            <w:r w:rsidRPr="00D532B9">
              <w:rPr>
                <w:rFonts w:ascii="Tahoma" w:hAnsi="Tahoma" w:cs="Tahoma"/>
                <w:sz w:val="20"/>
                <w:szCs w:val="20"/>
              </w:rPr>
              <w:t>Wiegand</w:t>
            </w:r>
            <w:proofErr w:type="spellEnd"/>
            <w:r w:rsidRPr="00D532B9">
              <w:rPr>
                <w:rFonts w:ascii="Tahoma" w:hAnsi="Tahoma" w:cs="Tahoma"/>
                <w:sz w:val="20"/>
                <w:szCs w:val="20"/>
              </w:rPr>
              <w:t xml:space="preserve">- 26-58, </w:t>
            </w:r>
            <w:proofErr w:type="spellStart"/>
            <w:r w:rsidRPr="00D532B9">
              <w:rPr>
                <w:rFonts w:ascii="Tahoma" w:hAnsi="Tahoma" w:cs="Tahoma"/>
                <w:sz w:val="20"/>
                <w:szCs w:val="20"/>
              </w:rPr>
              <w:t>TouchMemory</w:t>
            </w:r>
            <w:proofErr w:type="spellEnd"/>
            <w:r w:rsidRPr="00D532B9">
              <w:rPr>
                <w:rFonts w:ascii="Tahoma" w:hAnsi="Tahoma" w:cs="Tahoma"/>
                <w:sz w:val="20"/>
                <w:szCs w:val="20"/>
              </w:rPr>
              <w:t xml:space="preserve">, RS-232, </w:t>
            </w:r>
            <w:r w:rsidRPr="00D532B9">
              <w:rPr>
                <w:rFonts w:ascii="Tahoma" w:hAnsi="Tahoma" w:cs="Tahoma"/>
                <w:sz w:val="20"/>
                <w:szCs w:val="20"/>
                <w:lang w:val="en-US"/>
              </w:rPr>
              <w:t>RS</w:t>
            </w:r>
            <w:r w:rsidRPr="00D532B9">
              <w:rPr>
                <w:rFonts w:ascii="Tahoma" w:hAnsi="Tahoma" w:cs="Tahoma"/>
                <w:sz w:val="20"/>
                <w:szCs w:val="20"/>
              </w:rPr>
              <w:t>-485, настраиваемая полярность управления индикацией;</w:t>
            </w:r>
          </w:p>
          <w:p w14:paraId="2B2CCE49"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Энергонезависимая память до 64 000 ключей, количество событий до 60000.</w:t>
            </w:r>
          </w:p>
          <w:p w14:paraId="70F28AC7"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Индикация контроля питания и обмена данными; Индикация контроля сети и разряда АКБ;</w:t>
            </w:r>
          </w:p>
          <w:p w14:paraId="23C2E057"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u w:val="single"/>
              </w:rPr>
              <w:t>входы, выходы:</w:t>
            </w:r>
            <w:r w:rsidRPr="00D532B9">
              <w:rPr>
                <w:rFonts w:ascii="Tahoma" w:hAnsi="Tahoma" w:cs="Tahoma"/>
                <w:sz w:val="20"/>
                <w:szCs w:val="20"/>
              </w:rPr>
              <w:t xml:space="preserve"> не менее 8 исполнительных электронных реле с индивидуальными настройками (силовые и слаботочные); не менее 4-х раздельных канала питания нагрузок с индивидуальными электронными защитами от перегрузки; не менее 8 дополнительных входов (кнопки, датчики и т.д.); не менее 2-х входов “сухой контакт”; 2 входа типа “сухой контакт” для подключения охранных датчиков;</w:t>
            </w:r>
          </w:p>
          <w:p w14:paraId="062540C0" w14:textId="77777777" w:rsidR="00D532B9" w:rsidRPr="00D532B9" w:rsidRDefault="00D532B9" w:rsidP="004E43C1">
            <w:pPr>
              <w:pStyle w:val="a4"/>
              <w:numPr>
                <w:ilvl w:val="0"/>
                <w:numId w:val="21"/>
              </w:numPr>
              <w:contextualSpacing/>
              <w:rPr>
                <w:rFonts w:ascii="Tahoma" w:hAnsi="Tahoma" w:cs="Tahoma"/>
                <w:sz w:val="20"/>
                <w:szCs w:val="20"/>
              </w:rPr>
            </w:pPr>
            <w:r w:rsidRPr="00D532B9">
              <w:rPr>
                <w:rFonts w:ascii="Tahoma" w:hAnsi="Tahoma" w:cs="Tahoma"/>
                <w:sz w:val="20"/>
                <w:szCs w:val="20"/>
              </w:rPr>
              <w:t xml:space="preserve">Корпус и питание: металлический или пластиковый с </w:t>
            </w:r>
            <w:proofErr w:type="spellStart"/>
            <w:r w:rsidRPr="00D532B9">
              <w:rPr>
                <w:rFonts w:ascii="Tahoma" w:hAnsi="Tahoma" w:cs="Tahoma"/>
                <w:sz w:val="20"/>
                <w:szCs w:val="20"/>
              </w:rPr>
              <w:t>тампером</w:t>
            </w:r>
            <w:proofErr w:type="spellEnd"/>
            <w:r w:rsidRPr="00D532B9">
              <w:rPr>
                <w:rFonts w:ascii="Tahoma" w:hAnsi="Tahoma" w:cs="Tahoma"/>
                <w:sz w:val="20"/>
                <w:szCs w:val="20"/>
              </w:rPr>
              <w:t xml:space="preserve"> вскрытия и местом под аккумулятор 12В/7Ач, встроенный импульсный источник питания 12 В, мощностью не менее 3А.</w:t>
            </w:r>
          </w:p>
        </w:tc>
        <w:tc>
          <w:tcPr>
            <w:tcW w:w="974" w:type="dxa"/>
            <w:shd w:val="clear" w:color="auto" w:fill="auto"/>
          </w:tcPr>
          <w:p w14:paraId="5E31C2BD"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t>42</w:t>
            </w:r>
          </w:p>
        </w:tc>
      </w:tr>
      <w:tr w:rsidR="00D532B9" w:rsidRPr="00D532B9" w14:paraId="3FD46E79" w14:textId="77777777" w:rsidTr="004E43C1">
        <w:tc>
          <w:tcPr>
            <w:tcW w:w="463" w:type="dxa"/>
            <w:shd w:val="clear" w:color="auto" w:fill="auto"/>
          </w:tcPr>
          <w:p w14:paraId="09D35588"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5</w:t>
            </w:r>
          </w:p>
        </w:tc>
        <w:tc>
          <w:tcPr>
            <w:tcW w:w="2794" w:type="dxa"/>
            <w:shd w:val="clear" w:color="auto" w:fill="auto"/>
          </w:tcPr>
          <w:p w14:paraId="0B84F37D" w14:textId="77777777" w:rsidR="00D532B9" w:rsidRPr="00D532B9" w:rsidRDefault="00D532B9" w:rsidP="00D532B9">
            <w:pPr>
              <w:spacing w:after="0" w:line="240" w:lineRule="auto"/>
              <w:rPr>
                <w:rFonts w:ascii="Tahoma" w:hAnsi="Tahoma" w:cs="Tahoma"/>
                <w:sz w:val="20"/>
                <w:szCs w:val="20"/>
                <w:shd w:val="clear" w:color="auto" w:fill="FFFFFF"/>
              </w:rPr>
            </w:pPr>
            <w:r w:rsidRPr="00D532B9">
              <w:rPr>
                <w:rFonts w:ascii="Tahoma" w:hAnsi="Tahoma" w:cs="Tahoma"/>
                <w:b/>
                <w:sz w:val="20"/>
                <w:szCs w:val="20"/>
              </w:rPr>
              <w:t xml:space="preserve">Терминал распознавания лиц </w:t>
            </w:r>
            <w:r w:rsidRPr="00D532B9">
              <w:rPr>
                <w:rFonts w:ascii="Tahoma" w:hAnsi="Tahoma" w:cs="Tahoma"/>
                <w:b/>
                <w:sz w:val="20"/>
                <w:szCs w:val="20"/>
                <w:u w:val="single"/>
              </w:rPr>
              <w:t>с экраном</w:t>
            </w:r>
            <w:r w:rsidRPr="00D532B9">
              <w:rPr>
                <w:rFonts w:ascii="Tahoma" w:hAnsi="Tahoma" w:cs="Tahoma"/>
                <w:b/>
                <w:sz w:val="20"/>
                <w:szCs w:val="20"/>
              </w:rPr>
              <w:t>:</w:t>
            </w:r>
          </w:p>
        </w:tc>
        <w:tc>
          <w:tcPr>
            <w:tcW w:w="6254" w:type="dxa"/>
            <w:shd w:val="clear" w:color="auto" w:fill="auto"/>
          </w:tcPr>
          <w:p w14:paraId="067DB4EA"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Полная интеграция с ПО </w:t>
            </w:r>
            <w:proofErr w:type="spellStart"/>
            <w:r w:rsidRPr="00D532B9">
              <w:rPr>
                <w:rFonts w:ascii="Tahoma" w:hAnsi="Tahoma" w:cs="Tahoma"/>
                <w:sz w:val="20"/>
                <w:szCs w:val="20"/>
                <w:lang w:val="en-US"/>
              </w:rPr>
              <w:t>RusGuard</w:t>
            </w:r>
            <w:proofErr w:type="spellEnd"/>
            <w:r w:rsidRPr="00D532B9">
              <w:rPr>
                <w:rFonts w:ascii="Tahoma" w:hAnsi="Tahoma" w:cs="Tahoma"/>
                <w:sz w:val="20"/>
                <w:szCs w:val="20"/>
              </w:rPr>
              <w:t xml:space="preserve"> </w:t>
            </w:r>
            <w:r w:rsidRPr="00D532B9">
              <w:rPr>
                <w:rFonts w:ascii="Tahoma" w:hAnsi="Tahoma" w:cs="Tahoma"/>
                <w:sz w:val="20"/>
                <w:szCs w:val="20"/>
                <w:lang w:val="en-US"/>
              </w:rPr>
              <w:t>soft</w:t>
            </w:r>
            <w:r w:rsidRPr="00D532B9">
              <w:rPr>
                <w:rFonts w:ascii="Tahoma" w:hAnsi="Tahoma" w:cs="Tahoma"/>
                <w:sz w:val="20"/>
                <w:szCs w:val="20"/>
              </w:rPr>
              <w:t>;</w:t>
            </w:r>
          </w:p>
          <w:p w14:paraId="1F9238D2"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Возможность работать автономно в случае отсутствии связи с сервером;</w:t>
            </w:r>
          </w:p>
          <w:p w14:paraId="479A9287"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экран </w:t>
            </w:r>
            <w:r w:rsidRPr="00D532B9">
              <w:rPr>
                <w:rFonts w:ascii="Tahoma" w:hAnsi="Tahoma" w:cs="Tahoma"/>
                <w:sz w:val="20"/>
                <w:szCs w:val="20"/>
                <w:lang w:val="en-US"/>
              </w:rPr>
              <w:t>IPS</w:t>
            </w:r>
            <w:r w:rsidRPr="00D532B9">
              <w:rPr>
                <w:rFonts w:ascii="Tahoma" w:hAnsi="Tahoma" w:cs="Tahoma"/>
                <w:sz w:val="20"/>
                <w:szCs w:val="20"/>
              </w:rPr>
              <w:t xml:space="preserve"> </w:t>
            </w:r>
            <w:r w:rsidRPr="00D532B9">
              <w:rPr>
                <w:rFonts w:ascii="Tahoma" w:hAnsi="Tahoma" w:cs="Tahoma"/>
                <w:sz w:val="20"/>
                <w:szCs w:val="20"/>
                <w:lang w:val="en-US"/>
              </w:rPr>
              <w:t>LCD</w:t>
            </w:r>
            <w:r w:rsidRPr="00D532B9">
              <w:rPr>
                <w:rFonts w:ascii="Tahoma" w:hAnsi="Tahoma" w:cs="Tahoma"/>
                <w:sz w:val="20"/>
                <w:szCs w:val="20"/>
              </w:rPr>
              <w:t xml:space="preserve">, сенсорный, </w:t>
            </w:r>
            <w:proofErr w:type="spellStart"/>
            <w:r w:rsidRPr="00D532B9">
              <w:rPr>
                <w:rFonts w:ascii="Tahoma" w:hAnsi="Tahoma" w:cs="Tahoma"/>
                <w:sz w:val="20"/>
                <w:szCs w:val="20"/>
              </w:rPr>
              <w:t>антиблик</w:t>
            </w:r>
            <w:proofErr w:type="spellEnd"/>
            <w:r w:rsidRPr="00D532B9">
              <w:rPr>
                <w:rFonts w:ascii="Tahoma" w:hAnsi="Tahoma" w:cs="Tahoma"/>
                <w:sz w:val="20"/>
                <w:szCs w:val="20"/>
              </w:rPr>
              <w:t>;</w:t>
            </w:r>
          </w:p>
          <w:p w14:paraId="0FF40E67"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Интерфейсы связи по </w:t>
            </w:r>
            <w:r w:rsidRPr="00D532B9">
              <w:rPr>
                <w:rFonts w:ascii="Tahoma" w:hAnsi="Tahoma" w:cs="Tahoma"/>
                <w:sz w:val="20"/>
                <w:szCs w:val="20"/>
                <w:lang w:val="en-US"/>
              </w:rPr>
              <w:t>Ethernet</w:t>
            </w:r>
            <w:r w:rsidRPr="00D532B9">
              <w:rPr>
                <w:rFonts w:ascii="Tahoma" w:hAnsi="Tahoma" w:cs="Tahoma"/>
                <w:sz w:val="20"/>
                <w:szCs w:val="20"/>
              </w:rPr>
              <w:t xml:space="preserve"> 10/100 </w:t>
            </w:r>
            <w:r w:rsidRPr="00D532B9">
              <w:rPr>
                <w:rFonts w:ascii="Tahoma" w:hAnsi="Tahoma" w:cs="Tahoma"/>
                <w:sz w:val="20"/>
                <w:szCs w:val="20"/>
                <w:lang w:val="en-US"/>
              </w:rPr>
              <w:t>base</w:t>
            </w:r>
            <w:r w:rsidRPr="00D532B9">
              <w:rPr>
                <w:rFonts w:ascii="Tahoma" w:hAnsi="Tahoma" w:cs="Tahoma"/>
                <w:sz w:val="20"/>
                <w:szCs w:val="20"/>
              </w:rPr>
              <w:t>-</w:t>
            </w:r>
            <w:proofErr w:type="spellStart"/>
            <w:r w:rsidRPr="00D532B9">
              <w:rPr>
                <w:rFonts w:ascii="Tahoma" w:hAnsi="Tahoma" w:cs="Tahoma"/>
                <w:sz w:val="20"/>
                <w:szCs w:val="20"/>
                <w:lang w:val="en-US"/>
              </w:rPr>
              <w:t>tx</w:t>
            </w:r>
            <w:proofErr w:type="spellEnd"/>
            <w:r w:rsidRPr="00D532B9">
              <w:rPr>
                <w:rFonts w:ascii="Tahoma" w:hAnsi="Tahoma" w:cs="Tahoma"/>
                <w:sz w:val="20"/>
                <w:szCs w:val="20"/>
              </w:rPr>
              <w:t xml:space="preserve">, </w:t>
            </w:r>
            <w:proofErr w:type="spellStart"/>
            <w:r w:rsidRPr="00D532B9">
              <w:rPr>
                <w:rFonts w:ascii="Tahoma" w:hAnsi="Tahoma" w:cs="Tahoma"/>
                <w:sz w:val="20"/>
                <w:szCs w:val="20"/>
                <w:lang w:val="en-US"/>
              </w:rPr>
              <w:t>Rs</w:t>
            </w:r>
            <w:proofErr w:type="spellEnd"/>
            <w:r w:rsidRPr="00D532B9">
              <w:rPr>
                <w:rFonts w:ascii="Tahoma" w:hAnsi="Tahoma" w:cs="Tahoma"/>
                <w:sz w:val="20"/>
                <w:szCs w:val="20"/>
              </w:rPr>
              <w:t xml:space="preserve">-232, </w:t>
            </w:r>
            <w:proofErr w:type="spellStart"/>
            <w:r w:rsidRPr="00D532B9">
              <w:rPr>
                <w:rFonts w:ascii="Tahoma" w:hAnsi="Tahoma" w:cs="Tahoma"/>
                <w:sz w:val="20"/>
                <w:szCs w:val="20"/>
                <w:lang w:val="en-US"/>
              </w:rPr>
              <w:t>wiegand</w:t>
            </w:r>
            <w:proofErr w:type="spellEnd"/>
            <w:r w:rsidRPr="00D532B9">
              <w:rPr>
                <w:rFonts w:ascii="Tahoma" w:hAnsi="Tahoma" w:cs="Tahoma"/>
                <w:sz w:val="20"/>
                <w:szCs w:val="20"/>
              </w:rPr>
              <w:t xml:space="preserve"> 26/34/50, релейные выхода;</w:t>
            </w:r>
          </w:p>
          <w:p w14:paraId="20D9323A"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Распознавания до 5 лиц одновременно;</w:t>
            </w:r>
          </w:p>
          <w:p w14:paraId="4768A660"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Энергонезависимая память на 10000 и более пользователей;</w:t>
            </w:r>
          </w:p>
          <w:p w14:paraId="14C37969"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Время распознавания лица не более 1 секунды;</w:t>
            </w:r>
          </w:p>
          <w:p w14:paraId="2A155E07"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Высокая точность распознавания;</w:t>
            </w:r>
          </w:p>
          <w:p w14:paraId="10C504D1"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Расстояние распознавания лиц от 0,5 м до 4 м (настраиваемая);</w:t>
            </w:r>
          </w:p>
          <w:p w14:paraId="71568A55"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Камера не менее 2.0 </w:t>
            </w:r>
            <w:proofErr w:type="spellStart"/>
            <w:r w:rsidRPr="00D532B9">
              <w:rPr>
                <w:rFonts w:ascii="Tahoma" w:hAnsi="Tahoma" w:cs="Tahoma"/>
                <w:sz w:val="20"/>
                <w:szCs w:val="20"/>
              </w:rPr>
              <w:t>Mpx</w:t>
            </w:r>
            <w:proofErr w:type="spellEnd"/>
            <w:r w:rsidRPr="00D532B9">
              <w:rPr>
                <w:rFonts w:ascii="Tahoma" w:hAnsi="Tahoma" w:cs="Tahoma"/>
                <w:sz w:val="20"/>
                <w:szCs w:val="20"/>
              </w:rPr>
              <w:t xml:space="preserve"> с широкоугольным двойным объективом, диафрагма не менее F2.4, WDR;</w:t>
            </w:r>
          </w:p>
          <w:p w14:paraId="2005D8DD"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shd w:val="clear" w:color="auto" w:fill="FFFFFF"/>
              </w:rPr>
              <w:t>Датчик движения;</w:t>
            </w:r>
          </w:p>
          <w:p w14:paraId="1B5D650A"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Запрет прохода по фотографии лица;</w:t>
            </w:r>
          </w:p>
          <w:p w14:paraId="68F9E06F"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Подсветка с белым и инфракрасным светом;</w:t>
            </w:r>
          </w:p>
          <w:p w14:paraId="5523FE2E"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Обнаружение маски на лице;</w:t>
            </w:r>
          </w:p>
          <w:p w14:paraId="60DB0E37"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Крепление (кронштейн) желательно должно быть поворотным, с возможностью установки на ровную поверхность (металлическая, стена);</w:t>
            </w:r>
          </w:p>
          <w:p w14:paraId="4EBD3636"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shd w:val="clear" w:color="auto" w:fill="FFFFFF"/>
              </w:rPr>
              <w:t>Терминал должен иметь защиту от механических ударов (</w:t>
            </w:r>
            <w:r w:rsidRPr="00D532B9">
              <w:rPr>
                <w:rFonts w:ascii="Tahoma" w:hAnsi="Tahoma" w:cs="Tahoma"/>
                <w:sz w:val="20"/>
                <w:szCs w:val="20"/>
                <w:shd w:val="clear" w:color="auto" w:fill="FFFFFF"/>
                <w:lang w:val="en-US"/>
              </w:rPr>
              <w:t>IK</w:t>
            </w:r>
            <w:r w:rsidRPr="00D532B9">
              <w:rPr>
                <w:rFonts w:ascii="Tahoma" w:hAnsi="Tahoma" w:cs="Tahoma"/>
                <w:sz w:val="20"/>
                <w:szCs w:val="20"/>
                <w:shd w:val="clear" w:color="auto" w:fill="FFFFFF"/>
              </w:rPr>
              <w:t xml:space="preserve">7, </w:t>
            </w:r>
            <w:r w:rsidRPr="00D532B9">
              <w:rPr>
                <w:rFonts w:ascii="Tahoma" w:hAnsi="Tahoma" w:cs="Tahoma"/>
                <w:sz w:val="20"/>
                <w:szCs w:val="20"/>
                <w:shd w:val="clear" w:color="auto" w:fill="FFFFFF"/>
                <w:lang w:val="en-US"/>
              </w:rPr>
              <w:t>IK</w:t>
            </w:r>
            <w:r w:rsidRPr="00D532B9">
              <w:rPr>
                <w:rFonts w:ascii="Tahoma" w:hAnsi="Tahoma" w:cs="Tahoma"/>
                <w:sz w:val="20"/>
                <w:szCs w:val="20"/>
                <w:shd w:val="clear" w:color="auto" w:fill="FFFFFF"/>
              </w:rPr>
              <w:t xml:space="preserve">10), а также степень защиты не ниже </w:t>
            </w:r>
            <w:r w:rsidRPr="00D532B9">
              <w:rPr>
                <w:rFonts w:ascii="Tahoma" w:hAnsi="Tahoma" w:cs="Tahoma"/>
                <w:sz w:val="20"/>
                <w:szCs w:val="20"/>
                <w:shd w:val="clear" w:color="auto" w:fill="FFFFFF"/>
                <w:lang w:val="en-US"/>
              </w:rPr>
              <w:t>IP</w:t>
            </w:r>
            <w:r w:rsidRPr="00D532B9">
              <w:rPr>
                <w:rFonts w:ascii="Tahoma" w:hAnsi="Tahoma" w:cs="Tahoma"/>
                <w:sz w:val="20"/>
                <w:szCs w:val="20"/>
                <w:shd w:val="clear" w:color="auto" w:fill="FFFFFF"/>
              </w:rPr>
              <w:t>54;</w:t>
            </w:r>
          </w:p>
          <w:p w14:paraId="4BD5947A" w14:textId="77777777" w:rsidR="00D532B9" w:rsidRPr="00D532B9" w:rsidRDefault="00D532B9" w:rsidP="004E43C1">
            <w:pPr>
              <w:pStyle w:val="a4"/>
              <w:numPr>
                <w:ilvl w:val="0"/>
                <w:numId w:val="13"/>
              </w:numPr>
              <w:contextualSpacing/>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Питание/потребление: </w:t>
            </w:r>
            <w:r w:rsidRPr="00D532B9">
              <w:rPr>
                <w:rFonts w:ascii="Tahoma" w:hAnsi="Tahoma" w:cs="Tahoma"/>
                <w:sz w:val="20"/>
                <w:szCs w:val="20"/>
                <w:shd w:val="clear" w:color="auto" w:fill="FFFFFF"/>
                <w:lang w:val="en-US"/>
              </w:rPr>
              <w:t>DC</w:t>
            </w:r>
            <w:r w:rsidRPr="00D532B9">
              <w:rPr>
                <w:rFonts w:ascii="Tahoma" w:hAnsi="Tahoma" w:cs="Tahoma"/>
                <w:sz w:val="20"/>
                <w:szCs w:val="20"/>
                <w:shd w:val="clear" w:color="auto" w:fill="FFFFFF"/>
              </w:rPr>
              <w:t xml:space="preserve"> 12</w:t>
            </w:r>
            <w:r w:rsidRPr="00D532B9">
              <w:rPr>
                <w:rFonts w:ascii="Tahoma" w:hAnsi="Tahoma" w:cs="Tahoma"/>
                <w:sz w:val="20"/>
                <w:szCs w:val="20"/>
                <w:shd w:val="clear" w:color="auto" w:fill="FFFFFF"/>
                <w:lang w:val="en-US"/>
              </w:rPr>
              <w:t>v</w:t>
            </w:r>
            <w:r w:rsidRPr="00D532B9">
              <w:rPr>
                <w:rFonts w:ascii="Tahoma" w:hAnsi="Tahoma" w:cs="Tahoma"/>
                <w:sz w:val="20"/>
                <w:szCs w:val="20"/>
                <w:shd w:val="clear" w:color="auto" w:fill="FFFFFF"/>
              </w:rPr>
              <w:t xml:space="preserve"> не более 1А;</w:t>
            </w:r>
          </w:p>
          <w:p w14:paraId="5BADE482"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shd w:val="clear" w:color="auto" w:fill="FFFFFF"/>
              </w:rPr>
              <w:t>Условия эксплуатации: от -10 до +50C;</w:t>
            </w:r>
          </w:p>
        </w:tc>
        <w:tc>
          <w:tcPr>
            <w:tcW w:w="974" w:type="dxa"/>
            <w:shd w:val="clear" w:color="auto" w:fill="auto"/>
          </w:tcPr>
          <w:p w14:paraId="3924476A"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t>11</w:t>
            </w:r>
          </w:p>
        </w:tc>
      </w:tr>
      <w:tr w:rsidR="00D532B9" w:rsidRPr="00D532B9" w14:paraId="5AE7892E" w14:textId="77777777" w:rsidTr="004E43C1">
        <w:tc>
          <w:tcPr>
            <w:tcW w:w="463" w:type="dxa"/>
            <w:shd w:val="clear" w:color="auto" w:fill="auto"/>
          </w:tcPr>
          <w:p w14:paraId="539EDDF0"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6</w:t>
            </w:r>
          </w:p>
        </w:tc>
        <w:tc>
          <w:tcPr>
            <w:tcW w:w="2794" w:type="dxa"/>
            <w:shd w:val="clear" w:color="auto" w:fill="auto"/>
          </w:tcPr>
          <w:p w14:paraId="10B5330E" w14:textId="77777777" w:rsidR="00D532B9" w:rsidRPr="00D532B9" w:rsidRDefault="00D532B9" w:rsidP="00D532B9">
            <w:pPr>
              <w:spacing w:after="0" w:line="240" w:lineRule="auto"/>
              <w:rPr>
                <w:rFonts w:ascii="Tahoma" w:hAnsi="Tahoma" w:cs="Tahoma"/>
                <w:sz w:val="20"/>
                <w:szCs w:val="20"/>
                <w:shd w:val="clear" w:color="auto" w:fill="FFFFFF"/>
              </w:rPr>
            </w:pPr>
            <w:r w:rsidRPr="00D532B9">
              <w:rPr>
                <w:rFonts w:ascii="Tahoma" w:hAnsi="Tahoma" w:cs="Tahoma"/>
                <w:b/>
                <w:sz w:val="20"/>
                <w:szCs w:val="20"/>
              </w:rPr>
              <w:t xml:space="preserve">Терминал распознавания лиц </w:t>
            </w:r>
            <w:r w:rsidRPr="00D532B9">
              <w:rPr>
                <w:rFonts w:ascii="Tahoma" w:hAnsi="Tahoma" w:cs="Tahoma"/>
                <w:b/>
                <w:sz w:val="20"/>
                <w:szCs w:val="20"/>
                <w:u w:val="single"/>
              </w:rPr>
              <w:t>без экрана</w:t>
            </w:r>
            <w:r w:rsidRPr="00D532B9">
              <w:rPr>
                <w:rFonts w:ascii="Tahoma" w:hAnsi="Tahoma" w:cs="Tahoma"/>
                <w:b/>
                <w:sz w:val="20"/>
                <w:szCs w:val="20"/>
              </w:rPr>
              <w:t>:</w:t>
            </w:r>
          </w:p>
        </w:tc>
        <w:tc>
          <w:tcPr>
            <w:tcW w:w="6254" w:type="dxa"/>
            <w:shd w:val="clear" w:color="auto" w:fill="auto"/>
          </w:tcPr>
          <w:p w14:paraId="12746506"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Полная интеграция с ПО </w:t>
            </w:r>
            <w:proofErr w:type="spellStart"/>
            <w:r w:rsidRPr="00D532B9">
              <w:rPr>
                <w:rFonts w:ascii="Tahoma" w:hAnsi="Tahoma" w:cs="Tahoma"/>
                <w:sz w:val="20"/>
                <w:szCs w:val="20"/>
                <w:lang w:val="en-US"/>
              </w:rPr>
              <w:t>RusGuard</w:t>
            </w:r>
            <w:proofErr w:type="spellEnd"/>
            <w:r w:rsidRPr="00D532B9">
              <w:rPr>
                <w:rFonts w:ascii="Tahoma" w:hAnsi="Tahoma" w:cs="Tahoma"/>
                <w:sz w:val="20"/>
                <w:szCs w:val="20"/>
              </w:rPr>
              <w:t xml:space="preserve"> </w:t>
            </w:r>
            <w:r w:rsidRPr="00D532B9">
              <w:rPr>
                <w:rFonts w:ascii="Tahoma" w:hAnsi="Tahoma" w:cs="Tahoma"/>
                <w:sz w:val="20"/>
                <w:szCs w:val="20"/>
                <w:lang w:val="en-US"/>
              </w:rPr>
              <w:t>soft</w:t>
            </w:r>
            <w:r w:rsidRPr="00D532B9">
              <w:rPr>
                <w:rFonts w:ascii="Tahoma" w:hAnsi="Tahoma" w:cs="Tahoma"/>
                <w:sz w:val="20"/>
                <w:szCs w:val="20"/>
              </w:rPr>
              <w:t>;</w:t>
            </w:r>
          </w:p>
          <w:p w14:paraId="16544EDB"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Возможность работать автономно в случае отсутствии связи с сервером;</w:t>
            </w:r>
          </w:p>
          <w:p w14:paraId="3B61D976"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Интерфейсы связи по </w:t>
            </w:r>
            <w:r w:rsidRPr="00D532B9">
              <w:rPr>
                <w:rFonts w:ascii="Tahoma" w:hAnsi="Tahoma" w:cs="Tahoma"/>
                <w:sz w:val="20"/>
                <w:szCs w:val="20"/>
                <w:lang w:val="en-US"/>
              </w:rPr>
              <w:t>Ethernet</w:t>
            </w:r>
            <w:r w:rsidRPr="00D532B9">
              <w:rPr>
                <w:rFonts w:ascii="Tahoma" w:hAnsi="Tahoma" w:cs="Tahoma"/>
                <w:sz w:val="20"/>
                <w:szCs w:val="20"/>
              </w:rPr>
              <w:t xml:space="preserve"> 10/100 </w:t>
            </w:r>
            <w:r w:rsidRPr="00D532B9">
              <w:rPr>
                <w:rFonts w:ascii="Tahoma" w:hAnsi="Tahoma" w:cs="Tahoma"/>
                <w:sz w:val="20"/>
                <w:szCs w:val="20"/>
                <w:lang w:val="en-US"/>
              </w:rPr>
              <w:t>base</w:t>
            </w:r>
            <w:r w:rsidRPr="00D532B9">
              <w:rPr>
                <w:rFonts w:ascii="Tahoma" w:hAnsi="Tahoma" w:cs="Tahoma"/>
                <w:sz w:val="20"/>
                <w:szCs w:val="20"/>
              </w:rPr>
              <w:t>-</w:t>
            </w:r>
            <w:proofErr w:type="spellStart"/>
            <w:r w:rsidRPr="00D532B9">
              <w:rPr>
                <w:rFonts w:ascii="Tahoma" w:hAnsi="Tahoma" w:cs="Tahoma"/>
                <w:sz w:val="20"/>
                <w:szCs w:val="20"/>
                <w:lang w:val="en-US"/>
              </w:rPr>
              <w:t>tx</w:t>
            </w:r>
            <w:proofErr w:type="spellEnd"/>
            <w:r w:rsidRPr="00D532B9">
              <w:rPr>
                <w:rFonts w:ascii="Tahoma" w:hAnsi="Tahoma" w:cs="Tahoma"/>
                <w:sz w:val="20"/>
                <w:szCs w:val="20"/>
              </w:rPr>
              <w:t xml:space="preserve">, </w:t>
            </w:r>
            <w:proofErr w:type="spellStart"/>
            <w:r w:rsidRPr="00D532B9">
              <w:rPr>
                <w:rFonts w:ascii="Tahoma" w:hAnsi="Tahoma" w:cs="Tahoma"/>
                <w:sz w:val="20"/>
                <w:szCs w:val="20"/>
                <w:lang w:val="en-US"/>
              </w:rPr>
              <w:t>Rs</w:t>
            </w:r>
            <w:proofErr w:type="spellEnd"/>
            <w:r w:rsidRPr="00D532B9">
              <w:rPr>
                <w:rFonts w:ascii="Tahoma" w:hAnsi="Tahoma" w:cs="Tahoma"/>
                <w:sz w:val="20"/>
                <w:szCs w:val="20"/>
              </w:rPr>
              <w:t xml:space="preserve">-232, </w:t>
            </w:r>
            <w:proofErr w:type="spellStart"/>
            <w:r w:rsidRPr="00D532B9">
              <w:rPr>
                <w:rFonts w:ascii="Tahoma" w:hAnsi="Tahoma" w:cs="Tahoma"/>
                <w:sz w:val="20"/>
                <w:szCs w:val="20"/>
                <w:lang w:val="en-US"/>
              </w:rPr>
              <w:t>wiegand</w:t>
            </w:r>
            <w:proofErr w:type="spellEnd"/>
            <w:r w:rsidRPr="00D532B9">
              <w:rPr>
                <w:rFonts w:ascii="Tahoma" w:hAnsi="Tahoma" w:cs="Tahoma"/>
                <w:sz w:val="20"/>
                <w:szCs w:val="20"/>
              </w:rPr>
              <w:t xml:space="preserve"> 26/34/50, релейные выхода;</w:t>
            </w:r>
          </w:p>
          <w:p w14:paraId="33E05CA9"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Идентификация считывателем: NFC, EM-</w:t>
            </w:r>
            <w:proofErr w:type="spellStart"/>
            <w:r w:rsidRPr="00D532B9">
              <w:rPr>
                <w:rFonts w:ascii="Tahoma" w:hAnsi="Tahoma" w:cs="Tahoma"/>
                <w:sz w:val="20"/>
                <w:szCs w:val="20"/>
              </w:rPr>
              <w:t>Marine</w:t>
            </w:r>
            <w:proofErr w:type="spellEnd"/>
            <w:r w:rsidRPr="00D532B9">
              <w:rPr>
                <w:rFonts w:ascii="Tahoma" w:hAnsi="Tahoma" w:cs="Tahoma"/>
                <w:sz w:val="20"/>
                <w:szCs w:val="20"/>
              </w:rPr>
              <w:t xml:space="preserve">, HID </w:t>
            </w:r>
            <w:proofErr w:type="spellStart"/>
            <w:r w:rsidRPr="00D532B9">
              <w:rPr>
                <w:rFonts w:ascii="Tahoma" w:hAnsi="Tahoma" w:cs="Tahoma"/>
                <w:sz w:val="20"/>
                <w:szCs w:val="20"/>
              </w:rPr>
              <w:t>Prox</w:t>
            </w:r>
            <w:proofErr w:type="spellEnd"/>
            <w:r w:rsidRPr="00D532B9">
              <w:rPr>
                <w:rFonts w:ascii="Tahoma" w:hAnsi="Tahoma" w:cs="Tahoma"/>
                <w:sz w:val="20"/>
                <w:szCs w:val="20"/>
              </w:rPr>
              <w:t xml:space="preserve"> II, </w:t>
            </w:r>
            <w:proofErr w:type="spellStart"/>
            <w:r w:rsidRPr="00D532B9">
              <w:rPr>
                <w:rFonts w:ascii="Tahoma" w:hAnsi="Tahoma" w:cs="Tahoma"/>
                <w:sz w:val="20"/>
                <w:szCs w:val="20"/>
                <w:lang w:val="en-US"/>
              </w:rPr>
              <w:t>Mifare</w:t>
            </w:r>
            <w:proofErr w:type="spellEnd"/>
            <w:r w:rsidRPr="00D532B9">
              <w:rPr>
                <w:rFonts w:ascii="Tahoma" w:hAnsi="Tahoma" w:cs="Tahoma"/>
                <w:sz w:val="20"/>
                <w:szCs w:val="20"/>
              </w:rPr>
              <w:t>, банковские карты;</w:t>
            </w:r>
          </w:p>
          <w:p w14:paraId="414F7C3D"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Распознавания до 5 лиц одновременно (не критично);</w:t>
            </w:r>
          </w:p>
          <w:p w14:paraId="215DF685"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Энергонезависимая память на 10000 и более пользователей;</w:t>
            </w:r>
          </w:p>
          <w:p w14:paraId="2CC7154C"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Время распознавания лица не более 1 секунды;</w:t>
            </w:r>
          </w:p>
          <w:p w14:paraId="6C88DB4D"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Высокая точность распознавания;</w:t>
            </w:r>
          </w:p>
          <w:p w14:paraId="5951F8E1"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Расстояние распознавания лиц от 0,3 м до 1,5 м (настраиваемая);</w:t>
            </w:r>
          </w:p>
          <w:p w14:paraId="38C5BCC2"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 xml:space="preserve">Камера не менее 2.0 </w:t>
            </w:r>
            <w:proofErr w:type="spellStart"/>
            <w:r w:rsidRPr="00D532B9">
              <w:rPr>
                <w:rFonts w:ascii="Tahoma" w:hAnsi="Tahoma" w:cs="Tahoma"/>
                <w:sz w:val="20"/>
                <w:szCs w:val="20"/>
              </w:rPr>
              <w:t>Mpx</w:t>
            </w:r>
            <w:proofErr w:type="spellEnd"/>
            <w:r w:rsidRPr="00D532B9">
              <w:rPr>
                <w:rFonts w:ascii="Tahoma" w:hAnsi="Tahoma" w:cs="Tahoma"/>
                <w:sz w:val="20"/>
                <w:szCs w:val="20"/>
              </w:rPr>
              <w:t xml:space="preserve"> с углом обзора не менее 95 градусов, диафрагма не менее F2.7, WDR;</w:t>
            </w:r>
          </w:p>
          <w:p w14:paraId="14E74355"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shd w:val="clear" w:color="auto" w:fill="FFFFFF"/>
              </w:rPr>
              <w:t>Датчик движения;</w:t>
            </w:r>
          </w:p>
          <w:p w14:paraId="070EDA17"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Запрет прохода по фотографии лица;</w:t>
            </w:r>
          </w:p>
          <w:p w14:paraId="5FD15F66"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Подсветка с белым и инфракрасным светом.</w:t>
            </w:r>
          </w:p>
          <w:p w14:paraId="7E45AAFC"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Обнаружение маски на лице;</w:t>
            </w:r>
          </w:p>
          <w:p w14:paraId="51BD8B11"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rPr>
              <w:t>Крепление(кронштейн) желательно должно быть поворотным с возможностью установки на ровную поверхность (металлическая, стена);</w:t>
            </w:r>
          </w:p>
          <w:p w14:paraId="6F8CFF63" w14:textId="77777777" w:rsidR="00D532B9" w:rsidRPr="00D532B9" w:rsidRDefault="00D532B9" w:rsidP="004E43C1">
            <w:pPr>
              <w:pStyle w:val="a4"/>
              <w:numPr>
                <w:ilvl w:val="0"/>
                <w:numId w:val="13"/>
              </w:numPr>
              <w:contextualSpacing/>
              <w:rPr>
                <w:rFonts w:ascii="Tahoma" w:hAnsi="Tahoma" w:cs="Tahoma"/>
                <w:sz w:val="20"/>
                <w:szCs w:val="20"/>
              </w:rPr>
            </w:pPr>
            <w:r w:rsidRPr="00D532B9">
              <w:rPr>
                <w:rFonts w:ascii="Tahoma" w:hAnsi="Tahoma" w:cs="Tahoma"/>
                <w:sz w:val="20"/>
                <w:szCs w:val="20"/>
                <w:shd w:val="clear" w:color="auto" w:fill="FFFFFF"/>
              </w:rPr>
              <w:t>Терминал должен иметь защиту от механических ударов (</w:t>
            </w:r>
            <w:r w:rsidRPr="00D532B9">
              <w:rPr>
                <w:rFonts w:ascii="Tahoma" w:hAnsi="Tahoma" w:cs="Tahoma"/>
                <w:sz w:val="20"/>
                <w:szCs w:val="20"/>
                <w:shd w:val="clear" w:color="auto" w:fill="FFFFFF"/>
                <w:lang w:val="en-US"/>
              </w:rPr>
              <w:t>IK</w:t>
            </w:r>
            <w:r w:rsidRPr="00D532B9">
              <w:rPr>
                <w:rFonts w:ascii="Tahoma" w:hAnsi="Tahoma" w:cs="Tahoma"/>
                <w:sz w:val="20"/>
                <w:szCs w:val="20"/>
                <w:shd w:val="clear" w:color="auto" w:fill="FFFFFF"/>
              </w:rPr>
              <w:t xml:space="preserve">7, </w:t>
            </w:r>
            <w:r w:rsidRPr="00D532B9">
              <w:rPr>
                <w:rFonts w:ascii="Tahoma" w:hAnsi="Tahoma" w:cs="Tahoma"/>
                <w:sz w:val="20"/>
                <w:szCs w:val="20"/>
                <w:shd w:val="clear" w:color="auto" w:fill="FFFFFF"/>
                <w:lang w:val="en-US"/>
              </w:rPr>
              <w:t>IK</w:t>
            </w:r>
            <w:r w:rsidRPr="00D532B9">
              <w:rPr>
                <w:rFonts w:ascii="Tahoma" w:hAnsi="Tahoma" w:cs="Tahoma"/>
                <w:sz w:val="20"/>
                <w:szCs w:val="20"/>
                <w:shd w:val="clear" w:color="auto" w:fill="FFFFFF"/>
              </w:rPr>
              <w:t xml:space="preserve">10), а также степень защиты не ниже </w:t>
            </w:r>
            <w:r w:rsidRPr="00D532B9">
              <w:rPr>
                <w:rFonts w:ascii="Tahoma" w:hAnsi="Tahoma" w:cs="Tahoma"/>
                <w:sz w:val="20"/>
                <w:szCs w:val="20"/>
                <w:shd w:val="clear" w:color="auto" w:fill="FFFFFF"/>
                <w:lang w:val="en-US"/>
              </w:rPr>
              <w:t>IP</w:t>
            </w:r>
            <w:r w:rsidRPr="00D532B9">
              <w:rPr>
                <w:rFonts w:ascii="Tahoma" w:hAnsi="Tahoma" w:cs="Tahoma"/>
                <w:sz w:val="20"/>
                <w:szCs w:val="20"/>
                <w:shd w:val="clear" w:color="auto" w:fill="FFFFFF"/>
              </w:rPr>
              <w:t>54;</w:t>
            </w:r>
          </w:p>
          <w:p w14:paraId="0F2E6E9B" w14:textId="77777777" w:rsidR="00D532B9" w:rsidRPr="00D532B9" w:rsidRDefault="00D532B9" w:rsidP="004E43C1">
            <w:pPr>
              <w:pStyle w:val="a4"/>
              <w:numPr>
                <w:ilvl w:val="0"/>
                <w:numId w:val="13"/>
              </w:numPr>
              <w:contextualSpacing/>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Питание/потребление: </w:t>
            </w:r>
            <w:r w:rsidRPr="00D532B9">
              <w:rPr>
                <w:rFonts w:ascii="Tahoma" w:hAnsi="Tahoma" w:cs="Tahoma"/>
                <w:sz w:val="20"/>
                <w:szCs w:val="20"/>
                <w:shd w:val="clear" w:color="auto" w:fill="FFFFFF"/>
                <w:lang w:val="en-US"/>
              </w:rPr>
              <w:t>DC</w:t>
            </w:r>
            <w:r w:rsidRPr="00D532B9">
              <w:rPr>
                <w:rFonts w:ascii="Tahoma" w:hAnsi="Tahoma" w:cs="Tahoma"/>
                <w:sz w:val="20"/>
                <w:szCs w:val="20"/>
                <w:shd w:val="clear" w:color="auto" w:fill="FFFFFF"/>
              </w:rPr>
              <w:t xml:space="preserve"> 12</w:t>
            </w:r>
            <w:r w:rsidRPr="00D532B9">
              <w:rPr>
                <w:rFonts w:ascii="Tahoma" w:hAnsi="Tahoma" w:cs="Tahoma"/>
                <w:sz w:val="20"/>
                <w:szCs w:val="20"/>
                <w:shd w:val="clear" w:color="auto" w:fill="FFFFFF"/>
                <w:lang w:val="en-US"/>
              </w:rPr>
              <w:t>v</w:t>
            </w:r>
            <w:r w:rsidRPr="00D532B9">
              <w:rPr>
                <w:rFonts w:ascii="Tahoma" w:hAnsi="Tahoma" w:cs="Tahoma"/>
                <w:sz w:val="20"/>
                <w:szCs w:val="20"/>
                <w:shd w:val="clear" w:color="auto" w:fill="FFFFFF"/>
              </w:rPr>
              <w:t xml:space="preserve"> не более 1А, 802.3af POE;</w:t>
            </w:r>
          </w:p>
          <w:p w14:paraId="0355EAAF" w14:textId="77777777" w:rsidR="00D532B9" w:rsidRPr="00D532B9" w:rsidRDefault="00D532B9" w:rsidP="004E43C1">
            <w:pPr>
              <w:pStyle w:val="a4"/>
              <w:numPr>
                <w:ilvl w:val="0"/>
                <w:numId w:val="13"/>
              </w:numPr>
              <w:contextualSpacing/>
              <w:jc w:val="both"/>
              <w:rPr>
                <w:rFonts w:ascii="Tahoma" w:hAnsi="Tahoma" w:cs="Tahoma"/>
                <w:sz w:val="20"/>
                <w:szCs w:val="20"/>
                <w:shd w:val="clear" w:color="auto" w:fill="FFFFFF"/>
              </w:rPr>
            </w:pPr>
            <w:r w:rsidRPr="00D532B9">
              <w:rPr>
                <w:rFonts w:ascii="Tahoma" w:hAnsi="Tahoma" w:cs="Tahoma"/>
                <w:sz w:val="20"/>
                <w:szCs w:val="20"/>
                <w:shd w:val="clear" w:color="auto" w:fill="FFFFFF"/>
              </w:rPr>
              <w:t>Условия эксплуатации: от -40 до +65C;</w:t>
            </w:r>
          </w:p>
          <w:p w14:paraId="1218DBCC" w14:textId="77777777" w:rsidR="00D532B9" w:rsidRPr="00D532B9" w:rsidRDefault="00D532B9" w:rsidP="00D532B9">
            <w:pPr>
              <w:pStyle w:val="a4"/>
              <w:ind w:left="615"/>
              <w:rPr>
                <w:rFonts w:ascii="Tahoma" w:hAnsi="Tahoma" w:cs="Tahoma"/>
                <w:sz w:val="20"/>
                <w:szCs w:val="20"/>
              </w:rPr>
            </w:pPr>
          </w:p>
        </w:tc>
        <w:tc>
          <w:tcPr>
            <w:tcW w:w="974" w:type="dxa"/>
            <w:shd w:val="clear" w:color="auto" w:fill="auto"/>
          </w:tcPr>
          <w:p w14:paraId="5EB4D8A1"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t>14</w:t>
            </w:r>
          </w:p>
        </w:tc>
      </w:tr>
      <w:tr w:rsidR="00D532B9" w:rsidRPr="00D532B9" w14:paraId="5BBC47CA" w14:textId="77777777" w:rsidTr="004E43C1">
        <w:tc>
          <w:tcPr>
            <w:tcW w:w="463" w:type="dxa"/>
            <w:shd w:val="clear" w:color="auto" w:fill="auto"/>
          </w:tcPr>
          <w:p w14:paraId="7F868ABD"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7</w:t>
            </w:r>
          </w:p>
        </w:tc>
        <w:tc>
          <w:tcPr>
            <w:tcW w:w="2794" w:type="dxa"/>
            <w:shd w:val="clear" w:color="auto" w:fill="auto"/>
          </w:tcPr>
          <w:p w14:paraId="67857D7A" w14:textId="77777777" w:rsidR="00D532B9" w:rsidRPr="00D532B9" w:rsidRDefault="00D532B9" w:rsidP="00D532B9">
            <w:pPr>
              <w:spacing w:after="0" w:line="240" w:lineRule="auto"/>
              <w:rPr>
                <w:rFonts w:ascii="Tahoma" w:hAnsi="Tahoma" w:cs="Tahoma"/>
                <w:sz w:val="20"/>
                <w:szCs w:val="20"/>
                <w:shd w:val="clear" w:color="auto" w:fill="FFFFFF"/>
              </w:rPr>
            </w:pPr>
            <w:proofErr w:type="spellStart"/>
            <w:r w:rsidRPr="00D532B9">
              <w:rPr>
                <w:rFonts w:ascii="Tahoma" w:hAnsi="Tahoma" w:cs="Tahoma"/>
                <w:b/>
                <w:sz w:val="20"/>
                <w:szCs w:val="20"/>
                <w:shd w:val="clear" w:color="auto" w:fill="FFFFFF"/>
              </w:rPr>
              <w:t>Мультиформатный</w:t>
            </w:r>
            <w:proofErr w:type="spellEnd"/>
            <w:r w:rsidRPr="00D532B9">
              <w:rPr>
                <w:rFonts w:ascii="Tahoma" w:hAnsi="Tahoma" w:cs="Tahoma"/>
                <w:b/>
                <w:sz w:val="20"/>
                <w:szCs w:val="20"/>
                <w:shd w:val="clear" w:color="auto" w:fill="FFFFFF"/>
              </w:rPr>
              <w:t xml:space="preserve"> считыватель</w:t>
            </w:r>
          </w:p>
        </w:tc>
        <w:tc>
          <w:tcPr>
            <w:tcW w:w="6254" w:type="dxa"/>
            <w:shd w:val="clear" w:color="auto" w:fill="auto"/>
          </w:tcPr>
          <w:p w14:paraId="072BA53D" w14:textId="77777777" w:rsidR="00D532B9" w:rsidRPr="00D532B9" w:rsidRDefault="00D532B9" w:rsidP="004E43C1">
            <w:pPr>
              <w:pStyle w:val="a4"/>
              <w:numPr>
                <w:ilvl w:val="0"/>
                <w:numId w:val="22"/>
              </w:numPr>
              <w:contextualSpacing/>
              <w:rPr>
                <w:rFonts w:ascii="Tahoma" w:hAnsi="Tahoma" w:cs="Tahoma"/>
                <w:sz w:val="20"/>
                <w:szCs w:val="20"/>
              </w:rPr>
            </w:pPr>
            <w:r w:rsidRPr="00D532B9">
              <w:rPr>
                <w:rFonts w:ascii="Tahoma" w:hAnsi="Tahoma" w:cs="Tahoma"/>
                <w:sz w:val="20"/>
                <w:szCs w:val="20"/>
                <w:shd w:val="clear" w:color="auto" w:fill="FFFFFF"/>
              </w:rPr>
              <w:t>Рабочая частота: 125 кГц, 13,56 МГц;</w:t>
            </w:r>
          </w:p>
          <w:p w14:paraId="306EC890" w14:textId="77777777" w:rsidR="00D532B9" w:rsidRPr="00D532B9" w:rsidRDefault="00D532B9" w:rsidP="004E43C1">
            <w:pPr>
              <w:pStyle w:val="a4"/>
              <w:numPr>
                <w:ilvl w:val="0"/>
                <w:numId w:val="22"/>
              </w:numPr>
              <w:contextualSpacing/>
              <w:jc w:val="both"/>
              <w:rPr>
                <w:rFonts w:ascii="Tahoma" w:hAnsi="Tahoma" w:cs="Tahoma"/>
                <w:sz w:val="20"/>
                <w:szCs w:val="20"/>
                <w:lang w:val="en-US"/>
              </w:rPr>
            </w:pPr>
            <w:r w:rsidRPr="00D532B9">
              <w:rPr>
                <w:rFonts w:ascii="Tahoma" w:hAnsi="Tahoma" w:cs="Tahoma"/>
                <w:sz w:val="20"/>
                <w:szCs w:val="20"/>
              </w:rPr>
              <w:t>Идентификация</w:t>
            </w:r>
            <w:r w:rsidRPr="00D532B9">
              <w:rPr>
                <w:rFonts w:ascii="Tahoma" w:hAnsi="Tahoma" w:cs="Tahoma"/>
                <w:sz w:val="20"/>
                <w:szCs w:val="20"/>
                <w:lang w:val="en-US"/>
              </w:rPr>
              <w:t xml:space="preserve"> </w:t>
            </w:r>
            <w:r w:rsidRPr="00D532B9">
              <w:rPr>
                <w:rFonts w:ascii="Tahoma" w:hAnsi="Tahoma" w:cs="Tahoma"/>
                <w:sz w:val="20"/>
                <w:szCs w:val="20"/>
              </w:rPr>
              <w:t>считывателем</w:t>
            </w:r>
            <w:r w:rsidRPr="00D532B9">
              <w:rPr>
                <w:rFonts w:ascii="Tahoma" w:hAnsi="Tahoma" w:cs="Tahoma"/>
                <w:sz w:val="20"/>
                <w:szCs w:val="20"/>
                <w:lang w:val="en-US"/>
              </w:rPr>
              <w:t xml:space="preserve">: NFC, EM-Marine, Temic, </w:t>
            </w:r>
            <w:proofErr w:type="spellStart"/>
            <w:r w:rsidRPr="00D532B9">
              <w:rPr>
                <w:rFonts w:ascii="Tahoma" w:hAnsi="Tahoma" w:cs="Tahoma"/>
                <w:sz w:val="20"/>
                <w:szCs w:val="20"/>
                <w:lang w:val="en-US"/>
              </w:rPr>
              <w:t>Indala</w:t>
            </w:r>
            <w:proofErr w:type="spellEnd"/>
            <w:r w:rsidRPr="00D532B9">
              <w:rPr>
                <w:rFonts w:ascii="Tahoma" w:hAnsi="Tahoma" w:cs="Tahoma"/>
                <w:sz w:val="20"/>
                <w:szCs w:val="20"/>
                <w:lang w:val="en-US"/>
              </w:rPr>
              <w:t xml:space="preserve">, HID </w:t>
            </w:r>
            <w:proofErr w:type="spellStart"/>
            <w:r w:rsidRPr="00D532B9">
              <w:rPr>
                <w:rFonts w:ascii="Tahoma" w:hAnsi="Tahoma" w:cs="Tahoma"/>
                <w:sz w:val="20"/>
                <w:szCs w:val="20"/>
                <w:lang w:val="en-US"/>
              </w:rPr>
              <w:t>Prox</w:t>
            </w:r>
            <w:proofErr w:type="spellEnd"/>
            <w:r w:rsidRPr="00D532B9">
              <w:rPr>
                <w:rFonts w:ascii="Tahoma" w:hAnsi="Tahoma" w:cs="Tahoma"/>
                <w:sz w:val="20"/>
                <w:szCs w:val="20"/>
                <w:lang w:val="en-US"/>
              </w:rPr>
              <w:t xml:space="preserve"> II, </w:t>
            </w:r>
            <w:proofErr w:type="spellStart"/>
            <w:r w:rsidRPr="00D532B9">
              <w:rPr>
                <w:rFonts w:ascii="Tahoma" w:hAnsi="Tahoma" w:cs="Tahoma"/>
                <w:sz w:val="20"/>
                <w:szCs w:val="20"/>
                <w:lang w:val="en-US"/>
              </w:rPr>
              <w:t>Mifare</w:t>
            </w:r>
            <w:proofErr w:type="spellEnd"/>
            <w:r w:rsidRPr="00D532B9">
              <w:rPr>
                <w:rFonts w:ascii="Tahoma" w:hAnsi="Tahoma" w:cs="Tahoma"/>
                <w:sz w:val="20"/>
                <w:szCs w:val="20"/>
                <w:lang w:val="en-US"/>
              </w:rPr>
              <w:t>, EMV;</w:t>
            </w:r>
          </w:p>
          <w:p w14:paraId="25110705" w14:textId="77777777" w:rsidR="00D532B9" w:rsidRPr="00D532B9" w:rsidRDefault="00D532B9" w:rsidP="004E43C1">
            <w:pPr>
              <w:pStyle w:val="a4"/>
              <w:numPr>
                <w:ilvl w:val="0"/>
                <w:numId w:val="22"/>
              </w:numPr>
              <w:contextualSpacing/>
              <w:rPr>
                <w:rFonts w:ascii="Tahoma" w:hAnsi="Tahoma" w:cs="Tahoma"/>
                <w:sz w:val="20"/>
                <w:szCs w:val="20"/>
              </w:rPr>
            </w:pPr>
            <w:r w:rsidRPr="00D532B9">
              <w:rPr>
                <w:rFonts w:ascii="Tahoma" w:hAnsi="Tahoma" w:cs="Tahoma"/>
                <w:sz w:val="20"/>
                <w:szCs w:val="20"/>
                <w:shd w:val="clear" w:color="auto" w:fill="FFFFFF"/>
              </w:rPr>
              <w:t>Режимы работы: считыватель; автономный контроллер (макс. ток коммутации 1А); RS-485;</w:t>
            </w:r>
          </w:p>
          <w:p w14:paraId="194701F7" w14:textId="77777777" w:rsidR="00D532B9" w:rsidRPr="00D532B9" w:rsidRDefault="00D532B9" w:rsidP="004E43C1">
            <w:pPr>
              <w:pStyle w:val="a4"/>
              <w:numPr>
                <w:ilvl w:val="0"/>
                <w:numId w:val="22"/>
              </w:numPr>
              <w:contextualSpacing/>
              <w:jc w:val="both"/>
              <w:rPr>
                <w:rFonts w:ascii="Tahoma" w:hAnsi="Tahoma" w:cs="Tahoma"/>
                <w:sz w:val="20"/>
                <w:szCs w:val="20"/>
                <w:lang w:val="en-US"/>
              </w:rPr>
            </w:pPr>
            <w:r w:rsidRPr="00D532B9">
              <w:rPr>
                <w:rFonts w:ascii="Tahoma" w:hAnsi="Tahoma" w:cs="Tahoma"/>
                <w:sz w:val="20"/>
                <w:szCs w:val="20"/>
              </w:rPr>
              <w:t>Интерфейсы</w:t>
            </w:r>
            <w:r w:rsidRPr="00D532B9">
              <w:rPr>
                <w:rFonts w:ascii="Tahoma" w:hAnsi="Tahoma" w:cs="Tahoma"/>
                <w:sz w:val="20"/>
                <w:szCs w:val="20"/>
                <w:lang w:val="en-US"/>
              </w:rPr>
              <w:t xml:space="preserve"> </w:t>
            </w:r>
            <w:r w:rsidRPr="00D532B9">
              <w:rPr>
                <w:rFonts w:ascii="Tahoma" w:hAnsi="Tahoma" w:cs="Tahoma"/>
                <w:sz w:val="20"/>
                <w:szCs w:val="20"/>
              </w:rPr>
              <w:t>связи</w:t>
            </w:r>
            <w:r w:rsidRPr="00D532B9">
              <w:rPr>
                <w:rFonts w:ascii="Tahoma" w:hAnsi="Tahoma" w:cs="Tahoma"/>
                <w:sz w:val="20"/>
                <w:szCs w:val="20"/>
                <w:lang w:val="en-US"/>
              </w:rPr>
              <w:t xml:space="preserve"> </w:t>
            </w:r>
            <w:r w:rsidRPr="00D532B9">
              <w:rPr>
                <w:rFonts w:ascii="Tahoma" w:hAnsi="Tahoma" w:cs="Tahoma"/>
                <w:sz w:val="20"/>
                <w:szCs w:val="20"/>
              </w:rPr>
              <w:t>по</w:t>
            </w:r>
            <w:r w:rsidRPr="00D532B9">
              <w:rPr>
                <w:rFonts w:ascii="Tahoma" w:hAnsi="Tahoma" w:cs="Tahoma"/>
                <w:sz w:val="20"/>
                <w:szCs w:val="20"/>
                <w:lang w:val="en-US"/>
              </w:rPr>
              <w:t xml:space="preserve"> Wiegand 26-58, Touch Memory, RS-485;</w:t>
            </w:r>
          </w:p>
          <w:p w14:paraId="54232E94" w14:textId="77777777" w:rsidR="00D532B9" w:rsidRPr="00D532B9" w:rsidRDefault="00D532B9" w:rsidP="004E43C1">
            <w:pPr>
              <w:pStyle w:val="a4"/>
              <w:numPr>
                <w:ilvl w:val="0"/>
                <w:numId w:val="22"/>
              </w:numPr>
              <w:contextualSpacing/>
              <w:jc w:val="both"/>
              <w:rPr>
                <w:rFonts w:ascii="Tahoma" w:hAnsi="Tahoma" w:cs="Tahoma"/>
                <w:sz w:val="20"/>
                <w:szCs w:val="20"/>
                <w:shd w:val="clear" w:color="auto" w:fill="FFFFFF"/>
                <w:lang w:val="en-US"/>
              </w:rPr>
            </w:pPr>
            <w:r w:rsidRPr="00D532B9">
              <w:rPr>
                <w:rFonts w:ascii="Tahoma" w:hAnsi="Tahoma" w:cs="Tahoma"/>
                <w:sz w:val="20"/>
                <w:szCs w:val="20"/>
                <w:shd w:val="clear" w:color="auto" w:fill="FFFFFF"/>
              </w:rPr>
              <w:t>Дальность</w:t>
            </w:r>
            <w:r w:rsidRPr="00D532B9">
              <w:rPr>
                <w:rFonts w:ascii="Tahoma" w:hAnsi="Tahoma" w:cs="Tahoma"/>
                <w:sz w:val="20"/>
                <w:szCs w:val="20"/>
                <w:shd w:val="clear" w:color="auto" w:fill="FFFFFF"/>
                <w:lang w:val="en-US"/>
              </w:rPr>
              <w:t xml:space="preserve"> </w:t>
            </w:r>
            <w:r w:rsidRPr="00D532B9">
              <w:rPr>
                <w:rFonts w:ascii="Tahoma" w:hAnsi="Tahoma" w:cs="Tahoma"/>
                <w:sz w:val="20"/>
                <w:szCs w:val="20"/>
                <w:shd w:val="clear" w:color="auto" w:fill="FFFFFF"/>
              </w:rPr>
              <w:t>чтения</w:t>
            </w:r>
            <w:r w:rsidRPr="00D532B9">
              <w:rPr>
                <w:rFonts w:ascii="Tahoma" w:hAnsi="Tahoma" w:cs="Tahoma"/>
                <w:sz w:val="20"/>
                <w:szCs w:val="20"/>
                <w:shd w:val="clear" w:color="auto" w:fill="FFFFFF"/>
                <w:lang w:val="en-US"/>
              </w:rPr>
              <w:t xml:space="preserve">: - HID </w:t>
            </w:r>
            <w:proofErr w:type="spellStart"/>
            <w:r w:rsidRPr="00D532B9">
              <w:rPr>
                <w:rFonts w:ascii="Tahoma" w:hAnsi="Tahoma" w:cs="Tahoma"/>
                <w:sz w:val="20"/>
                <w:szCs w:val="20"/>
                <w:shd w:val="clear" w:color="auto" w:fill="FFFFFF"/>
                <w:lang w:val="en-US"/>
              </w:rPr>
              <w:t>Prox</w:t>
            </w:r>
            <w:proofErr w:type="spellEnd"/>
            <w:r w:rsidRPr="00D532B9">
              <w:rPr>
                <w:rFonts w:ascii="Tahoma" w:hAnsi="Tahoma" w:cs="Tahoma"/>
                <w:sz w:val="20"/>
                <w:szCs w:val="20"/>
                <w:shd w:val="clear" w:color="auto" w:fill="FFFFFF"/>
                <w:lang w:val="en-US"/>
              </w:rPr>
              <w:t xml:space="preserve"> II, Temic, </w:t>
            </w:r>
            <w:proofErr w:type="spellStart"/>
            <w:r w:rsidRPr="00D532B9">
              <w:rPr>
                <w:rFonts w:ascii="Tahoma" w:hAnsi="Tahoma" w:cs="Tahoma"/>
                <w:sz w:val="20"/>
                <w:szCs w:val="20"/>
                <w:shd w:val="clear" w:color="auto" w:fill="FFFFFF"/>
                <w:lang w:val="en-US"/>
              </w:rPr>
              <w:t>Indala</w:t>
            </w:r>
            <w:proofErr w:type="spellEnd"/>
            <w:r w:rsidRPr="00D532B9">
              <w:rPr>
                <w:rFonts w:ascii="Tahoma" w:hAnsi="Tahoma" w:cs="Tahoma"/>
                <w:sz w:val="20"/>
                <w:szCs w:val="20"/>
                <w:shd w:val="clear" w:color="auto" w:fill="FFFFFF"/>
                <w:lang w:val="en-US"/>
              </w:rPr>
              <w:t xml:space="preserve">, </w:t>
            </w:r>
            <w:proofErr w:type="spellStart"/>
            <w:r w:rsidRPr="00D532B9">
              <w:rPr>
                <w:rFonts w:ascii="Tahoma" w:hAnsi="Tahoma" w:cs="Tahoma"/>
                <w:sz w:val="20"/>
                <w:szCs w:val="20"/>
                <w:shd w:val="clear" w:color="auto" w:fill="FFFFFF"/>
                <w:lang w:val="en-US"/>
              </w:rPr>
              <w:t>Mifare</w:t>
            </w:r>
            <w:proofErr w:type="spellEnd"/>
            <w:r w:rsidRPr="00D532B9">
              <w:rPr>
                <w:rFonts w:ascii="Tahoma" w:hAnsi="Tahoma" w:cs="Tahoma"/>
                <w:sz w:val="20"/>
                <w:szCs w:val="20"/>
                <w:shd w:val="clear" w:color="auto" w:fill="FFFFFF"/>
                <w:lang w:val="en-US"/>
              </w:rPr>
              <w:t xml:space="preserve"> Plus: </w:t>
            </w:r>
            <w:r w:rsidRPr="00D532B9">
              <w:rPr>
                <w:rFonts w:ascii="Tahoma" w:hAnsi="Tahoma" w:cs="Tahoma"/>
                <w:sz w:val="20"/>
                <w:szCs w:val="20"/>
                <w:shd w:val="clear" w:color="auto" w:fill="FFFFFF"/>
              </w:rPr>
              <w:t>до</w:t>
            </w:r>
            <w:r w:rsidRPr="00D532B9">
              <w:rPr>
                <w:rFonts w:ascii="Tahoma" w:hAnsi="Tahoma" w:cs="Tahoma"/>
                <w:sz w:val="20"/>
                <w:szCs w:val="20"/>
                <w:shd w:val="clear" w:color="auto" w:fill="FFFFFF"/>
                <w:lang w:val="en-US"/>
              </w:rPr>
              <w:t xml:space="preserve"> 2 </w:t>
            </w:r>
            <w:r w:rsidRPr="00D532B9">
              <w:rPr>
                <w:rFonts w:ascii="Tahoma" w:hAnsi="Tahoma" w:cs="Tahoma"/>
                <w:sz w:val="20"/>
                <w:szCs w:val="20"/>
                <w:shd w:val="clear" w:color="auto" w:fill="FFFFFF"/>
              </w:rPr>
              <w:t>см</w:t>
            </w:r>
            <w:r w:rsidRPr="00D532B9">
              <w:rPr>
                <w:rFonts w:ascii="Tahoma" w:hAnsi="Tahoma" w:cs="Tahoma"/>
                <w:sz w:val="20"/>
                <w:szCs w:val="20"/>
                <w:shd w:val="clear" w:color="auto" w:fill="FFFFFF"/>
                <w:lang w:val="en-US"/>
              </w:rPr>
              <w:t xml:space="preserve">; EM-Marine, </w:t>
            </w:r>
            <w:proofErr w:type="spellStart"/>
            <w:r w:rsidRPr="00D532B9">
              <w:rPr>
                <w:rFonts w:ascii="Tahoma" w:hAnsi="Tahoma" w:cs="Tahoma"/>
                <w:sz w:val="20"/>
                <w:szCs w:val="20"/>
                <w:shd w:val="clear" w:color="auto" w:fill="FFFFFF"/>
                <w:lang w:val="en-US"/>
              </w:rPr>
              <w:t>Mifare</w:t>
            </w:r>
            <w:proofErr w:type="spellEnd"/>
            <w:r w:rsidRPr="00D532B9">
              <w:rPr>
                <w:rFonts w:ascii="Tahoma" w:hAnsi="Tahoma" w:cs="Tahoma"/>
                <w:sz w:val="20"/>
                <w:szCs w:val="20"/>
                <w:shd w:val="clear" w:color="auto" w:fill="FFFFFF"/>
                <w:lang w:val="en-US"/>
              </w:rPr>
              <w:t xml:space="preserve">: </w:t>
            </w:r>
            <w:r w:rsidRPr="00D532B9">
              <w:rPr>
                <w:rFonts w:ascii="Tahoma" w:hAnsi="Tahoma" w:cs="Tahoma"/>
                <w:sz w:val="20"/>
                <w:szCs w:val="20"/>
                <w:shd w:val="clear" w:color="auto" w:fill="FFFFFF"/>
              </w:rPr>
              <w:t>до</w:t>
            </w:r>
            <w:r w:rsidRPr="00D532B9">
              <w:rPr>
                <w:rFonts w:ascii="Tahoma" w:hAnsi="Tahoma" w:cs="Tahoma"/>
                <w:sz w:val="20"/>
                <w:szCs w:val="20"/>
                <w:shd w:val="clear" w:color="auto" w:fill="FFFFFF"/>
                <w:lang w:val="en-US"/>
              </w:rPr>
              <w:t xml:space="preserve"> 3 </w:t>
            </w:r>
            <w:r w:rsidRPr="00D532B9">
              <w:rPr>
                <w:rFonts w:ascii="Tahoma" w:hAnsi="Tahoma" w:cs="Tahoma"/>
                <w:sz w:val="20"/>
                <w:szCs w:val="20"/>
                <w:shd w:val="clear" w:color="auto" w:fill="FFFFFF"/>
              </w:rPr>
              <w:t>см</w:t>
            </w:r>
            <w:r w:rsidRPr="00D532B9">
              <w:rPr>
                <w:rFonts w:ascii="Tahoma" w:hAnsi="Tahoma" w:cs="Tahoma"/>
                <w:sz w:val="20"/>
                <w:szCs w:val="20"/>
                <w:shd w:val="clear" w:color="auto" w:fill="FFFFFF"/>
                <w:lang w:val="en-US"/>
              </w:rPr>
              <w:t xml:space="preserve">; NFC, EMV: </w:t>
            </w:r>
            <w:r w:rsidRPr="00D532B9">
              <w:rPr>
                <w:rFonts w:ascii="Tahoma" w:hAnsi="Tahoma" w:cs="Tahoma"/>
                <w:sz w:val="20"/>
                <w:szCs w:val="20"/>
                <w:shd w:val="clear" w:color="auto" w:fill="FFFFFF"/>
              </w:rPr>
              <w:t>определяется</w:t>
            </w:r>
            <w:r w:rsidRPr="00D532B9">
              <w:rPr>
                <w:rFonts w:ascii="Tahoma" w:hAnsi="Tahoma" w:cs="Tahoma"/>
                <w:sz w:val="20"/>
                <w:szCs w:val="20"/>
                <w:shd w:val="clear" w:color="auto" w:fill="FFFFFF"/>
                <w:lang w:val="en-US"/>
              </w:rPr>
              <w:t xml:space="preserve"> </w:t>
            </w:r>
            <w:r w:rsidRPr="00D532B9">
              <w:rPr>
                <w:rFonts w:ascii="Tahoma" w:hAnsi="Tahoma" w:cs="Tahoma"/>
                <w:sz w:val="20"/>
                <w:szCs w:val="20"/>
                <w:shd w:val="clear" w:color="auto" w:fill="FFFFFF"/>
              </w:rPr>
              <w:t>параметрами</w:t>
            </w:r>
            <w:r w:rsidRPr="00D532B9">
              <w:rPr>
                <w:rFonts w:ascii="Tahoma" w:hAnsi="Tahoma" w:cs="Tahoma"/>
                <w:sz w:val="20"/>
                <w:szCs w:val="20"/>
                <w:shd w:val="clear" w:color="auto" w:fill="FFFFFF"/>
                <w:lang w:val="en-US"/>
              </w:rPr>
              <w:t xml:space="preserve"> </w:t>
            </w:r>
            <w:r w:rsidRPr="00D532B9">
              <w:rPr>
                <w:rFonts w:ascii="Tahoma" w:hAnsi="Tahoma" w:cs="Tahoma"/>
                <w:sz w:val="20"/>
                <w:szCs w:val="20"/>
                <w:shd w:val="clear" w:color="auto" w:fill="FFFFFF"/>
              </w:rPr>
              <w:t>телефона</w:t>
            </w:r>
            <w:r w:rsidRPr="00D532B9">
              <w:rPr>
                <w:rFonts w:ascii="Tahoma" w:hAnsi="Tahoma" w:cs="Tahoma"/>
                <w:sz w:val="20"/>
                <w:szCs w:val="20"/>
                <w:shd w:val="clear" w:color="auto" w:fill="FFFFFF"/>
                <w:lang w:val="en-US"/>
              </w:rPr>
              <w:t>;</w:t>
            </w:r>
          </w:p>
          <w:p w14:paraId="64BED967" w14:textId="77777777" w:rsidR="00D532B9" w:rsidRPr="00D532B9" w:rsidRDefault="00D532B9" w:rsidP="004E43C1">
            <w:pPr>
              <w:pStyle w:val="a4"/>
              <w:numPr>
                <w:ilvl w:val="0"/>
                <w:numId w:val="22"/>
              </w:numPr>
              <w:contextualSpacing/>
              <w:rPr>
                <w:rFonts w:ascii="Tahoma" w:hAnsi="Tahoma" w:cs="Tahoma"/>
                <w:sz w:val="20"/>
                <w:szCs w:val="20"/>
              </w:rPr>
            </w:pPr>
            <w:r w:rsidRPr="00D532B9">
              <w:rPr>
                <w:rFonts w:ascii="Tahoma" w:hAnsi="Tahoma" w:cs="Tahoma"/>
                <w:sz w:val="20"/>
                <w:szCs w:val="20"/>
              </w:rPr>
              <w:t>Энергонезависимая память на 1500 ключей;</w:t>
            </w:r>
          </w:p>
          <w:p w14:paraId="08A72501" w14:textId="77777777" w:rsidR="00D532B9" w:rsidRPr="00D532B9" w:rsidRDefault="00D532B9" w:rsidP="004E43C1">
            <w:pPr>
              <w:pStyle w:val="a4"/>
              <w:numPr>
                <w:ilvl w:val="0"/>
                <w:numId w:val="22"/>
              </w:numPr>
              <w:contextualSpacing/>
              <w:rPr>
                <w:rFonts w:ascii="Tahoma" w:hAnsi="Tahoma" w:cs="Tahoma"/>
                <w:sz w:val="20"/>
                <w:szCs w:val="20"/>
              </w:rPr>
            </w:pPr>
            <w:r w:rsidRPr="00D532B9">
              <w:rPr>
                <w:rFonts w:ascii="Tahoma" w:hAnsi="Tahoma" w:cs="Tahoma"/>
                <w:sz w:val="20"/>
                <w:szCs w:val="20"/>
              </w:rPr>
              <w:t>Питание/потребление: DC 8-15v не более 100 мА;</w:t>
            </w:r>
          </w:p>
          <w:p w14:paraId="0F435003" w14:textId="77777777" w:rsidR="00D532B9" w:rsidRPr="00D532B9" w:rsidRDefault="00D532B9" w:rsidP="004E43C1">
            <w:pPr>
              <w:pStyle w:val="a4"/>
              <w:numPr>
                <w:ilvl w:val="0"/>
                <w:numId w:val="22"/>
              </w:numPr>
              <w:contextualSpacing/>
              <w:rPr>
                <w:rFonts w:ascii="Tahoma" w:hAnsi="Tahoma" w:cs="Tahoma"/>
                <w:sz w:val="20"/>
                <w:szCs w:val="20"/>
              </w:rPr>
            </w:pPr>
            <w:r w:rsidRPr="00D532B9">
              <w:rPr>
                <w:rFonts w:ascii="Tahoma" w:hAnsi="Tahoma" w:cs="Tahoma"/>
                <w:sz w:val="20"/>
                <w:szCs w:val="20"/>
                <w:shd w:val="clear" w:color="auto" w:fill="FFFFFF"/>
              </w:rPr>
              <w:t xml:space="preserve">Считыватель должен иметь защиту от механических ударов </w:t>
            </w:r>
            <w:r w:rsidRPr="00D532B9">
              <w:rPr>
                <w:rFonts w:ascii="Tahoma" w:hAnsi="Tahoma" w:cs="Tahoma"/>
                <w:sz w:val="20"/>
                <w:szCs w:val="20"/>
                <w:shd w:val="clear" w:color="auto" w:fill="FFFFFF"/>
                <w:lang w:val="en-US"/>
              </w:rPr>
              <w:t>IK</w:t>
            </w:r>
            <w:r w:rsidRPr="00D532B9">
              <w:rPr>
                <w:rFonts w:ascii="Tahoma" w:hAnsi="Tahoma" w:cs="Tahoma"/>
                <w:sz w:val="20"/>
                <w:szCs w:val="20"/>
                <w:shd w:val="clear" w:color="auto" w:fill="FFFFFF"/>
              </w:rPr>
              <w:t xml:space="preserve">7, а также степень защиты не ниже </w:t>
            </w:r>
            <w:r w:rsidRPr="00D532B9">
              <w:rPr>
                <w:rFonts w:ascii="Tahoma" w:hAnsi="Tahoma" w:cs="Tahoma"/>
                <w:sz w:val="20"/>
                <w:szCs w:val="20"/>
                <w:shd w:val="clear" w:color="auto" w:fill="FFFFFF"/>
                <w:lang w:val="en-US"/>
              </w:rPr>
              <w:t>IP</w:t>
            </w:r>
            <w:r w:rsidRPr="00D532B9">
              <w:rPr>
                <w:rFonts w:ascii="Tahoma" w:hAnsi="Tahoma" w:cs="Tahoma"/>
                <w:sz w:val="20"/>
                <w:szCs w:val="20"/>
                <w:shd w:val="clear" w:color="auto" w:fill="FFFFFF"/>
              </w:rPr>
              <w:t>67;</w:t>
            </w:r>
          </w:p>
          <w:p w14:paraId="246142DB" w14:textId="77777777" w:rsidR="00D532B9" w:rsidRPr="00D532B9" w:rsidRDefault="00D532B9" w:rsidP="004E43C1">
            <w:pPr>
              <w:pStyle w:val="a4"/>
              <w:numPr>
                <w:ilvl w:val="0"/>
                <w:numId w:val="22"/>
              </w:numPr>
              <w:contextualSpacing/>
              <w:jc w:val="both"/>
              <w:rPr>
                <w:rFonts w:ascii="Tahoma" w:hAnsi="Tahoma" w:cs="Tahoma"/>
                <w:sz w:val="20"/>
                <w:szCs w:val="20"/>
                <w:shd w:val="clear" w:color="auto" w:fill="FFFFFF"/>
              </w:rPr>
            </w:pPr>
            <w:r w:rsidRPr="00D532B9">
              <w:rPr>
                <w:rFonts w:ascii="Tahoma" w:hAnsi="Tahoma" w:cs="Tahoma"/>
                <w:sz w:val="20"/>
                <w:szCs w:val="20"/>
                <w:shd w:val="clear" w:color="auto" w:fill="FFFFFF"/>
              </w:rPr>
              <w:t>Условия эксплуатации: от -40 до +60C;</w:t>
            </w:r>
          </w:p>
        </w:tc>
        <w:tc>
          <w:tcPr>
            <w:tcW w:w="974" w:type="dxa"/>
            <w:shd w:val="clear" w:color="auto" w:fill="auto"/>
          </w:tcPr>
          <w:p w14:paraId="424E9523"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t>63</w:t>
            </w:r>
          </w:p>
        </w:tc>
      </w:tr>
      <w:tr w:rsidR="00D532B9" w:rsidRPr="00D532B9" w14:paraId="36AA0DA5" w14:textId="77777777" w:rsidTr="004E43C1">
        <w:tc>
          <w:tcPr>
            <w:tcW w:w="463" w:type="dxa"/>
            <w:shd w:val="clear" w:color="auto" w:fill="auto"/>
          </w:tcPr>
          <w:p w14:paraId="611AF5AF"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8</w:t>
            </w:r>
          </w:p>
        </w:tc>
        <w:tc>
          <w:tcPr>
            <w:tcW w:w="2794" w:type="dxa"/>
            <w:shd w:val="clear" w:color="auto" w:fill="auto"/>
          </w:tcPr>
          <w:p w14:paraId="62502A97" w14:textId="77777777" w:rsidR="00D532B9" w:rsidRPr="00D532B9" w:rsidRDefault="00D532B9" w:rsidP="00D532B9">
            <w:pPr>
              <w:spacing w:after="0" w:line="240" w:lineRule="auto"/>
              <w:rPr>
                <w:rFonts w:ascii="Tahoma" w:hAnsi="Tahoma" w:cs="Tahoma"/>
                <w:b/>
                <w:sz w:val="20"/>
                <w:szCs w:val="20"/>
                <w:shd w:val="clear" w:color="auto" w:fill="FFFFFF"/>
              </w:rPr>
            </w:pPr>
            <w:r w:rsidRPr="00D532B9">
              <w:rPr>
                <w:rFonts w:ascii="Tahoma" w:hAnsi="Tahoma" w:cs="Tahoma"/>
                <w:b/>
                <w:sz w:val="20"/>
                <w:szCs w:val="20"/>
                <w:shd w:val="clear" w:color="auto" w:fill="FFFFFF"/>
              </w:rPr>
              <w:t>Настольный считыватель для внесения карт доступа в базу данных</w:t>
            </w:r>
            <w:r w:rsidRPr="00D532B9">
              <w:rPr>
                <w:rFonts w:ascii="Tahoma" w:hAnsi="Tahoma" w:cs="Tahoma"/>
                <w:b/>
                <w:sz w:val="20"/>
                <w:szCs w:val="20"/>
              </w:rPr>
              <w:t>.</w:t>
            </w:r>
          </w:p>
        </w:tc>
        <w:tc>
          <w:tcPr>
            <w:tcW w:w="6254" w:type="dxa"/>
            <w:shd w:val="clear" w:color="auto" w:fill="auto"/>
          </w:tcPr>
          <w:p w14:paraId="387ED1E6"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Подключения к ПК на базе </w:t>
            </w:r>
            <w:proofErr w:type="spellStart"/>
            <w:r w:rsidRPr="00D532B9">
              <w:rPr>
                <w:rFonts w:ascii="Tahoma" w:hAnsi="Tahoma" w:cs="Tahoma"/>
                <w:sz w:val="20"/>
                <w:szCs w:val="20"/>
              </w:rPr>
              <w:t>Windows</w:t>
            </w:r>
            <w:proofErr w:type="spellEnd"/>
            <w:r w:rsidRPr="00D532B9">
              <w:rPr>
                <w:rFonts w:ascii="Tahoma" w:hAnsi="Tahoma" w:cs="Tahoma"/>
                <w:sz w:val="20"/>
                <w:szCs w:val="20"/>
              </w:rPr>
              <w:t xml:space="preserve"> или </w:t>
            </w:r>
            <w:proofErr w:type="spellStart"/>
            <w:r w:rsidRPr="00D532B9">
              <w:rPr>
                <w:rFonts w:ascii="Tahoma" w:hAnsi="Tahoma" w:cs="Tahoma"/>
                <w:sz w:val="20"/>
                <w:szCs w:val="20"/>
              </w:rPr>
              <w:t>Linux</w:t>
            </w:r>
            <w:proofErr w:type="spellEnd"/>
            <w:r w:rsidRPr="00D532B9">
              <w:rPr>
                <w:rFonts w:ascii="Tahoma" w:hAnsi="Tahoma" w:cs="Tahoma"/>
                <w:sz w:val="20"/>
                <w:szCs w:val="20"/>
              </w:rPr>
              <w:t>;</w:t>
            </w:r>
          </w:p>
          <w:p w14:paraId="744745BC"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Рабочая частота: 125 кГц, 13,56 МГц. (ISO 14443-A);</w:t>
            </w:r>
          </w:p>
          <w:p w14:paraId="6D4B2DB0"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Поддерживаемые форматы: </w:t>
            </w:r>
            <w:proofErr w:type="spellStart"/>
            <w:r w:rsidRPr="00D532B9">
              <w:rPr>
                <w:rFonts w:ascii="Tahoma" w:hAnsi="Tahoma" w:cs="Tahoma"/>
                <w:sz w:val="20"/>
                <w:szCs w:val="20"/>
              </w:rPr>
              <w:t>Hid</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Prox</w:t>
            </w:r>
            <w:proofErr w:type="spellEnd"/>
            <w:r w:rsidRPr="00D532B9">
              <w:rPr>
                <w:rFonts w:ascii="Tahoma" w:hAnsi="Tahoma" w:cs="Tahoma"/>
                <w:sz w:val="20"/>
                <w:szCs w:val="20"/>
              </w:rPr>
              <w:t xml:space="preserve"> II, </w:t>
            </w:r>
            <w:proofErr w:type="spellStart"/>
            <w:r w:rsidRPr="00D532B9">
              <w:rPr>
                <w:rFonts w:ascii="Tahoma" w:hAnsi="Tahoma" w:cs="Tahoma"/>
                <w:sz w:val="20"/>
                <w:szCs w:val="20"/>
              </w:rPr>
              <w:t>Em-marine</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Temic</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Indala</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Cotag</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Mifare</w:t>
            </w:r>
            <w:proofErr w:type="spellEnd"/>
            <w:r w:rsidRPr="00D532B9">
              <w:rPr>
                <w:rFonts w:ascii="Tahoma" w:hAnsi="Tahoma" w:cs="Tahoma"/>
                <w:sz w:val="20"/>
                <w:szCs w:val="20"/>
              </w:rPr>
              <w:t xml:space="preserve"> и </w:t>
            </w:r>
            <w:proofErr w:type="spellStart"/>
            <w:r w:rsidRPr="00D532B9">
              <w:rPr>
                <w:rFonts w:ascii="Tahoma" w:hAnsi="Tahoma" w:cs="Tahoma"/>
                <w:sz w:val="20"/>
                <w:szCs w:val="20"/>
              </w:rPr>
              <w:t>DesFire</w:t>
            </w:r>
            <w:proofErr w:type="spellEnd"/>
            <w:r w:rsidRPr="00D532B9">
              <w:rPr>
                <w:rFonts w:ascii="Tahoma" w:hAnsi="Tahoma" w:cs="Tahoma"/>
                <w:sz w:val="20"/>
                <w:szCs w:val="20"/>
              </w:rPr>
              <w:t xml:space="preserve"> (чтение UID), </w:t>
            </w:r>
            <w:proofErr w:type="spellStart"/>
            <w:r w:rsidRPr="00D532B9">
              <w:rPr>
                <w:rFonts w:ascii="Tahoma" w:hAnsi="Tahoma" w:cs="Tahoma"/>
                <w:sz w:val="20"/>
                <w:szCs w:val="20"/>
              </w:rPr>
              <w:t>Mifare</w:t>
            </w:r>
            <w:proofErr w:type="spellEnd"/>
            <w:r w:rsidRPr="00D532B9">
              <w:rPr>
                <w:rFonts w:ascii="Tahoma" w:hAnsi="Tahoma" w:cs="Tahoma"/>
                <w:sz w:val="20"/>
                <w:szCs w:val="20"/>
              </w:rPr>
              <w:t xml:space="preserve"> ID\</w:t>
            </w:r>
            <w:proofErr w:type="spellStart"/>
            <w:r w:rsidRPr="00D532B9">
              <w:rPr>
                <w:rFonts w:ascii="Tahoma" w:hAnsi="Tahoma" w:cs="Tahoma"/>
                <w:sz w:val="20"/>
                <w:szCs w:val="20"/>
              </w:rPr>
              <w:t>Classic</w:t>
            </w:r>
            <w:proofErr w:type="spellEnd"/>
            <w:r w:rsidRPr="00D532B9">
              <w:rPr>
                <w:rFonts w:ascii="Tahoma" w:hAnsi="Tahoma" w:cs="Tahoma"/>
                <w:sz w:val="20"/>
                <w:szCs w:val="20"/>
              </w:rPr>
              <w:t>\</w:t>
            </w:r>
            <w:proofErr w:type="spellStart"/>
            <w:r w:rsidRPr="00D532B9">
              <w:rPr>
                <w:rFonts w:ascii="Tahoma" w:hAnsi="Tahoma" w:cs="Tahoma"/>
                <w:sz w:val="20"/>
                <w:szCs w:val="20"/>
              </w:rPr>
              <w:t>Plus</w:t>
            </w:r>
            <w:proofErr w:type="spellEnd"/>
            <w:r w:rsidRPr="00D532B9">
              <w:rPr>
                <w:rFonts w:ascii="Tahoma" w:hAnsi="Tahoma" w:cs="Tahoma"/>
                <w:sz w:val="20"/>
                <w:szCs w:val="20"/>
              </w:rPr>
              <w:t xml:space="preserve"> Sl1 и Sl3 (чтение UID и защищенной области памяти);</w:t>
            </w:r>
          </w:p>
          <w:p w14:paraId="7824A475"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shd w:val="clear" w:color="auto" w:fill="FFFFFF"/>
              </w:rPr>
              <w:t xml:space="preserve">Работа со смартфонами по NFC и BLE; </w:t>
            </w:r>
          </w:p>
          <w:p w14:paraId="30C60F85"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EMV (чтение номеров банковских карт, работа с приложениями PAY); </w:t>
            </w:r>
          </w:p>
          <w:p w14:paraId="394E3443"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Интерфейсы связи: USB </w:t>
            </w:r>
            <w:proofErr w:type="spellStart"/>
            <w:r w:rsidRPr="00D532B9">
              <w:rPr>
                <w:rFonts w:ascii="Tahoma" w:hAnsi="Tahoma" w:cs="Tahoma"/>
                <w:sz w:val="20"/>
                <w:szCs w:val="20"/>
              </w:rPr>
              <w:t>type</w:t>
            </w:r>
            <w:proofErr w:type="spellEnd"/>
            <w:r w:rsidRPr="00D532B9">
              <w:rPr>
                <w:rFonts w:ascii="Tahoma" w:hAnsi="Tahoma" w:cs="Tahoma"/>
                <w:sz w:val="20"/>
                <w:szCs w:val="20"/>
              </w:rPr>
              <w:t>-A (длина кабеля не менее 1,2 м.)</w:t>
            </w:r>
          </w:p>
          <w:p w14:paraId="0837CB1B"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Корпус из </w:t>
            </w:r>
            <w:proofErr w:type="spellStart"/>
            <w:r w:rsidRPr="00D532B9">
              <w:rPr>
                <w:rFonts w:ascii="Tahoma" w:hAnsi="Tahoma" w:cs="Tahoma"/>
                <w:sz w:val="20"/>
                <w:szCs w:val="20"/>
              </w:rPr>
              <w:t>abs</w:t>
            </w:r>
            <w:proofErr w:type="spellEnd"/>
            <w:r w:rsidRPr="00D532B9">
              <w:rPr>
                <w:rFonts w:ascii="Tahoma" w:hAnsi="Tahoma" w:cs="Tahoma"/>
                <w:sz w:val="20"/>
                <w:szCs w:val="20"/>
              </w:rPr>
              <w:t xml:space="preserve"> пластика;</w:t>
            </w:r>
          </w:p>
          <w:p w14:paraId="5F777956"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Питание/потребление: 5В / 50 мА (макс.);</w:t>
            </w:r>
          </w:p>
          <w:p w14:paraId="0576D0BB"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Диапазон рабочих температур: от -60°С до +60°С;</w:t>
            </w:r>
          </w:p>
        </w:tc>
        <w:tc>
          <w:tcPr>
            <w:tcW w:w="974" w:type="dxa"/>
            <w:shd w:val="clear" w:color="auto" w:fill="auto"/>
          </w:tcPr>
          <w:p w14:paraId="3A324C68" w14:textId="77777777" w:rsidR="00D532B9" w:rsidRPr="00D532B9" w:rsidRDefault="00D532B9" w:rsidP="00D532B9">
            <w:pPr>
              <w:spacing w:after="0" w:line="240" w:lineRule="auto"/>
              <w:rPr>
                <w:rFonts w:ascii="Tahoma" w:hAnsi="Tahoma" w:cs="Tahoma"/>
                <w:sz w:val="20"/>
                <w:szCs w:val="20"/>
                <w:lang w:val="en-US"/>
              </w:rPr>
            </w:pPr>
            <w:r w:rsidRPr="00D532B9">
              <w:rPr>
                <w:rFonts w:ascii="Tahoma" w:hAnsi="Tahoma" w:cs="Tahoma"/>
                <w:sz w:val="20"/>
                <w:szCs w:val="20"/>
                <w:lang w:val="en-US"/>
              </w:rPr>
              <w:t>1</w:t>
            </w:r>
          </w:p>
        </w:tc>
      </w:tr>
      <w:tr w:rsidR="00D532B9" w:rsidRPr="00D532B9" w14:paraId="3C4FFA26" w14:textId="77777777" w:rsidTr="004E43C1">
        <w:tc>
          <w:tcPr>
            <w:tcW w:w="463" w:type="dxa"/>
            <w:shd w:val="clear" w:color="auto" w:fill="auto"/>
          </w:tcPr>
          <w:p w14:paraId="34DA40F1"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9</w:t>
            </w:r>
          </w:p>
        </w:tc>
        <w:tc>
          <w:tcPr>
            <w:tcW w:w="2794" w:type="dxa"/>
            <w:shd w:val="clear" w:color="auto" w:fill="auto"/>
          </w:tcPr>
          <w:p w14:paraId="33FA3AC3" w14:textId="77777777" w:rsidR="00D532B9" w:rsidRPr="00D532B9" w:rsidRDefault="00D532B9" w:rsidP="00D532B9">
            <w:pPr>
              <w:spacing w:after="0" w:line="240" w:lineRule="auto"/>
              <w:rPr>
                <w:rFonts w:ascii="Tahoma" w:hAnsi="Tahoma" w:cs="Tahoma"/>
                <w:b/>
                <w:sz w:val="20"/>
                <w:szCs w:val="20"/>
                <w:shd w:val="clear" w:color="auto" w:fill="FFFFFF"/>
              </w:rPr>
            </w:pPr>
            <w:r w:rsidRPr="00D532B9">
              <w:rPr>
                <w:rFonts w:ascii="Tahoma" w:hAnsi="Tahoma" w:cs="Tahoma"/>
                <w:b/>
                <w:sz w:val="20"/>
                <w:szCs w:val="20"/>
                <w:shd w:val="clear" w:color="auto" w:fill="FFFFFF"/>
              </w:rPr>
              <w:t>Кнопка выхода</w:t>
            </w:r>
          </w:p>
        </w:tc>
        <w:tc>
          <w:tcPr>
            <w:tcW w:w="6254" w:type="dxa"/>
            <w:shd w:val="clear" w:color="auto" w:fill="auto"/>
          </w:tcPr>
          <w:p w14:paraId="21AD232F" w14:textId="77777777" w:rsidR="00D532B9" w:rsidRPr="00D532B9" w:rsidRDefault="00D532B9" w:rsidP="004E43C1">
            <w:pPr>
              <w:pStyle w:val="a4"/>
              <w:numPr>
                <w:ilvl w:val="0"/>
                <w:numId w:val="23"/>
              </w:numPr>
              <w:contextualSpacing/>
              <w:rPr>
                <w:rFonts w:ascii="Tahoma" w:hAnsi="Tahoma" w:cs="Tahoma"/>
                <w:sz w:val="20"/>
                <w:szCs w:val="20"/>
                <w:u w:val="single"/>
              </w:rPr>
            </w:pPr>
            <w:r w:rsidRPr="00D532B9">
              <w:rPr>
                <w:rFonts w:ascii="Tahoma" w:hAnsi="Tahoma" w:cs="Tahoma"/>
                <w:sz w:val="20"/>
                <w:szCs w:val="20"/>
                <w:u w:val="single"/>
              </w:rPr>
              <w:t>Тип:</w:t>
            </w:r>
            <w:r w:rsidRPr="00D532B9">
              <w:rPr>
                <w:rFonts w:ascii="Tahoma" w:hAnsi="Tahoma" w:cs="Tahoma"/>
                <w:sz w:val="20"/>
                <w:szCs w:val="20"/>
              </w:rPr>
              <w:t xml:space="preserve"> Накладная кнопка выхода;</w:t>
            </w:r>
          </w:p>
          <w:p w14:paraId="0A2B7B79" w14:textId="77777777" w:rsidR="00D532B9" w:rsidRPr="00D532B9" w:rsidRDefault="00D532B9" w:rsidP="004E43C1">
            <w:pPr>
              <w:pStyle w:val="a4"/>
              <w:numPr>
                <w:ilvl w:val="0"/>
                <w:numId w:val="23"/>
              </w:numPr>
              <w:contextualSpacing/>
              <w:rPr>
                <w:rFonts w:ascii="Tahoma" w:hAnsi="Tahoma" w:cs="Tahoma"/>
                <w:sz w:val="20"/>
                <w:szCs w:val="20"/>
                <w:u w:val="single"/>
              </w:rPr>
            </w:pPr>
            <w:r w:rsidRPr="00D532B9">
              <w:rPr>
                <w:rFonts w:ascii="Tahoma" w:hAnsi="Tahoma" w:cs="Tahoma"/>
                <w:sz w:val="20"/>
                <w:szCs w:val="20"/>
                <w:u w:val="single"/>
              </w:rPr>
              <w:t>Напряжение питание:</w:t>
            </w:r>
            <w:r w:rsidRPr="00D532B9">
              <w:rPr>
                <w:rFonts w:ascii="Tahoma" w:hAnsi="Tahoma" w:cs="Tahoma"/>
                <w:sz w:val="20"/>
                <w:szCs w:val="20"/>
              </w:rPr>
              <w:t xml:space="preserve"> </w:t>
            </w:r>
            <w:r w:rsidRPr="00D532B9">
              <w:rPr>
                <w:rFonts w:ascii="Tahoma" w:hAnsi="Tahoma" w:cs="Tahoma"/>
                <w:sz w:val="20"/>
                <w:szCs w:val="20"/>
                <w:lang w:val="en-US"/>
              </w:rPr>
              <w:t>DC 12</w:t>
            </w:r>
            <w:r w:rsidRPr="00D532B9">
              <w:rPr>
                <w:rFonts w:ascii="Tahoma" w:hAnsi="Tahoma" w:cs="Tahoma"/>
                <w:sz w:val="20"/>
                <w:szCs w:val="20"/>
              </w:rPr>
              <w:t>В;</w:t>
            </w:r>
          </w:p>
          <w:p w14:paraId="412C89AE" w14:textId="77777777" w:rsidR="00D532B9" w:rsidRPr="00D532B9" w:rsidRDefault="00D532B9" w:rsidP="004E43C1">
            <w:pPr>
              <w:pStyle w:val="a4"/>
              <w:numPr>
                <w:ilvl w:val="0"/>
                <w:numId w:val="23"/>
              </w:numPr>
              <w:contextualSpacing/>
              <w:rPr>
                <w:rFonts w:ascii="Tahoma" w:hAnsi="Tahoma" w:cs="Tahoma"/>
                <w:sz w:val="20"/>
                <w:szCs w:val="20"/>
                <w:u w:val="single"/>
              </w:rPr>
            </w:pPr>
            <w:r w:rsidRPr="00D532B9">
              <w:rPr>
                <w:rFonts w:ascii="Tahoma" w:hAnsi="Tahoma" w:cs="Tahoma"/>
                <w:sz w:val="20"/>
                <w:szCs w:val="20"/>
                <w:u w:val="single"/>
              </w:rPr>
              <w:t>Тип контактов:</w:t>
            </w:r>
            <w:r w:rsidRPr="00D532B9">
              <w:rPr>
                <w:rFonts w:ascii="Tahoma" w:hAnsi="Tahoma" w:cs="Tahoma"/>
                <w:sz w:val="20"/>
                <w:szCs w:val="20"/>
              </w:rPr>
              <w:t xml:space="preserve"> НЗ/НР;</w:t>
            </w:r>
          </w:p>
          <w:p w14:paraId="64AA9EF1" w14:textId="77777777" w:rsidR="00D532B9" w:rsidRPr="00D532B9" w:rsidRDefault="00D532B9" w:rsidP="004E43C1">
            <w:pPr>
              <w:pStyle w:val="a4"/>
              <w:numPr>
                <w:ilvl w:val="0"/>
                <w:numId w:val="23"/>
              </w:numPr>
              <w:contextualSpacing/>
              <w:rPr>
                <w:rFonts w:ascii="Tahoma" w:hAnsi="Tahoma" w:cs="Tahoma"/>
                <w:sz w:val="20"/>
                <w:szCs w:val="20"/>
                <w:u w:val="single"/>
              </w:rPr>
            </w:pPr>
            <w:r w:rsidRPr="00D532B9">
              <w:rPr>
                <w:rFonts w:ascii="Tahoma" w:hAnsi="Tahoma" w:cs="Tahoma"/>
                <w:sz w:val="20"/>
                <w:szCs w:val="20"/>
                <w:u w:val="single"/>
              </w:rPr>
              <w:t>Материал корпуса:</w:t>
            </w:r>
            <w:r w:rsidRPr="00D532B9">
              <w:rPr>
                <w:rFonts w:ascii="Tahoma" w:hAnsi="Tahoma" w:cs="Tahoma"/>
                <w:sz w:val="20"/>
                <w:szCs w:val="20"/>
              </w:rPr>
              <w:t xml:space="preserve"> Металл;</w:t>
            </w:r>
          </w:p>
          <w:p w14:paraId="00A06F60" w14:textId="77777777" w:rsidR="00D532B9" w:rsidRPr="00D532B9" w:rsidRDefault="00D532B9" w:rsidP="004E43C1">
            <w:pPr>
              <w:pStyle w:val="a4"/>
              <w:numPr>
                <w:ilvl w:val="0"/>
                <w:numId w:val="23"/>
              </w:numPr>
              <w:contextualSpacing/>
              <w:rPr>
                <w:rFonts w:ascii="Tahoma" w:hAnsi="Tahoma" w:cs="Tahoma"/>
                <w:sz w:val="20"/>
                <w:szCs w:val="20"/>
                <w:u w:val="single"/>
              </w:rPr>
            </w:pPr>
            <w:r w:rsidRPr="00D532B9">
              <w:rPr>
                <w:rFonts w:ascii="Tahoma" w:hAnsi="Tahoma" w:cs="Tahoma"/>
                <w:sz w:val="20"/>
                <w:szCs w:val="20"/>
                <w:u w:val="single"/>
              </w:rPr>
              <w:t>Индикация:</w:t>
            </w:r>
            <w:r w:rsidRPr="00D532B9">
              <w:rPr>
                <w:rFonts w:ascii="Tahoma" w:hAnsi="Tahoma" w:cs="Tahoma"/>
                <w:sz w:val="20"/>
                <w:szCs w:val="20"/>
              </w:rPr>
              <w:t xml:space="preserve"> Да;</w:t>
            </w:r>
          </w:p>
        </w:tc>
        <w:tc>
          <w:tcPr>
            <w:tcW w:w="974" w:type="dxa"/>
            <w:shd w:val="clear" w:color="auto" w:fill="auto"/>
          </w:tcPr>
          <w:p w14:paraId="25DD77F7"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28</w:t>
            </w:r>
          </w:p>
        </w:tc>
      </w:tr>
      <w:tr w:rsidR="00D532B9" w:rsidRPr="00D532B9" w14:paraId="0AEEC606" w14:textId="77777777" w:rsidTr="004E43C1">
        <w:tc>
          <w:tcPr>
            <w:tcW w:w="463" w:type="dxa"/>
            <w:shd w:val="clear" w:color="auto" w:fill="auto"/>
          </w:tcPr>
          <w:p w14:paraId="633C6AB8"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10</w:t>
            </w:r>
          </w:p>
        </w:tc>
        <w:tc>
          <w:tcPr>
            <w:tcW w:w="2794" w:type="dxa"/>
            <w:shd w:val="clear" w:color="auto" w:fill="auto"/>
          </w:tcPr>
          <w:p w14:paraId="1FD6EE03" w14:textId="77777777" w:rsidR="00D532B9" w:rsidRPr="00D532B9" w:rsidRDefault="00D532B9" w:rsidP="00D532B9">
            <w:pPr>
              <w:spacing w:after="0" w:line="240" w:lineRule="auto"/>
              <w:rPr>
                <w:rFonts w:ascii="Tahoma" w:hAnsi="Tahoma" w:cs="Tahoma"/>
                <w:b/>
                <w:sz w:val="20"/>
                <w:szCs w:val="20"/>
                <w:shd w:val="clear" w:color="auto" w:fill="FFFFFF"/>
              </w:rPr>
            </w:pPr>
            <w:r w:rsidRPr="00D532B9">
              <w:rPr>
                <w:rFonts w:ascii="Tahoma" w:hAnsi="Tahoma" w:cs="Tahoma"/>
                <w:b/>
                <w:sz w:val="20"/>
                <w:szCs w:val="20"/>
                <w:shd w:val="clear" w:color="auto" w:fill="FFFFFF"/>
              </w:rPr>
              <w:t>Электромагнитный замок</w:t>
            </w:r>
          </w:p>
        </w:tc>
        <w:tc>
          <w:tcPr>
            <w:tcW w:w="6254" w:type="dxa"/>
            <w:shd w:val="clear" w:color="auto" w:fill="auto"/>
          </w:tcPr>
          <w:p w14:paraId="1375A26A"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Сила удержания, кг:</w:t>
            </w:r>
            <w:r w:rsidRPr="00D532B9">
              <w:rPr>
                <w:rFonts w:ascii="Tahoma" w:hAnsi="Tahoma" w:cs="Tahoma"/>
                <w:sz w:val="20"/>
                <w:szCs w:val="20"/>
              </w:rPr>
              <w:t xml:space="preserve"> 500;</w:t>
            </w:r>
          </w:p>
          <w:p w14:paraId="22E46E43"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Индикация:</w:t>
            </w:r>
            <w:r w:rsidRPr="00D532B9">
              <w:rPr>
                <w:rFonts w:ascii="Tahoma" w:hAnsi="Tahoma" w:cs="Tahoma"/>
                <w:sz w:val="20"/>
                <w:szCs w:val="20"/>
              </w:rPr>
              <w:t xml:space="preserve"> Двухцветный светодиод;</w:t>
            </w:r>
          </w:p>
          <w:p w14:paraId="3066CB32"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Потребляемый ток:</w:t>
            </w:r>
            <w:r w:rsidRPr="00D532B9">
              <w:rPr>
                <w:rFonts w:ascii="Tahoma" w:hAnsi="Tahoma" w:cs="Tahoma"/>
                <w:sz w:val="20"/>
                <w:szCs w:val="20"/>
              </w:rPr>
              <w:t xml:space="preserve"> 500/ 420мА;</w:t>
            </w:r>
          </w:p>
          <w:p w14:paraId="728E023F"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Напряжение питания:</w:t>
            </w:r>
            <w:r w:rsidRPr="00D532B9">
              <w:rPr>
                <w:rFonts w:ascii="Tahoma" w:hAnsi="Tahoma" w:cs="Tahoma"/>
                <w:sz w:val="20"/>
                <w:szCs w:val="20"/>
              </w:rPr>
              <w:t xml:space="preserve"> DC 12/24В;</w:t>
            </w:r>
          </w:p>
        </w:tc>
        <w:tc>
          <w:tcPr>
            <w:tcW w:w="974" w:type="dxa"/>
            <w:shd w:val="clear" w:color="auto" w:fill="auto"/>
          </w:tcPr>
          <w:p w14:paraId="4CF916DC"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54</w:t>
            </w:r>
          </w:p>
        </w:tc>
      </w:tr>
      <w:tr w:rsidR="00D532B9" w:rsidRPr="00D532B9" w14:paraId="4DC6C22E" w14:textId="77777777" w:rsidTr="004E43C1">
        <w:tc>
          <w:tcPr>
            <w:tcW w:w="463" w:type="dxa"/>
            <w:shd w:val="clear" w:color="auto" w:fill="auto"/>
          </w:tcPr>
          <w:p w14:paraId="052F8E54"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11</w:t>
            </w:r>
          </w:p>
        </w:tc>
        <w:tc>
          <w:tcPr>
            <w:tcW w:w="2794" w:type="dxa"/>
            <w:shd w:val="clear" w:color="auto" w:fill="auto"/>
          </w:tcPr>
          <w:p w14:paraId="0C73DE32" w14:textId="77777777" w:rsidR="00D532B9" w:rsidRPr="00D532B9" w:rsidRDefault="00D532B9" w:rsidP="00D532B9">
            <w:pPr>
              <w:spacing w:after="0" w:line="240" w:lineRule="auto"/>
              <w:rPr>
                <w:rFonts w:ascii="Tahoma" w:hAnsi="Tahoma" w:cs="Tahoma"/>
                <w:b/>
                <w:sz w:val="20"/>
                <w:szCs w:val="20"/>
                <w:shd w:val="clear" w:color="auto" w:fill="FFFFFF"/>
                <w:lang w:val="en-US"/>
              </w:rPr>
            </w:pPr>
            <w:proofErr w:type="spellStart"/>
            <w:r w:rsidRPr="00D532B9">
              <w:rPr>
                <w:rFonts w:ascii="Tahoma" w:hAnsi="Tahoma" w:cs="Tahoma"/>
                <w:b/>
                <w:sz w:val="20"/>
                <w:szCs w:val="20"/>
                <w:shd w:val="clear" w:color="auto" w:fill="FFFFFF"/>
                <w:lang w:val="en-US"/>
              </w:rPr>
              <w:t>Дверн</w:t>
            </w:r>
            <w:proofErr w:type="spellEnd"/>
            <w:r w:rsidRPr="00D532B9">
              <w:rPr>
                <w:rFonts w:ascii="Tahoma" w:hAnsi="Tahoma" w:cs="Tahoma"/>
                <w:b/>
                <w:sz w:val="20"/>
                <w:szCs w:val="20"/>
                <w:shd w:val="clear" w:color="auto" w:fill="FFFFFF"/>
              </w:rPr>
              <w:t>ой</w:t>
            </w:r>
            <w:r w:rsidRPr="00D532B9">
              <w:rPr>
                <w:rFonts w:ascii="Tahoma" w:hAnsi="Tahoma" w:cs="Tahoma"/>
                <w:b/>
                <w:sz w:val="20"/>
                <w:szCs w:val="20"/>
                <w:shd w:val="clear" w:color="auto" w:fill="FFFFFF"/>
                <w:lang w:val="en-US"/>
              </w:rPr>
              <w:t xml:space="preserve"> </w:t>
            </w:r>
            <w:proofErr w:type="spellStart"/>
            <w:r w:rsidRPr="00D532B9">
              <w:rPr>
                <w:rFonts w:ascii="Tahoma" w:hAnsi="Tahoma" w:cs="Tahoma"/>
                <w:b/>
                <w:sz w:val="20"/>
                <w:szCs w:val="20"/>
                <w:shd w:val="clear" w:color="auto" w:fill="FFFFFF"/>
                <w:lang w:val="en-US"/>
              </w:rPr>
              <w:t>доводчик</w:t>
            </w:r>
            <w:proofErr w:type="spellEnd"/>
          </w:p>
        </w:tc>
        <w:tc>
          <w:tcPr>
            <w:tcW w:w="6254" w:type="dxa"/>
            <w:shd w:val="clear" w:color="auto" w:fill="auto"/>
          </w:tcPr>
          <w:p w14:paraId="541FE80C"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Тип доводчика</w:t>
            </w:r>
            <w:r w:rsidRPr="00D532B9">
              <w:rPr>
                <w:rFonts w:ascii="Tahoma" w:hAnsi="Tahoma" w:cs="Tahoma"/>
                <w:sz w:val="20"/>
                <w:szCs w:val="20"/>
              </w:rPr>
              <w:t>:</w:t>
            </w:r>
            <w:r w:rsidRPr="00D532B9">
              <w:rPr>
                <w:rFonts w:ascii="Tahoma" w:hAnsi="Tahoma" w:cs="Tahoma"/>
                <w:sz w:val="20"/>
                <w:szCs w:val="20"/>
              </w:rPr>
              <w:tab/>
              <w:t>верхнего расположения;</w:t>
            </w:r>
          </w:p>
          <w:p w14:paraId="671603ED"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Тип рычага:</w:t>
            </w:r>
            <w:r w:rsidRPr="00D532B9">
              <w:rPr>
                <w:rFonts w:ascii="Tahoma" w:hAnsi="Tahoma" w:cs="Tahoma"/>
                <w:sz w:val="20"/>
                <w:szCs w:val="20"/>
              </w:rPr>
              <w:t xml:space="preserve"> складной рычаг;</w:t>
            </w:r>
          </w:p>
          <w:p w14:paraId="52A186B2"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Регулировка усилия:</w:t>
            </w:r>
            <w:r w:rsidRPr="00D532B9">
              <w:rPr>
                <w:rFonts w:ascii="Tahoma" w:hAnsi="Tahoma" w:cs="Tahoma"/>
                <w:sz w:val="20"/>
                <w:szCs w:val="20"/>
              </w:rPr>
              <w:tab/>
              <w:t>Да;</w:t>
            </w:r>
          </w:p>
          <w:p w14:paraId="19B92E36"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Регулировка скорости</w:t>
            </w:r>
            <w:r w:rsidRPr="00D532B9">
              <w:rPr>
                <w:rFonts w:ascii="Tahoma" w:hAnsi="Tahoma" w:cs="Tahoma"/>
                <w:sz w:val="20"/>
                <w:szCs w:val="20"/>
              </w:rPr>
              <w:t>:</w:t>
            </w:r>
            <w:r w:rsidRPr="00D532B9">
              <w:rPr>
                <w:rFonts w:ascii="Tahoma" w:hAnsi="Tahoma" w:cs="Tahoma"/>
                <w:sz w:val="20"/>
                <w:szCs w:val="20"/>
              </w:rPr>
              <w:tab/>
              <w:t>Два диапазона;</w:t>
            </w:r>
          </w:p>
          <w:p w14:paraId="702E9565"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Фиксация в открытом состоянии:</w:t>
            </w:r>
            <w:r w:rsidRPr="00D532B9">
              <w:rPr>
                <w:rFonts w:ascii="Tahoma" w:hAnsi="Tahoma" w:cs="Tahoma"/>
                <w:sz w:val="20"/>
                <w:szCs w:val="20"/>
              </w:rPr>
              <w:t xml:space="preserve"> Да (дополнительная опция)</w:t>
            </w:r>
          </w:p>
          <w:p w14:paraId="46264458"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Вес двери:</w:t>
            </w:r>
            <w:r w:rsidRPr="00D532B9">
              <w:rPr>
                <w:rFonts w:ascii="Tahoma" w:hAnsi="Tahoma" w:cs="Tahoma"/>
                <w:sz w:val="20"/>
                <w:szCs w:val="20"/>
              </w:rPr>
              <w:t xml:space="preserve"> 20 — 120 кг;</w:t>
            </w:r>
          </w:p>
          <w:p w14:paraId="4518B92A"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u w:val="single"/>
              </w:rPr>
              <w:t>Ширина двери:</w:t>
            </w:r>
            <w:r w:rsidRPr="00D532B9">
              <w:rPr>
                <w:rFonts w:ascii="Tahoma" w:hAnsi="Tahoma" w:cs="Tahoma"/>
                <w:sz w:val="20"/>
                <w:szCs w:val="20"/>
              </w:rPr>
              <w:tab/>
              <w:t>650 — 1100 мм;</w:t>
            </w:r>
          </w:p>
        </w:tc>
        <w:tc>
          <w:tcPr>
            <w:tcW w:w="974" w:type="dxa"/>
            <w:shd w:val="clear" w:color="auto" w:fill="auto"/>
          </w:tcPr>
          <w:p w14:paraId="608447E3"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54</w:t>
            </w:r>
          </w:p>
        </w:tc>
      </w:tr>
      <w:tr w:rsidR="00D532B9" w:rsidRPr="00D532B9" w14:paraId="06CF6547" w14:textId="77777777" w:rsidTr="004E43C1">
        <w:tc>
          <w:tcPr>
            <w:tcW w:w="463" w:type="dxa"/>
            <w:shd w:val="clear" w:color="auto" w:fill="auto"/>
          </w:tcPr>
          <w:p w14:paraId="5D143C12"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12</w:t>
            </w:r>
          </w:p>
        </w:tc>
        <w:tc>
          <w:tcPr>
            <w:tcW w:w="2794" w:type="dxa"/>
            <w:shd w:val="clear" w:color="auto" w:fill="auto"/>
          </w:tcPr>
          <w:p w14:paraId="6C5164D0" w14:textId="77777777" w:rsidR="00D532B9" w:rsidRPr="00D532B9" w:rsidRDefault="00D532B9" w:rsidP="00D532B9">
            <w:pPr>
              <w:spacing w:after="0" w:line="240" w:lineRule="auto"/>
              <w:rPr>
                <w:rFonts w:ascii="Tahoma" w:hAnsi="Tahoma" w:cs="Tahoma"/>
                <w:b/>
                <w:sz w:val="20"/>
                <w:szCs w:val="20"/>
                <w:shd w:val="clear" w:color="auto" w:fill="FFFFFF"/>
              </w:rPr>
            </w:pPr>
            <w:r w:rsidRPr="00D532B9">
              <w:rPr>
                <w:rFonts w:ascii="Tahoma" w:hAnsi="Tahoma" w:cs="Tahoma"/>
                <w:b/>
                <w:sz w:val="20"/>
                <w:szCs w:val="20"/>
                <w:shd w:val="clear" w:color="auto" w:fill="FFFFFF"/>
              </w:rPr>
              <w:t>Коммутатор сетевой</w:t>
            </w:r>
          </w:p>
        </w:tc>
        <w:tc>
          <w:tcPr>
            <w:tcW w:w="6254" w:type="dxa"/>
            <w:shd w:val="clear" w:color="auto" w:fill="auto"/>
          </w:tcPr>
          <w:p w14:paraId="09957D72"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8 портов 10/100 Мбит/с </w:t>
            </w:r>
            <w:proofErr w:type="spellStart"/>
            <w:r w:rsidRPr="00D532B9">
              <w:rPr>
                <w:rFonts w:ascii="Tahoma" w:hAnsi="Tahoma" w:cs="Tahoma"/>
                <w:sz w:val="20"/>
                <w:szCs w:val="20"/>
              </w:rPr>
              <w:t>с</w:t>
            </w:r>
            <w:proofErr w:type="spellEnd"/>
            <w:r w:rsidRPr="00D532B9">
              <w:rPr>
                <w:rFonts w:ascii="Tahoma" w:hAnsi="Tahoma" w:cs="Tahoma"/>
                <w:sz w:val="20"/>
                <w:szCs w:val="20"/>
              </w:rPr>
              <w:t xml:space="preserve"> </w:t>
            </w:r>
            <w:proofErr w:type="spellStart"/>
            <w:r w:rsidRPr="00D532B9">
              <w:rPr>
                <w:rFonts w:ascii="Tahoma" w:hAnsi="Tahoma" w:cs="Tahoma"/>
                <w:sz w:val="20"/>
                <w:szCs w:val="20"/>
              </w:rPr>
              <w:t>автосогласованием</w:t>
            </w:r>
            <w:proofErr w:type="spellEnd"/>
            <w:r w:rsidRPr="00D532B9">
              <w:rPr>
                <w:rFonts w:ascii="Tahoma" w:hAnsi="Tahoma" w:cs="Tahoma"/>
                <w:sz w:val="20"/>
                <w:szCs w:val="20"/>
              </w:rPr>
              <w:t xml:space="preserve">, с </w:t>
            </w:r>
            <w:proofErr w:type="spellStart"/>
            <w:r w:rsidRPr="00D532B9">
              <w:rPr>
                <w:rFonts w:ascii="Tahoma" w:hAnsi="Tahoma" w:cs="Tahoma"/>
                <w:sz w:val="20"/>
                <w:szCs w:val="20"/>
              </w:rPr>
              <w:t>разьемами</w:t>
            </w:r>
            <w:proofErr w:type="spellEnd"/>
            <w:r w:rsidRPr="00D532B9">
              <w:rPr>
                <w:rFonts w:ascii="Tahoma" w:hAnsi="Tahoma" w:cs="Tahoma"/>
                <w:sz w:val="20"/>
                <w:szCs w:val="20"/>
              </w:rPr>
              <w:t xml:space="preserve"> RJ45 (авто-MDI/MDIX)</w:t>
            </w:r>
          </w:p>
          <w:p w14:paraId="46FA37E2" w14:textId="77777777" w:rsidR="00D532B9" w:rsidRPr="00D532B9" w:rsidRDefault="00D532B9" w:rsidP="004E43C1">
            <w:pPr>
              <w:pStyle w:val="a4"/>
              <w:numPr>
                <w:ilvl w:val="0"/>
                <w:numId w:val="23"/>
              </w:numPr>
              <w:contextualSpacing/>
              <w:rPr>
                <w:rFonts w:ascii="Tahoma" w:hAnsi="Tahoma" w:cs="Tahoma"/>
                <w:sz w:val="20"/>
                <w:szCs w:val="20"/>
                <w:lang w:val="en-US"/>
              </w:rPr>
            </w:pPr>
            <w:r w:rsidRPr="00D532B9">
              <w:rPr>
                <w:rFonts w:ascii="Tahoma" w:hAnsi="Tahoma" w:cs="Tahoma"/>
                <w:sz w:val="20"/>
                <w:szCs w:val="20"/>
              </w:rPr>
              <w:tab/>
            </w:r>
            <w:r w:rsidRPr="00D532B9">
              <w:rPr>
                <w:rFonts w:ascii="Tahoma" w:hAnsi="Tahoma" w:cs="Tahoma"/>
                <w:sz w:val="20"/>
                <w:szCs w:val="20"/>
                <w:lang w:val="en-US"/>
              </w:rPr>
              <w:t>IEEE 802.3, IEEE 802.3u, IEEE 802.3x</w:t>
            </w:r>
          </w:p>
          <w:p w14:paraId="083EBF28" w14:textId="77777777" w:rsidR="00D532B9" w:rsidRPr="00D532B9" w:rsidRDefault="00D532B9" w:rsidP="004E43C1">
            <w:pPr>
              <w:pStyle w:val="a4"/>
              <w:numPr>
                <w:ilvl w:val="0"/>
                <w:numId w:val="23"/>
              </w:numPr>
              <w:contextualSpacing/>
              <w:rPr>
                <w:rFonts w:ascii="Tahoma" w:hAnsi="Tahoma" w:cs="Tahoma"/>
                <w:sz w:val="20"/>
                <w:szCs w:val="20"/>
              </w:rPr>
            </w:pPr>
            <w:r w:rsidRPr="00D532B9">
              <w:rPr>
                <w:rFonts w:ascii="Tahoma" w:hAnsi="Tahoma" w:cs="Tahoma"/>
                <w:sz w:val="20"/>
                <w:szCs w:val="20"/>
              </w:rPr>
              <w:t xml:space="preserve">Пропускная способность не менее 10 </w:t>
            </w:r>
            <w:r w:rsidRPr="00D532B9">
              <w:rPr>
                <w:rFonts w:ascii="Tahoma" w:hAnsi="Tahoma" w:cs="Tahoma"/>
                <w:sz w:val="20"/>
                <w:szCs w:val="20"/>
                <w:lang w:val="en-US"/>
              </w:rPr>
              <w:t>Gbps</w:t>
            </w:r>
          </w:p>
        </w:tc>
        <w:tc>
          <w:tcPr>
            <w:tcW w:w="974" w:type="dxa"/>
            <w:shd w:val="clear" w:color="auto" w:fill="auto"/>
          </w:tcPr>
          <w:p w14:paraId="6A382424" w14:textId="77777777" w:rsidR="00D532B9" w:rsidRPr="00D532B9" w:rsidRDefault="00D532B9" w:rsidP="00D532B9">
            <w:pPr>
              <w:spacing w:after="0" w:line="240" w:lineRule="auto"/>
              <w:rPr>
                <w:rFonts w:ascii="Tahoma" w:hAnsi="Tahoma" w:cs="Tahoma"/>
                <w:sz w:val="20"/>
                <w:szCs w:val="20"/>
              </w:rPr>
            </w:pPr>
            <w:r w:rsidRPr="00D532B9">
              <w:rPr>
                <w:rFonts w:ascii="Tahoma" w:hAnsi="Tahoma" w:cs="Tahoma"/>
                <w:sz w:val="20"/>
                <w:szCs w:val="20"/>
              </w:rPr>
              <w:t>5</w:t>
            </w:r>
          </w:p>
        </w:tc>
      </w:tr>
    </w:tbl>
    <w:p w14:paraId="5D6D135B" w14:textId="77777777" w:rsidR="00D532B9" w:rsidRPr="00D532B9" w:rsidRDefault="00D532B9" w:rsidP="00D532B9">
      <w:pPr>
        <w:spacing w:after="0" w:line="240" w:lineRule="auto"/>
        <w:ind w:left="720"/>
        <w:jc w:val="both"/>
        <w:rPr>
          <w:rFonts w:ascii="Tahoma" w:hAnsi="Tahoma" w:cs="Tahoma"/>
          <w:b/>
          <w:sz w:val="20"/>
          <w:szCs w:val="20"/>
          <w:shd w:val="clear" w:color="auto" w:fill="FFFFFF"/>
        </w:rPr>
      </w:pPr>
    </w:p>
    <w:p w14:paraId="3C8C7D99" w14:textId="77777777" w:rsidR="00D532B9" w:rsidRPr="004E43C1" w:rsidRDefault="00D532B9" w:rsidP="004E43C1">
      <w:pPr>
        <w:pStyle w:val="3"/>
        <w:spacing w:after="0"/>
        <w:jc w:val="center"/>
        <w:rPr>
          <w:rFonts w:ascii="Tahoma" w:hAnsi="Tahoma" w:cs="Tahoma"/>
          <w:b/>
          <w:bCs/>
        </w:rPr>
      </w:pPr>
      <w:proofErr w:type="spellStart"/>
      <w:r w:rsidRPr="004E43C1">
        <w:rPr>
          <w:rFonts w:ascii="Tahoma" w:hAnsi="Tahoma" w:cs="Tahoma"/>
          <w:b/>
          <w:bCs/>
        </w:rPr>
        <w:t>Оборудование</w:t>
      </w:r>
      <w:proofErr w:type="spellEnd"/>
      <w:r w:rsidRPr="004E43C1">
        <w:rPr>
          <w:rFonts w:ascii="Tahoma" w:hAnsi="Tahoma" w:cs="Tahoma"/>
          <w:b/>
          <w:bCs/>
        </w:rPr>
        <w:t xml:space="preserve"> </w:t>
      </w:r>
      <w:proofErr w:type="spellStart"/>
      <w:r w:rsidRPr="004E43C1">
        <w:rPr>
          <w:rFonts w:ascii="Tahoma" w:hAnsi="Tahoma" w:cs="Tahoma"/>
          <w:b/>
          <w:bCs/>
        </w:rPr>
        <w:t>техническими</w:t>
      </w:r>
      <w:proofErr w:type="spellEnd"/>
      <w:r w:rsidRPr="004E43C1">
        <w:rPr>
          <w:rFonts w:ascii="Tahoma" w:hAnsi="Tahoma" w:cs="Tahoma"/>
          <w:b/>
          <w:bCs/>
        </w:rPr>
        <w:t xml:space="preserve"> </w:t>
      </w:r>
      <w:proofErr w:type="spellStart"/>
      <w:r w:rsidRPr="004E43C1">
        <w:rPr>
          <w:rFonts w:ascii="Tahoma" w:hAnsi="Tahoma" w:cs="Tahoma"/>
          <w:b/>
          <w:bCs/>
        </w:rPr>
        <w:t>средствами</w:t>
      </w:r>
      <w:proofErr w:type="spellEnd"/>
      <w:r w:rsidRPr="004E43C1">
        <w:rPr>
          <w:rFonts w:ascii="Tahoma" w:hAnsi="Tahoma" w:cs="Tahoma"/>
          <w:b/>
          <w:bCs/>
        </w:rPr>
        <w:t xml:space="preserve"> </w:t>
      </w:r>
      <w:proofErr w:type="spellStart"/>
      <w:r w:rsidRPr="004E43C1">
        <w:rPr>
          <w:rFonts w:ascii="Tahoma" w:hAnsi="Tahoma" w:cs="Tahoma"/>
          <w:b/>
          <w:bCs/>
        </w:rPr>
        <w:t>безопасности</w:t>
      </w:r>
      <w:proofErr w:type="spellEnd"/>
      <w:r w:rsidRPr="004E43C1">
        <w:rPr>
          <w:rFonts w:ascii="Tahoma" w:hAnsi="Tahoma" w:cs="Tahoma"/>
          <w:b/>
          <w:bCs/>
        </w:rPr>
        <w:t>:</w:t>
      </w:r>
    </w:p>
    <w:p w14:paraId="74BB33DD" w14:textId="77777777" w:rsidR="00D532B9" w:rsidRPr="00D532B9" w:rsidRDefault="00D532B9" w:rsidP="004E43C1">
      <w:pPr>
        <w:numPr>
          <w:ilvl w:val="0"/>
          <w:numId w:val="9"/>
        </w:numPr>
        <w:tabs>
          <w:tab w:val="clear" w:pos="2137"/>
          <w:tab w:val="num" w:pos="720"/>
        </w:tabs>
        <w:spacing w:after="0" w:line="240" w:lineRule="auto"/>
        <w:ind w:left="720"/>
        <w:jc w:val="both"/>
        <w:rPr>
          <w:rFonts w:ascii="Tahoma" w:hAnsi="Tahoma" w:cs="Tahoma"/>
          <w:sz w:val="20"/>
          <w:szCs w:val="20"/>
        </w:rPr>
      </w:pPr>
      <w:r w:rsidRPr="00D532B9">
        <w:rPr>
          <w:rFonts w:ascii="Tahoma" w:hAnsi="Tahoma" w:cs="Tahoma"/>
          <w:sz w:val="20"/>
          <w:szCs w:val="20"/>
        </w:rPr>
        <w:t xml:space="preserve">Прокладку шлейфов технических средств безопасности произвести при наличии </w:t>
      </w:r>
      <w:proofErr w:type="spellStart"/>
      <w:r w:rsidRPr="00D532B9">
        <w:rPr>
          <w:rFonts w:ascii="Tahoma" w:hAnsi="Tahoma" w:cs="Tahoma"/>
          <w:sz w:val="20"/>
          <w:szCs w:val="20"/>
        </w:rPr>
        <w:t>фальшпотолков</w:t>
      </w:r>
      <w:proofErr w:type="spellEnd"/>
      <w:r w:rsidRPr="00D532B9">
        <w:rPr>
          <w:rFonts w:ascii="Tahoma" w:hAnsi="Tahoma" w:cs="Tahoma"/>
          <w:sz w:val="20"/>
          <w:szCs w:val="20"/>
        </w:rPr>
        <w:t xml:space="preserve"> в помещении - в гофрированных пластиковых шлангах соответствующего диаметра (коэффициент заполнения сечения – 0.65), в случаях невозможности прокладки за </w:t>
      </w:r>
      <w:proofErr w:type="spellStart"/>
      <w:r w:rsidRPr="00D532B9">
        <w:rPr>
          <w:rFonts w:ascii="Tahoma" w:hAnsi="Tahoma" w:cs="Tahoma"/>
          <w:sz w:val="20"/>
          <w:szCs w:val="20"/>
        </w:rPr>
        <w:t>фальшпотолком</w:t>
      </w:r>
      <w:proofErr w:type="spellEnd"/>
      <w:r w:rsidRPr="00D532B9">
        <w:rPr>
          <w:rFonts w:ascii="Tahoma" w:hAnsi="Tahoma" w:cs="Tahoma"/>
          <w:sz w:val="20"/>
          <w:szCs w:val="20"/>
        </w:rPr>
        <w:t xml:space="preserve"> - использовать ПХВ пластиковые кабельные короба;</w:t>
      </w:r>
    </w:p>
    <w:p w14:paraId="4CC1AAF5" w14:textId="77777777" w:rsidR="00D532B9" w:rsidRPr="00D532B9" w:rsidRDefault="00D532B9" w:rsidP="004E43C1">
      <w:pPr>
        <w:numPr>
          <w:ilvl w:val="0"/>
          <w:numId w:val="9"/>
        </w:numPr>
        <w:tabs>
          <w:tab w:val="clear" w:pos="2137"/>
          <w:tab w:val="num" w:pos="720"/>
        </w:tabs>
        <w:spacing w:after="0" w:line="240" w:lineRule="auto"/>
        <w:ind w:left="720"/>
        <w:jc w:val="both"/>
        <w:rPr>
          <w:rFonts w:ascii="Tahoma" w:hAnsi="Tahoma" w:cs="Tahoma"/>
          <w:sz w:val="20"/>
          <w:szCs w:val="20"/>
        </w:rPr>
      </w:pPr>
      <w:r w:rsidRPr="00D532B9">
        <w:rPr>
          <w:rFonts w:ascii="Tahoma" w:hAnsi="Tahoma" w:cs="Tahoma"/>
          <w:sz w:val="20"/>
          <w:szCs w:val="20"/>
        </w:rPr>
        <w:t>Осуществить подвод кабелей к контроллерам СКУД, а также к существующим периферийным устройствам СКУД (</w:t>
      </w:r>
      <w:proofErr w:type="spellStart"/>
      <w:r w:rsidRPr="00D532B9">
        <w:rPr>
          <w:rFonts w:ascii="Tahoma" w:hAnsi="Tahoma" w:cs="Tahoma"/>
          <w:sz w:val="20"/>
          <w:szCs w:val="20"/>
        </w:rPr>
        <w:t>смк</w:t>
      </w:r>
      <w:proofErr w:type="spellEnd"/>
      <w:r w:rsidRPr="00D532B9">
        <w:rPr>
          <w:rFonts w:ascii="Tahoma" w:hAnsi="Tahoma" w:cs="Tahoma"/>
          <w:sz w:val="20"/>
          <w:szCs w:val="20"/>
        </w:rPr>
        <w:t>, электромагнитный\электромеханический замок-защелка, кнопка-выход) и вновь устанавливаемым устройствам посредством кабельных коробов или пластиковых труб соответствующего сечения;</w:t>
      </w:r>
    </w:p>
    <w:p w14:paraId="3CC854A4" w14:textId="77777777" w:rsidR="00D532B9" w:rsidRPr="00D532B9" w:rsidRDefault="00D532B9" w:rsidP="004E43C1">
      <w:pPr>
        <w:numPr>
          <w:ilvl w:val="0"/>
          <w:numId w:val="9"/>
        </w:numPr>
        <w:tabs>
          <w:tab w:val="clear" w:pos="2137"/>
          <w:tab w:val="num" w:pos="720"/>
        </w:tabs>
        <w:spacing w:after="0" w:line="240" w:lineRule="auto"/>
        <w:ind w:left="720"/>
        <w:jc w:val="both"/>
        <w:rPr>
          <w:rFonts w:ascii="Tahoma" w:hAnsi="Tahoma" w:cs="Tahoma"/>
          <w:sz w:val="20"/>
          <w:szCs w:val="20"/>
        </w:rPr>
      </w:pPr>
      <w:r w:rsidRPr="00D532B9">
        <w:rPr>
          <w:rFonts w:ascii="Tahoma" w:hAnsi="Tahoma" w:cs="Tahoma"/>
          <w:sz w:val="20"/>
          <w:szCs w:val="20"/>
        </w:rPr>
        <w:t xml:space="preserve">Для прокладки шлейфов технических средств безопасности от контроллеров интегрированной системы к периферийным устройствам использовать кабель высокого качества с ПХВ изоляцией, внутренней армирующей ниткой, провода в кабеле - с медной многожильной луженой жилой общим сечением одного провода ~ </w:t>
      </w:r>
      <w:smartTag w:uri="urn:schemas-microsoft-com:office:smarttags" w:element="metricconverter">
        <w:smartTagPr>
          <w:attr w:name="ProductID" w:val="0.2 мм"/>
        </w:smartTagPr>
        <w:r w:rsidRPr="00D532B9">
          <w:rPr>
            <w:rFonts w:ascii="Tahoma" w:hAnsi="Tahoma" w:cs="Tahoma"/>
            <w:sz w:val="20"/>
            <w:szCs w:val="20"/>
          </w:rPr>
          <w:t>0.2 мм</w:t>
        </w:r>
      </w:smartTag>
      <w:r w:rsidRPr="00D532B9">
        <w:rPr>
          <w:rFonts w:ascii="Tahoma" w:hAnsi="Tahoma" w:cs="Tahoma"/>
          <w:sz w:val="20"/>
          <w:szCs w:val="20"/>
        </w:rPr>
        <w:t>;</w:t>
      </w:r>
    </w:p>
    <w:p w14:paraId="6C63F709" w14:textId="77777777" w:rsidR="00D532B9" w:rsidRPr="00D532B9" w:rsidRDefault="00D532B9" w:rsidP="004E43C1">
      <w:pPr>
        <w:numPr>
          <w:ilvl w:val="0"/>
          <w:numId w:val="9"/>
        </w:numPr>
        <w:tabs>
          <w:tab w:val="clear" w:pos="2137"/>
          <w:tab w:val="num" w:pos="720"/>
        </w:tabs>
        <w:spacing w:after="0" w:line="240" w:lineRule="auto"/>
        <w:ind w:left="720"/>
        <w:jc w:val="both"/>
        <w:rPr>
          <w:rFonts w:ascii="Tahoma" w:hAnsi="Tahoma" w:cs="Tahoma"/>
          <w:sz w:val="20"/>
          <w:szCs w:val="20"/>
        </w:rPr>
      </w:pPr>
      <w:r w:rsidRPr="00D532B9">
        <w:rPr>
          <w:rFonts w:ascii="Tahoma" w:hAnsi="Tahoma" w:cs="Tahoma"/>
          <w:sz w:val="20"/>
          <w:szCs w:val="20"/>
        </w:rPr>
        <w:t>Предусмотреть косметический ремонт внутренней отделки помещений, поврежденной при проведении монтажных работ;</w:t>
      </w:r>
    </w:p>
    <w:p w14:paraId="5208FDD8" w14:textId="77777777" w:rsidR="00D532B9" w:rsidRPr="00D532B9" w:rsidRDefault="00D532B9" w:rsidP="004E43C1">
      <w:pPr>
        <w:numPr>
          <w:ilvl w:val="0"/>
          <w:numId w:val="9"/>
        </w:numPr>
        <w:tabs>
          <w:tab w:val="clear" w:pos="2137"/>
          <w:tab w:val="num" w:pos="720"/>
        </w:tabs>
        <w:spacing w:after="0" w:line="240" w:lineRule="auto"/>
        <w:ind w:left="720"/>
        <w:jc w:val="both"/>
        <w:rPr>
          <w:rFonts w:ascii="Tahoma" w:hAnsi="Tahoma" w:cs="Tahoma"/>
          <w:sz w:val="20"/>
          <w:szCs w:val="20"/>
        </w:rPr>
      </w:pPr>
      <w:r w:rsidRPr="00D532B9">
        <w:rPr>
          <w:rFonts w:ascii="Tahoma" w:hAnsi="Tahoma" w:cs="Tahoma"/>
          <w:sz w:val="20"/>
          <w:szCs w:val="20"/>
        </w:rPr>
        <w:t>Все устанавливаемое оборудование должно быть новым, иметь соответствующую гарантию, иметь сопроводительную и техническую документацию.</w:t>
      </w:r>
    </w:p>
    <w:p w14:paraId="3DFF1EC3" w14:textId="77777777" w:rsidR="00D532B9" w:rsidRPr="00D532B9" w:rsidRDefault="00D532B9" w:rsidP="00D532B9">
      <w:pPr>
        <w:spacing w:after="0" w:line="240" w:lineRule="auto"/>
        <w:ind w:left="360"/>
        <w:jc w:val="both"/>
        <w:rPr>
          <w:rFonts w:ascii="Tahoma" w:hAnsi="Tahoma" w:cs="Tahoma"/>
          <w:sz w:val="20"/>
          <w:szCs w:val="20"/>
        </w:rPr>
      </w:pPr>
    </w:p>
    <w:p w14:paraId="7F4BE9C4" w14:textId="77777777" w:rsidR="00D532B9" w:rsidRPr="004E43C1" w:rsidRDefault="00D532B9" w:rsidP="004E43C1">
      <w:pPr>
        <w:pStyle w:val="3"/>
        <w:spacing w:before="120" w:after="0"/>
        <w:jc w:val="center"/>
        <w:rPr>
          <w:rFonts w:ascii="Tahoma" w:hAnsi="Tahoma" w:cs="Tahoma"/>
          <w:b/>
          <w:bCs/>
          <w:lang w:val="ru-RU"/>
        </w:rPr>
      </w:pPr>
      <w:r w:rsidRPr="004E43C1">
        <w:rPr>
          <w:rFonts w:ascii="Tahoma" w:hAnsi="Tahoma" w:cs="Tahoma"/>
          <w:b/>
          <w:bCs/>
          <w:lang w:val="ru-RU"/>
        </w:rPr>
        <w:t>Спецификация оборудования и технические условия:</w:t>
      </w:r>
    </w:p>
    <w:p w14:paraId="1E53F69F" w14:textId="500F1181" w:rsidR="00D532B9" w:rsidRPr="004E43C1" w:rsidRDefault="00D532B9" w:rsidP="004E43C1">
      <w:pPr>
        <w:pStyle w:val="5"/>
        <w:spacing w:after="0"/>
        <w:jc w:val="center"/>
        <w:rPr>
          <w:rFonts w:ascii="Tahoma" w:hAnsi="Tahoma" w:cs="Tahoma"/>
          <w:b/>
          <w:lang w:val="ru-RU"/>
        </w:rPr>
      </w:pPr>
      <w:r w:rsidRPr="004E43C1">
        <w:rPr>
          <w:rFonts w:ascii="Tahoma" w:hAnsi="Tahoma" w:cs="Tahoma"/>
          <w:b/>
          <w:lang w:val="ru-RU"/>
        </w:rPr>
        <w:t>Спецификация оборудования</w:t>
      </w:r>
    </w:p>
    <w:p w14:paraId="1628F354" w14:textId="77777777" w:rsidR="00D532B9" w:rsidRPr="00D532B9" w:rsidRDefault="00D532B9" w:rsidP="00D532B9">
      <w:pPr>
        <w:spacing w:after="0" w:line="240" w:lineRule="auto"/>
        <w:ind w:firstLine="708"/>
        <w:jc w:val="both"/>
        <w:rPr>
          <w:rFonts w:ascii="Tahoma" w:hAnsi="Tahoma" w:cs="Tahoma"/>
          <w:sz w:val="20"/>
          <w:szCs w:val="20"/>
        </w:rPr>
      </w:pPr>
      <w:r w:rsidRPr="00D532B9">
        <w:rPr>
          <w:rFonts w:ascii="Tahoma" w:hAnsi="Tahoma" w:cs="Tahoma"/>
          <w:sz w:val="20"/>
          <w:szCs w:val="20"/>
        </w:rPr>
        <w:t>Спецификация оборудования предоставляется организацией-подрядчиком после ознакомления с объектом в виде коммерческого предложения. После согласования типов и состава оборудования с заказчиком коммерческое предложение прилагается к договору.</w:t>
      </w:r>
    </w:p>
    <w:p w14:paraId="3C0B8E85" w14:textId="77777777" w:rsidR="00D532B9" w:rsidRPr="00D532B9" w:rsidRDefault="00D532B9" w:rsidP="00D532B9">
      <w:pPr>
        <w:spacing w:after="0" w:line="240" w:lineRule="auto"/>
        <w:ind w:firstLine="708"/>
        <w:jc w:val="both"/>
        <w:rPr>
          <w:rFonts w:ascii="Tahoma" w:hAnsi="Tahoma" w:cs="Tahoma"/>
          <w:sz w:val="20"/>
          <w:szCs w:val="20"/>
        </w:rPr>
      </w:pPr>
      <w:r w:rsidRPr="00D532B9">
        <w:rPr>
          <w:rFonts w:ascii="Tahoma" w:hAnsi="Tahoma" w:cs="Tahoma"/>
          <w:sz w:val="20"/>
          <w:szCs w:val="20"/>
        </w:rPr>
        <w:t>Исполнителю необходимо внимательно изучить состав оборудования и составить схемы подключения внутри систем, предусмотреть возможно недостающие компоненты (</w:t>
      </w:r>
      <w:proofErr w:type="spellStart"/>
      <w:r w:rsidRPr="00D532B9">
        <w:rPr>
          <w:rFonts w:ascii="Tahoma" w:hAnsi="Tahoma" w:cs="Tahoma"/>
          <w:sz w:val="20"/>
          <w:szCs w:val="20"/>
        </w:rPr>
        <w:t>терминаторные</w:t>
      </w:r>
      <w:proofErr w:type="spellEnd"/>
      <w:r w:rsidRPr="00D532B9">
        <w:rPr>
          <w:rFonts w:ascii="Tahoma" w:hAnsi="Tahoma" w:cs="Tahoma"/>
          <w:sz w:val="20"/>
          <w:szCs w:val="20"/>
        </w:rPr>
        <w:t xml:space="preserve"> резисторы, гребенки, крепежные винты – что не входит в комплект поставки со стороны производителя оборудования).</w:t>
      </w:r>
    </w:p>
    <w:p w14:paraId="22675637" w14:textId="77777777" w:rsidR="00D532B9" w:rsidRPr="004E43C1" w:rsidRDefault="00D532B9" w:rsidP="004E43C1">
      <w:pPr>
        <w:pStyle w:val="5"/>
        <w:spacing w:after="0"/>
        <w:jc w:val="center"/>
        <w:rPr>
          <w:rFonts w:ascii="Tahoma" w:hAnsi="Tahoma" w:cs="Tahoma"/>
          <w:b/>
          <w:lang w:val="ru-RU"/>
        </w:rPr>
      </w:pPr>
      <w:r w:rsidRPr="004E43C1">
        <w:rPr>
          <w:rFonts w:ascii="Tahoma" w:hAnsi="Tahoma" w:cs="Tahoma"/>
          <w:b/>
          <w:lang w:val="ru-RU"/>
        </w:rPr>
        <w:t>Особые технические условия</w:t>
      </w:r>
    </w:p>
    <w:p w14:paraId="716343E9" w14:textId="77777777" w:rsidR="00D532B9" w:rsidRPr="00D532B9" w:rsidRDefault="00D532B9" w:rsidP="00D532B9">
      <w:pPr>
        <w:spacing w:after="0" w:line="240" w:lineRule="auto"/>
        <w:ind w:firstLine="708"/>
        <w:jc w:val="both"/>
        <w:rPr>
          <w:rFonts w:ascii="Tahoma" w:hAnsi="Tahoma" w:cs="Tahoma"/>
          <w:b/>
          <w:i/>
          <w:sz w:val="20"/>
          <w:szCs w:val="20"/>
        </w:rPr>
      </w:pPr>
      <w:r w:rsidRPr="00D532B9">
        <w:rPr>
          <w:rFonts w:ascii="Tahoma" w:hAnsi="Tahoma" w:cs="Tahoma"/>
          <w:b/>
          <w:i/>
          <w:sz w:val="20"/>
          <w:szCs w:val="20"/>
        </w:rPr>
        <w:t>Все работы производятся без полного отключения действующих систем технической безопасности. Дневной объем работ должен рассчитываться как законченный цикл для восстановления полной работоспособности систем к концу рабочего дня. На период проведения модернизации предполагается параллельное функционирование СКУД с поэтапным переключением.</w:t>
      </w:r>
    </w:p>
    <w:p w14:paraId="083129E0" w14:textId="77777777" w:rsidR="00D532B9" w:rsidRPr="004E43C1" w:rsidRDefault="00D532B9" w:rsidP="004E43C1">
      <w:pPr>
        <w:pStyle w:val="4"/>
        <w:spacing w:after="0"/>
        <w:jc w:val="center"/>
        <w:rPr>
          <w:rFonts w:ascii="Tahoma" w:hAnsi="Tahoma" w:cs="Tahoma"/>
          <w:b/>
        </w:rPr>
      </w:pPr>
      <w:proofErr w:type="spellStart"/>
      <w:r w:rsidRPr="004E43C1">
        <w:rPr>
          <w:rFonts w:ascii="Tahoma" w:hAnsi="Tahoma" w:cs="Tahoma"/>
          <w:b/>
        </w:rPr>
        <w:t>Монтаж</w:t>
      </w:r>
      <w:proofErr w:type="spellEnd"/>
      <w:r w:rsidRPr="004E43C1">
        <w:rPr>
          <w:rFonts w:ascii="Tahoma" w:hAnsi="Tahoma" w:cs="Tahoma"/>
          <w:b/>
        </w:rPr>
        <w:t xml:space="preserve"> </w:t>
      </w:r>
      <w:proofErr w:type="spellStart"/>
      <w:r w:rsidRPr="004E43C1">
        <w:rPr>
          <w:rFonts w:ascii="Tahoma" w:hAnsi="Tahoma" w:cs="Tahoma"/>
          <w:b/>
        </w:rPr>
        <w:t>кабельной</w:t>
      </w:r>
      <w:proofErr w:type="spellEnd"/>
      <w:r w:rsidRPr="004E43C1">
        <w:rPr>
          <w:rFonts w:ascii="Tahoma" w:hAnsi="Tahoma" w:cs="Tahoma"/>
          <w:b/>
        </w:rPr>
        <w:t xml:space="preserve"> </w:t>
      </w:r>
      <w:proofErr w:type="spellStart"/>
      <w:r w:rsidRPr="004E43C1">
        <w:rPr>
          <w:rFonts w:ascii="Tahoma" w:hAnsi="Tahoma" w:cs="Tahoma"/>
          <w:b/>
        </w:rPr>
        <w:t>системы</w:t>
      </w:r>
      <w:proofErr w:type="spellEnd"/>
    </w:p>
    <w:p w14:paraId="61201CF6"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Пластиковые кабель-каналы должны быть без дефектов поверхности.</w:t>
      </w:r>
    </w:p>
    <w:p w14:paraId="2803F81D"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Пластиковый короб должен прилегать к стене всей поверхностью; если поверхность прокладки имеет отклонение от прямой линии более 3-х мм, производится её выравнивание штукатурной смесью (прочной шпатлевкой). Не допускать видимого изгиба пластикового канала в обеих плоскостях.</w:t>
      </w:r>
    </w:p>
    <w:p w14:paraId="3B5235D8"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Места сочленений пластиковых коробов, поворотов обрамляются специальными элементами – уголками, удлинителями, исключающими наличие зазоров в местах соединения.</w:t>
      </w:r>
    </w:p>
    <w:p w14:paraId="5BE879FB"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 xml:space="preserve">При разветвлении или соединении пластиковых каналов (разных сечений) использовать специальные </w:t>
      </w:r>
      <w:proofErr w:type="spellStart"/>
      <w:r w:rsidRPr="00D532B9">
        <w:rPr>
          <w:rFonts w:ascii="Tahoma" w:hAnsi="Tahoma" w:cs="Tahoma"/>
          <w:sz w:val="20"/>
          <w:szCs w:val="20"/>
        </w:rPr>
        <w:t>разветвительные</w:t>
      </w:r>
      <w:proofErr w:type="spellEnd"/>
      <w:r w:rsidRPr="00D532B9">
        <w:rPr>
          <w:rFonts w:ascii="Tahoma" w:hAnsi="Tahoma" w:cs="Tahoma"/>
          <w:sz w:val="20"/>
          <w:szCs w:val="20"/>
        </w:rPr>
        <w:t xml:space="preserve"> боксы прямоугольного сечения из пластмассы белого цвета. Толщина стенок </w:t>
      </w:r>
      <w:proofErr w:type="spellStart"/>
      <w:r w:rsidRPr="00D532B9">
        <w:rPr>
          <w:rFonts w:ascii="Tahoma" w:hAnsi="Tahoma" w:cs="Tahoma"/>
          <w:sz w:val="20"/>
          <w:szCs w:val="20"/>
        </w:rPr>
        <w:t>разветвительного</w:t>
      </w:r>
      <w:proofErr w:type="spellEnd"/>
      <w:r w:rsidRPr="00D532B9">
        <w:rPr>
          <w:rFonts w:ascii="Tahoma" w:hAnsi="Tahoma" w:cs="Tahoma"/>
          <w:sz w:val="20"/>
          <w:szCs w:val="20"/>
        </w:rPr>
        <w:t xml:space="preserve"> бокса должна быть не менее 2-3х мм. Крышка бокса должна крепиться на винты количеством не менее 4-х, места вводов не должны иметь щелей или зазоров, все стыки должны быть проклеены силиконовым </w:t>
      </w:r>
      <w:proofErr w:type="spellStart"/>
      <w:r w:rsidRPr="00D532B9">
        <w:rPr>
          <w:rFonts w:ascii="Tahoma" w:hAnsi="Tahoma" w:cs="Tahoma"/>
          <w:sz w:val="20"/>
          <w:szCs w:val="20"/>
        </w:rPr>
        <w:t>герметиком</w:t>
      </w:r>
      <w:proofErr w:type="spellEnd"/>
      <w:r w:rsidRPr="00D532B9">
        <w:rPr>
          <w:rFonts w:ascii="Tahoma" w:hAnsi="Tahoma" w:cs="Tahoma"/>
          <w:sz w:val="20"/>
          <w:szCs w:val="20"/>
        </w:rPr>
        <w:t xml:space="preserve"> соответствующего цвета.</w:t>
      </w:r>
    </w:p>
    <w:p w14:paraId="009C7C36"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 xml:space="preserve">Крепление пластиковых кабельных каналов осуществляется с шагом не более 30-45 см (в зависимости от сечения короба или трубы) и обязательно на концах. </w:t>
      </w:r>
    </w:p>
    <w:p w14:paraId="0E55D7EC"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Предусматривается гарантия на устройство кабельных каналов исполнителем на срок не менее 10 лет (учитывая возможные ремонтные мероприятия, производимые Заказчиком в этот период).</w:t>
      </w:r>
    </w:p>
    <w:p w14:paraId="0E4923F9"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 xml:space="preserve">Для крепления кабельных каналов использовать дюбеля (пластмассовые пробки из твердой пластмассы, шурупы длиной не менее 70-ти мм.). </w:t>
      </w:r>
    </w:p>
    <w:p w14:paraId="26F5BF05"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 xml:space="preserve">Заказчиком будет осуществляться проверка установки кабельных каналов путем создания точечной статической нагрузки усилием от 5 до </w:t>
      </w:r>
      <w:smartTag w:uri="urn:schemas-microsoft-com:office:smarttags" w:element="metricconverter">
        <w:smartTagPr>
          <w:attr w:name="ProductID" w:val="10 кг"/>
        </w:smartTagPr>
        <w:r w:rsidRPr="00D532B9">
          <w:rPr>
            <w:rFonts w:ascii="Tahoma" w:hAnsi="Tahoma" w:cs="Tahoma"/>
            <w:sz w:val="20"/>
            <w:szCs w:val="20"/>
          </w:rPr>
          <w:t>10 кг</w:t>
        </w:r>
      </w:smartTag>
      <w:r w:rsidRPr="00D532B9">
        <w:rPr>
          <w:rFonts w:ascii="Tahoma" w:hAnsi="Tahoma" w:cs="Tahoma"/>
          <w:sz w:val="20"/>
          <w:szCs w:val="20"/>
        </w:rPr>
        <w:t xml:space="preserve"> (на отрывание или смещение).</w:t>
      </w:r>
    </w:p>
    <w:p w14:paraId="3CADDD73"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При прокладке кабельных каналов предусмотреть косметический ремонт поврежденных участков отделки помещений.</w:t>
      </w:r>
    </w:p>
    <w:p w14:paraId="75155090" w14:textId="77777777" w:rsidR="00D532B9" w:rsidRPr="00D532B9" w:rsidRDefault="00D532B9" w:rsidP="004E43C1">
      <w:pPr>
        <w:numPr>
          <w:ilvl w:val="0"/>
          <w:numId w:val="8"/>
        </w:numPr>
        <w:tabs>
          <w:tab w:val="clear" w:pos="1080"/>
          <w:tab w:val="num" w:pos="709"/>
        </w:tabs>
        <w:spacing w:before="120" w:after="0" w:line="240" w:lineRule="auto"/>
        <w:ind w:left="426"/>
        <w:jc w:val="both"/>
        <w:rPr>
          <w:rFonts w:ascii="Tahoma" w:hAnsi="Tahoma" w:cs="Tahoma"/>
          <w:sz w:val="20"/>
          <w:szCs w:val="20"/>
        </w:rPr>
      </w:pPr>
      <w:r w:rsidRPr="00D532B9">
        <w:rPr>
          <w:rFonts w:ascii="Tahoma" w:hAnsi="Tahoma" w:cs="Tahoma"/>
          <w:sz w:val="20"/>
          <w:szCs w:val="20"/>
        </w:rPr>
        <w:t>Определенные моменты по прокладке кабелей и кабель каналов будут обговариваться с Заказчиком перед монтажом.</w:t>
      </w:r>
    </w:p>
    <w:p w14:paraId="4DC0AD48" w14:textId="77777777" w:rsidR="00D532B9" w:rsidRPr="004E43C1" w:rsidRDefault="00D532B9" w:rsidP="004E43C1">
      <w:pPr>
        <w:pStyle w:val="4"/>
        <w:spacing w:after="0"/>
        <w:ind w:firstLine="708"/>
        <w:jc w:val="center"/>
        <w:rPr>
          <w:rFonts w:ascii="Tahoma" w:hAnsi="Tahoma" w:cs="Tahoma"/>
          <w:b/>
          <w:lang w:val="ru-RU"/>
        </w:rPr>
      </w:pPr>
      <w:r w:rsidRPr="004E43C1">
        <w:rPr>
          <w:rFonts w:ascii="Tahoma" w:hAnsi="Tahoma" w:cs="Tahoma"/>
          <w:b/>
          <w:lang w:val="ru-RU"/>
        </w:rPr>
        <w:t>Особенности монтажа и разводки кабелей</w:t>
      </w:r>
    </w:p>
    <w:p w14:paraId="73C47E7E" w14:textId="77777777" w:rsidR="00D532B9" w:rsidRPr="00D532B9" w:rsidRDefault="00D532B9" w:rsidP="00D532B9">
      <w:pPr>
        <w:spacing w:before="120" w:after="0" w:line="240" w:lineRule="auto"/>
        <w:ind w:firstLine="360"/>
        <w:jc w:val="both"/>
        <w:rPr>
          <w:rFonts w:ascii="Tahoma" w:hAnsi="Tahoma" w:cs="Tahoma"/>
          <w:sz w:val="20"/>
          <w:szCs w:val="20"/>
        </w:rPr>
      </w:pPr>
      <w:r w:rsidRPr="00D532B9">
        <w:rPr>
          <w:rFonts w:ascii="Tahoma" w:hAnsi="Tahoma" w:cs="Tahoma"/>
          <w:sz w:val="20"/>
          <w:szCs w:val="20"/>
        </w:rPr>
        <w:t>Применить следующие типы кабеля для компонентов систем</w:t>
      </w:r>
    </w:p>
    <w:p w14:paraId="543591B9"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 xml:space="preserve">Сигнальные линии </w:t>
      </w:r>
      <w:proofErr w:type="spellStart"/>
      <w:r w:rsidRPr="00D532B9">
        <w:rPr>
          <w:rFonts w:ascii="Tahoma" w:hAnsi="Tahoma" w:cs="Tahoma"/>
          <w:sz w:val="20"/>
          <w:szCs w:val="20"/>
        </w:rPr>
        <w:t>магнитоконтактных</w:t>
      </w:r>
      <w:proofErr w:type="spellEnd"/>
      <w:r w:rsidRPr="00D532B9">
        <w:rPr>
          <w:rFonts w:ascii="Tahoma" w:hAnsi="Tahoma" w:cs="Tahoma"/>
          <w:sz w:val="20"/>
          <w:szCs w:val="20"/>
        </w:rPr>
        <w:t xml:space="preserve"> датчиков, активных датчиков (извещателей) выполнить кабелем, состоящим из многожильных луженых проводов в мягкой ПВХ изоляции с армирующей нитью (кабель типа КСВВГ-Т 4х0,2, 6х0,2). Кабель применяется для монтажа под винт, а также для паяных соединений. Запрещается применять активные флюсы и </w:t>
      </w:r>
      <w:proofErr w:type="spellStart"/>
      <w:r w:rsidRPr="00D532B9">
        <w:rPr>
          <w:rFonts w:ascii="Tahoma" w:hAnsi="Tahoma" w:cs="Tahoma"/>
          <w:sz w:val="20"/>
          <w:szCs w:val="20"/>
        </w:rPr>
        <w:t>флюсосодержащие</w:t>
      </w:r>
      <w:proofErr w:type="spellEnd"/>
      <w:r w:rsidRPr="00D532B9">
        <w:rPr>
          <w:rFonts w:ascii="Tahoma" w:hAnsi="Tahoma" w:cs="Tahoma"/>
          <w:sz w:val="20"/>
          <w:szCs w:val="20"/>
        </w:rPr>
        <w:t xml:space="preserve"> припои с активными компонентами.</w:t>
      </w:r>
    </w:p>
    <w:p w14:paraId="26243A0E"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Силовые линии 12в проводятся 2х проводным многожильным кабелем с различными цветами жил. Толщина проводов должна быть не менее 2х0.75, а при значительном удалении потребителя от источника питания необходимо учитывать падение напряжения. Использовать провод типа ШВВП.</w:t>
      </w:r>
    </w:p>
    <w:p w14:paraId="56D3E860"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Для силовых линий 220в используется кабель, аналогичный вышеуказанному с заземляющим проводом желто-зеленого цвета 3х0.75 с цветом внешней изоляции, отличающейся от низковольтного кабеля питания.</w:t>
      </w:r>
    </w:p>
    <w:p w14:paraId="1A869B0C"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Для подключения к локальной сети контроллеров СКУД и терминалов распознавания лиц используется кабель UTP-5e.</w:t>
      </w:r>
    </w:p>
    <w:p w14:paraId="38F6CB9D"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Осуществить маркировку проложенных кабелей и подключение их к устройствам.</w:t>
      </w:r>
    </w:p>
    <w:p w14:paraId="6EEE1EF9"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Работы по подключению устройств технических систем безопасности проводятся специалистами, имеющими сертификаты на работу с данными видами оборудования.</w:t>
      </w:r>
    </w:p>
    <w:p w14:paraId="40272799" w14:textId="77777777" w:rsidR="00D532B9" w:rsidRPr="004E43C1" w:rsidRDefault="00D532B9" w:rsidP="004E43C1">
      <w:pPr>
        <w:pStyle w:val="4"/>
        <w:spacing w:after="0"/>
        <w:ind w:firstLine="360"/>
        <w:jc w:val="center"/>
        <w:rPr>
          <w:rFonts w:ascii="Tahoma" w:hAnsi="Tahoma" w:cs="Tahoma"/>
          <w:b/>
        </w:rPr>
      </w:pPr>
      <w:proofErr w:type="spellStart"/>
      <w:r w:rsidRPr="004E43C1">
        <w:rPr>
          <w:rFonts w:ascii="Tahoma" w:hAnsi="Tahoma" w:cs="Tahoma"/>
          <w:b/>
        </w:rPr>
        <w:t>Особенности</w:t>
      </w:r>
      <w:proofErr w:type="spellEnd"/>
      <w:r w:rsidRPr="004E43C1">
        <w:rPr>
          <w:rFonts w:ascii="Tahoma" w:hAnsi="Tahoma" w:cs="Tahoma"/>
          <w:b/>
        </w:rPr>
        <w:t xml:space="preserve"> </w:t>
      </w:r>
      <w:proofErr w:type="spellStart"/>
      <w:r w:rsidRPr="004E43C1">
        <w:rPr>
          <w:rFonts w:ascii="Tahoma" w:hAnsi="Tahoma" w:cs="Tahoma"/>
          <w:b/>
        </w:rPr>
        <w:t>соединений</w:t>
      </w:r>
      <w:proofErr w:type="spellEnd"/>
    </w:p>
    <w:p w14:paraId="3926FD36"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 xml:space="preserve">Запрещается сращивать кабель внутри короба (трубы). Для сращивания использовать </w:t>
      </w:r>
      <w:proofErr w:type="spellStart"/>
      <w:r w:rsidRPr="00D532B9">
        <w:rPr>
          <w:rFonts w:ascii="Tahoma" w:hAnsi="Tahoma" w:cs="Tahoma"/>
          <w:sz w:val="20"/>
          <w:szCs w:val="20"/>
        </w:rPr>
        <w:t>разветвительную</w:t>
      </w:r>
      <w:proofErr w:type="spellEnd"/>
      <w:r w:rsidRPr="00D532B9">
        <w:rPr>
          <w:rFonts w:ascii="Tahoma" w:hAnsi="Tahoma" w:cs="Tahoma"/>
          <w:sz w:val="20"/>
          <w:szCs w:val="20"/>
        </w:rPr>
        <w:t xml:space="preserve"> коробку и монтажные колодки.</w:t>
      </w:r>
    </w:p>
    <w:p w14:paraId="27CCD849" w14:textId="77777777" w:rsidR="00D532B9" w:rsidRPr="00D532B9" w:rsidRDefault="00D532B9" w:rsidP="004E43C1">
      <w:pPr>
        <w:numPr>
          <w:ilvl w:val="0"/>
          <w:numId w:val="10"/>
        </w:numPr>
        <w:spacing w:before="120" w:after="0" w:line="240" w:lineRule="auto"/>
        <w:jc w:val="both"/>
        <w:rPr>
          <w:rFonts w:ascii="Tahoma" w:hAnsi="Tahoma" w:cs="Tahoma"/>
          <w:sz w:val="20"/>
          <w:szCs w:val="20"/>
        </w:rPr>
      </w:pPr>
      <w:r w:rsidRPr="00D532B9">
        <w:rPr>
          <w:rFonts w:ascii="Tahoma" w:hAnsi="Tahoma" w:cs="Tahoma"/>
          <w:sz w:val="20"/>
          <w:szCs w:val="20"/>
        </w:rPr>
        <w:t xml:space="preserve">Запрещается сращивать силовые кабели высокого напряжения (220в) в одной </w:t>
      </w:r>
      <w:proofErr w:type="spellStart"/>
      <w:r w:rsidRPr="00D532B9">
        <w:rPr>
          <w:rFonts w:ascii="Tahoma" w:hAnsi="Tahoma" w:cs="Tahoma"/>
          <w:sz w:val="20"/>
          <w:szCs w:val="20"/>
        </w:rPr>
        <w:t>разветвительной</w:t>
      </w:r>
      <w:proofErr w:type="spellEnd"/>
      <w:r w:rsidRPr="00D532B9">
        <w:rPr>
          <w:rFonts w:ascii="Tahoma" w:hAnsi="Tahoma" w:cs="Tahoma"/>
          <w:sz w:val="20"/>
          <w:szCs w:val="20"/>
        </w:rPr>
        <w:t xml:space="preserve"> коробке со слаботочными.</w:t>
      </w:r>
    </w:p>
    <w:p w14:paraId="78922FEC" w14:textId="77777777" w:rsidR="00D532B9" w:rsidRPr="00D532B9" w:rsidRDefault="00D532B9" w:rsidP="00D532B9">
      <w:pPr>
        <w:spacing w:after="0" w:line="240" w:lineRule="auto"/>
        <w:ind w:firstLine="708"/>
        <w:jc w:val="both"/>
        <w:rPr>
          <w:rFonts w:ascii="Tahoma" w:hAnsi="Tahoma" w:cs="Tahoma"/>
          <w:b/>
          <w:i/>
          <w:sz w:val="20"/>
          <w:szCs w:val="20"/>
        </w:rPr>
      </w:pPr>
    </w:p>
    <w:p w14:paraId="1B4574E9" w14:textId="6D1F54BB" w:rsidR="00D532B9" w:rsidRPr="004E43C1" w:rsidRDefault="00D532B9" w:rsidP="004E43C1">
      <w:pPr>
        <w:pStyle w:val="4"/>
        <w:spacing w:after="0"/>
        <w:jc w:val="center"/>
        <w:rPr>
          <w:rFonts w:ascii="Tahoma" w:hAnsi="Tahoma" w:cs="Tahoma"/>
          <w:b/>
          <w:lang w:val="ru-RU"/>
        </w:rPr>
      </w:pPr>
      <w:r w:rsidRPr="004E43C1">
        <w:rPr>
          <w:rFonts w:ascii="Tahoma" w:hAnsi="Tahoma" w:cs="Tahoma"/>
          <w:b/>
          <w:lang w:val="ru-RU"/>
        </w:rPr>
        <w:t>Правила поставки оборудования</w:t>
      </w:r>
    </w:p>
    <w:p w14:paraId="52A2D201"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Всё приобретаемое оборудование поставляется на склад компании непосредственно исполнителем. При приемке оборудования Исполнитель подготавливает акт приемки на склад, в котором перечислено оборудование, его количество и цены. Цены на каждую единицу оборудования должны быть с учетом НДС и прочих расходов (таможенные сборы, доставка и т.д.).  Так же для оплаты этапов договора необходимо предоставлять накладные в 2-х экземплярах (для оборудования), сметный расчет (для работ) и счета- фактуры по НДС действующего в КР образца.</w:t>
      </w:r>
    </w:p>
    <w:p w14:paraId="4B5F5584"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Всё оборудование должно быть в заводской упаковке с нанесенными на коробках (упаковочной таре) обозначениями конкретного типа устройств. Обозначения должны совпадать с содержимым, а также совпадать с позициями в акте приемки, счете-фактуре и накладной.</w:t>
      </w:r>
    </w:p>
    <w:p w14:paraId="23608B09"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 xml:space="preserve">К каждой единице оборудования должно прилагаться техническое описание и инструкция по эксплуатации, при наличии паспорта в стандартной комплектности поставки он тоже должен прилагаться. </w:t>
      </w:r>
    </w:p>
    <w:p w14:paraId="49C2A931"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Все прилагаемые документы должны быть на русском или английском языках, в противном случае должен прилагаться заверенный перевод на русский язык.</w:t>
      </w:r>
    </w:p>
    <w:p w14:paraId="4BE19D3C"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Со всех прилагаемых документов должны быть сняты копии на листы формата А4 (второй экземпляр технической документации) и сформированы в отдельный альбом (для хранения в архиве).</w:t>
      </w:r>
    </w:p>
    <w:p w14:paraId="2959D7DF"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При наличии видимых дефектов на оборудовании, произошедших во время транспортировки, исполнитель должен принять меры к их устранению или заменить дефектное оборудование.</w:t>
      </w:r>
    </w:p>
    <w:p w14:paraId="76BB4E04" w14:textId="77777777" w:rsidR="00D532B9" w:rsidRPr="004E43C1" w:rsidRDefault="00D532B9" w:rsidP="004E43C1">
      <w:pPr>
        <w:pStyle w:val="4"/>
        <w:spacing w:after="0"/>
        <w:jc w:val="center"/>
        <w:rPr>
          <w:rFonts w:ascii="Tahoma" w:hAnsi="Tahoma" w:cs="Tahoma"/>
          <w:b/>
          <w:lang w:val="ru-RU"/>
        </w:rPr>
      </w:pPr>
      <w:r w:rsidRPr="004E43C1">
        <w:rPr>
          <w:rFonts w:ascii="Tahoma" w:hAnsi="Tahoma" w:cs="Tahoma"/>
          <w:b/>
          <w:lang w:val="ru-RU"/>
        </w:rPr>
        <w:t>Приемка систем в эксплуатацию</w:t>
      </w:r>
    </w:p>
    <w:p w14:paraId="0AACDEA6"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Технические системы безопасности принимаются в опытную эксплуатацию в общепринятом порядке и эксплуатируются 1 месяц.</w:t>
      </w:r>
    </w:p>
    <w:p w14:paraId="24E64F10" w14:textId="77777777" w:rsidR="00D532B9" w:rsidRPr="00D532B9" w:rsidRDefault="00D532B9" w:rsidP="00D532B9">
      <w:pPr>
        <w:spacing w:before="120" w:after="0" w:line="240" w:lineRule="auto"/>
        <w:ind w:firstLine="708"/>
        <w:jc w:val="both"/>
        <w:rPr>
          <w:rFonts w:ascii="Tahoma" w:hAnsi="Tahoma" w:cs="Tahoma"/>
          <w:sz w:val="20"/>
          <w:szCs w:val="20"/>
        </w:rPr>
      </w:pPr>
      <w:r w:rsidRPr="00D532B9">
        <w:rPr>
          <w:rFonts w:ascii="Tahoma" w:hAnsi="Tahoma" w:cs="Tahoma"/>
          <w:sz w:val="20"/>
          <w:szCs w:val="20"/>
        </w:rPr>
        <w:t>Во время опытной эксплуатации устраняются выявленные недостатки и погрешности, проводятся испытания системы в различных режимах, после чего система комиссией из представителей заказчика и исполнителя принимается в промышленную эксплуатацию.</w:t>
      </w:r>
    </w:p>
    <w:p w14:paraId="452E58A5" w14:textId="77777777" w:rsidR="00D532B9" w:rsidRPr="00D532B9" w:rsidRDefault="00D532B9" w:rsidP="00D532B9">
      <w:pPr>
        <w:spacing w:after="0" w:line="240" w:lineRule="auto"/>
        <w:ind w:left="720"/>
        <w:jc w:val="both"/>
        <w:rPr>
          <w:rFonts w:ascii="Tahoma" w:hAnsi="Tahoma" w:cs="Tahoma"/>
          <w:b/>
          <w:sz w:val="20"/>
          <w:szCs w:val="20"/>
          <w:shd w:val="clear" w:color="auto" w:fill="FFFFFF"/>
        </w:rPr>
      </w:pPr>
    </w:p>
    <w:p w14:paraId="1E0B790D"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r w:rsidRPr="00D532B9">
        <w:rPr>
          <w:rFonts w:ascii="Tahoma" w:hAnsi="Tahoma" w:cs="Tahoma"/>
          <w:b/>
          <w:sz w:val="20"/>
          <w:szCs w:val="20"/>
          <w:shd w:val="clear" w:color="auto" w:fill="FFFFFF"/>
        </w:rPr>
        <w:t>Приложение 1</w:t>
      </w:r>
    </w:p>
    <w:p w14:paraId="392FA9A9"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13"/>
        <w:gridCol w:w="1108"/>
        <w:gridCol w:w="1808"/>
      </w:tblGrid>
      <w:tr w:rsidR="00D532B9" w:rsidRPr="00D532B9" w14:paraId="25B75C18" w14:textId="77777777" w:rsidTr="00E60F7E">
        <w:tc>
          <w:tcPr>
            <w:tcW w:w="522" w:type="dxa"/>
            <w:shd w:val="clear" w:color="auto" w:fill="auto"/>
          </w:tcPr>
          <w:p w14:paraId="748C8C3D"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w:t>
            </w:r>
          </w:p>
        </w:tc>
        <w:tc>
          <w:tcPr>
            <w:tcW w:w="5413" w:type="dxa"/>
            <w:shd w:val="clear" w:color="auto" w:fill="auto"/>
          </w:tcPr>
          <w:p w14:paraId="4EECE3D0"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Наименование оборудования для </w:t>
            </w:r>
            <w:r w:rsidRPr="00D532B9">
              <w:rPr>
                <w:rFonts w:ascii="Tahoma" w:hAnsi="Tahoma" w:cs="Tahoma"/>
                <w:b/>
                <w:sz w:val="20"/>
                <w:szCs w:val="20"/>
                <w:shd w:val="clear" w:color="auto" w:fill="FFFFFF"/>
              </w:rPr>
              <w:t>Головного офиса</w:t>
            </w:r>
            <w:r w:rsidRPr="00D532B9">
              <w:rPr>
                <w:rFonts w:ascii="Tahoma" w:hAnsi="Tahoma" w:cs="Tahoma"/>
                <w:sz w:val="20"/>
                <w:szCs w:val="20"/>
                <w:shd w:val="clear" w:color="auto" w:fill="FFFFFF"/>
              </w:rPr>
              <w:t xml:space="preserve"> (г. Бишкек, ул. </w:t>
            </w:r>
            <w:proofErr w:type="spellStart"/>
            <w:r w:rsidRPr="00D532B9">
              <w:rPr>
                <w:rFonts w:ascii="Tahoma" w:hAnsi="Tahoma" w:cs="Tahoma"/>
                <w:sz w:val="20"/>
                <w:szCs w:val="20"/>
                <w:shd w:val="clear" w:color="auto" w:fill="FFFFFF"/>
              </w:rPr>
              <w:t>Суюмбаева</w:t>
            </w:r>
            <w:proofErr w:type="spellEnd"/>
            <w:r w:rsidRPr="00D532B9">
              <w:rPr>
                <w:rFonts w:ascii="Tahoma" w:hAnsi="Tahoma" w:cs="Tahoma"/>
                <w:sz w:val="20"/>
                <w:szCs w:val="20"/>
                <w:shd w:val="clear" w:color="auto" w:fill="FFFFFF"/>
              </w:rPr>
              <w:t xml:space="preserve"> 123).</w:t>
            </w:r>
          </w:p>
        </w:tc>
        <w:tc>
          <w:tcPr>
            <w:tcW w:w="1108" w:type="dxa"/>
            <w:shd w:val="clear" w:color="auto" w:fill="auto"/>
          </w:tcPr>
          <w:p w14:paraId="70EC92E1"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Ед. изм.</w:t>
            </w:r>
          </w:p>
        </w:tc>
        <w:tc>
          <w:tcPr>
            <w:tcW w:w="1808" w:type="dxa"/>
            <w:shd w:val="clear" w:color="auto" w:fill="auto"/>
          </w:tcPr>
          <w:p w14:paraId="3ECBA64B"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Кол-во</w:t>
            </w:r>
          </w:p>
        </w:tc>
      </w:tr>
      <w:tr w:rsidR="00D532B9" w:rsidRPr="00D532B9" w14:paraId="5165611A" w14:textId="77777777" w:rsidTr="00E60F7E">
        <w:tc>
          <w:tcPr>
            <w:tcW w:w="522" w:type="dxa"/>
            <w:shd w:val="clear" w:color="auto" w:fill="auto"/>
          </w:tcPr>
          <w:p w14:paraId="0654DE30"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c>
          <w:tcPr>
            <w:tcW w:w="5413" w:type="dxa"/>
            <w:shd w:val="clear" w:color="auto" w:fill="auto"/>
          </w:tcPr>
          <w:p w14:paraId="00DC8646"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Контроллеры СКУД в корпусе с БП с поддержкой терминала распознавания лиц (ТРЛ).</w:t>
            </w:r>
          </w:p>
        </w:tc>
        <w:tc>
          <w:tcPr>
            <w:tcW w:w="1108" w:type="dxa"/>
            <w:shd w:val="clear" w:color="auto" w:fill="auto"/>
          </w:tcPr>
          <w:p w14:paraId="2717CCB3"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5714BB61" w14:textId="77777777" w:rsidR="00D532B9" w:rsidRPr="00D532B9" w:rsidRDefault="00D532B9" w:rsidP="00D532B9">
            <w:pPr>
              <w:spacing w:after="0" w:line="240" w:lineRule="auto"/>
              <w:jc w:val="center"/>
              <w:rPr>
                <w:rFonts w:ascii="Tahoma" w:hAnsi="Tahoma" w:cs="Tahoma"/>
                <w:color w:val="FF0000"/>
                <w:sz w:val="20"/>
                <w:szCs w:val="20"/>
                <w:shd w:val="clear" w:color="auto" w:fill="FFFFFF"/>
                <w:lang w:val="en-US"/>
              </w:rPr>
            </w:pPr>
            <w:r w:rsidRPr="00D532B9">
              <w:rPr>
                <w:rFonts w:ascii="Tahoma" w:hAnsi="Tahoma" w:cs="Tahoma"/>
                <w:sz w:val="20"/>
                <w:szCs w:val="20"/>
                <w:shd w:val="clear" w:color="auto" w:fill="FFFFFF"/>
              </w:rPr>
              <w:t>1</w:t>
            </w:r>
            <w:r w:rsidRPr="00D532B9">
              <w:rPr>
                <w:rFonts w:ascii="Tahoma" w:hAnsi="Tahoma" w:cs="Tahoma"/>
                <w:sz w:val="20"/>
                <w:szCs w:val="20"/>
                <w:shd w:val="clear" w:color="auto" w:fill="FFFFFF"/>
                <w:lang w:val="en-US"/>
              </w:rPr>
              <w:t>4</w:t>
            </w:r>
          </w:p>
        </w:tc>
      </w:tr>
      <w:tr w:rsidR="00D532B9" w:rsidRPr="00D532B9" w14:paraId="2ECE9C94" w14:textId="77777777" w:rsidTr="00E60F7E">
        <w:tc>
          <w:tcPr>
            <w:tcW w:w="522" w:type="dxa"/>
            <w:shd w:val="clear" w:color="auto" w:fill="auto"/>
          </w:tcPr>
          <w:p w14:paraId="394AF0F9"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2</w:t>
            </w:r>
          </w:p>
        </w:tc>
        <w:tc>
          <w:tcPr>
            <w:tcW w:w="5413" w:type="dxa"/>
            <w:shd w:val="clear" w:color="auto" w:fill="auto"/>
          </w:tcPr>
          <w:p w14:paraId="0B0B41B9"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Контроллеры СКУД в корпусе с БП </w:t>
            </w:r>
          </w:p>
        </w:tc>
        <w:tc>
          <w:tcPr>
            <w:tcW w:w="1108" w:type="dxa"/>
            <w:shd w:val="clear" w:color="auto" w:fill="auto"/>
          </w:tcPr>
          <w:p w14:paraId="49E511B3"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73E4E268"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42</w:t>
            </w:r>
          </w:p>
        </w:tc>
      </w:tr>
      <w:tr w:rsidR="00D532B9" w:rsidRPr="00D532B9" w14:paraId="55C44088" w14:textId="77777777" w:rsidTr="00E60F7E">
        <w:tc>
          <w:tcPr>
            <w:tcW w:w="522" w:type="dxa"/>
            <w:shd w:val="clear" w:color="auto" w:fill="auto"/>
          </w:tcPr>
          <w:p w14:paraId="4759A9B7"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3</w:t>
            </w:r>
          </w:p>
        </w:tc>
        <w:tc>
          <w:tcPr>
            <w:tcW w:w="5413" w:type="dxa"/>
            <w:shd w:val="clear" w:color="auto" w:fill="auto"/>
          </w:tcPr>
          <w:p w14:paraId="55D0A40D"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Терминал распознавания лиц (ТРЛ) с экраном</w:t>
            </w:r>
          </w:p>
        </w:tc>
        <w:tc>
          <w:tcPr>
            <w:tcW w:w="1108" w:type="dxa"/>
            <w:shd w:val="clear" w:color="auto" w:fill="auto"/>
          </w:tcPr>
          <w:p w14:paraId="40326701"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68A67ADC"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9</w:t>
            </w:r>
          </w:p>
        </w:tc>
      </w:tr>
      <w:tr w:rsidR="00D532B9" w:rsidRPr="00D532B9" w14:paraId="3922A09B" w14:textId="77777777" w:rsidTr="00E60F7E">
        <w:tc>
          <w:tcPr>
            <w:tcW w:w="522" w:type="dxa"/>
            <w:shd w:val="clear" w:color="auto" w:fill="auto"/>
          </w:tcPr>
          <w:p w14:paraId="64EC8FD9"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4</w:t>
            </w:r>
          </w:p>
        </w:tc>
        <w:tc>
          <w:tcPr>
            <w:tcW w:w="5413" w:type="dxa"/>
            <w:shd w:val="clear" w:color="auto" w:fill="auto"/>
          </w:tcPr>
          <w:p w14:paraId="62576DFE"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Терминал распознавания лиц без экрана</w:t>
            </w:r>
          </w:p>
        </w:tc>
        <w:tc>
          <w:tcPr>
            <w:tcW w:w="1108" w:type="dxa"/>
            <w:shd w:val="clear" w:color="auto" w:fill="auto"/>
          </w:tcPr>
          <w:p w14:paraId="4F239445"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22FC0398" w14:textId="77777777" w:rsidR="00D532B9" w:rsidRPr="00D532B9" w:rsidRDefault="00D532B9" w:rsidP="00D532B9">
            <w:pPr>
              <w:spacing w:after="0" w:line="240" w:lineRule="auto"/>
              <w:jc w:val="center"/>
              <w:rPr>
                <w:rFonts w:ascii="Tahoma" w:hAnsi="Tahoma" w:cs="Tahoma"/>
                <w:sz w:val="20"/>
                <w:szCs w:val="20"/>
                <w:shd w:val="clear" w:color="auto" w:fill="FFFFFF"/>
                <w:lang w:val="en-US"/>
              </w:rPr>
            </w:pPr>
            <w:r w:rsidRPr="00D532B9">
              <w:rPr>
                <w:rFonts w:ascii="Tahoma" w:hAnsi="Tahoma" w:cs="Tahoma"/>
                <w:sz w:val="20"/>
                <w:szCs w:val="20"/>
                <w:shd w:val="clear" w:color="auto" w:fill="FFFFFF"/>
              </w:rPr>
              <w:t>10</w:t>
            </w:r>
          </w:p>
        </w:tc>
      </w:tr>
      <w:tr w:rsidR="00D532B9" w:rsidRPr="00D532B9" w14:paraId="278ECD5D" w14:textId="77777777" w:rsidTr="00E60F7E">
        <w:tc>
          <w:tcPr>
            <w:tcW w:w="522" w:type="dxa"/>
            <w:shd w:val="clear" w:color="auto" w:fill="auto"/>
          </w:tcPr>
          <w:p w14:paraId="0078319B"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5</w:t>
            </w:r>
          </w:p>
        </w:tc>
        <w:tc>
          <w:tcPr>
            <w:tcW w:w="5413" w:type="dxa"/>
            <w:shd w:val="clear" w:color="auto" w:fill="auto"/>
          </w:tcPr>
          <w:p w14:paraId="1E13ABE0" w14:textId="77777777" w:rsidR="00D532B9" w:rsidRPr="00D532B9" w:rsidRDefault="00D532B9" w:rsidP="00D532B9">
            <w:pPr>
              <w:spacing w:after="0" w:line="240" w:lineRule="auto"/>
              <w:jc w:val="both"/>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Мультиформатный</w:t>
            </w:r>
            <w:proofErr w:type="spellEnd"/>
            <w:r w:rsidRPr="00D532B9">
              <w:rPr>
                <w:rFonts w:ascii="Tahoma" w:hAnsi="Tahoma" w:cs="Tahoma"/>
                <w:sz w:val="20"/>
                <w:szCs w:val="20"/>
                <w:shd w:val="clear" w:color="auto" w:fill="FFFFFF"/>
              </w:rPr>
              <w:t xml:space="preserve"> считыватель</w:t>
            </w:r>
          </w:p>
        </w:tc>
        <w:tc>
          <w:tcPr>
            <w:tcW w:w="1108" w:type="dxa"/>
            <w:shd w:val="clear" w:color="auto" w:fill="auto"/>
          </w:tcPr>
          <w:p w14:paraId="73B57C6D"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147354F4"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63</w:t>
            </w:r>
          </w:p>
        </w:tc>
      </w:tr>
      <w:tr w:rsidR="00D532B9" w:rsidRPr="00D532B9" w14:paraId="45DB8C3B" w14:textId="77777777" w:rsidTr="00E60F7E">
        <w:tc>
          <w:tcPr>
            <w:tcW w:w="522" w:type="dxa"/>
            <w:shd w:val="clear" w:color="auto" w:fill="auto"/>
          </w:tcPr>
          <w:p w14:paraId="2C692F85"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6</w:t>
            </w:r>
          </w:p>
        </w:tc>
        <w:tc>
          <w:tcPr>
            <w:tcW w:w="5413" w:type="dxa"/>
            <w:shd w:val="clear" w:color="auto" w:fill="auto"/>
          </w:tcPr>
          <w:p w14:paraId="5A50C6C6" w14:textId="4A780C71" w:rsidR="00D532B9" w:rsidRPr="003419B7" w:rsidRDefault="00D532B9" w:rsidP="00D532B9">
            <w:pPr>
              <w:spacing w:after="0" w:line="240" w:lineRule="auto"/>
              <w:jc w:val="both"/>
              <w:rPr>
                <w:rFonts w:ascii="Tahoma" w:hAnsi="Tahoma" w:cs="Tahoma"/>
                <w:sz w:val="20"/>
                <w:szCs w:val="20"/>
                <w:shd w:val="clear" w:color="auto" w:fill="FFFFFF"/>
                <w:lang w:val="en-US"/>
              </w:rPr>
            </w:pPr>
            <w:r w:rsidRPr="00D532B9">
              <w:rPr>
                <w:rFonts w:ascii="Tahoma" w:hAnsi="Tahoma" w:cs="Tahoma"/>
                <w:sz w:val="20"/>
                <w:szCs w:val="20"/>
                <w:shd w:val="clear" w:color="auto" w:fill="FFFFFF"/>
              </w:rPr>
              <w:t>Модуль печати пропусков</w:t>
            </w:r>
            <w:r w:rsidR="00F319E8">
              <w:rPr>
                <w:rFonts w:ascii="Tahoma" w:hAnsi="Tahoma" w:cs="Tahoma"/>
                <w:sz w:val="20"/>
                <w:szCs w:val="20"/>
                <w:shd w:val="clear" w:color="auto" w:fill="FFFFFF"/>
              </w:rPr>
              <w:t xml:space="preserve"> (5 шаблонов)</w:t>
            </w:r>
          </w:p>
        </w:tc>
        <w:tc>
          <w:tcPr>
            <w:tcW w:w="1108" w:type="dxa"/>
            <w:shd w:val="clear" w:color="auto" w:fill="auto"/>
          </w:tcPr>
          <w:p w14:paraId="67E68261"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1124A506" w14:textId="77777777" w:rsidR="00D532B9" w:rsidRPr="003419B7" w:rsidRDefault="00D532B9" w:rsidP="00D532B9">
            <w:pPr>
              <w:spacing w:after="0" w:line="240" w:lineRule="auto"/>
              <w:jc w:val="center"/>
              <w:rPr>
                <w:rFonts w:ascii="Tahoma" w:hAnsi="Tahoma" w:cs="Tahoma"/>
                <w:sz w:val="20"/>
                <w:szCs w:val="20"/>
                <w:shd w:val="clear" w:color="auto" w:fill="FFFFFF"/>
                <w:lang w:val="en-US"/>
              </w:rPr>
            </w:pPr>
            <w:r w:rsidRPr="00D532B9">
              <w:rPr>
                <w:rFonts w:ascii="Tahoma" w:hAnsi="Tahoma" w:cs="Tahoma"/>
                <w:sz w:val="20"/>
                <w:szCs w:val="20"/>
                <w:shd w:val="clear" w:color="auto" w:fill="FFFFFF"/>
              </w:rPr>
              <w:t>1</w:t>
            </w:r>
          </w:p>
        </w:tc>
      </w:tr>
      <w:tr w:rsidR="00D532B9" w:rsidRPr="00D532B9" w14:paraId="1A022F93" w14:textId="77777777" w:rsidTr="00E60F7E">
        <w:tc>
          <w:tcPr>
            <w:tcW w:w="522" w:type="dxa"/>
            <w:shd w:val="clear" w:color="auto" w:fill="auto"/>
          </w:tcPr>
          <w:p w14:paraId="129F7DFE"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7</w:t>
            </w:r>
          </w:p>
        </w:tc>
        <w:tc>
          <w:tcPr>
            <w:tcW w:w="5413" w:type="dxa"/>
            <w:shd w:val="clear" w:color="auto" w:fill="auto"/>
          </w:tcPr>
          <w:p w14:paraId="0BB1227D"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Настольный USB считыватель </w:t>
            </w:r>
          </w:p>
        </w:tc>
        <w:tc>
          <w:tcPr>
            <w:tcW w:w="1108" w:type="dxa"/>
            <w:shd w:val="clear" w:color="auto" w:fill="auto"/>
          </w:tcPr>
          <w:p w14:paraId="2584C524"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718BC49A"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11E3C63E" w14:textId="77777777" w:rsidTr="00E60F7E">
        <w:tc>
          <w:tcPr>
            <w:tcW w:w="522" w:type="dxa"/>
            <w:shd w:val="clear" w:color="auto" w:fill="auto"/>
          </w:tcPr>
          <w:p w14:paraId="60E7D5F8"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8</w:t>
            </w:r>
          </w:p>
        </w:tc>
        <w:tc>
          <w:tcPr>
            <w:tcW w:w="5413" w:type="dxa"/>
            <w:shd w:val="clear" w:color="auto" w:fill="auto"/>
          </w:tcPr>
          <w:p w14:paraId="39087472"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Лицензия на интеграцию с  сервером </w:t>
            </w:r>
            <w:proofErr w:type="spellStart"/>
            <w:r w:rsidRPr="00D532B9">
              <w:rPr>
                <w:rFonts w:ascii="Tahoma" w:hAnsi="Tahoma" w:cs="Tahoma"/>
                <w:sz w:val="20"/>
                <w:szCs w:val="20"/>
                <w:shd w:val="clear" w:color="auto" w:fill="FFFFFF"/>
              </w:rPr>
              <w:t>Trassir</w:t>
            </w:r>
            <w:proofErr w:type="spellEnd"/>
          </w:p>
        </w:tc>
        <w:tc>
          <w:tcPr>
            <w:tcW w:w="1108" w:type="dxa"/>
            <w:shd w:val="clear" w:color="auto" w:fill="auto"/>
          </w:tcPr>
          <w:p w14:paraId="1467FBBB"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7430DEE4"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5</w:t>
            </w:r>
          </w:p>
        </w:tc>
      </w:tr>
      <w:tr w:rsidR="00D532B9" w:rsidRPr="00D532B9" w14:paraId="23518E41" w14:textId="77777777" w:rsidTr="00E60F7E">
        <w:tc>
          <w:tcPr>
            <w:tcW w:w="522" w:type="dxa"/>
            <w:shd w:val="clear" w:color="auto" w:fill="auto"/>
          </w:tcPr>
          <w:p w14:paraId="6A390446"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9</w:t>
            </w:r>
          </w:p>
        </w:tc>
        <w:tc>
          <w:tcPr>
            <w:tcW w:w="5413" w:type="dxa"/>
            <w:shd w:val="clear" w:color="auto" w:fill="auto"/>
          </w:tcPr>
          <w:p w14:paraId="2865E3C6"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Коммутатор сетевой 8 портовый</w:t>
            </w:r>
          </w:p>
        </w:tc>
        <w:tc>
          <w:tcPr>
            <w:tcW w:w="1108" w:type="dxa"/>
            <w:shd w:val="clear" w:color="auto" w:fill="auto"/>
          </w:tcPr>
          <w:p w14:paraId="67DFDD72"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123F594D"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4</w:t>
            </w:r>
          </w:p>
        </w:tc>
      </w:tr>
      <w:tr w:rsidR="00D532B9" w:rsidRPr="00D532B9" w14:paraId="5E385AB5" w14:textId="77777777" w:rsidTr="00E60F7E">
        <w:tc>
          <w:tcPr>
            <w:tcW w:w="522" w:type="dxa"/>
            <w:shd w:val="clear" w:color="auto" w:fill="auto"/>
          </w:tcPr>
          <w:p w14:paraId="0ACB1EB2"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10</w:t>
            </w:r>
          </w:p>
        </w:tc>
        <w:tc>
          <w:tcPr>
            <w:tcW w:w="5413" w:type="dxa"/>
            <w:shd w:val="clear" w:color="auto" w:fill="auto"/>
          </w:tcPr>
          <w:p w14:paraId="2D65464B"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Дверной доводчик</w:t>
            </w:r>
          </w:p>
        </w:tc>
        <w:tc>
          <w:tcPr>
            <w:tcW w:w="1108" w:type="dxa"/>
            <w:shd w:val="clear" w:color="auto" w:fill="auto"/>
          </w:tcPr>
          <w:p w14:paraId="2146647E"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248A06EC"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51</w:t>
            </w:r>
          </w:p>
        </w:tc>
      </w:tr>
      <w:tr w:rsidR="00D532B9" w:rsidRPr="00D532B9" w14:paraId="5D280CCF" w14:textId="77777777" w:rsidTr="00E60F7E">
        <w:tc>
          <w:tcPr>
            <w:tcW w:w="522" w:type="dxa"/>
            <w:shd w:val="clear" w:color="auto" w:fill="auto"/>
          </w:tcPr>
          <w:p w14:paraId="32FCBCD4"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11</w:t>
            </w:r>
          </w:p>
        </w:tc>
        <w:tc>
          <w:tcPr>
            <w:tcW w:w="5413" w:type="dxa"/>
            <w:shd w:val="clear" w:color="auto" w:fill="auto"/>
          </w:tcPr>
          <w:p w14:paraId="24E4DA26"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Электромагнитный замок</w:t>
            </w:r>
          </w:p>
        </w:tc>
        <w:tc>
          <w:tcPr>
            <w:tcW w:w="1108" w:type="dxa"/>
            <w:shd w:val="clear" w:color="auto" w:fill="auto"/>
          </w:tcPr>
          <w:p w14:paraId="7A91A211"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40036435"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51</w:t>
            </w:r>
          </w:p>
        </w:tc>
      </w:tr>
    </w:tbl>
    <w:p w14:paraId="64804CF2"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p w14:paraId="2914C166"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r w:rsidRPr="00D532B9">
        <w:rPr>
          <w:rFonts w:ascii="Tahoma" w:hAnsi="Tahoma" w:cs="Tahoma"/>
          <w:b/>
          <w:sz w:val="20"/>
          <w:szCs w:val="20"/>
          <w:shd w:val="clear" w:color="auto" w:fill="FFFFFF"/>
        </w:rPr>
        <w:t>Приложение 2</w:t>
      </w:r>
    </w:p>
    <w:p w14:paraId="1C4C2599"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13"/>
        <w:gridCol w:w="1108"/>
        <w:gridCol w:w="1808"/>
      </w:tblGrid>
      <w:tr w:rsidR="00D532B9" w:rsidRPr="00D532B9" w14:paraId="5D4F8BD9" w14:textId="77777777" w:rsidTr="00E60F7E">
        <w:tc>
          <w:tcPr>
            <w:tcW w:w="522" w:type="dxa"/>
            <w:shd w:val="clear" w:color="auto" w:fill="auto"/>
          </w:tcPr>
          <w:p w14:paraId="304B1342"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w:t>
            </w:r>
          </w:p>
        </w:tc>
        <w:tc>
          <w:tcPr>
            <w:tcW w:w="5413" w:type="dxa"/>
            <w:shd w:val="clear" w:color="auto" w:fill="auto"/>
          </w:tcPr>
          <w:p w14:paraId="4B2E990D"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Наименование оборудования для </w:t>
            </w:r>
            <w:r w:rsidRPr="00D532B9">
              <w:rPr>
                <w:rFonts w:ascii="Tahoma" w:hAnsi="Tahoma" w:cs="Tahoma"/>
                <w:b/>
                <w:sz w:val="20"/>
                <w:szCs w:val="20"/>
                <w:shd w:val="clear" w:color="auto" w:fill="FFFFFF"/>
              </w:rPr>
              <w:t>технического центра «</w:t>
            </w:r>
            <w:proofErr w:type="spellStart"/>
            <w:r w:rsidRPr="00D532B9">
              <w:rPr>
                <w:rFonts w:ascii="Tahoma" w:hAnsi="Tahoma" w:cs="Tahoma"/>
                <w:b/>
                <w:sz w:val="20"/>
                <w:szCs w:val="20"/>
                <w:shd w:val="clear" w:color="auto" w:fill="FFFFFF"/>
              </w:rPr>
              <w:t>Илбирс</w:t>
            </w:r>
            <w:proofErr w:type="spellEnd"/>
            <w:r w:rsidRPr="00D532B9">
              <w:rPr>
                <w:rFonts w:ascii="Tahoma" w:hAnsi="Tahoma" w:cs="Tahoma"/>
                <w:b/>
                <w:sz w:val="20"/>
                <w:szCs w:val="20"/>
                <w:shd w:val="clear" w:color="auto" w:fill="FFFFFF"/>
              </w:rPr>
              <w:t>»</w:t>
            </w:r>
            <w:r w:rsidRPr="00D532B9">
              <w:rPr>
                <w:rFonts w:ascii="Tahoma" w:hAnsi="Tahoma" w:cs="Tahoma"/>
                <w:sz w:val="20"/>
                <w:szCs w:val="20"/>
                <w:shd w:val="clear" w:color="auto" w:fill="FFFFFF"/>
              </w:rPr>
              <w:t xml:space="preserve"> (г. Бишкек, </w:t>
            </w:r>
            <w:r w:rsidRPr="00D532B9">
              <w:rPr>
                <w:rFonts w:ascii="Tahoma" w:hAnsi="Tahoma" w:cs="Tahoma"/>
                <w:sz w:val="20"/>
                <w:szCs w:val="20"/>
              </w:rPr>
              <w:t>ул. Киевская 77</w:t>
            </w:r>
            <w:r w:rsidRPr="00D532B9">
              <w:rPr>
                <w:rFonts w:ascii="Tahoma" w:hAnsi="Tahoma" w:cs="Tahoma"/>
                <w:b/>
                <w:sz w:val="20"/>
                <w:szCs w:val="20"/>
              </w:rPr>
              <w:t>)</w:t>
            </w:r>
          </w:p>
        </w:tc>
        <w:tc>
          <w:tcPr>
            <w:tcW w:w="1108" w:type="dxa"/>
            <w:shd w:val="clear" w:color="auto" w:fill="auto"/>
          </w:tcPr>
          <w:p w14:paraId="55B26BE7"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Ед. изм.</w:t>
            </w:r>
          </w:p>
        </w:tc>
        <w:tc>
          <w:tcPr>
            <w:tcW w:w="1808" w:type="dxa"/>
            <w:shd w:val="clear" w:color="auto" w:fill="auto"/>
          </w:tcPr>
          <w:p w14:paraId="38E25123"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Кол-во</w:t>
            </w:r>
          </w:p>
        </w:tc>
      </w:tr>
      <w:tr w:rsidR="00D532B9" w:rsidRPr="00D532B9" w14:paraId="3C20D59B" w14:textId="77777777" w:rsidTr="00E60F7E">
        <w:tc>
          <w:tcPr>
            <w:tcW w:w="522" w:type="dxa"/>
            <w:shd w:val="clear" w:color="auto" w:fill="auto"/>
          </w:tcPr>
          <w:p w14:paraId="4FB4DF65"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c>
          <w:tcPr>
            <w:tcW w:w="5413" w:type="dxa"/>
            <w:shd w:val="clear" w:color="auto" w:fill="auto"/>
          </w:tcPr>
          <w:p w14:paraId="68EAFE2E"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Контроллеры СКУД в корпусе с БП с поддержкой терминала распознавания лиц (ТРЛ)</w:t>
            </w:r>
          </w:p>
        </w:tc>
        <w:tc>
          <w:tcPr>
            <w:tcW w:w="1108" w:type="dxa"/>
            <w:shd w:val="clear" w:color="auto" w:fill="auto"/>
          </w:tcPr>
          <w:p w14:paraId="1A261869"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428324A0"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49301098" w14:textId="77777777" w:rsidTr="00E60F7E">
        <w:tc>
          <w:tcPr>
            <w:tcW w:w="522" w:type="dxa"/>
            <w:shd w:val="clear" w:color="auto" w:fill="auto"/>
          </w:tcPr>
          <w:p w14:paraId="52AF8016"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2</w:t>
            </w:r>
          </w:p>
        </w:tc>
        <w:tc>
          <w:tcPr>
            <w:tcW w:w="5413" w:type="dxa"/>
            <w:shd w:val="clear" w:color="auto" w:fill="auto"/>
          </w:tcPr>
          <w:p w14:paraId="31D1B199"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Терминал распознавания лиц без экрана</w:t>
            </w:r>
          </w:p>
        </w:tc>
        <w:tc>
          <w:tcPr>
            <w:tcW w:w="1108" w:type="dxa"/>
            <w:shd w:val="clear" w:color="auto" w:fill="auto"/>
          </w:tcPr>
          <w:p w14:paraId="5496F9BF"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3EF7F2F2"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2</w:t>
            </w:r>
          </w:p>
        </w:tc>
      </w:tr>
      <w:tr w:rsidR="00D532B9" w:rsidRPr="00D532B9" w14:paraId="09D5B5A5" w14:textId="77777777" w:rsidTr="00E60F7E">
        <w:tc>
          <w:tcPr>
            <w:tcW w:w="522" w:type="dxa"/>
            <w:shd w:val="clear" w:color="auto" w:fill="auto"/>
          </w:tcPr>
          <w:p w14:paraId="53F97986"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3</w:t>
            </w:r>
          </w:p>
        </w:tc>
        <w:tc>
          <w:tcPr>
            <w:tcW w:w="5413" w:type="dxa"/>
            <w:shd w:val="clear" w:color="auto" w:fill="auto"/>
          </w:tcPr>
          <w:p w14:paraId="24B7EF82"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Дверной доводчик</w:t>
            </w:r>
          </w:p>
        </w:tc>
        <w:tc>
          <w:tcPr>
            <w:tcW w:w="1108" w:type="dxa"/>
            <w:shd w:val="clear" w:color="auto" w:fill="auto"/>
          </w:tcPr>
          <w:p w14:paraId="3F6C224C"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326C8FCF"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1BF5B2B9" w14:textId="77777777" w:rsidTr="00E60F7E">
        <w:tc>
          <w:tcPr>
            <w:tcW w:w="522" w:type="dxa"/>
            <w:shd w:val="clear" w:color="auto" w:fill="auto"/>
          </w:tcPr>
          <w:p w14:paraId="66A62C51"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4</w:t>
            </w:r>
          </w:p>
        </w:tc>
        <w:tc>
          <w:tcPr>
            <w:tcW w:w="5413" w:type="dxa"/>
            <w:shd w:val="clear" w:color="auto" w:fill="auto"/>
          </w:tcPr>
          <w:p w14:paraId="0FFF142B"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Электромагнитный замок</w:t>
            </w:r>
          </w:p>
        </w:tc>
        <w:tc>
          <w:tcPr>
            <w:tcW w:w="1108" w:type="dxa"/>
            <w:shd w:val="clear" w:color="auto" w:fill="auto"/>
          </w:tcPr>
          <w:p w14:paraId="47B568F2"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1587F604"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bl>
    <w:p w14:paraId="3BD630AF"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p w14:paraId="23167C5F"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p w14:paraId="30AE1756"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r w:rsidRPr="00D532B9">
        <w:rPr>
          <w:rFonts w:ascii="Tahoma" w:hAnsi="Tahoma" w:cs="Tahoma"/>
          <w:b/>
          <w:sz w:val="20"/>
          <w:szCs w:val="20"/>
          <w:shd w:val="clear" w:color="auto" w:fill="FFFFFF"/>
        </w:rPr>
        <w:t>Приложение 3</w:t>
      </w:r>
    </w:p>
    <w:p w14:paraId="21C21B61"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13"/>
        <w:gridCol w:w="1108"/>
        <w:gridCol w:w="1808"/>
      </w:tblGrid>
      <w:tr w:rsidR="00D532B9" w:rsidRPr="00D532B9" w14:paraId="4C952C54" w14:textId="77777777" w:rsidTr="00E60F7E">
        <w:tc>
          <w:tcPr>
            <w:tcW w:w="522" w:type="dxa"/>
            <w:shd w:val="clear" w:color="auto" w:fill="auto"/>
          </w:tcPr>
          <w:p w14:paraId="2EA1299D"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w:t>
            </w:r>
          </w:p>
        </w:tc>
        <w:tc>
          <w:tcPr>
            <w:tcW w:w="5413" w:type="dxa"/>
            <w:shd w:val="clear" w:color="auto" w:fill="auto"/>
          </w:tcPr>
          <w:p w14:paraId="77C6298C"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Наименование оборудования для </w:t>
            </w:r>
            <w:r w:rsidRPr="00D532B9">
              <w:rPr>
                <w:rFonts w:ascii="Tahoma" w:hAnsi="Tahoma" w:cs="Tahoma"/>
                <w:b/>
                <w:sz w:val="20"/>
                <w:szCs w:val="20"/>
                <w:shd w:val="clear" w:color="auto" w:fill="FFFFFF"/>
              </w:rPr>
              <w:t>Коммерческого офиса</w:t>
            </w:r>
            <w:r w:rsidRPr="00D532B9">
              <w:rPr>
                <w:rFonts w:ascii="Tahoma" w:hAnsi="Tahoma" w:cs="Tahoma"/>
                <w:sz w:val="20"/>
                <w:szCs w:val="20"/>
                <w:shd w:val="clear" w:color="auto" w:fill="FFFFFF"/>
              </w:rPr>
              <w:t xml:space="preserve"> ( г. Бишкек, </w:t>
            </w:r>
            <w:r w:rsidRPr="00D532B9">
              <w:rPr>
                <w:rFonts w:ascii="Tahoma" w:hAnsi="Tahoma" w:cs="Tahoma"/>
                <w:sz w:val="20"/>
                <w:szCs w:val="20"/>
              </w:rPr>
              <w:t>ул. Токтогула 102/104)</w:t>
            </w:r>
          </w:p>
        </w:tc>
        <w:tc>
          <w:tcPr>
            <w:tcW w:w="1108" w:type="dxa"/>
            <w:shd w:val="clear" w:color="auto" w:fill="auto"/>
          </w:tcPr>
          <w:p w14:paraId="0834E4F0"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Ед. изм.</w:t>
            </w:r>
          </w:p>
        </w:tc>
        <w:tc>
          <w:tcPr>
            <w:tcW w:w="1808" w:type="dxa"/>
            <w:shd w:val="clear" w:color="auto" w:fill="auto"/>
          </w:tcPr>
          <w:p w14:paraId="703F6F13"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Кол-во</w:t>
            </w:r>
          </w:p>
        </w:tc>
      </w:tr>
      <w:tr w:rsidR="00D532B9" w:rsidRPr="00D532B9" w14:paraId="0BA81576" w14:textId="77777777" w:rsidTr="00E60F7E">
        <w:tc>
          <w:tcPr>
            <w:tcW w:w="522" w:type="dxa"/>
            <w:shd w:val="clear" w:color="auto" w:fill="auto"/>
          </w:tcPr>
          <w:p w14:paraId="11D2793F"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c>
          <w:tcPr>
            <w:tcW w:w="5413" w:type="dxa"/>
            <w:shd w:val="clear" w:color="auto" w:fill="auto"/>
          </w:tcPr>
          <w:p w14:paraId="52821A7C"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Контроллеры СКУД в корпусе с БП с поддержкой терминала распознавания лиц (ТРЛ)</w:t>
            </w:r>
          </w:p>
        </w:tc>
        <w:tc>
          <w:tcPr>
            <w:tcW w:w="1108" w:type="dxa"/>
            <w:shd w:val="clear" w:color="auto" w:fill="auto"/>
          </w:tcPr>
          <w:p w14:paraId="643EF484"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5E375440"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1909A6F5" w14:textId="77777777" w:rsidTr="00E60F7E">
        <w:tc>
          <w:tcPr>
            <w:tcW w:w="522" w:type="dxa"/>
            <w:shd w:val="clear" w:color="auto" w:fill="auto"/>
          </w:tcPr>
          <w:p w14:paraId="4A4C0D29"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2</w:t>
            </w:r>
          </w:p>
        </w:tc>
        <w:tc>
          <w:tcPr>
            <w:tcW w:w="5413" w:type="dxa"/>
            <w:shd w:val="clear" w:color="auto" w:fill="auto"/>
          </w:tcPr>
          <w:p w14:paraId="62A1A7B2"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Терминал распознавания лиц без экрана</w:t>
            </w:r>
          </w:p>
        </w:tc>
        <w:tc>
          <w:tcPr>
            <w:tcW w:w="1108" w:type="dxa"/>
            <w:shd w:val="clear" w:color="auto" w:fill="auto"/>
          </w:tcPr>
          <w:p w14:paraId="6EAB54A4"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3DDB16E2"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2</w:t>
            </w:r>
          </w:p>
        </w:tc>
      </w:tr>
      <w:tr w:rsidR="00D532B9" w:rsidRPr="00D532B9" w14:paraId="77E01BD4" w14:textId="77777777" w:rsidTr="00E60F7E">
        <w:tc>
          <w:tcPr>
            <w:tcW w:w="522" w:type="dxa"/>
            <w:shd w:val="clear" w:color="auto" w:fill="auto"/>
          </w:tcPr>
          <w:p w14:paraId="2256CA17"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3</w:t>
            </w:r>
          </w:p>
        </w:tc>
        <w:tc>
          <w:tcPr>
            <w:tcW w:w="5413" w:type="dxa"/>
            <w:shd w:val="clear" w:color="auto" w:fill="auto"/>
          </w:tcPr>
          <w:p w14:paraId="769399F6"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Дверной доводчик</w:t>
            </w:r>
          </w:p>
        </w:tc>
        <w:tc>
          <w:tcPr>
            <w:tcW w:w="1108" w:type="dxa"/>
            <w:shd w:val="clear" w:color="auto" w:fill="auto"/>
          </w:tcPr>
          <w:p w14:paraId="178668C2"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1A6D8DA8"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78DFDE8C" w14:textId="77777777" w:rsidTr="00E60F7E">
        <w:tc>
          <w:tcPr>
            <w:tcW w:w="522" w:type="dxa"/>
            <w:shd w:val="clear" w:color="auto" w:fill="auto"/>
          </w:tcPr>
          <w:p w14:paraId="6B987DE3"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4</w:t>
            </w:r>
          </w:p>
        </w:tc>
        <w:tc>
          <w:tcPr>
            <w:tcW w:w="5413" w:type="dxa"/>
            <w:shd w:val="clear" w:color="auto" w:fill="auto"/>
          </w:tcPr>
          <w:p w14:paraId="542260A1"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Электромагнитный замок</w:t>
            </w:r>
          </w:p>
        </w:tc>
        <w:tc>
          <w:tcPr>
            <w:tcW w:w="1108" w:type="dxa"/>
            <w:shd w:val="clear" w:color="auto" w:fill="auto"/>
          </w:tcPr>
          <w:p w14:paraId="45E1E15F"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058FCE09"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bl>
    <w:p w14:paraId="3F69924D"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p w14:paraId="501E6E1C" w14:textId="77777777" w:rsidR="00D532B9" w:rsidRPr="00D532B9" w:rsidRDefault="00D532B9" w:rsidP="00D532B9">
      <w:pPr>
        <w:spacing w:after="0" w:line="240" w:lineRule="auto"/>
        <w:ind w:left="720"/>
        <w:jc w:val="both"/>
        <w:rPr>
          <w:rFonts w:ascii="Tahoma" w:hAnsi="Tahoma" w:cs="Tahoma"/>
          <w:sz w:val="20"/>
          <w:szCs w:val="20"/>
          <w:shd w:val="clear" w:color="auto" w:fill="FFFFFF"/>
          <w:lang w:val="en-US"/>
        </w:rPr>
      </w:pPr>
      <w:r w:rsidRPr="00D532B9">
        <w:rPr>
          <w:rFonts w:ascii="Tahoma" w:hAnsi="Tahoma" w:cs="Tahoma"/>
          <w:b/>
          <w:sz w:val="20"/>
          <w:szCs w:val="20"/>
          <w:shd w:val="clear" w:color="auto" w:fill="FFFFFF"/>
        </w:rPr>
        <w:t>Приложения 4</w:t>
      </w:r>
    </w:p>
    <w:p w14:paraId="3A7315B8" w14:textId="77777777" w:rsidR="00D532B9" w:rsidRPr="00D532B9" w:rsidRDefault="00D532B9" w:rsidP="00D532B9">
      <w:pPr>
        <w:spacing w:after="0" w:line="240" w:lineRule="auto"/>
        <w:ind w:left="720"/>
        <w:jc w:val="both"/>
        <w:rPr>
          <w:rFonts w:ascii="Tahoma" w:hAnsi="Tahoma" w:cs="Tahoma"/>
          <w:sz w:val="20"/>
          <w:szCs w:val="20"/>
          <w:shd w:val="clear" w:color="auto" w:fill="FFFFF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13"/>
        <w:gridCol w:w="1108"/>
        <w:gridCol w:w="1808"/>
      </w:tblGrid>
      <w:tr w:rsidR="00D532B9" w:rsidRPr="00D532B9" w14:paraId="716AA20B" w14:textId="77777777" w:rsidTr="00E60F7E">
        <w:tc>
          <w:tcPr>
            <w:tcW w:w="522" w:type="dxa"/>
            <w:shd w:val="clear" w:color="auto" w:fill="auto"/>
          </w:tcPr>
          <w:p w14:paraId="6C14FCBF"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w:t>
            </w:r>
          </w:p>
        </w:tc>
        <w:tc>
          <w:tcPr>
            <w:tcW w:w="5413" w:type="dxa"/>
            <w:shd w:val="clear" w:color="auto" w:fill="auto"/>
          </w:tcPr>
          <w:p w14:paraId="7C312178"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 xml:space="preserve">Наименование оборудования для офиса в </w:t>
            </w:r>
            <w:r w:rsidRPr="00D532B9">
              <w:rPr>
                <w:rFonts w:ascii="Tahoma" w:hAnsi="Tahoma" w:cs="Tahoma"/>
                <w:b/>
                <w:sz w:val="20"/>
                <w:szCs w:val="20"/>
              </w:rPr>
              <w:t>г. Ош, ул. Масалиева 2</w:t>
            </w:r>
          </w:p>
        </w:tc>
        <w:tc>
          <w:tcPr>
            <w:tcW w:w="1108" w:type="dxa"/>
            <w:shd w:val="clear" w:color="auto" w:fill="auto"/>
          </w:tcPr>
          <w:p w14:paraId="03DE02FE"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Ед. изм.</w:t>
            </w:r>
          </w:p>
        </w:tc>
        <w:tc>
          <w:tcPr>
            <w:tcW w:w="1808" w:type="dxa"/>
            <w:shd w:val="clear" w:color="auto" w:fill="auto"/>
          </w:tcPr>
          <w:p w14:paraId="77256A44"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Кол-во</w:t>
            </w:r>
          </w:p>
        </w:tc>
      </w:tr>
      <w:tr w:rsidR="00D532B9" w:rsidRPr="00D532B9" w14:paraId="28E326C7" w14:textId="77777777" w:rsidTr="00E60F7E">
        <w:tc>
          <w:tcPr>
            <w:tcW w:w="522" w:type="dxa"/>
            <w:shd w:val="clear" w:color="auto" w:fill="auto"/>
          </w:tcPr>
          <w:p w14:paraId="22D77D34"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c>
          <w:tcPr>
            <w:tcW w:w="5413" w:type="dxa"/>
            <w:shd w:val="clear" w:color="auto" w:fill="auto"/>
          </w:tcPr>
          <w:p w14:paraId="3FEAFB73"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Контроллеры СКУД в корпусе с БП с поддержкой терминала распознавания лиц (ТРЛ)</w:t>
            </w:r>
          </w:p>
        </w:tc>
        <w:tc>
          <w:tcPr>
            <w:tcW w:w="1108" w:type="dxa"/>
            <w:shd w:val="clear" w:color="auto" w:fill="auto"/>
          </w:tcPr>
          <w:p w14:paraId="34BD3029"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58ED7660"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26EF083B" w14:textId="77777777" w:rsidTr="00E60F7E">
        <w:tc>
          <w:tcPr>
            <w:tcW w:w="522" w:type="dxa"/>
            <w:shd w:val="clear" w:color="auto" w:fill="auto"/>
          </w:tcPr>
          <w:p w14:paraId="2D537B55"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2</w:t>
            </w:r>
          </w:p>
        </w:tc>
        <w:tc>
          <w:tcPr>
            <w:tcW w:w="5413" w:type="dxa"/>
            <w:shd w:val="clear" w:color="auto" w:fill="auto"/>
          </w:tcPr>
          <w:p w14:paraId="76AF39F4"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Терминал распознавания лиц (ТРЛ) с экраном</w:t>
            </w:r>
          </w:p>
        </w:tc>
        <w:tc>
          <w:tcPr>
            <w:tcW w:w="1108" w:type="dxa"/>
            <w:shd w:val="clear" w:color="auto" w:fill="auto"/>
          </w:tcPr>
          <w:p w14:paraId="3B4F29D2"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67043195" w14:textId="77777777" w:rsidR="00D532B9" w:rsidRPr="00D532B9" w:rsidRDefault="00D532B9" w:rsidP="00D532B9">
            <w:pPr>
              <w:spacing w:after="0" w:line="240" w:lineRule="auto"/>
              <w:jc w:val="center"/>
              <w:rPr>
                <w:rFonts w:ascii="Tahoma" w:hAnsi="Tahoma" w:cs="Tahoma"/>
                <w:sz w:val="20"/>
                <w:szCs w:val="20"/>
                <w:shd w:val="clear" w:color="auto" w:fill="FFFFFF"/>
                <w:lang w:val="en-US"/>
              </w:rPr>
            </w:pPr>
            <w:r w:rsidRPr="00D532B9">
              <w:rPr>
                <w:rFonts w:ascii="Tahoma" w:hAnsi="Tahoma" w:cs="Tahoma"/>
                <w:sz w:val="20"/>
                <w:szCs w:val="20"/>
                <w:shd w:val="clear" w:color="auto" w:fill="FFFFFF"/>
              </w:rPr>
              <w:t>2</w:t>
            </w:r>
          </w:p>
        </w:tc>
      </w:tr>
      <w:tr w:rsidR="00D532B9" w:rsidRPr="00D532B9" w14:paraId="042CAF0B" w14:textId="77777777" w:rsidTr="00E60F7E">
        <w:tc>
          <w:tcPr>
            <w:tcW w:w="522" w:type="dxa"/>
            <w:shd w:val="clear" w:color="auto" w:fill="auto"/>
          </w:tcPr>
          <w:p w14:paraId="3B1B96E0"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3</w:t>
            </w:r>
          </w:p>
        </w:tc>
        <w:tc>
          <w:tcPr>
            <w:tcW w:w="5413" w:type="dxa"/>
            <w:shd w:val="clear" w:color="auto" w:fill="auto"/>
          </w:tcPr>
          <w:p w14:paraId="2C77E83E"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Коммутатор сетевой 8 портовый</w:t>
            </w:r>
          </w:p>
        </w:tc>
        <w:tc>
          <w:tcPr>
            <w:tcW w:w="1108" w:type="dxa"/>
            <w:shd w:val="clear" w:color="auto" w:fill="auto"/>
          </w:tcPr>
          <w:p w14:paraId="0F155656"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409DE37B"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12A22CA5" w14:textId="77777777" w:rsidTr="00E60F7E">
        <w:tc>
          <w:tcPr>
            <w:tcW w:w="522" w:type="dxa"/>
            <w:shd w:val="clear" w:color="auto" w:fill="auto"/>
          </w:tcPr>
          <w:p w14:paraId="4143E5CE"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4</w:t>
            </w:r>
          </w:p>
        </w:tc>
        <w:tc>
          <w:tcPr>
            <w:tcW w:w="5413" w:type="dxa"/>
            <w:shd w:val="clear" w:color="auto" w:fill="auto"/>
          </w:tcPr>
          <w:p w14:paraId="64D3DB23"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Дверной доводчик</w:t>
            </w:r>
          </w:p>
        </w:tc>
        <w:tc>
          <w:tcPr>
            <w:tcW w:w="1108" w:type="dxa"/>
            <w:shd w:val="clear" w:color="auto" w:fill="auto"/>
          </w:tcPr>
          <w:p w14:paraId="2E8ABC9C"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1B727FEB"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r w:rsidR="00D532B9" w:rsidRPr="00D532B9" w14:paraId="5E398D72" w14:textId="77777777" w:rsidTr="00E60F7E">
        <w:tc>
          <w:tcPr>
            <w:tcW w:w="522" w:type="dxa"/>
            <w:shd w:val="clear" w:color="auto" w:fill="auto"/>
          </w:tcPr>
          <w:p w14:paraId="72977A59"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5</w:t>
            </w:r>
          </w:p>
        </w:tc>
        <w:tc>
          <w:tcPr>
            <w:tcW w:w="5413" w:type="dxa"/>
            <w:shd w:val="clear" w:color="auto" w:fill="auto"/>
          </w:tcPr>
          <w:p w14:paraId="383DA251" w14:textId="77777777" w:rsidR="00D532B9" w:rsidRPr="00D532B9" w:rsidRDefault="00D532B9" w:rsidP="00D532B9">
            <w:pPr>
              <w:spacing w:after="0" w:line="240" w:lineRule="auto"/>
              <w:jc w:val="both"/>
              <w:rPr>
                <w:rFonts w:ascii="Tahoma" w:hAnsi="Tahoma" w:cs="Tahoma"/>
                <w:sz w:val="20"/>
                <w:szCs w:val="20"/>
                <w:shd w:val="clear" w:color="auto" w:fill="FFFFFF"/>
              </w:rPr>
            </w:pPr>
            <w:r w:rsidRPr="00D532B9">
              <w:rPr>
                <w:rFonts w:ascii="Tahoma" w:hAnsi="Tahoma" w:cs="Tahoma"/>
                <w:sz w:val="20"/>
                <w:szCs w:val="20"/>
                <w:shd w:val="clear" w:color="auto" w:fill="FFFFFF"/>
              </w:rPr>
              <w:t>Электромагнитный замок</w:t>
            </w:r>
          </w:p>
        </w:tc>
        <w:tc>
          <w:tcPr>
            <w:tcW w:w="1108" w:type="dxa"/>
            <w:shd w:val="clear" w:color="auto" w:fill="auto"/>
          </w:tcPr>
          <w:p w14:paraId="2F88CC2D" w14:textId="77777777" w:rsidR="00D532B9" w:rsidRPr="00D532B9" w:rsidRDefault="00D532B9" w:rsidP="00D532B9">
            <w:pPr>
              <w:spacing w:after="0" w:line="240" w:lineRule="auto"/>
              <w:jc w:val="center"/>
              <w:rPr>
                <w:rFonts w:ascii="Tahoma" w:hAnsi="Tahoma" w:cs="Tahoma"/>
                <w:sz w:val="20"/>
                <w:szCs w:val="20"/>
                <w:shd w:val="clear" w:color="auto" w:fill="FFFFFF"/>
              </w:rPr>
            </w:pPr>
            <w:proofErr w:type="spellStart"/>
            <w:r w:rsidRPr="00D532B9">
              <w:rPr>
                <w:rFonts w:ascii="Tahoma" w:hAnsi="Tahoma" w:cs="Tahoma"/>
                <w:sz w:val="20"/>
                <w:szCs w:val="20"/>
                <w:shd w:val="clear" w:color="auto" w:fill="FFFFFF"/>
              </w:rPr>
              <w:t>шт</w:t>
            </w:r>
            <w:proofErr w:type="spellEnd"/>
          </w:p>
        </w:tc>
        <w:tc>
          <w:tcPr>
            <w:tcW w:w="1808" w:type="dxa"/>
            <w:shd w:val="clear" w:color="auto" w:fill="auto"/>
          </w:tcPr>
          <w:p w14:paraId="2E0DB084" w14:textId="77777777" w:rsidR="00D532B9" w:rsidRPr="00D532B9" w:rsidRDefault="00D532B9" w:rsidP="00D532B9">
            <w:pPr>
              <w:spacing w:after="0" w:line="240" w:lineRule="auto"/>
              <w:jc w:val="center"/>
              <w:rPr>
                <w:rFonts w:ascii="Tahoma" w:hAnsi="Tahoma" w:cs="Tahoma"/>
                <w:sz w:val="20"/>
                <w:szCs w:val="20"/>
                <w:shd w:val="clear" w:color="auto" w:fill="FFFFFF"/>
              </w:rPr>
            </w:pPr>
            <w:r w:rsidRPr="00D532B9">
              <w:rPr>
                <w:rFonts w:ascii="Tahoma" w:hAnsi="Tahoma" w:cs="Tahoma"/>
                <w:sz w:val="20"/>
                <w:szCs w:val="20"/>
                <w:shd w:val="clear" w:color="auto" w:fill="FFFFFF"/>
              </w:rPr>
              <w:t>1</w:t>
            </w:r>
          </w:p>
        </w:tc>
      </w:tr>
    </w:tbl>
    <w:p w14:paraId="60F431EB" w14:textId="77777777" w:rsidR="00D532B9" w:rsidRDefault="00D532B9" w:rsidP="00D532B9">
      <w:pPr>
        <w:spacing w:before="120"/>
        <w:ind w:firstLine="708"/>
        <w:jc w:val="both"/>
      </w:pPr>
    </w:p>
    <w:p w14:paraId="132BE69B" w14:textId="77777777" w:rsidR="00D532B9" w:rsidRPr="00617A15" w:rsidRDefault="00D532B9" w:rsidP="00D532B9">
      <w:pPr>
        <w:ind w:left="709"/>
        <w:jc w:val="both"/>
        <w:rPr>
          <w:lang w:val="en-US"/>
        </w:rPr>
      </w:pPr>
      <w:r>
        <w:tab/>
      </w:r>
      <w:r>
        <w:tab/>
      </w:r>
      <w:r>
        <w:tab/>
      </w:r>
      <w:r>
        <w:tab/>
      </w:r>
    </w:p>
    <w:p w14:paraId="73B9F6DB" w14:textId="77777777" w:rsidR="006301BA" w:rsidRDefault="006301BA" w:rsidP="00D532B9">
      <w:pPr>
        <w:spacing w:after="0"/>
        <w:rPr>
          <w:rFonts w:ascii="Tahoma" w:hAnsi="Tahoma" w:cs="Tahoma"/>
          <w:b/>
          <w:sz w:val="20"/>
          <w:szCs w:val="20"/>
        </w:rPr>
      </w:pPr>
    </w:p>
    <w:p w14:paraId="7502D0CC" w14:textId="77777777" w:rsidR="006301BA" w:rsidRDefault="006301BA" w:rsidP="00BA4756">
      <w:pPr>
        <w:spacing w:after="0"/>
        <w:jc w:val="right"/>
        <w:rPr>
          <w:rFonts w:ascii="Tahoma" w:hAnsi="Tahoma" w:cs="Tahoma"/>
          <w:b/>
          <w:sz w:val="20"/>
          <w:szCs w:val="20"/>
        </w:rPr>
      </w:pPr>
    </w:p>
    <w:p w14:paraId="12B1DC28" w14:textId="77777777" w:rsidR="006301BA" w:rsidRDefault="006301BA" w:rsidP="00BA4756">
      <w:pPr>
        <w:spacing w:after="0"/>
        <w:jc w:val="right"/>
        <w:rPr>
          <w:rFonts w:ascii="Tahoma" w:hAnsi="Tahoma" w:cs="Tahoma"/>
          <w:b/>
          <w:sz w:val="20"/>
          <w:szCs w:val="20"/>
        </w:rPr>
      </w:pPr>
    </w:p>
    <w:p w14:paraId="5A638CBB" w14:textId="153A4ED1" w:rsidR="006301BA" w:rsidRDefault="006301BA">
      <w:pPr>
        <w:spacing w:after="0" w:line="240" w:lineRule="auto"/>
        <w:rPr>
          <w:rFonts w:ascii="Tahoma" w:hAnsi="Tahoma" w:cs="Tahoma"/>
          <w:b/>
          <w:sz w:val="20"/>
          <w:szCs w:val="20"/>
        </w:rPr>
      </w:pPr>
      <w:r>
        <w:rPr>
          <w:rFonts w:ascii="Tahoma" w:hAnsi="Tahoma" w:cs="Tahoma"/>
          <w:b/>
          <w:sz w:val="20"/>
          <w:szCs w:val="20"/>
        </w:rPr>
        <w:br w:type="page"/>
      </w:r>
    </w:p>
    <w:p w14:paraId="1D592531" w14:textId="2F91E8A4" w:rsidR="00BA4756" w:rsidRPr="00FD380D" w:rsidRDefault="00BA4756" w:rsidP="00BA4756">
      <w:pPr>
        <w:spacing w:after="0"/>
        <w:jc w:val="right"/>
        <w:rPr>
          <w:rFonts w:ascii="Tahoma" w:hAnsi="Tahoma" w:cs="Tahoma"/>
          <w:b/>
          <w:sz w:val="20"/>
          <w:szCs w:val="20"/>
        </w:rPr>
      </w:pPr>
      <w:r w:rsidRPr="00FD380D">
        <w:rPr>
          <w:rFonts w:ascii="Tahoma" w:hAnsi="Tahoma" w:cs="Tahoma"/>
          <w:b/>
          <w:sz w:val="20"/>
          <w:szCs w:val="20"/>
        </w:rPr>
        <w:t>Приложение 2 к Приглашению</w:t>
      </w:r>
    </w:p>
    <w:p w14:paraId="7FF47980" w14:textId="77777777" w:rsidR="00BA4756" w:rsidRPr="00FD380D" w:rsidRDefault="00BA4756" w:rsidP="00BA4756">
      <w:pPr>
        <w:widowControl w:val="0"/>
        <w:spacing w:after="0" w:line="240" w:lineRule="auto"/>
        <w:ind w:firstLine="567"/>
        <w:rPr>
          <w:rFonts w:ascii="Tahoma" w:hAnsi="Tahoma" w:cs="Tahoma"/>
          <w:b/>
          <w:sz w:val="20"/>
          <w:szCs w:val="20"/>
        </w:rPr>
      </w:pPr>
      <w:r w:rsidRPr="00FD380D">
        <w:rPr>
          <w:rFonts w:ascii="Tahoma" w:hAnsi="Tahoma" w:cs="Tahoma"/>
          <w:b/>
          <w:sz w:val="20"/>
          <w:szCs w:val="20"/>
        </w:rPr>
        <w:t>Форма</w:t>
      </w:r>
    </w:p>
    <w:p w14:paraId="60E62640" w14:textId="77777777" w:rsidR="00BA4756" w:rsidRPr="00FD380D" w:rsidRDefault="00BA4756" w:rsidP="00BA4756">
      <w:pPr>
        <w:widowControl w:val="0"/>
        <w:autoSpaceDE w:val="0"/>
        <w:autoSpaceDN w:val="0"/>
        <w:adjustRightInd w:val="0"/>
        <w:spacing w:after="0" w:line="240" w:lineRule="auto"/>
        <w:ind w:firstLine="567"/>
        <w:jc w:val="right"/>
        <w:rPr>
          <w:rFonts w:ascii="Tahoma" w:hAnsi="Tahoma" w:cs="Tahoma"/>
          <w:b/>
          <w:sz w:val="20"/>
          <w:szCs w:val="20"/>
        </w:rPr>
      </w:pPr>
    </w:p>
    <w:tbl>
      <w:tblPr>
        <w:tblW w:w="10753" w:type="dxa"/>
        <w:tblInd w:w="-176" w:type="dxa"/>
        <w:tblLayout w:type="fixed"/>
        <w:tblLook w:val="04A0" w:firstRow="1" w:lastRow="0" w:firstColumn="1" w:lastColumn="0" w:noHBand="0" w:noVBand="1"/>
      </w:tblPr>
      <w:tblGrid>
        <w:gridCol w:w="236"/>
        <w:gridCol w:w="10517"/>
      </w:tblGrid>
      <w:tr w:rsidR="00BA4756" w:rsidRPr="000F213E" w14:paraId="62FAB1AD" w14:textId="77777777" w:rsidTr="000F213E">
        <w:trPr>
          <w:trHeight w:val="570"/>
        </w:trPr>
        <w:tc>
          <w:tcPr>
            <w:tcW w:w="236" w:type="dxa"/>
            <w:shd w:val="clear" w:color="auto" w:fill="auto"/>
            <w:noWrap/>
            <w:vAlign w:val="bottom"/>
            <w:hideMark/>
          </w:tcPr>
          <w:p w14:paraId="78563DBD" w14:textId="77777777" w:rsidR="00BA4756" w:rsidRPr="000F213E" w:rsidRDefault="00BA4756" w:rsidP="000D212F">
            <w:pPr>
              <w:spacing w:after="0" w:line="240" w:lineRule="auto"/>
              <w:rPr>
                <w:rFonts w:ascii="Tahoma" w:hAnsi="Tahoma" w:cs="Tahoma"/>
                <w:color w:val="000000"/>
                <w:sz w:val="20"/>
                <w:szCs w:val="20"/>
              </w:rPr>
            </w:pPr>
          </w:p>
        </w:tc>
        <w:tc>
          <w:tcPr>
            <w:tcW w:w="10517" w:type="dxa"/>
            <w:shd w:val="clear" w:color="000000" w:fill="D8E4BC"/>
            <w:vAlign w:val="center"/>
            <w:hideMark/>
          </w:tcPr>
          <w:p w14:paraId="1F8B695C" w14:textId="77777777" w:rsidR="00BA4756" w:rsidRPr="000F213E" w:rsidRDefault="00BA4756" w:rsidP="000D212F">
            <w:pPr>
              <w:tabs>
                <w:tab w:val="center" w:pos="567"/>
              </w:tabs>
              <w:suppressAutoHyphens/>
              <w:spacing w:after="0" w:line="240" w:lineRule="auto"/>
              <w:jc w:val="center"/>
              <w:rPr>
                <w:rFonts w:ascii="Tahoma" w:hAnsi="Tahoma" w:cs="Tahoma"/>
                <w:spacing w:val="-3"/>
                <w:sz w:val="20"/>
                <w:szCs w:val="20"/>
              </w:rPr>
            </w:pPr>
            <w:r w:rsidRPr="000F213E">
              <w:rPr>
                <w:rFonts w:ascii="Tahoma" w:hAnsi="Tahoma" w:cs="Tahoma"/>
                <w:b/>
                <w:spacing w:val="-3"/>
                <w:sz w:val="20"/>
                <w:szCs w:val="20"/>
              </w:rPr>
              <w:t>КОНКУРСНАЯ ЗАЯВКА</w:t>
            </w:r>
          </w:p>
          <w:p w14:paraId="42559EE7"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КОМУ: </w:t>
            </w:r>
            <w:r w:rsidRPr="000F213E">
              <w:rPr>
                <w:rFonts w:ascii="Tahoma" w:hAnsi="Tahoma" w:cs="Tahoma"/>
                <w:b/>
                <w:spacing w:val="-3"/>
                <w:sz w:val="20"/>
                <w:szCs w:val="20"/>
              </w:rPr>
              <w:t>ЗАО «Альфа Телеком»</w:t>
            </w:r>
            <w:r w:rsidRPr="000F213E">
              <w:rPr>
                <w:rFonts w:ascii="Tahoma" w:hAnsi="Tahoma" w:cs="Tahoma"/>
                <w:spacing w:val="-3"/>
                <w:sz w:val="20"/>
                <w:szCs w:val="20"/>
              </w:rPr>
              <w:t xml:space="preserve"> </w:t>
            </w:r>
          </w:p>
          <w:p w14:paraId="69BDCB6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На Приглашение № ____ от  «__»________2023 г. </w:t>
            </w:r>
          </w:p>
          <w:p w14:paraId="3130ECD6"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p>
          <w:p w14:paraId="3CFA8CFB"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ОТ: ____________________________________________________________________________________</w:t>
            </w:r>
          </w:p>
          <w:p w14:paraId="72FF5EB5" w14:textId="77777777" w:rsidR="00BA4756" w:rsidRPr="000F213E" w:rsidRDefault="00BA4756" w:rsidP="000D212F">
            <w:pPr>
              <w:tabs>
                <w:tab w:val="left" w:pos="676"/>
                <w:tab w:val="left" w:pos="1440"/>
              </w:tabs>
              <w:suppressAutoHyphens/>
              <w:spacing w:after="0" w:line="240" w:lineRule="auto"/>
              <w:jc w:val="both"/>
              <w:outlineLvl w:val="0"/>
              <w:rPr>
                <w:rFonts w:ascii="Tahoma" w:hAnsi="Tahoma" w:cs="Tahoma"/>
                <w:spacing w:val="-3"/>
                <w:sz w:val="20"/>
                <w:szCs w:val="20"/>
              </w:rPr>
            </w:pPr>
            <w:r w:rsidRPr="000F213E">
              <w:rPr>
                <w:rFonts w:ascii="Tahoma" w:hAnsi="Tahoma" w:cs="Tahoma"/>
                <w:spacing w:val="-3"/>
                <w:sz w:val="20"/>
                <w:szCs w:val="20"/>
              </w:rPr>
              <w:t xml:space="preserve">                                        (наименование поставщика)</w:t>
            </w:r>
          </w:p>
          <w:p w14:paraId="49E14AAD" w14:textId="77777777" w:rsidR="00BA4756" w:rsidRPr="000F213E" w:rsidRDefault="00BA4756" w:rsidP="000D212F">
            <w:pPr>
              <w:tabs>
                <w:tab w:val="left" w:pos="676"/>
                <w:tab w:val="left" w:pos="1440"/>
              </w:tabs>
              <w:suppressAutoHyphens/>
              <w:spacing w:after="0" w:line="240" w:lineRule="auto"/>
              <w:jc w:val="both"/>
              <w:rPr>
                <w:rFonts w:ascii="Tahoma" w:hAnsi="Tahoma" w:cs="Tahoma"/>
                <w:color w:val="000000"/>
                <w:sz w:val="20"/>
                <w:szCs w:val="20"/>
              </w:rPr>
            </w:pPr>
          </w:p>
        </w:tc>
      </w:tr>
      <w:tr w:rsidR="00BA4756" w:rsidRPr="000F213E" w14:paraId="66CFA81C" w14:textId="77777777" w:rsidTr="000F213E">
        <w:trPr>
          <w:trHeight w:val="300"/>
        </w:trPr>
        <w:tc>
          <w:tcPr>
            <w:tcW w:w="10753" w:type="dxa"/>
            <w:gridSpan w:val="2"/>
            <w:shd w:val="clear" w:color="auto" w:fill="auto"/>
            <w:noWrap/>
            <w:vAlign w:val="bottom"/>
            <w:hideMark/>
          </w:tcPr>
          <w:p w14:paraId="467F2A17" w14:textId="431DFA5F" w:rsidR="00BA4756" w:rsidRDefault="00BA4756" w:rsidP="000D212F">
            <w:pPr>
              <w:spacing w:after="0" w:line="240" w:lineRule="auto"/>
              <w:jc w:val="both"/>
              <w:rPr>
                <w:rFonts w:ascii="Tahoma" w:hAnsi="Tahoma" w:cs="Tahoma"/>
                <w:color w:val="000000"/>
                <w:sz w:val="20"/>
                <w:szCs w:val="20"/>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73"/>
              <w:gridCol w:w="1276"/>
              <w:gridCol w:w="1701"/>
              <w:gridCol w:w="1275"/>
              <w:gridCol w:w="1277"/>
              <w:gridCol w:w="1894"/>
            </w:tblGrid>
            <w:tr w:rsidR="00877D30" w14:paraId="2469B8EE" w14:textId="77777777" w:rsidTr="00877D30">
              <w:trPr>
                <w:trHeight w:val="780"/>
              </w:trPr>
              <w:tc>
                <w:tcPr>
                  <w:tcW w:w="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E1B90"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  лота</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46C23"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Подробное описание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D521E8" w14:textId="77777777" w:rsidR="00877D30" w:rsidRDefault="00877D30" w:rsidP="00877D30">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Цена за ед. без налогов*</w:t>
                  </w: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8274AF" w14:textId="77777777" w:rsidR="00877D30" w:rsidRDefault="00877D30" w:rsidP="00877D30">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Общая стоимость, без налогов</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C32848"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w:t>
                  </w:r>
                </w:p>
                <w:p w14:paraId="6DED094D"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НДС</w:t>
                  </w:r>
                  <w:r>
                    <w:rPr>
                      <w:rFonts w:ascii="Tahoma" w:hAnsi="Tahoma" w:cs="Tahoma"/>
                      <w:b/>
                      <w:spacing w:val="-3"/>
                      <w:sz w:val="19"/>
                      <w:szCs w:val="19"/>
                      <w:highlight w:val="yellow"/>
                      <w:shd w:val="clear" w:color="auto" w:fill="FFFFFF" w:themeFill="background1"/>
                    </w:rPr>
                    <w:t>*</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8AC330"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w:t>
                  </w:r>
                </w:p>
                <w:p w14:paraId="1B6ED7CA"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НСП</w:t>
                  </w:r>
                </w:p>
              </w:tc>
              <w:tc>
                <w:tcPr>
                  <w:tcW w:w="18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92193" w14:textId="77777777" w:rsidR="00877D30" w:rsidRDefault="00877D30" w:rsidP="00877D30">
                  <w:pPr>
                    <w:spacing w:after="0" w:line="240" w:lineRule="auto"/>
                    <w:jc w:val="center"/>
                    <w:rPr>
                      <w:rFonts w:ascii="Tahoma" w:hAnsi="Tahoma" w:cs="Tahoma"/>
                      <w:b/>
                      <w:bCs/>
                      <w:color w:val="000000"/>
                      <w:sz w:val="19"/>
                      <w:szCs w:val="19"/>
                    </w:rPr>
                  </w:pPr>
                  <w:r>
                    <w:rPr>
                      <w:rFonts w:ascii="Tahoma" w:hAnsi="Tahoma" w:cs="Tahoma"/>
                      <w:b/>
                      <w:bCs/>
                      <w:color w:val="000000"/>
                      <w:sz w:val="19"/>
                      <w:szCs w:val="19"/>
                    </w:rPr>
                    <w:t>Общая стоимость, с учетом налогов*</w:t>
                  </w:r>
                </w:p>
              </w:tc>
            </w:tr>
            <w:tr w:rsidR="00877D30" w14:paraId="0C47224E" w14:textId="77777777" w:rsidTr="00877D30">
              <w:trPr>
                <w:trHeight w:val="300"/>
              </w:trPr>
              <w:tc>
                <w:tcPr>
                  <w:tcW w:w="916" w:type="dxa"/>
                  <w:tcBorders>
                    <w:top w:val="single" w:sz="4" w:space="0" w:color="auto"/>
                    <w:left w:val="single" w:sz="4" w:space="0" w:color="auto"/>
                    <w:bottom w:val="single" w:sz="4" w:space="0" w:color="auto"/>
                    <w:right w:val="single" w:sz="4" w:space="0" w:color="auto"/>
                  </w:tcBorders>
                  <w:noWrap/>
                  <w:vAlign w:val="center"/>
                </w:tcPr>
                <w:p w14:paraId="06E8429A" w14:textId="77777777" w:rsidR="00877D30" w:rsidRDefault="00877D30" w:rsidP="00877D30">
                  <w:pPr>
                    <w:spacing w:after="0" w:line="240" w:lineRule="auto"/>
                    <w:jc w:val="both"/>
                    <w:rPr>
                      <w:rFonts w:ascii="Tahoma" w:hAnsi="Tahoma" w:cs="Tahoma"/>
                      <w:color w:val="000000"/>
                      <w:sz w:val="19"/>
                      <w:szCs w:val="19"/>
                    </w:rPr>
                  </w:pPr>
                </w:p>
              </w:tc>
              <w:tc>
                <w:tcPr>
                  <w:tcW w:w="2273" w:type="dxa"/>
                  <w:tcBorders>
                    <w:top w:val="single" w:sz="4" w:space="0" w:color="auto"/>
                    <w:left w:val="single" w:sz="4" w:space="0" w:color="auto"/>
                    <w:bottom w:val="single" w:sz="4" w:space="0" w:color="auto"/>
                    <w:right w:val="single" w:sz="4" w:space="0" w:color="auto"/>
                  </w:tcBorders>
                  <w:noWrap/>
                  <w:vAlign w:val="center"/>
                </w:tcPr>
                <w:p w14:paraId="174FD402" w14:textId="77777777" w:rsidR="00877D30" w:rsidRDefault="00877D30" w:rsidP="00877D30">
                  <w:pPr>
                    <w:spacing w:after="240" w:line="240" w:lineRule="auto"/>
                    <w:jc w:val="both"/>
                    <w:rPr>
                      <w:rFonts w:ascii="Tahoma" w:hAnsi="Tahoma" w:cs="Tahoma"/>
                      <w:bCs/>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14:paraId="6C84FDD5" w14:textId="77777777" w:rsidR="00877D30" w:rsidRDefault="00877D30" w:rsidP="00877D30">
                  <w:pPr>
                    <w:spacing w:after="0" w:line="240" w:lineRule="auto"/>
                    <w:jc w:val="both"/>
                    <w:rPr>
                      <w:rFonts w:ascii="Tahoma" w:hAnsi="Tahoma" w:cs="Tahoma"/>
                      <w:b/>
                      <w:bCs/>
                      <w:color w:val="000000"/>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450ABB8E" w14:textId="77777777" w:rsidR="00877D30" w:rsidRDefault="00877D30" w:rsidP="00877D30">
                  <w:pPr>
                    <w:spacing w:after="0" w:line="240" w:lineRule="auto"/>
                    <w:jc w:val="both"/>
                    <w:rPr>
                      <w:rFonts w:ascii="Tahoma" w:hAnsi="Tahoma" w:cs="Tahoma"/>
                      <w:b/>
                      <w:bCs/>
                      <w:color w:val="000000"/>
                      <w:sz w:val="19"/>
                      <w:szCs w:val="19"/>
                    </w:rPr>
                  </w:pPr>
                </w:p>
              </w:tc>
              <w:tc>
                <w:tcPr>
                  <w:tcW w:w="1275" w:type="dxa"/>
                  <w:tcBorders>
                    <w:top w:val="single" w:sz="4" w:space="0" w:color="auto"/>
                    <w:left w:val="single" w:sz="4" w:space="0" w:color="auto"/>
                    <w:bottom w:val="single" w:sz="4" w:space="0" w:color="auto"/>
                    <w:right w:val="single" w:sz="4" w:space="0" w:color="auto"/>
                  </w:tcBorders>
                </w:tcPr>
                <w:p w14:paraId="47CA1512" w14:textId="77777777" w:rsidR="00877D30" w:rsidRDefault="00877D30" w:rsidP="00877D30">
                  <w:pPr>
                    <w:spacing w:after="0" w:line="240" w:lineRule="auto"/>
                    <w:jc w:val="both"/>
                    <w:rPr>
                      <w:rFonts w:ascii="Tahoma" w:hAnsi="Tahoma" w:cs="Tahoma"/>
                      <w:color w:val="000000"/>
                      <w:sz w:val="19"/>
                      <w:szCs w:val="19"/>
                    </w:rPr>
                  </w:pPr>
                </w:p>
              </w:tc>
              <w:tc>
                <w:tcPr>
                  <w:tcW w:w="1277" w:type="dxa"/>
                  <w:tcBorders>
                    <w:top w:val="single" w:sz="4" w:space="0" w:color="auto"/>
                    <w:left w:val="single" w:sz="4" w:space="0" w:color="auto"/>
                    <w:bottom w:val="single" w:sz="4" w:space="0" w:color="auto"/>
                    <w:right w:val="single" w:sz="4" w:space="0" w:color="auto"/>
                  </w:tcBorders>
                </w:tcPr>
                <w:p w14:paraId="2E972F41" w14:textId="77777777" w:rsidR="00877D30" w:rsidRDefault="00877D30" w:rsidP="00877D30">
                  <w:pPr>
                    <w:spacing w:after="0" w:line="240" w:lineRule="auto"/>
                    <w:jc w:val="both"/>
                    <w:rPr>
                      <w:rFonts w:ascii="Tahoma" w:hAnsi="Tahoma" w:cs="Tahoma"/>
                      <w:color w:val="000000"/>
                      <w:sz w:val="19"/>
                      <w:szCs w:val="19"/>
                    </w:rPr>
                  </w:pPr>
                </w:p>
              </w:tc>
              <w:tc>
                <w:tcPr>
                  <w:tcW w:w="1894" w:type="dxa"/>
                  <w:tcBorders>
                    <w:top w:val="single" w:sz="4" w:space="0" w:color="auto"/>
                    <w:left w:val="single" w:sz="4" w:space="0" w:color="auto"/>
                    <w:bottom w:val="single" w:sz="4" w:space="0" w:color="auto"/>
                    <w:right w:val="single" w:sz="4" w:space="0" w:color="auto"/>
                  </w:tcBorders>
                  <w:vAlign w:val="center"/>
                </w:tcPr>
                <w:p w14:paraId="78FC90AC" w14:textId="77777777" w:rsidR="00877D30" w:rsidRDefault="00877D30" w:rsidP="00877D30">
                  <w:pPr>
                    <w:spacing w:after="0" w:line="240" w:lineRule="auto"/>
                    <w:jc w:val="both"/>
                    <w:rPr>
                      <w:rFonts w:ascii="Tahoma" w:hAnsi="Tahoma" w:cs="Tahoma"/>
                      <w:color w:val="000000"/>
                      <w:sz w:val="19"/>
                      <w:szCs w:val="19"/>
                    </w:rPr>
                  </w:pPr>
                </w:p>
              </w:tc>
            </w:tr>
            <w:tr w:rsidR="00877D30" w14:paraId="19BC4F63" w14:textId="77777777" w:rsidTr="00877D30">
              <w:trPr>
                <w:trHeight w:val="300"/>
              </w:trPr>
              <w:tc>
                <w:tcPr>
                  <w:tcW w:w="916" w:type="dxa"/>
                  <w:tcBorders>
                    <w:top w:val="single" w:sz="4" w:space="0" w:color="auto"/>
                    <w:left w:val="single" w:sz="4" w:space="0" w:color="auto"/>
                    <w:bottom w:val="single" w:sz="4" w:space="0" w:color="auto"/>
                    <w:right w:val="single" w:sz="4" w:space="0" w:color="auto"/>
                  </w:tcBorders>
                  <w:vAlign w:val="center"/>
                  <w:hideMark/>
                </w:tcPr>
                <w:p w14:paraId="1FFBBBB7" w14:textId="77777777" w:rsidR="00877D30" w:rsidRDefault="00877D30" w:rsidP="00877D30">
                  <w:pPr>
                    <w:rPr>
                      <w:rFonts w:ascii="Tahoma" w:hAnsi="Tahoma" w:cs="Tahoma"/>
                      <w:color w:val="000000"/>
                      <w:sz w:val="19"/>
                      <w:szCs w:val="19"/>
                    </w:rPr>
                  </w:pPr>
                </w:p>
              </w:tc>
              <w:tc>
                <w:tcPr>
                  <w:tcW w:w="2273" w:type="dxa"/>
                  <w:tcBorders>
                    <w:top w:val="single" w:sz="4" w:space="0" w:color="auto"/>
                    <w:left w:val="single" w:sz="4" w:space="0" w:color="auto"/>
                    <w:bottom w:val="single" w:sz="4" w:space="0" w:color="auto"/>
                    <w:right w:val="single" w:sz="4" w:space="0" w:color="auto"/>
                  </w:tcBorders>
                  <w:vAlign w:val="center"/>
                  <w:hideMark/>
                </w:tcPr>
                <w:p w14:paraId="175D29DC" w14:textId="77777777" w:rsidR="00877D30" w:rsidRDefault="00877D30" w:rsidP="00877D30">
                  <w:pPr>
                    <w:spacing w:after="0" w:line="240" w:lineRule="auto"/>
                    <w:jc w:val="both"/>
                    <w:rPr>
                      <w:rFonts w:ascii="Tahoma" w:hAnsi="Tahoma" w:cs="Tahoma"/>
                      <w:b/>
                      <w:bCs/>
                      <w:color w:val="000000"/>
                      <w:sz w:val="19"/>
                      <w:szCs w:val="19"/>
                    </w:rPr>
                  </w:pPr>
                  <w:r>
                    <w:rPr>
                      <w:rFonts w:ascii="Tahoma" w:hAnsi="Tahoma" w:cs="Tahoma"/>
                      <w:b/>
                      <w:bCs/>
                      <w:color w:val="000000"/>
                      <w:sz w:val="19"/>
                      <w:szCs w:val="19"/>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B903F" w14:textId="77777777" w:rsidR="00877D30" w:rsidRDefault="00877D30" w:rsidP="00877D30">
                  <w:pPr>
                    <w:spacing w:after="0" w:line="240" w:lineRule="auto"/>
                    <w:jc w:val="both"/>
                    <w:rPr>
                      <w:rFonts w:ascii="Tahoma" w:hAnsi="Tahoma" w:cs="Tahoma"/>
                      <w:b/>
                      <w:bCs/>
                      <w:color w:val="000000"/>
                      <w:sz w:val="19"/>
                      <w:szCs w:val="19"/>
                    </w:rPr>
                  </w:pPr>
                  <w:r>
                    <w:rPr>
                      <w:rFonts w:ascii="Tahoma" w:hAnsi="Tahoma" w:cs="Tahoma"/>
                      <w:b/>
                      <w:bCs/>
                      <w:color w:val="000000"/>
                      <w:sz w:val="19"/>
                      <w:szCs w:val="19"/>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79AAFB" w14:textId="77777777" w:rsidR="00877D30" w:rsidRDefault="00877D30" w:rsidP="00877D30">
                  <w:pPr>
                    <w:spacing w:after="0" w:line="240" w:lineRule="auto"/>
                    <w:jc w:val="both"/>
                    <w:rPr>
                      <w:rFonts w:ascii="Tahoma" w:hAnsi="Tahoma" w:cs="Tahoma"/>
                      <w:b/>
                      <w:bCs/>
                      <w:color w:val="000000"/>
                      <w:sz w:val="19"/>
                      <w:szCs w:val="19"/>
                    </w:rPr>
                  </w:pPr>
                  <w:r>
                    <w:rPr>
                      <w:rFonts w:ascii="Tahoma" w:hAnsi="Tahoma" w:cs="Tahoma"/>
                      <w:b/>
                      <w:bCs/>
                      <w:color w:val="000000"/>
                      <w:sz w:val="19"/>
                      <w:szCs w:val="19"/>
                    </w:rPr>
                    <w:t> </w:t>
                  </w:r>
                </w:p>
              </w:tc>
              <w:tc>
                <w:tcPr>
                  <w:tcW w:w="1275" w:type="dxa"/>
                  <w:tcBorders>
                    <w:top w:val="single" w:sz="4" w:space="0" w:color="auto"/>
                    <w:left w:val="single" w:sz="4" w:space="0" w:color="auto"/>
                    <w:bottom w:val="single" w:sz="4" w:space="0" w:color="auto"/>
                    <w:right w:val="single" w:sz="4" w:space="0" w:color="auto"/>
                  </w:tcBorders>
                </w:tcPr>
                <w:p w14:paraId="6EA1672D" w14:textId="77777777" w:rsidR="00877D30" w:rsidRDefault="00877D30" w:rsidP="00877D30">
                  <w:pPr>
                    <w:spacing w:after="0" w:line="240" w:lineRule="auto"/>
                    <w:jc w:val="both"/>
                    <w:rPr>
                      <w:rFonts w:ascii="Tahoma" w:hAnsi="Tahoma" w:cs="Tahoma"/>
                      <w:color w:val="000000"/>
                      <w:sz w:val="19"/>
                      <w:szCs w:val="19"/>
                    </w:rPr>
                  </w:pPr>
                </w:p>
              </w:tc>
              <w:tc>
                <w:tcPr>
                  <w:tcW w:w="1277" w:type="dxa"/>
                  <w:tcBorders>
                    <w:top w:val="single" w:sz="4" w:space="0" w:color="auto"/>
                    <w:left w:val="single" w:sz="4" w:space="0" w:color="auto"/>
                    <w:bottom w:val="single" w:sz="4" w:space="0" w:color="auto"/>
                    <w:right w:val="single" w:sz="4" w:space="0" w:color="auto"/>
                  </w:tcBorders>
                </w:tcPr>
                <w:p w14:paraId="41001D43" w14:textId="77777777" w:rsidR="00877D30" w:rsidRDefault="00877D30" w:rsidP="00877D30">
                  <w:pPr>
                    <w:spacing w:after="0" w:line="240" w:lineRule="auto"/>
                    <w:jc w:val="both"/>
                    <w:rPr>
                      <w:rFonts w:ascii="Tahoma" w:hAnsi="Tahoma" w:cs="Tahoma"/>
                      <w:color w:val="000000"/>
                      <w:sz w:val="19"/>
                      <w:szCs w:val="19"/>
                    </w:rPr>
                  </w:pPr>
                </w:p>
              </w:tc>
              <w:tc>
                <w:tcPr>
                  <w:tcW w:w="1894" w:type="dxa"/>
                  <w:tcBorders>
                    <w:top w:val="single" w:sz="4" w:space="0" w:color="auto"/>
                    <w:left w:val="single" w:sz="4" w:space="0" w:color="auto"/>
                    <w:bottom w:val="single" w:sz="4" w:space="0" w:color="auto"/>
                    <w:right w:val="single" w:sz="4" w:space="0" w:color="auto"/>
                  </w:tcBorders>
                  <w:vAlign w:val="bottom"/>
                </w:tcPr>
                <w:p w14:paraId="3C6F6D2E" w14:textId="77777777" w:rsidR="00877D30" w:rsidRDefault="00877D30" w:rsidP="00877D30">
                  <w:pPr>
                    <w:spacing w:after="0" w:line="240" w:lineRule="auto"/>
                    <w:jc w:val="both"/>
                    <w:rPr>
                      <w:rFonts w:ascii="Tahoma" w:hAnsi="Tahoma" w:cs="Tahoma"/>
                      <w:color w:val="000000"/>
                      <w:sz w:val="19"/>
                      <w:szCs w:val="19"/>
                    </w:rPr>
                  </w:pPr>
                </w:p>
              </w:tc>
            </w:tr>
          </w:tbl>
          <w:p w14:paraId="6BC10452" w14:textId="71B737B2" w:rsidR="002C24BC" w:rsidRPr="000F213E" w:rsidRDefault="002C24BC" w:rsidP="00C461A9">
            <w:pPr>
              <w:spacing w:after="0" w:line="240" w:lineRule="auto"/>
              <w:ind w:firstLine="776"/>
              <w:jc w:val="both"/>
              <w:rPr>
                <w:rFonts w:ascii="Tahoma" w:hAnsi="Tahoma" w:cs="Tahoma"/>
                <w:color w:val="000000"/>
                <w:sz w:val="20"/>
                <w:szCs w:val="20"/>
              </w:rPr>
            </w:pPr>
          </w:p>
        </w:tc>
      </w:tr>
    </w:tbl>
    <w:p w14:paraId="7C5011BC" w14:textId="77777777" w:rsidR="00877D30" w:rsidRDefault="00877D30" w:rsidP="00877D30">
      <w:pPr>
        <w:pStyle w:val="a4"/>
        <w:ind w:left="720"/>
        <w:jc w:val="both"/>
        <w:rPr>
          <w:rFonts w:ascii="Tahoma" w:hAnsi="Tahoma" w:cs="Tahoma"/>
          <w:color w:val="000000"/>
          <w:sz w:val="20"/>
          <w:szCs w:val="20"/>
          <w:u w:val="single"/>
        </w:rPr>
      </w:pPr>
    </w:p>
    <w:p w14:paraId="0B2BC53B" w14:textId="4BBFE567" w:rsidR="004E43C1" w:rsidRPr="00877D30" w:rsidRDefault="004E43C1" w:rsidP="004E43C1">
      <w:pPr>
        <w:pStyle w:val="a4"/>
        <w:numPr>
          <w:ilvl w:val="0"/>
          <w:numId w:val="5"/>
        </w:numPr>
        <w:jc w:val="both"/>
        <w:rPr>
          <w:rFonts w:ascii="Tahoma" w:hAnsi="Tahoma" w:cs="Tahoma"/>
          <w:b/>
          <w:i/>
          <w:color w:val="000000"/>
          <w:sz w:val="20"/>
          <w:szCs w:val="20"/>
          <w:highlight w:val="yellow"/>
          <w:u w:val="single"/>
        </w:rPr>
      </w:pPr>
      <w:r w:rsidRPr="00877D30">
        <w:rPr>
          <w:rFonts w:ascii="Tahoma" w:hAnsi="Tahoma" w:cs="Tahoma"/>
          <w:b/>
          <w:color w:val="000000"/>
          <w:sz w:val="20"/>
          <w:szCs w:val="20"/>
          <w:highlight w:val="yellow"/>
          <w:u w:val="single"/>
        </w:rPr>
        <w:t xml:space="preserve">Срок </w:t>
      </w:r>
      <w:r>
        <w:rPr>
          <w:rFonts w:ascii="Tahoma" w:hAnsi="Tahoma" w:cs="Tahoma"/>
          <w:b/>
          <w:color w:val="000000"/>
          <w:sz w:val="20"/>
          <w:szCs w:val="20"/>
          <w:highlight w:val="yellow"/>
          <w:u w:val="single"/>
        </w:rPr>
        <w:t>поставки</w:t>
      </w:r>
      <w:r w:rsidRPr="00877D30">
        <w:rPr>
          <w:rFonts w:ascii="Tahoma" w:hAnsi="Tahoma" w:cs="Tahoma"/>
          <w:b/>
          <w:i/>
          <w:color w:val="000000"/>
          <w:sz w:val="20"/>
          <w:szCs w:val="20"/>
          <w:highlight w:val="yellow"/>
          <w:u w:val="single"/>
        </w:rPr>
        <w:t xml:space="preserve">: </w:t>
      </w:r>
      <w:r w:rsidRPr="003102C9">
        <w:rPr>
          <w:rFonts w:ascii="Tahoma" w:hAnsi="Tahoma" w:cs="Tahoma"/>
          <w:b/>
          <w:i/>
          <w:color w:val="000000"/>
          <w:sz w:val="20"/>
          <w:szCs w:val="20"/>
          <w:highlight w:val="yellow"/>
          <w:u w:val="single"/>
        </w:rPr>
        <w:t>прописать</w:t>
      </w:r>
    </w:p>
    <w:p w14:paraId="6669858E" w14:textId="09DEF973" w:rsidR="000F213E" w:rsidRPr="00877D30" w:rsidRDefault="000F213E" w:rsidP="003102C9">
      <w:pPr>
        <w:pStyle w:val="a4"/>
        <w:numPr>
          <w:ilvl w:val="0"/>
          <w:numId w:val="5"/>
        </w:numPr>
        <w:jc w:val="both"/>
        <w:rPr>
          <w:rFonts w:ascii="Tahoma" w:hAnsi="Tahoma" w:cs="Tahoma"/>
          <w:b/>
          <w:i/>
          <w:color w:val="000000"/>
          <w:sz w:val="20"/>
          <w:szCs w:val="20"/>
          <w:highlight w:val="yellow"/>
          <w:u w:val="single"/>
        </w:rPr>
      </w:pPr>
      <w:r w:rsidRPr="00877D30">
        <w:rPr>
          <w:rFonts w:ascii="Tahoma" w:hAnsi="Tahoma" w:cs="Tahoma"/>
          <w:b/>
          <w:color w:val="000000"/>
          <w:sz w:val="20"/>
          <w:szCs w:val="20"/>
          <w:highlight w:val="yellow"/>
          <w:u w:val="single"/>
        </w:rPr>
        <w:t>Срок оказания услуг</w:t>
      </w:r>
      <w:r w:rsidRPr="00877D30">
        <w:rPr>
          <w:rFonts w:ascii="Tahoma" w:hAnsi="Tahoma" w:cs="Tahoma"/>
          <w:b/>
          <w:i/>
          <w:color w:val="000000"/>
          <w:sz w:val="20"/>
          <w:szCs w:val="20"/>
          <w:highlight w:val="yellow"/>
          <w:u w:val="single"/>
        </w:rPr>
        <w:t xml:space="preserve">: </w:t>
      </w:r>
      <w:r w:rsidR="00877D30" w:rsidRPr="003102C9">
        <w:rPr>
          <w:rFonts w:ascii="Tahoma" w:hAnsi="Tahoma" w:cs="Tahoma"/>
          <w:b/>
          <w:i/>
          <w:color w:val="000000"/>
          <w:sz w:val="20"/>
          <w:szCs w:val="20"/>
          <w:highlight w:val="yellow"/>
          <w:u w:val="single"/>
        </w:rPr>
        <w:t>прописать</w:t>
      </w:r>
    </w:p>
    <w:p w14:paraId="79357C76" w14:textId="77777777" w:rsidR="000F213E" w:rsidRPr="00877D30" w:rsidRDefault="000F213E" w:rsidP="00DF2179">
      <w:pPr>
        <w:pStyle w:val="a4"/>
        <w:numPr>
          <w:ilvl w:val="0"/>
          <w:numId w:val="5"/>
        </w:numPr>
        <w:jc w:val="both"/>
        <w:rPr>
          <w:rFonts w:ascii="Tahoma" w:hAnsi="Tahoma" w:cs="Tahoma"/>
          <w:b/>
          <w:i/>
          <w:color w:val="000000"/>
          <w:sz w:val="20"/>
          <w:szCs w:val="20"/>
          <w:highlight w:val="yellow"/>
          <w:u w:val="single"/>
        </w:rPr>
      </w:pPr>
      <w:r w:rsidRPr="00877D30">
        <w:rPr>
          <w:rFonts w:ascii="Tahoma" w:hAnsi="Tahoma" w:cs="Tahoma"/>
          <w:b/>
          <w:color w:val="000000"/>
          <w:sz w:val="20"/>
          <w:szCs w:val="20"/>
          <w:highlight w:val="yellow"/>
          <w:u w:val="single"/>
        </w:rPr>
        <w:t>Гарантия</w:t>
      </w:r>
      <w:r w:rsidRPr="00877D30">
        <w:rPr>
          <w:rFonts w:ascii="Tahoma" w:hAnsi="Tahoma" w:cs="Tahoma"/>
          <w:b/>
          <w:i/>
          <w:color w:val="000000"/>
          <w:sz w:val="20"/>
          <w:szCs w:val="20"/>
          <w:highlight w:val="yellow"/>
          <w:u w:val="single"/>
        </w:rPr>
        <w:t xml:space="preserve">: </w:t>
      </w:r>
      <w:r w:rsidRPr="003102C9">
        <w:rPr>
          <w:rFonts w:ascii="Tahoma" w:hAnsi="Tahoma" w:cs="Tahoma"/>
          <w:b/>
          <w:i/>
          <w:color w:val="000000"/>
          <w:sz w:val="20"/>
          <w:szCs w:val="20"/>
          <w:highlight w:val="yellow"/>
          <w:u w:val="single"/>
        </w:rPr>
        <w:t>прописать</w:t>
      </w:r>
    </w:p>
    <w:p w14:paraId="2F744ACE" w14:textId="77777777" w:rsidR="000F213E" w:rsidRPr="009852BF" w:rsidRDefault="000F213E" w:rsidP="000F213E">
      <w:pPr>
        <w:spacing w:after="0" w:line="240" w:lineRule="auto"/>
        <w:jc w:val="both"/>
        <w:rPr>
          <w:rFonts w:ascii="Tahoma" w:hAnsi="Tahoma" w:cs="Tahoma"/>
          <w:color w:val="000000"/>
          <w:sz w:val="20"/>
          <w:szCs w:val="20"/>
          <w:u w:val="single"/>
        </w:rPr>
      </w:pPr>
      <w:r w:rsidRPr="009852BF">
        <w:rPr>
          <w:rFonts w:ascii="Tahoma" w:hAnsi="Tahoma" w:cs="Tahoma"/>
          <w:color w:val="000000"/>
          <w:sz w:val="20"/>
          <w:szCs w:val="20"/>
          <w:u w:val="single"/>
        </w:rPr>
        <w:t xml:space="preserve">В цену, указанную поставщиком, должны быть включены все налоги, сборы и другие платежи, взимаемые в соответствии с законодательством Кыргызской Республики, накладные затраты, транспортные и другие затраты поставщика. </w:t>
      </w:r>
    </w:p>
    <w:p w14:paraId="2C7BF561" w14:textId="6C1CE7FC" w:rsidR="000F213E" w:rsidRPr="009852BF" w:rsidRDefault="000F213E" w:rsidP="000F213E">
      <w:pPr>
        <w:spacing w:after="0" w:line="240" w:lineRule="auto"/>
        <w:ind w:firstLine="776"/>
        <w:jc w:val="both"/>
        <w:rPr>
          <w:rFonts w:ascii="Tahoma" w:hAnsi="Tahoma" w:cs="Tahoma"/>
          <w:sz w:val="20"/>
          <w:szCs w:val="20"/>
        </w:rPr>
      </w:pPr>
      <w:r w:rsidRPr="009852BF">
        <w:rPr>
          <w:rFonts w:ascii="Tahoma" w:hAnsi="Tahoma" w:cs="Tahoma"/>
          <w:sz w:val="20"/>
          <w:szCs w:val="20"/>
        </w:rPr>
        <w:t xml:space="preserve">Данная конкурсная заявка действительна в течение </w:t>
      </w:r>
      <w:r w:rsidR="00877D30">
        <w:rPr>
          <w:rFonts w:ascii="Tahoma" w:hAnsi="Tahoma" w:cs="Tahoma"/>
          <w:sz w:val="20"/>
          <w:szCs w:val="20"/>
        </w:rPr>
        <w:t>3</w:t>
      </w:r>
      <w:r w:rsidRPr="009852BF">
        <w:rPr>
          <w:rFonts w:ascii="Tahoma" w:hAnsi="Tahoma" w:cs="Tahoma"/>
          <w:sz w:val="20"/>
          <w:szCs w:val="20"/>
        </w:rPr>
        <w:t>0 (</w:t>
      </w:r>
      <w:r w:rsidR="00877D30">
        <w:rPr>
          <w:rFonts w:ascii="Tahoma" w:hAnsi="Tahoma" w:cs="Tahoma"/>
          <w:sz w:val="20"/>
          <w:szCs w:val="20"/>
        </w:rPr>
        <w:t>тридцати</w:t>
      </w:r>
      <w:r w:rsidRPr="009852BF">
        <w:rPr>
          <w:rFonts w:ascii="Tahoma" w:hAnsi="Tahoma" w:cs="Tahoma"/>
          <w:sz w:val="20"/>
          <w:szCs w:val="20"/>
        </w:rPr>
        <w:t xml:space="preserve">) календарных дней с даты вскрытия конкурсных заявок. </w:t>
      </w:r>
    </w:p>
    <w:p w14:paraId="2A815997" w14:textId="77777777" w:rsidR="000F213E" w:rsidRPr="009852BF" w:rsidRDefault="000F213E" w:rsidP="000F213E">
      <w:pPr>
        <w:spacing w:after="0" w:line="240" w:lineRule="auto"/>
        <w:ind w:firstLine="776"/>
        <w:jc w:val="both"/>
        <w:rPr>
          <w:rFonts w:ascii="Tahoma" w:hAnsi="Tahoma" w:cs="Tahoma"/>
          <w:spacing w:val="-3"/>
          <w:sz w:val="20"/>
          <w:szCs w:val="20"/>
        </w:rPr>
      </w:pPr>
      <w:r w:rsidRPr="009852BF">
        <w:rPr>
          <w:rFonts w:ascii="Tahoma" w:hAnsi="Tahoma" w:cs="Tahoma"/>
          <w:spacing w:val="-3"/>
          <w:sz w:val="20"/>
          <w:szCs w:val="20"/>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CB8FBE1" w14:textId="77777777" w:rsidR="000F213E" w:rsidRPr="009852BF" w:rsidRDefault="000F213E" w:rsidP="000F213E">
      <w:pPr>
        <w:spacing w:after="0" w:line="240" w:lineRule="auto"/>
        <w:ind w:firstLine="776"/>
        <w:jc w:val="both"/>
        <w:rPr>
          <w:rFonts w:ascii="Tahoma" w:hAnsi="Tahoma" w:cs="Tahoma"/>
          <w:color w:val="000000"/>
          <w:sz w:val="20"/>
          <w:szCs w:val="20"/>
        </w:rPr>
      </w:pPr>
    </w:p>
    <w:p w14:paraId="5FA3F39A" w14:textId="77777777" w:rsidR="000F213E" w:rsidRPr="009852BF" w:rsidRDefault="000F213E" w:rsidP="000F213E">
      <w:pPr>
        <w:spacing w:after="0" w:line="240" w:lineRule="auto"/>
        <w:ind w:firstLine="776"/>
        <w:jc w:val="both"/>
        <w:rPr>
          <w:rFonts w:ascii="Tahoma" w:hAnsi="Tahoma" w:cs="Tahoma"/>
          <w:color w:val="000000"/>
          <w:sz w:val="20"/>
          <w:szCs w:val="20"/>
        </w:rPr>
      </w:pPr>
      <w:r w:rsidRPr="009852BF">
        <w:rPr>
          <w:rFonts w:ascii="Tahoma" w:hAnsi="Tahoma" w:cs="Tahoma"/>
          <w:color w:val="000000"/>
          <w:sz w:val="20"/>
          <w:szCs w:val="20"/>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7E12DD35" w14:textId="77777777" w:rsidR="006318BD" w:rsidRDefault="006318BD" w:rsidP="000F213E">
      <w:pPr>
        <w:widowControl w:val="0"/>
        <w:autoSpaceDE w:val="0"/>
        <w:autoSpaceDN w:val="0"/>
        <w:adjustRightInd w:val="0"/>
        <w:spacing w:after="0" w:line="240" w:lineRule="auto"/>
        <w:ind w:firstLine="567"/>
        <w:jc w:val="both"/>
        <w:rPr>
          <w:rFonts w:ascii="Tahoma" w:hAnsi="Tahoma" w:cs="Tahoma"/>
          <w:sz w:val="20"/>
          <w:szCs w:val="20"/>
        </w:rPr>
      </w:pPr>
    </w:p>
    <w:p w14:paraId="6FCC503D" w14:textId="4D0CC5F3"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______________________ /_____________________/ ___________________</w:t>
      </w:r>
    </w:p>
    <w:p w14:paraId="0C2F14AC" w14:textId="77777777" w:rsidR="000F213E" w:rsidRPr="009852BF" w:rsidRDefault="000F213E" w:rsidP="000F213E">
      <w:pPr>
        <w:widowControl w:val="0"/>
        <w:autoSpaceDE w:val="0"/>
        <w:autoSpaceDN w:val="0"/>
        <w:adjustRightInd w:val="0"/>
        <w:spacing w:after="0" w:line="240" w:lineRule="auto"/>
        <w:ind w:left="708" w:firstLine="708"/>
        <w:rPr>
          <w:rFonts w:ascii="Tahoma" w:hAnsi="Tahoma" w:cs="Tahoma"/>
          <w:sz w:val="20"/>
          <w:szCs w:val="20"/>
        </w:rPr>
      </w:pPr>
      <w:r w:rsidRPr="009852BF">
        <w:rPr>
          <w:rFonts w:ascii="Tahoma" w:hAnsi="Tahoma" w:cs="Tahoma"/>
          <w:sz w:val="20"/>
          <w:szCs w:val="20"/>
        </w:rPr>
        <w:t xml:space="preserve">(ФИО) </w:t>
      </w:r>
      <w:r w:rsidRPr="009852BF">
        <w:rPr>
          <w:rFonts w:ascii="Tahoma" w:hAnsi="Tahoma" w:cs="Tahoma"/>
          <w:sz w:val="20"/>
          <w:szCs w:val="20"/>
        </w:rPr>
        <w:tab/>
      </w:r>
      <w:r w:rsidRPr="009852BF">
        <w:rPr>
          <w:rFonts w:ascii="Tahoma" w:hAnsi="Tahoma" w:cs="Tahoma"/>
          <w:sz w:val="20"/>
          <w:szCs w:val="20"/>
        </w:rPr>
        <w:tab/>
      </w:r>
      <w:r w:rsidRPr="009852BF">
        <w:rPr>
          <w:rFonts w:ascii="Tahoma" w:hAnsi="Tahoma" w:cs="Tahoma"/>
          <w:sz w:val="20"/>
          <w:szCs w:val="20"/>
        </w:rPr>
        <w:tab/>
        <w:t>(должность)</w:t>
      </w:r>
      <w:r w:rsidRPr="009852BF">
        <w:rPr>
          <w:rFonts w:ascii="Tahoma" w:hAnsi="Tahoma" w:cs="Tahoma"/>
          <w:sz w:val="20"/>
          <w:szCs w:val="20"/>
        </w:rPr>
        <w:tab/>
      </w:r>
      <w:r w:rsidRPr="009852BF">
        <w:rPr>
          <w:rFonts w:ascii="Tahoma" w:hAnsi="Tahoma" w:cs="Tahoma"/>
          <w:sz w:val="20"/>
          <w:szCs w:val="20"/>
        </w:rPr>
        <w:tab/>
        <w:t>(подпись и печать)</w:t>
      </w:r>
    </w:p>
    <w:p w14:paraId="0538BC2A"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59063A6" w14:textId="77777777"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p>
    <w:p w14:paraId="0F4B9C9E" w14:textId="2A3B8BDE" w:rsidR="000F213E" w:rsidRPr="009852BF" w:rsidRDefault="000F213E" w:rsidP="000F213E">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«____» ___________ 202</w:t>
      </w:r>
      <w:r>
        <w:rPr>
          <w:rFonts w:ascii="Tahoma" w:hAnsi="Tahoma" w:cs="Tahoma"/>
          <w:sz w:val="20"/>
          <w:szCs w:val="20"/>
        </w:rPr>
        <w:t>3</w:t>
      </w:r>
      <w:r w:rsidRPr="009852BF">
        <w:rPr>
          <w:rFonts w:ascii="Tahoma" w:hAnsi="Tahoma" w:cs="Tahoma"/>
          <w:sz w:val="20"/>
          <w:szCs w:val="20"/>
        </w:rPr>
        <w:t xml:space="preserve"> года</w:t>
      </w:r>
    </w:p>
    <w:p w14:paraId="27F64586" w14:textId="209A1908" w:rsidR="00BA4756" w:rsidRPr="00FD380D" w:rsidRDefault="000F213E" w:rsidP="00BA4756">
      <w:pPr>
        <w:widowControl w:val="0"/>
        <w:autoSpaceDE w:val="0"/>
        <w:autoSpaceDN w:val="0"/>
        <w:adjustRightInd w:val="0"/>
        <w:spacing w:after="0" w:line="240" w:lineRule="auto"/>
        <w:ind w:firstLine="567"/>
        <w:jc w:val="both"/>
        <w:rPr>
          <w:rFonts w:ascii="Tahoma" w:hAnsi="Tahoma" w:cs="Tahoma"/>
          <w:sz w:val="20"/>
          <w:szCs w:val="20"/>
        </w:rPr>
      </w:pPr>
      <w:r w:rsidRPr="009852BF">
        <w:rPr>
          <w:rFonts w:ascii="Tahoma" w:hAnsi="Tahoma" w:cs="Tahoma"/>
          <w:sz w:val="20"/>
          <w:szCs w:val="20"/>
        </w:rPr>
        <w:t xml:space="preserve">           (дата заполнения)</w:t>
      </w:r>
      <w:r w:rsidRPr="009852BF" w:rsidDel="001D218E">
        <w:rPr>
          <w:rFonts w:ascii="Tahoma" w:hAnsi="Tahoma" w:cs="Tahoma"/>
          <w:sz w:val="20"/>
          <w:szCs w:val="20"/>
        </w:rPr>
        <w:t xml:space="preserve"> </w:t>
      </w:r>
    </w:p>
    <w:p w14:paraId="451E9157" w14:textId="5408D18F" w:rsidR="006757A0" w:rsidRPr="00B109BC" w:rsidRDefault="00BA4756" w:rsidP="000D212F">
      <w:pPr>
        <w:spacing w:after="0" w:line="240" w:lineRule="auto"/>
        <w:rPr>
          <w:rFonts w:ascii="Tahoma" w:hAnsi="Tahoma" w:cs="Tahoma"/>
          <w:b/>
          <w:sz w:val="18"/>
          <w:szCs w:val="18"/>
        </w:rPr>
      </w:pPr>
      <w:r>
        <w:rPr>
          <w:rFonts w:ascii="Tahoma" w:hAnsi="Tahoma" w:cs="Tahoma"/>
          <w:i/>
          <w:spacing w:val="-3"/>
          <w:sz w:val="20"/>
          <w:szCs w:val="20"/>
        </w:rPr>
        <w:br w:type="page"/>
      </w:r>
    </w:p>
    <w:p w14:paraId="4F6CAC40" w14:textId="77777777" w:rsidR="006757A0" w:rsidRPr="00B109BC" w:rsidRDefault="006757A0" w:rsidP="00D94419">
      <w:pPr>
        <w:spacing w:after="0"/>
        <w:ind w:left="709"/>
        <w:jc w:val="right"/>
        <w:rPr>
          <w:rFonts w:ascii="Tahoma" w:hAnsi="Tahoma" w:cs="Tahoma"/>
          <w:b/>
          <w:sz w:val="18"/>
          <w:szCs w:val="18"/>
        </w:rPr>
        <w:sectPr w:rsidR="006757A0" w:rsidRPr="00B109BC" w:rsidSect="00DF2179">
          <w:pgSz w:w="11906" w:h="16838"/>
          <w:pgMar w:top="851" w:right="567" w:bottom="426" w:left="851" w:header="709" w:footer="76" w:gutter="0"/>
          <w:cols w:space="720"/>
        </w:sectPr>
      </w:pPr>
    </w:p>
    <w:p w14:paraId="7B47045F" w14:textId="79539BB3" w:rsidR="00D94419" w:rsidRPr="0082385F" w:rsidRDefault="00D94419" w:rsidP="00D94419">
      <w:pPr>
        <w:spacing w:after="0"/>
        <w:ind w:left="709"/>
        <w:jc w:val="right"/>
        <w:rPr>
          <w:rFonts w:ascii="Tahoma" w:hAnsi="Tahoma" w:cs="Tahoma"/>
          <w:b/>
          <w:sz w:val="20"/>
          <w:szCs w:val="18"/>
        </w:rPr>
      </w:pPr>
      <w:r w:rsidRPr="0082385F">
        <w:rPr>
          <w:rFonts w:ascii="Tahoma" w:hAnsi="Tahoma" w:cs="Tahoma"/>
          <w:b/>
          <w:sz w:val="20"/>
          <w:szCs w:val="18"/>
        </w:rPr>
        <w:t xml:space="preserve">Приложение </w:t>
      </w:r>
      <w:r w:rsidR="008F6A58" w:rsidRPr="0082385F">
        <w:rPr>
          <w:rFonts w:ascii="Tahoma" w:hAnsi="Tahoma" w:cs="Tahoma"/>
          <w:b/>
          <w:sz w:val="20"/>
          <w:szCs w:val="18"/>
        </w:rPr>
        <w:t>3</w:t>
      </w:r>
      <w:r w:rsidRPr="0082385F">
        <w:rPr>
          <w:rFonts w:ascii="Tahoma" w:hAnsi="Tahoma" w:cs="Tahoma"/>
          <w:b/>
          <w:sz w:val="20"/>
          <w:szCs w:val="18"/>
        </w:rPr>
        <w:t xml:space="preserve"> к Приглашению</w:t>
      </w:r>
    </w:p>
    <w:p w14:paraId="1789101A" w14:textId="09756981" w:rsidR="000D212F" w:rsidRPr="0082385F" w:rsidRDefault="000D212F" w:rsidP="000D212F">
      <w:pPr>
        <w:spacing w:after="0"/>
        <w:ind w:left="709"/>
        <w:rPr>
          <w:rFonts w:ascii="Tahoma" w:hAnsi="Tahoma" w:cs="Tahoma"/>
          <w:b/>
          <w:sz w:val="20"/>
          <w:szCs w:val="18"/>
        </w:rPr>
      </w:pPr>
      <w:r w:rsidRPr="0082385F">
        <w:rPr>
          <w:rFonts w:ascii="Tahoma" w:hAnsi="Tahoma" w:cs="Tahoma"/>
          <w:b/>
          <w:sz w:val="20"/>
          <w:szCs w:val="18"/>
        </w:rPr>
        <w:t>ПРОЕКТ</w:t>
      </w:r>
    </w:p>
    <w:p w14:paraId="49822DB8" w14:textId="77777777" w:rsidR="00CE07E0" w:rsidRPr="00CE07E0" w:rsidRDefault="00CE07E0" w:rsidP="00CE07E0">
      <w:pPr>
        <w:spacing w:after="0" w:line="240" w:lineRule="auto"/>
        <w:ind w:left="709" w:hanging="709"/>
        <w:jc w:val="center"/>
        <w:rPr>
          <w:rFonts w:ascii="Tahoma" w:hAnsi="Tahoma" w:cs="Tahoma"/>
          <w:b/>
          <w:sz w:val="20"/>
          <w:szCs w:val="20"/>
        </w:rPr>
      </w:pPr>
      <w:r w:rsidRPr="00CE07E0">
        <w:rPr>
          <w:rFonts w:ascii="Tahoma" w:hAnsi="Tahoma" w:cs="Tahoma"/>
          <w:b/>
          <w:sz w:val="20"/>
          <w:szCs w:val="20"/>
        </w:rPr>
        <w:t>Договор поставки оборудования,</w:t>
      </w:r>
    </w:p>
    <w:p w14:paraId="2220D3D9" w14:textId="77777777" w:rsidR="00CE07E0" w:rsidRPr="00CE07E0" w:rsidRDefault="00CE07E0" w:rsidP="00CE07E0">
      <w:pPr>
        <w:spacing w:after="0" w:line="240" w:lineRule="auto"/>
        <w:ind w:left="709" w:hanging="709"/>
        <w:jc w:val="center"/>
        <w:rPr>
          <w:rFonts w:ascii="Tahoma" w:hAnsi="Tahoma" w:cs="Tahoma"/>
          <w:b/>
          <w:sz w:val="20"/>
          <w:szCs w:val="20"/>
        </w:rPr>
      </w:pPr>
      <w:r w:rsidRPr="00CE07E0">
        <w:rPr>
          <w:rFonts w:ascii="Tahoma" w:hAnsi="Tahoma" w:cs="Tahoma"/>
          <w:b/>
          <w:sz w:val="20"/>
          <w:szCs w:val="20"/>
        </w:rPr>
        <w:t xml:space="preserve"> монтажных и пусконаладочных работ систем безопасности   №_________</w:t>
      </w:r>
    </w:p>
    <w:p w14:paraId="606BE3CD" w14:textId="77777777" w:rsidR="00CE07E0" w:rsidRPr="00CE07E0" w:rsidRDefault="00CE07E0" w:rsidP="00CE07E0">
      <w:pPr>
        <w:spacing w:after="0" w:line="240" w:lineRule="auto"/>
        <w:ind w:left="709" w:hanging="709"/>
        <w:jc w:val="center"/>
        <w:rPr>
          <w:rFonts w:ascii="Tahoma" w:hAnsi="Tahoma" w:cs="Tahoma"/>
          <w:b/>
          <w:sz w:val="20"/>
          <w:szCs w:val="20"/>
        </w:rPr>
      </w:pPr>
    </w:p>
    <w:p w14:paraId="260F239D" w14:textId="77777777" w:rsidR="00CE07E0" w:rsidRPr="00CE07E0" w:rsidRDefault="00CE07E0" w:rsidP="00CE07E0">
      <w:pPr>
        <w:widowControl w:val="0"/>
        <w:autoSpaceDE w:val="0"/>
        <w:autoSpaceDN w:val="0"/>
        <w:adjustRightInd w:val="0"/>
        <w:spacing w:after="0" w:line="240" w:lineRule="auto"/>
        <w:ind w:left="709" w:hanging="709"/>
        <w:jc w:val="both"/>
        <w:rPr>
          <w:rFonts w:ascii="Tahoma" w:hAnsi="Tahoma" w:cs="Tahoma"/>
          <w:sz w:val="20"/>
          <w:szCs w:val="20"/>
        </w:rPr>
      </w:pPr>
      <w:r w:rsidRPr="00CE07E0">
        <w:rPr>
          <w:rFonts w:ascii="Tahoma" w:hAnsi="Tahoma" w:cs="Tahoma"/>
          <w:sz w:val="20"/>
          <w:szCs w:val="20"/>
        </w:rPr>
        <w:t xml:space="preserve">г. Бишкек </w:t>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t xml:space="preserve">   «____»___________ 2023г.</w:t>
      </w:r>
    </w:p>
    <w:p w14:paraId="2DD60658" w14:textId="77777777" w:rsidR="00CE07E0" w:rsidRPr="00CE07E0" w:rsidRDefault="00CE07E0" w:rsidP="00CE07E0">
      <w:pPr>
        <w:widowControl w:val="0"/>
        <w:autoSpaceDE w:val="0"/>
        <w:autoSpaceDN w:val="0"/>
        <w:adjustRightInd w:val="0"/>
        <w:spacing w:after="0" w:line="240" w:lineRule="auto"/>
        <w:ind w:left="709" w:hanging="709"/>
        <w:jc w:val="both"/>
        <w:rPr>
          <w:rFonts w:ascii="Tahoma" w:hAnsi="Tahoma" w:cs="Tahoma"/>
          <w:b/>
          <w:sz w:val="20"/>
          <w:szCs w:val="20"/>
        </w:rPr>
      </w:pPr>
    </w:p>
    <w:p w14:paraId="06BE1C50"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rPr>
      </w:pPr>
    </w:p>
    <w:p w14:paraId="4650E155" w14:textId="77777777" w:rsidR="00CE07E0" w:rsidRPr="00CE07E0" w:rsidRDefault="00CE07E0" w:rsidP="00CE07E0">
      <w:pPr>
        <w:widowControl w:val="0"/>
        <w:autoSpaceDE w:val="0"/>
        <w:autoSpaceDN w:val="0"/>
        <w:adjustRightInd w:val="0"/>
        <w:spacing w:after="0" w:line="240" w:lineRule="auto"/>
        <w:ind w:firstLine="709"/>
        <w:jc w:val="both"/>
        <w:rPr>
          <w:rFonts w:ascii="Tahoma" w:hAnsi="Tahoma" w:cs="Tahoma"/>
          <w:sz w:val="20"/>
          <w:szCs w:val="20"/>
        </w:rPr>
      </w:pPr>
      <w:r w:rsidRPr="00CE07E0">
        <w:rPr>
          <w:rFonts w:ascii="Tahoma" w:hAnsi="Tahoma" w:cs="Tahoma"/>
          <w:b/>
          <w:sz w:val="20"/>
          <w:szCs w:val="20"/>
        </w:rPr>
        <w:t>ЗАО "Альфа Телеком",</w:t>
      </w:r>
      <w:r w:rsidRPr="00CE07E0">
        <w:rPr>
          <w:rFonts w:ascii="Tahoma" w:hAnsi="Tahoma" w:cs="Tahoma"/>
          <w:sz w:val="20"/>
          <w:szCs w:val="20"/>
        </w:rPr>
        <w:t xml:space="preserve"> именуемое в дальнейшем «Заказчик», в лице Генерального директора </w:t>
      </w:r>
      <w:proofErr w:type="spellStart"/>
      <w:r w:rsidRPr="00CE07E0">
        <w:rPr>
          <w:rFonts w:ascii="Tahoma" w:hAnsi="Tahoma" w:cs="Tahoma"/>
          <w:sz w:val="20"/>
          <w:szCs w:val="20"/>
        </w:rPr>
        <w:t>Мамытова</w:t>
      </w:r>
      <w:proofErr w:type="spellEnd"/>
      <w:r w:rsidRPr="00CE07E0">
        <w:rPr>
          <w:rFonts w:ascii="Tahoma" w:hAnsi="Tahoma" w:cs="Tahoma"/>
          <w:sz w:val="20"/>
          <w:szCs w:val="20"/>
        </w:rPr>
        <w:t xml:space="preserve"> Н.Т., действующего на основании Устава, с одной стороны, и</w:t>
      </w:r>
    </w:p>
    <w:p w14:paraId="27E16388" w14:textId="77777777" w:rsidR="00CE07E0" w:rsidRPr="00CE07E0" w:rsidRDefault="00CE07E0" w:rsidP="00CE07E0">
      <w:pPr>
        <w:widowControl w:val="0"/>
        <w:autoSpaceDE w:val="0"/>
        <w:autoSpaceDN w:val="0"/>
        <w:adjustRightInd w:val="0"/>
        <w:spacing w:after="0" w:line="240" w:lineRule="auto"/>
        <w:ind w:firstLine="709"/>
        <w:jc w:val="both"/>
        <w:rPr>
          <w:rFonts w:ascii="Tahoma" w:hAnsi="Tahoma" w:cs="Tahoma"/>
          <w:sz w:val="20"/>
          <w:szCs w:val="20"/>
        </w:rPr>
      </w:pPr>
      <w:r w:rsidRPr="00CE07E0">
        <w:rPr>
          <w:rFonts w:ascii="Tahoma" w:hAnsi="Tahoma" w:cs="Tahoma"/>
          <w:sz w:val="20"/>
          <w:szCs w:val="20"/>
        </w:rPr>
        <w:t xml:space="preserve"> </w:t>
      </w:r>
      <w:r w:rsidRPr="00CE07E0">
        <w:rPr>
          <w:rFonts w:ascii="Tahoma" w:hAnsi="Tahoma" w:cs="Tahoma"/>
          <w:b/>
          <w:sz w:val="20"/>
          <w:szCs w:val="20"/>
        </w:rPr>
        <w:t>__________________,</w:t>
      </w:r>
      <w:r w:rsidRPr="00CE07E0">
        <w:rPr>
          <w:rFonts w:ascii="Tahoma" w:hAnsi="Tahoma" w:cs="Tahoma"/>
          <w:sz w:val="20"/>
          <w:szCs w:val="20"/>
        </w:rPr>
        <w:t xml:space="preserve"> именуемое в дальнейшем «Поставщик», в лице ____________________________ действующего на основании Устава, с другой стороны, совместно именуемые Стороны, заключили настоящий договор о нижеследующем:</w:t>
      </w:r>
    </w:p>
    <w:p w14:paraId="0CB4103B"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rPr>
      </w:pPr>
    </w:p>
    <w:p w14:paraId="72DF6745" w14:textId="77777777" w:rsidR="00CE07E0" w:rsidRPr="00CE07E0" w:rsidRDefault="00CE07E0" w:rsidP="00CE07E0">
      <w:pPr>
        <w:widowControl w:val="0"/>
        <w:numPr>
          <w:ilvl w:val="0"/>
          <w:numId w:val="27"/>
        </w:numPr>
        <w:autoSpaceDE w:val="0"/>
        <w:autoSpaceDN w:val="0"/>
        <w:adjustRightInd w:val="0"/>
        <w:spacing w:after="0" w:line="240" w:lineRule="auto"/>
        <w:ind w:left="709" w:hanging="709"/>
        <w:jc w:val="center"/>
        <w:rPr>
          <w:rFonts w:ascii="Tahoma" w:hAnsi="Tahoma" w:cs="Tahoma"/>
          <w:b/>
          <w:sz w:val="20"/>
          <w:szCs w:val="20"/>
        </w:rPr>
      </w:pPr>
      <w:r w:rsidRPr="00CE07E0">
        <w:rPr>
          <w:rFonts w:ascii="Tahoma" w:hAnsi="Tahoma" w:cs="Tahoma"/>
          <w:b/>
          <w:sz w:val="20"/>
          <w:szCs w:val="20"/>
        </w:rPr>
        <w:t>Предмет договора</w:t>
      </w:r>
    </w:p>
    <w:p w14:paraId="7F89B8F9" w14:textId="77777777" w:rsidR="00CE07E0" w:rsidRPr="00CE07E0" w:rsidRDefault="00CE07E0" w:rsidP="00CE07E0">
      <w:pPr>
        <w:pStyle w:val="212"/>
        <w:numPr>
          <w:ilvl w:val="1"/>
          <w:numId w:val="28"/>
        </w:numPr>
        <w:shd w:val="clear" w:color="auto" w:fill="auto"/>
        <w:spacing w:before="0" w:after="0" w:line="240" w:lineRule="auto"/>
        <w:ind w:left="567" w:hanging="567"/>
        <w:rPr>
          <w:rFonts w:ascii="Tahoma" w:eastAsia="Times New Roman" w:hAnsi="Tahoma" w:cs="Tahoma"/>
          <w:sz w:val="20"/>
          <w:szCs w:val="20"/>
        </w:rPr>
      </w:pPr>
      <w:r w:rsidRPr="00CE07E0">
        <w:rPr>
          <w:rFonts w:ascii="Tahoma" w:hAnsi="Tahoma" w:cs="Tahoma"/>
          <w:sz w:val="20"/>
          <w:szCs w:val="20"/>
        </w:rPr>
        <w:t>Поставщик обязуется</w:t>
      </w:r>
      <w:r w:rsidRPr="00CE07E0">
        <w:rPr>
          <w:rFonts w:ascii="Tahoma" w:eastAsia="Times New Roman" w:hAnsi="Tahoma" w:cs="Tahoma"/>
          <w:color w:val="000000"/>
          <w:sz w:val="20"/>
          <w:szCs w:val="20"/>
        </w:rPr>
        <w:t xml:space="preserve"> произвести поставку систем безопасности (далее - Оборудование), согласно Спецификации поставляемого Оборудования (Приложение 1 к настоящему Договору), являющегося неотъемлемой частью настоящего Договора, на объект Заказчика, располагающегося по адресу: _________________ (далее Объект). </w:t>
      </w:r>
    </w:p>
    <w:p w14:paraId="618A32D9" w14:textId="77777777" w:rsidR="00CE07E0" w:rsidRPr="00CE07E0" w:rsidRDefault="00CE07E0" w:rsidP="00CE07E0">
      <w:pPr>
        <w:widowControl w:val="0"/>
        <w:numPr>
          <w:ilvl w:val="1"/>
          <w:numId w:val="28"/>
        </w:numPr>
        <w:spacing w:after="0" w:line="240" w:lineRule="auto"/>
        <w:ind w:left="567" w:hanging="567"/>
        <w:jc w:val="both"/>
        <w:rPr>
          <w:rFonts w:ascii="Tahoma" w:eastAsia="Times New Roman" w:hAnsi="Tahoma" w:cs="Tahoma"/>
          <w:spacing w:val="-10"/>
          <w:sz w:val="20"/>
          <w:szCs w:val="20"/>
          <w:lang w:eastAsia="ru-RU"/>
        </w:rPr>
      </w:pPr>
      <w:r w:rsidRPr="00CE07E0">
        <w:rPr>
          <w:rFonts w:ascii="Tahoma" w:eastAsia="Times New Roman" w:hAnsi="Tahoma" w:cs="Tahoma"/>
          <w:color w:val="000000"/>
          <w:spacing w:val="-10"/>
          <w:sz w:val="20"/>
          <w:szCs w:val="20"/>
          <w:lang w:eastAsia="ru-RU"/>
        </w:rPr>
        <w:t>Поставщик обязуется выполнить работы по монтажу, пусконаладочные работы и сдаче оборудования в эксплуатацию (далее - Работы), согласно Техническому заданию (Приложение №2 к Договору).</w:t>
      </w:r>
    </w:p>
    <w:p w14:paraId="0DCD9B8E" w14:textId="77777777" w:rsidR="00CE07E0" w:rsidRPr="00CE07E0" w:rsidRDefault="00CE07E0" w:rsidP="00CE07E0">
      <w:pPr>
        <w:widowControl w:val="0"/>
        <w:numPr>
          <w:ilvl w:val="1"/>
          <w:numId w:val="28"/>
        </w:numPr>
        <w:spacing w:after="0" w:line="240" w:lineRule="auto"/>
        <w:ind w:left="567" w:hanging="567"/>
        <w:jc w:val="both"/>
        <w:rPr>
          <w:rFonts w:ascii="Tahoma" w:eastAsia="Times New Roman" w:hAnsi="Tahoma" w:cs="Tahoma"/>
          <w:spacing w:val="-10"/>
          <w:sz w:val="20"/>
          <w:szCs w:val="20"/>
          <w:lang w:eastAsia="ru-RU"/>
        </w:rPr>
      </w:pPr>
      <w:r w:rsidRPr="00CE07E0">
        <w:rPr>
          <w:rFonts w:ascii="Tahoma" w:eastAsia="Times New Roman" w:hAnsi="Tahoma" w:cs="Tahoma"/>
          <w:color w:val="000000"/>
          <w:spacing w:val="-10"/>
          <w:sz w:val="20"/>
          <w:szCs w:val="20"/>
          <w:lang w:eastAsia="ru-RU"/>
        </w:rPr>
        <w:t>Заказчик обязуется принять и оплатить поставленное в рамках настоящего Договора Оборудование и выполненные Работы.</w:t>
      </w:r>
    </w:p>
    <w:p w14:paraId="23D55F91" w14:textId="77777777" w:rsidR="00CE07E0" w:rsidRPr="00CE07E0" w:rsidRDefault="00CE07E0" w:rsidP="00CE07E0">
      <w:pPr>
        <w:widowControl w:val="0"/>
        <w:numPr>
          <w:ilvl w:val="1"/>
          <w:numId w:val="28"/>
        </w:numPr>
        <w:spacing w:after="0" w:line="240" w:lineRule="auto"/>
        <w:ind w:left="567" w:hanging="567"/>
        <w:jc w:val="both"/>
        <w:rPr>
          <w:rFonts w:ascii="Tahoma" w:eastAsia="Times New Roman" w:hAnsi="Tahoma" w:cs="Tahoma"/>
          <w:spacing w:val="-10"/>
          <w:sz w:val="20"/>
          <w:szCs w:val="20"/>
          <w:lang w:eastAsia="ru-RU"/>
        </w:rPr>
      </w:pPr>
      <w:r w:rsidRPr="00CE07E0">
        <w:rPr>
          <w:rFonts w:ascii="Tahoma" w:hAnsi="Tahoma" w:cs="Tahoma"/>
          <w:sz w:val="20"/>
          <w:szCs w:val="20"/>
        </w:rPr>
        <w:t xml:space="preserve">Поставляемое Оборудование должно соответствовать </w:t>
      </w:r>
      <w:r w:rsidRPr="00CE07E0">
        <w:rPr>
          <w:rFonts w:ascii="Tahoma" w:hAnsi="Tahoma" w:cs="Tahoma"/>
          <w:sz w:val="20"/>
          <w:szCs w:val="20"/>
          <w:highlight w:val="yellow"/>
        </w:rPr>
        <w:t xml:space="preserve">стандартам ISO 14001, ISO 9001. </w:t>
      </w:r>
    </w:p>
    <w:p w14:paraId="4BC0145E" w14:textId="77777777" w:rsidR="00CE07E0" w:rsidRPr="00CE07E0" w:rsidRDefault="00CE07E0" w:rsidP="00CE07E0">
      <w:pPr>
        <w:widowControl w:val="0"/>
        <w:numPr>
          <w:ilvl w:val="1"/>
          <w:numId w:val="28"/>
        </w:numPr>
        <w:spacing w:after="0" w:line="240" w:lineRule="auto"/>
        <w:ind w:left="567" w:hanging="567"/>
        <w:jc w:val="both"/>
        <w:rPr>
          <w:rFonts w:ascii="Tahoma" w:eastAsia="Times New Roman" w:hAnsi="Tahoma" w:cs="Tahoma"/>
          <w:spacing w:val="-10"/>
          <w:sz w:val="20"/>
          <w:szCs w:val="20"/>
          <w:lang w:eastAsia="ru-RU"/>
        </w:rPr>
      </w:pPr>
      <w:r w:rsidRPr="00CE07E0">
        <w:rPr>
          <w:rFonts w:ascii="Tahoma" w:hAnsi="Tahoma" w:cs="Tahoma"/>
          <w:sz w:val="20"/>
          <w:szCs w:val="20"/>
        </w:rPr>
        <w:t>Право собственности на Оборудование переходит Заказчику с даты подписания акта приема-передачи пусконаладочных работ</w:t>
      </w:r>
      <w:r w:rsidRPr="00CE07E0">
        <w:rPr>
          <w:rFonts w:ascii="Tahoma" w:hAnsi="Tahoma" w:cs="Tahoma"/>
          <w:sz w:val="20"/>
          <w:szCs w:val="20"/>
          <w:lang w:val="ky-KG"/>
        </w:rPr>
        <w:t xml:space="preserve"> (Приложение №3 к настоящему Договору)</w:t>
      </w:r>
      <w:r w:rsidRPr="00CE07E0">
        <w:rPr>
          <w:rFonts w:ascii="Tahoma" w:hAnsi="Tahoma" w:cs="Tahoma"/>
          <w:sz w:val="20"/>
          <w:szCs w:val="20"/>
        </w:rPr>
        <w:t>. Риск случайной гибели и повреждения Оборудования до момента перехода права собственности Заказчику, несет Поставщик. Риск случайной гибели и повреждения результата Работ до его приемки несет Поставщик.</w:t>
      </w:r>
    </w:p>
    <w:p w14:paraId="22DA3A0F" w14:textId="77777777" w:rsidR="00CE07E0" w:rsidRPr="00CE07E0" w:rsidRDefault="00CE07E0" w:rsidP="00CE07E0">
      <w:pPr>
        <w:widowControl w:val="0"/>
        <w:numPr>
          <w:ilvl w:val="1"/>
          <w:numId w:val="28"/>
        </w:numPr>
        <w:spacing w:after="0" w:line="240" w:lineRule="auto"/>
        <w:ind w:left="567" w:hanging="567"/>
        <w:jc w:val="both"/>
        <w:rPr>
          <w:rFonts w:ascii="Tahoma" w:eastAsia="Times New Roman" w:hAnsi="Tahoma" w:cs="Tahoma"/>
          <w:spacing w:val="-10"/>
          <w:sz w:val="20"/>
          <w:szCs w:val="20"/>
          <w:lang w:eastAsia="ru-RU"/>
        </w:rPr>
      </w:pPr>
      <w:r w:rsidRPr="00CE07E0">
        <w:rPr>
          <w:rFonts w:ascii="Tahoma" w:hAnsi="Tahoma" w:cs="Tahoma"/>
          <w:sz w:val="20"/>
          <w:szCs w:val="20"/>
        </w:rPr>
        <w:t xml:space="preserve">Все приложения к настоящему Договору являются его неотъемлемой частью.  </w:t>
      </w:r>
    </w:p>
    <w:p w14:paraId="28F2181C"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rPr>
      </w:pPr>
    </w:p>
    <w:p w14:paraId="6A93A8A9" w14:textId="2769211D" w:rsidR="00CE07E0" w:rsidRDefault="00CE07E0" w:rsidP="00CE07E0">
      <w:pPr>
        <w:pStyle w:val="a4"/>
        <w:widowControl w:val="0"/>
        <w:numPr>
          <w:ilvl w:val="0"/>
          <w:numId w:val="27"/>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Права и обязанности сторон</w:t>
      </w:r>
    </w:p>
    <w:p w14:paraId="07280FE8" w14:textId="77777777" w:rsidR="00CE07E0" w:rsidRPr="00CE07E0" w:rsidRDefault="00CE07E0" w:rsidP="00CE07E0">
      <w:pPr>
        <w:pStyle w:val="a4"/>
        <w:widowControl w:val="0"/>
        <w:autoSpaceDE w:val="0"/>
        <w:autoSpaceDN w:val="0"/>
        <w:adjustRightInd w:val="0"/>
        <w:ind w:left="709"/>
        <w:contextualSpacing/>
        <w:rPr>
          <w:rFonts w:ascii="Tahoma" w:hAnsi="Tahoma" w:cs="Tahoma"/>
          <w:b/>
          <w:sz w:val="20"/>
          <w:szCs w:val="20"/>
        </w:rPr>
      </w:pPr>
    </w:p>
    <w:p w14:paraId="3DBA47F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Права и обязанности Поставщика:</w:t>
      </w:r>
    </w:p>
    <w:p w14:paraId="2E67B023"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Поставщик обязан выполнить поставку технически исправного, надлежащего качества, нового Оборудования, со всеми необходимыми комплектующими частями и необходимой сопутствующей технической документацией (инструкция по эксплуатации, схемы и т.п.), в ассортименте и количестве, определенном в Спецификации в срок  не более 60 календарных дней с даты заключения настоящего Договора. </w:t>
      </w:r>
    </w:p>
    <w:p w14:paraId="5ADD0DA6"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Style w:val="24"/>
          <w:rFonts w:ascii="Tahoma" w:hAnsi="Tahoma" w:cs="Tahoma"/>
          <w:sz w:val="20"/>
          <w:szCs w:val="20"/>
        </w:rPr>
      </w:pPr>
      <w:r w:rsidRPr="00CE07E0">
        <w:rPr>
          <w:rStyle w:val="24"/>
          <w:rFonts w:ascii="Tahoma" w:hAnsi="Tahoma" w:cs="Tahoma"/>
          <w:color w:val="000000"/>
          <w:sz w:val="20"/>
          <w:szCs w:val="20"/>
        </w:rPr>
        <w:t xml:space="preserve">Срок выполнения Работ составляет 60 (шестьдесят) календарных дней с даты получения ТЗ от Заказчика. </w:t>
      </w:r>
    </w:p>
    <w:p w14:paraId="6D617876"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В случае невозможности выполнить поставку Оборудования или Работы по вине Заказчика, срок поставки Оборудования и выполнения Работ продлевается на количество дней в течение которых Поставщик не мог осуществить поставку Оборудования или выполнить Работы. </w:t>
      </w:r>
    </w:p>
    <w:p w14:paraId="4F573AEE"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Поставщик обязан передать Оборудование по Акту приема-передачи Оборудования (форма Приложения №4) и сдать выполненные Работы Заказчику, по Акту приема-передачи работ (форма Приложения №3).</w:t>
      </w:r>
    </w:p>
    <w:p w14:paraId="607CA43C"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Поставщик обязан осуществлять транспортировку, разгрузку/погрузку Оборудования собственными силами и за счет собственных средств и ресурсов.   </w:t>
      </w:r>
    </w:p>
    <w:p w14:paraId="28B58197"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В случае поставки не соответствующего требованиям Спецификации и настоящего Договора, Оборудования, Поставщик обязан заменить несоответствующее Оборудование, на Оборудование, соответствующее требованиям Спецификации, в сроки и объемах, указанных в соответствующей претензии Заказчика и в дефектном акте (форма Приложения №5).</w:t>
      </w:r>
    </w:p>
    <w:p w14:paraId="563957FE"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Поставщик обязан обеспечить надлежащее качество смонтированного Оборудования и выполненных Работ, позволяющее нормальную эксплуатацию Оборудования. </w:t>
      </w:r>
    </w:p>
    <w:p w14:paraId="70F198D1"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Поставщик обязан устранить собственными силами и за счет собственных средств и ресурсов дефекты, обнаруженные как при приемке результатов Работ, так и после приемки в сроки, установленные в дефектном Акте.   </w:t>
      </w:r>
    </w:p>
    <w:p w14:paraId="7F807931"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Поставщик обязан обеспечить своевременное и надлежащее выполнение гарантийных обязательств в соответствии с условиями, указанными в настоящем Договоре. </w:t>
      </w:r>
    </w:p>
    <w:p w14:paraId="7EB642F6"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 В сроки, установленные Договором,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Заказчика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Поставщик обязан отреагировать путем осмотра непосредственно самого Оборудования и/или предоставленной Заказчиком документации по первому извещению о неисправности Оборудования в течение ______________________ в рабочее время Поставщика (график работы Поставщика: ____________________) во время гарантийного срока для диагностики оборудования и ремонта поломок.</w:t>
      </w:r>
    </w:p>
    <w:p w14:paraId="3133C271"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Поставщик обязан возместить в полном объеме расходы и прямые убытки, связанные с устранением дефектов,  в сроки и объемах, указанных в соответствующем извещении/претензии. </w:t>
      </w:r>
    </w:p>
    <w:p w14:paraId="29B73242"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 В случае причинения какого-либо ущерба третьим лицам при производстве Работ по настоящему договору, Поставщик самостоятельно несет ответственность за такой ущерб, без привлечения Заказчика.  </w:t>
      </w:r>
    </w:p>
    <w:p w14:paraId="740FD335"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 xml:space="preserve"> В случае наступления обстоятельств, в силу которых становится невозможным исполнение обязательств по настоящему Договору, Поставщик обязан незамедлительно письменно обоснованно информировать Заказчика.</w:t>
      </w:r>
    </w:p>
    <w:p w14:paraId="1E26922A" w14:textId="77777777" w:rsidR="00CE07E0" w:rsidRPr="00CE07E0" w:rsidRDefault="00CE07E0" w:rsidP="00CE07E0">
      <w:pPr>
        <w:pStyle w:val="212"/>
        <w:numPr>
          <w:ilvl w:val="1"/>
          <w:numId w:val="29"/>
        </w:numPr>
        <w:shd w:val="clear" w:color="auto" w:fill="auto"/>
        <w:tabs>
          <w:tab w:val="left" w:pos="680"/>
        </w:tabs>
        <w:spacing w:before="0" w:after="0" w:line="240" w:lineRule="auto"/>
        <w:ind w:left="709" w:hanging="709"/>
        <w:rPr>
          <w:rFonts w:ascii="Tahoma" w:hAnsi="Tahoma" w:cs="Tahoma"/>
          <w:sz w:val="20"/>
          <w:szCs w:val="20"/>
        </w:rPr>
      </w:pPr>
      <w:r w:rsidRPr="00CE07E0">
        <w:rPr>
          <w:rFonts w:ascii="Tahoma" w:hAnsi="Tahoma" w:cs="Tahoma"/>
          <w:sz w:val="20"/>
          <w:szCs w:val="20"/>
        </w:rPr>
        <w:t>Поставщик вправе требовать у Заказчика надлежащего исполнения обязательств по настоящему договору. Поставщик вправе самостоятельно определять способ транспортировки Оборудования до места монтажа, с полным соблюдением требований, предъявляемых со стороны производителя к транспортировке и хранению поставляемых систем и материалов.</w:t>
      </w:r>
    </w:p>
    <w:p w14:paraId="48C21D1D"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p>
    <w:p w14:paraId="59E3C2CA" w14:textId="26F6FDDE"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u w:val="single"/>
        </w:rPr>
      </w:pPr>
      <w:r w:rsidRPr="00CE07E0">
        <w:rPr>
          <w:rFonts w:ascii="Tahoma" w:hAnsi="Tahoma" w:cs="Tahoma"/>
          <w:b/>
          <w:sz w:val="20"/>
          <w:szCs w:val="20"/>
          <w:u w:val="single"/>
        </w:rPr>
        <w:t>Права и обязанности Заказчика:</w:t>
      </w:r>
    </w:p>
    <w:p w14:paraId="11B4B6BF" w14:textId="34B18925"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2.15.</w:t>
      </w:r>
      <w:r w:rsidRPr="00CE07E0">
        <w:rPr>
          <w:rFonts w:ascii="Tahoma" w:hAnsi="Tahoma" w:cs="Tahoma"/>
          <w:sz w:val="20"/>
          <w:szCs w:val="20"/>
        </w:rPr>
        <w:tab/>
        <w:t>Заказчик обязан принять Оборудование и Работы Поставщика и оплатить их в соответствии с условиями настоящего Договора.</w:t>
      </w:r>
    </w:p>
    <w:p w14:paraId="5CD37E6C"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2.16.  При приемке Работ Заказчик обязан осмотреть Оборудование на соответствие требованиям качества, работоспособности, наличия всех комплектующих частей согласно Спецификации, к настоящему Договору, а также комплектность технической документации.</w:t>
      </w:r>
    </w:p>
    <w:p w14:paraId="38A5E88D" w14:textId="4BD48C2D"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2.17. </w:t>
      </w:r>
      <w:r>
        <w:rPr>
          <w:rFonts w:ascii="Tahoma" w:hAnsi="Tahoma" w:cs="Tahoma"/>
          <w:sz w:val="20"/>
          <w:szCs w:val="20"/>
        </w:rPr>
        <w:tab/>
      </w:r>
      <w:r w:rsidRPr="00CE07E0">
        <w:rPr>
          <w:rFonts w:ascii="Tahoma" w:hAnsi="Tahoma" w:cs="Tahoma"/>
          <w:sz w:val="20"/>
          <w:szCs w:val="20"/>
        </w:rPr>
        <w:t xml:space="preserve">Заказчик обязан принять Оборудование и выполненные Работы по Акту приема выполненных Работ. </w:t>
      </w:r>
    </w:p>
    <w:p w14:paraId="4FD7319A" w14:textId="5F514518"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2.18. </w:t>
      </w:r>
      <w:r>
        <w:rPr>
          <w:rFonts w:ascii="Tahoma" w:hAnsi="Tahoma" w:cs="Tahoma"/>
          <w:sz w:val="20"/>
          <w:szCs w:val="20"/>
        </w:rPr>
        <w:tab/>
      </w:r>
      <w:r w:rsidRPr="00CE07E0">
        <w:rPr>
          <w:rFonts w:ascii="Tahoma" w:hAnsi="Tahoma" w:cs="Tahoma"/>
          <w:sz w:val="20"/>
          <w:szCs w:val="20"/>
        </w:rPr>
        <w:t>Заказчик вправе требовать у Поставщика надлежащего исполнения обязательств по настоящему договору.</w:t>
      </w:r>
    </w:p>
    <w:p w14:paraId="0D96CC9F" w14:textId="01E59351"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2.19. </w:t>
      </w:r>
      <w:r>
        <w:rPr>
          <w:rFonts w:ascii="Tahoma" w:hAnsi="Tahoma" w:cs="Tahoma"/>
          <w:sz w:val="20"/>
          <w:szCs w:val="20"/>
        </w:rPr>
        <w:tab/>
      </w:r>
      <w:r w:rsidRPr="00CE07E0">
        <w:rPr>
          <w:rFonts w:ascii="Tahoma" w:hAnsi="Tahoma" w:cs="Tahoma"/>
          <w:sz w:val="20"/>
          <w:szCs w:val="20"/>
        </w:rPr>
        <w:t>В любое время проверять ход и качество Работ, выполняемых Поставщиком и требовать от него письменной информации о Работах и Оборудовании.</w:t>
      </w:r>
    </w:p>
    <w:p w14:paraId="6D34A3E9" w14:textId="6C75E52B"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2.20.</w:t>
      </w:r>
      <w:r>
        <w:rPr>
          <w:rFonts w:ascii="Tahoma" w:hAnsi="Tahoma" w:cs="Tahoma"/>
          <w:sz w:val="20"/>
          <w:szCs w:val="20"/>
        </w:rPr>
        <w:tab/>
      </w:r>
      <w:r w:rsidRPr="00CE07E0">
        <w:rPr>
          <w:rFonts w:ascii="Tahoma" w:hAnsi="Tahoma" w:cs="Tahoma"/>
          <w:sz w:val="20"/>
          <w:szCs w:val="20"/>
        </w:rPr>
        <w:t xml:space="preserve">Заказчик вправе отказаться принять Работы в случаях несоответствия поставленного Оборудования или выполненных Работ требованиям качества, неполной поставки Оборудования в том числе комплектующих частей) и/или наличия механических повреждений или их следов. При этом Заказчик направляет Поставщику письменную Претензию с указанием несоответствий и сроков их устранения по адресу Поставщика, указанному в разделе 14 настоящего договора. </w:t>
      </w:r>
    </w:p>
    <w:p w14:paraId="17810BAC"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2.21.В случае обнаружения ненадлежащего качества и/или неисправности Оборудования, дефектов монтажа после приемки результатов Работ в период гарантийного срока Заказчик вправе требовать устранения неисправностей, а в случае невозможности устранения неисправностей - требовать замены неисправных частей. При этом, Заказчик составляет соответствующий акт, где отражаются технические и иные характеристики несоответствий и неисправностей, и направляет его в адрес Поставщика. </w:t>
      </w:r>
    </w:p>
    <w:p w14:paraId="4CA979DC"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2.22. В случае отказа Поставщика устранить дефекты, заменить Оборудование/комплектующие части, или не соблюдения сроков их устранения/ замены, Заказчик вправе привлечь к устранению/ замене третьих лиц и отнести все расходы, связанные с таким привлечением, на счет Поставщика, а также взыскать с Поставщика другие прямые убытки, причиненные таким отказом Поставщика.   </w:t>
      </w:r>
    </w:p>
    <w:p w14:paraId="1CB4C57D" w14:textId="77777777" w:rsidR="00CE07E0" w:rsidRPr="00CE07E0" w:rsidRDefault="00CE07E0" w:rsidP="00CE07E0">
      <w:pPr>
        <w:pStyle w:val="a4"/>
        <w:widowControl w:val="0"/>
        <w:autoSpaceDE w:val="0"/>
        <w:autoSpaceDN w:val="0"/>
        <w:adjustRightInd w:val="0"/>
        <w:ind w:left="709" w:hanging="709"/>
        <w:contextualSpacing/>
        <w:jc w:val="both"/>
        <w:rPr>
          <w:rFonts w:ascii="Tahoma" w:hAnsi="Tahoma" w:cs="Tahoma"/>
          <w:sz w:val="20"/>
          <w:szCs w:val="20"/>
        </w:rPr>
      </w:pPr>
    </w:p>
    <w:p w14:paraId="5E091AB5" w14:textId="77777777" w:rsidR="00CE07E0" w:rsidRPr="00CE07E0" w:rsidRDefault="00CE07E0" w:rsidP="00CE07E0">
      <w:pPr>
        <w:pStyle w:val="a4"/>
        <w:widowControl w:val="0"/>
        <w:autoSpaceDE w:val="0"/>
        <w:autoSpaceDN w:val="0"/>
        <w:adjustRightInd w:val="0"/>
        <w:ind w:left="709" w:hanging="709"/>
        <w:contextualSpacing/>
        <w:jc w:val="both"/>
        <w:rPr>
          <w:rFonts w:ascii="Tahoma" w:hAnsi="Tahoma" w:cs="Tahoma"/>
          <w:sz w:val="20"/>
          <w:szCs w:val="20"/>
        </w:rPr>
      </w:pPr>
    </w:p>
    <w:p w14:paraId="1E528AD7" w14:textId="77777777" w:rsidR="00CE07E0" w:rsidRPr="00CE07E0" w:rsidRDefault="00CE07E0" w:rsidP="00CE07E0">
      <w:pPr>
        <w:pStyle w:val="a4"/>
        <w:widowControl w:val="0"/>
        <w:numPr>
          <w:ilvl w:val="0"/>
          <w:numId w:val="27"/>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Условия и порядок оплаты</w:t>
      </w:r>
    </w:p>
    <w:p w14:paraId="5FA521F6" w14:textId="77777777" w:rsidR="00CE07E0" w:rsidRPr="00CE07E0" w:rsidRDefault="00CE07E0" w:rsidP="00CE07E0">
      <w:pPr>
        <w:pStyle w:val="a4"/>
        <w:widowControl w:val="0"/>
        <w:autoSpaceDE w:val="0"/>
        <w:autoSpaceDN w:val="0"/>
        <w:adjustRightInd w:val="0"/>
        <w:ind w:left="709" w:hanging="709"/>
        <w:contextualSpacing/>
        <w:rPr>
          <w:rFonts w:ascii="Tahoma" w:hAnsi="Tahoma" w:cs="Tahoma"/>
          <w:b/>
          <w:sz w:val="20"/>
          <w:szCs w:val="20"/>
        </w:rPr>
      </w:pPr>
    </w:p>
    <w:p w14:paraId="5D14BB9F" w14:textId="19E72D21" w:rsidR="00CE07E0" w:rsidRPr="00CE07E0" w:rsidRDefault="00CE07E0" w:rsidP="00CE07E0">
      <w:pPr>
        <w:widowControl w:val="0"/>
        <w:autoSpaceDE w:val="0"/>
        <w:autoSpaceDN w:val="0"/>
        <w:adjustRightInd w:val="0"/>
        <w:spacing w:after="0" w:line="240" w:lineRule="auto"/>
        <w:ind w:left="709" w:hanging="709"/>
        <w:jc w:val="both"/>
        <w:rPr>
          <w:rFonts w:ascii="Tahoma" w:hAnsi="Tahoma" w:cs="Tahoma"/>
          <w:b/>
          <w:sz w:val="20"/>
          <w:szCs w:val="20"/>
        </w:rPr>
      </w:pPr>
      <w:r w:rsidRPr="00CE07E0">
        <w:rPr>
          <w:rFonts w:ascii="Tahoma" w:hAnsi="Tahoma" w:cs="Tahoma"/>
          <w:sz w:val="20"/>
          <w:szCs w:val="20"/>
        </w:rPr>
        <w:t xml:space="preserve">3.1. </w:t>
      </w:r>
      <w:r>
        <w:rPr>
          <w:rFonts w:ascii="Tahoma" w:hAnsi="Tahoma" w:cs="Tahoma"/>
          <w:sz w:val="20"/>
          <w:szCs w:val="20"/>
        </w:rPr>
        <w:tab/>
      </w:r>
      <w:r w:rsidRPr="00CE07E0">
        <w:rPr>
          <w:rFonts w:ascii="Tahoma" w:hAnsi="Tahoma" w:cs="Tahoma"/>
          <w:sz w:val="20"/>
          <w:szCs w:val="20"/>
        </w:rPr>
        <w:t xml:space="preserve">Общая стоимость настоящего договора составляет </w:t>
      </w:r>
      <w:r w:rsidRPr="00CE07E0">
        <w:rPr>
          <w:rFonts w:ascii="Tahoma" w:hAnsi="Tahoma" w:cs="Tahoma"/>
          <w:b/>
          <w:sz w:val="20"/>
          <w:szCs w:val="20"/>
        </w:rPr>
        <w:t>_______________________ сом</w:t>
      </w:r>
      <w:r w:rsidRPr="00CE07E0">
        <w:rPr>
          <w:rFonts w:ascii="Tahoma" w:hAnsi="Tahoma" w:cs="Tahoma"/>
          <w:sz w:val="20"/>
          <w:szCs w:val="20"/>
        </w:rPr>
        <w:t>, с учетом всех применимых налогов и сборов. Стоимость договора включает стоимость Оборудования и Работ, определенных настоящим договором.</w:t>
      </w:r>
    </w:p>
    <w:p w14:paraId="7F6EBA1E" w14:textId="54BB18EA" w:rsidR="00CE07E0" w:rsidRPr="00CE07E0" w:rsidRDefault="00CE07E0" w:rsidP="00CE07E0">
      <w:pPr>
        <w:pStyle w:val="af3"/>
        <w:ind w:left="709" w:hanging="709"/>
        <w:jc w:val="both"/>
        <w:rPr>
          <w:rFonts w:ascii="Tahoma" w:eastAsia="Times New Roman" w:hAnsi="Tahoma" w:cs="Tahoma"/>
          <w:color w:val="000000"/>
          <w:sz w:val="20"/>
          <w:szCs w:val="20"/>
        </w:rPr>
      </w:pPr>
      <w:r w:rsidRPr="00CE07E0">
        <w:rPr>
          <w:rFonts w:ascii="Tahoma" w:hAnsi="Tahoma" w:cs="Tahoma"/>
          <w:sz w:val="20"/>
          <w:szCs w:val="20"/>
        </w:rPr>
        <w:t xml:space="preserve">3.2. </w:t>
      </w:r>
      <w:r>
        <w:rPr>
          <w:rFonts w:ascii="Tahoma" w:hAnsi="Tahoma" w:cs="Tahoma"/>
          <w:sz w:val="20"/>
          <w:szCs w:val="20"/>
        </w:rPr>
        <w:tab/>
      </w:r>
      <w:r w:rsidRPr="00CE07E0">
        <w:rPr>
          <w:rFonts w:ascii="Tahoma" w:hAnsi="Tahoma" w:cs="Tahoma"/>
          <w:sz w:val="20"/>
          <w:szCs w:val="20"/>
        </w:rPr>
        <w:t>О</w:t>
      </w:r>
      <w:r w:rsidRPr="00CE07E0">
        <w:rPr>
          <w:rFonts w:ascii="Tahoma" w:eastAsia="Times New Roman" w:hAnsi="Tahoma" w:cs="Tahoma"/>
          <w:color w:val="000000"/>
          <w:sz w:val="20"/>
          <w:szCs w:val="20"/>
        </w:rPr>
        <w:t>плата за поставленное оборудование в размере 100% от его стоимости будет произведена в течение 15 рабочих дней, со дня подписания сторонами Акта поставки оборудования и предоставления счет- фактуры выставленного Поставщиком в системе ЭСФ.</w:t>
      </w:r>
    </w:p>
    <w:p w14:paraId="55E71EA9" w14:textId="28B79F41" w:rsidR="00CE07E0" w:rsidRPr="00CE07E0" w:rsidRDefault="00CE07E0" w:rsidP="00CE07E0">
      <w:pPr>
        <w:pStyle w:val="af3"/>
        <w:ind w:left="709" w:hanging="709"/>
        <w:jc w:val="both"/>
        <w:rPr>
          <w:rFonts w:ascii="Tahoma" w:eastAsia="Times New Roman" w:hAnsi="Tahoma" w:cs="Tahoma"/>
          <w:color w:val="000000"/>
          <w:sz w:val="20"/>
          <w:szCs w:val="20"/>
        </w:rPr>
      </w:pPr>
      <w:r w:rsidRPr="00CE07E0">
        <w:rPr>
          <w:rFonts w:ascii="Tahoma" w:eastAsia="Times New Roman" w:hAnsi="Tahoma" w:cs="Tahoma"/>
          <w:color w:val="000000"/>
          <w:sz w:val="20"/>
          <w:szCs w:val="20"/>
        </w:rPr>
        <w:t xml:space="preserve">3.3. </w:t>
      </w:r>
      <w:r>
        <w:rPr>
          <w:rFonts w:ascii="Tahoma" w:eastAsia="Times New Roman" w:hAnsi="Tahoma" w:cs="Tahoma"/>
          <w:color w:val="000000"/>
          <w:sz w:val="20"/>
          <w:szCs w:val="20"/>
        </w:rPr>
        <w:tab/>
      </w:r>
      <w:r w:rsidRPr="00CE07E0">
        <w:rPr>
          <w:rFonts w:ascii="Tahoma" w:eastAsia="Times New Roman" w:hAnsi="Tahoma" w:cs="Tahoma"/>
          <w:color w:val="000000"/>
          <w:sz w:val="20"/>
          <w:szCs w:val="20"/>
        </w:rPr>
        <w:t>Оплата за выполненные работы (установки систем) в размере 100% будет произведена в течение 15 рабочих дней, со дня подписания сторонами Акта приема-передачи выполненных монтажных и пуско-наладочных работ и предоставления счет-фактуры, выставленного Поставщиком в системе ЭСФ.</w:t>
      </w:r>
    </w:p>
    <w:p w14:paraId="1E902CB6" w14:textId="77777777" w:rsidR="00CE07E0" w:rsidRPr="00CE07E0" w:rsidRDefault="00CE07E0" w:rsidP="00CE07E0">
      <w:pPr>
        <w:widowControl w:val="0"/>
        <w:autoSpaceDE w:val="0"/>
        <w:autoSpaceDN w:val="0"/>
        <w:adjustRightInd w:val="0"/>
        <w:spacing w:after="0" w:line="240" w:lineRule="auto"/>
        <w:ind w:left="709" w:hanging="709"/>
        <w:jc w:val="both"/>
        <w:rPr>
          <w:rFonts w:ascii="Tahoma" w:hAnsi="Tahoma" w:cs="Tahoma"/>
          <w:sz w:val="20"/>
          <w:szCs w:val="20"/>
        </w:rPr>
      </w:pPr>
    </w:p>
    <w:p w14:paraId="1C100A80" w14:textId="276536B7" w:rsidR="00CE07E0" w:rsidRPr="00CE07E0" w:rsidRDefault="00CE07E0" w:rsidP="00CE07E0">
      <w:pPr>
        <w:widowControl w:val="0"/>
        <w:autoSpaceDE w:val="0"/>
        <w:autoSpaceDN w:val="0"/>
        <w:adjustRightInd w:val="0"/>
        <w:spacing w:after="0" w:line="240" w:lineRule="auto"/>
        <w:ind w:left="709" w:hanging="709"/>
        <w:jc w:val="both"/>
        <w:rPr>
          <w:rFonts w:ascii="Tahoma" w:hAnsi="Tahoma" w:cs="Tahoma"/>
          <w:sz w:val="20"/>
          <w:szCs w:val="20"/>
        </w:rPr>
      </w:pPr>
      <w:r w:rsidRPr="00CE07E0">
        <w:rPr>
          <w:rFonts w:ascii="Tahoma" w:hAnsi="Tahoma" w:cs="Tahoma"/>
          <w:sz w:val="20"/>
          <w:szCs w:val="20"/>
        </w:rPr>
        <w:t xml:space="preserve">3.4. </w:t>
      </w:r>
      <w:r>
        <w:rPr>
          <w:rFonts w:ascii="Tahoma" w:hAnsi="Tahoma" w:cs="Tahoma"/>
          <w:sz w:val="20"/>
          <w:szCs w:val="20"/>
        </w:rPr>
        <w:tab/>
      </w:r>
      <w:r w:rsidRPr="00CE07E0">
        <w:rPr>
          <w:rFonts w:ascii="Tahoma" w:hAnsi="Tahoma" w:cs="Tahoma"/>
          <w:sz w:val="20"/>
          <w:szCs w:val="20"/>
        </w:rPr>
        <w:t xml:space="preserve">Датой оплаты считается дата списания денежных средств с расчетного счета Заказчика.  </w:t>
      </w:r>
    </w:p>
    <w:p w14:paraId="2E6F95CF"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09D300B7" w14:textId="77777777" w:rsidR="00CE07E0" w:rsidRPr="00CE07E0" w:rsidRDefault="00CE07E0" w:rsidP="00CE07E0">
      <w:pPr>
        <w:pStyle w:val="a4"/>
        <w:widowControl w:val="0"/>
        <w:numPr>
          <w:ilvl w:val="0"/>
          <w:numId w:val="27"/>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Производство и приемка Работ</w:t>
      </w:r>
    </w:p>
    <w:p w14:paraId="7ECF3023" w14:textId="5F88E81B" w:rsidR="00CE07E0" w:rsidRPr="00CE07E0" w:rsidRDefault="00CE07E0" w:rsidP="00CE07E0">
      <w:pPr>
        <w:pStyle w:val="212"/>
        <w:shd w:val="clear" w:color="auto" w:fill="auto"/>
        <w:tabs>
          <w:tab w:val="left" w:pos="497"/>
        </w:tabs>
        <w:spacing w:before="0" w:after="0" w:line="240" w:lineRule="auto"/>
        <w:ind w:left="709" w:hanging="709"/>
        <w:rPr>
          <w:rFonts w:ascii="Tahoma" w:hAnsi="Tahoma" w:cs="Tahoma"/>
          <w:sz w:val="20"/>
          <w:szCs w:val="20"/>
        </w:rPr>
      </w:pPr>
      <w:r w:rsidRPr="00CE07E0">
        <w:rPr>
          <w:rStyle w:val="24"/>
          <w:rFonts w:ascii="Tahoma" w:hAnsi="Tahoma" w:cs="Tahoma"/>
          <w:color w:val="000000"/>
          <w:sz w:val="20"/>
          <w:szCs w:val="20"/>
        </w:rPr>
        <w:t xml:space="preserve">4.1. </w:t>
      </w:r>
      <w:r>
        <w:rPr>
          <w:rStyle w:val="24"/>
          <w:rFonts w:ascii="Tahoma" w:hAnsi="Tahoma" w:cs="Tahoma"/>
          <w:color w:val="000000"/>
          <w:sz w:val="20"/>
          <w:szCs w:val="20"/>
        </w:rPr>
        <w:tab/>
      </w:r>
      <w:r>
        <w:rPr>
          <w:rStyle w:val="24"/>
          <w:rFonts w:ascii="Tahoma" w:hAnsi="Tahoma" w:cs="Tahoma"/>
          <w:color w:val="000000"/>
          <w:sz w:val="20"/>
          <w:szCs w:val="20"/>
        </w:rPr>
        <w:tab/>
      </w:r>
      <w:r w:rsidRPr="00CE07E0">
        <w:rPr>
          <w:rStyle w:val="24"/>
          <w:rFonts w:ascii="Tahoma" w:hAnsi="Tahoma" w:cs="Tahoma"/>
          <w:color w:val="000000"/>
          <w:sz w:val="20"/>
          <w:szCs w:val="20"/>
        </w:rPr>
        <w:t>Срок поставки Поставщиком Оборудования и всех комплектующих частей (в соответствии со</w:t>
      </w:r>
      <w:r w:rsidRPr="00CE07E0">
        <w:rPr>
          <w:rStyle w:val="24"/>
          <w:rFonts w:ascii="Tahoma" w:hAnsi="Tahoma" w:cs="Tahoma"/>
          <w:color w:val="000000"/>
          <w:sz w:val="20"/>
          <w:szCs w:val="20"/>
        </w:rPr>
        <w:br/>
        <w:t xml:space="preserve">Спецификацией) составляет 60 (шестьдесят) календарных дней с даты заключения Договора. </w:t>
      </w:r>
    </w:p>
    <w:p w14:paraId="6D76AFBD" w14:textId="4DF5309A" w:rsidR="00CE07E0" w:rsidRPr="00CE07E0" w:rsidRDefault="00CE07E0" w:rsidP="00CE07E0">
      <w:pPr>
        <w:pStyle w:val="212"/>
        <w:shd w:val="clear" w:color="auto" w:fill="auto"/>
        <w:tabs>
          <w:tab w:val="left" w:pos="497"/>
        </w:tabs>
        <w:spacing w:before="0" w:after="0" w:line="240" w:lineRule="auto"/>
        <w:ind w:left="709" w:hanging="709"/>
        <w:rPr>
          <w:rFonts w:ascii="Tahoma" w:hAnsi="Tahoma" w:cs="Tahoma"/>
          <w:sz w:val="20"/>
          <w:szCs w:val="20"/>
        </w:rPr>
      </w:pPr>
      <w:r>
        <w:rPr>
          <w:rStyle w:val="24"/>
          <w:rFonts w:ascii="Tahoma" w:hAnsi="Tahoma" w:cs="Tahoma"/>
          <w:color w:val="000000"/>
          <w:sz w:val="20"/>
          <w:szCs w:val="20"/>
        </w:rPr>
        <w:tab/>
      </w:r>
      <w:r>
        <w:rPr>
          <w:rStyle w:val="24"/>
          <w:rFonts w:ascii="Tahoma" w:hAnsi="Tahoma" w:cs="Tahoma"/>
          <w:color w:val="000000"/>
          <w:sz w:val="20"/>
          <w:szCs w:val="20"/>
        </w:rPr>
        <w:tab/>
      </w:r>
      <w:r w:rsidRPr="00CE07E0">
        <w:rPr>
          <w:rStyle w:val="24"/>
          <w:rFonts w:ascii="Tahoma" w:hAnsi="Tahoma" w:cs="Tahoma"/>
          <w:color w:val="000000"/>
          <w:sz w:val="20"/>
          <w:szCs w:val="20"/>
        </w:rPr>
        <w:t>При этом Поставщик осуществляет доставку Оборудования и всех комплектующих частей (в</w:t>
      </w:r>
      <w:r w:rsidRPr="00CE07E0">
        <w:rPr>
          <w:rStyle w:val="24"/>
          <w:rFonts w:ascii="Tahoma" w:hAnsi="Tahoma" w:cs="Tahoma"/>
          <w:color w:val="000000"/>
          <w:sz w:val="20"/>
          <w:szCs w:val="20"/>
        </w:rPr>
        <w:br/>
        <w:t>соответствии со Спецификацией) до Объекта Заказчика самостоятельно (включая</w:t>
      </w:r>
      <w:r w:rsidRPr="00CE07E0">
        <w:rPr>
          <w:rStyle w:val="24"/>
          <w:rFonts w:ascii="Tahoma" w:hAnsi="Tahoma" w:cs="Tahoma"/>
          <w:color w:val="000000"/>
          <w:sz w:val="20"/>
          <w:szCs w:val="20"/>
        </w:rPr>
        <w:br/>
        <w:t>таможенную очистку и уплату налогов).</w:t>
      </w:r>
    </w:p>
    <w:p w14:paraId="7D40DDC4" w14:textId="525659E3" w:rsidR="00CE07E0" w:rsidRPr="00CE07E0" w:rsidRDefault="00CE07E0" w:rsidP="00CE07E0">
      <w:pPr>
        <w:pStyle w:val="212"/>
        <w:shd w:val="clear" w:color="auto" w:fill="auto"/>
        <w:spacing w:before="0" w:after="0" w:line="240" w:lineRule="auto"/>
        <w:ind w:left="709" w:hanging="709"/>
        <w:rPr>
          <w:rFonts w:ascii="Tahoma" w:hAnsi="Tahoma" w:cs="Tahoma"/>
          <w:sz w:val="20"/>
          <w:szCs w:val="20"/>
        </w:rPr>
      </w:pPr>
      <w:r w:rsidRPr="00CE07E0">
        <w:rPr>
          <w:rStyle w:val="24"/>
          <w:rFonts w:ascii="Tahoma" w:hAnsi="Tahoma" w:cs="Tahoma"/>
          <w:color w:val="000000"/>
          <w:sz w:val="20"/>
          <w:szCs w:val="20"/>
        </w:rPr>
        <w:t xml:space="preserve">4.2. </w:t>
      </w:r>
      <w:r>
        <w:rPr>
          <w:rStyle w:val="24"/>
          <w:rFonts w:ascii="Tahoma" w:hAnsi="Tahoma" w:cs="Tahoma"/>
          <w:color w:val="000000"/>
          <w:sz w:val="20"/>
          <w:szCs w:val="20"/>
        </w:rPr>
        <w:tab/>
      </w:r>
      <w:r w:rsidRPr="00CE07E0">
        <w:rPr>
          <w:rStyle w:val="24"/>
          <w:rFonts w:ascii="Tahoma" w:hAnsi="Tahoma" w:cs="Tahoma"/>
          <w:color w:val="000000"/>
          <w:sz w:val="20"/>
          <w:szCs w:val="20"/>
        </w:rPr>
        <w:t xml:space="preserve">Срок выполнения Работ составляет 60 (шестьдесят) календарных дней с даты получения ТЗ от Заказчика. </w:t>
      </w:r>
    </w:p>
    <w:p w14:paraId="3C88AF00" w14:textId="17CBFA8E" w:rsidR="00CE07E0" w:rsidRPr="00CE07E0" w:rsidRDefault="00CE07E0" w:rsidP="00CE07E0">
      <w:pPr>
        <w:pStyle w:val="212"/>
        <w:shd w:val="clear" w:color="auto" w:fill="auto"/>
        <w:spacing w:before="0" w:after="0" w:line="240" w:lineRule="auto"/>
        <w:ind w:left="709" w:hanging="709"/>
        <w:rPr>
          <w:rStyle w:val="24"/>
          <w:rFonts w:ascii="Tahoma" w:hAnsi="Tahoma" w:cs="Tahoma"/>
          <w:color w:val="000000"/>
          <w:sz w:val="20"/>
          <w:szCs w:val="20"/>
        </w:rPr>
      </w:pPr>
      <w:r>
        <w:rPr>
          <w:rStyle w:val="24"/>
          <w:rFonts w:ascii="Tahoma" w:hAnsi="Tahoma" w:cs="Tahoma"/>
          <w:color w:val="000000"/>
          <w:sz w:val="20"/>
          <w:szCs w:val="20"/>
        </w:rPr>
        <w:t>4.3.</w:t>
      </w:r>
      <w:r>
        <w:rPr>
          <w:rStyle w:val="24"/>
          <w:rFonts w:ascii="Tahoma" w:hAnsi="Tahoma" w:cs="Tahoma"/>
          <w:color w:val="000000"/>
          <w:sz w:val="20"/>
          <w:szCs w:val="20"/>
        </w:rPr>
        <w:tab/>
      </w:r>
      <w:r w:rsidRPr="00CE07E0">
        <w:rPr>
          <w:rStyle w:val="24"/>
          <w:rFonts w:ascii="Tahoma" w:hAnsi="Tahoma" w:cs="Tahoma"/>
          <w:color w:val="000000"/>
          <w:sz w:val="20"/>
          <w:szCs w:val="20"/>
        </w:rPr>
        <w:t>Началом монтажных работ считается получение Поставщиком ТЗ от</w:t>
      </w:r>
      <w:r w:rsidRPr="00CE07E0">
        <w:rPr>
          <w:rStyle w:val="24"/>
          <w:rFonts w:ascii="Tahoma" w:hAnsi="Tahoma" w:cs="Tahoma"/>
          <w:color w:val="000000"/>
          <w:sz w:val="20"/>
          <w:szCs w:val="20"/>
        </w:rPr>
        <w:br/>
        <w:t>Заказчика с указанием сведений о готовности Объекта Заказчика к проведению монтажных и</w:t>
      </w:r>
      <w:r w:rsidRPr="00CE07E0">
        <w:rPr>
          <w:rStyle w:val="24"/>
          <w:rFonts w:ascii="Tahoma" w:hAnsi="Tahoma" w:cs="Tahoma"/>
          <w:color w:val="000000"/>
          <w:sz w:val="20"/>
          <w:szCs w:val="20"/>
        </w:rPr>
        <w:br/>
        <w:t>пусконаладочных работ по установке систем безопасности.</w:t>
      </w:r>
    </w:p>
    <w:p w14:paraId="62AE6425" w14:textId="0757C679" w:rsidR="00CE07E0" w:rsidRPr="00CE07E0" w:rsidRDefault="00CE07E0" w:rsidP="00CE07E0">
      <w:pPr>
        <w:pStyle w:val="212"/>
        <w:shd w:val="clear" w:color="auto" w:fill="auto"/>
        <w:spacing w:before="0" w:after="0" w:line="240" w:lineRule="auto"/>
        <w:ind w:left="709" w:hanging="709"/>
        <w:rPr>
          <w:rFonts w:ascii="Tahoma" w:hAnsi="Tahoma" w:cs="Tahoma"/>
          <w:sz w:val="20"/>
          <w:szCs w:val="20"/>
        </w:rPr>
      </w:pPr>
      <w:r w:rsidRPr="00CE07E0">
        <w:rPr>
          <w:rFonts w:ascii="Tahoma" w:hAnsi="Tahoma" w:cs="Tahoma"/>
          <w:sz w:val="20"/>
          <w:szCs w:val="20"/>
        </w:rPr>
        <w:t xml:space="preserve">4.4. </w:t>
      </w:r>
      <w:r>
        <w:rPr>
          <w:rFonts w:ascii="Tahoma" w:hAnsi="Tahoma" w:cs="Tahoma"/>
          <w:sz w:val="20"/>
          <w:szCs w:val="20"/>
        </w:rPr>
        <w:tab/>
      </w:r>
      <w:r w:rsidRPr="00CE07E0">
        <w:rPr>
          <w:rFonts w:ascii="Tahoma" w:hAnsi="Tahoma" w:cs="Tahoma"/>
          <w:sz w:val="20"/>
          <w:szCs w:val="20"/>
        </w:rPr>
        <w:t>О завершении Работ Поставщик письменно извещает Заказчика по электронному адресу, указанному в п.13.2.  настоящего договора в течение 2 (двух) рабочих дней с даты завершения Работ.</w:t>
      </w:r>
    </w:p>
    <w:p w14:paraId="5744D4C7"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 течение 5 (пяти) рабочих дней, с даты получения извещения Поставщика о завершении Работ, Заказчик осуществляет приемку Работ. В случае если Заказчик не осуществил приемку в течение ________календарных дней, производство Работы считаются завершенными и сданными.</w:t>
      </w:r>
    </w:p>
    <w:p w14:paraId="06A3C15F"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Прием-передача Работ Заказчиком осуществляется совместно с уполномоченными представителями Поставщика путем проверки результатов Работ. Проверке надлежит комплектность, работоспособность, соответствие требованиям к качеству, технике безопасности, соблюдения других требований, предъявляемым к такому виду Работам.  </w:t>
      </w:r>
    </w:p>
    <w:p w14:paraId="533DFC47"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При отсутствии у Заказчика претензий к результатам Работ, Стороны подписывают </w:t>
      </w:r>
      <w:bookmarkStart w:id="2" w:name="_Hlk121134322"/>
      <w:r w:rsidRPr="00CE07E0">
        <w:rPr>
          <w:rFonts w:ascii="Tahoma" w:hAnsi="Tahoma" w:cs="Tahoma"/>
          <w:sz w:val="20"/>
          <w:szCs w:val="20"/>
        </w:rPr>
        <w:t>Акт приема выполненных работ</w:t>
      </w:r>
      <w:bookmarkEnd w:id="2"/>
    </w:p>
    <w:p w14:paraId="0C04146D"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При обнаружении несоответствия результата Работ требованиям, установленным настоящим договором, Стороны составляют соответствующий дефектный акт, с указанием дефектов, способов и сроков их устранения Поставщиком. При этом расходы по устранению дефектов в полном объеме несет Поставщик. В случае отказа представителя Поставщика подписать дефектный акт, Заказчик делает соответствующую отметку, и направляет копию Поставщику.  </w:t>
      </w:r>
    </w:p>
    <w:p w14:paraId="13904AE7"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После устранения дефектов, Стороны осуществляют прием передачу выполненных Работ, в порядке, установленном в пунктах с 4.5. по 4.9. настоящего договора.</w:t>
      </w:r>
    </w:p>
    <w:p w14:paraId="21964754"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Акт </w:t>
      </w:r>
      <w:bookmarkStart w:id="3" w:name="_Hlk141102134"/>
      <w:r w:rsidRPr="00CE07E0">
        <w:rPr>
          <w:rFonts w:ascii="Tahoma" w:hAnsi="Tahoma" w:cs="Tahoma"/>
          <w:sz w:val="20"/>
          <w:szCs w:val="20"/>
        </w:rPr>
        <w:t>приема-передачи выполненных монтажных  и  пуско-наладочных работ</w:t>
      </w:r>
      <w:bookmarkEnd w:id="3"/>
      <w:r w:rsidRPr="00CE07E0">
        <w:rPr>
          <w:rFonts w:ascii="Tahoma" w:hAnsi="Tahoma" w:cs="Tahoma"/>
          <w:sz w:val="20"/>
          <w:szCs w:val="20"/>
        </w:rPr>
        <w:t xml:space="preserve">, подписанный в двухстороннем порядке, является основанием для Поставщика выставить счет фактуру для окончательной оплаты Работ по настоящему договору.     </w:t>
      </w:r>
    </w:p>
    <w:p w14:paraId="1D3B18F7" w14:textId="77777777" w:rsidR="00CE07E0" w:rsidRPr="00CE07E0" w:rsidRDefault="00CE07E0" w:rsidP="00CE07E0">
      <w:pPr>
        <w:pStyle w:val="a4"/>
        <w:widowControl w:val="0"/>
        <w:autoSpaceDE w:val="0"/>
        <w:autoSpaceDN w:val="0"/>
        <w:adjustRightInd w:val="0"/>
        <w:ind w:left="709" w:hanging="709"/>
        <w:contextualSpacing/>
        <w:jc w:val="both"/>
        <w:rPr>
          <w:rFonts w:ascii="Tahoma" w:hAnsi="Tahoma" w:cs="Tahoma"/>
          <w:sz w:val="20"/>
          <w:szCs w:val="20"/>
        </w:rPr>
      </w:pPr>
    </w:p>
    <w:p w14:paraId="7F397F16" w14:textId="77777777" w:rsidR="00CE07E0" w:rsidRPr="00CE07E0" w:rsidRDefault="00CE07E0" w:rsidP="00CE07E0">
      <w:pPr>
        <w:pStyle w:val="a4"/>
        <w:widowControl w:val="0"/>
        <w:numPr>
          <w:ilvl w:val="0"/>
          <w:numId w:val="30"/>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Гарантии</w:t>
      </w:r>
    </w:p>
    <w:p w14:paraId="5BCD7A82"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На поставляемое Оборудование и Работы в соответствии с условиями настоящего Договора, устанавливается гарантийный срок, продолжительностью 12 календарных месяцев с даты подписания Акта</w:t>
      </w:r>
      <w:r w:rsidRPr="00CE07E0">
        <w:rPr>
          <w:rFonts w:ascii="Tahoma" w:eastAsia="Calibri" w:hAnsi="Tahoma" w:cs="Tahoma"/>
          <w:sz w:val="20"/>
          <w:szCs w:val="20"/>
          <w:lang w:eastAsia="en-US"/>
        </w:rPr>
        <w:t xml:space="preserve"> </w:t>
      </w:r>
      <w:r w:rsidRPr="00CE07E0">
        <w:rPr>
          <w:rFonts w:ascii="Tahoma" w:hAnsi="Tahoma" w:cs="Tahoma"/>
          <w:sz w:val="20"/>
          <w:szCs w:val="20"/>
        </w:rPr>
        <w:t>приема-передачи выполненных монтажных и пуско-наладочных работ. Гарантийный срок начинает исчисляться со дня подписания Заказчиком Акта приема выполненных работ. В течение гарантийного срока Заказчик вправе предъявить Поставщику письменное требование об устранении недостатков работ, допущенных при установке оборудования. Замена деталей оборудования, равно как и устранение недостатков работ производится в течение 30 (Тридцати) календарных дней со дня получения Поставщиком требования о замене деталей оборудования или устранения недостатков работ, допущенных при установке Оборудования, при этом расходы по замене деталей Оборудования и устранения недостатков Работ несет Поставщик.</w:t>
      </w:r>
    </w:p>
    <w:p w14:paraId="74E1AF74"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Гарантийный срок не распространяется на Оборудование, которое пришло в негодность в результате его ненадлежащей эксплуатации Заказчиком. При установлении работниками Поставщика факта ненадлежащей эксплуатации Оборудования, Заказчик вправе приобрести у Поставщика необходимое Оборудование, запасные части и обратиться к Поставщику за проведением работ по его дальнейшей установке, при этом стоимость будет определяться в соответствии с прайсом Поставщика, действующим на момент такого обращения.</w:t>
      </w:r>
    </w:p>
    <w:p w14:paraId="1114FA5E"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Если ремонт, монтаж, сервисное обслуживание Оборудования будет производит третье лицо, то   дальнейший оставшийся срок гарантии или весь срок гарантии будет прекращен.</w:t>
      </w:r>
    </w:p>
    <w:p w14:paraId="6CD59A20"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Поставщик гарантирует качество, надежность и возможность беспрерывной эксплуатации по назначению (безотказную работу) Оборудования в течение всего гарантийного срока.</w:t>
      </w:r>
    </w:p>
    <w:p w14:paraId="59869D62"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pacing w:val="-3"/>
          <w:sz w:val="20"/>
          <w:szCs w:val="20"/>
        </w:rPr>
        <w:t>Поставщик гарантирует, что Оборудование, поставленное в рамках Договора, является новым, неиспользованным, отражающим все последние модификации конструкций и материалов, если Договором не предусмотрено иное</w:t>
      </w:r>
      <w:r w:rsidRPr="00CE07E0">
        <w:rPr>
          <w:rFonts w:ascii="Tahoma" w:hAnsi="Tahoma" w:cs="Tahoma"/>
          <w:sz w:val="20"/>
          <w:szCs w:val="20"/>
        </w:rPr>
        <w:t>.</w:t>
      </w:r>
    </w:p>
    <w:p w14:paraId="1C5097D7"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5ADDC169"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Гарантийное обслуживание осуществляется по месту нахождения и монтажа Оборудования. Доставка товара к месту гарантийного ремонта осуществляется за счет Поставщика.</w:t>
      </w:r>
    </w:p>
    <w:p w14:paraId="0851BCBA" w14:textId="77777777" w:rsidR="00CE07E0" w:rsidRPr="00CE07E0" w:rsidRDefault="00CE07E0" w:rsidP="00CE07E0">
      <w:pPr>
        <w:pStyle w:val="a4"/>
        <w:widowControl w:val="0"/>
        <w:autoSpaceDE w:val="0"/>
        <w:autoSpaceDN w:val="0"/>
        <w:adjustRightInd w:val="0"/>
        <w:ind w:left="709" w:hanging="709"/>
        <w:contextualSpacing/>
        <w:jc w:val="both"/>
        <w:rPr>
          <w:rFonts w:ascii="Tahoma" w:hAnsi="Tahoma" w:cs="Tahoma"/>
          <w:sz w:val="20"/>
          <w:szCs w:val="20"/>
        </w:rPr>
      </w:pPr>
    </w:p>
    <w:p w14:paraId="42C1EE68" w14:textId="77777777" w:rsidR="00CE07E0" w:rsidRPr="00CE07E0" w:rsidRDefault="00CE07E0" w:rsidP="00CE07E0">
      <w:pPr>
        <w:pStyle w:val="a4"/>
        <w:widowControl w:val="0"/>
        <w:numPr>
          <w:ilvl w:val="0"/>
          <w:numId w:val="30"/>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Ответственность Сторон</w:t>
      </w:r>
    </w:p>
    <w:p w14:paraId="24E3E685"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Кыргызской Республики. </w:t>
      </w:r>
    </w:p>
    <w:p w14:paraId="560F54E1"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За нарушение сроков, установленных в п. п.  2.1.,2.2.  настоящего договора, а также за ненадлежащее выполнение обязательств, предусмотренных настоящим Договором, в том числе гарантийных обязательств, Поставщик уплачивает Заказчику неустойку в размере 0,1% от общей стоимости договора, установленной в пункте 3.1. настоящего договора за каждый календарный  день просрочки/ненадлежащего выполнения обязательств, но не более 5% от общей стоимости договора.</w:t>
      </w:r>
    </w:p>
    <w:p w14:paraId="25383067"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За нарушение сроков оплаты Заказчик уплачивает Поставщику неустойку в размере 0,1% от суммы подлежащей оплате, за каждый рабочий  день просрочки, но не более 5% от суммы, подлежащей к оплате.</w:t>
      </w:r>
    </w:p>
    <w:p w14:paraId="77A5B223"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Поставщик возмещает Заказчику причиненные неисполнением, ненадлежащим исполнением и/или несвоевременным исполнением своих обязательств по настоящему Договору убытки в полном объеме.</w:t>
      </w:r>
    </w:p>
    <w:p w14:paraId="2AAFD6F0" w14:textId="77777777" w:rsidR="00CE07E0" w:rsidRPr="00CE07E0" w:rsidRDefault="00CE07E0" w:rsidP="00CE07E0">
      <w:pPr>
        <w:pStyle w:val="a4"/>
        <w:numPr>
          <w:ilvl w:val="1"/>
          <w:numId w:val="30"/>
        </w:numPr>
        <w:ind w:left="709" w:hanging="709"/>
        <w:contextualSpacing/>
        <w:jc w:val="both"/>
        <w:rPr>
          <w:rFonts w:ascii="Tahoma" w:hAnsi="Tahoma" w:cs="Tahoma"/>
          <w:sz w:val="20"/>
          <w:szCs w:val="20"/>
        </w:rPr>
      </w:pPr>
      <w:r w:rsidRPr="00CE07E0">
        <w:rPr>
          <w:rFonts w:ascii="Tahoma" w:hAnsi="Tahoma" w:cs="Tahoma"/>
          <w:sz w:val="20"/>
          <w:szCs w:val="20"/>
        </w:rPr>
        <w:t xml:space="preserve">Уплата неустойки и возмещение убытков, причиненных ненадлежащим исполнением своих обязательств, не освобождает Стороны от надлежащего выполнения обязательств по настоящему Договору. Неустойка может быть удержана Заказчиком в </w:t>
      </w:r>
      <w:proofErr w:type="spellStart"/>
      <w:r w:rsidRPr="00CE07E0">
        <w:rPr>
          <w:rFonts w:ascii="Tahoma" w:hAnsi="Tahoma" w:cs="Tahoma"/>
          <w:sz w:val="20"/>
          <w:szCs w:val="20"/>
        </w:rPr>
        <w:t>безакцептном</w:t>
      </w:r>
      <w:proofErr w:type="spellEnd"/>
      <w:r w:rsidRPr="00CE07E0">
        <w:rPr>
          <w:rFonts w:ascii="Tahoma" w:hAnsi="Tahoma" w:cs="Tahoma"/>
          <w:sz w:val="20"/>
          <w:szCs w:val="20"/>
        </w:rPr>
        <w:t xml:space="preserve"> порядке из суммы ГОИД и/или суммы, подлежащей оплате.</w:t>
      </w:r>
    </w:p>
    <w:p w14:paraId="36D57028" w14:textId="77777777" w:rsidR="00CE07E0" w:rsidRPr="00CE07E0" w:rsidRDefault="00CE07E0" w:rsidP="00CE07E0">
      <w:pPr>
        <w:pStyle w:val="a4"/>
        <w:tabs>
          <w:tab w:val="left" w:pos="2477"/>
        </w:tabs>
        <w:ind w:left="709" w:hanging="709"/>
        <w:contextualSpacing/>
        <w:jc w:val="both"/>
        <w:rPr>
          <w:rFonts w:ascii="Tahoma" w:hAnsi="Tahoma" w:cs="Tahoma"/>
          <w:sz w:val="20"/>
          <w:szCs w:val="20"/>
        </w:rPr>
      </w:pPr>
      <w:r w:rsidRPr="00CE07E0">
        <w:rPr>
          <w:rFonts w:ascii="Tahoma" w:hAnsi="Tahoma" w:cs="Tahoma"/>
          <w:sz w:val="20"/>
          <w:szCs w:val="20"/>
        </w:rPr>
        <w:tab/>
      </w:r>
    </w:p>
    <w:p w14:paraId="353C8680" w14:textId="77777777" w:rsidR="00CE07E0" w:rsidRPr="00CE07E0" w:rsidRDefault="00CE07E0" w:rsidP="00CE07E0">
      <w:pPr>
        <w:pStyle w:val="a4"/>
        <w:widowControl w:val="0"/>
        <w:numPr>
          <w:ilvl w:val="0"/>
          <w:numId w:val="30"/>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Гарантийное обеспечение</w:t>
      </w:r>
    </w:p>
    <w:p w14:paraId="6E00996A"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b/>
          <w:sz w:val="20"/>
          <w:szCs w:val="20"/>
        </w:rPr>
      </w:pPr>
      <w:r w:rsidRPr="00CE07E0">
        <w:rPr>
          <w:rFonts w:ascii="Tahoma" w:hAnsi="Tahoma" w:cs="Tahoma"/>
          <w:sz w:val="20"/>
          <w:szCs w:val="20"/>
        </w:rPr>
        <w:t xml:space="preserve">Размер гарантийного обеспечения исполнения Договора, которое Поставщик вносит в течение 5 рабочих дней с даты заключения настоящего Договора составляет </w:t>
      </w:r>
      <w:r w:rsidRPr="00CE07E0">
        <w:rPr>
          <w:rFonts w:ascii="Tahoma" w:hAnsi="Tahoma" w:cs="Tahoma"/>
          <w:b/>
          <w:sz w:val="20"/>
          <w:szCs w:val="20"/>
        </w:rPr>
        <w:t>______________</w:t>
      </w:r>
      <w:r w:rsidRPr="00CE07E0">
        <w:rPr>
          <w:rFonts w:ascii="Tahoma" w:hAnsi="Tahoma" w:cs="Tahoma"/>
          <w:sz w:val="20"/>
          <w:szCs w:val="20"/>
        </w:rPr>
        <w:t xml:space="preserve"> от общей суммы Договора что составляет </w:t>
      </w:r>
      <w:r w:rsidRPr="00CE07E0">
        <w:rPr>
          <w:rFonts w:ascii="Tahoma" w:hAnsi="Tahoma" w:cs="Tahoma"/>
          <w:b/>
          <w:sz w:val="20"/>
          <w:szCs w:val="20"/>
        </w:rPr>
        <w:t>_______________________</w:t>
      </w:r>
      <w:r w:rsidRPr="00CE07E0">
        <w:rPr>
          <w:rFonts w:ascii="Tahoma" w:hAnsi="Tahoma" w:cs="Tahoma"/>
          <w:sz w:val="20"/>
          <w:szCs w:val="20"/>
        </w:rPr>
        <w:t xml:space="preserve"> (далее ГОИД). Гарантийное обеспечение вносится Поставщиком на расчетный счет Заказчика, указанный в разделе 14 Договора для перечисления гарантийного обеспечения.</w:t>
      </w:r>
    </w:p>
    <w:p w14:paraId="280A6B33"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b/>
          <w:sz w:val="20"/>
          <w:szCs w:val="20"/>
        </w:rPr>
      </w:pPr>
      <w:r w:rsidRPr="00CE07E0">
        <w:rPr>
          <w:rFonts w:ascii="Tahoma" w:hAnsi="Tahoma" w:cs="Tahoma"/>
          <w:sz w:val="20"/>
          <w:szCs w:val="20"/>
        </w:rPr>
        <w:t>В случае ненадлежащего исполнения Поставщиком своих обязательств, из суммы гарантийного обеспечения исполнения Договора Заказчик в без акцептном порядке вычитает начисленную неустойку, а также убытки, которые могут наступить вследствие неполного исполнения Поставщиком своих обязательств по настоящему Договору.</w:t>
      </w:r>
    </w:p>
    <w:p w14:paraId="32BF4863"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В случае отказа Заказчиком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Заказчику невыполнением или ненадлежащим исполнением обязательств Заказчик вправе в </w:t>
      </w:r>
      <w:proofErr w:type="spellStart"/>
      <w:r w:rsidRPr="00CE07E0">
        <w:rPr>
          <w:rFonts w:ascii="Tahoma" w:hAnsi="Tahoma" w:cs="Tahoma"/>
          <w:sz w:val="20"/>
          <w:szCs w:val="20"/>
        </w:rPr>
        <w:t>безакцептном</w:t>
      </w:r>
      <w:proofErr w:type="spellEnd"/>
      <w:r w:rsidRPr="00CE07E0">
        <w:rPr>
          <w:rFonts w:ascii="Tahoma" w:hAnsi="Tahoma" w:cs="Tahoma"/>
          <w:sz w:val="20"/>
          <w:szCs w:val="20"/>
        </w:rPr>
        <w:t xml:space="preserve"> порядке удержать сумму гарантийного обеспечения исполнения договора. </w:t>
      </w:r>
    </w:p>
    <w:p w14:paraId="6F48D507"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В случае начисления Поставщику неустойки в случаях, установленных в разделе 6 настоящего Договора, Заказчик имеет право в </w:t>
      </w:r>
      <w:proofErr w:type="spellStart"/>
      <w:r w:rsidRPr="00CE07E0">
        <w:rPr>
          <w:rFonts w:ascii="Tahoma" w:hAnsi="Tahoma" w:cs="Tahoma"/>
          <w:sz w:val="20"/>
          <w:szCs w:val="20"/>
        </w:rPr>
        <w:t>безакцептном</w:t>
      </w:r>
      <w:proofErr w:type="spellEnd"/>
      <w:r w:rsidRPr="00CE07E0">
        <w:rPr>
          <w:rFonts w:ascii="Tahoma" w:hAnsi="Tahoma" w:cs="Tahoma"/>
          <w:sz w:val="20"/>
          <w:szCs w:val="20"/>
        </w:rPr>
        <w:t xml:space="preserve"> порядке удержать начисленные неустойки из суммы ГОИД и/или суммы подлежащей оплате.</w:t>
      </w:r>
    </w:p>
    <w:p w14:paraId="5821704B"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В целях обеспечения надлежащего исполнения гарантийных обязательств на период гарантийного срока, Заказчик сохраняет у себя часть суммы ГОИД - в размере 10 % от суммы ГОИД, указанной в п. 7.5.  Договора.  </w:t>
      </w:r>
    </w:p>
    <w:p w14:paraId="15DDC5BD"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Оставшаяся сумма гарантийного обеспечения исполнения договора, после удержания из ГОИД неустоек согласно п. 7.1.3 Договора и сохранения части ГОИД согласно п. 7.1.4. Договора, возвращается Поставщику в течение 5-ти  банковских дней со дня подписания Акта выполненных работ.</w:t>
      </w:r>
    </w:p>
    <w:p w14:paraId="77F7AAFD"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После выполнения Поставщиком гарантийных и сервисных обязательств по договору, Заказчик возвращает Поставщику оставшуюся сумму ГОИД, в течение 5-ти  рабочих дней.</w:t>
      </w:r>
    </w:p>
    <w:p w14:paraId="7367A91D" w14:textId="77777777" w:rsidR="00CE07E0" w:rsidRPr="00CE07E0" w:rsidRDefault="00CE07E0" w:rsidP="00CE07E0">
      <w:pPr>
        <w:pStyle w:val="a4"/>
        <w:widowControl w:val="0"/>
        <w:numPr>
          <w:ilvl w:val="2"/>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 случае не внесения Поставщиком ГОИД в срок, установленный в п. 7.1 Договора, Заказчик вправе расторгнуть Договор в порядке, предусмотренном в п. 11.2 Договора.</w:t>
      </w:r>
    </w:p>
    <w:p w14:paraId="6ACFAB74" w14:textId="77777777" w:rsidR="00CE07E0" w:rsidRPr="00CE07E0" w:rsidRDefault="00CE07E0" w:rsidP="00CE07E0">
      <w:pPr>
        <w:pStyle w:val="a4"/>
        <w:widowControl w:val="0"/>
        <w:autoSpaceDE w:val="0"/>
        <w:autoSpaceDN w:val="0"/>
        <w:adjustRightInd w:val="0"/>
        <w:ind w:left="709" w:hanging="709"/>
        <w:contextualSpacing/>
        <w:jc w:val="both"/>
        <w:rPr>
          <w:rFonts w:ascii="Tahoma" w:hAnsi="Tahoma" w:cs="Tahoma"/>
          <w:sz w:val="20"/>
          <w:szCs w:val="20"/>
        </w:rPr>
      </w:pPr>
    </w:p>
    <w:p w14:paraId="3BF16CF7" w14:textId="77777777" w:rsidR="00CE07E0" w:rsidRPr="00CE07E0" w:rsidRDefault="00CE07E0" w:rsidP="00CE07E0">
      <w:pPr>
        <w:pStyle w:val="a4"/>
        <w:widowControl w:val="0"/>
        <w:numPr>
          <w:ilvl w:val="0"/>
          <w:numId w:val="30"/>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Форс-мажор</w:t>
      </w:r>
    </w:p>
    <w:p w14:paraId="37EE01E5"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таких обстоятельств непреодолимой силы, как стихийные бедствия (наводнение, пожар, землетрясение, взрыв, шторм, оседание почвы, эпидемия и пр.), а также война или военные действия, забастовка в отрасли или регионе, акт органа государственной власти, возникшие после заключения настоящего Договора, которые сторона не могла ни предвидеть, ни предотвратить разумными мерами и повлекшие невозможность исполнения соответствующей стороной настоящего Договора. </w:t>
      </w:r>
    </w:p>
    <w:p w14:paraId="40CB7094"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При наступлении указанных в пункте 8.1. настоящего Договора обстоятельств, Сторона, для которой создалась невозможность исполнения условий Договора, а также при прекращении действия таких обстоятельств должна в течение 5 (пяти) рабочих дней письменно уведомить об этом другую Сторону и в разумные сроки обязана предоставить другой Стороне документ, соответствующего компетентного органа КР. Разумность сроков в данном случае определяется порядком документооборота соответствующего компетентного органа КР. </w:t>
      </w:r>
    </w:p>
    <w:p w14:paraId="57AAB50E"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Наступление форс-мажорных обстоятельств влечет увеличение срока исполнения соответствующих обязательств по Договору на период, соразмерный времени, в течении которого такие обстоятельства действовали. Если обстоятельства, указанные в пункте 8.1. Договора, будут длиться более 2 (двух) месяцев, то каждая из Сторон вправе расторгнуть настоящий Договор. При этом Стороны обязаны произвести расчеты между собой за 5 (пять) банковских дней до предполагаемой даты его расторжения.</w:t>
      </w:r>
    </w:p>
    <w:p w14:paraId="4AF0CB61" w14:textId="77777777" w:rsidR="00CE07E0" w:rsidRPr="00CE07E0" w:rsidRDefault="00CE07E0" w:rsidP="00CE07E0">
      <w:pPr>
        <w:widowControl w:val="0"/>
        <w:autoSpaceDE w:val="0"/>
        <w:autoSpaceDN w:val="0"/>
        <w:adjustRightInd w:val="0"/>
        <w:spacing w:after="0" w:line="240" w:lineRule="auto"/>
        <w:ind w:left="709" w:hanging="709"/>
        <w:jc w:val="both"/>
        <w:rPr>
          <w:rFonts w:ascii="Tahoma" w:hAnsi="Tahoma" w:cs="Tahoma"/>
          <w:sz w:val="20"/>
          <w:szCs w:val="20"/>
        </w:rPr>
      </w:pPr>
    </w:p>
    <w:p w14:paraId="12B7144B" w14:textId="77777777" w:rsidR="00CE07E0" w:rsidRPr="00CE07E0" w:rsidRDefault="00CE07E0" w:rsidP="00CE07E0">
      <w:pPr>
        <w:pStyle w:val="a4"/>
        <w:widowControl w:val="0"/>
        <w:numPr>
          <w:ilvl w:val="0"/>
          <w:numId w:val="30"/>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Разрешение споров</w:t>
      </w:r>
    </w:p>
    <w:p w14:paraId="149242BD"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Все споры и разногласия, которые могут возникнуть из условий настоящего Договора, стороны должны урегулировать между собой путем переговоров.</w:t>
      </w:r>
    </w:p>
    <w:p w14:paraId="4A16F6B2"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 случае не достижения Сторонами согласия путем переговоров, споры и разногласия подлежат рассмотрению в суде в порядке, установленном действующим законодательством Кыргызской Республики.</w:t>
      </w:r>
    </w:p>
    <w:p w14:paraId="6E02E0AE"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Все претензии Сторон должны быть оформлены в письменном виде и подписаны уполномоченными лицами.</w:t>
      </w:r>
    </w:p>
    <w:p w14:paraId="7F726121" w14:textId="77777777" w:rsidR="00CE07E0" w:rsidRPr="00CE07E0" w:rsidRDefault="00CE07E0" w:rsidP="00CE07E0">
      <w:pPr>
        <w:pStyle w:val="a4"/>
        <w:widowControl w:val="0"/>
        <w:numPr>
          <w:ilvl w:val="1"/>
          <w:numId w:val="30"/>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2051ACF" w14:textId="77777777" w:rsidR="00CE07E0" w:rsidRPr="00CE07E0" w:rsidRDefault="00CE07E0" w:rsidP="00CE07E0">
      <w:pPr>
        <w:pStyle w:val="a4"/>
        <w:widowControl w:val="0"/>
        <w:autoSpaceDE w:val="0"/>
        <w:autoSpaceDN w:val="0"/>
        <w:adjustRightInd w:val="0"/>
        <w:ind w:left="709" w:hanging="709"/>
        <w:contextualSpacing/>
        <w:jc w:val="both"/>
        <w:rPr>
          <w:rFonts w:ascii="Tahoma" w:hAnsi="Tahoma" w:cs="Tahoma"/>
          <w:sz w:val="20"/>
          <w:szCs w:val="20"/>
        </w:rPr>
      </w:pPr>
    </w:p>
    <w:p w14:paraId="78E25FB9" w14:textId="77777777" w:rsidR="00CE07E0" w:rsidRPr="00CE07E0" w:rsidRDefault="00CE07E0" w:rsidP="00CE07E0">
      <w:pPr>
        <w:pStyle w:val="a4"/>
        <w:numPr>
          <w:ilvl w:val="0"/>
          <w:numId w:val="30"/>
        </w:numPr>
        <w:ind w:left="709" w:hanging="709"/>
        <w:contextualSpacing/>
        <w:jc w:val="center"/>
        <w:rPr>
          <w:rFonts w:ascii="Tahoma" w:hAnsi="Tahoma" w:cs="Tahoma"/>
          <w:b/>
          <w:sz w:val="20"/>
          <w:szCs w:val="20"/>
        </w:rPr>
      </w:pPr>
      <w:r w:rsidRPr="00CE07E0">
        <w:rPr>
          <w:rFonts w:ascii="Tahoma" w:hAnsi="Tahoma" w:cs="Tahoma"/>
          <w:b/>
          <w:sz w:val="20"/>
          <w:szCs w:val="20"/>
        </w:rPr>
        <w:t>Конфиденциальность</w:t>
      </w:r>
    </w:p>
    <w:p w14:paraId="1F7F24F6" w14:textId="77777777" w:rsidR="00CE07E0" w:rsidRPr="00CE07E0" w:rsidRDefault="00CE07E0" w:rsidP="00CE07E0">
      <w:pPr>
        <w:pStyle w:val="a4"/>
        <w:numPr>
          <w:ilvl w:val="1"/>
          <w:numId w:val="30"/>
        </w:numPr>
        <w:ind w:left="709" w:hanging="709"/>
        <w:contextualSpacing/>
        <w:jc w:val="both"/>
        <w:rPr>
          <w:rFonts w:ascii="Tahoma" w:hAnsi="Tahoma" w:cs="Tahoma"/>
          <w:sz w:val="20"/>
          <w:szCs w:val="20"/>
        </w:rPr>
      </w:pPr>
      <w:r w:rsidRPr="00CE07E0">
        <w:rPr>
          <w:rFonts w:ascii="Tahoma" w:hAnsi="Tahoma" w:cs="Tahoma"/>
          <w:sz w:val="20"/>
          <w:szCs w:val="20"/>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CE07E0">
        <w:rPr>
          <w:rStyle w:val="normaltextrun"/>
          <w:rFonts w:ascii="Tahoma" w:eastAsia="SimSun" w:hAnsi="Tahoma" w:cs="Tahoma"/>
          <w:sz w:val="20"/>
          <w:szCs w:val="20"/>
        </w:rPr>
        <w:t>и иная информация, </w:t>
      </w:r>
      <w:r w:rsidRPr="00CE07E0">
        <w:rPr>
          <w:rStyle w:val="eop"/>
          <w:rFonts w:ascii="Tahoma" w:eastAsia="SimSun" w:hAnsi="Tahoma" w:cs="Tahoma"/>
          <w:sz w:val="20"/>
          <w:szCs w:val="20"/>
        </w:rPr>
        <w:t> </w:t>
      </w:r>
      <w:r w:rsidRPr="00CE07E0">
        <w:rPr>
          <w:rFonts w:ascii="Tahoma" w:hAnsi="Tahoma" w:cs="Tahoma"/>
          <w:sz w:val="20"/>
          <w:szCs w:val="20"/>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BB9A271" w14:textId="77777777" w:rsidR="00CE07E0" w:rsidRPr="00CE07E0" w:rsidRDefault="00CE07E0" w:rsidP="00CE07E0">
      <w:pPr>
        <w:pStyle w:val="a4"/>
        <w:numPr>
          <w:ilvl w:val="1"/>
          <w:numId w:val="30"/>
        </w:numPr>
        <w:ind w:left="709" w:hanging="709"/>
        <w:contextualSpacing/>
        <w:jc w:val="both"/>
        <w:rPr>
          <w:rStyle w:val="normaltextrun"/>
          <w:rFonts w:ascii="Tahoma" w:hAnsi="Tahoma" w:cs="Tahoma"/>
          <w:sz w:val="20"/>
          <w:szCs w:val="20"/>
        </w:rPr>
      </w:pPr>
      <w:r w:rsidRPr="00CE07E0">
        <w:rPr>
          <w:rStyle w:val="normaltextrun"/>
          <w:rFonts w:ascii="Tahoma" w:eastAsia="SimSun" w:hAnsi="Tahoma" w:cs="Tahoma"/>
          <w:sz w:val="20"/>
          <w:szCs w:val="20"/>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B99C847" w14:textId="77777777" w:rsidR="00CE07E0" w:rsidRPr="00CE07E0" w:rsidRDefault="00CE07E0" w:rsidP="00CE07E0">
      <w:pPr>
        <w:pStyle w:val="a4"/>
        <w:numPr>
          <w:ilvl w:val="1"/>
          <w:numId w:val="30"/>
        </w:numPr>
        <w:ind w:left="709" w:hanging="709"/>
        <w:contextualSpacing/>
        <w:jc w:val="both"/>
        <w:rPr>
          <w:rStyle w:val="eop"/>
          <w:rFonts w:ascii="Tahoma" w:eastAsia="Calibri" w:hAnsi="Tahoma" w:cs="Tahoma"/>
          <w:sz w:val="20"/>
          <w:szCs w:val="20"/>
        </w:rPr>
      </w:pPr>
      <w:r w:rsidRPr="00CE07E0">
        <w:rPr>
          <w:rStyle w:val="normaltextrun"/>
          <w:rFonts w:ascii="Tahoma" w:eastAsia="SimSun" w:hAnsi="Tahoma" w:cs="Tahoma"/>
          <w:sz w:val="20"/>
          <w:szCs w:val="20"/>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5A5361D" w14:textId="77777777" w:rsidR="00CE07E0" w:rsidRPr="00CE07E0" w:rsidRDefault="00CE07E0" w:rsidP="00CE07E0">
      <w:pPr>
        <w:pStyle w:val="a4"/>
        <w:numPr>
          <w:ilvl w:val="1"/>
          <w:numId w:val="30"/>
        </w:numPr>
        <w:ind w:left="709" w:hanging="709"/>
        <w:contextualSpacing/>
        <w:jc w:val="both"/>
        <w:rPr>
          <w:rFonts w:ascii="Tahoma" w:hAnsi="Tahoma" w:cs="Tahoma"/>
          <w:sz w:val="20"/>
          <w:szCs w:val="20"/>
        </w:rPr>
      </w:pPr>
      <w:r w:rsidRPr="00CE07E0">
        <w:rPr>
          <w:rFonts w:ascii="Tahoma" w:eastAsia="SimSun" w:hAnsi="Tahoma" w:cs="Tahoma"/>
          <w:sz w:val="20"/>
          <w:szCs w:val="20"/>
        </w:rPr>
        <w:t>Требования п. 10.1. Договора не распространяются на информацию,</w:t>
      </w:r>
      <w:r w:rsidRPr="00CE07E0">
        <w:rPr>
          <w:rStyle w:val="normaltextrun"/>
          <w:rFonts w:ascii="Tahoma" w:eastAsia="SimSun" w:hAnsi="Tahoma" w:cs="Tahoma"/>
          <w:sz w:val="20"/>
          <w:szCs w:val="20"/>
        </w:rPr>
        <w:t xml:space="preserve"> которая:</w:t>
      </w:r>
      <w:r w:rsidRPr="00CE07E0">
        <w:rPr>
          <w:rStyle w:val="eop"/>
          <w:rFonts w:ascii="Tahoma" w:eastAsia="SimSun" w:hAnsi="Tahoma" w:cs="Tahoma"/>
          <w:sz w:val="20"/>
          <w:szCs w:val="20"/>
        </w:rPr>
        <w:t> </w:t>
      </w:r>
    </w:p>
    <w:p w14:paraId="0E19ED13" w14:textId="77777777" w:rsidR="00CE07E0" w:rsidRPr="00CE07E0" w:rsidRDefault="00CE07E0" w:rsidP="00CE07E0">
      <w:pPr>
        <w:pStyle w:val="paragraph"/>
        <w:spacing w:before="0" w:beforeAutospacing="0" w:after="0" w:afterAutospacing="0"/>
        <w:ind w:left="709"/>
        <w:jc w:val="both"/>
        <w:textAlignment w:val="baseline"/>
        <w:rPr>
          <w:rFonts w:ascii="Tahoma" w:hAnsi="Tahoma" w:cs="Tahoma"/>
          <w:sz w:val="20"/>
          <w:szCs w:val="20"/>
        </w:rPr>
      </w:pPr>
      <w:r w:rsidRPr="00CE07E0">
        <w:rPr>
          <w:rStyle w:val="normaltextrun"/>
          <w:rFonts w:ascii="Tahoma" w:eastAsia="SimSun" w:hAnsi="Tahoma" w:cs="Tahoma"/>
          <w:sz w:val="20"/>
          <w:szCs w:val="20"/>
        </w:rPr>
        <w:t>- на момент разглашения являлась общеизвестной/общедоступной информации</w:t>
      </w:r>
      <w:r w:rsidRPr="00CE07E0">
        <w:rPr>
          <w:rFonts w:ascii="Tahoma" w:hAnsi="Tahoma" w:cs="Tahoma"/>
          <w:sz w:val="20"/>
          <w:szCs w:val="20"/>
        </w:rPr>
        <w:t xml:space="preserve"> </w:t>
      </w:r>
      <w:r w:rsidRPr="00CE07E0">
        <w:rPr>
          <w:rFonts w:ascii="Tahoma" w:eastAsia="SimSun" w:hAnsi="Tahoma" w:cs="Tahoma"/>
          <w:sz w:val="20"/>
          <w:szCs w:val="20"/>
        </w:rPr>
        <w:t>во время ее получения</w:t>
      </w:r>
      <w:r w:rsidRPr="00CE07E0">
        <w:rPr>
          <w:rStyle w:val="normaltextrun"/>
          <w:rFonts w:ascii="Tahoma" w:eastAsia="SimSun" w:hAnsi="Tahoma" w:cs="Tahoma"/>
          <w:sz w:val="20"/>
          <w:szCs w:val="20"/>
        </w:rPr>
        <w:t>;</w:t>
      </w:r>
      <w:r w:rsidRPr="00CE07E0">
        <w:rPr>
          <w:rStyle w:val="eop"/>
          <w:rFonts w:ascii="Tahoma" w:eastAsia="SimSun" w:hAnsi="Tahoma" w:cs="Tahoma"/>
          <w:sz w:val="20"/>
          <w:szCs w:val="20"/>
        </w:rPr>
        <w:t> </w:t>
      </w:r>
    </w:p>
    <w:p w14:paraId="13A8B305" w14:textId="77777777" w:rsidR="00CE07E0" w:rsidRPr="00CE07E0" w:rsidRDefault="00CE07E0" w:rsidP="00CE07E0">
      <w:pPr>
        <w:pStyle w:val="paragraph"/>
        <w:spacing w:before="0" w:beforeAutospacing="0" w:after="0" w:afterAutospacing="0"/>
        <w:ind w:left="709"/>
        <w:jc w:val="both"/>
        <w:textAlignment w:val="baseline"/>
        <w:rPr>
          <w:rStyle w:val="eop"/>
          <w:rFonts w:ascii="Tahoma" w:eastAsia="SimSun" w:hAnsi="Tahoma" w:cs="Tahoma"/>
          <w:sz w:val="20"/>
          <w:szCs w:val="20"/>
        </w:rPr>
      </w:pPr>
      <w:r w:rsidRPr="00CE07E0">
        <w:rPr>
          <w:rStyle w:val="normaltextrun"/>
          <w:rFonts w:ascii="Tahoma" w:eastAsia="SimSun" w:hAnsi="Tahoma" w:cs="Tahoma"/>
          <w:sz w:val="20"/>
          <w:szCs w:val="20"/>
        </w:rPr>
        <w:t xml:space="preserve">- была получена </w:t>
      </w:r>
      <w:r w:rsidRPr="00CE07E0">
        <w:rPr>
          <w:rFonts w:ascii="Tahoma" w:eastAsia="SimSun" w:hAnsi="Tahoma" w:cs="Tahoma"/>
          <w:sz w:val="20"/>
          <w:szCs w:val="20"/>
        </w:rPr>
        <w:t>в любое время из другого источника без каких-либо ограничений относительно ее распространения или использования</w:t>
      </w:r>
      <w:r w:rsidRPr="00CE07E0">
        <w:rPr>
          <w:rStyle w:val="normaltextrun"/>
          <w:rFonts w:ascii="Tahoma" w:eastAsia="SimSun" w:hAnsi="Tahoma" w:cs="Tahoma"/>
          <w:sz w:val="20"/>
          <w:szCs w:val="20"/>
        </w:rPr>
        <w:t>; </w:t>
      </w:r>
      <w:r w:rsidRPr="00CE07E0">
        <w:rPr>
          <w:rStyle w:val="eop"/>
          <w:rFonts w:ascii="Tahoma" w:eastAsia="SimSun" w:hAnsi="Tahoma" w:cs="Tahoma"/>
          <w:sz w:val="20"/>
          <w:szCs w:val="20"/>
        </w:rPr>
        <w:t> </w:t>
      </w:r>
    </w:p>
    <w:p w14:paraId="49E8745F" w14:textId="77777777" w:rsidR="00CE07E0" w:rsidRPr="00CE07E0" w:rsidRDefault="00CE07E0" w:rsidP="00CE07E0">
      <w:pPr>
        <w:pStyle w:val="paragraph"/>
        <w:spacing w:before="0" w:beforeAutospacing="0" w:after="0" w:afterAutospacing="0"/>
        <w:ind w:left="709"/>
        <w:jc w:val="both"/>
        <w:textAlignment w:val="baseline"/>
        <w:rPr>
          <w:rFonts w:ascii="Tahoma" w:hAnsi="Tahoma" w:cs="Tahoma"/>
          <w:sz w:val="20"/>
          <w:szCs w:val="20"/>
        </w:rPr>
      </w:pPr>
      <w:r w:rsidRPr="00CE07E0">
        <w:rPr>
          <w:rStyle w:val="eop"/>
          <w:rFonts w:ascii="Tahoma" w:eastAsia="SimSun" w:hAnsi="Tahoma" w:cs="Tahoma"/>
          <w:sz w:val="20"/>
          <w:szCs w:val="20"/>
        </w:rPr>
        <w:t>- была известна Получающей стороне или находилась в ее распоряжении до ее получения;</w:t>
      </w:r>
    </w:p>
    <w:p w14:paraId="75C54B22" w14:textId="77777777" w:rsidR="00CE07E0" w:rsidRPr="00CE07E0" w:rsidRDefault="00CE07E0" w:rsidP="00CE07E0">
      <w:pPr>
        <w:widowControl w:val="0"/>
        <w:autoSpaceDE w:val="0"/>
        <w:autoSpaceDN w:val="0"/>
        <w:adjustRightInd w:val="0"/>
        <w:spacing w:after="0" w:line="240" w:lineRule="auto"/>
        <w:ind w:left="709"/>
        <w:contextualSpacing/>
        <w:jc w:val="both"/>
        <w:rPr>
          <w:rStyle w:val="normaltextrun"/>
          <w:rFonts w:ascii="Tahoma" w:eastAsia="SimSun" w:hAnsi="Tahoma" w:cs="Tahoma"/>
          <w:sz w:val="20"/>
          <w:szCs w:val="20"/>
          <w:lang w:eastAsia="ru-RU"/>
        </w:rPr>
      </w:pPr>
      <w:r w:rsidRPr="00CE07E0">
        <w:rPr>
          <w:rStyle w:val="normaltextrun"/>
          <w:rFonts w:ascii="Tahoma" w:eastAsia="SimSun" w:hAnsi="Tahoma" w:cs="Tahoma"/>
          <w:sz w:val="20"/>
          <w:szCs w:val="20"/>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2CE04366" w14:textId="77777777" w:rsidR="00CE07E0" w:rsidRPr="00CE07E0" w:rsidRDefault="00CE07E0" w:rsidP="00CE07E0">
      <w:pPr>
        <w:widowControl w:val="0"/>
        <w:autoSpaceDE w:val="0"/>
        <w:autoSpaceDN w:val="0"/>
        <w:adjustRightInd w:val="0"/>
        <w:spacing w:after="0" w:line="240" w:lineRule="auto"/>
        <w:ind w:left="709" w:hanging="709"/>
        <w:contextualSpacing/>
        <w:jc w:val="both"/>
        <w:rPr>
          <w:rStyle w:val="normaltextrun"/>
          <w:rFonts w:ascii="Tahoma" w:eastAsia="SimSun" w:hAnsi="Tahoma" w:cs="Tahoma"/>
          <w:sz w:val="20"/>
          <w:szCs w:val="20"/>
        </w:rPr>
      </w:pPr>
    </w:p>
    <w:p w14:paraId="32867733" w14:textId="77777777" w:rsidR="00CE07E0" w:rsidRPr="00CE07E0" w:rsidRDefault="00CE07E0" w:rsidP="00CE07E0">
      <w:pPr>
        <w:pStyle w:val="a4"/>
        <w:widowControl w:val="0"/>
        <w:numPr>
          <w:ilvl w:val="0"/>
          <w:numId w:val="30"/>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Срок действия Договора и порядок его расторжения Договора</w:t>
      </w:r>
    </w:p>
    <w:p w14:paraId="6B979C84"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11.1.</w:t>
      </w:r>
      <w:r w:rsidRPr="00CE07E0">
        <w:rPr>
          <w:rFonts w:ascii="Tahoma" w:hAnsi="Tahoma" w:cs="Tahoma"/>
          <w:sz w:val="20"/>
          <w:szCs w:val="20"/>
        </w:rPr>
        <w:tab/>
        <w:t>Настоящий Договор вступает в силу с даты его подписания и действует до полного его исполнения Сторонами.</w:t>
      </w:r>
    </w:p>
    <w:p w14:paraId="325C6E9D"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11.2. Заказчик вправе в одностороннем порядке отказаться от исполнения Договора, направив Поставщику уведомление о расторжении договора не менее, чем за 10 (десять) календарных дней до предполагаемой даты расторжения Договора, в том числе и в следующих случаях:</w:t>
      </w:r>
    </w:p>
    <w:p w14:paraId="1F0C3DDA"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просрочка поставки оборудования Поставщиком более чем на 10 календарных дней;</w:t>
      </w:r>
    </w:p>
    <w:p w14:paraId="33AD8C3E"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задержка Поставщиком начала работ более чем на 10 (десять) календарных дней по причинам, не зависящим от Заказчика и не являющимся обстоятельствами непреодолимой силы;</w:t>
      </w:r>
    </w:p>
    <w:p w14:paraId="23E9FB45"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несоблюдения Поставщиком требований к качеству работ;</w:t>
      </w:r>
    </w:p>
    <w:p w14:paraId="62594A40"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xml:space="preserve">− если исполнение договора идет в разрез интересам Заказчика, в течение двух недель после того, как стало известно о таких обстоятельствах; </w:t>
      </w:r>
    </w:p>
    <w:p w14:paraId="16825E55"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несоответствие должного (требуемого) качества выполнения работ, определяемого в процессе проверки работ техническим надзором Заказчика;</w:t>
      </w:r>
    </w:p>
    <w:p w14:paraId="226997A1"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если отступления, несоответствия в выполнении работ от условий договора или иные недостатки результата работ не были устранены Поставщиком в срок, установленный Заказчиком, либо являются существенными и неустранимыми;</w:t>
      </w:r>
    </w:p>
    <w:p w14:paraId="47EAD088"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отказа Поставщика от выполнения работы;</w:t>
      </w:r>
    </w:p>
    <w:p w14:paraId="164ED178" w14:textId="77777777" w:rsidR="00CE07E0" w:rsidRPr="00CE07E0" w:rsidRDefault="00CE07E0" w:rsidP="00CE07E0">
      <w:pPr>
        <w:widowControl w:val="0"/>
        <w:autoSpaceDE w:val="0"/>
        <w:autoSpaceDN w:val="0"/>
        <w:adjustRightInd w:val="0"/>
        <w:spacing w:after="0" w:line="240" w:lineRule="auto"/>
        <w:ind w:left="709"/>
        <w:contextualSpacing/>
        <w:jc w:val="both"/>
        <w:rPr>
          <w:rFonts w:ascii="Tahoma" w:hAnsi="Tahoma" w:cs="Tahoma"/>
          <w:sz w:val="20"/>
          <w:szCs w:val="20"/>
        </w:rPr>
      </w:pPr>
      <w:r w:rsidRPr="00CE07E0">
        <w:rPr>
          <w:rFonts w:ascii="Tahoma" w:hAnsi="Tahoma" w:cs="Tahoma"/>
          <w:sz w:val="20"/>
          <w:szCs w:val="20"/>
        </w:rPr>
        <w:t>- если Поставщик терпит банкротство или подвергается ликвидации.</w:t>
      </w:r>
    </w:p>
    <w:p w14:paraId="68C696D3"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p>
    <w:p w14:paraId="2594F944" w14:textId="77777777" w:rsidR="00CE07E0" w:rsidRPr="00CE07E0" w:rsidRDefault="00CE07E0" w:rsidP="00CE07E0">
      <w:pPr>
        <w:widowControl w:val="0"/>
        <w:autoSpaceDE w:val="0"/>
        <w:autoSpaceDN w:val="0"/>
        <w:adjustRightInd w:val="0"/>
        <w:spacing w:after="0" w:line="240" w:lineRule="auto"/>
        <w:ind w:left="709" w:hanging="709"/>
        <w:contextualSpacing/>
        <w:jc w:val="center"/>
        <w:rPr>
          <w:rFonts w:ascii="Tahoma" w:hAnsi="Tahoma" w:cs="Tahoma"/>
          <w:b/>
          <w:sz w:val="20"/>
          <w:szCs w:val="20"/>
        </w:rPr>
      </w:pPr>
      <w:r w:rsidRPr="00CE07E0">
        <w:rPr>
          <w:rFonts w:ascii="Tahoma" w:hAnsi="Tahoma" w:cs="Tahoma"/>
          <w:b/>
          <w:sz w:val="20"/>
          <w:szCs w:val="20"/>
        </w:rPr>
        <w:t>12.</w:t>
      </w:r>
      <w:r w:rsidRPr="00CE07E0">
        <w:rPr>
          <w:rFonts w:ascii="Tahoma" w:hAnsi="Tahoma" w:cs="Tahoma"/>
          <w:b/>
          <w:sz w:val="20"/>
          <w:szCs w:val="20"/>
        </w:rPr>
        <w:tab/>
        <w:t>Гарантии Сторон</w:t>
      </w:r>
    </w:p>
    <w:p w14:paraId="5F2B6CA9"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12.1.</w:t>
      </w:r>
      <w:r w:rsidRPr="00CE07E0">
        <w:rPr>
          <w:rFonts w:ascii="Tahoma" w:hAnsi="Tahoma" w:cs="Tahoma"/>
          <w:sz w:val="20"/>
          <w:szCs w:val="20"/>
        </w:rPr>
        <w:tab/>
        <w:t>Каждая из Сторон, заключая настоящий Договор, подтверждает и гарантирует, что:</w:t>
      </w:r>
    </w:p>
    <w:p w14:paraId="1FF469C3"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 xml:space="preserve">           -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7E8A138F"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21D5E39"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 xml:space="preserve">12.2.  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0BB45B32"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r w:rsidRPr="00CE07E0">
        <w:rPr>
          <w:rFonts w:ascii="Tahoma" w:hAnsi="Tahoma" w:cs="Tahoma"/>
          <w:sz w:val="20"/>
          <w:szCs w:val="20"/>
        </w:rPr>
        <w:t>12.3.</w:t>
      </w:r>
      <w:r w:rsidRPr="00CE07E0">
        <w:rPr>
          <w:rFonts w:ascii="Tahoma" w:hAnsi="Tahoma" w:cs="Tahoma"/>
          <w:sz w:val="20"/>
          <w:szCs w:val="20"/>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11B4044" w14:textId="77777777" w:rsidR="00CE07E0" w:rsidRPr="00CE07E0" w:rsidRDefault="00CE07E0" w:rsidP="00CE07E0">
      <w:pPr>
        <w:widowControl w:val="0"/>
        <w:autoSpaceDE w:val="0"/>
        <w:autoSpaceDN w:val="0"/>
        <w:adjustRightInd w:val="0"/>
        <w:spacing w:after="0" w:line="240" w:lineRule="auto"/>
        <w:ind w:left="709" w:hanging="709"/>
        <w:contextualSpacing/>
        <w:jc w:val="both"/>
        <w:rPr>
          <w:rFonts w:ascii="Tahoma" w:hAnsi="Tahoma" w:cs="Tahoma"/>
          <w:sz w:val="20"/>
          <w:szCs w:val="20"/>
        </w:rPr>
      </w:pPr>
    </w:p>
    <w:p w14:paraId="2D7D45E6" w14:textId="77777777" w:rsidR="00CE07E0" w:rsidRPr="00CE07E0" w:rsidRDefault="00CE07E0" w:rsidP="00CE07E0">
      <w:pPr>
        <w:widowControl w:val="0"/>
        <w:autoSpaceDE w:val="0"/>
        <w:autoSpaceDN w:val="0"/>
        <w:adjustRightInd w:val="0"/>
        <w:spacing w:after="0" w:line="240" w:lineRule="auto"/>
        <w:ind w:left="709" w:hanging="709"/>
        <w:contextualSpacing/>
        <w:jc w:val="center"/>
        <w:rPr>
          <w:rFonts w:ascii="Tahoma" w:hAnsi="Tahoma" w:cs="Tahoma"/>
          <w:b/>
          <w:sz w:val="20"/>
          <w:szCs w:val="20"/>
        </w:rPr>
      </w:pPr>
      <w:r w:rsidRPr="00CE07E0">
        <w:rPr>
          <w:rFonts w:ascii="Tahoma" w:hAnsi="Tahoma" w:cs="Tahoma"/>
          <w:b/>
          <w:sz w:val="20"/>
          <w:szCs w:val="20"/>
        </w:rPr>
        <w:t>13.</w:t>
      </w:r>
      <w:r w:rsidRPr="00CE07E0">
        <w:rPr>
          <w:rFonts w:ascii="Tahoma" w:hAnsi="Tahoma" w:cs="Tahoma"/>
          <w:b/>
          <w:sz w:val="20"/>
          <w:szCs w:val="20"/>
        </w:rPr>
        <w:tab/>
        <w:t>Заключительные положения</w:t>
      </w:r>
    </w:p>
    <w:p w14:paraId="39EF5030" w14:textId="77777777" w:rsidR="00CE07E0" w:rsidRPr="00CE07E0" w:rsidRDefault="00CE07E0" w:rsidP="00CE07E0">
      <w:pPr>
        <w:pStyle w:val="a4"/>
        <w:widowControl w:val="0"/>
        <w:numPr>
          <w:ilvl w:val="1"/>
          <w:numId w:val="31"/>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Взаимоотношения сторон в части, не урегулированной настоящим Договором, регулируются действующим законодательством Кыргызской Республики.</w:t>
      </w:r>
    </w:p>
    <w:p w14:paraId="2CE40DCA" w14:textId="77777777" w:rsidR="00CE07E0" w:rsidRPr="00CE07E0" w:rsidRDefault="00CE07E0" w:rsidP="00CE07E0">
      <w:pPr>
        <w:pStyle w:val="a4"/>
        <w:ind w:left="709" w:hanging="709"/>
        <w:jc w:val="both"/>
        <w:rPr>
          <w:rFonts w:ascii="Tahoma" w:hAnsi="Tahoma" w:cs="Tahoma"/>
          <w:sz w:val="20"/>
          <w:szCs w:val="20"/>
        </w:rPr>
      </w:pPr>
      <w:r w:rsidRPr="00CE07E0">
        <w:rPr>
          <w:rFonts w:ascii="Tahoma" w:hAnsi="Tahoma" w:cs="Tahoma"/>
          <w:sz w:val="20"/>
          <w:szCs w:val="20"/>
        </w:rPr>
        <w:t>13.2.</w:t>
      </w:r>
      <w:r w:rsidRPr="00CE07E0">
        <w:rPr>
          <w:rFonts w:ascii="Tahoma" w:hAnsi="Tahoma" w:cs="Tahoma"/>
          <w:sz w:val="20"/>
          <w:szCs w:val="20"/>
        </w:rPr>
        <w:tab/>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электронной почте Заказчика </w:t>
      </w:r>
      <w:hyperlink r:id="rId8" w:history="1">
        <w:r w:rsidRPr="00CE07E0">
          <w:rPr>
            <w:rStyle w:val="a8"/>
            <w:rFonts w:ascii="Tahoma" w:hAnsi="Tahoma" w:cs="Tahoma"/>
            <w:sz w:val="20"/>
            <w:szCs w:val="20"/>
          </w:rPr>
          <w:t>_____________</w:t>
        </w:r>
      </w:hyperlink>
      <w:r w:rsidRPr="00CE07E0">
        <w:rPr>
          <w:rFonts w:ascii="Tahoma" w:hAnsi="Tahoma" w:cs="Tahoma"/>
          <w:sz w:val="20"/>
          <w:szCs w:val="20"/>
        </w:rPr>
        <w:t xml:space="preserve">; Поставщика </w:t>
      </w:r>
      <w:r w:rsidRPr="00CE07E0">
        <w:rPr>
          <w:rStyle w:val="a8"/>
          <w:rFonts w:ascii="Tahoma" w:hAnsi="Tahoma" w:cs="Tahoma"/>
          <w:sz w:val="20"/>
          <w:szCs w:val="20"/>
        </w:rPr>
        <w:t>________________</w:t>
      </w:r>
      <w:r w:rsidRPr="00CE07E0">
        <w:rPr>
          <w:rFonts w:ascii="Tahoma" w:hAnsi="Tahoma" w:cs="Tahoma"/>
          <w:sz w:val="20"/>
          <w:szCs w:val="20"/>
        </w:rPr>
        <w:t xml:space="preserve">  .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43F1DBBE" w14:textId="77777777" w:rsidR="00CE07E0" w:rsidRPr="00CE07E0" w:rsidRDefault="00CE07E0" w:rsidP="00CE07E0">
      <w:pPr>
        <w:pStyle w:val="a4"/>
        <w:widowControl w:val="0"/>
        <w:numPr>
          <w:ilvl w:val="1"/>
          <w:numId w:val="32"/>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 xml:space="preserve">Все приложения (Спецификация, Акты и т.п.), составленные и подписанные в рамках и целях исполнения обязательств по настоящему договору составляют его неотъемлемую часть. </w:t>
      </w:r>
    </w:p>
    <w:p w14:paraId="3087EE4D" w14:textId="77777777" w:rsidR="00CE07E0" w:rsidRPr="00CE07E0" w:rsidRDefault="00CE07E0" w:rsidP="00CE07E0">
      <w:pPr>
        <w:pStyle w:val="a4"/>
        <w:widowControl w:val="0"/>
        <w:numPr>
          <w:ilvl w:val="1"/>
          <w:numId w:val="32"/>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9CDD77D" w14:textId="77777777" w:rsidR="00CE07E0" w:rsidRPr="00CE07E0" w:rsidRDefault="00CE07E0" w:rsidP="00CE07E0">
      <w:pPr>
        <w:pStyle w:val="a4"/>
        <w:widowControl w:val="0"/>
        <w:numPr>
          <w:ilvl w:val="1"/>
          <w:numId w:val="32"/>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18D0B63F" w14:textId="77777777" w:rsidR="00CE07E0" w:rsidRPr="00CE07E0" w:rsidRDefault="00CE07E0" w:rsidP="00CE07E0">
      <w:pPr>
        <w:pStyle w:val="a4"/>
        <w:widowControl w:val="0"/>
        <w:numPr>
          <w:ilvl w:val="1"/>
          <w:numId w:val="32"/>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В случае признания отдельных положений настоящего Договора недействительными, это не влияет на действительность его других положений.</w:t>
      </w:r>
    </w:p>
    <w:p w14:paraId="19EC4E94" w14:textId="77777777" w:rsidR="00CE07E0" w:rsidRPr="00CE07E0" w:rsidRDefault="00CE07E0" w:rsidP="00CE07E0">
      <w:pPr>
        <w:pStyle w:val="a4"/>
        <w:widowControl w:val="0"/>
        <w:numPr>
          <w:ilvl w:val="1"/>
          <w:numId w:val="32"/>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198F4661" w14:textId="77777777" w:rsidR="00CE07E0" w:rsidRPr="00CE07E0" w:rsidRDefault="00CE07E0" w:rsidP="00CE07E0">
      <w:pPr>
        <w:pStyle w:val="a4"/>
        <w:widowControl w:val="0"/>
        <w:numPr>
          <w:ilvl w:val="1"/>
          <w:numId w:val="32"/>
        </w:numPr>
        <w:autoSpaceDE w:val="0"/>
        <w:autoSpaceDN w:val="0"/>
        <w:adjustRightInd w:val="0"/>
        <w:ind w:left="709" w:hanging="709"/>
        <w:contextualSpacing/>
        <w:jc w:val="both"/>
        <w:rPr>
          <w:rFonts w:ascii="Tahoma" w:hAnsi="Tahoma" w:cs="Tahoma"/>
          <w:sz w:val="20"/>
          <w:szCs w:val="20"/>
        </w:rPr>
      </w:pPr>
      <w:r w:rsidRPr="00CE07E0">
        <w:rPr>
          <w:rFonts w:ascii="Tahoma" w:hAnsi="Tahoma" w:cs="Tahoma"/>
          <w:sz w:val="20"/>
          <w:szCs w:val="20"/>
        </w:rP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Договора.</w:t>
      </w:r>
    </w:p>
    <w:p w14:paraId="288BBD13"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highlight w:val="yellow"/>
        </w:rPr>
      </w:pPr>
    </w:p>
    <w:p w14:paraId="13E14078" w14:textId="77777777" w:rsidR="00CE07E0" w:rsidRPr="00CE07E0" w:rsidRDefault="00CE07E0" w:rsidP="00CE07E0">
      <w:pPr>
        <w:pStyle w:val="a4"/>
        <w:widowControl w:val="0"/>
        <w:numPr>
          <w:ilvl w:val="0"/>
          <w:numId w:val="32"/>
        </w:numPr>
        <w:autoSpaceDE w:val="0"/>
        <w:autoSpaceDN w:val="0"/>
        <w:adjustRightInd w:val="0"/>
        <w:ind w:left="709" w:hanging="709"/>
        <w:contextualSpacing/>
        <w:jc w:val="center"/>
        <w:rPr>
          <w:rFonts w:ascii="Tahoma" w:hAnsi="Tahoma" w:cs="Tahoma"/>
          <w:b/>
          <w:sz w:val="20"/>
          <w:szCs w:val="20"/>
        </w:rPr>
      </w:pPr>
      <w:r w:rsidRPr="00CE07E0">
        <w:rPr>
          <w:rFonts w:ascii="Tahoma" w:hAnsi="Tahoma" w:cs="Tahoma"/>
          <w:b/>
          <w:sz w:val="20"/>
          <w:szCs w:val="20"/>
        </w:rPr>
        <w:t>Юридические адреса и реквизиты Сторон:</w:t>
      </w:r>
    </w:p>
    <w:p w14:paraId="437308C5" w14:textId="77777777" w:rsidR="00CE07E0" w:rsidRPr="00CE07E0" w:rsidRDefault="00CE07E0" w:rsidP="00CE07E0">
      <w:pPr>
        <w:pStyle w:val="a4"/>
        <w:widowControl w:val="0"/>
        <w:autoSpaceDE w:val="0"/>
        <w:autoSpaceDN w:val="0"/>
        <w:adjustRightInd w:val="0"/>
        <w:ind w:left="709" w:hanging="709"/>
        <w:contextualSpacing/>
        <w:rPr>
          <w:rFonts w:ascii="Tahoma" w:hAnsi="Tahoma" w:cs="Tahoma"/>
          <w:b/>
          <w:sz w:val="20"/>
          <w:szCs w:val="20"/>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683"/>
      </w:tblGrid>
      <w:tr w:rsidR="00CE07E0" w:rsidRPr="00CE07E0" w14:paraId="41476C80" w14:textId="77777777" w:rsidTr="00CE07E0">
        <w:tc>
          <w:tcPr>
            <w:tcW w:w="5137" w:type="dxa"/>
            <w:hideMark/>
          </w:tcPr>
          <w:p w14:paraId="2F244ADA"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894" w:type="dxa"/>
            <w:hideMark/>
          </w:tcPr>
          <w:p w14:paraId="1E586C8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tc>
      </w:tr>
      <w:tr w:rsidR="00CE07E0" w:rsidRPr="00CE07E0" w14:paraId="1972760F" w14:textId="77777777" w:rsidTr="00CE07E0">
        <w:trPr>
          <w:trHeight w:val="281"/>
        </w:trPr>
        <w:tc>
          <w:tcPr>
            <w:tcW w:w="5137" w:type="dxa"/>
            <w:hideMark/>
          </w:tcPr>
          <w:p w14:paraId="6C1A49F5"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 xml:space="preserve">ЗАО "Альфа Телеком" </w:t>
            </w:r>
          </w:p>
        </w:tc>
        <w:tc>
          <w:tcPr>
            <w:tcW w:w="4894" w:type="dxa"/>
          </w:tcPr>
          <w:p w14:paraId="4794259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r w:rsidR="00CE07E0" w:rsidRPr="00CE07E0" w14:paraId="0B28811C" w14:textId="77777777" w:rsidTr="00CE07E0">
        <w:trPr>
          <w:trHeight w:val="2160"/>
        </w:trPr>
        <w:tc>
          <w:tcPr>
            <w:tcW w:w="5137" w:type="dxa"/>
          </w:tcPr>
          <w:p w14:paraId="5727E860"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Кыргызская Республика </w:t>
            </w:r>
          </w:p>
          <w:p w14:paraId="310A9D4B"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г. Бишкек, ул.Суюмбаева,123</w:t>
            </w:r>
          </w:p>
          <w:p w14:paraId="7F4107BB"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ОКПО 26611735</w:t>
            </w:r>
          </w:p>
          <w:p w14:paraId="7CD287B1"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ИНН 00406200910056</w:t>
            </w:r>
          </w:p>
          <w:p w14:paraId="33AC8DC2"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Банк ОАО «Оптима Банк»</w:t>
            </w:r>
          </w:p>
          <w:p w14:paraId="7DC71A13"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р/с 1091820182530113</w:t>
            </w:r>
          </w:p>
          <w:p w14:paraId="5A40397F"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БИК 109018</w:t>
            </w:r>
          </w:p>
          <w:p w14:paraId="6CEA9ADF"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Налоговая УГНС по ККН 999</w:t>
            </w:r>
          </w:p>
          <w:p w14:paraId="7F443FC4"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784F2BA0" w14:textId="77777777" w:rsidR="00CE07E0" w:rsidRPr="00CE07E0" w:rsidRDefault="00CE07E0" w:rsidP="00CE07E0">
            <w:pPr>
              <w:autoSpaceDE w:val="0"/>
              <w:autoSpaceDN w:val="0"/>
              <w:adjustRightInd w:val="0"/>
              <w:spacing w:after="0" w:line="240" w:lineRule="auto"/>
              <w:ind w:left="709" w:hanging="709"/>
              <w:rPr>
                <w:rFonts w:ascii="Tahoma" w:eastAsiaTheme="minorHAnsi" w:hAnsi="Tahoma" w:cs="Tahoma"/>
                <w:b/>
                <w:bCs/>
                <w:sz w:val="20"/>
                <w:szCs w:val="20"/>
                <w:lang w:eastAsia="ru-RU"/>
              </w:rPr>
            </w:pPr>
            <w:r w:rsidRPr="00CE07E0">
              <w:rPr>
                <w:rFonts w:ascii="Tahoma" w:eastAsiaTheme="minorHAnsi" w:hAnsi="Tahoma" w:cs="Tahoma"/>
                <w:b/>
                <w:bCs/>
                <w:sz w:val="20"/>
                <w:szCs w:val="20"/>
                <w:lang w:eastAsia="ru-RU"/>
              </w:rPr>
              <w:t>Банковские реквизиты для внесения ГОИД</w:t>
            </w:r>
          </w:p>
          <w:p w14:paraId="104988D9"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ОАО “ОАО «</w:t>
            </w:r>
            <w:proofErr w:type="spellStart"/>
            <w:r w:rsidRPr="00CE07E0">
              <w:rPr>
                <w:rFonts w:ascii="Tahoma" w:hAnsi="Tahoma" w:cs="Tahoma"/>
                <w:sz w:val="20"/>
                <w:szCs w:val="20"/>
              </w:rPr>
              <w:t>Айыл</w:t>
            </w:r>
            <w:proofErr w:type="spellEnd"/>
            <w:r w:rsidRPr="00CE07E0">
              <w:rPr>
                <w:rFonts w:ascii="Tahoma" w:hAnsi="Tahoma" w:cs="Tahoma"/>
                <w:sz w:val="20"/>
                <w:szCs w:val="20"/>
              </w:rPr>
              <w:t xml:space="preserve"> Банк»”, г. Бишкек,</w:t>
            </w:r>
          </w:p>
          <w:p w14:paraId="701399B6"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Получатель: ЗАО "Альфа Телеком",</w:t>
            </w:r>
          </w:p>
          <w:p w14:paraId="3AFCD3C1"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Счет № 1350100027537623 (KGS)</w:t>
            </w:r>
          </w:p>
          <w:p w14:paraId="105457AD"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БИК 135001</w:t>
            </w:r>
          </w:p>
          <w:p w14:paraId="0EB4430B"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ИНН: 00406200910056</w:t>
            </w:r>
          </w:p>
          <w:p w14:paraId="347CC381"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c>
          <w:tcPr>
            <w:tcW w:w="4894" w:type="dxa"/>
          </w:tcPr>
          <w:p w14:paraId="316502C8"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r w:rsidR="00CE07E0" w:rsidRPr="00CE07E0" w14:paraId="5B8C9F24" w14:textId="77777777" w:rsidTr="00CE07E0">
        <w:tc>
          <w:tcPr>
            <w:tcW w:w="5137" w:type="dxa"/>
          </w:tcPr>
          <w:p w14:paraId="2BEDC978"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b/>
                <w:sz w:val="20"/>
                <w:szCs w:val="20"/>
                <w:lang w:eastAsia="ru-RU"/>
              </w:rPr>
            </w:pPr>
            <w:r w:rsidRPr="00CE07E0">
              <w:rPr>
                <w:rFonts w:ascii="Tahoma" w:hAnsi="Tahoma" w:cs="Tahoma"/>
                <w:b/>
                <w:sz w:val="20"/>
                <w:szCs w:val="20"/>
                <w:lang w:eastAsia="ru-RU"/>
              </w:rPr>
              <w:t>Генеральный директор</w:t>
            </w:r>
          </w:p>
          <w:p w14:paraId="5C56C035"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0718934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 xml:space="preserve">_________________ </w:t>
            </w:r>
            <w:proofErr w:type="spellStart"/>
            <w:r w:rsidRPr="00CE07E0">
              <w:rPr>
                <w:rFonts w:ascii="Tahoma" w:hAnsi="Tahoma" w:cs="Tahoma"/>
                <w:b/>
                <w:sz w:val="20"/>
                <w:szCs w:val="20"/>
              </w:rPr>
              <w:t>Мамытов</w:t>
            </w:r>
            <w:proofErr w:type="spellEnd"/>
            <w:r w:rsidRPr="00CE07E0">
              <w:rPr>
                <w:rFonts w:ascii="Tahoma" w:hAnsi="Tahoma" w:cs="Tahoma"/>
                <w:b/>
                <w:sz w:val="20"/>
                <w:szCs w:val="20"/>
              </w:rPr>
              <w:t xml:space="preserve"> Н.Т.</w:t>
            </w:r>
          </w:p>
        </w:tc>
        <w:tc>
          <w:tcPr>
            <w:tcW w:w="4894" w:type="dxa"/>
          </w:tcPr>
          <w:p w14:paraId="54D63B4B"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39AD90CD"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5298D92B"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4CD03883"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6B14D706"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1989EE6E"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bl>
    <w:p w14:paraId="3CC21639"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7CDB62F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771A5C2"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DF0C424"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8A1698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35B2336"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A62920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289E8D8"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FB6846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8034142"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FEB5DE4"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37DB04B"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17E11D7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23521FF"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B660875" w14:textId="4D65BBDD" w:rsidR="00CE07E0" w:rsidRDefault="00CE07E0">
      <w:pPr>
        <w:spacing w:after="0" w:line="240" w:lineRule="auto"/>
        <w:rPr>
          <w:rFonts w:ascii="Tahoma" w:eastAsia="Times New Roman" w:hAnsi="Tahoma" w:cs="Tahoma"/>
          <w:b/>
          <w:sz w:val="20"/>
          <w:szCs w:val="20"/>
          <w:lang w:eastAsia="ru-RU"/>
        </w:rPr>
      </w:pPr>
      <w:r>
        <w:rPr>
          <w:rFonts w:ascii="Tahoma" w:hAnsi="Tahoma" w:cs="Tahoma"/>
          <w:b/>
          <w:sz w:val="20"/>
          <w:szCs w:val="20"/>
        </w:rPr>
        <w:br w:type="page"/>
      </w:r>
    </w:p>
    <w:p w14:paraId="64807CF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Приложение №1 </w:t>
      </w:r>
    </w:p>
    <w:p w14:paraId="3047D166"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к договору №____ </w:t>
      </w:r>
    </w:p>
    <w:p w14:paraId="4E390793"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от «___» __________2023 г. </w:t>
      </w:r>
    </w:p>
    <w:p w14:paraId="7CE48437"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65B12EC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 xml:space="preserve">Спецификация на оборудование </w:t>
      </w:r>
    </w:p>
    <w:p w14:paraId="595DACB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9466" w:type="dxa"/>
        <w:tblInd w:w="279" w:type="dxa"/>
        <w:tblLook w:val="04A0" w:firstRow="1" w:lastRow="0" w:firstColumn="1" w:lastColumn="0" w:noHBand="0" w:noVBand="1"/>
      </w:tblPr>
      <w:tblGrid>
        <w:gridCol w:w="6521"/>
        <w:gridCol w:w="1171"/>
        <w:gridCol w:w="1774"/>
      </w:tblGrid>
      <w:tr w:rsidR="00CE07E0" w:rsidRPr="00CE07E0" w14:paraId="75BF4796" w14:textId="77777777" w:rsidTr="00CE07E0">
        <w:tc>
          <w:tcPr>
            <w:tcW w:w="6521" w:type="dxa"/>
            <w:tcBorders>
              <w:top w:val="single" w:sz="4" w:space="0" w:color="auto"/>
              <w:left w:val="single" w:sz="4" w:space="0" w:color="auto"/>
              <w:bottom w:val="single" w:sz="4" w:space="0" w:color="auto"/>
              <w:right w:val="single" w:sz="4" w:space="0" w:color="auto"/>
            </w:tcBorders>
            <w:hideMark/>
          </w:tcPr>
          <w:p w14:paraId="79B7C96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Наименование</w:t>
            </w:r>
          </w:p>
        </w:tc>
        <w:tc>
          <w:tcPr>
            <w:tcW w:w="1171" w:type="dxa"/>
            <w:tcBorders>
              <w:top w:val="single" w:sz="4" w:space="0" w:color="auto"/>
              <w:left w:val="single" w:sz="4" w:space="0" w:color="auto"/>
              <w:bottom w:val="single" w:sz="4" w:space="0" w:color="auto"/>
              <w:right w:val="single" w:sz="4" w:space="0" w:color="auto"/>
            </w:tcBorders>
            <w:hideMark/>
          </w:tcPr>
          <w:p w14:paraId="1AB7A92D"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Кол-во</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2E1F4F3"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 xml:space="preserve">Общая сумма </w:t>
            </w:r>
          </w:p>
          <w:p w14:paraId="017EBA5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 xml:space="preserve">с учетом всех налогов и сборов, сом </w:t>
            </w:r>
          </w:p>
        </w:tc>
      </w:tr>
      <w:tr w:rsidR="00CE07E0" w:rsidRPr="00CE07E0" w14:paraId="5EFCE41A" w14:textId="77777777" w:rsidTr="00CE07E0">
        <w:tc>
          <w:tcPr>
            <w:tcW w:w="6521" w:type="dxa"/>
            <w:tcBorders>
              <w:top w:val="single" w:sz="4" w:space="0" w:color="auto"/>
              <w:left w:val="single" w:sz="4" w:space="0" w:color="auto"/>
              <w:bottom w:val="single" w:sz="4" w:space="0" w:color="auto"/>
              <w:right w:val="single" w:sz="4" w:space="0" w:color="auto"/>
            </w:tcBorders>
            <w:vAlign w:val="center"/>
          </w:tcPr>
          <w:p w14:paraId="462A373C" w14:textId="77777777" w:rsidR="00CE07E0" w:rsidRPr="00CE07E0" w:rsidRDefault="00CE07E0" w:rsidP="00CE07E0">
            <w:pPr>
              <w:spacing w:after="0" w:line="240" w:lineRule="auto"/>
              <w:ind w:left="709" w:hanging="709"/>
              <w:jc w:val="both"/>
              <w:rPr>
                <w:rFonts w:ascii="Tahoma" w:hAnsi="Tahoma" w:cs="Tahoma"/>
                <w:bCs/>
                <w:color w:val="000000"/>
                <w:sz w:val="20"/>
                <w:szCs w:val="20"/>
                <w:lang w:eastAsia="ru-RU"/>
              </w:rPr>
            </w:pPr>
          </w:p>
        </w:tc>
        <w:tc>
          <w:tcPr>
            <w:tcW w:w="1171" w:type="dxa"/>
            <w:tcBorders>
              <w:top w:val="single" w:sz="4" w:space="0" w:color="auto"/>
              <w:left w:val="single" w:sz="4" w:space="0" w:color="auto"/>
              <w:bottom w:val="single" w:sz="4" w:space="0" w:color="auto"/>
              <w:right w:val="single" w:sz="4" w:space="0" w:color="auto"/>
            </w:tcBorders>
            <w:vAlign w:val="center"/>
          </w:tcPr>
          <w:p w14:paraId="5C95D3D5"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7AEC86D0"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78E05CD6" w14:textId="77777777" w:rsidTr="00CE07E0">
        <w:tc>
          <w:tcPr>
            <w:tcW w:w="6521" w:type="dxa"/>
            <w:tcBorders>
              <w:top w:val="single" w:sz="4" w:space="0" w:color="auto"/>
              <w:left w:val="single" w:sz="4" w:space="0" w:color="auto"/>
              <w:bottom w:val="single" w:sz="4" w:space="0" w:color="auto"/>
              <w:right w:val="single" w:sz="4" w:space="0" w:color="auto"/>
            </w:tcBorders>
            <w:vAlign w:val="center"/>
          </w:tcPr>
          <w:p w14:paraId="26C7B41B" w14:textId="77777777" w:rsidR="00CE07E0" w:rsidRPr="00CE07E0" w:rsidRDefault="00CE07E0" w:rsidP="00CE07E0">
            <w:pPr>
              <w:spacing w:after="0" w:line="240" w:lineRule="auto"/>
              <w:ind w:left="709" w:hanging="709"/>
              <w:rPr>
                <w:rFonts w:ascii="Tahoma" w:hAnsi="Tahoma" w:cs="Tahoma"/>
                <w:b/>
                <w:bCs/>
                <w:color w:val="000000"/>
                <w:sz w:val="20"/>
                <w:szCs w:val="20"/>
                <w:lang w:val="x-none" w:eastAsia="ru-RU"/>
              </w:rPr>
            </w:pPr>
          </w:p>
        </w:tc>
        <w:tc>
          <w:tcPr>
            <w:tcW w:w="1171" w:type="dxa"/>
            <w:tcBorders>
              <w:top w:val="single" w:sz="4" w:space="0" w:color="auto"/>
              <w:left w:val="single" w:sz="4" w:space="0" w:color="auto"/>
              <w:bottom w:val="single" w:sz="4" w:space="0" w:color="auto"/>
              <w:right w:val="single" w:sz="4" w:space="0" w:color="auto"/>
            </w:tcBorders>
            <w:vAlign w:val="center"/>
          </w:tcPr>
          <w:p w14:paraId="5655308C"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1774" w:type="dxa"/>
            <w:tcBorders>
              <w:top w:val="single" w:sz="4" w:space="0" w:color="auto"/>
              <w:left w:val="single" w:sz="4" w:space="0" w:color="auto"/>
              <w:bottom w:val="single" w:sz="4" w:space="0" w:color="auto"/>
              <w:right w:val="single" w:sz="4" w:space="0" w:color="auto"/>
            </w:tcBorders>
            <w:vAlign w:val="center"/>
          </w:tcPr>
          <w:p w14:paraId="1D34424E"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4F5B0F9A" w14:textId="77777777" w:rsidTr="00CE07E0">
        <w:tc>
          <w:tcPr>
            <w:tcW w:w="6521" w:type="dxa"/>
            <w:tcBorders>
              <w:top w:val="single" w:sz="4" w:space="0" w:color="auto"/>
              <w:left w:val="single" w:sz="4" w:space="0" w:color="auto"/>
              <w:bottom w:val="single" w:sz="4" w:space="0" w:color="auto"/>
              <w:right w:val="single" w:sz="4" w:space="0" w:color="auto"/>
            </w:tcBorders>
            <w:hideMark/>
          </w:tcPr>
          <w:p w14:paraId="525667EA"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Итого:</w:t>
            </w:r>
          </w:p>
        </w:tc>
        <w:tc>
          <w:tcPr>
            <w:tcW w:w="1171" w:type="dxa"/>
            <w:tcBorders>
              <w:top w:val="single" w:sz="4" w:space="0" w:color="auto"/>
              <w:left w:val="single" w:sz="4" w:space="0" w:color="auto"/>
              <w:bottom w:val="single" w:sz="4" w:space="0" w:color="auto"/>
              <w:right w:val="single" w:sz="4" w:space="0" w:color="auto"/>
            </w:tcBorders>
          </w:tcPr>
          <w:p w14:paraId="57DD64AE"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1774" w:type="dxa"/>
            <w:tcBorders>
              <w:top w:val="single" w:sz="4" w:space="0" w:color="auto"/>
              <w:left w:val="single" w:sz="4" w:space="0" w:color="auto"/>
              <w:bottom w:val="single" w:sz="4" w:space="0" w:color="auto"/>
              <w:right w:val="single" w:sz="4" w:space="0" w:color="auto"/>
            </w:tcBorders>
          </w:tcPr>
          <w:p w14:paraId="636C5DE5"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bl>
    <w:p w14:paraId="737278FC"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Общая стоимость составляет:</w:t>
      </w:r>
      <w:r w:rsidRPr="00CE07E0">
        <w:rPr>
          <w:rFonts w:ascii="Tahoma" w:hAnsi="Tahoma" w:cs="Tahoma"/>
          <w:b/>
          <w:i/>
          <w:sz w:val="20"/>
          <w:szCs w:val="20"/>
        </w:rPr>
        <w:t xml:space="preserve"> </w:t>
      </w:r>
      <w:r w:rsidRPr="00CE07E0">
        <w:rPr>
          <w:rFonts w:ascii="Tahoma" w:hAnsi="Tahoma" w:cs="Tahoma"/>
          <w:b/>
          <w:sz w:val="20"/>
          <w:szCs w:val="20"/>
        </w:rPr>
        <w:t>_________________________ сом</w:t>
      </w:r>
      <w:r w:rsidRPr="00CE07E0">
        <w:rPr>
          <w:rFonts w:ascii="Tahoma" w:hAnsi="Tahoma" w:cs="Tahoma"/>
          <w:sz w:val="20"/>
          <w:szCs w:val="20"/>
        </w:rPr>
        <w:t>, с учетом всех применимых налогов и сборов.</w:t>
      </w:r>
    </w:p>
    <w:p w14:paraId="099846EC"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Срок поставки Оборудования не более 60   календарных дней с даты заключения Договора.</w:t>
      </w:r>
    </w:p>
    <w:p w14:paraId="31E58A73" w14:textId="77777777" w:rsidR="00CE07E0" w:rsidRPr="00CE07E0" w:rsidRDefault="00CE07E0" w:rsidP="00CE07E0">
      <w:pPr>
        <w:pStyle w:val="a4"/>
        <w:widowControl w:val="0"/>
        <w:autoSpaceDE w:val="0"/>
        <w:autoSpaceDN w:val="0"/>
        <w:adjustRightInd w:val="0"/>
        <w:ind w:left="709" w:hanging="709"/>
        <w:jc w:val="both"/>
        <w:rPr>
          <w:rFonts w:ascii="Tahoma" w:hAnsi="Tahoma" w:cs="Tahoma"/>
          <w:i/>
          <w:sz w:val="20"/>
          <w:szCs w:val="20"/>
        </w:rPr>
      </w:pPr>
    </w:p>
    <w:p w14:paraId="4DFD38E4"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35"/>
      </w:tblGrid>
      <w:tr w:rsidR="00CE07E0" w:rsidRPr="00CE07E0" w14:paraId="30DD960A" w14:textId="77777777" w:rsidTr="00CE07E0">
        <w:tc>
          <w:tcPr>
            <w:tcW w:w="4654" w:type="dxa"/>
            <w:hideMark/>
          </w:tcPr>
          <w:p w14:paraId="067C57E0"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35" w:type="dxa"/>
          </w:tcPr>
          <w:p w14:paraId="6B43E611"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26DE1523"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3201C65F" w14:textId="77777777" w:rsidTr="00CE07E0">
        <w:trPr>
          <w:trHeight w:val="281"/>
        </w:trPr>
        <w:tc>
          <w:tcPr>
            <w:tcW w:w="4654" w:type="dxa"/>
          </w:tcPr>
          <w:p w14:paraId="3FD1CB8F"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 xml:space="preserve">ЗАО "Альфа Телеком" </w:t>
            </w:r>
          </w:p>
          <w:p w14:paraId="6E7B0330"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00364B4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Генеральный директор</w:t>
            </w:r>
          </w:p>
          <w:p w14:paraId="3DF228E0"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0E16E38F"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roofErr w:type="spellStart"/>
            <w:r w:rsidRPr="00CE07E0">
              <w:rPr>
                <w:rFonts w:ascii="Tahoma" w:hAnsi="Tahoma" w:cs="Tahoma"/>
                <w:b/>
                <w:sz w:val="20"/>
                <w:szCs w:val="20"/>
              </w:rPr>
              <w:t>Мамытов</w:t>
            </w:r>
            <w:proofErr w:type="spellEnd"/>
            <w:r w:rsidRPr="00CE07E0">
              <w:rPr>
                <w:rFonts w:ascii="Tahoma" w:hAnsi="Tahoma" w:cs="Tahoma"/>
                <w:b/>
                <w:sz w:val="20"/>
                <w:szCs w:val="20"/>
              </w:rPr>
              <w:t xml:space="preserve"> Н.Т._______________</w:t>
            </w:r>
          </w:p>
        </w:tc>
        <w:tc>
          <w:tcPr>
            <w:tcW w:w="4735" w:type="dxa"/>
          </w:tcPr>
          <w:p w14:paraId="1F24A01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5B1D921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1879E44E"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1738526A"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66BE6A5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__________________</w:t>
            </w:r>
          </w:p>
        </w:tc>
      </w:tr>
      <w:tr w:rsidR="00CE07E0" w:rsidRPr="00CE07E0" w14:paraId="4A93285A" w14:textId="77777777" w:rsidTr="00CE07E0">
        <w:tc>
          <w:tcPr>
            <w:tcW w:w="4654" w:type="dxa"/>
          </w:tcPr>
          <w:p w14:paraId="09240AA6"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c>
          <w:tcPr>
            <w:tcW w:w="4735" w:type="dxa"/>
          </w:tcPr>
          <w:p w14:paraId="46B93781"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bl>
    <w:p w14:paraId="0A7FF265"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rPr>
      </w:pPr>
    </w:p>
    <w:p w14:paraId="6982BD2B"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7A00877"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171A203"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6F610C54"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7922D80A"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8C6FCA1"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14D69637"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74D7AC6"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26BB9A6"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9BDE63A"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5361F81"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86368EF"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8BD8732"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9F851FF"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166E6C65"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541207B"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E87D497"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BF390C0"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A05052B"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DA42049"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6C7745F1"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6C31BF2"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7613F43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768DECD9"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DC44AA0"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E6FB777"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EDE13D2"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78AB0C9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510057B"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62AF11BA"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714808CC"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p>
    <w:p w14:paraId="73868074"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9FAD635"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Приложение №2 </w:t>
      </w:r>
    </w:p>
    <w:p w14:paraId="76F870AA"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к договору №____</w:t>
      </w:r>
    </w:p>
    <w:p w14:paraId="3407198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от «___» ____________2023 г. </w:t>
      </w:r>
    </w:p>
    <w:p w14:paraId="0F6C105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FBC86F8"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p>
    <w:p w14:paraId="3E92A100"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p>
    <w:p w14:paraId="1A374CBA"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p>
    <w:p w14:paraId="5687393C"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r w:rsidRPr="00CE07E0">
        <w:rPr>
          <w:rFonts w:ascii="Tahoma" w:eastAsia="Times New Roman" w:hAnsi="Tahoma" w:cs="Tahoma"/>
          <w:b/>
          <w:sz w:val="20"/>
          <w:szCs w:val="20"/>
          <w:lang w:eastAsia="ru-RU"/>
        </w:rPr>
        <w:t>ФОРМА</w:t>
      </w:r>
    </w:p>
    <w:p w14:paraId="1CAB9F72"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p>
    <w:p w14:paraId="7F109A6C" w14:textId="77777777" w:rsidR="00CE07E0" w:rsidRPr="00CE07E0" w:rsidRDefault="00CE07E0" w:rsidP="00CE07E0">
      <w:pPr>
        <w:spacing w:after="0" w:line="240" w:lineRule="auto"/>
        <w:ind w:left="709" w:hanging="709"/>
        <w:jc w:val="center"/>
        <w:rPr>
          <w:rFonts w:ascii="Tahoma" w:eastAsia="Times New Roman" w:hAnsi="Tahoma" w:cs="Tahoma"/>
          <w:b/>
          <w:sz w:val="20"/>
          <w:szCs w:val="20"/>
          <w:lang w:eastAsia="ru-RU"/>
        </w:rPr>
      </w:pPr>
      <w:r w:rsidRPr="00CE07E0">
        <w:rPr>
          <w:rFonts w:ascii="Tahoma" w:eastAsia="Times New Roman" w:hAnsi="Tahoma" w:cs="Tahoma"/>
          <w:b/>
          <w:sz w:val="20"/>
          <w:szCs w:val="20"/>
          <w:lang w:eastAsia="ru-RU"/>
        </w:rPr>
        <w:t>Техническое задание</w:t>
      </w:r>
    </w:p>
    <w:p w14:paraId="3B012269" w14:textId="77777777" w:rsidR="00CE07E0" w:rsidRPr="00CE07E0" w:rsidRDefault="00CE07E0" w:rsidP="00CE07E0">
      <w:pPr>
        <w:spacing w:after="0" w:line="240" w:lineRule="auto"/>
        <w:ind w:left="709" w:hanging="709"/>
        <w:jc w:val="center"/>
        <w:rPr>
          <w:rFonts w:ascii="Tahoma" w:eastAsia="Times New Roman" w:hAnsi="Tahoma" w:cs="Tahoma"/>
          <w:sz w:val="20"/>
          <w:szCs w:val="20"/>
          <w:lang w:eastAsia="ru-RU"/>
        </w:rPr>
      </w:pPr>
    </w:p>
    <w:p w14:paraId="3591F5AE" w14:textId="77777777" w:rsidR="00CE07E0" w:rsidRPr="00CE07E0" w:rsidRDefault="00CE07E0" w:rsidP="00CE07E0">
      <w:pPr>
        <w:spacing w:after="0" w:line="240" w:lineRule="auto"/>
        <w:ind w:left="709" w:hanging="709"/>
        <w:jc w:val="center"/>
        <w:rPr>
          <w:rFonts w:ascii="Tahoma" w:eastAsia="Times New Roman" w:hAnsi="Tahoma" w:cs="Tahoma"/>
          <w:sz w:val="20"/>
          <w:szCs w:val="20"/>
          <w:lang w:eastAsia="ru-RU"/>
        </w:rPr>
      </w:pPr>
      <w:r w:rsidRPr="00CE07E0">
        <w:rPr>
          <w:rFonts w:ascii="Tahoma" w:eastAsia="Times New Roman" w:hAnsi="Tahoma" w:cs="Tahoma"/>
          <w:sz w:val="20"/>
          <w:szCs w:val="20"/>
          <w:lang w:eastAsia="ru-RU"/>
        </w:rPr>
        <w:t>на проведение работ по монтажные и пуско-наладочные работы, испытания</w:t>
      </w:r>
    </w:p>
    <w:p w14:paraId="3B8ADE64" w14:textId="77777777" w:rsidR="00CE07E0" w:rsidRPr="00CE07E0" w:rsidRDefault="00CE07E0" w:rsidP="00CE07E0">
      <w:pPr>
        <w:spacing w:after="0" w:line="240" w:lineRule="auto"/>
        <w:ind w:left="709" w:hanging="709"/>
        <w:rPr>
          <w:rFonts w:ascii="Tahoma" w:eastAsia="Times New Roman" w:hAnsi="Tahoma" w:cs="Tahoma"/>
          <w:sz w:val="20"/>
          <w:szCs w:val="20"/>
          <w:lang w:eastAsia="ru-RU"/>
        </w:rPr>
      </w:pPr>
      <w:r w:rsidRPr="00CE07E0">
        <w:rPr>
          <w:rFonts w:ascii="Tahoma" w:eastAsia="Times New Roman" w:hAnsi="Tahoma" w:cs="Tahoma"/>
          <w:sz w:val="20"/>
          <w:szCs w:val="20"/>
          <w:lang w:eastAsia="ru-RU"/>
        </w:rPr>
        <w:t xml:space="preserve">Адрес: ____________________ </w:t>
      </w:r>
    </w:p>
    <w:p w14:paraId="5982756C" w14:textId="77777777" w:rsidR="00CE07E0" w:rsidRPr="00CE07E0" w:rsidRDefault="00CE07E0" w:rsidP="00CE07E0">
      <w:pPr>
        <w:spacing w:after="0" w:line="240" w:lineRule="auto"/>
        <w:ind w:left="709" w:hanging="709"/>
        <w:rPr>
          <w:rFonts w:ascii="Tahoma" w:eastAsia="Times New Roman" w:hAnsi="Tahoma" w:cs="Tahoma"/>
          <w:sz w:val="20"/>
          <w:szCs w:val="20"/>
          <w:lang w:eastAsia="ru-RU"/>
        </w:rPr>
      </w:pPr>
    </w:p>
    <w:p w14:paraId="7CDF9AEE" w14:textId="77777777" w:rsidR="00CE07E0" w:rsidRPr="00CE07E0" w:rsidRDefault="00CE07E0" w:rsidP="00CE07E0">
      <w:pPr>
        <w:spacing w:after="0" w:line="240" w:lineRule="auto"/>
        <w:ind w:left="709" w:hanging="709"/>
        <w:rPr>
          <w:rFonts w:ascii="Tahoma" w:eastAsia="Times New Roman" w:hAnsi="Tahoma" w:cs="Tahoma"/>
          <w:sz w:val="20"/>
          <w:szCs w:val="20"/>
          <w:lang w:eastAsia="ru-RU"/>
        </w:rPr>
      </w:pPr>
      <w:r w:rsidRPr="00CE07E0">
        <w:rPr>
          <w:rFonts w:ascii="Tahoma" w:eastAsia="Times New Roman" w:hAnsi="Tahoma" w:cs="Tahoma"/>
          <w:b/>
          <w:sz w:val="20"/>
          <w:szCs w:val="20"/>
          <w:lang w:eastAsia="ru-RU"/>
        </w:rPr>
        <w:t>Описание выполняемых работ</w:t>
      </w:r>
      <w:r w:rsidRPr="00CE07E0">
        <w:rPr>
          <w:rFonts w:ascii="Tahoma" w:eastAsia="Times New Roman" w:hAnsi="Tahoma" w:cs="Tahoma"/>
          <w:sz w:val="20"/>
          <w:szCs w:val="20"/>
          <w:lang w:eastAsia="ru-RU"/>
        </w:rPr>
        <w:t>:</w:t>
      </w:r>
    </w:p>
    <w:p w14:paraId="29478F7A" w14:textId="77777777" w:rsidR="00CE07E0" w:rsidRPr="00CE07E0" w:rsidRDefault="00CE07E0" w:rsidP="00CE07E0">
      <w:pPr>
        <w:numPr>
          <w:ilvl w:val="0"/>
          <w:numId w:val="33"/>
        </w:numPr>
        <w:spacing w:after="0" w:line="240" w:lineRule="auto"/>
        <w:ind w:left="709" w:hanging="709"/>
        <w:rPr>
          <w:rFonts w:ascii="Tahoma" w:hAnsi="Tahoma" w:cs="Tahoma"/>
          <w:sz w:val="20"/>
          <w:szCs w:val="20"/>
          <w:lang w:eastAsia="ru-RU"/>
        </w:rPr>
      </w:pPr>
    </w:p>
    <w:p w14:paraId="39580E44" w14:textId="77777777" w:rsidR="00CE07E0" w:rsidRPr="00CE07E0" w:rsidRDefault="00CE07E0" w:rsidP="00CE07E0">
      <w:pPr>
        <w:numPr>
          <w:ilvl w:val="0"/>
          <w:numId w:val="33"/>
        </w:numPr>
        <w:spacing w:after="0" w:line="240" w:lineRule="auto"/>
        <w:ind w:left="709" w:hanging="709"/>
        <w:rPr>
          <w:rFonts w:ascii="Tahoma" w:hAnsi="Tahoma" w:cs="Tahoma"/>
          <w:sz w:val="20"/>
          <w:szCs w:val="20"/>
          <w:lang w:eastAsia="ru-RU"/>
        </w:rPr>
      </w:pPr>
    </w:p>
    <w:p w14:paraId="02282378" w14:textId="77777777" w:rsidR="00CE07E0" w:rsidRPr="00CE07E0" w:rsidRDefault="00CE07E0" w:rsidP="00CE07E0">
      <w:pPr>
        <w:numPr>
          <w:ilvl w:val="0"/>
          <w:numId w:val="33"/>
        </w:numPr>
        <w:spacing w:after="0" w:line="240" w:lineRule="auto"/>
        <w:ind w:left="709" w:hanging="709"/>
        <w:rPr>
          <w:rFonts w:ascii="Tahoma" w:hAnsi="Tahoma" w:cs="Tahoma"/>
          <w:color w:val="000000"/>
          <w:sz w:val="20"/>
          <w:szCs w:val="20"/>
          <w:lang w:eastAsia="ru-RU"/>
        </w:rPr>
      </w:pPr>
    </w:p>
    <w:p w14:paraId="58E5611F" w14:textId="77777777" w:rsidR="00CE07E0" w:rsidRPr="00CE07E0" w:rsidRDefault="00CE07E0" w:rsidP="00CE07E0">
      <w:pPr>
        <w:numPr>
          <w:ilvl w:val="0"/>
          <w:numId w:val="33"/>
        </w:numPr>
        <w:spacing w:after="0" w:line="240" w:lineRule="auto"/>
        <w:ind w:left="709" w:hanging="709"/>
        <w:rPr>
          <w:rFonts w:ascii="Tahoma" w:hAnsi="Tahoma" w:cs="Tahoma"/>
          <w:color w:val="000000"/>
          <w:sz w:val="20"/>
          <w:szCs w:val="20"/>
          <w:lang w:eastAsia="ru-RU"/>
        </w:rPr>
      </w:pPr>
    </w:p>
    <w:p w14:paraId="72CBDABF" w14:textId="77777777" w:rsidR="00CE07E0" w:rsidRPr="00CE07E0" w:rsidRDefault="00CE07E0" w:rsidP="00CE07E0">
      <w:pPr>
        <w:spacing w:after="0" w:line="240" w:lineRule="auto"/>
        <w:ind w:left="709" w:hanging="709"/>
        <w:rPr>
          <w:rFonts w:ascii="Tahoma" w:hAnsi="Tahoma" w:cs="Tahoma"/>
          <w:b/>
          <w:sz w:val="20"/>
          <w:szCs w:val="20"/>
          <w:lang w:eastAsia="ru-RU"/>
        </w:rPr>
      </w:pPr>
      <w:r w:rsidRPr="00CE07E0">
        <w:rPr>
          <w:rFonts w:ascii="Tahoma" w:hAnsi="Tahoma" w:cs="Tahoma"/>
          <w:b/>
          <w:sz w:val="20"/>
          <w:szCs w:val="20"/>
          <w:lang w:eastAsia="ru-RU"/>
        </w:rPr>
        <w:t xml:space="preserve">Сроки выполнения работ не более 60 календарных дней с даты получения ТЗ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976"/>
      </w:tblGrid>
      <w:tr w:rsidR="00CE07E0" w:rsidRPr="00CE07E0" w14:paraId="39A06E06" w14:textId="77777777" w:rsidTr="00CE07E0">
        <w:trPr>
          <w:trHeight w:val="386"/>
        </w:trPr>
        <w:tc>
          <w:tcPr>
            <w:tcW w:w="3686" w:type="dxa"/>
            <w:tcBorders>
              <w:top w:val="single" w:sz="4" w:space="0" w:color="auto"/>
              <w:left w:val="single" w:sz="4" w:space="0" w:color="auto"/>
              <w:bottom w:val="single" w:sz="4" w:space="0" w:color="auto"/>
              <w:right w:val="single" w:sz="4" w:space="0" w:color="auto"/>
            </w:tcBorders>
            <w:hideMark/>
          </w:tcPr>
          <w:p w14:paraId="1193C53B" w14:textId="77777777" w:rsidR="00CE07E0" w:rsidRPr="00CE07E0" w:rsidRDefault="00CE07E0" w:rsidP="00CE07E0">
            <w:pPr>
              <w:spacing w:after="0" w:line="240" w:lineRule="auto"/>
              <w:ind w:left="321" w:firstLine="37"/>
              <w:rPr>
                <w:rFonts w:ascii="Tahoma" w:hAnsi="Tahoma" w:cs="Tahoma"/>
                <w:sz w:val="20"/>
                <w:szCs w:val="20"/>
                <w:lang w:eastAsia="ru-RU"/>
              </w:rPr>
            </w:pPr>
            <w:r w:rsidRPr="00CE07E0">
              <w:rPr>
                <w:rFonts w:ascii="Tahoma" w:hAnsi="Tahoma" w:cs="Tahoma"/>
                <w:sz w:val="20"/>
                <w:szCs w:val="20"/>
                <w:lang w:eastAsia="ru-RU"/>
              </w:rPr>
              <w:t>Дата выдачи/получения Технического задания в работу</w:t>
            </w:r>
          </w:p>
        </w:tc>
        <w:tc>
          <w:tcPr>
            <w:tcW w:w="2977" w:type="dxa"/>
            <w:tcBorders>
              <w:top w:val="single" w:sz="4" w:space="0" w:color="auto"/>
              <w:left w:val="single" w:sz="4" w:space="0" w:color="auto"/>
              <w:bottom w:val="single" w:sz="4" w:space="0" w:color="auto"/>
              <w:right w:val="single" w:sz="4" w:space="0" w:color="auto"/>
            </w:tcBorders>
            <w:hideMark/>
          </w:tcPr>
          <w:p w14:paraId="6D021503" w14:textId="77777777" w:rsidR="00CE07E0" w:rsidRPr="00CE07E0" w:rsidRDefault="00CE07E0" w:rsidP="00CE07E0">
            <w:pPr>
              <w:spacing w:after="0" w:line="240" w:lineRule="auto"/>
              <w:ind w:left="709" w:hanging="709"/>
              <w:rPr>
                <w:rFonts w:ascii="Tahoma" w:hAnsi="Tahoma" w:cs="Tahoma"/>
                <w:sz w:val="20"/>
                <w:szCs w:val="20"/>
                <w:lang w:eastAsia="ru-RU"/>
              </w:rPr>
            </w:pPr>
            <w:r w:rsidRPr="00CE07E0">
              <w:rPr>
                <w:rFonts w:ascii="Tahoma" w:hAnsi="Tahoma" w:cs="Tahoma"/>
                <w:sz w:val="20"/>
                <w:szCs w:val="20"/>
                <w:lang w:eastAsia="ru-RU"/>
              </w:rPr>
              <w:t>Срок (дата) выполнения работ</w:t>
            </w:r>
          </w:p>
        </w:tc>
        <w:tc>
          <w:tcPr>
            <w:tcW w:w="2976" w:type="dxa"/>
            <w:tcBorders>
              <w:top w:val="single" w:sz="4" w:space="0" w:color="auto"/>
              <w:left w:val="single" w:sz="4" w:space="0" w:color="auto"/>
              <w:bottom w:val="single" w:sz="4" w:space="0" w:color="auto"/>
              <w:right w:val="single" w:sz="4" w:space="0" w:color="auto"/>
            </w:tcBorders>
            <w:hideMark/>
          </w:tcPr>
          <w:p w14:paraId="03ED1738" w14:textId="77777777" w:rsidR="00CE07E0" w:rsidRPr="00CE07E0" w:rsidRDefault="00CE07E0" w:rsidP="00CE07E0">
            <w:pPr>
              <w:spacing w:after="0" w:line="240" w:lineRule="auto"/>
              <w:ind w:left="324"/>
              <w:rPr>
                <w:rFonts w:ascii="Tahoma" w:hAnsi="Tahoma" w:cs="Tahoma"/>
                <w:sz w:val="20"/>
                <w:szCs w:val="20"/>
                <w:lang w:eastAsia="ru-RU"/>
              </w:rPr>
            </w:pPr>
            <w:r w:rsidRPr="00CE07E0">
              <w:rPr>
                <w:rFonts w:ascii="Tahoma" w:hAnsi="Tahoma" w:cs="Tahoma"/>
                <w:sz w:val="20"/>
                <w:szCs w:val="20"/>
                <w:lang w:eastAsia="ru-RU"/>
              </w:rPr>
              <w:t>Дата подписания Акта выполненных работ</w:t>
            </w:r>
          </w:p>
        </w:tc>
      </w:tr>
      <w:tr w:rsidR="00CE07E0" w:rsidRPr="00CE07E0" w14:paraId="058EB288" w14:textId="77777777" w:rsidTr="00CE07E0">
        <w:trPr>
          <w:trHeight w:val="198"/>
        </w:trPr>
        <w:tc>
          <w:tcPr>
            <w:tcW w:w="3686" w:type="dxa"/>
            <w:tcBorders>
              <w:top w:val="single" w:sz="4" w:space="0" w:color="auto"/>
              <w:left w:val="single" w:sz="4" w:space="0" w:color="auto"/>
              <w:bottom w:val="single" w:sz="4" w:space="0" w:color="auto"/>
              <w:right w:val="single" w:sz="4" w:space="0" w:color="auto"/>
            </w:tcBorders>
          </w:tcPr>
          <w:p w14:paraId="5AA9BC3D" w14:textId="77777777" w:rsidR="00CE07E0" w:rsidRPr="00CE07E0" w:rsidRDefault="00CE07E0" w:rsidP="00CE07E0">
            <w:pPr>
              <w:spacing w:after="0" w:line="240" w:lineRule="auto"/>
              <w:ind w:left="709" w:hanging="709"/>
              <w:rPr>
                <w:rFonts w:ascii="Tahoma" w:hAnsi="Tahoma" w:cs="Tahoma"/>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14:paraId="3CA744C1" w14:textId="77777777" w:rsidR="00CE07E0" w:rsidRPr="00CE07E0" w:rsidRDefault="00CE07E0" w:rsidP="00CE07E0">
            <w:pPr>
              <w:spacing w:after="0" w:line="240" w:lineRule="auto"/>
              <w:ind w:left="709" w:hanging="709"/>
              <w:rPr>
                <w:rFonts w:ascii="Tahoma" w:hAnsi="Tahoma" w:cs="Tahoma"/>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14:paraId="78057CB9" w14:textId="77777777" w:rsidR="00CE07E0" w:rsidRPr="00CE07E0" w:rsidRDefault="00CE07E0" w:rsidP="00CE07E0">
            <w:pPr>
              <w:spacing w:after="0" w:line="240" w:lineRule="auto"/>
              <w:ind w:left="709" w:hanging="709"/>
              <w:rPr>
                <w:rFonts w:ascii="Tahoma" w:hAnsi="Tahoma" w:cs="Tahoma"/>
                <w:sz w:val="20"/>
                <w:szCs w:val="20"/>
                <w:lang w:eastAsia="ru-RU"/>
              </w:rPr>
            </w:pPr>
          </w:p>
        </w:tc>
      </w:tr>
    </w:tbl>
    <w:p w14:paraId="4E63BF7B" w14:textId="77777777" w:rsidR="00CE07E0" w:rsidRPr="00CE07E0" w:rsidRDefault="00CE07E0" w:rsidP="00CE07E0">
      <w:pPr>
        <w:spacing w:after="0" w:line="240" w:lineRule="auto"/>
        <w:ind w:left="709" w:hanging="709"/>
        <w:rPr>
          <w:rFonts w:ascii="Tahoma" w:hAnsi="Tahoma" w:cs="Tahoma"/>
          <w:sz w:val="20"/>
          <w:szCs w:val="20"/>
          <w:u w:val="single"/>
          <w:lang w:eastAsia="ru-RU"/>
        </w:rPr>
      </w:pPr>
    </w:p>
    <w:p w14:paraId="63B5B4BD" w14:textId="77777777" w:rsidR="00CE07E0" w:rsidRPr="00CE07E0" w:rsidRDefault="00CE07E0" w:rsidP="00CE07E0">
      <w:pPr>
        <w:spacing w:after="0" w:line="240" w:lineRule="auto"/>
        <w:ind w:left="709" w:hanging="709"/>
        <w:rPr>
          <w:rFonts w:ascii="Tahoma" w:hAnsi="Tahoma" w:cs="Tahoma"/>
          <w:b/>
          <w:sz w:val="20"/>
          <w:szCs w:val="20"/>
          <w:lang w:eastAsia="ru-RU"/>
        </w:rPr>
      </w:pPr>
      <w:r w:rsidRPr="00CE07E0">
        <w:rPr>
          <w:rFonts w:ascii="Tahoma" w:hAnsi="Tahoma" w:cs="Tahoma"/>
          <w:b/>
          <w:sz w:val="20"/>
          <w:szCs w:val="20"/>
          <w:lang w:eastAsia="ru-RU"/>
        </w:rPr>
        <w:t>Форма согласована: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CE07E0" w:rsidRPr="00CE07E0" w14:paraId="4297C0C6" w14:textId="77777777" w:rsidTr="00CE07E0">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4CE39572" w14:textId="77777777" w:rsidR="00CE07E0" w:rsidRPr="00CE07E0" w:rsidRDefault="00CE07E0" w:rsidP="00CE07E0">
            <w:pPr>
              <w:spacing w:after="0" w:line="240" w:lineRule="auto"/>
              <w:ind w:left="709" w:hanging="709"/>
              <w:rPr>
                <w:rFonts w:ascii="Tahoma" w:eastAsia="Times New Roman" w:hAnsi="Tahoma" w:cs="Tahoma"/>
                <w:b/>
                <w:bCs/>
                <w:sz w:val="20"/>
                <w:szCs w:val="20"/>
                <w:lang w:eastAsia="ru-RU"/>
              </w:rPr>
            </w:pPr>
            <w:r w:rsidRPr="00CE07E0">
              <w:rPr>
                <w:rFonts w:ascii="Tahoma" w:eastAsia="Times New Roman" w:hAnsi="Tahoma" w:cs="Tahoma"/>
                <w:b/>
                <w:bCs/>
                <w:sz w:val="20"/>
                <w:szCs w:val="20"/>
                <w:lang w:eastAsia="ru-RU"/>
              </w:rPr>
              <w:t>«Заказчик»</w:t>
            </w:r>
          </w:p>
          <w:p w14:paraId="51E907A3" w14:textId="77777777" w:rsidR="00CE07E0" w:rsidRPr="00CE07E0" w:rsidRDefault="00CE07E0" w:rsidP="00CE07E0">
            <w:pPr>
              <w:tabs>
                <w:tab w:val="left" w:pos="851"/>
              </w:tabs>
              <w:spacing w:after="0" w:line="240" w:lineRule="auto"/>
              <w:ind w:left="709" w:hanging="709"/>
              <w:contextualSpacing/>
              <w:rPr>
                <w:rFonts w:ascii="Tahoma" w:eastAsia="Times New Roman" w:hAnsi="Tahoma" w:cs="Tahoma"/>
                <w:b/>
                <w:sz w:val="20"/>
                <w:szCs w:val="20"/>
                <w:lang w:eastAsia="ru-RU"/>
              </w:rPr>
            </w:pPr>
            <w:r w:rsidRPr="00CE07E0">
              <w:rPr>
                <w:rFonts w:ascii="Tahoma" w:eastAsia="Times New Roman" w:hAnsi="Tahoma" w:cs="Tahoma"/>
                <w:b/>
                <w:sz w:val="20"/>
                <w:szCs w:val="20"/>
                <w:lang w:eastAsia="ru-RU"/>
              </w:rPr>
              <w:t>ЗАО "Альфа Телеком"</w:t>
            </w:r>
          </w:p>
          <w:p w14:paraId="73D6CE28" w14:textId="77777777" w:rsidR="00CE07E0" w:rsidRPr="00CE07E0" w:rsidRDefault="00CE07E0" w:rsidP="00CE07E0">
            <w:pPr>
              <w:tabs>
                <w:tab w:val="left" w:pos="851"/>
              </w:tabs>
              <w:spacing w:after="0" w:line="240" w:lineRule="auto"/>
              <w:ind w:left="709" w:hanging="709"/>
              <w:contextualSpacing/>
              <w:rPr>
                <w:rFonts w:ascii="Tahoma" w:eastAsia="Times New Roman" w:hAnsi="Tahoma" w:cs="Tahoma"/>
                <w:sz w:val="20"/>
                <w:szCs w:val="20"/>
                <w:lang w:eastAsia="ru-RU"/>
              </w:rPr>
            </w:pPr>
          </w:p>
          <w:p w14:paraId="12AFBB7C" w14:textId="77777777" w:rsidR="00CE07E0" w:rsidRPr="00CE07E0" w:rsidRDefault="00CE07E0" w:rsidP="00CE07E0">
            <w:pPr>
              <w:tabs>
                <w:tab w:val="left" w:pos="851"/>
              </w:tabs>
              <w:spacing w:after="0" w:line="240" w:lineRule="auto"/>
              <w:ind w:left="709" w:hanging="709"/>
              <w:contextualSpacing/>
              <w:rPr>
                <w:rFonts w:ascii="Tahoma" w:eastAsia="Times New Roman" w:hAnsi="Tahoma" w:cs="Tahoma"/>
                <w:b/>
                <w:sz w:val="20"/>
                <w:szCs w:val="20"/>
                <w:lang w:eastAsia="ru-RU"/>
              </w:rPr>
            </w:pPr>
            <w:r w:rsidRPr="00CE07E0">
              <w:rPr>
                <w:rFonts w:ascii="Tahoma" w:eastAsia="Times New Roman" w:hAnsi="Tahoma" w:cs="Tahoma"/>
                <w:b/>
                <w:sz w:val="20"/>
                <w:szCs w:val="20"/>
                <w:lang w:eastAsia="ru-RU"/>
              </w:rPr>
              <w:t>Генеральный директор</w:t>
            </w:r>
          </w:p>
          <w:p w14:paraId="7AB84DB3" w14:textId="77777777" w:rsidR="00CE07E0" w:rsidRPr="00CE07E0" w:rsidRDefault="00CE07E0" w:rsidP="00CE07E0">
            <w:pPr>
              <w:tabs>
                <w:tab w:val="left" w:pos="851"/>
              </w:tabs>
              <w:spacing w:after="0" w:line="240" w:lineRule="auto"/>
              <w:ind w:left="709" w:hanging="709"/>
              <w:contextualSpacing/>
              <w:rPr>
                <w:rFonts w:ascii="Tahoma" w:eastAsia="Times New Roman" w:hAnsi="Tahoma" w:cs="Tahoma"/>
                <w:sz w:val="20"/>
                <w:szCs w:val="20"/>
                <w:lang w:eastAsia="ru-RU"/>
              </w:rPr>
            </w:pPr>
            <w:r w:rsidRPr="00CE07E0">
              <w:rPr>
                <w:rFonts w:ascii="Tahoma" w:eastAsia="Times New Roman" w:hAnsi="Tahoma" w:cs="Tahoma"/>
                <w:b/>
                <w:sz w:val="20"/>
                <w:szCs w:val="20"/>
                <w:lang w:eastAsia="ru-RU"/>
              </w:rPr>
              <w:t>/</w:t>
            </w:r>
            <w:proofErr w:type="spellStart"/>
            <w:r w:rsidRPr="00CE07E0">
              <w:rPr>
                <w:rFonts w:ascii="Tahoma" w:eastAsia="Times New Roman" w:hAnsi="Tahoma" w:cs="Tahoma"/>
                <w:b/>
                <w:sz w:val="20"/>
                <w:szCs w:val="20"/>
                <w:lang w:eastAsia="ru-RU"/>
              </w:rPr>
              <w:t>Мамытов</w:t>
            </w:r>
            <w:proofErr w:type="spellEnd"/>
            <w:r w:rsidRPr="00CE07E0">
              <w:rPr>
                <w:rFonts w:ascii="Tahoma" w:eastAsia="Times New Roman" w:hAnsi="Tahoma" w:cs="Tahoma"/>
                <w:b/>
                <w:sz w:val="20"/>
                <w:szCs w:val="20"/>
                <w:lang w:eastAsia="ru-RU"/>
              </w:rPr>
              <w:t xml:space="preserve"> Н.Т. /__________</w:t>
            </w:r>
            <w:r w:rsidRPr="00CE07E0">
              <w:rPr>
                <w:rFonts w:ascii="Tahoma" w:eastAsia="Times New Roman" w:hAnsi="Tahoma" w:cs="Tahoma"/>
                <w:sz w:val="20"/>
                <w:szCs w:val="20"/>
                <w:lang w:eastAsia="ru-RU"/>
              </w:rPr>
              <w:t xml:space="preserve">______________  </w:t>
            </w:r>
          </w:p>
          <w:p w14:paraId="0B89BB13" w14:textId="77777777" w:rsidR="00CE07E0" w:rsidRPr="00CE07E0" w:rsidRDefault="00CE07E0" w:rsidP="00CE07E0">
            <w:pPr>
              <w:spacing w:after="0" w:line="240" w:lineRule="auto"/>
              <w:ind w:left="709" w:hanging="709"/>
              <w:rPr>
                <w:rFonts w:ascii="Tahoma" w:eastAsia="Times New Roman" w:hAnsi="Tahoma" w:cs="Tahoma"/>
                <w:b/>
                <w:bCs/>
                <w:sz w:val="20"/>
                <w:szCs w:val="20"/>
                <w:lang w:eastAsia="ru-RU"/>
              </w:rPr>
            </w:pPr>
            <w:r w:rsidRPr="00CE07E0">
              <w:rPr>
                <w:rFonts w:ascii="Tahoma" w:eastAsia="Times New Roman" w:hAnsi="Tahoma" w:cs="Tahoma"/>
                <w:sz w:val="20"/>
                <w:szCs w:val="20"/>
                <w:lang w:eastAsia="ru-RU"/>
              </w:rPr>
              <w:t>М.П.</w:t>
            </w:r>
          </w:p>
        </w:tc>
        <w:tc>
          <w:tcPr>
            <w:tcW w:w="4677" w:type="dxa"/>
            <w:tcBorders>
              <w:top w:val="single" w:sz="4" w:space="0" w:color="auto"/>
              <w:left w:val="single" w:sz="4" w:space="0" w:color="auto"/>
              <w:bottom w:val="single" w:sz="4" w:space="0" w:color="auto"/>
              <w:right w:val="single" w:sz="4" w:space="0" w:color="auto"/>
            </w:tcBorders>
          </w:tcPr>
          <w:p w14:paraId="3DDA82DF" w14:textId="77777777" w:rsidR="00CE07E0" w:rsidRPr="00CE07E0" w:rsidRDefault="00CE07E0" w:rsidP="00CE07E0">
            <w:pPr>
              <w:spacing w:after="0" w:line="240" w:lineRule="auto"/>
              <w:ind w:left="709" w:hanging="709"/>
              <w:rPr>
                <w:rFonts w:ascii="Tahoma" w:eastAsia="Times New Roman" w:hAnsi="Tahoma" w:cs="Tahoma"/>
                <w:b/>
                <w:bCs/>
                <w:sz w:val="20"/>
                <w:szCs w:val="20"/>
                <w:lang w:eastAsia="ru-RU"/>
              </w:rPr>
            </w:pPr>
            <w:r w:rsidRPr="00CE07E0">
              <w:rPr>
                <w:rFonts w:ascii="Tahoma" w:eastAsia="Times New Roman" w:hAnsi="Tahoma" w:cs="Tahoma"/>
                <w:b/>
                <w:bCs/>
                <w:sz w:val="20"/>
                <w:szCs w:val="20"/>
                <w:lang w:eastAsia="ru-RU"/>
              </w:rPr>
              <w:t>«Подрядчик»</w:t>
            </w:r>
          </w:p>
          <w:p w14:paraId="02DB7CFB" w14:textId="77777777" w:rsidR="00CE07E0" w:rsidRPr="00CE07E0" w:rsidRDefault="00CE07E0" w:rsidP="00CE07E0">
            <w:pPr>
              <w:spacing w:after="0" w:line="240" w:lineRule="auto"/>
              <w:ind w:left="709" w:hanging="709"/>
              <w:rPr>
                <w:rFonts w:ascii="Tahoma" w:eastAsia="Times New Roman" w:hAnsi="Tahoma" w:cs="Tahoma"/>
                <w:bCs/>
                <w:sz w:val="20"/>
                <w:szCs w:val="20"/>
                <w:lang w:eastAsia="ru-RU"/>
              </w:rPr>
            </w:pPr>
          </w:p>
          <w:p w14:paraId="3956661A" w14:textId="77777777" w:rsidR="00CE07E0" w:rsidRPr="00CE07E0" w:rsidRDefault="00CE07E0" w:rsidP="00CE07E0">
            <w:pPr>
              <w:spacing w:after="0" w:line="240" w:lineRule="auto"/>
              <w:ind w:left="709" w:hanging="709"/>
              <w:rPr>
                <w:rFonts w:ascii="Tahoma" w:eastAsia="Times New Roman" w:hAnsi="Tahoma" w:cs="Tahoma"/>
                <w:bCs/>
                <w:sz w:val="20"/>
                <w:szCs w:val="20"/>
                <w:lang w:eastAsia="ru-RU"/>
              </w:rPr>
            </w:pPr>
          </w:p>
        </w:tc>
      </w:tr>
    </w:tbl>
    <w:p w14:paraId="52CB47CA" w14:textId="77777777" w:rsidR="00CE07E0" w:rsidRPr="00CE07E0" w:rsidRDefault="00CE07E0" w:rsidP="00CE07E0">
      <w:pPr>
        <w:spacing w:after="0" w:line="240" w:lineRule="auto"/>
        <w:ind w:left="709" w:hanging="709"/>
        <w:rPr>
          <w:rFonts w:ascii="Tahoma" w:eastAsia="Times New Roman" w:hAnsi="Tahoma" w:cs="Tahoma"/>
          <w:b/>
          <w:sz w:val="20"/>
          <w:szCs w:val="20"/>
          <w:lang w:eastAsia="ru-RU"/>
        </w:rPr>
      </w:pPr>
    </w:p>
    <w:p w14:paraId="5B8E04BF"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7258F098"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5912F5EC"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47713E91"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5E7A26BA"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0F2C968C"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3C983EB1"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37A9F13B"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0D98319D"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22B40AF6"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7015384F"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791E30B2"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163F2290" w14:textId="77777777" w:rsidR="00CE07E0" w:rsidRPr="00CE07E0" w:rsidRDefault="00CE07E0" w:rsidP="00CE07E0">
      <w:pPr>
        <w:spacing w:after="0" w:line="240" w:lineRule="auto"/>
        <w:ind w:left="709" w:hanging="709"/>
        <w:jc w:val="right"/>
        <w:rPr>
          <w:rFonts w:ascii="Tahoma" w:eastAsia="Times New Roman" w:hAnsi="Tahoma" w:cs="Tahoma"/>
          <w:b/>
          <w:sz w:val="20"/>
          <w:szCs w:val="20"/>
          <w:lang w:eastAsia="ru-RU"/>
        </w:rPr>
      </w:pPr>
    </w:p>
    <w:p w14:paraId="0F1DB892"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23E6CB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FDE753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4447231"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0DD81CA"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CC900DE"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633205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126D4FDA"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69D1D4A" w14:textId="068B745B"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EFB8E18" w14:textId="0386E9B1"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69BFDCE7" w14:textId="008A6D34"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98C0ADA" w14:textId="6C89386B"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67464366" w14:textId="0D949ADE"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1905DEF6"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5479511C"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b/>
          <w:sz w:val="20"/>
          <w:szCs w:val="20"/>
        </w:rPr>
      </w:pPr>
    </w:p>
    <w:p w14:paraId="4D2985F9"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bookmarkStart w:id="4" w:name="_Hlk141101263"/>
      <w:r w:rsidRPr="00CE07E0">
        <w:rPr>
          <w:rFonts w:ascii="Tahoma" w:hAnsi="Tahoma" w:cs="Tahoma"/>
          <w:b/>
          <w:sz w:val="20"/>
          <w:szCs w:val="20"/>
        </w:rPr>
        <w:t xml:space="preserve">Приложение №3 </w:t>
      </w:r>
    </w:p>
    <w:p w14:paraId="4D058363"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к договору №____</w:t>
      </w:r>
    </w:p>
    <w:p w14:paraId="678E5650"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от «___» ____________2023 г. </w:t>
      </w:r>
    </w:p>
    <w:p w14:paraId="5A9223BC"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bookmarkEnd w:id="4"/>
    <w:p w14:paraId="3371D9FC"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31C46799"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u w:val="single"/>
        </w:rPr>
        <w:t>форма</w:t>
      </w:r>
    </w:p>
    <w:p w14:paraId="56C7244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30C6E35A"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Акт приема-передачи пусконаладочных Работ</w:t>
      </w:r>
    </w:p>
    <w:p w14:paraId="590CB256"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57226163"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г. Бишкек</w:t>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t>«____» ______________2023 г.</w:t>
      </w:r>
    </w:p>
    <w:p w14:paraId="5CFEEC21"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p>
    <w:p w14:paraId="3AB58DAC"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  </w:t>
      </w:r>
    </w:p>
    <w:p w14:paraId="6208D799"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Мы, нижеподписавшиеся представители ЗАО «Альфа Телеком» и ________________», действующие на основании заключенного Договора №____ от «____» _____________ 2022 г. (далее Договор) составили настоящий Акт приема-передачи пусконаладочных работ согласно Договору и Спецификации к нему, а именно:</w:t>
      </w:r>
    </w:p>
    <w:p w14:paraId="0843F9CD"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7581" w:type="dxa"/>
        <w:tblInd w:w="-5" w:type="dxa"/>
        <w:tblLook w:val="04A0" w:firstRow="1" w:lastRow="0" w:firstColumn="1" w:lastColumn="0" w:noHBand="0" w:noVBand="1"/>
      </w:tblPr>
      <w:tblGrid>
        <w:gridCol w:w="722"/>
        <w:gridCol w:w="3287"/>
        <w:gridCol w:w="3572"/>
      </w:tblGrid>
      <w:tr w:rsidR="00CE07E0" w:rsidRPr="00CE07E0" w14:paraId="6C856DCC" w14:textId="77777777" w:rsidTr="00CE07E0">
        <w:tc>
          <w:tcPr>
            <w:tcW w:w="722" w:type="dxa"/>
            <w:tcBorders>
              <w:top w:val="single" w:sz="4" w:space="0" w:color="auto"/>
              <w:left w:val="single" w:sz="4" w:space="0" w:color="auto"/>
              <w:bottom w:val="single" w:sz="4" w:space="0" w:color="auto"/>
              <w:right w:val="single" w:sz="4" w:space="0" w:color="auto"/>
            </w:tcBorders>
            <w:hideMark/>
          </w:tcPr>
          <w:p w14:paraId="32D2F28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w:t>
            </w:r>
            <w:proofErr w:type="spellStart"/>
            <w:r w:rsidRPr="00CE07E0">
              <w:rPr>
                <w:rFonts w:ascii="Tahoma" w:hAnsi="Tahoma" w:cs="Tahoma"/>
                <w:b/>
                <w:sz w:val="20"/>
                <w:szCs w:val="20"/>
              </w:rPr>
              <w:t>пп</w:t>
            </w:r>
            <w:proofErr w:type="spellEnd"/>
          </w:p>
        </w:tc>
        <w:tc>
          <w:tcPr>
            <w:tcW w:w="3287" w:type="dxa"/>
            <w:tcBorders>
              <w:top w:val="single" w:sz="4" w:space="0" w:color="auto"/>
              <w:left w:val="single" w:sz="4" w:space="0" w:color="auto"/>
              <w:bottom w:val="single" w:sz="4" w:space="0" w:color="auto"/>
              <w:right w:val="single" w:sz="4" w:space="0" w:color="auto"/>
            </w:tcBorders>
            <w:hideMark/>
          </w:tcPr>
          <w:p w14:paraId="61B01D8E"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Наименование работ</w:t>
            </w:r>
          </w:p>
        </w:tc>
        <w:tc>
          <w:tcPr>
            <w:tcW w:w="3572" w:type="dxa"/>
            <w:tcBorders>
              <w:top w:val="single" w:sz="4" w:space="0" w:color="auto"/>
              <w:left w:val="single" w:sz="4" w:space="0" w:color="auto"/>
              <w:bottom w:val="single" w:sz="4" w:space="0" w:color="auto"/>
              <w:right w:val="single" w:sz="4" w:space="0" w:color="auto"/>
            </w:tcBorders>
            <w:hideMark/>
          </w:tcPr>
          <w:p w14:paraId="676017F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примечания</w:t>
            </w:r>
          </w:p>
        </w:tc>
      </w:tr>
      <w:tr w:rsidR="00CE07E0" w:rsidRPr="00CE07E0" w14:paraId="1E687741" w14:textId="77777777" w:rsidTr="00CE07E0">
        <w:tc>
          <w:tcPr>
            <w:tcW w:w="722" w:type="dxa"/>
            <w:tcBorders>
              <w:top w:val="single" w:sz="4" w:space="0" w:color="auto"/>
              <w:left w:val="single" w:sz="4" w:space="0" w:color="auto"/>
              <w:bottom w:val="single" w:sz="4" w:space="0" w:color="auto"/>
              <w:right w:val="single" w:sz="4" w:space="0" w:color="auto"/>
            </w:tcBorders>
          </w:tcPr>
          <w:p w14:paraId="55D214FB"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287" w:type="dxa"/>
            <w:tcBorders>
              <w:top w:val="single" w:sz="4" w:space="0" w:color="auto"/>
              <w:left w:val="single" w:sz="4" w:space="0" w:color="auto"/>
              <w:bottom w:val="single" w:sz="4" w:space="0" w:color="auto"/>
              <w:right w:val="single" w:sz="4" w:space="0" w:color="auto"/>
            </w:tcBorders>
          </w:tcPr>
          <w:p w14:paraId="777BD458"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572" w:type="dxa"/>
            <w:tcBorders>
              <w:top w:val="single" w:sz="4" w:space="0" w:color="auto"/>
              <w:left w:val="single" w:sz="4" w:space="0" w:color="auto"/>
              <w:bottom w:val="single" w:sz="4" w:space="0" w:color="auto"/>
              <w:right w:val="single" w:sz="4" w:space="0" w:color="auto"/>
            </w:tcBorders>
          </w:tcPr>
          <w:p w14:paraId="3F7FA1A1"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6265DADD" w14:textId="77777777" w:rsidTr="00CE07E0">
        <w:tc>
          <w:tcPr>
            <w:tcW w:w="722" w:type="dxa"/>
            <w:tcBorders>
              <w:top w:val="single" w:sz="4" w:space="0" w:color="auto"/>
              <w:left w:val="single" w:sz="4" w:space="0" w:color="auto"/>
              <w:bottom w:val="single" w:sz="4" w:space="0" w:color="auto"/>
              <w:right w:val="single" w:sz="4" w:space="0" w:color="auto"/>
            </w:tcBorders>
          </w:tcPr>
          <w:p w14:paraId="28B3C352"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287" w:type="dxa"/>
            <w:tcBorders>
              <w:top w:val="single" w:sz="4" w:space="0" w:color="auto"/>
              <w:left w:val="single" w:sz="4" w:space="0" w:color="auto"/>
              <w:bottom w:val="single" w:sz="4" w:space="0" w:color="auto"/>
              <w:right w:val="single" w:sz="4" w:space="0" w:color="auto"/>
            </w:tcBorders>
          </w:tcPr>
          <w:p w14:paraId="1358D7F0"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572" w:type="dxa"/>
            <w:tcBorders>
              <w:top w:val="single" w:sz="4" w:space="0" w:color="auto"/>
              <w:left w:val="single" w:sz="4" w:space="0" w:color="auto"/>
              <w:bottom w:val="single" w:sz="4" w:space="0" w:color="auto"/>
              <w:right w:val="single" w:sz="4" w:space="0" w:color="auto"/>
            </w:tcBorders>
          </w:tcPr>
          <w:p w14:paraId="697FAEE8"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bl>
    <w:p w14:paraId="788A2F4B"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6845365F" w14:textId="77777777" w:rsidR="00CE07E0" w:rsidRPr="00CE07E0" w:rsidRDefault="00CE07E0" w:rsidP="00CE07E0">
      <w:pPr>
        <w:pStyle w:val="a4"/>
        <w:widowControl w:val="0"/>
        <w:tabs>
          <w:tab w:val="left" w:pos="8340"/>
        </w:tabs>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____________________________________________________________________________________________________________________________________________________________________________________________________________________________________</w:t>
      </w:r>
      <w:r w:rsidRPr="00CE07E0">
        <w:rPr>
          <w:rFonts w:ascii="Tahoma" w:hAnsi="Tahoma" w:cs="Tahoma"/>
          <w:b/>
          <w:sz w:val="20"/>
          <w:szCs w:val="20"/>
        </w:rPr>
        <w:tab/>
      </w:r>
    </w:p>
    <w:p w14:paraId="4243CA88"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Итого стоимость ____________ (___________) сом, с учетом всех налогов и сборов.</w:t>
      </w:r>
    </w:p>
    <w:p w14:paraId="3DBD8C16"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2BB4092D"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Со стороны ЗАО "Альфа Телеком":</w:t>
      </w:r>
    </w:p>
    <w:p w14:paraId="34D0CD61"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4963C766"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13E560A2"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61B8F2C1"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0F45B008"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7F7ED52E"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3FC54158"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Со стороны ___________________</w:t>
      </w:r>
    </w:p>
    <w:p w14:paraId="0D689BB9"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012AB804"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5EE22095"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2408D7A3"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02454F8D"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380984B4"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6034B4D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CE07E0" w:rsidRPr="00CE07E0" w14:paraId="1109C3B7" w14:textId="77777777" w:rsidTr="00CE07E0">
        <w:tc>
          <w:tcPr>
            <w:tcW w:w="4643" w:type="dxa"/>
            <w:hideMark/>
          </w:tcPr>
          <w:p w14:paraId="610BCACB"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46" w:type="dxa"/>
          </w:tcPr>
          <w:p w14:paraId="1C6FAA49"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02E47283"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5F9423CD" w14:textId="77777777" w:rsidTr="00CE07E0">
        <w:trPr>
          <w:trHeight w:val="281"/>
        </w:trPr>
        <w:tc>
          <w:tcPr>
            <w:tcW w:w="4643" w:type="dxa"/>
            <w:hideMark/>
          </w:tcPr>
          <w:p w14:paraId="3EA5F8D5"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ЗАО "Альфа Телеком" </w:t>
            </w:r>
          </w:p>
        </w:tc>
        <w:tc>
          <w:tcPr>
            <w:tcW w:w="4746" w:type="dxa"/>
          </w:tcPr>
          <w:p w14:paraId="0047DA73"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tc>
      </w:tr>
      <w:tr w:rsidR="00CE07E0" w:rsidRPr="00CE07E0" w14:paraId="53EF43AC" w14:textId="77777777" w:rsidTr="00CE07E0">
        <w:tc>
          <w:tcPr>
            <w:tcW w:w="4643" w:type="dxa"/>
          </w:tcPr>
          <w:p w14:paraId="512E47E4"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lang w:eastAsia="ru-RU"/>
              </w:rPr>
            </w:pPr>
            <w:r w:rsidRPr="00CE07E0">
              <w:rPr>
                <w:rFonts w:ascii="Tahoma" w:hAnsi="Tahoma" w:cs="Tahoma"/>
                <w:sz w:val="20"/>
                <w:szCs w:val="20"/>
                <w:lang w:eastAsia="ru-RU"/>
              </w:rPr>
              <w:t>Генеральный директор</w:t>
            </w:r>
          </w:p>
          <w:p w14:paraId="7788C493"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54EA37EF"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_________________ </w:t>
            </w:r>
            <w:proofErr w:type="spellStart"/>
            <w:r w:rsidRPr="00CE07E0">
              <w:rPr>
                <w:rFonts w:ascii="Tahoma" w:hAnsi="Tahoma" w:cs="Tahoma"/>
                <w:sz w:val="20"/>
                <w:szCs w:val="20"/>
              </w:rPr>
              <w:t>Мамытов</w:t>
            </w:r>
            <w:proofErr w:type="spellEnd"/>
            <w:r w:rsidRPr="00CE07E0">
              <w:rPr>
                <w:rFonts w:ascii="Tahoma" w:hAnsi="Tahoma" w:cs="Tahoma"/>
                <w:sz w:val="20"/>
                <w:szCs w:val="20"/>
              </w:rPr>
              <w:t xml:space="preserve"> Н. Т.</w:t>
            </w:r>
          </w:p>
        </w:tc>
        <w:tc>
          <w:tcPr>
            <w:tcW w:w="4746" w:type="dxa"/>
          </w:tcPr>
          <w:p w14:paraId="3870A178"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tc>
      </w:tr>
    </w:tbl>
    <w:p w14:paraId="1D03F77A" w14:textId="77777777" w:rsidR="00CE07E0" w:rsidRPr="00CE07E0" w:rsidRDefault="00CE07E0" w:rsidP="00CE07E0">
      <w:pPr>
        <w:spacing w:after="0" w:line="240" w:lineRule="auto"/>
        <w:ind w:left="709" w:hanging="709"/>
        <w:rPr>
          <w:rFonts w:ascii="Tahoma" w:hAnsi="Tahoma" w:cs="Tahoma"/>
          <w:sz w:val="20"/>
          <w:szCs w:val="20"/>
        </w:rPr>
      </w:pPr>
    </w:p>
    <w:p w14:paraId="3C39BC91" w14:textId="77777777" w:rsidR="00CE07E0" w:rsidRPr="00CE07E0" w:rsidRDefault="00CE07E0" w:rsidP="00CE07E0">
      <w:pPr>
        <w:spacing w:after="0" w:line="240" w:lineRule="auto"/>
        <w:ind w:left="709" w:hanging="709"/>
        <w:rPr>
          <w:rFonts w:ascii="Tahoma" w:hAnsi="Tahoma" w:cs="Tahoma"/>
          <w:b/>
          <w:sz w:val="20"/>
          <w:szCs w:val="20"/>
        </w:rPr>
      </w:pPr>
      <w:r w:rsidRPr="00CE07E0">
        <w:rPr>
          <w:rFonts w:ascii="Tahoma" w:hAnsi="Tahoma" w:cs="Tahoma"/>
          <w:b/>
          <w:sz w:val="20"/>
          <w:szCs w:val="20"/>
        </w:rPr>
        <w:t>Форма согласована</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CE07E0" w:rsidRPr="00CE07E0" w14:paraId="61DF66A8" w14:textId="77777777" w:rsidTr="00CE07E0">
        <w:tc>
          <w:tcPr>
            <w:tcW w:w="4643" w:type="dxa"/>
            <w:hideMark/>
          </w:tcPr>
          <w:p w14:paraId="0E03D7D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46" w:type="dxa"/>
          </w:tcPr>
          <w:p w14:paraId="447B88A0"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52354D32"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3FCC2338" w14:textId="77777777" w:rsidTr="00CE07E0">
        <w:trPr>
          <w:trHeight w:val="281"/>
        </w:trPr>
        <w:tc>
          <w:tcPr>
            <w:tcW w:w="4643" w:type="dxa"/>
            <w:hideMark/>
          </w:tcPr>
          <w:p w14:paraId="52721FA9"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 xml:space="preserve">ЗАО "Альфа Телеком" </w:t>
            </w:r>
          </w:p>
        </w:tc>
        <w:tc>
          <w:tcPr>
            <w:tcW w:w="4746" w:type="dxa"/>
          </w:tcPr>
          <w:p w14:paraId="7F356E0F"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r w:rsidR="00CE07E0" w:rsidRPr="00CE07E0" w14:paraId="37AED125" w14:textId="77777777" w:rsidTr="00CE07E0">
        <w:tc>
          <w:tcPr>
            <w:tcW w:w="4643" w:type="dxa"/>
          </w:tcPr>
          <w:p w14:paraId="156FF93B"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b/>
                <w:sz w:val="20"/>
                <w:szCs w:val="20"/>
                <w:lang w:eastAsia="ru-RU"/>
              </w:rPr>
            </w:pPr>
            <w:r w:rsidRPr="00CE07E0">
              <w:rPr>
                <w:rFonts w:ascii="Tahoma" w:hAnsi="Tahoma" w:cs="Tahoma"/>
                <w:b/>
                <w:sz w:val="20"/>
                <w:szCs w:val="20"/>
                <w:lang w:eastAsia="ru-RU"/>
              </w:rPr>
              <w:t>Генеральный директор</w:t>
            </w:r>
          </w:p>
          <w:p w14:paraId="03B916C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6EAB17DF"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roofErr w:type="spellStart"/>
            <w:r w:rsidRPr="00CE07E0">
              <w:rPr>
                <w:rFonts w:ascii="Tahoma" w:hAnsi="Tahoma" w:cs="Tahoma"/>
                <w:b/>
                <w:sz w:val="20"/>
                <w:szCs w:val="20"/>
              </w:rPr>
              <w:t>Мамытов</w:t>
            </w:r>
            <w:proofErr w:type="spellEnd"/>
            <w:r w:rsidRPr="00CE07E0">
              <w:rPr>
                <w:rFonts w:ascii="Tahoma" w:hAnsi="Tahoma" w:cs="Tahoma"/>
                <w:b/>
                <w:sz w:val="20"/>
                <w:szCs w:val="20"/>
              </w:rPr>
              <w:t xml:space="preserve"> Н. Т._________________</w:t>
            </w:r>
          </w:p>
        </w:tc>
        <w:tc>
          <w:tcPr>
            <w:tcW w:w="4746" w:type="dxa"/>
          </w:tcPr>
          <w:p w14:paraId="34BFA878"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bl>
    <w:p w14:paraId="489A5235"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b/>
          <w:sz w:val="20"/>
          <w:szCs w:val="20"/>
        </w:rPr>
      </w:pPr>
    </w:p>
    <w:p w14:paraId="635085F5" w14:textId="6431225D"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C004544" w14:textId="416E28BB"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3A1D5E68" w14:textId="13BB98C5" w:rsid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1EE08101"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232FE584"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Приложение №4 </w:t>
      </w:r>
    </w:p>
    <w:p w14:paraId="7F84C6C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к договору №____</w:t>
      </w:r>
    </w:p>
    <w:p w14:paraId="23CB9C1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от «___» ____________2023 г. </w:t>
      </w:r>
    </w:p>
    <w:p w14:paraId="5530BEE7"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4A1890DD"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2B7A4C2C"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u w:val="single"/>
        </w:rPr>
        <w:t>форма</w:t>
      </w:r>
    </w:p>
    <w:p w14:paraId="0DC8FE51"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72D12418"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Акт приема-передачи Оборудования</w:t>
      </w:r>
    </w:p>
    <w:p w14:paraId="5C628F2C"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4C1B7EE6"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г. Бишкек</w:t>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t>«____» ______________2023 г.</w:t>
      </w:r>
    </w:p>
    <w:p w14:paraId="55E01751"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p>
    <w:p w14:paraId="10EB6F7F"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  </w:t>
      </w:r>
    </w:p>
    <w:p w14:paraId="33211249"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Мы, нижеподписавшиеся представители ЗАО «Альфа Телеком» и_______________, действующие на основании заключенного Договора №____ от «____» _____________ 2022 г. (далее Договор) составили настоящий акт приема-передачи Оборудования согласно Договору и Спецификации к нему, а именно:</w:t>
      </w:r>
    </w:p>
    <w:p w14:paraId="16C7485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9768" w:type="dxa"/>
        <w:tblInd w:w="-134" w:type="dxa"/>
        <w:tblLook w:val="04A0" w:firstRow="1" w:lastRow="0" w:firstColumn="1" w:lastColumn="0" w:noHBand="0" w:noVBand="1"/>
      </w:tblPr>
      <w:tblGrid>
        <w:gridCol w:w="722"/>
        <w:gridCol w:w="3287"/>
        <w:gridCol w:w="2762"/>
        <w:gridCol w:w="2997"/>
      </w:tblGrid>
      <w:tr w:rsidR="00CE07E0" w:rsidRPr="00CE07E0" w14:paraId="36BD370A" w14:textId="77777777" w:rsidTr="00CE07E0">
        <w:tc>
          <w:tcPr>
            <w:tcW w:w="722" w:type="dxa"/>
            <w:tcBorders>
              <w:top w:val="single" w:sz="4" w:space="0" w:color="auto"/>
              <w:left w:val="single" w:sz="4" w:space="0" w:color="auto"/>
              <w:bottom w:val="single" w:sz="4" w:space="0" w:color="auto"/>
              <w:right w:val="single" w:sz="4" w:space="0" w:color="auto"/>
            </w:tcBorders>
            <w:hideMark/>
          </w:tcPr>
          <w:p w14:paraId="763033C8"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w:t>
            </w:r>
            <w:proofErr w:type="spellStart"/>
            <w:r w:rsidRPr="00CE07E0">
              <w:rPr>
                <w:rFonts w:ascii="Tahoma" w:hAnsi="Tahoma" w:cs="Tahoma"/>
                <w:b/>
                <w:sz w:val="20"/>
                <w:szCs w:val="20"/>
              </w:rPr>
              <w:t>пп</w:t>
            </w:r>
            <w:proofErr w:type="spellEnd"/>
          </w:p>
        </w:tc>
        <w:tc>
          <w:tcPr>
            <w:tcW w:w="3287" w:type="dxa"/>
            <w:tcBorders>
              <w:top w:val="single" w:sz="4" w:space="0" w:color="auto"/>
              <w:left w:val="single" w:sz="4" w:space="0" w:color="auto"/>
              <w:bottom w:val="single" w:sz="4" w:space="0" w:color="auto"/>
              <w:right w:val="single" w:sz="4" w:space="0" w:color="auto"/>
            </w:tcBorders>
            <w:hideMark/>
          </w:tcPr>
          <w:p w14:paraId="323F869A"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Наименование оборудования</w:t>
            </w:r>
          </w:p>
        </w:tc>
        <w:tc>
          <w:tcPr>
            <w:tcW w:w="2762" w:type="dxa"/>
            <w:tcBorders>
              <w:top w:val="single" w:sz="4" w:space="0" w:color="auto"/>
              <w:left w:val="single" w:sz="4" w:space="0" w:color="auto"/>
              <w:bottom w:val="single" w:sz="4" w:space="0" w:color="auto"/>
              <w:right w:val="single" w:sz="4" w:space="0" w:color="auto"/>
            </w:tcBorders>
          </w:tcPr>
          <w:p w14:paraId="4A1BA10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997" w:type="dxa"/>
            <w:tcBorders>
              <w:top w:val="single" w:sz="4" w:space="0" w:color="auto"/>
              <w:left w:val="single" w:sz="4" w:space="0" w:color="auto"/>
              <w:bottom w:val="single" w:sz="4" w:space="0" w:color="auto"/>
              <w:right w:val="single" w:sz="4" w:space="0" w:color="auto"/>
            </w:tcBorders>
            <w:hideMark/>
          </w:tcPr>
          <w:p w14:paraId="20FD76A4"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примечания</w:t>
            </w:r>
          </w:p>
        </w:tc>
      </w:tr>
      <w:tr w:rsidR="00CE07E0" w:rsidRPr="00CE07E0" w14:paraId="0F104497" w14:textId="77777777" w:rsidTr="00CE07E0">
        <w:tc>
          <w:tcPr>
            <w:tcW w:w="722" w:type="dxa"/>
            <w:tcBorders>
              <w:top w:val="single" w:sz="4" w:space="0" w:color="auto"/>
              <w:left w:val="single" w:sz="4" w:space="0" w:color="auto"/>
              <w:bottom w:val="single" w:sz="4" w:space="0" w:color="auto"/>
              <w:right w:val="single" w:sz="4" w:space="0" w:color="auto"/>
            </w:tcBorders>
          </w:tcPr>
          <w:p w14:paraId="13F53CB9"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287" w:type="dxa"/>
            <w:tcBorders>
              <w:top w:val="single" w:sz="4" w:space="0" w:color="auto"/>
              <w:left w:val="single" w:sz="4" w:space="0" w:color="auto"/>
              <w:bottom w:val="single" w:sz="4" w:space="0" w:color="auto"/>
              <w:right w:val="single" w:sz="4" w:space="0" w:color="auto"/>
            </w:tcBorders>
          </w:tcPr>
          <w:p w14:paraId="422740A0"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762" w:type="dxa"/>
            <w:tcBorders>
              <w:top w:val="single" w:sz="4" w:space="0" w:color="auto"/>
              <w:left w:val="single" w:sz="4" w:space="0" w:color="auto"/>
              <w:bottom w:val="single" w:sz="4" w:space="0" w:color="auto"/>
              <w:right w:val="single" w:sz="4" w:space="0" w:color="auto"/>
            </w:tcBorders>
          </w:tcPr>
          <w:p w14:paraId="76E71589"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997" w:type="dxa"/>
            <w:tcBorders>
              <w:top w:val="single" w:sz="4" w:space="0" w:color="auto"/>
              <w:left w:val="single" w:sz="4" w:space="0" w:color="auto"/>
              <w:bottom w:val="single" w:sz="4" w:space="0" w:color="auto"/>
              <w:right w:val="single" w:sz="4" w:space="0" w:color="auto"/>
            </w:tcBorders>
          </w:tcPr>
          <w:p w14:paraId="1A3219B0"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5383E5D9" w14:textId="77777777" w:rsidTr="00CE07E0">
        <w:tc>
          <w:tcPr>
            <w:tcW w:w="722" w:type="dxa"/>
            <w:tcBorders>
              <w:top w:val="single" w:sz="4" w:space="0" w:color="auto"/>
              <w:left w:val="single" w:sz="4" w:space="0" w:color="auto"/>
              <w:bottom w:val="single" w:sz="4" w:space="0" w:color="auto"/>
              <w:right w:val="single" w:sz="4" w:space="0" w:color="auto"/>
            </w:tcBorders>
          </w:tcPr>
          <w:p w14:paraId="7E240B8D"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287" w:type="dxa"/>
            <w:tcBorders>
              <w:top w:val="single" w:sz="4" w:space="0" w:color="auto"/>
              <w:left w:val="single" w:sz="4" w:space="0" w:color="auto"/>
              <w:bottom w:val="single" w:sz="4" w:space="0" w:color="auto"/>
              <w:right w:val="single" w:sz="4" w:space="0" w:color="auto"/>
            </w:tcBorders>
          </w:tcPr>
          <w:p w14:paraId="47DC10FD"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762" w:type="dxa"/>
            <w:tcBorders>
              <w:top w:val="single" w:sz="4" w:space="0" w:color="auto"/>
              <w:left w:val="single" w:sz="4" w:space="0" w:color="auto"/>
              <w:bottom w:val="single" w:sz="4" w:space="0" w:color="auto"/>
              <w:right w:val="single" w:sz="4" w:space="0" w:color="auto"/>
            </w:tcBorders>
          </w:tcPr>
          <w:p w14:paraId="6084A1FC"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997" w:type="dxa"/>
            <w:tcBorders>
              <w:top w:val="single" w:sz="4" w:space="0" w:color="auto"/>
              <w:left w:val="single" w:sz="4" w:space="0" w:color="auto"/>
              <w:bottom w:val="single" w:sz="4" w:space="0" w:color="auto"/>
              <w:right w:val="single" w:sz="4" w:space="0" w:color="auto"/>
            </w:tcBorders>
          </w:tcPr>
          <w:p w14:paraId="5B4725D9"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bl>
    <w:p w14:paraId="0615A4E1"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07630690" w14:textId="77777777" w:rsidR="00CE07E0" w:rsidRPr="00CE07E0" w:rsidRDefault="00CE07E0" w:rsidP="00CE07E0">
      <w:pPr>
        <w:pStyle w:val="a4"/>
        <w:widowControl w:val="0"/>
        <w:tabs>
          <w:tab w:val="left" w:pos="8340"/>
        </w:tabs>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____________________________________________________________________________________________________________________________________________________________________________________________________________________________________</w:t>
      </w:r>
      <w:r w:rsidRPr="00CE07E0">
        <w:rPr>
          <w:rFonts w:ascii="Tahoma" w:hAnsi="Tahoma" w:cs="Tahoma"/>
          <w:b/>
          <w:sz w:val="20"/>
          <w:szCs w:val="20"/>
        </w:rPr>
        <w:tab/>
      </w:r>
    </w:p>
    <w:p w14:paraId="7CFF65FA"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Итого стоимость ____________ (___________) сом, с учетом всех налогов и сборов.</w:t>
      </w:r>
    </w:p>
    <w:p w14:paraId="6CF8135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040AE3A0"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Со стороны ЗАО "Альфа Телеком":</w:t>
      </w:r>
    </w:p>
    <w:p w14:paraId="30CB1DB5"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7B3F8583"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4EF1EDD9"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323E7008"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205CA05A"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Со стороны _________________:</w:t>
      </w:r>
    </w:p>
    <w:p w14:paraId="1C804E13"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 ___________________________</w:t>
      </w:r>
    </w:p>
    <w:p w14:paraId="013FFD48"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0EE4667C"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6B3C66C8"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CE07E0" w:rsidRPr="00CE07E0" w14:paraId="15292122" w14:textId="77777777" w:rsidTr="00CE07E0">
        <w:tc>
          <w:tcPr>
            <w:tcW w:w="4643" w:type="dxa"/>
            <w:hideMark/>
          </w:tcPr>
          <w:p w14:paraId="073FF3CB"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46" w:type="dxa"/>
          </w:tcPr>
          <w:p w14:paraId="3B78689F"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1552663E"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576AD0C7" w14:textId="77777777" w:rsidTr="00CE07E0">
        <w:trPr>
          <w:trHeight w:val="281"/>
        </w:trPr>
        <w:tc>
          <w:tcPr>
            <w:tcW w:w="4643" w:type="dxa"/>
            <w:hideMark/>
          </w:tcPr>
          <w:p w14:paraId="65E8C933"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ЗАО "Альфа Телеком" </w:t>
            </w:r>
          </w:p>
        </w:tc>
        <w:tc>
          <w:tcPr>
            <w:tcW w:w="4746" w:type="dxa"/>
          </w:tcPr>
          <w:p w14:paraId="2E7B9E0B"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tc>
      </w:tr>
      <w:tr w:rsidR="00CE07E0" w:rsidRPr="00CE07E0" w14:paraId="61508A6A" w14:textId="77777777" w:rsidTr="00CE07E0">
        <w:tc>
          <w:tcPr>
            <w:tcW w:w="4643" w:type="dxa"/>
          </w:tcPr>
          <w:p w14:paraId="37D858C1"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lang w:eastAsia="ru-RU"/>
              </w:rPr>
            </w:pPr>
            <w:r w:rsidRPr="00CE07E0">
              <w:rPr>
                <w:rFonts w:ascii="Tahoma" w:hAnsi="Tahoma" w:cs="Tahoma"/>
                <w:sz w:val="20"/>
                <w:szCs w:val="20"/>
                <w:lang w:eastAsia="ru-RU"/>
              </w:rPr>
              <w:t>Генеральный директор</w:t>
            </w:r>
          </w:p>
          <w:p w14:paraId="01D1C4A0"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6770DFCD"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_________________ </w:t>
            </w:r>
            <w:proofErr w:type="spellStart"/>
            <w:r w:rsidRPr="00CE07E0">
              <w:rPr>
                <w:rFonts w:ascii="Tahoma" w:hAnsi="Tahoma" w:cs="Tahoma"/>
                <w:sz w:val="20"/>
                <w:szCs w:val="20"/>
              </w:rPr>
              <w:t>Мамытов</w:t>
            </w:r>
            <w:proofErr w:type="spellEnd"/>
            <w:r w:rsidRPr="00CE07E0">
              <w:rPr>
                <w:rFonts w:ascii="Tahoma" w:hAnsi="Tahoma" w:cs="Tahoma"/>
                <w:sz w:val="20"/>
                <w:szCs w:val="20"/>
              </w:rPr>
              <w:t xml:space="preserve"> Н. Т.</w:t>
            </w:r>
          </w:p>
        </w:tc>
        <w:tc>
          <w:tcPr>
            <w:tcW w:w="4746" w:type="dxa"/>
          </w:tcPr>
          <w:p w14:paraId="7046A5B8"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tc>
      </w:tr>
    </w:tbl>
    <w:p w14:paraId="69DAE709" w14:textId="77777777" w:rsidR="00CE07E0" w:rsidRPr="00CE07E0" w:rsidRDefault="00CE07E0" w:rsidP="00CE07E0">
      <w:pPr>
        <w:spacing w:after="0" w:line="240" w:lineRule="auto"/>
        <w:ind w:left="709" w:hanging="709"/>
        <w:rPr>
          <w:rFonts w:ascii="Tahoma" w:hAnsi="Tahoma" w:cs="Tahoma"/>
          <w:sz w:val="20"/>
          <w:szCs w:val="20"/>
        </w:rPr>
      </w:pPr>
    </w:p>
    <w:p w14:paraId="0DDE3F01" w14:textId="77777777" w:rsidR="00CE07E0" w:rsidRPr="00CE07E0" w:rsidRDefault="00CE07E0" w:rsidP="00CE07E0">
      <w:pPr>
        <w:spacing w:after="0" w:line="240" w:lineRule="auto"/>
        <w:ind w:left="709" w:hanging="709"/>
        <w:rPr>
          <w:rFonts w:ascii="Tahoma" w:hAnsi="Tahoma" w:cs="Tahoma"/>
          <w:b/>
          <w:sz w:val="20"/>
          <w:szCs w:val="20"/>
        </w:rPr>
      </w:pPr>
      <w:r w:rsidRPr="00CE07E0">
        <w:rPr>
          <w:rFonts w:ascii="Tahoma" w:hAnsi="Tahoma" w:cs="Tahoma"/>
          <w:b/>
          <w:sz w:val="20"/>
          <w:szCs w:val="20"/>
        </w:rPr>
        <w:t>Форма согласована</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CE07E0" w:rsidRPr="00CE07E0" w14:paraId="20197A8C" w14:textId="77777777" w:rsidTr="00CE07E0">
        <w:tc>
          <w:tcPr>
            <w:tcW w:w="4643" w:type="dxa"/>
            <w:hideMark/>
          </w:tcPr>
          <w:p w14:paraId="2223D11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46" w:type="dxa"/>
          </w:tcPr>
          <w:p w14:paraId="531872DC"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6BFB3B29"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26E1A6BA" w14:textId="77777777" w:rsidTr="00CE07E0">
        <w:trPr>
          <w:trHeight w:val="281"/>
        </w:trPr>
        <w:tc>
          <w:tcPr>
            <w:tcW w:w="4643" w:type="dxa"/>
            <w:hideMark/>
          </w:tcPr>
          <w:p w14:paraId="0C7F210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 xml:space="preserve">ЗАО "Альфа Телеком" </w:t>
            </w:r>
          </w:p>
        </w:tc>
        <w:tc>
          <w:tcPr>
            <w:tcW w:w="4746" w:type="dxa"/>
          </w:tcPr>
          <w:p w14:paraId="0421FC88"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r w:rsidR="00CE07E0" w:rsidRPr="00CE07E0" w14:paraId="592E00AC" w14:textId="77777777" w:rsidTr="00CE07E0">
        <w:tc>
          <w:tcPr>
            <w:tcW w:w="4643" w:type="dxa"/>
          </w:tcPr>
          <w:p w14:paraId="39C605B0"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b/>
                <w:sz w:val="20"/>
                <w:szCs w:val="20"/>
                <w:lang w:eastAsia="ru-RU"/>
              </w:rPr>
            </w:pPr>
            <w:r w:rsidRPr="00CE07E0">
              <w:rPr>
                <w:rFonts w:ascii="Tahoma" w:hAnsi="Tahoma" w:cs="Tahoma"/>
                <w:b/>
                <w:sz w:val="20"/>
                <w:szCs w:val="20"/>
                <w:lang w:eastAsia="ru-RU"/>
              </w:rPr>
              <w:t>Генеральный директор</w:t>
            </w:r>
          </w:p>
          <w:p w14:paraId="7CD4FBCA"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11CC5FD5"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roofErr w:type="spellStart"/>
            <w:r w:rsidRPr="00CE07E0">
              <w:rPr>
                <w:rFonts w:ascii="Tahoma" w:hAnsi="Tahoma" w:cs="Tahoma"/>
                <w:b/>
                <w:sz w:val="20"/>
                <w:szCs w:val="20"/>
              </w:rPr>
              <w:t>Мамытов</w:t>
            </w:r>
            <w:proofErr w:type="spellEnd"/>
            <w:r w:rsidRPr="00CE07E0">
              <w:rPr>
                <w:rFonts w:ascii="Tahoma" w:hAnsi="Tahoma" w:cs="Tahoma"/>
                <w:b/>
                <w:sz w:val="20"/>
                <w:szCs w:val="20"/>
              </w:rPr>
              <w:t xml:space="preserve"> Н. Т._________________</w:t>
            </w:r>
          </w:p>
        </w:tc>
        <w:tc>
          <w:tcPr>
            <w:tcW w:w="4746" w:type="dxa"/>
          </w:tcPr>
          <w:p w14:paraId="68853423"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bl>
    <w:p w14:paraId="54DCBE25" w14:textId="3240E6EE" w:rsidR="00CE07E0" w:rsidRDefault="00CE07E0" w:rsidP="00CE07E0">
      <w:pPr>
        <w:spacing w:after="0" w:line="240" w:lineRule="auto"/>
        <w:ind w:left="709" w:hanging="709"/>
        <w:rPr>
          <w:rFonts w:ascii="Tahoma" w:hAnsi="Tahoma" w:cs="Tahoma"/>
          <w:b/>
          <w:sz w:val="20"/>
          <w:szCs w:val="20"/>
        </w:rPr>
      </w:pPr>
    </w:p>
    <w:p w14:paraId="7EE818BE" w14:textId="290A1A86" w:rsidR="00CE07E0" w:rsidRDefault="00CE07E0" w:rsidP="00CE07E0">
      <w:pPr>
        <w:spacing w:after="0" w:line="240" w:lineRule="auto"/>
        <w:ind w:left="709" w:hanging="709"/>
        <w:rPr>
          <w:rFonts w:ascii="Tahoma" w:hAnsi="Tahoma" w:cs="Tahoma"/>
          <w:b/>
          <w:sz w:val="20"/>
          <w:szCs w:val="20"/>
        </w:rPr>
      </w:pPr>
    </w:p>
    <w:p w14:paraId="03A856EF" w14:textId="6C1BB08A" w:rsidR="00CE07E0" w:rsidRDefault="00CE07E0" w:rsidP="00CE07E0">
      <w:pPr>
        <w:spacing w:after="0" w:line="240" w:lineRule="auto"/>
        <w:ind w:left="709" w:hanging="709"/>
        <w:rPr>
          <w:rFonts w:ascii="Tahoma" w:hAnsi="Tahoma" w:cs="Tahoma"/>
          <w:b/>
          <w:sz w:val="20"/>
          <w:szCs w:val="20"/>
        </w:rPr>
      </w:pPr>
    </w:p>
    <w:p w14:paraId="7D50944B" w14:textId="1755EC52" w:rsidR="00CE07E0" w:rsidRDefault="00CE07E0" w:rsidP="00CE07E0">
      <w:pPr>
        <w:spacing w:after="0" w:line="240" w:lineRule="auto"/>
        <w:ind w:left="709" w:hanging="709"/>
        <w:rPr>
          <w:rFonts w:ascii="Tahoma" w:hAnsi="Tahoma" w:cs="Tahoma"/>
          <w:b/>
          <w:sz w:val="20"/>
          <w:szCs w:val="20"/>
        </w:rPr>
      </w:pPr>
    </w:p>
    <w:p w14:paraId="5657CEFE" w14:textId="01ACD1E0" w:rsidR="00CE07E0" w:rsidRDefault="00CE07E0" w:rsidP="00CE07E0">
      <w:pPr>
        <w:spacing w:after="0" w:line="240" w:lineRule="auto"/>
        <w:ind w:left="709" w:hanging="709"/>
        <w:rPr>
          <w:rFonts w:ascii="Tahoma" w:hAnsi="Tahoma" w:cs="Tahoma"/>
          <w:b/>
          <w:sz w:val="20"/>
          <w:szCs w:val="20"/>
        </w:rPr>
      </w:pPr>
    </w:p>
    <w:p w14:paraId="5DFC2B8E" w14:textId="2E1FD4BC" w:rsidR="00CE07E0" w:rsidRDefault="00CE07E0" w:rsidP="00CE07E0">
      <w:pPr>
        <w:spacing w:after="0" w:line="240" w:lineRule="auto"/>
        <w:ind w:left="709" w:hanging="709"/>
        <w:rPr>
          <w:rFonts w:ascii="Tahoma" w:hAnsi="Tahoma" w:cs="Tahoma"/>
          <w:b/>
          <w:sz w:val="20"/>
          <w:szCs w:val="20"/>
        </w:rPr>
      </w:pPr>
    </w:p>
    <w:p w14:paraId="1630FB3A" w14:textId="7022AC1F" w:rsidR="00CE07E0" w:rsidRDefault="00CE07E0" w:rsidP="00CE07E0">
      <w:pPr>
        <w:spacing w:after="0" w:line="240" w:lineRule="auto"/>
        <w:ind w:left="709" w:hanging="709"/>
        <w:rPr>
          <w:rFonts w:ascii="Tahoma" w:hAnsi="Tahoma" w:cs="Tahoma"/>
          <w:b/>
          <w:sz w:val="20"/>
          <w:szCs w:val="20"/>
        </w:rPr>
      </w:pPr>
    </w:p>
    <w:p w14:paraId="7D32091C" w14:textId="03946E16" w:rsidR="00CE07E0" w:rsidRDefault="00CE07E0" w:rsidP="00CE07E0">
      <w:pPr>
        <w:spacing w:after="0" w:line="240" w:lineRule="auto"/>
        <w:ind w:left="709" w:hanging="709"/>
        <w:rPr>
          <w:rFonts w:ascii="Tahoma" w:hAnsi="Tahoma" w:cs="Tahoma"/>
          <w:b/>
          <w:sz w:val="20"/>
          <w:szCs w:val="20"/>
        </w:rPr>
      </w:pPr>
    </w:p>
    <w:p w14:paraId="704FFFA8" w14:textId="77777777" w:rsidR="00CE07E0" w:rsidRPr="00CE07E0" w:rsidRDefault="00CE07E0" w:rsidP="00CE07E0">
      <w:pPr>
        <w:spacing w:after="0" w:line="240" w:lineRule="auto"/>
        <w:ind w:left="709" w:hanging="709"/>
        <w:rPr>
          <w:rFonts w:ascii="Tahoma" w:hAnsi="Tahoma" w:cs="Tahoma"/>
          <w:b/>
          <w:sz w:val="20"/>
          <w:szCs w:val="20"/>
        </w:rPr>
      </w:pPr>
    </w:p>
    <w:p w14:paraId="33776E5B"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p>
    <w:p w14:paraId="07D15588"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Приложение №5 </w:t>
      </w:r>
    </w:p>
    <w:p w14:paraId="04CAE5ED"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к договору №____</w:t>
      </w:r>
    </w:p>
    <w:p w14:paraId="76E36C51" w14:textId="77777777" w:rsidR="00CE07E0" w:rsidRPr="00CE07E0" w:rsidRDefault="00CE07E0" w:rsidP="00CE07E0">
      <w:pPr>
        <w:pStyle w:val="a4"/>
        <w:widowControl w:val="0"/>
        <w:autoSpaceDE w:val="0"/>
        <w:autoSpaceDN w:val="0"/>
        <w:adjustRightInd w:val="0"/>
        <w:ind w:left="709" w:hanging="709"/>
        <w:jc w:val="right"/>
        <w:rPr>
          <w:rFonts w:ascii="Tahoma" w:hAnsi="Tahoma" w:cs="Tahoma"/>
          <w:b/>
          <w:sz w:val="20"/>
          <w:szCs w:val="20"/>
        </w:rPr>
      </w:pPr>
      <w:r w:rsidRPr="00CE07E0">
        <w:rPr>
          <w:rFonts w:ascii="Tahoma" w:hAnsi="Tahoma" w:cs="Tahoma"/>
          <w:b/>
          <w:sz w:val="20"/>
          <w:szCs w:val="20"/>
        </w:rPr>
        <w:t xml:space="preserve">от «___» ____________2023 г. </w:t>
      </w:r>
    </w:p>
    <w:p w14:paraId="0DBF5A9C"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0103DDD4"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u w:val="single"/>
        </w:rPr>
        <w:t>форма</w:t>
      </w:r>
    </w:p>
    <w:p w14:paraId="0C61C89D"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1E59E42A"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Дефектный акт</w:t>
      </w:r>
    </w:p>
    <w:p w14:paraId="7992D5EA"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1125727A"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г. Бишкек</w:t>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r>
      <w:r w:rsidRPr="00CE07E0">
        <w:rPr>
          <w:rFonts w:ascii="Tahoma" w:hAnsi="Tahoma" w:cs="Tahoma"/>
          <w:sz w:val="20"/>
          <w:szCs w:val="20"/>
        </w:rPr>
        <w:tab/>
        <w:t>«____» ______________2023 г.</w:t>
      </w:r>
    </w:p>
    <w:p w14:paraId="64A562F2"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p>
    <w:p w14:paraId="37D1D9B2"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 xml:space="preserve">  </w:t>
      </w:r>
    </w:p>
    <w:p w14:paraId="08995E34" w14:textId="77777777" w:rsidR="00CE07E0" w:rsidRPr="00CE07E0" w:rsidRDefault="00CE07E0" w:rsidP="00CE07E0">
      <w:pPr>
        <w:pStyle w:val="a4"/>
        <w:widowControl w:val="0"/>
        <w:autoSpaceDE w:val="0"/>
        <w:autoSpaceDN w:val="0"/>
        <w:adjustRightInd w:val="0"/>
        <w:ind w:left="709" w:hanging="709"/>
        <w:jc w:val="both"/>
        <w:rPr>
          <w:rFonts w:ascii="Tahoma" w:hAnsi="Tahoma" w:cs="Tahoma"/>
          <w:sz w:val="20"/>
          <w:szCs w:val="20"/>
        </w:rPr>
      </w:pPr>
      <w:r w:rsidRPr="00CE07E0">
        <w:rPr>
          <w:rFonts w:ascii="Tahoma" w:hAnsi="Tahoma" w:cs="Tahoma"/>
          <w:sz w:val="20"/>
          <w:szCs w:val="20"/>
        </w:rPr>
        <w:t>Мы, нижеподписавшиеся представители ЗАО «Альфа Телеком» и ______________, действующие на основании заключенного Договора №____ от «____» _____________ 2022 г. (далее Договор) составили настоящий дефектный акт согласно Договору, а именно:</w:t>
      </w:r>
    </w:p>
    <w:p w14:paraId="7EBFB0E0"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9655" w:type="dxa"/>
        <w:tblInd w:w="-134" w:type="dxa"/>
        <w:tblLook w:val="04A0" w:firstRow="1" w:lastRow="0" w:firstColumn="1" w:lastColumn="0" w:noHBand="0" w:noVBand="1"/>
      </w:tblPr>
      <w:tblGrid>
        <w:gridCol w:w="722"/>
        <w:gridCol w:w="3287"/>
        <w:gridCol w:w="2074"/>
        <w:gridCol w:w="3572"/>
      </w:tblGrid>
      <w:tr w:rsidR="00CE07E0" w:rsidRPr="00CE07E0" w14:paraId="45621D9B" w14:textId="77777777" w:rsidTr="00CE07E0">
        <w:tc>
          <w:tcPr>
            <w:tcW w:w="722" w:type="dxa"/>
            <w:tcBorders>
              <w:top w:val="single" w:sz="4" w:space="0" w:color="auto"/>
              <w:left w:val="single" w:sz="4" w:space="0" w:color="auto"/>
              <w:bottom w:val="single" w:sz="4" w:space="0" w:color="auto"/>
              <w:right w:val="single" w:sz="4" w:space="0" w:color="auto"/>
            </w:tcBorders>
            <w:hideMark/>
          </w:tcPr>
          <w:p w14:paraId="1AF1863A"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w:t>
            </w:r>
            <w:proofErr w:type="spellStart"/>
            <w:r w:rsidRPr="00CE07E0">
              <w:rPr>
                <w:rFonts w:ascii="Tahoma" w:hAnsi="Tahoma" w:cs="Tahoma"/>
                <w:b/>
                <w:sz w:val="20"/>
                <w:szCs w:val="20"/>
              </w:rPr>
              <w:t>пп</w:t>
            </w:r>
            <w:proofErr w:type="spellEnd"/>
          </w:p>
        </w:tc>
        <w:tc>
          <w:tcPr>
            <w:tcW w:w="3287" w:type="dxa"/>
            <w:tcBorders>
              <w:top w:val="single" w:sz="4" w:space="0" w:color="auto"/>
              <w:left w:val="single" w:sz="4" w:space="0" w:color="auto"/>
              <w:bottom w:val="single" w:sz="4" w:space="0" w:color="auto"/>
              <w:right w:val="single" w:sz="4" w:space="0" w:color="auto"/>
            </w:tcBorders>
            <w:hideMark/>
          </w:tcPr>
          <w:p w14:paraId="3EB7147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Наименование частей/узлов оборудования не соответствующих Договору и спецификации</w:t>
            </w:r>
          </w:p>
        </w:tc>
        <w:tc>
          <w:tcPr>
            <w:tcW w:w="2074" w:type="dxa"/>
            <w:tcBorders>
              <w:top w:val="single" w:sz="4" w:space="0" w:color="auto"/>
              <w:left w:val="single" w:sz="4" w:space="0" w:color="auto"/>
              <w:bottom w:val="single" w:sz="4" w:space="0" w:color="auto"/>
              <w:right w:val="single" w:sz="4" w:space="0" w:color="auto"/>
            </w:tcBorders>
          </w:tcPr>
          <w:p w14:paraId="109A132C"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572" w:type="dxa"/>
            <w:tcBorders>
              <w:top w:val="single" w:sz="4" w:space="0" w:color="auto"/>
              <w:left w:val="single" w:sz="4" w:space="0" w:color="auto"/>
              <w:bottom w:val="single" w:sz="4" w:space="0" w:color="auto"/>
              <w:right w:val="single" w:sz="4" w:space="0" w:color="auto"/>
            </w:tcBorders>
            <w:hideMark/>
          </w:tcPr>
          <w:p w14:paraId="01DE39F5"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r w:rsidRPr="00CE07E0">
              <w:rPr>
                <w:rFonts w:ascii="Tahoma" w:hAnsi="Tahoma" w:cs="Tahoma"/>
                <w:b/>
                <w:sz w:val="20"/>
                <w:szCs w:val="20"/>
              </w:rPr>
              <w:t>примечания</w:t>
            </w:r>
          </w:p>
        </w:tc>
      </w:tr>
      <w:tr w:rsidR="00CE07E0" w:rsidRPr="00CE07E0" w14:paraId="2B731377" w14:textId="77777777" w:rsidTr="00CE07E0">
        <w:tc>
          <w:tcPr>
            <w:tcW w:w="722" w:type="dxa"/>
            <w:tcBorders>
              <w:top w:val="single" w:sz="4" w:space="0" w:color="auto"/>
              <w:left w:val="single" w:sz="4" w:space="0" w:color="auto"/>
              <w:bottom w:val="single" w:sz="4" w:space="0" w:color="auto"/>
              <w:right w:val="single" w:sz="4" w:space="0" w:color="auto"/>
            </w:tcBorders>
          </w:tcPr>
          <w:p w14:paraId="6016A69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287" w:type="dxa"/>
            <w:tcBorders>
              <w:top w:val="single" w:sz="4" w:space="0" w:color="auto"/>
              <w:left w:val="single" w:sz="4" w:space="0" w:color="auto"/>
              <w:bottom w:val="single" w:sz="4" w:space="0" w:color="auto"/>
              <w:right w:val="single" w:sz="4" w:space="0" w:color="auto"/>
            </w:tcBorders>
          </w:tcPr>
          <w:p w14:paraId="6001D32F"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10F943B"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572" w:type="dxa"/>
            <w:tcBorders>
              <w:top w:val="single" w:sz="4" w:space="0" w:color="auto"/>
              <w:left w:val="single" w:sz="4" w:space="0" w:color="auto"/>
              <w:bottom w:val="single" w:sz="4" w:space="0" w:color="auto"/>
              <w:right w:val="single" w:sz="4" w:space="0" w:color="auto"/>
            </w:tcBorders>
          </w:tcPr>
          <w:p w14:paraId="0DB67354"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53BCABFF" w14:textId="77777777" w:rsidTr="00CE07E0">
        <w:tc>
          <w:tcPr>
            <w:tcW w:w="722" w:type="dxa"/>
            <w:tcBorders>
              <w:top w:val="single" w:sz="4" w:space="0" w:color="auto"/>
              <w:left w:val="single" w:sz="4" w:space="0" w:color="auto"/>
              <w:bottom w:val="single" w:sz="4" w:space="0" w:color="auto"/>
              <w:right w:val="single" w:sz="4" w:space="0" w:color="auto"/>
            </w:tcBorders>
          </w:tcPr>
          <w:p w14:paraId="78BE8DAD"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287" w:type="dxa"/>
            <w:tcBorders>
              <w:top w:val="single" w:sz="4" w:space="0" w:color="auto"/>
              <w:left w:val="single" w:sz="4" w:space="0" w:color="auto"/>
              <w:bottom w:val="single" w:sz="4" w:space="0" w:color="auto"/>
              <w:right w:val="single" w:sz="4" w:space="0" w:color="auto"/>
            </w:tcBorders>
          </w:tcPr>
          <w:p w14:paraId="414E10B2"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AE35766"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c>
          <w:tcPr>
            <w:tcW w:w="3572" w:type="dxa"/>
            <w:tcBorders>
              <w:top w:val="single" w:sz="4" w:space="0" w:color="auto"/>
              <w:left w:val="single" w:sz="4" w:space="0" w:color="auto"/>
              <w:bottom w:val="single" w:sz="4" w:space="0" w:color="auto"/>
              <w:right w:val="single" w:sz="4" w:space="0" w:color="auto"/>
            </w:tcBorders>
          </w:tcPr>
          <w:p w14:paraId="2E9CE2FC"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bl>
    <w:p w14:paraId="081F364C"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p w14:paraId="3072C13A" w14:textId="77777777" w:rsidR="00CE07E0" w:rsidRPr="00CE07E0" w:rsidRDefault="00CE07E0" w:rsidP="00CE07E0">
      <w:pPr>
        <w:pStyle w:val="a4"/>
        <w:widowControl w:val="0"/>
        <w:tabs>
          <w:tab w:val="left" w:pos="8340"/>
        </w:tabs>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__________________________________________________________________________________________________________________________________________________________</w:t>
      </w:r>
      <w:r w:rsidRPr="00CE07E0">
        <w:rPr>
          <w:rFonts w:ascii="Tahoma" w:hAnsi="Tahoma" w:cs="Tahoma"/>
          <w:b/>
          <w:sz w:val="20"/>
          <w:szCs w:val="20"/>
        </w:rPr>
        <w:tab/>
      </w:r>
    </w:p>
    <w:p w14:paraId="3D6B89B7"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Со стороны ЗАО "Альфа Телеком":</w:t>
      </w:r>
    </w:p>
    <w:p w14:paraId="618EFB6F"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4550B5E1"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445E4970"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70341936"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19B8306B"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4A263FD4"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386B8261"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Со стороны ___________________</w:t>
      </w:r>
    </w:p>
    <w:p w14:paraId="0F759F54"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2E6E160F"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50510E4C"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509E5313"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64E5D518"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r w:rsidRPr="00CE07E0">
        <w:rPr>
          <w:rFonts w:ascii="Tahoma" w:hAnsi="Tahoma" w:cs="Tahoma"/>
          <w:b/>
          <w:sz w:val="20"/>
          <w:szCs w:val="20"/>
        </w:rPr>
        <w:t>__________________ ___________________________</w:t>
      </w:r>
    </w:p>
    <w:p w14:paraId="602CE7B6" w14:textId="77777777" w:rsidR="00CE07E0" w:rsidRPr="00CE07E0" w:rsidRDefault="00CE07E0" w:rsidP="00CE07E0">
      <w:pPr>
        <w:pStyle w:val="a4"/>
        <w:widowControl w:val="0"/>
        <w:autoSpaceDE w:val="0"/>
        <w:autoSpaceDN w:val="0"/>
        <w:adjustRightInd w:val="0"/>
        <w:ind w:left="709" w:hanging="709"/>
        <w:jc w:val="both"/>
        <w:rPr>
          <w:rFonts w:ascii="Tahoma" w:hAnsi="Tahoma" w:cs="Tahoma"/>
          <w:b/>
          <w:sz w:val="20"/>
          <w:szCs w:val="20"/>
        </w:rPr>
      </w:pPr>
    </w:p>
    <w:p w14:paraId="35C223D5"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CE07E0" w:rsidRPr="00CE07E0" w14:paraId="7FE20217" w14:textId="77777777" w:rsidTr="00CE07E0">
        <w:tc>
          <w:tcPr>
            <w:tcW w:w="4643" w:type="dxa"/>
            <w:hideMark/>
          </w:tcPr>
          <w:p w14:paraId="73E57FBD"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46" w:type="dxa"/>
          </w:tcPr>
          <w:p w14:paraId="46625BF0"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466DDDC7"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3AB4A837" w14:textId="77777777" w:rsidTr="00CE07E0">
        <w:trPr>
          <w:trHeight w:val="281"/>
        </w:trPr>
        <w:tc>
          <w:tcPr>
            <w:tcW w:w="4643" w:type="dxa"/>
            <w:hideMark/>
          </w:tcPr>
          <w:p w14:paraId="1C7734A7"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ЗАО "Альфа Телеком" </w:t>
            </w:r>
          </w:p>
        </w:tc>
        <w:tc>
          <w:tcPr>
            <w:tcW w:w="4746" w:type="dxa"/>
          </w:tcPr>
          <w:p w14:paraId="242BADBB"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tc>
      </w:tr>
      <w:tr w:rsidR="00CE07E0" w:rsidRPr="00CE07E0" w14:paraId="4AA8A9FC" w14:textId="77777777" w:rsidTr="00CE07E0">
        <w:tc>
          <w:tcPr>
            <w:tcW w:w="4643" w:type="dxa"/>
          </w:tcPr>
          <w:p w14:paraId="3FA6122F"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sz w:val="20"/>
                <w:szCs w:val="20"/>
                <w:lang w:eastAsia="ru-RU"/>
              </w:rPr>
            </w:pPr>
            <w:r w:rsidRPr="00CE07E0">
              <w:rPr>
                <w:rFonts w:ascii="Tahoma" w:hAnsi="Tahoma" w:cs="Tahoma"/>
                <w:sz w:val="20"/>
                <w:szCs w:val="20"/>
                <w:lang w:eastAsia="ru-RU"/>
              </w:rPr>
              <w:t>Генеральный директор</w:t>
            </w:r>
          </w:p>
          <w:p w14:paraId="6114647F"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p w14:paraId="66604AA7"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r w:rsidRPr="00CE07E0">
              <w:rPr>
                <w:rFonts w:ascii="Tahoma" w:hAnsi="Tahoma" w:cs="Tahoma"/>
                <w:sz w:val="20"/>
                <w:szCs w:val="20"/>
              </w:rPr>
              <w:t xml:space="preserve">_________________ </w:t>
            </w:r>
            <w:proofErr w:type="spellStart"/>
            <w:r w:rsidRPr="00CE07E0">
              <w:rPr>
                <w:rFonts w:ascii="Tahoma" w:hAnsi="Tahoma" w:cs="Tahoma"/>
                <w:sz w:val="20"/>
                <w:szCs w:val="20"/>
              </w:rPr>
              <w:t>Мамытов</w:t>
            </w:r>
            <w:proofErr w:type="spellEnd"/>
            <w:r w:rsidRPr="00CE07E0">
              <w:rPr>
                <w:rFonts w:ascii="Tahoma" w:hAnsi="Tahoma" w:cs="Tahoma"/>
                <w:sz w:val="20"/>
                <w:szCs w:val="20"/>
              </w:rPr>
              <w:t xml:space="preserve"> Н. Т.</w:t>
            </w:r>
          </w:p>
        </w:tc>
        <w:tc>
          <w:tcPr>
            <w:tcW w:w="4746" w:type="dxa"/>
          </w:tcPr>
          <w:p w14:paraId="171CE5CD" w14:textId="77777777" w:rsidR="00CE07E0" w:rsidRPr="00CE07E0" w:rsidRDefault="00CE07E0" w:rsidP="00CE07E0">
            <w:pPr>
              <w:pStyle w:val="a4"/>
              <w:widowControl w:val="0"/>
              <w:autoSpaceDE w:val="0"/>
              <w:autoSpaceDN w:val="0"/>
              <w:adjustRightInd w:val="0"/>
              <w:ind w:left="709" w:hanging="709"/>
              <w:rPr>
                <w:rFonts w:ascii="Tahoma" w:hAnsi="Tahoma" w:cs="Tahoma"/>
                <w:sz w:val="20"/>
                <w:szCs w:val="20"/>
              </w:rPr>
            </w:pPr>
          </w:p>
        </w:tc>
      </w:tr>
    </w:tbl>
    <w:p w14:paraId="438E1172" w14:textId="77777777" w:rsidR="00CE07E0" w:rsidRPr="00CE07E0" w:rsidRDefault="00CE07E0" w:rsidP="00CE07E0">
      <w:pPr>
        <w:spacing w:after="0" w:line="240" w:lineRule="auto"/>
        <w:ind w:left="709" w:hanging="709"/>
        <w:rPr>
          <w:rFonts w:ascii="Tahoma" w:hAnsi="Tahoma" w:cs="Tahoma"/>
          <w:sz w:val="20"/>
          <w:szCs w:val="20"/>
        </w:rPr>
      </w:pPr>
    </w:p>
    <w:p w14:paraId="3C4027A5" w14:textId="77777777" w:rsidR="00CE07E0" w:rsidRPr="00CE07E0" w:rsidRDefault="00CE07E0" w:rsidP="00CE07E0">
      <w:pPr>
        <w:spacing w:after="0" w:line="240" w:lineRule="auto"/>
        <w:ind w:left="709" w:hanging="709"/>
        <w:rPr>
          <w:rFonts w:ascii="Tahoma" w:hAnsi="Tahoma" w:cs="Tahoma"/>
          <w:b/>
          <w:sz w:val="20"/>
          <w:szCs w:val="20"/>
        </w:rPr>
      </w:pPr>
      <w:r w:rsidRPr="00CE07E0">
        <w:rPr>
          <w:rFonts w:ascii="Tahoma" w:hAnsi="Tahoma" w:cs="Tahoma"/>
          <w:b/>
          <w:sz w:val="20"/>
          <w:szCs w:val="20"/>
        </w:rPr>
        <w:t>Форма согласована</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CE07E0" w:rsidRPr="00CE07E0" w14:paraId="4C2966DA" w14:textId="77777777" w:rsidTr="00CE07E0">
        <w:tc>
          <w:tcPr>
            <w:tcW w:w="4643" w:type="dxa"/>
            <w:hideMark/>
          </w:tcPr>
          <w:p w14:paraId="043DA7A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Заказчик</w:t>
            </w:r>
          </w:p>
        </w:tc>
        <w:tc>
          <w:tcPr>
            <w:tcW w:w="4746" w:type="dxa"/>
          </w:tcPr>
          <w:p w14:paraId="4C54984A"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Поставщик</w:t>
            </w:r>
          </w:p>
          <w:p w14:paraId="64632FB0" w14:textId="77777777" w:rsidR="00CE07E0" w:rsidRPr="00CE07E0" w:rsidRDefault="00CE07E0" w:rsidP="00CE07E0">
            <w:pPr>
              <w:pStyle w:val="a4"/>
              <w:widowControl w:val="0"/>
              <w:autoSpaceDE w:val="0"/>
              <w:autoSpaceDN w:val="0"/>
              <w:adjustRightInd w:val="0"/>
              <w:ind w:left="709" w:hanging="709"/>
              <w:jc w:val="center"/>
              <w:rPr>
                <w:rFonts w:ascii="Tahoma" w:hAnsi="Tahoma" w:cs="Tahoma"/>
                <w:b/>
                <w:sz w:val="20"/>
                <w:szCs w:val="20"/>
              </w:rPr>
            </w:pPr>
          </w:p>
        </w:tc>
      </w:tr>
      <w:tr w:rsidR="00CE07E0" w:rsidRPr="00CE07E0" w14:paraId="2EB93A20" w14:textId="77777777" w:rsidTr="00CE07E0">
        <w:trPr>
          <w:trHeight w:val="281"/>
        </w:trPr>
        <w:tc>
          <w:tcPr>
            <w:tcW w:w="4643" w:type="dxa"/>
            <w:hideMark/>
          </w:tcPr>
          <w:p w14:paraId="6B5B92F5"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r w:rsidRPr="00CE07E0">
              <w:rPr>
                <w:rFonts w:ascii="Tahoma" w:hAnsi="Tahoma" w:cs="Tahoma"/>
                <w:b/>
                <w:sz w:val="20"/>
                <w:szCs w:val="20"/>
              </w:rPr>
              <w:t xml:space="preserve">ЗАО "Альфа Телеком" </w:t>
            </w:r>
          </w:p>
        </w:tc>
        <w:tc>
          <w:tcPr>
            <w:tcW w:w="4746" w:type="dxa"/>
          </w:tcPr>
          <w:p w14:paraId="3321B212"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r w:rsidR="00CE07E0" w:rsidRPr="00CE07E0" w14:paraId="5DA99A33" w14:textId="77777777" w:rsidTr="00CE07E0">
        <w:tc>
          <w:tcPr>
            <w:tcW w:w="4643" w:type="dxa"/>
          </w:tcPr>
          <w:p w14:paraId="12F7B272" w14:textId="77777777" w:rsidR="00CE07E0" w:rsidRPr="00CE07E0" w:rsidRDefault="00CE07E0" w:rsidP="00CE07E0">
            <w:pPr>
              <w:widowControl w:val="0"/>
              <w:autoSpaceDE w:val="0"/>
              <w:autoSpaceDN w:val="0"/>
              <w:adjustRightInd w:val="0"/>
              <w:spacing w:after="0" w:line="240" w:lineRule="auto"/>
              <w:ind w:left="709" w:hanging="709"/>
              <w:rPr>
                <w:rFonts w:ascii="Tahoma" w:hAnsi="Tahoma" w:cs="Tahoma"/>
                <w:b/>
                <w:sz w:val="20"/>
                <w:szCs w:val="20"/>
                <w:lang w:eastAsia="ru-RU"/>
              </w:rPr>
            </w:pPr>
            <w:r w:rsidRPr="00CE07E0">
              <w:rPr>
                <w:rFonts w:ascii="Tahoma" w:hAnsi="Tahoma" w:cs="Tahoma"/>
                <w:b/>
                <w:sz w:val="20"/>
                <w:szCs w:val="20"/>
                <w:lang w:eastAsia="ru-RU"/>
              </w:rPr>
              <w:t>Генеральный директор</w:t>
            </w:r>
          </w:p>
          <w:p w14:paraId="43858A91"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p w14:paraId="7521BDA1"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roofErr w:type="spellStart"/>
            <w:r w:rsidRPr="00CE07E0">
              <w:rPr>
                <w:rFonts w:ascii="Tahoma" w:hAnsi="Tahoma" w:cs="Tahoma"/>
                <w:b/>
                <w:sz w:val="20"/>
                <w:szCs w:val="20"/>
              </w:rPr>
              <w:t>Мамытов</w:t>
            </w:r>
            <w:proofErr w:type="spellEnd"/>
            <w:r w:rsidRPr="00CE07E0">
              <w:rPr>
                <w:rFonts w:ascii="Tahoma" w:hAnsi="Tahoma" w:cs="Tahoma"/>
                <w:b/>
                <w:sz w:val="20"/>
                <w:szCs w:val="20"/>
              </w:rPr>
              <w:t xml:space="preserve"> Н. Т._________________</w:t>
            </w:r>
          </w:p>
        </w:tc>
        <w:tc>
          <w:tcPr>
            <w:tcW w:w="4746" w:type="dxa"/>
          </w:tcPr>
          <w:p w14:paraId="2A74CB57" w14:textId="77777777" w:rsidR="00CE07E0" w:rsidRPr="00CE07E0" w:rsidRDefault="00CE07E0" w:rsidP="00CE07E0">
            <w:pPr>
              <w:pStyle w:val="a4"/>
              <w:widowControl w:val="0"/>
              <w:autoSpaceDE w:val="0"/>
              <w:autoSpaceDN w:val="0"/>
              <w:adjustRightInd w:val="0"/>
              <w:ind w:left="709" w:hanging="709"/>
              <w:rPr>
                <w:rFonts w:ascii="Tahoma" w:hAnsi="Tahoma" w:cs="Tahoma"/>
                <w:b/>
                <w:sz w:val="20"/>
                <w:szCs w:val="20"/>
              </w:rPr>
            </w:pPr>
          </w:p>
        </w:tc>
      </w:tr>
    </w:tbl>
    <w:p w14:paraId="4E8D8F50" w14:textId="77777777" w:rsidR="00CE07E0" w:rsidRPr="00CE07E0" w:rsidRDefault="00CE07E0" w:rsidP="00CE07E0">
      <w:pPr>
        <w:spacing w:after="0" w:line="240" w:lineRule="auto"/>
        <w:ind w:left="709" w:hanging="709"/>
        <w:rPr>
          <w:rFonts w:ascii="Tahoma" w:hAnsi="Tahoma" w:cs="Tahoma"/>
          <w:b/>
          <w:sz w:val="20"/>
          <w:szCs w:val="20"/>
        </w:rPr>
      </w:pPr>
    </w:p>
    <w:p w14:paraId="637D9EC7" w14:textId="77777777" w:rsidR="00983A14" w:rsidRPr="00CE07E0" w:rsidRDefault="00983A14" w:rsidP="00CE07E0">
      <w:pPr>
        <w:spacing w:after="0" w:line="240" w:lineRule="auto"/>
        <w:ind w:left="709" w:hanging="709"/>
        <w:jc w:val="both"/>
        <w:rPr>
          <w:rFonts w:ascii="Tahoma" w:hAnsi="Tahoma" w:cs="Tahoma"/>
          <w:sz w:val="20"/>
          <w:szCs w:val="20"/>
        </w:rPr>
      </w:pPr>
    </w:p>
    <w:p w14:paraId="38EFC690" w14:textId="4D9EE5A2" w:rsidR="00983A14" w:rsidRPr="00CE07E0" w:rsidRDefault="00983A14" w:rsidP="00CE07E0">
      <w:pPr>
        <w:spacing w:after="0" w:line="240" w:lineRule="auto"/>
        <w:ind w:left="709" w:hanging="709"/>
        <w:jc w:val="both"/>
        <w:rPr>
          <w:rFonts w:ascii="Tahoma" w:hAnsi="Tahoma" w:cs="Tahoma"/>
          <w:sz w:val="20"/>
          <w:szCs w:val="20"/>
        </w:rPr>
      </w:pPr>
      <w:r w:rsidRPr="00CE07E0">
        <w:rPr>
          <w:rFonts w:ascii="Tahoma" w:hAnsi="Tahoma" w:cs="Tahoma"/>
          <w:sz w:val="20"/>
          <w:szCs w:val="20"/>
        </w:rPr>
        <w:tab/>
        <w:t xml:space="preserve"> </w:t>
      </w:r>
    </w:p>
    <w:p w14:paraId="75EF5DB1" w14:textId="77777777" w:rsidR="00877D30" w:rsidRPr="00CE07E0" w:rsidRDefault="00877D30" w:rsidP="00CE07E0">
      <w:pPr>
        <w:pStyle w:val="af3"/>
        <w:ind w:left="709" w:hanging="709"/>
        <w:contextualSpacing/>
        <w:jc w:val="center"/>
        <w:rPr>
          <w:rFonts w:ascii="Tahoma" w:hAnsi="Tahoma" w:cs="Tahoma"/>
          <w:sz w:val="20"/>
          <w:szCs w:val="20"/>
        </w:rPr>
      </w:pPr>
    </w:p>
    <w:sectPr w:rsidR="00877D30" w:rsidRPr="00CE07E0" w:rsidSect="006318BD">
      <w:footerReference w:type="default" r:id="rId9"/>
      <w:pgSz w:w="11906" w:h="16838"/>
      <w:pgMar w:top="709" w:right="1134" w:bottom="1134" w:left="1134" w:header="709"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CB639" w14:textId="77777777" w:rsidR="006869DE" w:rsidRDefault="006869DE">
      <w:pPr>
        <w:spacing w:after="0" w:line="240" w:lineRule="auto"/>
      </w:pPr>
      <w:r>
        <w:separator/>
      </w:r>
    </w:p>
  </w:endnote>
  <w:endnote w:type="continuationSeparator" w:id="0">
    <w:p w14:paraId="1BF427D4" w14:textId="77777777" w:rsidR="006869DE" w:rsidRDefault="006869DE">
      <w:pPr>
        <w:spacing w:after="0" w:line="240" w:lineRule="auto"/>
      </w:pPr>
      <w:r>
        <w:continuationSeparator/>
      </w:r>
    </w:p>
  </w:endnote>
  <w:endnote w:type="continuationNotice" w:id="1">
    <w:p w14:paraId="640D227B" w14:textId="77777777" w:rsidR="006869DE" w:rsidRDefault="00686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6869DE" w:rsidRDefault="006869DE"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8362B" w14:textId="77777777" w:rsidR="006869DE" w:rsidRDefault="006869DE">
      <w:pPr>
        <w:spacing w:after="0" w:line="240" w:lineRule="auto"/>
      </w:pPr>
      <w:r>
        <w:separator/>
      </w:r>
    </w:p>
  </w:footnote>
  <w:footnote w:type="continuationSeparator" w:id="0">
    <w:p w14:paraId="5BA57439" w14:textId="77777777" w:rsidR="006869DE" w:rsidRDefault="006869DE">
      <w:pPr>
        <w:spacing w:after="0" w:line="240" w:lineRule="auto"/>
      </w:pPr>
      <w:r>
        <w:continuationSeparator/>
      </w:r>
    </w:p>
  </w:footnote>
  <w:footnote w:type="continuationNotice" w:id="1">
    <w:p w14:paraId="4AB7C194" w14:textId="77777777" w:rsidR="006869DE" w:rsidRDefault="006869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C7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6EA010E"/>
    <w:lvl w:ilvl="0">
      <w:start w:val="1"/>
      <w:numFmt w:val="decimal"/>
      <w:lvlText w:val="%1."/>
      <w:lvlJc w:val="left"/>
      <w:pPr>
        <w:ind w:left="0" w:firstLine="0"/>
      </w:pPr>
      <w:rPr>
        <w:rFonts w:ascii="Verdana" w:hAnsi="Verdana" w:cs="Verdana"/>
        <w:b/>
        <w:bCs/>
        <w:i w:val="0"/>
        <w:iCs w:val="0"/>
        <w:smallCaps w:val="0"/>
        <w:strike w:val="0"/>
        <w:dstrike w:val="0"/>
        <w:color w:val="000000"/>
        <w:spacing w:val="-10"/>
        <w:w w:val="100"/>
        <w:position w:val="0"/>
        <w:sz w:val="20"/>
        <w:szCs w:val="20"/>
        <w:u w:val="none"/>
        <w:effect w:val="none"/>
      </w:rPr>
    </w:lvl>
    <w:lvl w:ilvl="1">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2">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3">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4">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5">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6">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7">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lvl w:ilvl="8">
      <w:start w:val="1"/>
      <w:numFmt w:val="decimal"/>
      <w:lvlText w:val="%1.%2."/>
      <w:lvlJc w:val="left"/>
      <w:pPr>
        <w:ind w:left="0" w:firstLine="0"/>
      </w:pPr>
      <w:rPr>
        <w:rFonts w:ascii="Verdana" w:hAnsi="Verdana" w:cs="Verdana"/>
        <w:b w:val="0"/>
        <w:bCs w:val="0"/>
        <w:i w:val="0"/>
        <w:iCs w:val="0"/>
        <w:smallCaps w:val="0"/>
        <w:strike w:val="0"/>
        <w:dstrike w:val="0"/>
        <w:color w:val="000000"/>
        <w:spacing w:val="-10"/>
        <w:w w:val="100"/>
        <w:position w:val="0"/>
        <w:sz w:val="19"/>
        <w:szCs w:val="19"/>
        <w:u w:val="none"/>
        <w:effect w:val="none"/>
      </w:r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99C4B0B"/>
    <w:multiLevelType w:val="hybridMultilevel"/>
    <w:tmpl w:val="EEAE1694"/>
    <w:lvl w:ilvl="0" w:tplc="C2B675B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0E6835"/>
    <w:multiLevelType w:val="hybridMultilevel"/>
    <w:tmpl w:val="E522E6C6"/>
    <w:lvl w:ilvl="0" w:tplc="CCA6BB70">
      <w:start w:val="1"/>
      <w:numFmt w:val="decimal"/>
      <w:lvlText w:val="%1."/>
      <w:lvlJc w:val="left"/>
      <w:pPr>
        <w:ind w:left="2130"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5" w15:restartNumberingAfterBreak="0">
    <w:nsid w:val="0E377D7B"/>
    <w:multiLevelType w:val="hybridMultilevel"/>
    <w:tmpl w:val="7F20836E"/>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6" w15:restartNumberingAfterBreak="0">
    <w:nsid w:val="1426255F"/>
    <w:multiLevelType w:val="multilevel"/>
    <w:tmpl w:val="6FBE3756"/>
    <w:lvl w:ilvl="0">
      <w:start w:val="13"/>
      <w:numFmt w:val="decimal"/>
      <w:lvlText w:val="%1."/>
      <w:lvlJc w:val="left"/>
      <w:pPr>
        <w:ind w:left="435" w:hanging="435"/>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7"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1216B"/>
    <w:multiLevelType w:val="hybridMultilevel"/>
    <w:tmpl w:val="839A0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F3174"/>
    <w:multiLevelType w:val="hybridMultilevel"/>
    <w:tmpl w:val="E6107D84"/>
    <w:lvl w:ilvl="0" w:tplc="04190003">
      <w:start w:val="1"/>
      <w:numFmt w:val="bullet"/>
      <w:lvlText w:val="o"/>
      <w:lvlJc w:val="left"/>
      <w:pPr>
        <w:ind w:left="615" w:hanging="360"/>
      </w:pPr>
      <w:rPr>
        <w:rFonts w:ascii="Courier New" w:hAnsi="Courier New" w:cs="Courier New"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0" w15:restartNumberingAfterBreak="0">
    <w:nsid w:val="21532554"/>
    <w:multiLevelType w:val="hybridMultilevel"/>
    <w:tmpl w:val="5FF46F36"/>
    <w:lvl w:ilvl="0" w:tplc="EC700CDE">
      <w:start w:val="1"/>
      <w:numFmt w:val="bullet"/>
      <w:lvlText w:val="-"/>
      <w:lvlJc w:val="left"/>
      <w:pPr>
        <w:tabs>
          <w:tab w:val="num" w:pos="2137"/>
        </w:tabs>
        <w:ind w:left="2137" w:hanging="360"/>
      </w:pPr>
      <w:rPr>
        <w:rFonts w:ascii="Arial" w:hAnsi="Aria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39E1E89"/>
    <w:multiLevelType w:val="multilevel"/>
    <w:tmpl w:val="89CCCC22"/>
    <w:lvl w:ilvl="0">
      <w:start w:val="1"/>
      <w:numFmt w:val="decimal"/>
      <w:lvlText w:val="%1."/>
      <w:lvlJc w:val="left"/>
      <w:pPr>
        <w:ind w:left="927" w:hanging="360"/>
      </w:pPr>
    </w:lvl>
    <w:lvl w:ilvl="1">
      <w:start w:val="1"/>
      <w:numFmt w:val="decimal"/>
      <w:isLgl/>
      <w:lvlText w:val="%1.%2."/>
      <w:lvlJc w:val="left"/>
      <w:pPr>
        <w:ind w:left="1640" w:hanging="1215"/>
      </w:pPr>
      <w:rPr>
        <w:rFonts w:ascii="Tahoma" w:hAnsi="Tahoma" w:cs="Tahoma" w:hint="default"/>
        <w:b w:val="0"/>
      </w:rPr>
    </w:lvl>
    <w:lvl w:ilvl="2">
      <w:start w:val="1"/>
      <w:numFmt w:val="decimal"/>
      <w:isLgl/>
      <w:lvlText w:val="%1.%2.%3."/>
      <w:lvlJc w:val="left"/>
      <w:pPr>
        <w:ind w:left="1357" w:hanging="1215"/>
      </w:pPr>
      <w:rPr>
        <w:b w:val="0"/>
      </w:rPr>
    </w:lvl>
    <w:lvl w:ilvl="3">
      <w:start w:val="1"/>
      <w:numFmt w:val="decimal"/>
      <w:isLgl/>
      <w:lvlText w:val="%1.%2.%3.%4."/>
      <w:lvlJc w:val="left"/>
      <w:pPr>
        <w:ind w:left="1782" w:hanging="1215"/>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727" w:hanging="2160"/>
      </w:pPr>
    </w:lvl>
    <w:lvl w:ilvl="8">
      <w:start w:val="1"/>
      <w:numFmt w:val="decimal"/>
      <w:isLgl/>
      <w:lvlText w:val="%1.%2.%3.%4.%5.%6.%7.%8.%9."/>
      <w:lvlJc w:val="left"/>
      <w:pPr>
        <w:ind w:left="2727" w:hanging="2160"/>
      </w:pPr>
    </w:lvl>
  </w:abstractNum>
  <w:abstractNum w:abstractNumId="12" w15:restartNumberingAfterBreak="0">
    <w:nsid w:val="26053573"/>
    <w:multiLevelType w:val="hybridMultilevel"/>
    <w:tmpl w:val="B5E461B2"/>
    <w:lvl w:ilvl="0" w:tplc="04190001">
      <w:start w:val="1"/>
      <w:numFmt w:val="bullet"/>
      <w:lvlText w:val=""/>
      <w:lvlJc w:val="left"/>
      <w:pPr>
        <w:ind w:left="662" w:hanging="360"/>
      </w:pPr>
      <w:rPr>
        <w:rFonts w:ascii="Symbol" w:hAnsi="Symbol"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13" w15:restartNumberingAfterBreak="0">
    <w:nsid w:val="2A4E2068"/>
    <w:multiLevelType w:val="hybridMultilevel"/>
    <w:tmpl w:val="242E7D36"/>
    <w:lvl w:ilvl="0" w:tplc="04190003">
      <w:start w:val="1"/>
      <w:numFmt w:val="bullet"/>
      <w:lvlText w:val="o"/>
      <w:lvlJc w:val="left"/>
      <w:pPr>
        <w:ind w:left="615" w:hanging="360"/>
      </w:pPr>
      <w:rPr>
        <w:rFonts w:ascii="Courier New" w:hAnsi="Courier New" w:cs="Courier New"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4" w15:restartNumberingAfterBreak="0">
    <w:nsid w:val="2B592FD9"/>
    <w:multiLevelType w:val="hybridMultilevel"/>
    <w:tmpl w:val="F66044F2"/>
    <w:lvl w:ilvl="0" w:tplc="04190003">
      <w:start w:val="1"/>
      <w:numFmt w:val="bullet"/>
      <w:lvlText w:val="o"/>
      <w:lvlJc w:val="left"/>
      <w:pPr>
        <w:ind w:left="615" w:hanging="360"/>
      </w:pPr>
      <w:rPr>
        <w:rFonts w:ascii="Courier New" w:hAnsi="Courier New" w:cs="Courier New"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15" w15:restartNumberingAfterBreak="0">
    <w:nsid w:val="31B41091"/>
    <w:multiLevelType w:val="multilevel"/>
    <w:tmpl w:val="646CEAB4"/>
    <w:lvl w:ilvl="0">
      <w:start w:val="13"/>
      <w:numFmt w:val="decimal"/>
      <w:lvlText w:val="%1."/>
      <w:lvlJc w:val="left"/>
      <w:pPr>
        <w:ind w:left="435" w:hanging="435"/>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6" w15:restartNumberingAfterBreak="0">
    <w:nsid w:val="37C425BD"/>
    <w:multiLevelType w:val="hybridMultilevel"/>
    <w:tmpl w:val="5D4A7072"/>
    <w:lvl w:ilvl="0" w:tplc="F8CEB9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862051"/>
    <w:multiLevelType w:val="hybridMultilevel"/>
    <w:tmpl w:val="DF64B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C977E6"/>
    <w:multiLevelType w:val="hybridMultilevel"/>
    <w:tmpl w:val="7610B11A"/>
    <w:lvl w:ilvl="0" w:tplc="04190003">
      <w:start w:val="1"/>
      <w:numFmt w:val="bullet"/>
      <w:lvlText w:val="o"/>
      <w:lvlJc w:val="left"/>
      <w:pPr>
        <w:ind w:left="1335" w:hanging="360"/>
      </w:pPr>
      <w:rPr>
        <w:rFonts w:ascii="Courier New" w:hAnsi="Courier New" w:cs="Courier New"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0" w15:restartNumberingAfterBreak="0">
    <w:nsid w:val="46394539"/>
    <w:multiLevelType w:val="hybridMultilevel"/>
    <w:tmpl w:val="3460D86C"/>
    <w:lvl w:ilvl="0" w:tplc="CCA6B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AEE63F8"/>
    <w:multiLevelType w:val="hybridMultilevel"/>
    <w:tmpl w:val="3460D86C"/>
    <w:lvl w:ilvl="0" w:tplc="CCA6B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BE42CFD"/>
    <w:multiLevelType w:val="hybridMultilevel"/>
    <w:tmpl w:val="E46CB4D6"/>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2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EE422AE"/>
    <w:multiLevelType w:val="hybridMultilevel"/>
    <w:tmpl w:val="4A3AE104"/>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28" w15:restartNumberingAfterBreak="0">
    <w:nsid w:val="60613E1D"/>
    <w:multiLevelType w:val="hybridMultilevel"/>
    <w:tmpl w:val="B79416E0"/>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29" w15:restartNumberingAfterBreak="0">
    <w:nsid w:val="65571091"/>
    <w:multiLevelType w:val="hybridMultilevel"/>
    <w:tmpl w:val="A3E61AE2"/>
    <w:lvl w:ilvl="0" w:tplc="CCA6BB70">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15:restartNumberingAfterBreak="0">
    <w:nsid w:val="6A5167F8"/>
    <w:multiLevelType w:val="multilevel"/>
    <w:tmpl w:val="B4001066"/>
    <w:lvl w:ilvl="0">
      <w:start w:val="2"/>
      <w:numFmt w:val="decimal"/>
      <w:lvlText w:val="%1"/>
      <w:lvlJc w:val="left"/>
      <w:pPr>
        <w:ind w:left="360" w:hanging="360"/>
      </w:pPr>
      <w:rPr>
        <w:rFonts w:ascii="Tahoma" w:hAnsi="Tahoma" w:cs="Tahoma" w:hint="default"/>
      </w:r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1" w15:restartNumberingAfterBreak="0">
    <w:nsid w:val="79492F94"/>
    <w:multiLevelType w:val="multilevel"/>
    <w:tmpl w:val="92347C7A"/>
    <w:lvl w:ilvl="0">
      <w:start w:val="4"/>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1145"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7B345455"/>
    <w:multiLevelType w:val="hybridMultilevel"/>
    <w:tmpl w:val="569AE5DE"/>
    <w:lvl w:ilvl="0" w:tplc="04190003">
      <w:start w:val="1"/>
      <w:numFmt w:val="bullet"/>
      <w:lvlText w:val="o"/>
      <w:lvlJc w:val="left"/>
      <w:pPr>
        <w:ind w:left="615" w:hanging="360"/>
      </w:pPr>
      <w:rPr>
        <w:rFonts w:ascii="Courier New" w:hAnsi="Courier New" w:cs="Courier New"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33" w15:restartNumberingAfterBreak="0">
    <w:nsid w:val="7EDB61A8"/>
    <w:multiLevelType w:val="hybridMultilevel"/>
    <w:tmpl w:val="CAA4ACDA"/>
    <w:lvl w:ilvl="0" w:tplc="04190003">
      <w:start w:val="1"/>
      <w:numFmt w:val="bullet"/>
      <w:lvlText w:val="o"/>
      <w:lvlJc w:val="left"/>
      <w:pPr>
        <w:ind w:left="734" w:hanging="360"/>
      </w:pPr>
      <w:rPr>
        <w:rFonts w:ascii="Courier New" w:hAnsi="Courier New" w:cs="Courier New"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num w:numId="1">
    <w:abstractNumId w:val="26"/>
  </w:num>
  <w:num w:numId="2">
    <w:abstractNumId w:val="18"/>
  </w:num>
  <w:num w:numId="3">
    <w:abstractNumId w:val="7"/>
  </w:num>
  <w:num w:numId="4">
    <w:abstractNumId w:val="24"/>
  </w:num>
  <w:num w:numId="5">
    <w:abstractNumId w:val="21"/>
  </w:num>
  <w:num w:numId="6">
    <w:abstractNumId w:val="0"/>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20"/>
  </w:num>
  <w:num w:numId="12">
    <w:abstractNumId w:val="22"/>
  </w:num>
  <w:num w:numId="13">
    <w:abstractNumId w:val="28"/>
  </w:num>
  <w:num w:numId="14">
    <w:abstractNumId w:val="32"/>
  </w:num>
  <w:num w:numId="15">
    <w:abstractNumId w:val="8"/>
  </w:num>
  <w:num w:numId="16">
    <w:abstractNumId w:val="19"/>
  </w:num>
  <w:num w:numId="17">
    <w:abstractNumId w:val="13"/>
  </w:num>
  <w:num w:numId="18">
    <w:abstractNumId w:val="33"/>
  </w:num>
  <w:num w:numId="19">
    <w:abstractNumId w:val="14"/>
  </w:num>
  <w:num w:numId="20">
    <w:abstractNumId w:val="9"/>
  </w:num>
  <w:num w:numId="21">
    <w:abstractNumId w:val="27"/>
  </w:num>
  <w:num w:numId="22">
    <w:abstractNumId w:val="23"/>
  </w:num>
  <w:num w:numId="23">
    <w:abstractNumId w:val="5"/>
  </w:num>
  <w:num w:numId="24">
    <w:abstractNumId w:val="4"/>
  </w:num>
  <w:num w:numId="25">
    <w:abstractNumId w:val="29"/>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7447"/>
    <w:rsid w:val="00020261"/>
    <w:rsid w:val="00020569"/>
    <w:rsid w:val="000311B2"/>
    <w:rsid w:val="00031AE0"/>
    <w:rsid w:val="00033145"/>
    <w:rsid w:val="000444DB"/>
    <w:rsid w:val="000462BD"/>
    <w:rsid w:val="00046760"/>
    <w:rsid w:val="00046957"/>
    <w:rsid w:val="00046FEE"/>
    <w:rsid w:val="0005123F"/>
    <w:rsid w:val="0005219A"/>
    <w:rsid w:val="00053F53"/>
    <w:rsid w:val="0005419F"/>
    <w:rsid w:val="000546FA"/>
    <w:rsid w:val="00054C21"/>
    <w:rsid w:val="00056FD6"/>
    <w:rsid w:val="00057CF0"/>
    <w:rsid w:val="00057D98"/>
    <w:rsid w:val="00057E67"/>
    <w:rsid w:val="00062A08"/>
    <w:rsid w:val="0006359F"/>
    <w:rsid w:val="00064600"/>
    <w:rsid w:val="00065229"/>
    <w:rsid w:val="0006700F"/>
    <w:rsid w:val="00070181"/>
    <w:rsid w:val="00072F9C"/>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212F"/>
    <w:rsid w:val="000D5544"/>
    <w:rsid w:val="000D563E"/>
    <w:rsid w:val="000E0782"/>
    <w:rsid w:val="000E105C"/>
    <w:rsid w:val="000E270D"/>
    <w:rsid w:val="000E7124"/>
    <w:rsid w:val="000F0810"/>
    <w:rsid w:val="000F213E"/>
    <w:rsid w:val="000F27B1"/>
    <w:rsid w:val="000F2D96"/>
    <w:rsid w:val="000F3B53"/>
    <w:rsid w:val="000F74F1"/>
    <w:rsid w:val="000F7564"/>
    <w:rsid w:val="00100245"/>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37C"/>
    <w:rsid w:val="00147F61"/>
    <w:rsid w:val="001517E9"/>
    <w:rsid w:val="00152AA4"/>
    <w:rsid w:val="00153877"/>
    <w:rsid w:val="001560D1"/>
    <w:rsid w:val="0015616A"/>
    <w:rsid w:val="001568C0"/>
    <w:rsid w:val="00156B62"/>
    <w:rsid w:val="00157E35"/>
    <w:rsid w:val="00165954"/>
    <w:rsid w:val="0016629E"/>
    <w:rsid w:val="00166D40"/>
    <w:rsid w:val="00166E3B"/>
    <w:rsid w:val="00170E4F"/>
    <w:rsid w:val="001747DA"/>
    <w:rsid w:val="00176DF3"/>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3E6E"/>
    <w:rsid w:val="001D4312"/>
    <w:rsid w:val="001D6D43"/>
    <w:rsid w:val="001E14C9"/>
    <w:rsid w:val="001E1D65"/>
    <w:rsid w:val="001E2815"/>
    <w:rsid w:val="001E2D91"/>
    <w:rsid w:val="001E2E3D"/>
    <w:rsid w:val="001E2FA4"/>
    <w:rsid w:val="001E35A9"/>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3534"/>
    <w:rsid w:val="002759C1"/>
    <w:rsid w:val="00276900"/>
    <w:rsid w:val="0027738D"/>
    <w:rsid w:val="00277FF2"/>
    <w:rsid w:val="00281557"/>
    <w:rsid w:val="00281EC7"/>
    <w:rsid w:val="00286A59"/>
    <w:rsid w:val="002871E8"/>
    <w:rsid w:val="002903DA"/>
    <w:rsid w:val="0029325C"/>
    <w:rsid w:val="00293A05"/>
    <w:rsid w:val="002949C7"/>
    <w:rsid w:val="002A4843"/>
    <w:rsid w:val="002A4F18"/>
    <w:rsid w:val="002A5FD4"/>
    <w:rsid w:val="002A729F"/>
    <w:rsid w:val="002A7789"/>
    <w:rsid w:val="002B03A5"/>
    <w:rsid w:val="002B1B7D"/>
    <w:rsid w:val="002B24D0"/>
    <w:rsid w:val="002B2ECA"/>
    <w:rsid w:val="002B338B"/>
    <w:rsid w:val="002B62B7"/>
    <w:rsid w:val="002B6486"/>
    <w:rsid w:val="002B7E45"/>
    <w:rsid w:val="002C24BC"/>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36B9"/>
    <w:rsid w:val="002F45F9"/>
    <w:rsid w:val="002F5EC9"/>
    <w:rsid w:val="002F7A9D"/>
    <w:rsid w:val="003033E8"/>
    <w:rsid w:val="00303C45"/>
    <w:rsid w:val="003071E4"/>
    <w:rsid w:val="003102C9"/>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19B7"/>
    <w:rsid w:val="003433B7"/>
    <w:rsid w:val="0034363D"/>
    <w:rsid w:val="00343787"/>
    <w:rsid w:val="00345618"/>
    <w:rsid w:val="00345C97"/>
    <w:rsid w:val="00345FF8"/>
    <w:rsid w:val="00352D65"/>
    <w:rsid w:val="00352EF3"/>
    <w:rsid w:val="003543F6"/>
    <w:rsid w:val="003560DB"/>
    <w:rsid w:val="00363891"/>
    <w:rsid w:val="00364DC8"/>
    <w:rsid w:val="00370D3B"/>
    <w:rsid w:val="00372404"/>
    <w:rsid w:val="00373E04"/>
    <w:rsid w:val="00376677"/>
    <w:rsid w:val="00377238"/>
    <w:rsid w:val="00377E21"/>
    <w:rsid w:val="003809F0"/>
    <w:rsid w:val="0038377C"/>
    <w:rsid w:val="00384791"/>
    <w:rsid w:val="003907AC"/>
    <w:rsid w:val="0039085C"/>
    <w:rsid w:val="0039178D"/>
    <w:rsid w:val="003945ED"/>
    <w:rsid w:val="003964B1"/>
    <w:rsid w:val="00396D0D"/>
    <w:rsid w:val="0039705A"/>
    <w:rsid w:val="00397A61"/>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688D"/>
    <w:rsid w:val="003F5F92"/>
    <w:rsid w:val="003F7650"/>
    <w:rsid w:val="003F770B"/>
    <w:rsid w:val="0040666E"/>
    <w:rsid w:val="00413591"/>
    <w:rsid w:val="00413D31"/>
    <w:rsid w:val="00415AB0"/>
    <w:rsid w:val="0041628D"/>
    <w:rsid w:val="004174BF"/>
    <w:rsid w:val="00417950"/>
    <w:rsid w:val="00421AE9"/>
    <w:rsid w:val="0042432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9634D"/>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43C1"/>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67EA4"/>
    <w:rsid w:val="0057147A"/>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17ED4"/>
    <w:rsid w:val="00623152"/>
    <w:rsid w:val="00623189"/>
    <w:rsid w:val="00623202"/>
    <w:rsid w:val="00626CDA"/>
    <w:rsid w:val="00627B02"/>
    <w:rsid w:val="00627E9D"/>
    <w:rsid w:val="006301BA"/>
    <w:rsid w:val="006318B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57A0"/>
    <w:rsid w:val="00676BB3"/>
    <w:rsid w:val="00680B42"/>
    <w:rsid w:val="006823AC"/>
    <w:rsid w:val="0068290B"/>
    <w:rsid w:val="00686406"/>
    <w:rsid w:val="006869DE"/>
    <w:rsid w:val="00687E42"/>
    <w:rsid w:val="00695FD7"/>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4E1"/>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03D"/>
    <w:rsid w:val="007620C9"/>
    <w:rsid w:val="00762A60"/>
    <w:rsid w:val="00762DA6"/>
    <w:rsid w:val="00763182"/>
    <w:rsid w:val="00763FE5"/>
    <w:rsid w:val="007669BA"/>
    <w:rsid w:val="00766B2E"/>
    <w:rsid w:val="0076781E"/>
    <w:rsid w:val="007707E7"/>
    <w:rsid w:val="00771785"/>
    <w:rsid w:val="00772783"/>
    <w:rsid w:val="00773D25"/>
    <w:rsid w:val="007758FE"/>
    <w:rsid w:val="00776CB8"/>
    <w:rsid w:val="0078057A"/>
    <w:rsid w:val="0078422A"/>
    <w:rsid w:val="00792586"/>
    <w:rsid w:val="00794779"/>
    <w:rsid w:val="00795268"/>
    <w:rsid w:val="00795AB4"/>
    <w:rsid w:val="00797AAB"/>
    <w:rsid w:val="00797AC9"/>
    <w:rsid w:val="007A01CA"/>
    <w:rsid w:val="007A04BF"/>
    <w:rsid w:val="007A2267"/>
    <w:rsid w:val="007A793C"/>
    <w:rsid w:val="007B0DDB"/>
    <w:rsid w:val="007B2C75"/>
    <w:rsid w:val="007B3DCD"/>
    <w:rsid w:val="007B48F5"/>
    <w:rsid w:val="007B6F9F"/>
    <w:rsid w:val="007B79A4"/>
    <w:rsid w:val="007B7D1D"/>
    <w:rsid w:val="007C0B0F"/>
    <w:rsid w:val="007C127E"/>
    <w:rsid w:val="007C18F4"/>
    <w:rsid w:val="007C19BD"/>
    <w:rsid w:val="007C2F1D"/>
    <w:rsid w:val="007C5493"/>
    <w:rsid w:val="007C59EC"/>
    <w:rsid w:val="007C7A4C"/>
    <w:rsid w:val="007D12BA"/>
    <w:rsid w:val="007D5452"/>
    <w:rsid w:val="007E38ED"/>
    <w:rsid w:val="007E42B4"/>
    <w:rsid w:val="007E44B8"/>
    <w:rsid w:val="007E5D9C"/>
    <w:rsid w:val="007E6741"/>
    <w:rsid w:val="007E79A7"/>
    <w:rsid w:val="007F1BE5"/>
    <w:rsid w:val="007F290A"/>
    <w:rsid w:val="007F2A27"/>
    <w:rsid w:val="00806746"/>
    <w:rsid w:val="00806C5D"/>
    <w:rsid w:val="0081192D"/>
    <w:rsid w:val="0081309A"/>
    <w:rsid w:val="00813A10"/>
    <w:rsid w:val="00816834"/>
    <w:rsid w:val="00820180"/>
    <w:rsid w:val="008206B7"/>
    <w:rsid w:val="00820A4C"/>
    <w:rsid w:val="008210D0"/>
    <w:rsid w:val="0082385F"/>
    <w:rsid w:val="008309CA"/>
    <w:rsid w:val="00831614"/>
    <w:rsid w:val="0083338F"/>
    <w:rsid w:val="00834FBF"/>
    <w:rsid w:val="00841425"/>
    <w:rsid w:val="0084376D"/>
    <w:rsid w:val="00845048"/>
    <w:rsid w:val="0084609A"/>
    <w:rsid w:val="00853B2B"/>
    <w:rsid w:val="008559A2"/>
    <w:rsid w:val="00855CB7"/>
    <w:rsid w:val="00862D57"/>
    <w:rsid w:val="0086344E"/>
    <w:rsid w:val="0086381A"/>
    <w:rsid w:val="008643EE"/>
    <w:rsid w:val="00864F60"/>
    <w:rsid w:val="0087409A"/>
    <w:rsid w:val="00874641"/>
    <w:rsid w:val="00874815"/>
    <w:rsid w:val="00875ACB"/>
    <w:rsid w:val="00877D11"/>
    <w:rsid w:val="00877D30"/>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3D55"/>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67B5F"/>
    <w:rsid w:val="009712E4"/>
    <w:rsid w:val="00974742"/>
    <w:rsid w:val="00975275"/>
    <w:rsid w:val="00977B0E"/>
    <w:rsid w:val="00980439"/>
    <w:rsid w:val="00980F10"/>
    <w:rsid w:val="00981599"/>
    <w:rsid w:val="009815A1"/>
    <w:rsid w:val="009816DB"/>
    <w:rsid w:val="00983A14"/>
    <w:rsid w:val="00984343"/>
    <w:rsid w:val="00987A2B"/>
    <w:rsid w:val="00987D5E"/>
    <w:rsid w:val="00990832"/>
    <w:rsid w:val="009913FE"/>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2306"/>
    <w:rsid w:val="009F5C64"/>
    <w:rsid w:val="009F5C80"/>
    <w:rsid w:val="009F6827"/>
    <w:rsid w:val="009F6C15"/>
    <w:rsid w:val="009F743B"/>
    <w:rsid w:val="00A07AAD"/>
    <w:rsid w:val="00A12250"/>
    <w:rsid w:val="00A14240"/>
    <w:rsid w:val="00A1507B"/>
    <w:rsid w:val="00A21E0D"/>
    <w:rsid w:val="00A23058"/>
    <w:rsid w:val="00A23EA9"/>
    <w:rsid w:val="00A251CA"/>
    <w:rsid w:val="00A2657A"/>
    <w:rsid w:val="00A27B22"/>
    <w:rsid w:val="00A33E51"/>
    <w:rsid w:val="00A36A22"/>
    <w:rsid w:val="00A36FD3"/>
    <w:rsid w:val="00A41224"/>
    <w:rsid w:val="00A41EBD"/>
    <w:rsid w:val="00A44763"/>
    <w:rsid w:val="00A467A4"/>
    <w:rsid w:val="00A47356"/>
    <w:rsid w:val="00A5144E"/>
    <w:rsid w:val="00A550A3"/>
    <w:rsid w:val="00A57962"/>
    <w:rsid w:val="00A62075"/>
    <w:rsid w:val="00A626E2"/>
    <w:rsid w:val="00A63ED3"/>
    <w:rsid w:val="00A649C1"/>
    <w:rsid w:val="00A64F85"/>
    <w:rsid w:val="00A65590"/>
    <w:rsid w:val="00A65E97"/>
    <w:rsid w:val="00A672EF"/>
    <w:rsid w:val="00A67645"/>
    <w:rsid w:val="00A707B8"/>
    <w:rsid w:val="00A7129E"/>
    <w:rsid w:val="00A719A4"/>
    <w:rsid w:val="00A722BA"/>
    <w:rsid w:val="00A750B2"/>
    <w:rsid w:val="00A76C2F"/>
    <w:rsid w:val="00A774B9"/>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3182"/>
    <w:rsid w:val="00AE4B8C"/>
    <w:rsid w:val="00AE73A6"/>
    <w:rsid w:val="00AF152B"/>
    <w:rsid w:val="00AF1D2D"/>
    <w:rsid w:val="00AF31C3"/>
    <w:rsid w:val="00AF578C"/>
    <w:rsid w:val="00AF5950"/>
    <w:rsid w:val="00B03D11"/>
    <w:rsid w:val="00B056E6"/>
    <w:rsid w:val="00B06B59"/>
    <w:rsid w:val="00B109BC"/>
    <w:rsid w:val="00B11B7D"/>
    <w:rsid w:val="00B132B6"/>
    <w:rsid w:val="00B17518"/>
    <w:rsid w:val="00B22AEE"/>
    <w:rsid w:val="00B256B3"/>
    <w:rsid w:val="00B26F7A"/>
    <w:rsid w:val="00B30016"/>
    <w:rsid w:val="00B30756"/>
    <w:rsid w:val="00B310FB"/>
    <w:rsid w:val="00B32D1D"/>
    <w:rsid w:val="00B34CC4"/>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2B4"/>
    <w:rsid w:val="00B83CD9"/>
    <w:rsid w:val="00B86F6C"/>
    <w:rsid w:val="00B91C82"/>
    <w:rsid w:val="00B951E8"/>
    <w:rsid w:val="00B95B11"/>
    <w:rsid w:val="00B975C6"/>
    <w:rsid w:val="00BA00F6"/>
    <w:rsid w:val="00BA0867"/>
    <w:rsid w:val="00BA355B"/>
    <w:rsid w:val="00BA4756"/>
    <w:rsid w:val="00BB066E"/>
    <w:rsid w:val="00BB1114"/>
    <w:rsid w:val="00BB185E"/>
    <w:rsid w:val="00BB2CE4"/>
    <w:rsid w:val="00BB6266"/>
    <w:rsid w:val="00BC4C8B"/>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3531"/>
    <w:rsid w:val="00C34CBF"/>
    <w:rsid w:val="00C34DDB"/>
    <w:rsid w:val="00C37EC6"/>
    <w:rsid w:val="00C45124"/>
    <w:rsid w:val="00C45AB5"/>
    <w:rsid w:val="00C461A9"/>
    <w:rsid w:val="00C519EC"/>
    <w:rsid w:val="00C54756"/>
    <w:rsid w:val="00C5574A"/>
    <w:rsid w:val="00C570F0"/>
    <w:rsid w:val="00C60F4E"/>
    <w:rsid w:val="00C64E7F"/>
    <w:rsid w:val="00C64FEC"/>
    <w:rsid w:val="00C65076"/>
    <w:rsid w:val="00C65212"/>
    <w:rsid w:val="00C65708"/>
    <w:rsid w:val="00C65B4A"/>
    <w:rsid w:val="00C661C4"/>
    <w:rsid w:val="00C6776F"/>
    <w:rsid w:val="00C728C7"/>
    <w:rsid w:val="00C73CDF"/>
    <w:rsid w:val="00C801EE"/>
    <w:rsid w:val="00C8061C"/>
    <w:rsid w:val="00C810F7"/>
    <w:rsid w:val="00C825CB"/>
    <w:rsid w:val="00C82D5E"/>
    <w:rsid w:val="00C83271"/>
    <w:rsid w:val="00C83618"/>
    <w:rsid w:val="00C839E3"/>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07E0"/>
    <w:rsid w:val="00CE250E"/>
    <w:rsid w:val="00CE3B92"/>
    <w:rsid w:val="00CE4FE4"/>
    <w:rsid w:val="00CF010C"/>
    <w:rsid w:val="00CF333A"/>
    <w:rsid w:val="00D02F10"/>
    <w:rsid w:val="00D048A7"/>
    <w:rsid w:val="00D04B6E"/>
    <w:rsid w:val="00D063D1"/>
    <w:rsid w:val="00D146E2"/>
    <w:rsid w:val="00D22753"/>
    <w:rsid w:val="00D30666"/>
    <w:rsid w:val="00D308AC"/>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532B9"/>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4BE"/>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2179"/>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CB"/>
    <w:rsid w:val="00E20BD9"/>
    <w:rsid w:val="00E21816"/>
    <w:rsid w:val="00E219BB"/>
    <w:rsid w:val="00E24CC7"/>
    <w:rsid w:val="00E25B32"/>
    <w:rsid w:val="00E25DF6"/>
    <w:rsid w:val="00E311D5"/>
    <w:rsid w:val="00E3127C"/>
    <w:rsid w:val="00E33E91"/>
    <w:rsid w:val="00E36BCE"/>
    <w:rsid w:val="00E36E02"/>
    <w:rsid w:val="00E415C6"/>
    <w:rsid w:val="00E41E34"/>
    <w:rsid w:val="00E45347"/>
    <w:rsid w:val="00E4560C"/>
    <w:rsid w:val="00E4663A"/>
    <w:rsid w:val="00E46BE3"/>
    <w:rsid w:val="00E47FB0"/>
    <w:rsid w:val="00E54E24"/>
    <w:rsid w:val="00E55DDE"/>
    <w:rsid w:val="00E561EF"/>
    <w:rsid w:val="00E60F7E"/>
    <w:rsid w:val="00E63D82"/>
    <w:rsid w:val="00E652C2"/>
    <w:rsid w:val="00E70B5F"/>
    <w:rsid w:val="00E72753"/>
    <w:rsid w:val="00E7334C"/>
    <w:rsid w:val="00E76E38"/>
    <w:rsid w:val="00E7785A"/>
    <w:rsid w:val="00E81AA0"/>
    <w:rsid w:val="00E820A4"/>
    <w:rsid w:val="00E85191"/>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C7DF3"/>
    <w:rsid w:val="00ED3A6C"/>
    <w:rsid w:val="00ED595E"/>
    <w:rsid w:val="00EE2FBD"/>
    <w:rsid w:val="00EE3814"/>
    <w:rsid w:val="00EF0380"/>
    <w:rsid w:val="00EF2BE7"/>
    <w:rsid w:val="00EF3D92"/>
    <w:rsid w:val="00EF4BB9"/>
    <w:rsid w:val="00EF57AF"/>
    <w:rsid w:val="00F00054"/>
    <w:rsid w:val="00F02657"/>
    <w:rsid w:val="00F0385F"/>
    <w:rsid w:val="00F05525"/>
    <w:rsid w:val="00F10865"/>
    <w:rsid w:val="00F10CBC"/>
    <w:rsid w:val="00F11197"/>
    <w:rsid w:val="00F14BD0"/>
    <w:rsid w:val="00F16808"/>
    <w:rsid w:val="00F22A87"/>
    <w:rsid w:val="00F24FB7"/>
    <w:rsid w:val="00F30855"/>
    <w:rsid w:val="00F31194"/>
    <w:rsid w:val="00F319E8"/>
    <w:rsid w:val="00F31CC5"/>
    <w:rsid w:val="00F31EB3"/>
    <w:rsid w:val="00F34C2C"/>
    <w:rsid w:val="00F35127"/>
    <w:rsid w:val="00F40786"/>
    <w:rsid w:val="00F41EA2"/>
    <w:rsid w:val="00F43204"/>
    <w:rsid w:val="00F45FCA"/>
    <w:rsid w:val="00F47128"/>
    <w:rsid w:val="00F47FA7"/>
    <w:rsid w:val="00F52F68"/>
    <w:rsid w:val="00F5451A"/>
    <w:rsid w:val="00F600B2"/>
    <w:rsid w:val="00F61C85"/>
    <w:rsid w:val="00F63E62"/>
    <w:rsid w:val="00F66E25"/>
    <w:rsid w:val="00F7074F"/>
    <w:rsid w:val="00F71B09"/>
    <w:rsid w:val="00F7521C"/>
    <w:rsid w:val="00F75B00"/>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2F"/>
    <w:rsid w:val="00FB25E2"/>
    <w:rsid w:val="00FB3844"/>
    <w:rsid w:val="00FB48B2"/>
    <w:rsid w:val="00FB5FDC"/>
    <w:rsid w:val="00FB6514"/>
    <w:rsid w:val="00FC4285"/>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0"/>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0"/>
    <w:next w:val="a0"/>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0"/>
    <w:next w:val="a0"/>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0"/>
    <w:next w:val="a0"/>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0"/>
    <w:next w:val="a0"/>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0"/>
    <w:next w:val="a0"/>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0"/>
    <w:next w:val="a0"/>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0"/>
    <w:next w:val="a0"/>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4">
    <w:name w:val="List Paragraph"/>
    <w:aliases w:val="Elenco Normale,Elenco NormaleCxSpLast,Абзац маркированнный,Содержание. 2 уровень,Bullet List,FooterText,numbered,Paragraphe de liste1,lp1"/>
    <w:basedOn w:val="a0"/>
    <w:link w:val="a5"/>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5">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4"/>
    <w:uiPriority w:val="34"/>
    <w:locked/>
    <w:rsid w:val="002E545E"/>
    <w:rPr>
      <w:rFonts w:ascii="Times New Roman" w:eastAsia="Times New Roman" w:hAnsi="Times New Roman"/>
      <w:sz w:val="24"/>
      <w:szCs w:val="24"/>
    </w:rPr>
  </w:style>
  <w:style w:type="paragraph" w:styleId="a6">
    <w:name w:val="Balloon Text"/>
    <w:basedOn w:val="a0"/>
    <w:link w:val="a7"/>
    <w:uiPriority w:val="99"/>
    <w:semiHidden/>
    <w:unhideWhenUsed/>
    <w:rsid w:val="00CE3B92"/>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CE3B92"/>
    <w:rPr>
      <w:rFonts w:ascii="Tahoma" w:hAnsi="Tahoma" w:cs="Tahoma"/>
      <w:sz w:val="16"/>
      <w:szCs w:val="16"/>
    </w:rPr>
  </w:style>
  <w:style w:type="character" w:styleId="a8">
    <w:name w:val="Hyperlink"/>
    <w:uiPriority w:val="99"/>
    <w:unhideWhenUsed/>
    <w:rsid w:val="00CE3B92"/>
    <w:rPr>
      <w:color w:val="0000FF"/>
      <w:u w:val="single"/>
    </w:rPr>
  </w:style>
  <w:style w:type="table" w:styleId="a9">
    <w:name w:val="Table Grid"/>
    <w:basedOn w:val="a2"/>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CE3B92"/>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CE3B92"/>
    <w:rPr>
      <w:rFonts w:ascii="Calibri" w:eastAsia="Calibri" w:hAnsi="Calibri" w:cs="Times New Roman"/>
    </w:rPr>
  </w:style>
  <w:style w:type="paragraph" w:styleId="ac">
    <w:name w:val="Title"/>
    <w:aliases w:val="Название"/>
    <w:basedOn w:val="a0"/>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c"/>
    <w:rsid w:val="00CE3B92"/>
    <w:rPr>
      <w:rFonts w:ascii="Times New Roman" w:eastAsia="Calibri" w:hAnsi="Times New Roman" w:cs="Times New Roman"/>
      <w:sz w:val="24"/>
      <w:szCs w:val="24"/>
      <w:lang w:eastAsia="ru-RU"/>
    </w:rPr>
  </w:style>
  <w:style w:type="paragraph" w:styleId="ad">
    <w:name w:val="footer"/>
    <w:basedOn w:val="a0"/>
    <w:link w:val="ae"/>
    <w:uiPriority w:val="99"/>
    <w:unhideWhenUsed/>
    <w:rsid w:val="00CE3B92"/>
    <w:pPr>
      <w:tabs>
        <w:tab w:val="center" w:pos="4536"/>
        <w:tab w:val="right" w:pos="9072"/>
      </w:tabs>
      <w:spacing w:after="0" w:line="240" w:lineRule="auto"/>
    </w:pPr>
  </w:style>
  <w:style w:type="character" w:customStyle="1" w:styleId="ae">
    <w:name w:val="Нижний колонтитул Знак"/>
    <w:basedOn w:val="a1"/>
    <w:link w:val="ad"/>
    <w:uiPriority w:val="99"/>
    <w:rsid w:val="00CE3B92"/>
  </w:style>
  <w:style w:type="table" w:customStyle="1" w:styleId="13">
    <w:name w:val="Сетка таблицы1"/>
    <w:basedOn w:val="a2"/>
    <w:next w:val="a9"/>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0"/>
    <w:link w:val="af0"/>
    <w:uiPriority w:val="99"/>
    <w:unhideWhenUsed/>
    <w:rsid w:val="00CE3B92"/>
    <w:pPr>
      <w:spacing w:line="240" w:lineRule="auto"/>
    </w:pPr>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0"/>
    <w:rsid w:val="00CE3B92"/>
    <w:pPr>
      <w:spacing w:after="60"/>
      <w:ind w:firstLine="567"/>
      <w:jc w:val="both"/>
    </w:pPr>
    <w:rPr>
      <w:rFonts w:ascii="Arial" w:eastAsia="Times New Roman" w:hAnsi="Arial" w:cs="Arial"/>
      <w:sz w:val="20"/>
      <w:szCs w:val="20"/>
      <w:lang w:eastAsia="ru-RU"/>
    </w:rPr>
  </w:style>
  <w:style w:type="paragraph" w:styleId="af3">
    <w:name w:val="No Spacing"/>
    <w:link w:val="af4"/>
    <w:uiPriority w:val="1"/>
    <w:qFormat/>
    <w:rsid w:val="00F5451A"/>
    <w:rPr>
      <w:sz w:val="22"/>
      <w:szCs w:val="22"/>
      <w:lang w:eastAsia="en-US"/>
    </w:rPr>
  </w:style>
  <w:style w:type="character" w:customStyle="1" w:styleId="af4">
    <w:name w:val="Без интервала Знак"/>
    <w:link w:val="af3"/>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0"/>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0"/>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0"/>
    <w:link w:val="af6"/>
    <w:uiPriority w:val="99"/>
    <w:rsid w:val="00FE4781"/>
    <w:pPr>
      <w:spacing w:after="0" w:line="240" w:lineRule="auto"/>
    </w:pPr>
    <w:rPr>
      <w:rFonts w:ascii="Courier New" w:eastAsia="Times New Roman" w:hAnsi="Courier New"/>
      <w:sz w:val="20"/>
      <w:szCs w:val="20"/>
      <w:lang w:val="en-US" w:eastAsia="x-none"/>
    </w:rPr>
  </w:style>
  <w:style w:type="character" w:customStyle="1" w:styleId="af6">
    <w:name w:val="Текст Знак"/>
    <w:link w:val="af5"/>
    <w:uiPriority w:val="99"/>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0"/>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0"/>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Body Text"/>
    <w:basedOn w:val="a0"/>
    <w:link w:val="afb"/>
    <w:unhideWhenUsed/>
    <w:rsid w:val="007E5D9C"/>
    <w:pPr>
      <w:spacing w:after="120" w:line="240" w:lineRule="auto"/>
    </w:pPr>
    <w:rPr>
      <w:rFonts w:ascii="Times New Roman" w:eastAsia="Times New Roman" w:hAnsi="Times New Roman"/>
      <w:sz w:val="24"/>
      <w:szCs w:val="24"/>
      <w:lang w:val="en-US"/>
    </w:rPr>
  </w:style>
  <w:style w:type="character" w:customStyle="1" w:styleId="afb">
    <w:name w:val="Основной текст Знак"/>
    <w:link w:val="afa"/>
    <w:rsid w:val="007E5D9C"/>
    <w:rPr>
      <w:rFonts w:ascii="Times New Roman" w:eastAsia="Times New Roman" w:hAnsi="Times New Roman"/>
      <w:sz w:val="24"/>
      <w:szCs w:val="24"/>
      <w:lang w:val="en-US" w:eastAsia="en-US"/>
    </w:rPr>
  </w:style>
  <w:style w:type="paragraph" w:styleId="afc">
    <w:name w:val="Subtitle"/>
    <w:basedOn w:val="a0"/>
    <w:link w:val="afd"/>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d">
    <w:name w:val="Подзаголовок Знак"/>
    <w:link w:val="afc"/>
    <w:uiPriority w:val="11"/>
    <w:rsid w:val="007E5D9C"/>
    <w:rPr>
      <w:rFonts w:ascii="Times New Roman" w:eastAsia="Times New Roman" w:hAnsi="Times New Roman"/>
      <w:sz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uiPriority w:val="99"/>
    <w:rsid w:val="007E5D9C"/>
    <w:rPr>
      <w:rFonts w:ascii="Batang" w:eastAsia="Batang" w:hAnsi="Batang" w:cs="Batang"/>
      <w:sz w:val="18"/>
      <w:szCs w:val="18"/>
      <w:shd w:val="clear" w:color="auto" w:fill="FFFFFF"/>
      <w:lang w:val="ru"/>
    </w:rPr>
  </w:style>
  <w:style w:type="paragraph" w:customStyle="1" w:styleId="25">
    <w:name w:val="Основной текст (2)"/>
    <w:basedOn w:val="a0"/>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0"/>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0"/>
    <w:next w:val="ac"/>
    <w:qFormat/>
    <w:rsid w:val="002B03A5"/>
    <w:pPr>
      <w:spacing w:after="0" w:line="240" w:lineRule="auto"/>
      <w:jc w:val="center"/>
    </w:pPr>
    <w:rPr>
      <w:rFonts w:ascii="Times New Roman" w:hAnsi="Times New Roman"/>
      <w:sz w:val="24"/>
      <w:szCs w:val="24"/>
      <w:lang w:val="x-none" w:eastAsia="ru-RU"/>
    </w:rPr>
  </w:style>
  <w:style w:type="character" w:customStyle="1" w:styleId="aff">
    <w:name w:val="Заголовок Знак"/>
    <w:rsid w:val="00571E2C"/>
    <w:rPr>
      <w:rFonts w:ascii="Times New Roman" w:eastAsia="Calibri" w:hAnsi="Times New Roman" w:cs="Times New Roman"/>
      <w:sz w:val="24"/>
      <w:szCs w:val="24"/>
      <w:lang w:eastAsia="ru-RU"/>
    </w:rPr>
  </w:style>
  <w:style w:type="paragraph" w:styleId="aff0">
    <w:name w:val="Revision"/>
    <w:hidden/>
    <w:uiPriority w:val="99"/>
    <w:semiHidden/>
    <w:rsid w:val="000D1EE2"/>
    <w:rPr>
      <w:sz w:val="22"/>
      <w:szCs w:val="22"/>
      <w:lang w:eastAsia="en-US"/>
    </w:rPr>
  </w:style>
  <w:style w:type="paragraph" w:customStyle="1" w:styleId="msonormal0">
    <w:name w:val="msonormal"/>
    <w:basedOn w:val="a0"/>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0"/>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0"/>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0"/>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0"/>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0"/>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0"/>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0"/>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0"/>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0"/>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0"/>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0"/>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0"/>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0"/>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0"/>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0"/>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0"/>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0"/>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0"/>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0"/>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0"/>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0"/>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0"/>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0"/>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0"/>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0"/>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0"/>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0"/>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0"/>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0"/>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1">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1"/>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Колонтитул + Tahoma,9,5 pt"/>
    <w:rsid w:val="00C64E7F"/>
    <w:rPr>
      <w:rFonts w:ascii="Times New Roman" w:hAnsi="Times New Roman" w:cs="Times New Roman"/>
      <w:b/>
      <w:bCs/>
      <w:i/>
      <w:iCs/>
      <w:spacing w:val="20"/>
      <w:sz w:val="17"/>
      <w:szCs w:val="17"/>
    </w:rPr>
  </w:style>
  <w:style w:type="paragraph" w:customStyle="1" w:styleId="aff2">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1"/>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1"/>
    <w:link w:val="4"/>
    <w:rsid w:val="00C64E7F"/>
    <w:rPr>
      <w:rFonts w:ascii="Arial" w:eastAsia="SimSun" w:hAnsi="Arial"/>
      <w:lang w:val="en-GB"/>
    </w:rPr>
  </w:style>
  <w:style w:type="character" w:customStyle="1" w:styleId="50">
    <w:name w:val="Заголовок 5 Знак"/>
    <w:basedOn w:val="a1"/>
    <w:link w:val="5"/>
    <w:rsid w:val="00C64E7F"/>
    <w:rPr>
      <w:rFonts w:ascii="Arial" w:eastAsia="SimSun" w:hAnsi="Arial"/>
      <w:lang w:val="en-GB"/>
    </w:rPr>
  </w:style>
  <w:style w:type="character" w:customStyle="1" w:styleId="60">
    <w:name w:val="Заголовок 6 Знак"/>
    <w:basedOn w:val="a1"/>
    <w:link w:val="6"/>
    <w:rsid w:val="00C64E7F"/>
    <w:rPr>
      <w:rFonts w:ascii="Arial" w:eastAsia="SimSun" w:hAnsi="Arial"/>
      <w:lang w:val="en-GB"/>
    </w:rPr>
  </w:style>
  <w:style w:type="character" w:customStyle="1" w:styleId="70">
    <w:name w:val="Заголовок 7 Знак"/>
    <w:basedOn w:val="a1"/>
    <w:link w:val="7"/>
    <w:rsid w:val="00C64E7F"/>
    <w:rPr>
      <w:rFonts w:ascii="Arial" w:eastAsia="SimSun" w:hAnsi="Arial"/>
      <w:lang w:val="en-GB"/>
    </w:rPr>
  </w:style>
  <w:style w:type="character" w:customStyle="1" w:styleId="80">
    <w:name w:val="Заголовок 8 Знак"/>
    <w:basedOn w:val="a1"/>
    <w:link w:val="8"/>
    <w:rsid w:val="00C64E7F"/>
    <w:rPr>
      <w:rFonts w:ascii="Arial" w:eastAsia="SimSun" w:hAnsi="Arial"/>
      <w:lang w:val="en-GB"/>
    </w:rPr>
  </w:style>
  <w:style w:type="character" w:customStyle="1" w:styleId="90">
    <w:name w:val="Заголовок 9 Знак"/>
    <w:basedOn w:val="a1"/>
    <w:link w:val="9"/>
    <w:rsid w:val="00C64E7F"/>
    <w:rPr>
      <w:rFonts w:ascii="Arial" w:eastAsia="SimSun" w:hAnsi="Arial"/>
      <w:lang w:val="en-GB"/>
    </w:rPr>
  </w:style>
  <w:style w:type="paragraph" w:customStyle="1" w:styleId="Body2">
    <w:name w:val="Body2"/>
    <w:basedOn w:val="a0"/>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0"/>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0"/>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1"/>
    <w:link w:val="31"/>
    <w:rsid w:val="00D415A4"/>
    <w:rPr>
      <w:rFonts w:eastAsia="Times New Roman"/>
      <w:sz w:val="16"/>
      <w:szCs w:val="16"/>
    </w:rPr>
  </w:style>
  <w:style w:type="paragraph" w:styleId="HTML">
    <w:name w:val="HTML Preformatted"/>
    <w:basedOn w:val="a0"/>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B2483"/>
    <w:rPr>
      <w:rFonts w:ascii="Courier New" w:eastAsia="Times New Roman" w:hAnsi="Courier New" w:cs="Courier New"/>
    </w:rPr>
  </w:style>
  <w:style w:type="character" w:customStyle="1" w:styleId="y2iqfc">
    <w:name w:val="y2iqfc"/>
    <w:basedOn w:val="a1"/>
    <w:rsid w:val="00FB2483"/>
  </w:style>
  <w:style w:type="character" w:styleId="aff3">
    <w:name w:val="Subtle Emphasis"/>
    <w:basedOn w:val="a1"/>
    <w:uiPriority w:val="19"/>
    <w:qFormat/>
    <w:rsid w:val="00592EA1"/>
    <w:rPr>
      <w:i/>
      <w:iCs/>
      <w:color w:val="404040" w:themeColor="text1" w:themeTint="BF"/>
    </w:rPr>
  </w:style>
  <w:style w:type="paragraph" w:customStyle="1" w:styleId="paragraph">
    <w:name w:val="paragraph"/>
    <w:basedOn w:val="a0"/>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2EA1"/>
  </w:style>
  <w:style w:type="character" w:customStyle="1" w:styleId="eop">
    <w:name w:val="eop"/>
    <w:basedOn w:val="a1"/>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4">
    <w:name w:val="Body Text Indent"/>
    <w:basedOn w:val="a0"/>
    <w:link w:val="aff5"/>
    <w:unhideWhenUsed/>
    <w:rsid w:val="00967B5F"/>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1"/>
    <w:link w:val="aff4"/>
    <w:rsid w:val="00967B5F"/>
    <w:rPr>
      <w:rFonts w:asciiTheme="minorHAnsi" w:eastAsiaTheme="minorEastAsia" w:hAnsiTheme="minorHAnsi" w:cstheme="minorBidi"/>
      <w:sz w:val="22"/>
      <w:szCs w:val="22"/>
    </w:rPr>
  </w:style>
  <w:style w:type="paragraph" w:customStyle="1" w:styleId="26">
    <w:name w:val="26"/>
    <w:basedOn w:val="a0"/>
    <w:rsid w:val="00B975C6"/>
    <w:pPr>
      <w:spacing w:before="100" w:beforeAutospacing="1" w:after="100" w:afterAutospacing="1" w:line="240" w:lineRule="auto"/>
    </w:pPr>
    <w:rPr>
      <w:rFonts w:ascii="Times New Roman" w:eastAsia="Times New Roman" w:hAnsi="Times New Roman"/>
      <w:sz w:val="24"/>
      <w:szCs w:val="24"/>
      <w:lang w:eastAsia="ru-RU"/>
    </w:rPr>
  </w:style>
  <w:style w:type="paragraph" w:styleId="27">
    <w:name w:val="Body Text Indent 2"/>
    <w:basedOn w:val="a0"/>
    <w:link w:val="28"/>
    <w:unhideWhenUsed/>
    <w:rsid w:val="009F6827"/>
    <w:pPr>
      <w:spacing w:after="120" w:line="480" w:lineRule="auto"/>
      <w:ind w:left="283"/>
    </w:pPr>
  </w:style>
  <w:style w:type="character" w:customStyle="1" w:styleId="28">
    <w:name w:val="Основной текст с отступом 2 Знак"/>
    <w:basedOn w:val="a1"/>
    <w:link w:val="27"/>
    <w:rsid w:val="009F6827"/>
    <w:rPr>
      <w:sz w:val="22"/>
      <w:szCs w:val="22"/>
      <w:lang w:eastAsia="en-US"/>
    </w:rPr>
  </w:style>
  <w:style w:type="paragraph" w:customStyle="1" w:styleId="Heading21">
    <w:name w:val="Heading 2.1"/>
    <w:basedOn w:val="a0"/>
    <w:uiPriority w:val="99"/>
    <w:rsid w:val="00C461A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0"/>
    <w:rsid w:val="00C461A9"/>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0"/>
    <w:rsid w:val="00C461A9"/>
    <w:pPr>
      <w:spacing w:after="240" w:line="240" w:lineRule="auto"/>
      <w:ind w:left="850"/>
      <w:jc w:val="both"/>
    </w:pPr>
    <w:rPr>
      <w:rFonts w:ascii="Arial" w:eastAsia="SimSun" w:hAnsi="Arial"/>
      <w:sz w:val="20"/>
      <w:szCs w:val="20"/>
      <w:lang w:val="en-GB" w:eastAsia="ru-RU"/>
    </w:rPr>
  </w:style>
  <w:style w:type="paragraph" w:customStyle="1" w:styleId="MTBL7">
    <w:name w:val="MTBL7"/>
    <w:basedOn w:val="a0"/>
    <w:rsid w:val="00C461A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0"/>
    <w:rsid w:val="00C461A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0"/>
    <w:rsid w:val="00C461A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0"/>
    <w:rsid w:val="00C461A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0"/>
    <w:rsid w:val="00C461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C461A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character" w:customStyle="1" w:styleId="71">
    <w:name w:val="Заголовок №7_"/>
    <w:link w:val="72"/>
    <w:rsid w:val="00C461A9"/>
    <w:rPr>
      <w:rFonts w:ascii="Tahoma" w:eastAsia="Tahoma" w:hAnsi="Tahoma" w:cs="Tahoma"/>
      <w:sz w:val="19"/>
      <w:szCs w:val="19"/>
      <w:shd w:val="clear" w:color="auto" w:fill="FFFFFF"/>
    </w:rPr>
  </w:style>
  <w:style w:type="paragraph" w:customStyle="1" w:styleId="72">
    <w:name w:val="Заголовок №7"/>
    <w:basedOn w:val="a0"/>
    <w:link w:val="71"/>
    <w:rsid w:val="00C461A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6">
    <w:name w:val="Основной текст + Полужирный"/>
    <w:rsid w:val="00C461A9"/>
    <w:rPr>
      <w:rFonts w:ascii="Tahoma" w:eastAsia="Tahoma" w:hAnsi="Tahoma" w:cs="Tahoma"/>
      <w:b/>
      <w:bCs/>
      <w:sz w:val="19"/>
      <w:szCs w:val="19"/>
      <w:shd w:val="clear" w:color="auto" w:fill="FFFFFF"/>
    </w:rPr>
  </w:style>
  <w:style w:type="character" w:customStyle="1" w:styleId="33">
    <w:name w:val="Подпись к таблице (3)_"/>
    <w:link w:val="34"/>
    <w:rsid w:val="00C461A9"/>
    <w:rPr>
      <w:rFonts w:ascii="Tahoma" w:eastAsia="Tahoma" w:hAnsi="Tahoma" w:cs="Tahoma"/>
      <w:sz w:val="19"/>
      <w:szCs w:val="19"/>
      <w:shd w:val="clear" w:color="auto" w:fill="FFFFFF"/>
    </w:rPr>
  </w:style>
  <w:style w:type="paragraph" w:customStyle="1" w:styleId="34">
    <w:name w:val="Подпись к таблице (3)"/>
    <w:basedOn w:val="a0"/>
    <w:link w:val="33"/>
    <w:rsid w:val="00C461A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C461A9"/>
    <w:rPr>
      <w:rFonts w:ascii="Tahoma" w:eastAsia="Tahoma" w:hAnsi="Tahoma" w:cs="Tahoma"/>
      <w:shd w:val="clear" w:color="auto" w:fill="FFFFFF"/>
    </w:rPr>
  </w:style>
  <w:style w:type="paragraph" w:customStyle="1" w:styleId="42">
    <w:name w:val="Основной текст (4)"/>
    <w:basedOn w:val="a0"/>
    <w:link w:val="41"/>
    <w:rsid w:val="00C461A9"/>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C461A9"/>
    <w:rPr>
      <w:rFonts w:ascii="Tahoma" w:eastAsia="Tahoma" w:hAnsi="Tahoma" w:cs="Tahoma"/>
      <w:sz w:val="17"/>
      <w:szCs w:val="17"/>
      <w:shd w:val="clear" w:color="auto" w:fill="FFFFFF"/>
    </w:rPr>
  </w:style>
  <w:style w:type="paragraph" w:customStyle="1" w:styleId="2a">
    <w:name w:val="Подпись к таблице (2)"/>
    <w:basedOn w:val="a0"/>
    <w:link w:val="29"/>
    <w:rsid w:val="00C461A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C461A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C461A9"/>
    <w:rPr>
      <w:rFonts w:ascii="Tahoma" w:eastAsia="Tahoma" w:hAnsi="Tahoma" w:cs="Tahoma"/>
      <w:sz w:val="19"/>
      <w:szCs w:val="19"/>
      <w:shd w:val="clear" w:color="auto" w:fill="FFFFFF"/>
    </w:rPr>
  </w:style>
  <w:style w:type="paragraph" w:customStyle="1" w:styleId="62">
    <w:name w:val="Основной текст (6)"/>
    <w:basedOn w:val="a0"/>
    <w:link w:val="61"/>
    <w:rsid w:val="00C461A9"/>
    <w:pPr>
      <w:shd w:val="clear" w:color="auto" w:fill="FFFFFF"/>
      <w:spacing w:after="0" w:line="0" w:lineRule="atLeast"/>
    </w:pPr>
    <w:rPr>
      <w:rFonts w:ascii="Tahoma" w:eastAsia="Tahoma" w:hAnsi="Tahoma" w:cs="Tahoma"/>
      <w:sz w:val="19"/>
      <w:szCs w:val="19"/>
      <w:lang w:eastAsia="ru-RU"/>
    </w:rPr>
  </w:style>
  <w:style w:type="character" w:customStyle="1" w:styleId="aff7">
    <w:name w:val="Колонтитул_"/>
    <w:link w:val="aff8"/>
    <w:rsid w:val="00C461A9"/>
    <w:rPr>
      <w:rFonts w:ascii="Times New Roman" w:eastAsia="Times New Roman" w:hAnsi="Times New Roman"/>
      <w:shd w:val="clear" w:color="auto" w:fill="FFFFFF"/>
    </w:rPr>
  </w:style>
  <w:style w:type="paragraph" w:customStyle="1" w:styleId="aff8">
    <w:name w:val="Колонтитул"/>
    <w:basedOn w:val="a0"/>
    <w:link w:val="aff7"/>
    <w:rsid w:val="00C461A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C461A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C461A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C461A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C461A9"/>
    <w:rPr>
      <w:rFonts w:ascii="Tahoma" w:eastAsia="Tahoma" w:hAnsi="Tahoma" w:cs="Tahoma"/>
      <w:shd w:val="clear" w:color="auto" w:fill="FFFFFF"/>
    </w:rPr>
  </w:style>
  <w:style w:type="paragraph" w:customStyle="1" w:styleId="55">
    <w:name w:val="Заголовок №5"/>
    <w:basedOn w:val="a0"/>
    <w:link w:val="54"/>
    <w:rsid w:val="00C461A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C461A9"/>
    <w:rPr>
      <w:rFonts w:ascii="Tahoma" w:eastAsia="Tahoma" w:hAnsi="Tahoma" w:cs="Tahoma"/>
      <w:sz w:val="23"/>
      <w:szCs w:val="23"/>
      <w:shd w:val="clear" w:color="auto" w:fill="FFFFFF"/>
    </w:rPr>
  </w:style>
  <w:style w:type="paragraph" w:customStyle="1" w:styleId="64">
    <w:name w:val="Заголовок №6"/>
    <w:basedOn w:val="a0"/>
    <w:link w:val="63"/>
    <w:rsid w:val="00C461A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C461A9"/>
    <w:rPr>
      <w:rFonts w:ascii="Tahoma" w:eastAsia="Tahoma" w:hAnsi="Tahoma" w:cs="Tahoma"/>
      <w:shd w:val="clear" w:color="auto" w:fill="FFFFFF"/>
    </w:rPr>
  </w:style>
  <w:style w:type="paragraph" w:customStyle="1" w:styleId="93">
    <w:name w:val="Основной текст (9)"/>
    <w:basedOn w:val="a0"/>
    <w:link w:val="92"/>
    <w:rsid w:val="00C461A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C461A9"/>
    <w:rPr>
      <w:rFonts w:ascii="Tahoma" w:eastAsia="Tahoma" w:hAnsi="Tahoma" w:cs="Tahoma"/>
      <w:sz w:val="8"/>
      <w:szCs w:val="8"/>
      <w:shd w:val="clear" w:color="auto" w:fill="FFFFFF"/>
    </w:rPr>
  </w:style>
  <w:style w:type="paragraph" w:customStyle="1" w:styleId="83">
    <w:name w:val="Основной текст (8)"/>
    <w:basedOn w:val="a0"/>
    <w:link w:val="82"/>
    <w:rsid w:val="00C461A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C461A9"/>
    <w:rPr>
      <w:rFonts w:ascii="Tahoma" w:eastAsia="Tahoma" w:hAnsi="Tahoma" w:cs="Tahoma"/>
      <w:sz w:val="18"/>
      <w:szCs w:val="18"/>
      <w:shd w:val="clear" w:color="auto" w:fill="FFFFFF"/>
    </w:rPr>
  </w:style>
  <w:style w:type="paragraph" w:customStyle="1" w:styleId="111">
    <w:name w:val="Основной текст (11)"/>
    <w:basedOn w:val="a0"/>
    <w:link w:val="110"/>
    <w:rsid w:val="00C461A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C461A9"/>
    <w:rPr>
      <w:rFonts w:ascii="Tahoma" w:eastAsia="Tahoma" w:hAnsi="Tahoma" w:cs="Tahoma"/>
      <w:sz w:val="31"/>
      <w:szCs w:val="31"/>
      <w:shd w:val="clear" w:color="auto" w:fill="FFFFFF"/>
    </w:rPr>
  </w:style>
  <w:style w:type="paragraph" w:customStyle="1" w:styleId="19">
    <w:name w:val="Заголовок №1"/>
    <w:basedOn w:val="a0"/>
    <w:link w:val="18"/>
    <w:rsid w:val="00C461A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C461A9"/>
    <w:rPr>
      <w:rFonts w:ascii="Tahoma" w:eastAsia="Tahoma" w:hAnsi="Tahoma" w:cs="Tahoma"/>
      <w:sz w:val="27"/>
      <w:szCs w:val="27"/>
      <w:shd w:val="clear" w:color="auto" w:fill="FFFFFF"/>
    </w:rPr>
  </w:style>
  <w:style w:type="character" w:customStyle="1" w:styleId="35">
    <w:name w:val="Заголовок №3_"/>
    <w:link w:val="36"/>
    <w:rsid w:val="00C461A9"/>
    <w:rPr>
      <w:rFonts w:ascii="Tahoma" w:eastAsia="Tahoma" w:hAnsi="Tahoma" w:cs="Tahoma"/>
      <w:sz w:val="27"/>
      <w:szCs w:val="27"/>
      <w:shd w:val="clear" w:color="auto" w:fill="FFFFFF"/>
      <w:lang w:val="en-US"/>
    </w:rPr>
  </w:style>
  <w:style w:type="paragraph" w:customStyle="1" w:styleId="36">
    <w:name w:val="Заголовок №3"/>
    <w:basedOn w:val="a0"/>
    <w:link w:val="35"/>
    <w:rsid w:val="00C461A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C461A9"/>
    <w:rPr>
      <w:rFonts w:ascii="Tahoma" w:eastAsia="Tahoma" w:hAnsi="Tahoma" w:cs="Tahoma"/>
      <w:sz w:val="19"/>
      <w:szCs w:val="19"/>
      <w:shd w:val="clear" w:color="auto" w:fill="FFFFFF"/>
    </w:rPr>
  </w:style>
  <w:style w:type="paragraph" w:customStyle="1" w:styleId="121">
    <w:name w:val="Основной текст (12)"/>
    <w:basedOn w:val="a0"/>
    <w:link w:val="120"/>
    <w:rsid w:val="00C461A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0"/>
    <w:rsid w:val="00C461A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0"/>
    <w:rsid w:val="00C461A9"/>
    <w:pPr>
      <w:spacing w:after="160" w:line="240" w:lineRule="exact"/>
    </w:pPr>
    <w:rPr>
      <w:rFonts w:ascii="Arial" w:eastAsia="Times New Roman" w:hAnsi="Arial" w:cs="Arial"/>
      <w:sz w:val="20"/>
      <w:szCs w:val="20"/>
      <w:lang w:val="en-US"/>
    </w:rPr>
  </w:style>
  <w:style w:type="numbering" w:customStyle="1" w:styleId="1a">
    <w:name w:val="Нет списка1"/>
    <w:next w:val="a3"/>
    <w:uiPriority w:val="99"/>
    <w:semiHidden/>
    <w:unhideWhenUsed/>
    <w:rsid w:val="00C461A9"/>
  </w:style>
  <w:style w:type="paragraph" w:customStyle="1" w:styleId="1b">
    <w:name w:val="Текст выноски1"/>
    <w:basedOn w:val="a0"/>
    <w:next w:val="a6"/>
    <w:uiPriority w:val="99"/>
    <w:semiHidden/>
    <w:unhideWhenUsed/>
    <w:rsid w:val="00C461A9"/>
    <w:pPr>
      <w:spacing w:after="0" w:line="240" w:lineRule="auto"/>
    </w:pPr>
    <w:rPr>
      <w:rFonts w:ascii="Tahoma" w:eastAsiaTheme="minorHAnsi" w:hAnsi="Tahoma" w:cs="Tahoma"/>
      <w:sz w:val="16"/>
      <w:szCs w:val="16"/>
    </w:rPr>
  </w:style>
  <w:style w:type="paragraph" w:customStyle="1" w:styleId="1c">
    <w:name w:val="Без интервала1"/>
    <w:next w:val="af3"/>
    <w:uiPriority w:val="1"/>
    <w:qFormat/>
    <w:rsid w:val="00C461A9"/>
    <w:rPr>
      <w:rFonts w:asciiTheme="minorHAnsi" w:eastAsiaTheme="minorHAnsi" w:hAnsiTheme="minorHAnsi" w:cstheme="minorBidi"/>
      <w:sz w:val="22"/>
      <w:szCs w:val="22"/>
      <w:lang w:eastAsia="en-US"/>
    </w:rPr>
  </w:style>
  <w:style w:type="paragraph" w:customStyle="1" w:styleId="1d">
    <w:name w:val="Текст примечания1"/>
    <w:basedOn w:val="a0"/>
    <w:next w:val="af"/>
    <w:uiPriority w:val="99"/>
    <w:semiHidden/>
    <w:unhideWhenUsed/>
    <w:rsid w:val="00C461A9"/>
    <w:pPr>
      <w:spacing w:line="240" w:lineRule="auto"/>
    </w:pPr>
    <w:rPr>
      <w:rFonts w:asciiTheme="minorHAnsi" w:eastAsiaTheme="minorHAnsi" w:hAnsiTheme="minorHAnsi" w:cstheme="minorBidi"/>
      <w:sz w:val="20"/>
      <w:szCs w:val="20"/>
    </w:rPr>
  </w:style>
  <w:style w:type="paragraph" w:customStyle="1" w:styleId="1e">
    <w:name w:val="Тема примечания1"/>
    <w:basedOn w:val="af"/>
    <w:next w:val="af"/>
    <w:uiPriority w:val="99"/>
    <w:semiHidden/>
    <w:unhideWhenUsed/>
    <w:rsid w:val="00C461A9"/>
    <w:rPr>
      <w:rFonts w:asciiTheme="minorHAnsi" w:eastAsiaTheme="minorHAnsi" w:hAnsiTheme="minorHAnsi" w:cstheme="minorBidi"/>
      <w:b/>
      <w:bCs/>
      <w:lang w:val="ru-RU" w:eastAsia="en-US"/>
    </w:rPr>
  </w:style>
  <w:style w:type="character" w:customStyle="1" w:styleId="1f">
    <w:name w:val="Текст выноски Знак1"/>
    <w:basedOn w:val="a1"/>
    <w:uiPriority w:val="99"/>
    <w:semiHidden/>
    <w:rsid w:val="00C461A9"/>
    <w:rPr>
      <w:rFonts w:ascii="Segoe UI" w:hAnsi="Segoe UI" w:cs="Segoe UI"/>
      <w:sz w:val="18"/>
      <w:szCs w:val="18"/>
    </w:rPr>
  </w:style>
  <w:style w:type="character" w:customStyle="1" w:styleId="1f0">
    <w:name w:val="Текст примечания Знак1"/>
    <w:basedOn w:val="a1"/>
    <w:uiPriority w:val="99"/>
    <w:semiHidden/>
    <w:rsid w:val="00C461A9"/>
    <w:rPr>
      <w:sz w:val="20"/>
      <w:szCs w:val="20"/>
    </w:rPr>
  </w:style>
  <w:style w:type="paragraph" w:customStyle="1" w:styleId="210">
    <w:name w:val="Основной текст 21"/>
    <w:basedOn w:val="a0"/>
    <w:rsid w:val="00C461A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numbering" w:customStyle="1" w:styleId="2b">
    <w:name w:val="Нет списка2"/>
    <w:next w:val="a3"/>
    <w:uiPriority w:val="99"/>
    <w:semiHidden/>
    <w:unhideWhenUsed/>
    <w:rsid w:val="00C461A9"/>
  </w:style>
  <w:style w:type="character" w:styleId="aff9">
    <w:name w:val="FollowedHyperlink"/>
    <w:basedOn w:val="a1"/>
    <w:uiPriority w:val="99"/>
    <w:semiHidden/>
    <w:unhideWhenUsed/>
    <w:rsid w:val="00C461A9"/>
    <w:rPr>
      <w:color w:val="954F72" w:themeColor="followedHyperlink"/>
      <w:u w:val="single"/>
    </w:rPr>
  </w:style>
  <w:style w:type="character" w:customStyle="1" w:styleId="112">
    <w:name w:val="Заголовок 1 Знак1"/>
    <w:aliases w:val="[Alt+1] Знак1,h1 Знак1,Titolo Sezione Знак1,H1 Знак1,Huvudrubrik Знак1,Heading 1 (NN) Знак1,Head 1 (Chapter heading) Знак1,l1 Знак1,Titre§ Знак1,1 Знак1,Section Head Знак1,Prophead level 1 Знак1,Prophead 1 Знак1,Section heading Знак1"/>
    <w:basedOn w:val="a1"/>
    <w:rsid w:val="00C461A9"/>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aliases w:val="Lev 2 Знак1,ParaLvl2 Знак1,Numbered - 2 Знак1,Major Знак1,Sub-paragraph Знак1,b Знак1,H2 Знак1,Head2A Знак1,2 Знак1,PARA2 Знак1,Headline 2 Знак1,nmhd2 Знак1,PA Major Section Знак1,h 3 Знак1,Heading 2a Знак1,S Heading Знак1,h2 Знак1"/>
    <w:basedOn w:val="a1"/>
    <w:semiHidden/>
    <w:rsid w:val="00C461A9"/>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aliases w:val="H4 Знак1,Numbered - 4 Знак1,PARA4 Знак1,dash Знак1,h4 Знак1,Sub sub heading Знак1,Sub-Minor Знак1,Fourth level Знак1,T4 Знак1,l4+toc4 Знак1,Numbered List Знак1,h:4 Знак1,4 dash Знак1,d Знак1,a. Знак1,H41 Знак1,H42 Знак1,H43 Знак1"/>
    <w:basedOn w:val="a1"/>
    <w:semiHidden/>
    <w:rsid w:val="00C461A9"/>
    <w:rPr>
      <w:rFonts w:asciiTheme="majorHAnsi" w:eastAsiaTheme="majorEastAsia" w:hAnsiTheme="majorHAnsi" w:cstheme="majorBidi"/>
      <w:i/>
      <w:iCs/>
      <w:color w:val="2E74B5" w:themeColor="accent1" w:themeShade="BF"/>
      <w:sz w:val="22"/>
      <w:szCs w:val="22"/>
    </w:rPr>
  </w:style>
  <w:style w:type="table" w:customStyle="1" w:styleId="2c">
    <w:name w:val="Сетка таблицы2"/>
    <w:basedOn w:val="a2"/>
    <w:next w:val="a9"/>
    <w:uiPriority w:val="39"/>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C461A9"/>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C461A9"/>
    <w:rPr>
      <w:rFonts w:ascii="Times New Roman" w:hAnsi="Times New Roman" w:cs="Times New Roman" w:hint="default"/>
      <w:b/>
      <w:bCs/>
    </w:rPr>
  </w:style>
  <w:style w:type="paragraph" w:styleId="affa">
    <w:name w:val="Message Header"/>
    <w:basedOn w:val="afa"/>
    <w:link w:val="affb"/>
    <w:rsid w:val="00C461A9"/>
    <w:pPr>
      <w:keepLines/>
      <w:spacing w:after="0" w:line="415" w:lineRule="atLeast"/>
      <w:ind w:left="1560" w:hanging="720"/>
    </w:pPr>
    <w:rPr>
      <w:sz w:val="20"/>
      <w:szCs w:val="20"/>
      <w:lang w:val="ru-RU"/>
    </w:rPr>
  </w:style>
  <w:style w:type="character" w:customStyle="1" w:styleId="affb">
    <w:name w:val="Шапка Знак"/>
    <w:basedOn w:val="a1"/>
    <w:link w:val="affa"/>
    <w:rsid w:val="00C461A9"/>
    <w:rPr>
      <w:rFonts w:ascii="Times New Roman" w:eastAsia="Times New Roman" w:hAnsi="Times New Roman"/>
      <w:lang w:eastAsia="en-US"/>
    </w:rPr>
  </w:style>
  <w:style w:type="character" w:customStyle="1" w:styleId="affc">
    <w:name w:val="Заголовок сообщения (текст)"/>
    <w:rsid w:val="00C461A9"/>
    <w:rPr>
      <w:rFonts w:ascii="Arial" w:hAnsi="Arial"/>
      <w:b/>
      <w:spacing w:val="-4"/>
      <w:sz w:val="18"/>
      <w:vertAlign w:val="baseline"/>
      <w:lang w:bidi="ar-SA"/>
    </w:rPr>
  </w:style>
  <w:style w:type="character" w:styleId="affd">
    <w:name w:val="line number"/>
    <w:basedOn w:val="a1"/>
    <w:rsid w:val="00C461A9"/>
  </w:style>
  <w:style w:type="paragraph" w:customStyle="1" w:styleId="Preformat">
    <w:name w:val="Preformat"/>
    <w:uiPriority w:val="99"/>
    <w:rsid w:val="00C461A9"/>
    <w:pPr>
      <w:autoSpaceDE w:val="0"/>
      <w:autoSpaceDN w:val="0"/>
      <w:adjustRightInd w:val="0"/>
    </w:pPr>
    <w:rPr>
      <w:rFonts w:ascii="Courier New" w:hAnsi="Courier New" w:cs="Courier New"/>
      <w:color w:val="000000"/>
      <w:lang w:eastAsia="en-US"/>
    </w:rPr>
  </w:style>
  <w:style w:type="paragraph" w:styleId="affe">
    <w:name w:val="Intense Quote"/>
    <w:basedOn w:val="a0"/>
    <w:next w:val="a0"/>
    <w:link w:val="afff"/>
    <w:uiPriority w:val="30"/>
    <w:qFormat/>
    <w:rsid w:val="00C461A9"/>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f">
    <w:name w:val="Выделенная цитата Знак"/>
    <w:basedOn w:val="a1"/>
    <w:link w:val="affe"/>
    <w:uiPriority w:val="30"/>
    <w:rsid w:val="00C461A9"/>
    <w:rPr>
      <w:rFonts w:ascii="Times New Roman" w:eastAsia="Times New Roman" w:hAnsi="Times New Roman"/>
      <w:b/>
      <w:bCs/>
      <w:i/>
      <w:iCs/>
      <w:color w:val="5B9BD5" w:themeColor="accent1"/>
    </w:rPr>
  </w:style>
  <w:style w:type="character" w:styleId="afff0">
    <w:name w:val="Intense Reference"/>
    <w:basedOn w:val="a1"/>
    <w:uiPriority w:val="32"/>
    <w:qFormat/>
    <w:rsid w:val="00C461A9"/>
    <w:rPr>
      <w:b/>
      <w:bCs/>
      <w:smallCaps/>
      <w:color w:val="ED7D31" w:themeColor="accent2"/>
      <w:spacing w:val="5"/>
      <w:u w:val="single"/>
    </w:rPr>
  </w:style>
  <w:style w:type="character" w:styleId="afff1">
    <w:name w:val="Subtle Reference"/>
    <w:basedOn w:val="a1"/>
    <w:uiPriority w:val="31"/>
    <w:qFormat/>
    <w:rsid w:val="00C461A9"/>
    <w:rPr>
      <w:smallCaps/>
      <w:color w:val="ED7D31" w:themeColor="accent2"/>
      <w:u w:val="single"/>
    </w:rPr>
  </w:style>
  <w:style w:type="character" w:customStyle="1" w:styleId="2Arial">
    <w:name w:val="Основной текст (2) + Arial"/>
    <w:aliases w:val="Не полужирный"/>
    <w:uiPriority w:val="99"/>
    <w:rsid w:val="00C461A9"/>
    <w:rPr>
      <w:rFonts w:ascii="Arial" w:hAnsi="Arial" w:cs="Arial"/>
      <w:b w:val="0"/>
      <w:bCs w:val="0"/>
      <w:spacing w:val="0"/>
      <w:sz w:val="18"/>
      <w:szCs w:val="18"/>
    </w:rPr>
  </w:style>
  <w:style w:type="paragraph" w:customStyle="1" w:styleId="xl65">
    <w:name w:val="xl65"/>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6">
    <w:name w:val="xl66"/>
    <w:basedOn w:val="a0"/>
    <w:rsid w:val="00C46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customStyle="1" w:styleId="xl67">
    <w:name w:val="xl67"/>
    <w:basedOn w:val="a0"/>
    <w:rsid w:val="00C461A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ru-RU"/>
    </w:rPr>
  </w:style>
  <w:style w:type="paragraph" w:styleId="a">
    <w:name w:val="List Bullet"/>
    <w:basedOn w:val="a0"/>
    <w:uiPriority w:val="99"/>
    <w:unhideWhenUsed/>
    <w:rsid w:val="00C461A9"/>
    <w:pPr>
      <w:numPr>
        <w:numId w:val="6"/>
      </w:numPr>
      <w:contextualSpacing/>
    </w:pPr>
    <w:rPr>
      <w:rFonts w:asciiTheme="minorHAnsi" w:eastAsiaTheme="minorEastAsia" w:hAnsiTheme="minorHAnsi" w:cstheme="minorBidi"/>
      <w:lang w:eastAsia="ru-RU"/>
    </w:rPr>
  </w:style>
  <w:style w:type="paragraph" w:customStyle="1" w:styleId="xl63">
    <w:name w:val="xl63"/>
    <w:basedOn w:val="a0"/>
    <w:rsid w:val="00C461A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64">
    <w:name w:val="xl64"/>
    <w:basedOn w:val="a0"/>
    <w:rsid w:val="00C461A9"/>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0">
    <w:name w:val="xl130"/>
    <w:basedOn w:val="a0"/>
    <w:rsid w:val="00C461A9"/>
    <w:pPr>
      <w:pBdr>
        <w:lef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1">
    <w:name w:val="xl131"/>
    <w:basedOn w:val="a0"/>
    <w:rsid w:val="00C461A9"/>
    <w:pP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2">
    <w:name w:val="xl132"/>
    <w:basedOn w:val="a0"/>
    <w:rsid w:val="00C461A9"/>
    <w:pPr>
      <w:pBdr>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3">
    <w:name w:val="xl133"/>
    <w:basedOn w:val="a0"/>
    <w:rsid w:val="00C461A9"/>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b/>
      <w:bCs/>
      <w:i/>
      <w:iCs/>
      <w:sz w:val="20"/>
      <w:szCs w:val="20"/>
      <w:lang w:eastAsia="ru-RU"/>
    </w:rPr>
  </w:style>
  <w:style w:type="paragraph" w:customStyle="1" w:styleId="xl134">
    <w:name w:val="xl134"/>
    <w:basedOn w:val="a0"/>
    <w:rsid w:val="00C461A9"/>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5">
    <w:name w:val="xl135"/>
    <w:basedOn w:val="a0"/>
    <w:rsid w:val="00C461A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6">
    <w:name w:val="xl136"/>
    <w:basedOn w:val="a0"/>
    <w:rsid w:val="00C461A9"/>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i/>
      <w:iCs/>
      <w:color w:val="000000"/>
      <w:sz w:val="20"/>
      <w:szCs w:val="20"/>
      <w:lang w:eastAsia="ru-RU"/>
    </w:rPr>
  </w:style>
  <w:style w:type="paragraph" w:customStyle="1" w:styleId="xl137">
    <w:name w:val="xl137"/>
    <w:basedOn w:val="a0"/>
    <w:rsid w:val="00C461A9"/>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Times New Roman" w:hAnsi="Tahoma" w:cs="Tahoma"/>
      <w:i/>
      <w:iCs/>
      <w:sz w:val="20"/>
      <w:szCs w:val="20"/>
      <w:lang w:eastAsia="ru-RU"/>
    </w:rPr>
  </w:style>
  <w:style w:type="paragraph" w:customStyle="1" w:styleId="xl138">
    <w:name w:val="xl138"/>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39">
    <w:name w:val="xl139"/>
    <w:basedOn w:val="a0"/>
    <w:rsid w:val="00C46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0"/>
      <w:szCs w:val="20"/>
      <w:lang w:eastAsia="ru-RU"/>
    </w:rPr>
  </w:style>
  <w:style w:type="paragraph" w:customStyle="1" w:styleId="xl140">
    <w:name w:val="xl140"/>
    <w:basedOn w:val="a0"/>
    <w:rsid w:val="00C461A9"/>
    <w:pPr>
      <w:spacing w:before="100" w:beforeAutospacing="1" w:after="100" w:afterAutospacing="1" w:line="240" w:lineRule="auto"/>
      <w:ind w:firstLineChars="500" w:firstLine="500"/>
      <w:textAlignment w:val="center"/>
    </w:pPr>
    <w:rPr>
      <w:rFonts w:ascii="Tahoma" w:eastAsia="Times New Roman" w:hAnsi="Tahoma" w:cs="Tahoma"/>
      <w:b/>
      <w:bCs/>
      <w:sz w:val="20"/>
      <w:szCs w:val="20"/>
      <w:lang w:eastAsia="ru-RU"/>
    </w:rPr>
  </w:style>
  <w:style w:type="paragraph" w:customStyle="1" w:styleId="xl141">
    <w:name w:val="xl141"/>
    <w:basedOn w:val="a0"/>
    <w:rsid w:val="00C461A9"/>
    <w:pPr>
      <w:spacing w:before="100" w:beforeAutospacing="1" w:after="100" w:afterAutospacing="1" w:line="240" w:lineRule="auto"/>
      <w:textAlignment w:val="center"/>
    </w:pPr>
    <w:rPr>
      <w:rFonts w:ascii="Tahoma" w:eastAsia="Times New Roman" w:hAnsi="Tahoma" w:cs="Tahoma"/>
      <w:b/>
      <w:bCs/>
      <w:color w:val="000000"/>
      <w:sz w:val="19"/>
      <w:szCs w:val="19"/>
      <w:lang w:eastAsia="ru-RU"/>
    </w:rPr>
  </w:style>
  <w:style w:type="paragraph" w:customStyle="1" w:styleId="xl142">
    <w:name w:val="xl142"/>
    <w:basedOn w:val="a0"/>
    <w:rsid w:val="00C461A9"/>
    <w:pPr>
      <w:spacing w:before="100" w:beforeAutospacing="1" w:after="100" w:afterAutospacing="1" w:line="240" w:lineRule="auto"/>
      <w:textAlignment w:val="center"/>
    </w:pPr>
    <w:rPr>
      <w:rFonts w:ascii="Tahoma" w:eastAsia="Times New Roman" w:hAnsi="Tahoma" w:cs="Tahoma"/>
      <w:color w:val="000000"/>
      <w:sz w:val="19"/>
      <w:szCs w:val="19"/>
      <w:lang w:eastAsia="ru-RU"/>
    </w:rPr>
  </w:style>
  <w:style w:type="paragraph" w:customStyle="1" w:styleId="xl143">
    <w:name w:val="xl143"/>
    <w:basedOn w:val="a0"/>
    <w:rsid w:val="00C461A9"/>
    <w:pPr>
      <w:spacing w:before="100" w:beforeAutospacing="1" w:after="100" w:afterAutospacing="1" w:line="240" w:lineRule="auto"/>
      <w:ind w:firstLineChars="500" w:firstLine="500"/>
      <w:textAlignment w:val="top"/>
    </w:pPr>
    <w:rPr>
      <w:rFonts w:ascii="Tahoma" w:eastAsia="Times New Roman" w:hAnsi="Tahoma" w:cs="Tahoma"/>
      <w:b/>
      <w:bCs/>
      <w:sz w:val="20"/>
      <w:szCs w:val="20"/>
      <w:lang w:eastAsia="ru-RU"/>
    </w:rPr>
  </w:style>
  <w:style w:type="paragraph" w:customStyle="1" w:styleId="xl144">
    <w:name w:val="xl144"/>
    <w:basedOn w:val="a0"/>
    <w:rsid w:val="00C461A9"/>
    <w:pPr>
      <w:spacing w:before="100" w:beforeAutospacing="1" w:after="100" w:afterAutospacing="1" w:line="240" w:lineRule="auto"/>
      <w:ind w:firstLineChars="500" w:firstLine="500"/>
      <w:textAlignment w:val="top"/>
    </w:pPr>
    <w:rPr>
      <w:rFonts w:ascii="Tahoma" w:eastAsia="Times New Roman" w:hAnsi="Tahoma" w:cs="Tahoma"/>
      <w:sz w:val="20"/>
      <w:szCs w:val="20"/>
      <w:lang w:eastAsia="ru-RU"/>
    </w:rPr>
  </w:style>
  <w:style w:type="paragraph" w:customStyle="1" w:styleId="xl145">
    <w:name w:val="xl145"/>
    <w:basedOn w:val="a0"/>
    <w:rsid w:val="00C461A9"/>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Style2">
    <w:name w:val="Style2"/>
    <w:basedOn w:val="a0"/>
    <w:uiPriority w:val="99"/>
    <w:rsid w:val="00877D3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877D30"/>
    <w:rPr>
      <w:rFonts w:ascii="Times New Roman" w:hAnsi="Times New Roman" w:cs="Times New Roman" w:hint="default"/>
      <w:sz w:val="20"/>
      <w:szCs w:val="20"/>
    </w:rPr>
  </w:style>
  <w:style w:type="character" w:customStyle="1" w:styleId="title1">
    <w:name w:val="title1"/>
    <w:rsid w:val="00D532B9"/>
    <w:rPr>
      <w:rFonts w:ascii="Arial" w:hAnsi="Arial" w:cs="Arial" w:hint="default"/>
      <w:b/>
      <w:bCs/>
      <w:color w:val="09195E"/>
      <w:sz w:val="24"/>
      <w:szCs w:val="24"/>
      <w:u w:val="single"/>
    </w:rPr>
  </w:style>
  <w:style w:type="paragraph" w:customStyle="1" w:styleId="212">
    <w:name w:val="Основной текст (2)1"/>
    <w:basedOn w:val="a0"/>
    <w:uiPriority w:val="99"/>
    <w:rsid w:val="00CE07E0"/>
    <w:pPr>
      <w:widowControl w:val="0"/>
      <w:shd w:val="clear" w:color="auto" w:fill="FFFFFF"/>
      <w:spacing w:before="360" w:after="360" w:line="263" w:lineRule="exact"/>
      <w:ind w:hanging="560"/>
      <w:jc w:val="both"/>
    </w:pPr>
    <w:rPr>
      <w:rFonts w:ascii="Verdana" w:hAnsi="Verdana" w:cs="Verdana"/>
      <w:spacing w:val="-10"/>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59059707">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12797411">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44610761">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669793102">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6508362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 w:id="2119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0790-8A22-432F-83A5-F8F8729A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10478</Words>
  <Characters>59730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70068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5</cp:revision>
  <cp:lastPrinted>2023-08-17T09:31:00Z</cp:lastPrinted>
  <dcterms:created xsi:type="dcterms:W3CDTF">2023-08-17T05:20:00Z</dcterms:created>
  <dcterms:modified xsi:type="dcterms:W3CDTF">2023-08-17T09:38:00Z</dcterms:modified>
</cp:coreProperties>
</file>