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2A31F6E"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A71F76">
        <w:rPr>
          <w:rFonts w:ascii="Tahoma" w:hAnsi="Tahoma" w:cs="Tahoma"/>
          <w:b/>
          <w:color w:val="0000CC"/>
          <w:sz w:val="19"/>
          <w:szCs w:val="19"/>
        </w:rPr>
        <w:t>170</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663520BD"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AE63BA">
        <w:rPr>
          <w:rFonts w:ascii="Tahoma" w:hAnsi="Tahoma" w:cs="Tahoma"/>
          <w:sz w:val="19"/>
          <w:szCs w:val="19"/>
        </w:rPr>
        <w:t>24</w:t>
      </w:r>
      <w:bookmarkStart w:id="0" w:name="_GoBack"/>
      <w:bookmarkEnd w:id="0"/>
      <w:r w:rsidR="00BE7EFE" w:rsidRPr="002E57E3">
        <w:rPr>
          <w:rFonts w:ascii="Tahoma" w:hAnsi="Tahoma" w:cs="Tahoma"/>
          <w:sz w:val="19"/>
          <w:szCs w:val="19"/>
        </w:rPr>
        <w:t xml:space="preserve">» </w:t>
      </w:r>
      <w:r w:rsidR="00F44DF2">
        <w:rPr>
          <w:rFonts w:ascii="Tahoma" w:hAnsi="Tahoma" w:cs="Tahoma"/>
          <w:sz w:val="19"/>
          <w:szCs w:val="19"/>
        </w:rPr>
        <w:t>август</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F28307D"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862FEC">
        <w:rPr>
          <w:rFonts w:ascii="Tahoma" w:hAnsi="Tahoma" w:cs="Tahoma"/>
          <w:b/>
          <w:sz w:val="19"/>
          <w:szCs w:val="19"/>
        </w:rPr>
        <w:t>радиомоста для реализации услуги АЦК</w:t>
      </w:r>
      <w:r w:rsidR="00EB4BC9">
        <w:rPr>
          <w:rFonts w:ascii="Tahoma" w:hAnsi="Tahoma" w:cs="Tahoma"/>
          <w:b/>
          <w:sz w:val="19"/>
          <w:szCs w:val="19"/>
        </w:rPr>
        <w:t xml:space="preserve">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32DF9896" w14:textId="568247A1" w:rsidR="00F71B09" w:rsidRPr="002E57E3" w:rsidRDefault="00C6776F" w:rsidP="00CF43A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543"/>
      </w:tblGrid>
      <w:tr w:rsidR="00E11396" w:rsidRPr="002E57E3" w14:paraId="509D01BB" w14:textId="77777777" w:rsidTr="00974603">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543"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724A80F5" w:rsidR="00E11396" w:rsidRPr="002E57E3" w:rsidRDefault="00A71F76"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lang w:val="en-US"/>
              </w:rPr>
              <w:t>01</w:t>
            </w:r>
            <w:r w:rsidR="007714A2">
              <w:rPr>
                <w:rFonts w:ascii="Tahoma" w:hAnsi="Tahoma" w:cs="Tahoma"/>
                <w:b/>
                <w:sz w:val="19"/>
                <w:szCs w:val="19"/>
              </w:rPr>
              <w:t>.</w:t>
            </w:r>
            <w:r>
              <w:rPr>
                <w:rFonts w:ascii="Tahoma" w:hAnsi="Tahoma" w:cs="Tahoma"/>
                <w:b/>
                <w:sz w:val="19"/>
                <w:szCs w:val="19"/>
              </w:rPr>
              <w:t>09</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C145CD">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74603">
        <w:tc>
          <w:tcPr>
            <w:tcW w:w="4253" w:type="dxa"/>
            <w:shd w:val="clear" w:color="auto" w:fill="DBDBDB" w:themeFill="accent3" w:themeFillTint="66"/>
            <w:vAlign w:val="center"/>
          </w:tcPr>
          <w:p w14:paraId="3393BF56" w14:textId="33AA3E92" w:rsidR="009A2881" w:rsidRPr="002E57E3" w:rsidRDefault="0070680F" w:rsidP="00142733">
            <w:pPr>
              <w:widowControl w:val="0"/>
              <w:autoSpaceDE w:val="0"/>
              <w:autoSpaceDN w:val="0"/>
              <w:adjustRightInd w:val="0"/>
              <w:spacing w:after="0" w:line="240" w:lineRule="auto"/>
              <w:ind w:left="-57" w:right="-57"/>
              <w:rPr>
                <w:rFonts w:ascii="Tahoma" w:hAnsi="Tahoma" w:cs="Tahoma"/>
                <w:b/>
                <w:sz w:val="19"/>
                <w:szCs w:val="19"/>
              </w:rPr>
            </w:pPr>
            <w:r>
              <w:rPr>
                <w:rFonts w:ascii="Tahoma" w:hAnsi="Tahoma" w:cs="Tahoma"/>
                <w:b/>
                <w:sz w:val="19"/>
                <w:szCs w:val="19"/>
              </w:rPr>
              <w:t>З</w:t>
            </w:r>
            <w:r w:rsidR="00657DBA"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543"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19FB857A" w:rsidR="009A2881" w:rsidRPr="002E57E3" w:rsidRDefault="00A71F76" w:rsidP="0057265A">
            <w:pPr>
              <w:widowControl w:val="0"/>
              <w:autoSpaceDE w:val="0"/>
              <w:autoSpaceDN w:val="0"/>
              <w:adjustRightInd w:val="0"/>
              <w:spacing w:after="0" w:line="240" w:lineRule="auto"/>
              <w:ind w:left="-57" w:right="-57"/>
              <w:jc w:val="center"/>
              <w:rPr>
                <w:rFonts w:ascii="Tahoma" w:hAnsi="Tahoma" w:cs="Tahoma"/>
                <w:b/>
                <w:sz w:val="19"/>
                <w:szCs w:val="19"/>
              </w:rPr>
            </w:pPr>
            <w:r w:rsidRPr="00A71F76">
              <w:rPr>
                <w:rFonts w:ascii="Tahoma" w:hAnsi="Tahoma" w:cs="Tahoma"/>
                <w:b/>
                <w:sz w:val="19"/>
                <w:szCs w:val="19"/>
              </w:rPr>
              <w:t>01</w:t>
            </w:r>
            <w:r w:rsidR="007714A2">
              <w:rPr>
                <w:rFonts w:ascii="Tahoma" w:hAnsi="Tahoma" w:cs="Tahoma"/>
                <w:b/>
                <w:sz w:val="19"/>
                <w:szCs w:val="19"/>
              </w:rPr>
              <w:t>.</w:t>
            </w:r>
            <w:r w:rsidR="00B30B4E">
              <w:rPr>
                <w:rFonts w:ascii="Tahoma" w:hAnsi="Tahoma" w:cs="Tahoma"/>
                <w:b/>
                <w:sz w:val="19"/>
                <w:szCs w:val="19"/>
              </w:rPr>
              <w:t>0</w:t>
            </w:r>
            <w:r>
              <w:rPr>
                <w:rFonts w:ascii="Tahoma" w:hAnsi="Tahoma" w:cs="Tahoma"/>
                <w:b/>
                <w:sz w:val="19"/>
                <w:szCs w:val="19"/>
              </w:rPr>
              <w:t>9</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C145CD">
              <w:rPr>
                <w:rFonts w:ascii="Tahoma" w:hAnsi="Tahoma" w:cs="Tahoma"/>
                <w:b/>
                <w:sz w:val="19"/>
                <w:szCs w:val="19"/>
              </w:rPr>
              <w:t>2</w:t>
            </w:r>
            <w:r w:rsidR="00A917E3">
              <w:rPr>
                <w:rFonts w:ascii="Tahoma" w:hAnsi="Tahoma" w:cs="Tahoma"/>
                <w:b/>
                <w:sz w:val="19"/>
                <w:szCs w:val="19"/>
              </w:rPr>
              <w:t>:00 до 1</w:t>
            </w:r>
            <w:r w:rsidR="00C145CD">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974603">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543" w:type="dxa"/>
            <w:shd w:val="clear" w:color="auto" w:fill="auto"/>
            <w:vAlign w:val="center"/>
          </w:tcPr>
          <w:p w14:paraId="5C31FAFF" w14:textId="06AE0A84"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w:t>
            </w:r>
            <w:r w:rsidR="00F44DF2">
              <w:rPr>
                <w:rFonts w:ascii="Tahoma" w:hAnsi="Tahoma" w:cs="Tahoma"/>
                <w:b/>
                <w:i/>
                <w:sz w:val="19"/>
                <w:szCs w:val="19"/>
              </w:rPr>
              <w:t xml:space="preserve"> </w:t>
            </w:r>
            <w:r w:rsidR="00A71F76" w:rsidRPr="00A71F76">
              <w:rPr>
                <w:rFonts w:ascii="Tahoma" w:hAnsi="Tahoma" w:cs="Tahoma"/>
                <w:b/>
                <w:i/>
                <w:sz w:val="19"/>
                <w:szCs w:val="19"/>
              </w:rPr>
              <w:t>01</w:t>
            </w:r>
            <w:r w:rsidR="003B4AEE">
              <w:rPr>
                <w:rFonts w:ascii="Tahoma" w:hAnsi="Tahoma" w:cs="Tahoma"/>
                <w:b/>
                <w:i/>
                <w:sz w:val="19"/>
                <w:szCs w:val="19"/>
              </w:rPr>
              <w:t>.</w:t>
            </w:r>
            <w:r w:rsidR="00B30B4E">
              <w:rPr>
                <w:rFonts w:ascii="Tahoma" w:hAnsi="Tahoma" w:cs="Tahoma"/>
                <w:b/>
                <w:i/>
                <w:sz w:val="19"/>
                <w:szCs w:val="19"/>
              </w:rPr>
              <w:t>0</w:t>
            </w:r>
            <w:r w:rsidR="00A71F76">
              <w:rPr>
                <w:rFonts w:ascii="Tahoma" w:hAnsi="Tahoma" w:cs="Tahoma"/>
                <w:b/>
                <w:i/>
                <w:sz w:val="19"/>
                <w:szCs w:val="19"/>
              </w:rPr>
              <w:t>9</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C145CD">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4F9B39B4" w14:textId="2F496966" w:rsidR="00EA0DD5" w:rsidRDefault="00EA0DD5" w:rsidP="004E4C87">
      <w:pPr>
        <w:pStyle w:val="af2"/>
        <w:rPr>
          <w:rFonts w:ascii="Tahoma" w:hAnsi="Tahoma" w:cs="Tahoma"/>
          <w:b/>
          <w:sz w:val="19"/>
          <w:szCs w:val="19"/>
        </w:rPr>
      </w:pPr>
    </w:p>
    <w:p w14:paraId="05385590" w14:textId="77777777" w:rsidR="00EA0DD5" w:rsidRDefault="00EA0DD5" w:rsidP="00C9257C">
      <w:pPr>
        <w:pStyle w:val="af2"/>
        <w:ind w:firstLine="567"/>
        <w:rPr>
          <w:rFonts w:ascii="Tahoma" w:hAnsi="Tahoma" w:cs="Tahoma"/>
          <w:b/>
          <w:sz w:val="19"/>
          <w:szCs w:val="19"/>
        </w:rPr>
      </w:pPr>
    </w:p>
    <w:p w14:paraId="07A36098" w14:textId="444013A8" w:rsidR="00EA0DD5" w:rsidRPr="004E4C87" w:rsidRDefault="00B83CD9" w:rsidP="004E4C87">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4E4C87">
        <w:rPr>
          <w:rFonts w:ascii="Tahoma" w:hAnsi="Tahoma" w:cs="Tahoma"/>
          <w:b/>
          <w:sz w:val="19"/>
          <w:szCs w:val="19"/>
        </w:rPr>
        <w:t>кызы А</w:t>
      </w:r>
    </w:p>
    <w:p w14:paraId="7AC2B403" w14:textId="77777777" w:rsidR="00EA0DD5" w:rsidRDefault="00EA0DD5" w:rsidP="00CC7080">
      <w:pPr>
        <w:pStyle w:val="ac"/>
        <w:rPr>
          <w:rFonts w:ascii="Tahoma" w:hAnsi="Tahoma" w:cs="Tahoma"/>
          <w:i/>
          <w:sz w:val="16"/>
          <w:szCs w:val="16"/>
        </w:rPr>
      </w:pPr>
    </w:p>
    <w:p w14:paraId="58B9AD7B" w14:textId="77777777" w:rsidR="00EA0DD5" w:rsidRDefault="00EA0DD5" w:rsidP="00CC7080">
      <w:pPr>
        <w:pStyle w:val="ac"/>
        <w:rPr>
          <w:rFonts w:ascii="Tahoma" w:hAnsi="Tahoma" w:cs="Tahoma"/>
          <w:i/>
          <w:sz w:val="16"/>
          <w:szCs w:val="16"/>
        </w:rPr>
      </w:pPr>
    </w:p>
    <w:p w14:paraId="6EBAE04D" w14:textId="77777777" w:rsidR="00EA0DD5" w:rsidRDefault="00EA0DD5" w:rsidP="00CC7080">
      <w:pPr>
        <w:pStyle w:val="ac"/>
        <w:rPr>
          <w:rFonts w:ascii="Tahoma" w:hAnsi="Tahoma" w:cs="Tahoma"/>
          <w:i/>
          <w:sz w:val="16"/>
          <w:szCs w:val="16"/>
        </w:rPr>
      </w:pPr>
    </w:p>
    <w:p w14:paraId="29B12CC1" w14:textId="664135D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17425E65"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39022EAB" w14:textId="3F0977A4" w:rsidR="00BD4F33" w:rsidRDefault="00BD4F33" w:rsidP="00BD4F33">
      <w:pPr>
        <w:tabs>
          <w:tab w:val="left" w:pos="315"/>
        </w:tabs>
        <w:spacing w:after="0"/>
        <w:rPr>
          <w:rFonts w:ascii="Tahoma" w:hAnsi="Tahoma" w:cs="Tahoma"/>
          <w:b/>
          <w:sz w:val="19"/>
          <w:szCs w:val="19"/>
        </w:rPr>
      </w:pPr>
      <w:r>
        <w:rPr>
          <w:rFonts w:ascii="Tahoma" w:hAnsi="Tahoma" w:cs="Tahoma"/>
          <w:b/>
          <w:sz w:val="19"/>
          <w:szCs w:val="19"/>
        </w:rPr>
        <w:lastRenderedPageBreak/>
        <w:tab/>
      </w:r>
    </w:p>
    <w:p w14:paraId="12900E68" w14:textId="77777777" w:rsidR="00FB5475" w:rsidRPr="00FD380D" w:rsidRDefault="00FB5475" w:rsidP="00FB5475">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t>Приложение 1 к Приглашению</w:t>
      </w:r>
    </w:p>
    <w:p w14:paraId="3B856374" w14:textId="77777777" w:rsidR="00FB5475" w:rsidRDefault="00FB5475" w:rsidP="00FB5475">
      <w:pPr>
        <w:widowControl w:val="0"/>
        <w:autoSpaceDE w:val="0"/>
        <w:autoSpaceDN w:val="0"/>
        <w:adjustRightInd w:val="0"/>
        <w:spacing w:after="120" w:line="240" w:lineRule="auto"/>
        <w:jc w:val="center"/>
        <w:rPr>
          <w:rFonts w:ascii="Tahoma" w:hAnsi="Tahoma" w:cs="Tahoma"/>
          <w:b/>
          <w:bCs/>
          <w:color w:val="000000"/>
          <w:sz w:val="20"/>
          <w:szCs w:val="20"/>
        </w:rPr>
      </w:pPr>
    </w:p>
    <w:p w14:paraId="07453169" w14:textId="77777777" w:rsidR="00FB5475" w:rsidRPr="00FD380D" w:rsidRDefault="00FB5475" w:rsidP="00FB5475">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p w14:paraId="6FE98DF8" w14:textId="77777777" w:rsidR="0040734D" w:rsidRDefault="0040734D" w:rsidP="0040734D">
      <w:pPr>
        <w:spacing w:after="0" w:line="240" w:lineRule="auto"/>
        <w:jc w:val="center"/>
        <w:rPr>
          <w:rFonts w:ascii="Tahoma" w:hAnsi="Tahoma" w:cs="Tahoma"/>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24"/>
        <w:gridCol w:w="5820"/>
      </w:tblGrid>
      <w:tr w:rsidR="0040734D" w:rsidRPr="00190DB7" w14:paraId="68EFDB6E" w14:textId="77777777" w:rsidTr="0040734D">
        <w:trPr>
          <w:cantSplit/>
          <w:trHeight w:val="244"/>
        </w:trPr>
        <w:tc>
          <w:tcPr>
            <w:tcW w:w="10349" w:type="dxa"/>
            <w:gridSpan w:val="3"/>
            <w:shd w:val="clear" w:color="000000" w:fill="F2F2F2"/>
            <w:noWrap/>
            <w:vAlign w:val="center"/>
            <w:hideMark/>
          </w:tcPr>
          <w:p w14:paraId="6DF84805" w14:textId="77777777" w:rsidR="0040734D" w:rsidRPr="00190DB7" w:rsidRDefault="0040734D" w:rsidP="0040734D">
            <w:pPr>
              <w:pStyle w:val="a3"/>
              <w:numPr>
                <w:ilvl w:val="0"/>
                <w:numId w:val="50"/>
              </w:numPr>
              <w:jc w:val="center"/>
              <w:rPr>
                <w:rFonts w:ascii="Tahoma" w:hAnsi="Tahoma" w:cs="Tahoma"/>
                <w:b/>
                <w:bCs/>
                <w:sz w:val="20"/>
                <w:szCs w:val="20"/>
              </w:rPr>
            </w:pPr>
            <w:r w:rsidRPr="00190DB7">
              <w:rPr>
                <w:rFonts w:ascii="Tahoma" w:hAnsi="Tahoma" w:cs="Tahoma"/>
                <w:b/>
                <w:bCs/>
                <w:sz w:val="20"/>
                <w:szCs w:val="20"/>
              </w:rPr>
              <w:t>ОБЩИЕ ТРЕБОВАНИЯ:</w:t>
            </w:r>
          </w:p>
        </w:tc>
      </w:tr>
      <w:tr w:rsidR="0040734D" w:rsidRPr="00190DB7" w14:paraId="7769B7FD" w14:textId="77777777" w:rsidTr="0040734D">
        <w:trPr>
          <w:trHeight w:val="315"/>
        </w:trPr>
        <w:tc>
          <w:tcPr>
            <w:tcW w:w="605" w:type="dxa"/>
            <w:shd w:val="clear" w:color="auto" w:fill="auto"/>
            <w:noWrap/>
            <w:vAlign w:val="center"/>
            <w:hideMark/>
          </w:tcPr>
          <w:p w14:paraId="54C1EF4A" w14:textId="77777777" w:rsidR="0040734D" w:rsidRPr="00190DB7" w:rsidRDefault="0040734D" w:rsidP="0040734D">
            <w:pPr>
              <w:spacing w:after="0" w:line="240" w:lineRule="auto"/>
              <w:jc w:val="center"/>
              <w:rPr>
                <w:rFonts w:ascii="Tahoma" w:hAnsi="Tahoma" w:cs="Tahoma"/>
                <w:sz w:val="20"/>
                <w:szCs w:val="20"/>
              </w:rPr>
            </w:pPr>
            <w:r w:rsidRPr="00190DB7">
              <w:rPr>
                <w:rFonts w:ascii="Tahoma" w:hAnsi="Tahoma" w:cs="Tahoma"/>
                <w:sz w:val="20"/>
                <w:szCs w:val="20"/>
              </w:rPr>
              <w:t>1.1</w:t>
            </w:r>
          </w:p>
        </w:tc>
        <w:tc>
          <w:tcPr>
            <w:tcW w:w="3924" w:type="dxa"/>
            <w:shd w:val="clear" w:color="auto" w:fill="auto"/>
            <w:vAlign w:val="center"/>
            <w:hideMark/>
          </w:tcPr>
          <w:p w14:paraId="2F05CC0A"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Язык конкурсной заявки</w:t>
            </w:r>
          </w:p>
        </w:tc>
        <w:tc>
          <w:tcPr>
            <w:tcW w:w="5820" w:type="dxa"/>
            <w:shd w:val="clear" w:color="auto" w:fill="auto"/>
            <w:noWrap/>
            <w:vAlign w:val="center"/>
            <w:hideMark/>
          </w:tcPr>
          <w:p w14:paraId="0C717387" w14:textId="77777777" w:rsidR="0040734D" w:rsidRPr="004A09D9" w:rsidRDefault="0040734D" w:rsidP="0040734D">
            <w:pPr>
              <w:spacing w:after="0" w:line="240" w:lineRule="auto"/>
              <w:rPr>
                <w:rFonts w:ascii="Tahoma" w:hAnsi="Tahoma" w:cs="Tahoma"/>
                <w:sz w:val="20"/>
                <w:szCs w:val="20"/>
              </w:rPr>
            </w:pPr>
            <w:r w:rsidRPr="00190DB7">
              <w:rPr>
                <w:rFonts w:ascii="Tahoma" w:hAnsi="Tahoma" w:cs="Tahoma"/>
                <w:color w:val="0000CC"/>
                <w:sz w:val="20"/>
                <w:szCs w:val="20"/>
              </w:rPr>
              <w:t>Русский</w:t>
            </w:r>
            <w:r>
              <w:rPr>
                <w:rFonts w:ascii="Tahoma" w:hAnsi="Tahoma" w:cs="Tahoma"/>
                <w:color w:val="0000CC"/>
                <w:sz w:val="20"/>
                <w:szCs w:val="20"/>
                <w:lang w:val="en-US"/>
              </w:rPr>
              <w:t>.</w:t>
            </w:r>
          </w:p>
        </w:tc>
      </w:tr>
      <w:tr w:rsidR="0040734D" w:rsidRPr="00190DB7" w14:paraId="0DF9848E" w14:textId="77777777" w:rsidTr="0040734D">
        <w:trPr>
          <w:trHeight w:val="360"/>
        </w:trPr>
        <w:tc>
          <w:tcPr>
            <w:tcW w:w="605" w:type="dxa"/>
            <w:shd w:val="clear" w:color="auto" w:fill="auto"/>
            <w:noWrap/>
            <w:vAlign w:val="center"/>
            <w:hideMark/>
          </w:tcPr>
          <w:p w14:paraId="2DC45CB9"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1.2</w:t>
            </w:r>
          </w:p>
        </w:tc>
        <w:tc>
          <w:tcPr>
            <w:tcW w:w="3924" w:type="dxa"/>
            <w:shd w:val="clear" w:color="auto" w:fill="auto"/>
            <w:vAlign w:val="center"/>
            <w:hideMark/>
          </w:tcPr>
          <w:p w14:paraId="6125E9C4"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 xml:space="preserve">Условия и адрес </w:t>
            </w:r>
            <w:r w:rsidRPr="00190DB7">
              <w:rPr>
                <w:rFonts w:ascii="Tahoma" w:hAnsi="Tahoma" w:cs="Tahoma"/>
                <w:color w:val="0000CC"/>
                <w:sz w:val="20"/>
                <w:szCs w:val="20"/>
              </w:rPr>
              <w:t>поставки</w:t>
            </w:r>
          </w:p>
          <w:p w14:paraId="0685E5C3" w14:textId="77777777" w:rsidR="0040734D" w:rsidRPr="00190DB7" w:rsidRDefault="0040734D" w:rsidP="0040734D">
            <w:pPr>
              <w:spacing w:after="0" w:line="240" w:lineRule="auto"/>
              <w:rPr>
                <w:rFonts w:ascii="Tahoma" w:hAnsi="Tahoma" w:cs="Tahoma"/>
                <w:sz w:val="20"/>
                <w:szCs w:val="20"/>
              </w:rPr>
            </w:pPr>
          </w:p>
        </w:tc>
        <w:tc>
          <w:tcPr>
            <w:tcW w:w="5820" w:type="dxa"/>
            <w:shd w:val="clear" w:color="auto" w:fill="auto"/>
            <w:vAlign w:val="center"/>
            <w:hideMark/>
          </w:tcPr>
          <w:p w14:paraId="59CC3059" w14:textId="77777777" w:rsidR="0040734D" w:rsidRPr="00190DB7" w:rsidRDefault="0040734D" w:rsidP="0040734D">
            <w:pPr>
              <w:spacing w:after="0" w:line="240" w:lineRule="auto"/>
              <w:jc w:val="both"/>
              <w:rPr>
                <w:rFonts w:ascii="Tahoma" w:hAnsi="Tahoma" w:cs="Tahoma"/>
                <w:color w:val="0000CC"/>
                <w:sz w:val="20"/>
                <w:szCs w:val="20"/>
              </w:rPr>
            </w:pPr>
            <w:r w:rsidRPr="00190DB7">
              <w:rPr>
                <w:rFonts w:ascii="Tahoma" w:hAnsi="Tahoma" w:cs="Tahoma"/>
                <w:b/>
                <w:sz w:val="20"/>
                <w:szCs w:val="20"/>
              </w:rPr>
              <w:t xml:space="preserve">Для резидентов КР: </w:t>
            </w:r>
            <w:r w:rsidRPr="00190DB7">
              <w:rPr>
                <w:rFonts w:ascii="Tahoma" w:hAnsi="Tahoma" w:cs="Tahoma"/>
                <w:sz w:val="20"/>
                <w:szCs w:val="20"/>
              </w:rPr>
              <w:t>Поставщик должен доставить, произвести разгрузку</w:t>
            </w:r>
            <w:r w:rsidRPr="00190DB7">
              <w:rPr>
                <w:rFonts w:ascii="Tahoma" w:hAnsi="Tahoma" w:cs="Tahoma"/>
                <w:color w:val="0000CC"/>
                <w:sz w:val="20"/>
                <w:szCs w:val="20"/>
              </w:rPr>
              <w:t xml:space="preserve"> </w:t>
            </w:r>
            <w:r w:rsidRPr="00190DB7">
              <w:rPr>
                <w:rFonts w:ascii="Tahoma" w:hAnsi="Tahoma" w:cs="Tahoma"/>
                <w:sz w:val="20"/>
                <w:szCs w:val="20"/>
              </w:rPr>
              <w:t xml:space="preserve">Товара за счет собственных сил и средств по адресу: </w:t>
            </w:r>
            <w:r w:rsidRPr="00190DB7">
              <w:rPr>
                <w:rFonts w:ascii="Tahoma" w:hAnsi="Tahoma" w:cs="Tahoma"/>
                <w:color w:val="0000CC"/>
                <w:sz w:val="20"/>
                <w:szCs w:val="20"/>
              </w:rPr>
              <w:t>Кыргызская Республика, г. Бишкек, ул. Суюмбаева 123;</w:t>
            </w:r>
          </w:p>
          <w:p w14:paraId="09679D41" w14:textId="77777777" w:rsidR="0040734D" w:rsidRPr="00190DB7" w:rsidRDefault="0040734D" w:rsidP="0040734D">
            <w:pPr>
              <w:pStyle w:val="af2"/>
              <w:jc w:val="both"/>
              <w:rPr>
                <w:rFonts w:ascii="Tahoma" w:hAnsi="Tahoma" w:cs="Tahoma"/>
                <w:b/>
                <w:sz w:val="20"/>
                <w:szCs w:val="20"/>
              </w:rPr>
            </w:pPr>
          </w:p>
          <w:p w14:paraId="67086EB3" w14:textId="77777777" w:rsidR="0040734D" w:rsidRPr="00190DB7" w:rsidRDefault="0040734D" w:rsidP="0040734D">
            <w:pPr>
              <w:pStyle w:val="af2"/>
              <w:jc w:val="both"/>
              <w:rPr>
                <w:rFonts w:ascii="Tahoma" w:hAnsi="Tahoma" w:cs="Tahoma"/>
                <w:sz w:val="20"/>
                <w:szCs w:val="20"/>
              </w:rPr>
            </w:pPr>
            <w:r w:rsidRPr="00190DB7">
              <w:rPr>
                <w:rFonts w:ascii="Tahoma" w:hAnsi="Tahoma" w:cs="Tahoma"/>
                <w:b/>
                <w:sz w:val="20"/>
                <w:szCs w:val="20"/>
              </w:rPr>
              <w:t xml:space="preserve">Для нерезидентов КР: </w:t>
            </w:r>
            <w:r w:rsidRPr="00190DB7">
              <w:rPr>
                <w:rFonts w:ascii="Tahoma" w:hAnsi="Tahoma" w:cs="Tahoma"/>
                <w:sz w:val="20"/>
                <w:szCs w:val="20"/>
              </w:rPr>
              <w:t>на условиях поставки CIP - г. Бишкек, в соответствии с правилами ИНКОТЕРМС-2010.</w:t>
            </w:r>
          </w:p>
          <w:p w14:paraId="498BA9AF"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Пункт назначения: таможенные терминалы г. Бишкек</w:t>
            </w:r>
            <w:r>
              <w:rPr>
                <w:rFonts w:ascii="Tahoma" w:hAnsi="Tahoma" w:cs="Tahoma"/>
                <w:sz w:val="20"/>
                <w:szCs w:val="20"/>
              </w:rPr>
              <w:t>.</w:t>
            </w:r>
          </w:p>
        </w:tc>
      </w:tr>
      <w:tr w:rsidR="0040734D" w:rsidRPr="00190DB7" w14:paraId="4C7A8D04" w14:textId="77777777" w:rsidTr="0040734D">
        <w:trPr>
          <w:trHeight w:val="360"/>
        </w:trPr>
        <w:tc>
          <w:tcPr>
            <w:tcW w:w="605" w:type="dxa"/>
            <w:shd w:val="clear" w:color="auto" w:fill="auto"/>
            <w:noWrap/>
            <w:vAlign w:val="center"/>
          </w:tcPr>
          <w:p w14:paraId="385EF73B"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1.3</w:t>
            </w:r>
          </w:p>
        </w:tc>
        <w:tc>
          <w:tcPr>
            <w:tcW w:w="3924" w:type="dxa"/>
            <w:shd w:val="clear" w:color="auto" w:fill="auto"/>
            <w:vAlign w:val="center"/>
          </w:tcPr>
          <w:p w14:paraId="2E3F5C64" w14:textId="77777777" w:rsidR="0040734D" w:rsidRPr="00190DB7" w:rsidRDefault="0040734D" w:rsidP="0040734D">
            <w:pPr>
              <w:spacing w:after="0" w:line="240" w:lineRule="auto"/>
              <w:rPr>
                <w:rFonts w:ascii="Tahoma" w:hAnsi="Tahoma" w:cs="Tahoma"/>
                <w:b/>
                <w:color w:val="FF0000"/>
                <w:sz w:val="20"/>
                <w:szCs w:val="20"/>
                <w:u w:val="single"/>
              </w:rPr>
            </w:pPr>
            <w:r w:rsidRPr="00190DB7">
              <w:rPr>
                <w:rFonts w:ascii="Tahoma" w:hAnsi="Tahoma" w:cs="Tahoma"/>
                <w:sz w:val="20"/>
                <w:szCs w:val="20"/>
              </w:rPr>
              <w:t xml:space="preserve">Срок </w:t>
            </w:r>
            <w:r w:rsidRPr="00190DB7">
              <w:rPr>
                <w:rFonts w:ascii="Tahoma" w:hAnsi="Tahoma" w:cs="Tahoma"/>
                <w:color w:val="0000CC"/>
                <w:sz w:val="20"/>
                <w:szCs w:val="20"/>
              </w:rPr>
              <w:t>поставки</w:t>
            </w:r>
          </w:p>
        </w:tc>
        <w:tc>
          <w:tcPr>
            <w:tcW w:w="5820" w:type="dxa"/>
            <w:shd w:val="clear" w:color="auto" w:fill="auto"/>
            <w:vAlign w:val="center"/>
          </w:tcPr>
          <w:p w14:paraId="4FC82685" w14:textId="39759EE7" w:rsidR="0040734D" w:rsidRPr="00190DB7" w:rsidRDefault="00055889" w:rsidP="0040734D">
            <w:pPr>
              <w:spacing w:after="0" w:line="240" w:lineRule="auto"/>
              <w:jc w:val="both"/>
              <w:rPr>
                <w:rFonts w:ascii="Tahoma" w:hAnsi="Tahoma" w:cs="Tahoma"/>
                <w:sz w:val="20"/>
                <w:szCs w:val="20"/>
              </w:rPr>
            </w:pPr>
            <w:r>
              <w:rPr>
                <w:rFonts w:ascii="Tahoma" w:hAnsi="Tahoma" w:cs="Tahoma"/>
                <w:sz w:val="20"/>
                <w:szCs w:val="20"/>
              </w:rPr>
              <w:t>Не более</w:t>
            </w:r>
            <w:r w:rsidR="0040734D" w:rsidRPr="00190DB7">
              <w:rPr>
                <w:rFonts w:ascii="Tahoma" w:hAnsi="Tahoma" w:cs="Tahoma"/>
                <w:sz w:val="20"/>
                <w:szCs w:val="20"/>
              </w:rPr>
              <w:t xml:space="preserve"> </w:t>
            </w:r>
            <w:r w:rsidR="00214424">
              <w:rPr>
                <w:rFonts w:ascii="Tahoma" w:hAnsi="Tahoma" w:cs="Tahoma"/>
                <w:sz w:val="20"/>
                <w:szCs w:val="20"/>
              </w:rPr>
              <w:t>10</w:t>
            </w:r>
            <w:r w:rsidR="0040734D" w:rsidRPr="00190DB7">
              <w:rPr>
                <w:rFonts w:ascii="Tahoma" w:hAnsi="Tahoma" w:cs="Tahoma"/>
                <w:color w:val="0000CC"/>
                <w:sz w:val="20"/>
                <w:szCs w:val="20"/>
              </w:rPr>
              <w:t xml:space="preserve"> календарных дней </w:t>
            </w:r>
            <w:r w:rsidR="0040734D" w:rsidRPr="00190DB7">
              <w:rPr>
                <w:rFonts w:ascii="Tahoma" w:hAnsi="Tahoma" w:cs="Tahoma"/>
                <w:sz w:val="20"/>
                <w:szCs w:val="20"/>
              </w:rPr>
              <w:t>с даты заключения Договора.</w:t>
            </w:r>
          </w:p>
        </w:tc>
      </w:tr>
      <w:tr w:rsidR="0040734D" w:rsidRPr="00190DB7" w14:paraId="532C5A56" w14:textId="77777777" w:rsidTr="0040734D">
        <w:trPr>
          <w:trHeight w:val="1132"/>
        </w:trPr>
        <w:tc>
          <w:tcPr>
            <w:tcW w:w="605" w:type="dxa"/>
            <w:shd w:val="clear" w:color="auto" w:fill="auto"/>
            <w:noWrap/>
            <w:vAlign w:val="center"/>
            <w:hideMark/>
          </w:tcPr>
          <w:p w14:paraId="14809DFC"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1.4</w:t>
            </w:r>
          </w:p>
        </w:tc>
        <w:tc>
          <w:tcPr>
            <w:tcW w:w="3924" w:type="dxa"/>
            <w:shd w:val="clear" w:color="auto" w:fill="auto"/>
            <w:vAlign w:val="center"/>
            <w:hideMark/>
          </w:tcPr>
          <w:p w14:paraId="2539839F"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Условия платежа и срок выплаты</w:t>
            </w:r>
          </w:p>
        </w:tc>
        <w:tc>
          <w:tcPr>
            <w:tcW w:w="5820" w:type="dxa"/>
            <w:shd w:val="clear" w:color="auto" w:fill="auto"/>
            <w:noWrap/>
            <w:vAlign w:val="center"/>
            <w:hideMark/>
          </w:tcPr>
          <w:p w14:paraId="2A7B31A5" w14:textId="0DF9BE3F" w:rsidR="0040734D" w:rsidRPr="00190DB7" w:rsidRDefault="00FB5475" w:rsidP="0040734D">
            <w:pPr>
              <w:spacing w:after="0" w:line="240" w:lineRule="auto"/>
              <w:jc w:val="both"/>
              <w:rPr>
                <w:rFonts w:ascii="Tahoma" w:hAnsi="Tahoma" w:cs="Tahoma"/>
                <w:sz w:val="20"/>
                <w:szCs w:val="20"/>
              </w:rPr>
            </w:pPr>
            <w:r w:rsidRPr="00EC69C7">
              <w:rPr>
                <w:rFonts w:ascii="Tahoma" w:eastAsia="Times New Roman" w:hAnsi="Tahoma" w:cs="Tahoma"/>
                <w:bCs/>
                <w:color w:val="000000"/>
                <w:sz w:val="20"/>
                <w:szCs w:val="18"/>
              </w:rPr>
              <w:t xml:space="preserve">100% от стоимости товара, по факту поставки до склада Компании, выплачиваются в течение 10 банковских дней с даты подписания сторонами акта приема-передачи товара и </w:t>
            </w:r>
            <w:r w:rsidRPr="00026816">
              <w:rPr>
                <w:rFonts w:ascii="Tahoma" w:eastAsia="Times New Roman" w:hAnsi="Tahoma" w:cs="Tahoma"/>
                <w:b/>
                <w:bCs/>
                <w:color w:val="000000"/>
                <w:sz w:val="19"/>
                <w:szCs w:val="19"/>
              </w:rPr>
              <w:t>предоставления электронной счет-фактуры в автоматизированной системе УГНС.</w:t>
            </w:r>
            <w:r w:rsidRPr="00EC69C7">
              <w:rPr>
                <w:rFonts w:ascii="Tahoma" w:eastAsia="Times New Roman" w:hAnsi="Tahoma" w:cs="Tahoma"/>
                <w:bCs/>
                <w:color w:val="000000"/>
                <w:sz w:val="20"/>
                <w:szCs w:val="18"/>
              </w:rPr>
              <w:t xml:space="preserve"> Оплата осуществляется в сомах КР, путем перечисления денежных средств на расчетный счет поставщика.</w:t>
            </w:r>
          </w:p>
        </w:tc>
      </w:tr>
      <w:tr w:rsidR="0040734D" w:rsidRPr="00190DB7" w14:paraId="65777065" w14:textId="77777777" w:rsidTr="0040734D">
        <w:trPr>
          <w:trHeight w:val="1209"/>
        </w:trPr>
        <w:tc>
          <w:tcPr>
            <w:tcW w:w="605" w:type="dxa"/>
            <w:shd w:val="clear" w:color="auto" w:fill="auto"/>
            <w:noWrap/>
            <w:vAlign w:val="center"/>
            <w:hideMark/>
          </w:tcPr>
          <w:p w14:paraId="67927573"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1.5</w:t>
            </w:r>
          </w:p>
        </w:tc>
        <w:tc>
          <w:tcPr>
            <w:tcW w:w="3924" w:type="dxa"/>
            <w:shd w:val="clear" w:color="auto" w:fill="auto"/>
            <w:vAlign w:val="center"/>
            <w:hideMark/>
          </w:tcPr>
          <w:p w14:paraId="78B09F4E"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Цена конкурсной заявки (коммерческое предложение)</w:t>
            </w:r>
          </w:p>
        </w:tc>
        <w:tc>
          <w:tcPr>
            <w:tcW w:w="5820" w:type="dxa"/>
            <w:shd w:val="clear" w:color="auto" w:fill="auto"/>
            <w:vAlign w:val="center"/>
            <w:hideMark/>
          </w:tcPr>
          <w:p w14:paraId="2ADC6E12"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tc>
      </w:tr>
      <w:tr w:rsidR="0040734D" w:rsidRPr="00190DB7" w14:paraId="75BF9023" w14:textId="77777777" w:rsidTr="0040734D">
        <w:trPr>
          <w:trHeight w:val="311"/>
        </w:trPr>
        <w:tc>
          <w:tcPr>
            <w:tcW w:w="605" w:type="dxa"/>
            <w:shd w:val="clear" w:color="auto" w:fill="auto"/>
            <w:noWrap/>
            <w:vAlign w:val="center"/>
          </w:tcPr>
          <w:p w14:paraId="321FB3F3"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1.6</w:t>
            </w:r>
          </w:p>
        </w:tc>
        <w:tc>
          <w:tcPr>
            <w:tcW w:w="3924" w:type="dxa"/>
            <w:shd w:val="clear" w:color="auto" w:fill="auto"/>
            <w:vAlign w:val="center"/>
          </w:tcPr>
          <w:p w14:paraId="05474247"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 xml:space="preserve">Валюта конкурсной заявки </w:t>
            </w:r>
          </w:p>
        </w:tc>
        <w:tc>
          <w:tcPr>
            <w:tcW w:w="5820" w:type="dxa"/>
            <w:shd w:val="clear" w:color="auto" w:fill="auto"/>
            <w:vAlign w:val="center"/>
          </w:tcPr>
          <w:p w14:paraId="19C65ED5" w14:textId="77777777" w:rsidR="0040734D" w:rsidRPr="00190DB7" w:rsidRDefault="0040734D" w:rsidP="0040734D">
            <w:pPr>
              <w:spacing w:after="0" w:line="240" w:lineRule="auto"/>
              <w:jc w:val="both"/>
              <w:rPr>
                <w:rFonts w:ascii="Tahoma" w:hAnsi="Tahoma" w:cs="Tahoma"/>
                <w:iCs/>
                <w:sz w:val="20"/>
                <w:szCs w:val="20"/>
              </w:rPr>
            </w:pPr>
            <w:r w:rsidRPr="00190DB7">
              <w:rPr>
                <w:rFonts w:ascii="Tahoma" w:hAnsi="Tahoma" w:cs="Tahoma"/>
                <w:iCs/>
                <w:sz w:val="20"/>
                <w:szCs w:val="20"/>
              </w:rPr>
              <w:t>Оплата осуществляется путем перечисления денежных средств на расчетный счет Поставщика.</w:t>
            </w:r>
          </w:p>
          <w:p w14:paraId="6A30DE54" w14:textId="77777777" w:rsidR="0040734D" w:rsidRPr="00190DB7" w:rsidRDefault="0040734D" w:rsidP="0040734D">
            <w:pPr>
              <w:spacing w:after="0" w:line="240" w:lineRule="auto"/>
              <w:jc w:val="both"/>
              <w:rPr>
                <w:rFonts w:ascii="Tahoma" w:hAnsi="Tahoma" w:cs="Tahoma"/>
                <w:iCs/>
                <w:sz w:val="20"/>
                <w:szCs w:val="20"/>
              </w:rPr>
            </w:pPr>
          </w:p>
          <w:p w14:paraId="6FCE2B42"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Для резидентов</w:t>
            </w:r>
            <w:r w:rsidRPr="00190DB7">
              <w:rPr>
                <w:rFonts w:ascii="Tahoma" w:hAnsi="Tahoma" w:cs="Tahoma"/>
                <w:b/>
                <w:sz w:val="20"/>
                <w:szCs w:val="20"/>
              </w:rPr>
              <w:t xml:space="preserve"> - Сом КР</w:t>
            </w:r>
            <w:r w:rsidRPr="00190DB7">
              <w:rPr>
                <w:rFonts w:ascii="Tahoma" w:hAnsi="Tahoma" w:cs="Tahoma"/>
                <w:sz w:val="20"/>
                <w:szCs w:val="20"/>
              </w:rPr>
              <w:t>*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535E6EA6" w14:textId="77777777" w:rsidR="0040734D" w:rsidRPr="00190DB7" w:rsidRDefault="0040734D" w:rsidP="0040734D">
            <w:pPr>
              <w:spacing w:after="0" w:line="240" w:lineRule="auto"/>
              <w:jc w:val="both"/>
              <w:rPr>
                <w:rFonts w:ascii="Tahoma" w:hAnsi="Tahoma" w:cs="Tahoma"/>
                <w:b/>
                <w:sz w:val="20"/>
                <w:szCs w:val="20"/>
              </w:rPr>
            </w:pPr>
            <w:r w:rsidRPr="00190DB7">
              <w:rPr>
                <w:rFonts w:ascii="Tahoma" w:hAnsi="Tahoma" w:cs="Tahoma"/>
                <w:sz w:val="20"/>
                <w:szCs w:val="20"/>
              </w:rPr>
              <w:t>Для нерезидентов</w:t>
            </w:r>
            <w:r w:rsidRPr="00190DB7">
              <w:rPr>
                <w:rFonts w:ascii="Tahoma" w:hAnsi="Tahoma" w:cs="Tahoma"/>
                <w:b/>
                <w:sz w:val="20"/>
                <w:szCs w:val="20"/>
              </w:rPr>
              <w:t xml:space="preserve"> – Доллар США.</w:t>
            </w:r>
          </w:p>
          <w:p w14:paraId="68C7B0E4"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*Оценка будет производиться в национальной валюте - сом по курсу Национального банка КР на день вскрытия конкурсных заявок.</w:t>
            </w:r>
          </w:p>
          <w:p w14:paraId="4FDA0BD2" w14:textId="77777777" w:rsidR="0040734D" w:rsidRPr="00190DB7" w:rsidRDefault="0040734D" w:rsidP="0040734D">
            <w:pPr>
              <w:spacing w:after="0" w:line="240" w:lineRule="auto"/>
              <w:jc w:val="both"/>
              <w:rPr>
                <w:rFonts w:ascii="Tahoma" w:hAnsi="Tahoma" w:cs="Tahoma"/>
                <w:b/>
                <w:sz w:val="20"/>
                <w:szCs w:val="20"/>
              </w:rPr>
            </w:pPr>
            <w:r w:rsidRPr="00190DB7">
              <w:rPr>
                <w:rFonts w:ascii="Tahoma" w:hAnsi="Tahoma" w:cs="Tahoma"/>
                <w:b/>
                <w:sz w:val="20"/>
                <w:szCs w:val="20"/>
              </w:rPr>
              <w:t xml:space="preserve">Оплата осуществляется:    </w:t>
            </w:r>
          </w:p>
          <w:p w14:paraId="7B044DD4"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 xml:space="preserve">Поставщику - резиденту КР -  в сомах КР.                 </w:t>
            </w:r>
          </w:p>
          <w:p w14:paraId="6F2AB659" w14:textId="77777777" w:rsidR="0040734D" w:rsidRPr="00190DB7" w:rsidRDefault="0040734D" w:rsidP="0040734D">
            <w:pPr>
              <w:spacing w:after="0" w:line="240" w:lineRule="auto"/>
              <w:jc w:val="both"/>
              <w:rPr>
                <w:rFonts w:ascii="Tahoma" w:hAnsi="Tahoma" w:cs="Tahoma"/>
                <w:b/>
                <w:sz w:val="20"/>
                <w:szCs w:val="20"/>
              </w:rPr>
            </w:pPr>
            <w:r w:rsidRPr="00190DB7">
              <w:rPr>
                <w:rFonts w:ascii="Tahoma" w:hAnsi="Tahoma" w:cs="Tahoma"/>
                <w:sz w:val="20"/>
                <w:szCs w:val="20"/>
              </w:rPr>
              <w:t>Поставщику - нерезиденту КР – в долларах США.</w:t>
            </w:r>
          </w:p>
          <w:p w14:paraId="54A269BE" w14:textId="77777777" w:rsidR="0040734D" w:rsidRPr="00190DB7" w:rsidRDefault="0040734D" w:rsidP="0040734D">
            <w:pPr>
              <w:spacing w:after="0" w:line="240" w:lineRule="auto"/>
              <w:jc w:val="both"/>
              <w:rPr>
                <w:rFonts w:ascii="Tahoma" w:hAnsi="Tahoma" w:cs="Tahoma"/>
                <w:b/>
                <w:color w:val="FF0000"/>
                <w:sz w:val="20"/>
                <w:szCs w:val="20"/>
                <w:u w:val="single"/>
              </w:rPr>
            </w:pPr>
          </w:p>
        </w:tc>
      </w:tr>
      <w:tr w:rsidR="0040734D" w:rsidRPr="00190DB7" w14:paraId="2620BD48" w14:textId="77777777" w:rsidTr="0040734D">
        <w:trPr>
          <w:trHeight w:val="699"/>
        </w:trPr>
        <w:tc>
          <w:tcPr>
            <w:tcW w:w="605" w:type="dxa"/>
            <w:shd w:val="clear" w:color="auto" w:fill="auto"/>
            <w:noWrap/>
            <w:vAlign w:val="center"/>
          </w:tcPr>
          <w:p w14:paraId="5109810E"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1.7</w:t>
            </w:r>
          </w:p>
        </w:tc>
        <w:tc>
          <w:tcPr>
            <w:tcW w:w="3924" w:type="dxa"/>
            <w:shd w:val="clear" w:color="auto" w:fill="auto"/>
            <w:vAlign w:val="center"/>
          </w:tcPr>
          <w:p w14:paraId="74A8D71D" w14:textId="77777777" w:rsidR="0040734D" w:rsidRPr="00190DB7" w:rsidRDefault="0040734D" w:rsidP="0040734D">
            <w:pPr>
              <w:pStyle w:val="a3"/>
              <w:numPr>
                <w:ilvl w:val="0"/>
                <w:numId w:val="47"/>
              </w:numPr>
              <w:tabs>
                <w:tab w:val="left" w:pos="142"/>
              </w:tabs>
              <w:ind w:left="0" w:right="-57" w:firstLine="0"/>
              <w:contextualSpacing/>
              <w:rPr>
                <w:rFonts w:ascii="Tahoma" w:hAnsi="Tahoma" w:cs="Tahoma"/>
                <w:sz w:val="20"/>
                <w:szCs w:val="20"/>
              </w:rPr>
            </w:pPr>
            <w:r w:rsidRPr="00190DB7">
              <w:rPr>
                <w:rFonts w:ascii="Tahoma" w:hAnsi="Tahoma" w:cs="Tahoma"/>
                <w:b/>
                <w:sz w:val="20"/>
                <w:szCs w:val="20"/>
              </w:rPr>
              <w:t xml:space="preserve">Для Юридических лиц: </w:t>
            </w:r>
            <w:r w:rsidRPr="00190DB7">
              <w:rPr>
                <w:rFonts w:ascii="Tahoma" w:hAnsi="Tahoma" w:cs="Tahoma"/>
                <w:sz w:val="20"/>
                <w:szCs w:val="20"/>
              </w:rPr>
              <w:t xml:space="preserve">Предоставить сканированные копии оригинала документов: </w:t>
            </w:r>
          </w:p>
          <w:p w14:paraId="0C517C5C" w14:textId="77777777" w:rsidR="0040734D" w:rsidRPr="00190DB7" w:rsidRDefault="0040734D" w:rsidP="0040734D">
            <w:pPr>
              <w:pStyle w:val="a3"/>
              <w:numPr>
                <w:ilvl w:val="0"/>
                <w:numId w:val="48"/>
              </w:numPr>
              <w:tabs>
                <w:tab w:val="left" w:pos="142"/>
              </w:tabs>
              <w:ind w:left="0" w:right="-57" w:firstLine="0"/>
              <w:contextualSpacing/>
              <w:rPr>
                <w:rFonts w:ascii="Tahoma" w:hAnsi="Tahoma" w:cs="Tahoma"/>
                <w:sz w:val="20"/>
                <w:szCs w:val="20"/>
              </w:rPr>
            </w:pPr>
            <w:r w:rsidRPr="00190DB7">
              <w:rPr>
                <w:rFonts w:ascii="Tahoma" w:hAnsi="Tahoma" w:cs="Tahoma"/>
                <w:sz w:val="20"/>
                <w:szCs w:val="20"/>
              </w:rPr>
              <w:t>Свидетельство о гос. регистрации/ перерегистрации;</w:t>
            </w:r>
          </w:p>
          <w:p w14:paraId="2D1C7C9C" w14:textId="77777777" w:rsidR="0040734D" w:rsidRPr="00190DB7" w:rsidRDefault="0040734D" w:rsidP="0040734D">
            <w:pPr>
              <w:pStyle w:val="a3"/>
              <w:numPr>
                <w:ilvl w:val="0"/>
                <w:numId w:val="48"/>
              </w:numPr>
              <w:tabs>
                <w:tab w:val="left" w:pos="142"/>
              </w:tabs>
              <w:ind w:left="0" w:right="-57" w:firstLine="0"/>
              <w:contextualSpacing/>
              <w:rPr>
                <w:rFonts w:ascii="Tahoma" w:hAnsi="Tahoma" w:cs="Tahoma"/>
                <w:sz w:val="20"/>
                <w:szCs w:val="20"/>
              </w:rPr>
            </w:pPr>
            <w:r w:rsidRPr="00190DB7">
              <w:rPr>
                <w:rFonts w:ascii="Tahoma" w:hAnsi="Tahoma" w:cs="Tahoma"/>
                <w:sz w:val="20"/>
                <w:szCs w:val="20"/>
              </w:rPr>
              <w:t>Устав;</w:t>
            </w:r>
          </w:p>
          <w:p w14:paraId="38E54670" w14:textId="77777777" w:rsidR="0040734D" w:rsidRPr="00190DB7" w:rsidRDefault="0040734D" w:rsidP="0040734D">
            <w:pPr>
              <w:pStyle w:val="a3"/>
              <w:numPr>
                <w:ilvl w:val="0"/>
                <w:numId w:val="48"/>
              </w:numPr>
              <w:tabs>
                <w:tab w:val="left" w:pos="142"/>
              </w:tabs>
              <w:ind w:left="0" w:right="-57" w:firstLine="0"/>
              <w:contextualSpacing/>
              <w:rPr>
                <w:rFonts w:ascii="Tahoma" w:hAnsi="Tahoma" w:cs="Tahoma"/>
                <w:b/>
                <w:sz w:val="20"/>
                <w:szCs w:val="20"/>
              </w:rPr>
            </w:pPr>
            <w:r w:rsidRPr="00190DB7">
              <w:rPr>
                <w:rFonts w:ascii="Tahoma" w:hAnsi="Tahoma" w:cs="Tahoma"/>
                <w:sz w:val="20"/>
                <w:szCs w:val="20"/>
              </w:rPr>
              <w:t>Приказ/решение об избрании/ назначении исполнительного органа юр.лица (1-го лица).</w:t>
            </w:r>
          </w:p>
          <w:p w14:paraId="4ECC0164" w14:textId="77777777" w:rsidR="0040734D" w:rsidRPr="00190DB7" w:rsidRDefault="0040734D" w:rsidP="0040734D">
            <w:pPr>
              <w:pStyle w:val="a3"/>
              <w:numPr>
                <w:ilvl w:val="0"/>
                <w:numId w:val="48"/>
              </w:numPr>
              <w:tabs>
                <w:tab w:val="left" w:pos="142"/>
              </w:tabs>
              <w:ind w:left="0" w:right="-57" w:firstLine="0"/>
              <w:contextualSpacing/>
              <w:jc w:val="both"/>
              <w:rPr>
                <w:rFonts w:ascii="Tahoma" w:hAnsi="Tahoma" w:cs="Tahoma"/>
                <w:b/>
                <w:sz w:val="20"/>
                <w:szCs w:val="20"/>
              </w:rPr>
            </w:pPr>
            <w:r w:rsidRPr="00190DB7">
              <w:rPr>
                <w:rFonts w:ascii="Tahoma" w:hAnsi="Tahoma" w:cs="Tahoma"/>
                <w:b/>
                <w:sz w:val="20"/>
                <w:szCs w:val="20"/>
              </w:rPr>
              <w:t>Для Индивидуальных предпринимателей</w:t>
            </w:r>
            <w:r w:rsidRPr="00190DB7">
              <w:rPr>
                <w:rFonts w:ascii="Tahoma" w:hAnsi="Tahoma" w:cs="Tahoma"/>
                <w:sz w:val="20"/>
                <w:szCs w:val="20"/>
              </w:rPr>
              <w:t xml:space="preserve">: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закупки и охватывать </w:t>
            </w:r>
            <w:r w:rsidRPr="00190DB7">
              <w:rPr>
                <w:rFonts w:ascii="Tahoma" w:hAnsi="Tahoma" w:cs="Tahoma"/>
                <w:sz w:val="20"/>
                <w:szCs w:val="20"/>
              </w:rPr>
              <w:lastRenderedPageBreak/>
              <w:t>минимум период до полной поставки товара и передачи по акту)</w:t>
            </w:r>
          </w:p>
        </w:tc>
        <w:tc>
          <w:tcPr>
            <w:tcW w:w="5820" w:type="dxa"/>
            <w:shd w:val="clear" w:color="auto" w:fill="auto"/>
            <w:vAlign w:val="center"/>
          </w:tcPr>
          <w:p w14:paraId="035E36D8"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lastRenderedPageBreak/>
              <w:t>Приложить копии</w:t>
            </w:r>
          </w:p>
          <w:p w14:paraId="506AA3F5"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40734D" w:rsidRPr="00190DB7" w14:paraId="08F4BE2B" w14:textId="77777777" w:rsidTr="0040734D">
        <w:trPr>
          <w:trHeight w:val="1975"/>
        </w:trPr>
        <w:tc>
          <w:tcPr>
            <w:tcW w:w="605" w:type="dxa"/>
            <w:shd w:val="clear" w:color="auto" w:fill="auto"/>
            <w:noWrap/>
            <w:vAlign w:val="center"/>
          </w:tcPr>
          <w:p w14:paraId="510A2D60"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1.8</w:t>
            </w:r>
          </w:p>
        </w:tc>
        <w:tc>
          <w:tcPr>
            <w:tcW w:w="3924" w:type="dxa"/>
            <w:shd w:val="clear" w:color="auto" w:fill="auto"/>
            <w:vAlign w:val="center"/>
          </w:tcPr>
          <w:p w14:paraId="0E7B9AE3" w14:textId="77777777" w:rsidR="0040734D" w:rsidRPr="00190DB7" w:rsidRDefault="0040734D" w:rsidP="0040734D">
            <w:pPr>
              <w:spacing w:line="240" w:lineRule="auto"/>
              <w:ind w:right="-57"/>
              <w:contextualSpacing/>
              <w:jc w:val="both"/>
              <w:rPr>
                <w:rFonts w:ascii="Tahoma" w:hAnsi="Tahoma" w:cs="Tahoma"/>
                <w:b/>
                <w:sz w:val="20"/>
                <w:szCs w:val="20"/>
              </w:rPr>
            </w:pPr>
            <w:r w:rsidRPr="00190DB7">
              <w:rPr>
                <w:rFonts w:ascii="Tahoma" w:hAnsi="Tahoma" w:cs="Tahoma"/>
                <w:sz w:val="20"/>
                <w:szCs w:val="20"/>
              </w:rPr>
              <w:t>Предоставить сканированную копию Доверенности на лицо, подписавшее конкурсную заявку и представляющее интересы участника в торгах.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5820" w:type="dxa"/>
            <w:shd w:val="clear" w:color="auto" w:fill="auto"/>
            <w:vAlign w:val="center"/>
          </w:tcPr>
          <w:p w14:paraId="36F1B63B"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Приложить копии</w:t>
            </w:r>
          </w:p>
          <w:p w14:paraId="71E8BF03"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40734D" w:rsidRPr="00190DB7" w14:paraId="1D601BF0" w14:textId="77777777" w:rsidTr="0040734D">
        <w:trPr>
          <w:trHeight w:val="495"/>
        </w:trPr>
        <w:tc>
          <w:tcPr>
            <w:tcW w:w="605" w:type="dxa"/>
            <w:shd w:val="clear" w:color="auto" w:fill="auto"/>
            <w:noWrap/>
            <w:vAlign w:val="center"/>
            <w:hideMark/>
          </w:tcPr>
          <w:p w14:paraId="303036A3"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1.9</w:t>
            </w:r>
          </w:p>
        </w:tc>
        <w:tc>
          <w:tcPr>
            <w:tcW w:w="3924" w:type="dxa"/>
            <w:shd w:val="clear" w:color="auto" w:fill="auto"/>
            <w:vAlign w:val="center"/>
            <w:hideMark/>
          </w:tcPr>
          <w:p w14:paraId="44ACDBD6"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Регистр-й документ по НДС выданный налоговым органом КР (если участник является плательщиком НДС-12%).</w:t>
            </w:r>
          </w:p>
        </w:tc>
        <w:tc>
          <w:tcPr>
            <w:tcW w:w="5820" w:type="dxa"/>
            <w:shd w:val="clear" w:color="auto" w:fill="auto"/>
            <w:vAlign w:val="center"/>
            <w:hideMark/>
          </w:tcPr>
          <w:p w14:paraId="367A8BAA"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Приложить копии</w:t>
            </w:r>
          </w:p>
          <w:p w14:paraId="164CDA51"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40734D" w:rsidRPr="00190DB7" w14:paraId="0B463404" w14:textId="77777777" w:rsidTr="0040734D">
        <w:trPr>
          <w:trHeight w:val="525"/>
        </w:trPr>
        <w:tc>
          <w:tcPr>
            <w:tcW w:w="605" w:type="dxa"/>
            <w:shd w:val="clear" w:color="auto" w:fill="auto"/>
            <w:noWrap/>
            <w:vAlign w:val="center"/>
            <w:hideMark/>
          </w:tcPr>
          <w:p w14:paraId="0B1C76BF"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1.10</w:t>
            </w:r>
          </w:p>
        </w:tc>
        <w:tc>
          <w:tcPr>
            <w:tcW w:w="3924" w:type="dxa"/>
            <w:shd w:val="clear" w:color="auto" w:fill="auto"/>
            <w:vAlign w:val="center"/>
            <w:hideMark/>
          </w:tcPr>
          <w:p w14:paraId="5E042579"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 xml:space="preserve">Процедуры технического контроля и испытаний, а также авторский надзор, технический надзор или контроль за ходом </w:t>
            </w:r>
            <w:r w:rsidRPr="00190DB7">
              <w:rPr>
                <w:rFonts w:ascii="Tahoma" w:hAnsi="Tahoma" w:cs="Tahoma"/>
                <w:color w:val="0000CC"/>
                <w:sz w:val="20"/>
                <w:szCs w:val="20"/>
              </w:rPr>
              <w:t>поставки товаров</w:t>
            </w:r>
          </w:p>
        </w:tc>
        <w:tc>
          <w:tcPr>
            <w:tcW w:w="5820" w:type="dxa"/>
            <w:shd w:val="clear" w:color="auto" w:fill="auto"/>
            <w:vAlign w:val="center"/>
          </w:tcPr>
          <w:p w14:paraId="601E739D"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color w:val="0000CC"/>
                <w:sz w:val="20"/>
                <w:szCs w:val="20"/>
              </w:rPr>
              <w:t xml:space="preserve">Количественный и качественный контроль при приемке товара. </w:t>
            </w:r>
          </w:p>
        </w:tc>
      </w:tr>
      <w:tr w:rsidR="00FB5475" w:rsidRPr="00190DB7" w14:paraId="2C6E465A" w14:textId="77777777" w:rsidTr="0040734D">
        <w:trPr>
          <w:trHeight w:val="525"/>
        </w:trPr>
        <w:tc>
          <w:tcPr>
            <w:tcW w:w="605" w:type="dxa"/>
            <w:shd w:val="clear" w:color="auto" w:fill="auto"/>
            <w:noWrap/>
            <w:vAlign w:val="center"/>
            <w:hideMark/>
          </w:tcPr>
          <w:p w14:paraId="1F463919"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1.11</w:t>
            </w:r>
          </w:p>
        </w:tc>
        <w:tc>
          <w:tcPr>
            <w:tcW w:w="3924" w:type="dxa"/>
            <w:shd w:val="clear" w:color="auto" w:fill="auto"/>
            <w:vAlign w:val="center"/>
            <w:hideMark/>
          </w:tcPr>
          <w:p w14:paraId="64093E09" w14:textId="42991A60" w:rsidR="00FB5475" w:rsidRPr="00190DB7" w:rsidRDefault="00FB5475" w:rsidP="00FB5475">
            <w:pPr>
              <w:spacing w:after="0" w:line="240" w:lineRule="auto"/>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820" w:type="dxa"/>
            <w:shd w:val="clear" w:color="auto" w:fill="auto"/>
            <w:vAlign w:val="center"/>
            <w:hideMark/>
          </w:tcPr>
          <w:p w14:paraId="519DC3D3" w14:textId="39F19668" w:rsidR="00FB5475" w:rsidRPr="00190DB7" w:rsidRDefault="00FB5475" w:rsidP="00FB5475">
            <w:pPr>
              <w:spacing w:after="0" w:line="240" w:lineRule="auto"/>
              <w:jc w:val="both"/>
              <w:rPr>
                <w:rFonts w:ascii="Tahoma" w:hAnsi="Tahoma" w:cs="Tahoma"/>
                <w:sz w:val="20"/>
                <w:szCs w:val="20"/>
              </w:rPr>
            </w:pPr>
            <w:r w:rsidRPr="00FD380D">
              <w:rPr>
                <w:rFonts w:ascii="Tahoma" w:hAnsi="Tahoma" w:cs="Tahoma"/>
                <w:iCs/>
                <w:sz w:val="20"/>
                <w:szCs w:val="20"/>
              </w:rPr>
              <w:t>60 календарных дней с даты вскрытия конкурсных заявок</w:t>
            </w:r>
          </w:p>
        </w:tc>
      </w:tr>
      <w:tr w:rsidR="00FB5475" w:rsidRPr="00190DB7" w14:paraId="06C43212" w14:textId="77777777" w:rsidTr="00FB5475">
        <w:trPr>
          <w:trHeight w:val="756"/>
        </w:trPr>
        <w:tc>
          <w:tcPr>
            <w:tcW w:w="605" w:type="dxa"/>
            <w:shd w:val="clear" w:color="auto" w:fill="auto"/>
            <w:noWrap/>
            <w:vAlign w:val="center"/>
            <w:hideMark/>
          </w:tcPr>
          <w:p w14:paraId="1D8DB63A"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1.12</w:t>
            </w:r>
          </w:p>
        </w:tc>
        <w:tc>
          <w:tcPr>
            <w:tcW w:w="3924" w:type="dxa"/>
            <w:shd w:val="clear" w:color="auto" w:fill="auto"/>
            <w:vAlign w:val="center"/>
          </w:tcPr>
          <w:p w14:paraId="3CEB0053" w14:textId="18D450D1" w:rsidR="00FB5475" w:rsidRPr="00190DB7" w:rsidRDefault="00FB5475" w:rsidP="00FB5475">
            <w:pPr>
              <w:spacing w:after="0" w:line="240" w:lineRule="auto"/>
              <w:rPr>
                <w:rFonts w:ascii="Tahoma" w:hAnsi="Tahoma" w:cs="Tahoma"/>
                <w:b/>
                <w:color w:val="000000"/>
                <w:sz w:val="20"/>
                <w:szCs w:val="20"/>
              </w:rPr>
            </w:pPr>
            <w:r w:rsidRPr="00190DB7">
              <w:rPr>
                <w:rFonts w:ascii="Tahoma" w:hAnsi="Tahoma" w:cs="Tahoma"/>
                <w:sz w:val="20"/>
                <w:szCs w:val="20"/>
              </w:rPr>
              <w:t>Размер и форма гарантийного обеспечения исполнения договора (ГОИД)</w:t>
            </w:r>
            <w:r>
              <w:rPr>
                <w:rFonts w:ascii="Tahoma" w:hAnsi="Tahoma" w:cs="Tahoma"/>
                <w:sz w:val="20"/>
                <w:szCs w:val="20"/>
              </w:rPr>
              <w:t>:</w:t>
            </w:r>
          </w:p>
        </w:tc>
        <w:tc>
          <w:tcPr>
            <w:tcW w:w="5820" w:type="dxa"/>
            <w:shd w:val="clear" w:color="auto" w:fill="auto"/>
            <w:vAlign w:val="center"/>
          </w:tcPr>
          <w:p w14:paraId="1E78438D" w14:textId="242D2716" w:rsidR="00FB5475" w:rsidRPr="00190DB7" w:rsidRDefault="00FB5475" w:rsidP="00FB5475">
            <w:pPr>
              <w:spacing w:after="0" w:line="240" w:lineRule="auto"/>
              <w:jc w:val="both"/>
              <w:rPr>
                <w:rFonts w:ascii="Tahoma" w:hAnsi="Tahoma" w:cs="Tahoma"/>
                <w:b/>
                <w:color w:val="000000"/>
                <w:sz w:val="20"/>
                <w:szCs w:val="20"/>
              </w:rPr>
            </w:pPr>
            <w:r w:rsidRPr="00190DB7">
              <w:rPr>
                <w:rFonts w:ascii="Tahoma" w:hAnsi="Tahoma" w:cs="Tahoma"/>
                <w:sz w:val="20"/>
                <w:szCs w:val="20"/>
              </w:rPr>
              <w:t>Не требуется.</w:t>
            </w:r>
          </w:p>
        </w:tc>
      </w:tr>
      <w:tr w:rsidR="00FB5475" w:rsidRPr="00190DB7" w14:paraId="5F588333" w14:textId="77777777" w:rsidTr="00FB5475">
        <w:trPr>
          <w:trHeight w:val="435"/>
        </w:trPr>
        <w:tc>
          <w:tcPr>
            <w:tcW w:w="605" w:type="dxa"/>
            <w:shd w:val="clear" w:color="auto" w:fill="auto"/>
            <w:noWrap/>
            <w:vAlign w:val="center"/>
            <w:hideMark/>
          </w:tcPr>
          <w:p w14:paraId="2FC198B5"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1.13</w:t>
            </w:r>
          </w:p>
        </w:tc>
        <w:tc>
          <w:tcPr>
            <w:tcW w:w="3924" w:type="dxa"/>
            <w:shd w:val="clear" w:color="auto" w:fill="auto"/>
            <w:vAlign w:val="center"/>
          </w:tcPr>
          <w:p w14:paraId="310C2C20" w14:textId="73414391" w:rsidR="00FB5475" w:rsidRPr="00024C33" w:rsidRDefault="00FB5475" w:rsidP="00FB5475">
            <w:pPr>
              <w:spacing w:after="0" w:line="240" w:lineRule="auto"/>
              <w:rPr>
                <w:rFonts w:ascii="Tahoma" w:hAnsi="Tahoma" w:cs="Tahoma"/>
                <w:sz w:val="20"/>
                <w:szCs w:val="20"/>
              </w:rPr>
            </w:pPr>
            <w:r w:rsidRPr="00190DB7">
              <w:rPr>
                <w:rFonts w:ascii="Tahoma" w:hAnsi="Tahoma" w:cs="Tahoma"/>
                <w:b/>
                <w:sz w:val="20"/>
                <w:szCs w:val="20"/>
              </w:rPr>
              <w:t xml:space="preserve">Критерии оценки: </w:t>
            </w:r>
          </w:p>
        </w:tc>
        <w:tc>
          <w:tcPr>
            <w:tcW w:w="5820" w:type="dxa"/>
            <w:shd w:val="clear" w:color="auto" w:fill="auto"/>
            <w:vAlign w:val="center"/>
          </w:tcPr>
          <w:p w14:paraId="29CA03F1" w14:textId="77777777" w:rsidR="00FB5475" w:rsidRPr="00190DB7" w:rsidRDefault="00FB5475" w:rsidP="00FB5475">
            <w:pPr>
              <w:pStyle w:val="a3"/>
              <w:numPr>
                <w:ilvl w:val="0"/>
                <w:numId w:val="49"/>
              </w:numPr>
              <w:ind w:left="312" w:hanging="284"/>
              <w:contextualSpacing/>
              <w:jc w:val="both"/>
              <w:rPr>
                <w:rFonts w:ascii="Tahoma" w:hAnsi="Tahoma" w:cs="Tahoma"/>
                <w:color w:val="000000"/>
                <w:sz w:val="20"/>
                <w:szCs w:val="20"/>
              </w:rPr>
            </w:pPr>
            <w:r w:rsidRPr="00190DB7">
              <w:rPr>
                <w:rFonts w:ascii="Tahoma" w:hAnsi="Tahoma" w:cs="Tahoma"/>
                <w:sz w:val="20"/>
                <w:szCs w:val="20"/>
              </w:rPr>
              <w:t xml:space="preserve">Соответствие техническим параметрам и характеристикам; </w:t>
            </w:r>
          </w:p>
          <w:p w14:paraId="46060E8A" w14:textId="77777777" w:rsidR="00FB5475" w:rsidRPr="00190DB7" w:rsidRDefault="00FB5475" w:rsidP="00FB5475">
            <w:pPr>
              <w:pStyle w:val="a3"/>
              <w:numPr>
                <w:ilvl w:val="0"/>
                <w:numId w:val="49"/>
              </w:numPr>
              <w:ind w:left="312" w:hanging="284"/>
              <w:contextualSpacing/>
              <w:jc w:val="both"/>
              <w:rPr>
                <w:rFonts w:ascii="Tahoma" w:hAnsi="Tahoma" w:cs="Tahoma"/>
                <w:color w:val="000000"/>
                <w:sz w:val="20"/>
                <w:szCs w:val="20"/>
              </w:rPr>
            </w:pPr>
            <w:r w:rsidRPr="00190DB7">
              <w:rPr>
                <w:rFonts w:ascii="Tahoma" w:hAnsi="Tahoma" w:cs="Tahoma"/>
                <w:color w:val="000000"/>
                <w:sz w:val="20"/>
                <w:szCs w:val="20"/>
              </w:rPr>
              <w:t>Стоимость*</w:t>
            </w:r>
          </w:p>
          <w:p w14:paraId="7168A3BD" w14:textId="77777777" w:rsidR="00FB5475" w:rsidRPr="00190DB7" w:rsidRDefault="00FB5475" w:rsidP="00FB5475">
            <w:pPr>
              <w:pStyle w:val="af2"/>
              <w:ind w:left="225" w:hanging="225"/>
              <w:jc w:val="both"/>
              <w:rPr>
                <w:rFonts w:ascii="Tahoma" w:hAnsi="Tahoma" w:cs="Tahoma"/>
                <w:sz w:val="20"/>
                <w:szCs w:val="20"/>
              </w:rPr>
            </w:pPr>
            <w:r w:rsidRPr="00190DB7">
              <w:rPr>
                <w:rFonts w:ascii="Tahoma" w:hAnsi="Tahoma" w:cs="Tahoma"/>
                <w:sz w:val="20"/>
                <w:szCs w:val="20"/>
              </w:rPr>
              <w:t xml:space="preserve">* победившей может быть признана Конкурсная заявка, отвечающая по существу требованиям </w:t>
            </w:r>
            <w:r w:rsidRPr="00190DB7">
              <w:rPr>
                <w:rFonts w:ascii="Tahoma" w:hAnsi="Tahoma" w:cs="Tahoma"/>
                <w:bCs/>
                <w:sz w:val="20"/>
                <w:szCs w:val="20"/>
              </w:rPr>
              <w:t>конкурсной документации, квалификационным требованиям, техническим параметрам и имеющая наименьшую оцененную стоимость</w:t>
            </w:r>
            <w:r w:rsidRPr="00190DB7">
              <w:rPr>
                <w:rFonts w:ascii="Tahoma" w:hAnsi="Tahoma" w:cs="Tahoma"/>
                <w:sz w:val="20"/>
                <w:szCs w:val="20"/>
              </w:rPr>
              <w:t xml:space="preserve">, которая в переводе на Сом КР по курсу Национального банка КР на дату вскрытия не будет превышать выделяемую Компанией сумму на данную закупку. </w:t>
            </w:r>
          </w:p>
          <w:p w14:paraId="3B058F55" w14:textId="565E812B" w:rsidR="00FB5475" w:rsidRPr="00190DB7" w:rsidRDefault="00FB5475" w:rsidP="00FB5475">
            <w:pPr>
              <w:spacing w:after="0" w:line="240" w:lineRule="auto"/>
              <w:jc w:val="both"/>
              <w:rPr>
                <w:rFonts w:ascii="Tahoma" w:hAnsi="Tahoma" w:cs="Tahoma"/>
                <w:sz w:val="20"/>
                <w:szCs w:val="20"/>
              </w:rPr>
            </w:pPr>
            <w:r w:rsidRPr="00190DB7">
              <w:rPr>
                <w:rFonts w:ascii="Tahoma" w:hAnsi="Tahoma" w:cs="Tahoma"/>
                <w:sz w:val="20"/>
                <w:szCs w:val="20"/>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FB5475" w:rsidRPr="00190DB7" w14:paraId="53ABCD64" w14:textId="77777777" w:rsidTr="00FB5475">
        <w:trPr>
          <w:trHeight w:val="300"/>
        </w:trPr>
        <w:tc>
          <w:tcPr>
            <w:tcW w:w="605" w:type="dxa"/>
            <w:shd w:val="clear" w:color="auto" w:fill="auto"/>
            <w:noWrap/>
            <w:vAlign w:val="center"/>
            <w:hideMark/>
          </w:tcPr>
          <w:p w14:paraId="61AE14C4"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1.14</w:t>
            </w:r>
          </w:p>
        </w:tc>
        <w:tc>
          <w:tcPr>
            <w:tcW w:w="3924" w:type="dxa"/>
            <w:shd w:val="clear" w:color="auto" w:fill="auto"/>
            <w:vAlign w:val="center"/>
          </w:tcPr>
          <w:p w14:paraId="6E5F89DA" w14:textId="028E440A" w:rsidR="00FB5475" w:rsidRPr="00190DB7" w:rsidRDefault="00FB5475" w:rsidP="00FB5475">
            <w:pPr>
              <w:spacing w:after="0" w:line="240" w:lineRule="auto"/>
              <w:rPr>
                <w:rFonts w:ascii="Tahoma" w:hAnsi="Tahoma" w:cs="Tahoma"/>
                <w:b/>
                <w:sz w:val="20"/>
                <w:szCs w:val="20"/>
              </w:rPr>
            </w:pPr>
            <w:r w:rsidRPr="00190DB7">
              <w:rPr>
                <w:rFonts w:ascii="Tahoma" w:eastAsia="Times New Roman" w:hAnsi="Tahoma" w:cs="Tahoma"/>
                <w:color w:val="000000"/>
                <w:sz w:val="20"/>
                <w:szCs w:val="20"/>
              </w:rPr>
              <w:t>Техническое состояние закупаемого оборудования/товара/продукции</w:t>
            </w:r>
          </w:p>
        </w:tc>
        <w:tc>
          <w:tcPr>
            <w:tcW w:w="5820" w:type="dxa"/>
            <w:shd w:val="clear" w:color="auto" w:fill="auto"/>
            <w:vAlign w:val="center"/>
          </w:tcPr>
          <w:p w14:paraId="322F17AB" w14:textId="26D4D8F3" w:rsidR="00FB5475" w:rsidRPr="00190DB7" w:rsidRDefault="00FB5475" w:rsidP="00FB5475">
            <w:pPr>
              <w:pStyle w:val="af2"/>
              <w:ind w:left="225" w:hanging="225"/>
              <w:jc w:val="both"/>
              <w:rPr>
                <w:sz w:val="20"/>
                <w:szCs w:val="20"/>
              </w:rPr>
            </w:pPr>
            <w:r w:rsidRPr="00190DB7">
              <w:rPr>
                <w:rFonts w:ascii="Tahoma" w:eastAsia="Times New Roman" w:hAnsi="Tahoma" w:cs="Tahoma"/>
                <w:sz w:val="20"/>
                <w:szCs w:val="20"/>
                <w:u w:val="single"/>
              </w:rPr>
              <w:t>Оборудование должно быть новым, т.е. не эксплуатируемым ранее и не восстановленным.</w:t>
            </w:r>
          </w:p>
        </w:tc>
      </w:tr>
      <w:tr w:rsidR="00FB5475" w:rsidRPr="00190DB7" w14:paraId="1E9738C5" w14:textId="77777777" w:rsidTr="0040734D">
        <w:trPr>
          <w:trHeight w:val="633"/>
        </w:trPr>
        <w:tc>
          <w:tcPr>
            <w:tcW w:w="605" w:type="dxa"/>
            <w:shd w:val="clear" w:color="auto" w:fill="auto"/>
            <w:noWrap/>
            <w:vAlign w:val="center"/>
          </w:tcPr>
          <w:p w14:paraId="00F3601B"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1.15</w:t>
            </w:r>
          </w:p>
        </w:tc>
        <w:tc>
          <w:tcPr>
            <w:tcW w:w="3924" w:type="dxa"/>
            <w:shd w:val="clear" w:color="auto" w:fill="auto"/>
            <w:vAlign w:val="center"/>
          </w:tcPr>
          <w:p w14:paraId="13BA9911" w14:textId="4E93A74A" w:rsidR="00FB5475" w:rsidRPr="00190DB7" w:rsidRDefault="00FB5475" w:rsidP="00FB5475">
            <w:pPr>
              <w:pStyle w:val="af2"/>
              <w:jc w:val="both"/>
              <w:rPr>
                <w:rFonts w:ascii="Tahoma" w:eastAsia="Times New Roman" w:hAnsi="Tahoma" w:cs="Tahoma"/>
                <w:sz w:val="20"/>
                <w:szCs w:val="20"/>
              </w:rPr>
            </w:pPr>
            <w:r w:rsidRPr="00190DB7">
              <w:rPr>
                <w:rFonts w:ascii="Tahoma" w:hAnsi="Tahoma" w:cs="Tahoma"/>
                <w:sz w:val="20"/>
                <w:szCs w:val="20"/>
              </w:rPr>
              <w:t>Срок для устранения Дефектов/время реагирования на устранение</w:t>
            </w:r>
          </w:p>
        </w:tc>
        <w:tc>
          <w:tcPr>
            <w:tcW w:w="5820" w:type="dxa"/>
            <w:shd w:val="clear" w:color="auto" w:fill="auto"/>
            <w:vAlign w:val="center"/>
          </w:tcPr>
          <w:p w14:paraId="788EEFEC" w14:textId="11859787" w:rsidR="00FB5475" w:rsidRPr="00190DB7" w:rsidRDefault="00FB5475" w:rsidP="00FB5475">
            <w:pPr>
              <w:widowControl w:val="0"/>
              <w:autoSpaceDE w:val="0"/>
              <w:autoSpaceDN w:val="0"/>
              <w:adjustRightInd w:val="0"/>
              <w:spacing w:after="0" w:line="240" w:lineRule="auto"/>
              <w:ind w:left="-57" w:right="-57"/>
              <w:contextualSpacing/>
              <w:jc w:val="both"/>
              <w:rPr>
                <w:rFonts w:ascii="Tahoma" w:hAnsi="Tahoma" w:cs="Tahoma"/>
                <w:b/>
                <w:sz w:val="20"/>
                <w:szCs w:val="20"/>
              </w:rPr>
            </w:pPr>
            <w:r w:rsidRPr="00190DB7">
              <w:rPr>
                <w:rFonts w:ascii="Tahoma" w:hAnsi="Tahoma" w:cs="Tahoma"/>
                <w:sz w:val="20"/>
                <w:szCs w:val="20"/>
              </w:rPr>
              <w:t>Если товар не отвечает Техническим спецификациям или в случае обнаружения брака и/или дефекта при поставке товара, Покупатель оставляет за собой право отказаться от них и в таком случае Поставщик обязан  заменить забракованный товар в течение 20 (двадцати) календарных дней без каких-либо дополнительных затрат со стороны Покупателя.</w:t>
            </w:r>
          </w:p>
        </w:tc>
      </w:tr>
      <w:tr w:rsidR="00FB5475" w:rsidRPr="00190DB7" w14:paraId="7AC1E4CB" w14:textId="77777777" w:rsidTr="0040734D">
        <w:trPr>
          <w:trHeight w:val="300"/>
        </w:trPr>
        <w:tc>
          <w:tcPr>
            <w:tcW w:w="605" w:type="dxa"/>
            <w:shd w:val="clear" w:color="auto" w:fill="auto"/>
            <w:noWrap/>
            <w:vAlign w:val="center"/>
          </w:tcPr>
          <w:p w14:paraId="2A699B62"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1.16</w:t>
            </w:r>
          </w:p>
        </w:tc>
        <w:tc>
          <w:tcPr>
            <w:tcW w:w="3924" w:type="dxa"/>
            <w:shd w:val="clear" w:color="auto" w:fill="auto"/>
            <w:vAlign w:val="center"/>
          </w:tcPr>
          <w:p w14:paraId="307AD2D2" w14:textId="4D12E11F" w:rsidR="00FB5475" w:rsidRPr="00190DB7" w:rsidRDefault="00FB5475" w:rsidP="00FB5475">
            <w:pPr>
              <w:spacing w:after="0" w:line="240" w:lineRule="auto"/>
              <w:rPr>
                <w:rFonts w:ascii="Tahoma" w:hAnsi="Tahoma" w:cs="Tahoma"/>
                <w:sz w:val="20"/>
                <w:szCs w:val="20"/>
              </w:rPr>
            </w:pPr>
            <w:r w:rsidRPr="00190DB7">
              <w:rPr>
                <w:rFonts w:ascii="Tahoma" w:hAnsi="Tahoma" w:cs="Tahoma"/>
                <w:color w:val="000000"/>
                <w:sz w:val="20"/>
                <w:szCs w:val="20"/>
              </w:rPr>
              <w:t>Гарантия</w:t>
            </w:r>
          </w:p>
        </w:tc>
        <w:tc>
          <w:tcPr>
            <w:tcW w:w="5820" w:type="dxa"/>
            <w:shd w:val="clear" w:color="auto" w:fill="auto"/>
            <w:vAlign w:val="center"/>
          </w:tcPr>
          <w:p w14:paraId="72F6A26B" w14:textId="68533C40" w:rsidR="00FB5475" w:rsidRPr="00190DB7" w:rsidRDefault="00FB5475" w:rsidP="00FB5475">
            <w:pPr>
              <w:pStyle w:val="af2"/>
              <w:jc w:val="both"/>
              <w:rPr>
                <w:rFonts w:ascii="Tahoma" w:hAnsi="Tahoma" w:cs="Tahoma"/>
                <w:sz w:val="20"/>
                <w:szCs w:val="20"/>
              </w:rPr>
            </w:pPr>
            <w:r w:rsidRPr="00190DB7">
              <w:rPr>
                <w:rFonts w:ascii="Tahoma" w:hAnsi="Tahoma" w:cs="Tahoma"/>
                <w:sz w:val="20"/>
                <w:szCs w:val="20"/>
              </w:rPr>
              <w:t>Гарантийный срок на товар должен составлять 12 (двенадцать) месяцев с даты подписания</w:t>
            </w:r>
            <w:r w:rsidRPr="00190DB7">
              <w:rPr>
                <w:rFonts w:ascii="Tahoma" w:hAnsi="Tahoma" w:cs="Tahoma"/>
                <w:color w:val="0000CC"/>
                <w:sz w:val="20"/>
                <w:szCs w:val="20"/>
              </w:rPr>
              <w:t xml:space="preserve"> Акта приема передачи</w:t>
            </w:r>
            <w:r w:rsidRPr="00190DB7">
              <w:rPr>
                <w:rFonts w:ascii="Tahoma" w:hAnsi="Tahoma" w:cs="Tahoma"/>
                <w:sz w:val="20"/>
                <w:szCs w:val="20"/>
              </w:rPr>
              <w:t xml:space="preserve"> с возможностью замены </w:t>
            </w:r>
            <w:r w:rsidRPr="00190DB7">
              <w:rPr>
                <w:rFonts w:ascii="Tahoma" w:hAnsi="Tahoma" w:cs="Tahoma"/>
                <w:color w:val="0000CC"/>
                <w:sz w:val="20"/>
                <w:szCs w:val="20"/>
              </w:rPr>
              <w:t>товара</w:t>
            </w:r>
            <w:r w:rsidRPr="00190DB7">
              <w:rPr>
                <w:rFonts w:ascii="Tahoma" w:hAnsi="Tahoma" w:cs="Tahoma"/>
                <w:sz w:val="20"/>
                <w:szCs w:val="20"/>
              </w:rPr>
              <w:t xml:space="preserve"> на новое на безвозмездной основе. </w:t>
            </w:r>
          </w:p>
        </w:tc>
      </w:tr>
      <w:tr w:rsidR="00FB5475" w:rsidRPr="00190DB7" w14:paraId="02209DB6" w14:textId="77777777" w:rsidTr="0040734D">
        <w:trPr>
          <w:trHeight w:val="300"/>
        </w:trPr>
        <w:tc>
          <w:tcPr>
            <w:tcW w:w="605" w:type="dxa"/>
            <w:shd w:val="clear" w:color="auto" w:fill="auto"/>
            <w:noWrap/>
            <w:vAlign w:val="center"/>
          </w:tcPr>
          <w:p w14:paraId="7B733EBF" w14:textId="77777777" w:rsidR="00FB5475" w:rsidRPr="00190DB7" w:rsidRDefault="00FB5475" w:rsidP="00FB5475">
            <w:pPr>
              <w:spacing w:after="0" w:line="240" w:lineRule="auto"/>
              <w:jc w:val="center"/>
              <w:rPr>
                <w:rFonts w:ascii="Tahoma" w:hAnsi="Tahoma" w:cs="Tahoma"/>
                <w:sz w:val="20"/>
                <w:szCs w:val="20"/>
              </w:rPr>
            </w:pPr>
            <w:r w:rsidRPr="00190DB7">
              <w:rPr>
                <w:rFonts w:ascii="Tahoma" w:hAnsi="Tahoma" w:cs="Tahoma"/>
                <w:sz w:val="20"/>
                <w:szCs w:val="20"/>
              </w:rPr>
              <w:t>1</w:t>
            </w:r>
            <w:r>
              <w:rPr>
                <w:rFonts w:ascii="Tahoma" w:hAnsi="Tahoma" w:cs="Tahoma"/>
                <w:sz w:val="20"/>
                <w:szCs w:val="20"/>
              </w:rPr>
              <w:t>.17</w:t>
            </w:r>
          </w:p>
        </w:tc>
        <w:tc>
          <w:tcPr>
            <w:tcW w:w="3924" w:type="dxa"/>
            <w:shd w:val="clear" w:color="auto" w:fill="auto"/>
            <w:noWrap/>
            <w:vAlign w:val="center"/>
          </w:tcPr>
          <w:p w14:paraId="0F3B2119" w14:textId="5C3B42DB" w:rsidR="00FB5475" w:rsidRPr="00190DB7" w:rsidRDefault="00FB5475" w:rsidP="00FB5475">
            <w:pPr>
              <w:spacing w:after="0" w:line="240" w:lineRule="auto"/>
              <w:rPr>
                <w:rFonts w:ascii="Tahoma" w:hAnsi="Tahoma" w:cs="Tahoma"/>
                <w:b/>
                <w:sz w:val="20"/>
                <w:szCs w:val="20"/>
              </w:rPr>
            </w:pPr>
            <w:r w:rsidRPr="00190DB7">
              <w:rPr>
                <w:rFonts w:ascii="Tahoma" w:eastAsia="Times New Roman" w:hAnsi="Tahoma" w:cs="Tahoma"/>
                <w:sz w:val="20"/>
                <w:szCs w:val="20"/>
              </w:rPr>
              <w:t>Неустойки</w:t>
            </w:r>
          </w:p>
        </w:tc>
        <w:tc>
          <w:tcPr>
            <w:tcW w:w="5820" w:type="dxa"/>
            <w:shd w:val="clear" w:color="auto" w:fill="auto"/>
            <w:noWrap/>
            <w:vAlign w:val="center"/>
          </w:tcPr>
          <w:p w14:paraId="5903CEC7" w14:textId="6880C311" w:rsidR="00FB5475" w:rsidRPr="00190DB7" w:rsidRDefault="00FB5475" w:rsidP="00FB5475">
            <w:pPr>
              <w:spacing w:after="0" w:line="240" w:lineRule="auto"/>
              <w:jc w:val="both"/>
              <w:rPr>
                <w:rFonts w:ascii="Tahoma" w:hAnsi="Tahoma" w:cs="Tahoma"/>
                <w:sz w:val="20"/>
                <w:szCs w:val="20"/>
              </w:rPr>
            </w:pPr>
            <w:r w:rsidRPr="00190DB7">
              <w:rPr>
                <w:rFonts w:ascii="Tahoma" w:eastAsia="Times New Roman" w:hAnsi="Tahoma" w:cs="Tahoma"/>
                <w:sz w:val="20"/>
                <w:szCs w:val="20"/>
              </w:rPr>
              <w:t>Неустойка за несвоевременную поставку/оказания услуг/выполнения работ за каждый просроченный день составляет 0,1% но не более 5% от цены Договора.</w:t>
            </w:r>
            <w:r w:rsidRPr="00190DB7">
              <w:rPr>
                <w:rFonts w:ascii="Tahoma" w:eastAsia="Times New Roman" w:hAnsi="Tahoma" w:cs="Tahoma"/>
                <w:sz w:val="20"/>
                <w:szCs w:val="20"/>
              </w:rPr>
              <w:br/>
              <w:t>Неустойка за несвоевременную оплату за каждый просроченный день составляет 0,1%, но не более 5% от цены Договора</w:t>
            </w:r>
          </w:p>
        </w:tc>
      </w:tr>
      <w:tr w:rsidR="00FB5475" w:rsidRPr="00190DB7" w14:paraId="01224A8C" w14:textId="77777777" w:rsidTr="0040734D">
        <w:trPr>
          <w:trHeight w:val="300"/>
        </w:trPr>
        <w:tc>
          <w:tcPr>
            <w:tcW w:w="605" w:type="dxa"/>
            <w:shd w:val="clear" w:color="auto" w:fill="auto"/>
            <w:noWrap/>
            <w:vAlign w:val="center"/>
          </w:tcPr>
          <w:p w14:paraId="384EF46F"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1.18</w:t>
            </w:r>
          </w:p>
        </w:tc>
        <w:tc>
          <w:tcPr>
            <w:tcW w:w="3924" w:type="dxa"/>
            <w:shd w:val="clear" w:color="auto" w:fill="auto"/>
            <w:noWrap/>
            <w:vAlign w:val="center"/>
          </w:tcPr>
          <w:p w14:paraId="48040B56" w14:textId="2EC85884" w:rsidR="00FB5475" w:rsidRPr="00190DB7" w:rsidRDefault="00FB5475" w:rsidP="00FB5475">
            <w:pPr>
              <w:spacing w:after="0" w:line="240" w:lineRule="auto"/>
              <w:rPr>
                <w:rFonts w:ascii="Tahoma" w:hAnsi="Tahoma" w:cs="Tahoma"/>
                <w:sz w:val="20"/>
                <w:szCs w:val="20"/>
              </w:rPr>
            </w:pPr>
            <w:r w:rsidRPr="00190DB7">
              <w:rPr>
                <w:rFonts w:ascii="Tahoma" w:hAnsi="Tahoma" w:cs="Tahoma"/>
                <w:sz w:val="20"/>
                <w:szCs w:val="20"/>
              </w:rPr>
              <w:t>Сертификация товара:</w:t>
            </w:r>
          </w:p>
        </w:tc>
        <w:tc>
          <w:tcPr>
            <w:tcW w:w="5820" w:type="dxa"/>
            <w:shd w:val="clear" w:color="auto" w:fill="auto"/>
            <w:noWrap/>
            <w:vAlign w:val="center"/>
          </w:tcPr>
          <w:p w14:paraId="5E33B7E2" w14:textId="56F884A9" w:rsidR="00FB5475" w:rsidRPr="00190DB7" w:rsidRDefault="00FB5475" w:rsidP="00FB5475">
            <w:pPr>
              <w:spacing w:after="0" w:line="240" w:lineRule="auto"/>
              <w:jc w:val="both"/>
              <w:rPr>
                <w:rFonts w:ascii="Tahoma" w:hAnsi="Tahoma" w:cs="Tahoma"/>
                <w:sz w:val="20"/>
                <w:szCs w:val="20"/>
              </w:rPr>
            </w:pPr>
            <w:r w:rsidRPr="00190DB7">
              <w:rPr>
                <w:rFonts w:ascii="Tahoma" w:hAnsi="Tahoma" w:cs="Tahoma"/>
                <w:sz w:val="20"/>
                <w:szCs w:val="20"/>
              </w:rPr>
              <w:t>Поставщик должен предоставить сертификат или декларацию о соответствии ЕАЭС, либо сертификат соответствия КР, выданное на поставляемое оборудование.</w:t>
            </w:r>
          </w:p>
        </w:tc>
      </w:tr>
      <w:tr w:rsidR="00FB5475" w:rsidRPr="00190DB7" w14:paraId="680119DF" w14:textId="77777777" w:rsidTr="0040734D">
        <w:trPr>
          <w:trHeight w:val="300"/>
        </w:trPr>
        <w:tc>
          <w:tcPr>
            <w:tcW w:w="605" w:type="dxa"/>
            <w:shd w:val="clear" w:color="auto" w:fill="auto"/>
            <w:noWrap/>
            <w:vAlign w:val="center"/>
          </w:tcPr>
          <w:p w14:paraId="1B92907D"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1.19</w:t>
            </w:r>
          </w:p>
        </w:tc>
        <w:tc>
          <w:tcPr>
            <w:tcW w:w="3924" w:type="dxa"/>
            <w:shd w:val="clear" w:color="auto" w:fill="auto"/>
            <w:noWrap/>
            <w:vAlign w:val="center"/>
          </w:tcPr>
          <w:p w14:paraId="60BDC4A8" w14:textId="170636E4" w:rsidR="00FB5475" w:rsidRPr="00190DB7" w:rsidRDefault="00FB5475" w:rsidP="00FB5475">
            <w:pPr>
              <w:spacing w:after="0" w:line="240" w:lineRule="auto"/>
              <w:rPr>
                <w:rFonts w:ascii="Tahoma" w:hAnsi="Tahoma" w:cs="Tahoma"/>
                <w:sz w:val="20"/>
                <w:szCs w:val="20"/>
              </w:rPr>
            </w:pPr>
            <w:r w:rsidRPr="00AA7C3B">
              <w:rPr>
                <w:rFonts w:ascii="Tahoma" w:hAnsi="Tahoma" w:cs="Tahoma"/>
                <w:b/>
                <w:sz w:val="20"/>
                <w:szCs w:val="20"/>
              </w:rPr>
              <w:t>Выделяемая сумма</w:t>
            </w:r>
          </w:p>
        </w:tc>
        <w:tc>
          <w:tcPr>
            <w:tcW w:w="5820" w:type="dxa"/>
            <w:shd w:val="clear" w:color="auto" w:fill="auto"/>
            <w:noWrap/>
            <w:vAlign w:val="center"/>
          </w:tcPr>
          <w:p w14:paraId="6B2E3DAE" w14:textId="0AC70615" w:rsidR="00FB5475" w:rsidRPr="00190DB7" w:rsidRDefault="00753D8C" w:rsidP="00753D8C">
            <w:pPr>
              <w:spacing w:after="0" w:line="240" w:lineRule="auto"/>
              <w:jc w:val="both"/>
              <w:rPr>
                <w:rFonts w:ascii="Tahoma" w:hAnsi="Tahoma" w:cs="Tahoma"/>
                <w:sz w:val="20"/>
                <w:szCs w:val="20"/>
              </w:rPr>
            </w:pPr>
            <w:r>
              <w:rPr>
                <w:rFonts w:ascii="Tahoma" w:hAnsi="Tahoma" w:cs="Tahoma"/>
                <w:b/>
                <w:sz w:val="20"/>
                <w:szCs w:val="20"/>
              </w:rPr>
              <w:t>160</w:t>
            </w:r>
            <w:r w:rsidR="00FB5475" w:rsidRPr="00AA7C3B">
              <w:rPr>
                <w:rFonts w:ascii="Tahoma" w:hAnsi="Tahoma" w:cs="Tahoma"/>
                <w:b/>
                <w:sz w:val="20"/>
                <w:szCs w:val="20"/>
              </w:rPr>
              <w:t> </w:t>
            </w:r>
            <w:r>
              <w:rPr>
                <w:rFonts w:ascii="Tahoma" w:hAnsi="Tahoma" w:cs="Tahoma"/>
                <w:b/>
                <w:sz w:val="20"/>
                <w:szCs w:val="20"/>
                <w:lang w:val="en-US"/>
              </w:rPr>
              <w:t>4</w:t>
            </w:r>
            <w:r w:rsidR="00FB5475" w:rsidRPr="00AA7C3B">
              <w:rPr>
                <w:rFonts w:ascii="Tahoma" w:hAnsi="Tahoma" w:cs="Tahoma"/>
                <w:b/>
                <w:sz w:val="20"/>
                <w:szCs w:val="20"/>
              </w:rPr>
              <w:t>00 сом</w:t>
            </w:r>
          </w:p>
        </w:tc>
      </w:tr>
      <w:tr w:rsidR="00FB5475" w:rsidRPr="00190DB7" w14:paraId="0ACEF719" w14:textId="77777777" w:rsidTr="0040734D">
        <w:trPr>
          <w:trHeight w:val="300"/>
        </w:trPr>
        <w:tc>
          <w:tcPr>
            <w:tcW w:w="605" w:type="dxa"/>
            <w:shd w:val="clear" w:color="auto" w:fill="auto"/>
            <w:noWrap/>
            <w:vAlign w:val="center"/>
          </w:tcPr>
          <w:p w14:paraId="04E49FFB" w14:textId="08F900F2"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lastRenderedPageBreak/>
              <w:t>1.20</w:t>
            </w:r>
          </w:p>
        </w:tc>
        <w:tc>
          <w:tcPr>
            <w:tcW w:w="3924" w:type="dxa"/>
            <w:shd w:val="clear" w:color="auto" w:fill="auto"/>
            <w:noWrap/>
            <w:vAlign w:val="center"/>
          </w:tcPr>
          <w:p w14:paraId="51DA129C" w14:textId="656F7B62" w:rsidR="00FB5475" w:rsidRPr="00190DB7" w:rsidRDefault="00FB5475" w:rsidP="00FB5475">
            <w:pPr>
              <w:spacing w:after="0" w:line="240" w:lineRule="auto"/>
              <w:rPr>
                <w:rFonts w:ascii="Tahoma" w:eastAsia="Times New Roman" w:hAnsi="Tahoma" w:cs="Tahoma"/>
                <w:sz w:val="20"/>
                <w:szCs w:val="20"/>
              </w:rPr>
            </w:pPr>
            <w:r w:rsidRPr="00190DB7">
              <w:rPr>
                <w:rFonts w:ascii="Tahoma" w:hAnsi="Tahoma" w:cs="Tahoma"/>
                <w:b/>
                <w:sz w:val="20"/>
                <w:szCs w:val="20"/>
              </w:rPr>
              <w:t>Образец товара:</w:t>
            </w:r>
          </w:p>
        </w:tc>
        <w:tc>
          <w:tcPr>
            <w:tcW w:w="5820" w:type="dxa"/>
            <w:shd w:val="clear" w:color="auto" w:fill="auto"/>
            <w:noWrap/>
            <w:vAlign w:val="center"/>
          </w:tcPr>
          <w:p w14:paraId="00DD4C60" w14:textId="77777777" w:rsidR="00FB5475" w:rsidRPr="00190DB7" w:rsidRDefault="00FB5475" w:rsidP="00FB5475">
            <w:pPr>
              <w:spacing w:after="0" w:line="240" w:lineRule="auto"/>
              <w:jc w:val="both"/>
              <w:rPr>
                <w:rFonts w:ascii="Tahoma" w:hAnsi="Tahoma" w:cs="Tahoma"/>
                <w:i/>
                <w:iCs/>
                <w:sz w:val="20"/>
                <w:szCs w:val="20"/>
              </w:rPr>
            </w:pPr>
            <w:r w:rsidRPr="00190DB7">
              <w:rPr>
                <w:rFonts w:ascii="Tahoma" w:hAnsi="Tahoma" w:cs="Tahoma"/>
                <w:i/>
                <w:iCs/>
                <w:sz w:val="20"/>
                <w:szCs w:val="20"/>
              </w:rPr>
              <w:t>На дату вскрытия заявок, участники конкурса должны предоставить образец согласно Существенным требованиям/Тех. спецификации закупаемой Продукции. По адресу: г. Бишкек, ул. Суюмбаева, 123.</w:t>
            </w:r>
          </w:p>
          <w:p w14:paraId="3608CDE1" w14:textId="4CF7A17A" w:rsidR="00FB5475" w:rsidRPr="00190DB7" w:rsidRDefault="00FB5475" w:rsidP="00FB5475">
            <w:pPr>
              <w:spacing w:after="120"/>
              <w:jc w:val="both"/>
              <w:rPr>
                <w:rFonts w:ascii="Tahoma" w:hAnsi="Tahoma" w:cs="Tahoma"/>
                <w:sz w:val="20"/>
                <w:szCs w:val="20"/>
              </w:rPr>
            </w:pPr>
          </w:p>
        </w:tc>
      </w:tr>
      <w:tr w:rsidR="00FB5475" w:rsidRPr="00190DB7" w14:paraId="63442E8A" w14:textId="77777777" w:rsidTr="0040734D">
        <w:trPr>
          <w:trHeight w:val="300"/>
        </w:trPr>
        <w:tc>
          <w:tcPr>
            <w:tcW w:w="10349" w:type="dxa"/>
            <w:gridSpan w:val="3"/>
            <w:shd w:val="clear" w:color="000000" w:fill="F2F2F2"/>
            <w:noWrap/>
            <w:vAlign w:val="center"/>
            <w:hideMark/>
          </w:tcPr>
          <w:p w14:paraId="6074288A" w14:textId="77777777" w:rsidR="00FB5475" w:rsidRPr="00190DB7" w:rsidRDefault="00FB5475" w:rsidP="00FB5475">
            <w:pPr>
              <w:pStyle w:val="a3"/>
              <w:numPr>
                <w:ilvl w:val="0"/>
                <w:numId w:val="50"/>
              </w:numPr>
              <w:jc w:val="center"/>
              <w:rPr>
                <w:rFonts w:ascii="Tahoma" w:hAnsi="Tahoma" w:cs="Tahoma"/>
                <w:b/>
                <w:sz w:val="20"/>
                <w:szCs w:val="20"/>
              </w:rPr>
            </w:pPr>
            <w:r w:rsidRPr="00190DB7">
              <w:rPr>
                <w:rFonts w:ascii="Tahoma" w:hAnsi="Tahoma" w:cs="Tahoma"/>
                <w:b/>
                <w:sz w:val="20"/>
                <w:szCs w:val="20"/>
              </w:rPr>
              <w:t>КВАЛИФИКАЦИОННЫЕ ТРЕБОВАНИЯ:</w:t>
            </w:r>
          </w:p>
        </w:tc>
      </w:tr>
      <w:tr w:rsidR="00FB5475" w:rsidRPr="00190DB7" w14:paraId="7149C688" w14:textId="77777777" w:rsidTr="0040734D">
        <w:trPr>
          <w:trHeight w:val="2625"/>
        </w:trPr>
        <w:tc>
          <w:tcPr>
            <w:tcW w:w="605" w:type="dxa"/>
            <w:shd w:val="clear" w:color="auto" w:fill="auto"/>
            <w:noWrap/>
            <w:vAlign w:val="center"/>
          </w:tcPr>
          <w:p w14:paraId="49BA605D" w14:textId="77777777" w:rsidR="00FB5475" w:rsidRPr="00190DB7" w:rsidRDefault="00FB5475" w:rsidP="00FB5475">
            <w:pPr>
              <w:spacing w:after="0" w:line="240" w:lineRule="auto"/>
              <w:rPr>
                <w:rFonts w:ascii="Tahoma" w:hAnsi="Tahoma" w:cs="Tahoma"/>
                <w:sz w:val="20"/>
                <w:szCs w:val="20"/>
              </w:rPr>
            </w:pPr>
            <w:r w:rsidRPr="00190DB7">
              <w:rPr>
                <w:rFonts w:ascii="Tahoma" w:hAnsi="Tahoma" w:cs="Tahoma"/>
                <w:sz w:val="20"/>
                <w:szCs w:val="20"/>
              </w:rPr>
              <w:t>2.2</w:t>
            </w:r>
          </w:p>
        </w:tc>
        <w:tc>
          <w:tcPr>
            <w:tcW w:w="3924" w:type="dxa"/>
            <w:shd w:val="clear" w:color="auto" w:fill="auto"/>
            <w:vAlign w:val="center"/>
          </w:tcPr>
          <w:p w14:paraId="0E0FAFC6" w14:textId="77777777" w:rsidR="00FB5475" w:rsidRPr="00190DB7" w:rsidRDefault="00FB5475" w:rsidP="00FB5475">
            <w:pPr>
              <w:spacing w:after="0" w:line="240" w:lineRule="auto"/>
              <w:rPr>
                <w:rFonts w:ascii="Tahoma" w:hAnsi="Tahoma" w:cs="Tahoma"/>
                <w:sz w:val="20"/>
                <w:szCs w:val="20"/>
              </w:rPr>
            </w:pPr>
            <w:r w:rsidRPr="00190DB7">
              <w:rPr>
                <w:rFonts w:ascii="Tahoma" w:hAnsi="Tahoma" w:cs="Tahoma"/>
                <w:sz w:val="20"/>
                <w:szCs w:val="20"/>
              </w:rPr>
              <w:t xml:space="preserve">Опыт аналогичных </w:t>
            </w:r>
            <w:r w:rsidRPr="00190DB7">
              <w:rPr>
                <w:rFonts w:ascii="Tahoma" w:hAnsi="Tahoma" w:cs="Tahoma"/>
                <w:color w:val="0000CC"/>
                <w:sz w:val="20"/>
                <w:szCs w:val="20"/>
              </w:rPr>
              <w:t>поставок</w:t>
            </w:r>
            <w:r w:rsidRPr="00190DB7">
              <w:rPr>
                <w:rFonts w:ascii="Tahoma" w:hAnsi="Tahoma" w:cs="Tahoma"/>
                <w:sz w:val="20"/>
                <w:szCs w:val="20"/>
              </w:rPr>
              <w:t xml:space="preserve"> за </w:t>
            </w:r>
            <w:r w:rsidRPr="00190DB7">
              <w:rPr>
                <w:rFonts w:ascii="Tahoma" w:hAnsi="Tahoma" w:cs="Tahoma"/>
                <w:color w:val="0000CC"/>
                <w:sz w:val="20"/>
                <w:szCs w:val="20"/>
              </w:rPr>
              <w:t>последние 2 года</w:t>
            </w:r>
            <w:r w:rsidRPr="00190DB7">
              <w:rPr>
                <w:rFonts w:ascii="Tahoma" w:hAnsi="Tahoma" w:cs="Tahoma"/>
                <w:sz w:val="20"/>
                <w:szCs w:val="20"/>
              </w:rPr>
              <w:t>, (в денежном выражении).</w:t>
            </w:r>
          </w:p>
        </w:tc>
        <w:tc>
          <w:tcPr>
            <w:tcW w:w="5820" w:type="dxa"/>
            <w:shd w:val="clear" w:color="auto" w:fill="auto"/>
            <w:vAlign w:val="center"/>
          </w:tcPr>
          <w:p w14:paraId="0AD6E632" w14:textId="77777777" w:rsidR="00FB5475" w:rsidRPr="00190DB7" w:rsidRDefault="00FB5475" w:rsidP="00FB5475">
            <w:pPr>
              <w:spacing w:after="0" w:line="240" w:lineRule="auto"/>
              <w:jc w:val="both"/>
              <w:rPr>
                <w:rFonts w:ascii="Tahoma" w:hAnsi="Tahoma" w:cs="Tahoma"/>
                <w:sz w:val="20"/>
                <w:szCs w:val="20"/>
              </w:rPr>
            </w:pPr>
            <w:r w:rsidRPr="00190DB7">
              <w:rPr>
                <w:rFonts w:ascii="Tahoma" w:hAnsi="Tahoma" w:cs="Tahoma"/>
                <w:sz w:val="20"/>
                <w:szCs w:val="20"/>
              </w:rPr>
              <w:t xml:space="preserve">Наличие опыта по характеру аналогичных </w:t>
            </w:r>
            <w:r w:rsidRPr="00190DB7">
              <w:rPr>
                <w:rFonts w:ascii="Tahoma" w:hAnsi="Tahoma" w:cs="Tahoma"/>
                <w:color w:val="0000CC"/>
                <w:sz w:val="20"/>
                <w:szCs w:val="20"/>
              </w:rPr>
              <w:t>поставок</w:t>
            </w:r>
            <w:r w:rsidRPr="00190DB7">
              <w:rPr>
                <w:rFonts w:ascii="Tahoma" w:hAnsi="Tahoma" w:cs="Tahoma"/>
                <w:sz w:val="20"/>
                <w:szCs w:val="20"/>
              </w:rPr>
              <w:t xml:space="preserve"> за </w:t>
            </w:r>
            <w:r w:rsidRPr="00190DB7">
              <w:rPr>
                <w:rFonts w:ascii="Tahoma" w:hAnsi="Tahoma" w:cs="Tahoma"/>
                <w:color w:val="0000CC"/>
                <w:sz w:val="20"/>
                <w:szCs w:val="20"/>
              </w:rPr>
              <w:t xml:space="preserve">последние 2 года на сумму не менее 50000 (пятьдесят тысяч) сом </w:t>
            </w:r>
            <w:r w:rsidRPr="00190DB7">
              <w:rPr>
                <w:rFonts w:ascii="Tahoma" w:hAnsi="Tahoma" w:cs="Tahoma"/>
                <w:color w:val="000000"/>
                <w:sz w:val="20"/>
                <w:szCs w:val="20"/>
              </w:rPr>
              <w:t>или эквивалент в долларах США. П</w:t>
            </w:r>
            <w:r w:rsidRPr="00190DB7">
              <w:rPr>
                <w:rFonts w:ascii="Tahoma" w:hAnsi="Tahoma" w:cs="Tahoma"/>
                <w:sz w:val="20"/>
                <w:szCs w:val="20"/>
              </w:rPr>
              <w:t>риложить копии и/или счет-фактуры, Акты приемки, заключенных договоров, либо предоставить в виде сведений о квалификации, в которых нужно указать общий объем поставок. Сведения о квалификации должны быть представлены на фирменном бланке и заверены подписью руководителя и печатью участника конкурса</w:t>
            </w:r>
            <w:r w:rsidRPr="00190DB7">
              <w:rPr>
                <w:sz w:val="20"/>
                <w:szCs w:val="20"/>
              </w:rPr>
              <w:t xml:space="preserve"> (см. </w:t>
            </w:r>
            <w:r w:rsidRPr="00190DB7">
              <w:rPr>
                <w:rFonts w:ascii="Tahoma" w:hAnsi="Tahoma" w:cs="Tahoma"/>
                <w:sz w:val="20"/>
                <w:szCs w:val="20"/>
              </w:rPr>
              <w:t xml:space="preserve">Приложение №2 к Тех. заданию). </w:t>
            </w:r>
          </w:p>
        </w:tc>
      </w:tr>
    </w:tbl>
    <w:p w14:paraId="39E09480" w14:textId="6B4EBE8D" w:rsidR="00BC561E" w:rsidRDefault="00BC561E" w:rsidP="0040734D">
      <w:pPr>
        <w:spacing w:after="0"/>
        <w:rPr>
          <w:rFonts w:ascii="Tahoma" w:hAnsi="Tahoma" w:cs="Tahoma"/>
          <w:b/>
          <w:sz w:val="19"/>
          <w:szCs w:val="19"/>
        </w:rPr>
      </w:pPr>
    </w:p>
    <w:p w14:paraId="46F1160B" w14:textId="29E7705A" w:rsidR="00C20B54" w:rsidRDefault="00C20B54" w:rsidP="007E5D9C">
      <w:pPr>
        <w:spacing w:after="0"/>
        <w:jc w:val="right"/>
        <w:rPr>
          <w:rFonts w:ascii="Tahoma" w:hAnsi="Tahoma" w:cs="Tahoma"/>
          <w:b/>
          <w:sz w:val="19"/>
          <w:szCs w:val="19"/>
        </w:rPr>
      </w:pPr>
    </w:p>
    <w:p w14:paraId="2ECDE3B2" w14:textId="2BA4E394" w:rsidR="00C20B54" w:rsidRDefault="00C20B54" w:rsidP="007E5D9C">
      <w:pPr>
        <w:spacing w:after="0"/>
        <w:jc w:val="right"/>
        <w:rPr>
          <w:rFonts w:ascii="Tahoma" w:hAnsi="Tahoma" w:cs="Tahoma"/>
          <w:b/>
          <w:sz w:val="19"/>
          <w:szCs w:val="19"/>
        </w:rPr>
      </w:pPr>
    </w:p>
    <w:p w14:paraId="6436C0AE" w14:textId="4E93093D" w:rsidR="00C20B54" w:rsidRDefault="00C20B54" w:rsidP="00BD4F33">
      <w:pPr>
        <w:spacing w:after="0"/>
        <w:rPr>
          <w:rFonts w:ascii="Tahoma" w:hAnsi="Tahoma" w:cs="Tahoma"/>
          <w:b/>
          <w:sz w:val="19"/>
          <w:szCs w:val="19"/>
        </w:rPr>
      </w:pPr>
    </w:p>
    <w:p w14:paraId="1F4AC1C7" w14:textId="11F8B4AE" w:rsidR="00C20B54" w:rsidRDefault="00C20B54" w:rsidP="007E5D9C">
      <w:pPr>
        <w:spacing w:after="0"/>
        <w:jc w:val="right"/>
        <w:rPr>
          <w:rFonts w:ascii="Tahoma" w:hAnsi="Tahoma" w:cs="Tahoma"/>
          <w:b/>
          <w:sz w:val="19"/>
          <w:szCs w:val="19"/>
        </w:rPr>
      </w:pPr>
    </w:p>
    <w:p w14:paraId="0D383255" w14:textId="3FEFA66B" w:rsidR="00C20B54" w:rsidRDefault="00C20B54" w:rsidP="007E5D9C">
      <w:pPr>
        <w:spacing w:after="0"/>
        <w:jc w:val="right"/>
        <w:rPr>
          <w:rFonts w:ascii="Tahoma" w:hAnsi="Tahoma" w:cs="Tahoma"/>
          <w:b/>
          <w:sz w:val="19"/>
          <w:szCs w:val="19"/>
        </w:rPr>
      </w:pPr>
    </w:p>
    <w:p w14:paraId="67D031E8" w14:textId="540FE2C2" w:rsidR="00C20B54" w:rsidRDefault="00C20B54" w:rsidP="007E5D9C">
      <w:pPr>
        <w:spacing w:after="0"/>
        <w:jc w:val="right"/>
        <w:rPr>
          <w:rFonts w:ascii="Tahoma" w:hAnsi="Tahoma" w:cs="Tahoma"/>
          <w:b/>
          <w:sz w:val="19"/>
          <w:szCs w:val="19"/>
        </w:rPr>
      </w:pPr>
    </w:p>
    <w:p w14:paraId="007B09C5" w14:textId="0B32689E" w:rsidR="00BD4F33" w:rsidRDefault="00BD4F33" w:rsidP="007E5D9C">
      <w:pPr>
        <w:spacing w:after="0"/>
        <w:jc w:val="right"/>
        <w:rPr>
          <w:rFonts w:ascii="Tahoma" w:hAnsi="Tahoma" w:cs="Tahoma"/>
          <w:b/>
          <w:sz w:val="19"/>
          <w:szCs w:val="19"/>
        </w:rPr>
      </w:pPr>
    </w:p>
    <w:p w14:paraId="27E422A8" w14:textId="76126148" w:rsidR="00BD4F33" w:rsidRDefault="00BD4F33" w:rsidP="007E5D9C">
      <w:pPr>
        <w:spacing w:after="0"/>
        <w:jc w:val="right"/>
        <w:rPr>
          <w:rFonts w:ascii="Tahoma" w:hAnsi="Tahoma" w:cs="Tahoma"/>
          <w:b/>
          <w:sz w:val="19"/>
          <w:szCs w:val="19"/>
        </w:rPr>
      </w:pPr>
    </w:p>
    <w:p w14:paraId="3A2AEBF9" w14:textId="1BAB8567" w:rsidR="00BD4F33" w:rsidRDefault="00BD4F33" w:rsidP="007E5D9C">
      <w:pPr>
        <w:spacing w:after="0"/>
        <w:jc w:val="right"/>
        <w:rPr>
          <w:rFonts w:ascii="Tahoma" w:hAnsi="Tahoma" w:cs="Tahoma"/>
          <w:b/>
          <w:sz w:val="19"/>
          <w:szCs w:val="19"/>
        </w:rPr>
      </w:pPr>
    </w:p>
    <w:p w14:paraId="1E298102" w14:textId="3946F33B" w:rsidR="00BD4F33" w:rsidRDefault="00BD4F33" w:rsidP="007E5D9C">
      <w:pPr>
        <w:spacing w:after="0"/>
        <w:jc w:val="right"/>
        <w:rPr>
          <w:rFonts w:ascii="Tahoma" w:hAnsi="Tahoma" w:cs="Tahoma"/>
          <w:b/>
          <w:sz w:val="19"/>
          <w:szCs w:val="19"/>
        </w:rPr>
      </w:pPr>
    </w:p>
    <w:p w14:paraId="71EDFF8A" w14:textId="52713A8E" w:rsidR="00BD4F33" w:rsidRDefault="00BD4F33" w:rsidP="007E5D9C">
      <w:pPr>
        <w:spacing w:after="0"/>
        <w:jc w:val="right"/>
        <w:rPr>
          <w:rFonts w:ascii="Tahoma" w:hAnsi="Tahoma" w:cs="Tahoma"/>
          <w:b/>
          <w:sz w:val="19"/>
          <w:szCs w:val="19"/>
        </w:rPr>
      </w:pPr>
    </w:p>
    <w:p w14:paraId="5CE0494D" w14:textId="23690882" w:rsidR="00BD4F33" w:rsidRDefault="00BD4F33" w:rsidP="007E5D9C">
      <w:pPr>
        <w:spacing w:after="0"/>
        <w:jc w:val="right"/>
        <w:rPr>
          <w:rFonts w:ascii="Tahoma" w:hAnsi="Tahoma" w:cs="Tahoma"/>
          <w:b/>
          <w:sz w:val="19"/>
          <w:szCs w:val="19"/>
        </w:rPr>
      </w:pPr>
    </w:p>
    <w:p w14:paraId="0F782E88" w14:textId="109DDFF1" w:rsidR="00BD4F33" w:rsidRDefault="00BD4F33" w:rsidP="007E5D9C">
      <w:pPr>
        <w:spacing w:after="0"/>
        <w:jc w:val="right"/>
        <w:rPr>
          <w:rFonts w:ascii="Tahoma" w:hAnsi="Tahoma" w:cs="Tahoma"/>
          <w:b/>
          <w:sz w:val="19"/>
          <w:szCs w:val="19"/>
        </w:rPr>
      </w:pPr>
    </w:p>
    <w:p w14:paraId="13A4CD70" w14:textId="3469ED99" w:rsidR="00BD4F33" w:rsidRDefault="00BD4F33" w:rsidP="007E5D9C">
      <w:pPr>
        <w:spacing w:after="0"/>
        <w:jc w:val="right"/>
        <w:rPr>
          <w:rFonts w:ascii="Tahoma" w:hAnsi="Tahoma" w:cs="Tahoma"/>
          <w:b/>
          <w:sz w:val="19"/>
          <w:szCs w:val="19"/>
        </w:rPr>
      </w:pPr>
    </w:p>
    <w:p w14:paraId="3224EFAC" w14:textId="4472A684" w:rsidR="00BD4F33" w:rsidRDefault="00BD4F33" w:rsidP="002E2CA9">
      <w:pPr>
        <w:spacing w:after="0"/>
        <w:rPr>
          <w:rFonts w:ascii="Tahoma" w:hAnsi="Tahoma" w:cs="Tahoma"/>
          <w:b/>
          <w:sz w:val="19"/>
          <w:szCs w:val="19"/>
        </w:rPr>
      </w:pPr>
    </w:p>
    <w:p w14:paraId="27851223" w14:textId="77777777" w:rsidR="00BD4F33" w:rsidRDefault="00BD4F33" w:rsidP="007E5D9C">
      <w:pPr>
        <w:spacing w:after="0"/>
        <w:jc w:val="right"/>
        <w:rPr>
          <w:rFonts w:ascii="Tahoma" w:hAnsi="Tahoma" w:cs="Tahoma"/>
          <w:b/>
          <w:sz w:val="19"/>
          <w:szCs w:val="19"/>
        </w:rPr>
      </w:pPr>
    </w:p>
    <w:p w14:paraId="5671C806" w14:textId="66136266" w:rsidR="00C20B54" w:rsidRDefault="00C20B54" w:rsidP="007E5D9C">
      <w:pPr>
        <w:spacing w:after="0"/>
        <w:jc w:val="right"/>
        <w:rPr>
          <w:rFonts w:ascii="Tahoma" w:hAnsi="Tahoma" w:cs="Tahoma"/>
          <w:b/>
          <w:sz w:val="19"/>
          <w:szCs w:val="19"/>
        </w:rPr>
      </w:pPr>
    </w:p>
    <w:p w14:paraId="4FD2A576" w14:textId="36523C5A" w:rsidR="00AC5DB6" w:rsidRDefault="00AC5DB6" w:rsidP="002E2CA9">
      <w:pPr>
        <w:spacing w:after="0"/>
        <w:rPr>
          <w:rFonts w:ascii="Tahoma" w:hAnsi="Tahoma" w:cs="Tahoma"/>
          <w:b/>
          <w:sz w:val="19"/>
          <w:szCs w:val="19"/>
        </w:rPr>
      </w:pPr>
    </w:p>
    <w:p w14:paraId="0BE226BC" w14:textId="7DF4AC32" w:rsidR="0040734D" w:rsidRDefault="0040734D" w:rsidP="002E2CA9">
      <w:pPr>
        <w:spacing w:after="0"/>
        <w:rPr>
          <w:rFonts w:ascii="Tahoma" w:hAnsi="Tahoma" w:cs="Tahoma"/>
          <w:b/>
          <w:sz w:val="19"/>
          <w:szCs w:val="19"/>
        </w:rPr>
      </w:pPr>
    </w:p>
    <w:p w14:paraId="2E7EF952" w14:textId="582F7BB4" w:rsidR="0040734D" w:rsidRDefault="0040734D" w:rsidP="002E2CA9">
      <w:pPr>
        <w:spacing w:after="0"/>
        <w:rPr>
          <w:rFonts w:ascii="Tahoma" w:hAnsi="Tahoma" w:cs="Tahoma"/>
          <w:b/>
          <w:sz w:val="19"/>
          <w:szCs w:val="19"/>
        </w:rPr>
      </w:pPr>
    </w:p>
    <w:p w14:paraId="30A99C15" w14:textId="75D5967C" w:rsidR="0040734D" w:rsidRDefault="0040734D" w:rsidP="002E2CA9">
      <w:pPr>
        <w:spacing w:after="0"/>
        <w:rPr>
          <w:rFonts w:ascii="Tahoma" w:hAnsi="Tahoma" w:cs="Tahoma"/>
          <w:b/>
          <w:sz w:val="19"/>
          <w:szCs w:val="19"/>
        </w:rPr>
      </w:pPr>
    </w:p>
    <w:p w14:paraId="1DFB107B" w14:textId="43B3F4DB" w:rsidR="0040734D" w:rsidRDefault="0040734D" w:rsidP="002E2CA9">
      <w:pPr>
        <w:spacing w:after="0"/>
        <w:rPr>
          <w:rFonts w:ascii="Tahoma" w:hAnsi="Tahoma" w:cs="Tahoma"/>
          <w:b/>
          <w:sz w:val="19"/>
          <w:szCs w:val="19"/>
        </w:rPr>
      </w:pPr>
    </w:p>
    <w:p w14:paraId="69C55BE9" w14:textId="5363D821" w:rsidR="0040734D" w:rsidRDefault="0040734D" w:rsidP="002E2CA9">
      <w:pPr>
        <w:spacing w:after="0"/>
        <w:rPr>
          <w:rFonts w:ascii="Tahoma" w:hAnsi="Tahoma" w:cs="Tahoma"/>
          <w:b/>
          <w:sz w:val="19"/>
          <w:szCs w:val="19"/>
        </w:rPr>
      </w:pPr>
    </w:p>
    <w:p w14:paraId="386745B4" w14:textId="6CE9CA74" w:rsidR="0040734D" w:rsidRDefault="0040734D" w:rsidP="002E2CA9">
      <w:pPr>
        <w:spacing w:after="0"/>
        <w:rPr>
          <w:rFonts w:ascii="Tahoma" w:hAnsi="Tahoma" w:cs="Tahoma"/>
          <w:b/>
          <w:sz w:val="19"/>
          <w:szCs w:val="19"/>
        </w:rPr>
      </w:pPr>
    </w:p>
    <w:p w14:paraId="6008A998" w14:textId="475F03F6" w:rsidR="0040734D" w:rsidRDefault="0040734D" w:rsidP="002E2CA9">
      <w:pPr>
        <w:spacing w:after="0"/>
        <w:rPr>
          <w:rFonts w:ascii="Tahoma" w:hAnsi="Tahoma" w:cs="Tahoma"/>
          <w:b/>
          <w:sz w:val="19"/>
          <w:szCs w:val="19"/>
        </w:rPr>
      </w:pPr>
    </w:p>
    <w:p w14:paraId="2327C2BF" w14:textId="4766CCB6" w:rsidR="0040734D" w:rsidRDefault="0040734D" w:rsidP="002E2CA9">
      <w:pPr>
        <w:spacing w:after="0"/>
        <w:rPr>
          <w:rFonts w:ascii="Tahoma" w:hAnsi="Tahoma" w:cs="Tahoma"/>
          <w:b/>
          <w:sz w:val="19"/>
          <w:szCs w:val="19"/>
        </w:rPr>
      </w:pPr>
    </w:p>
    <w:p w14:paraId="4DC84C37" w14:textId="1820BB9D" w:rsidR="0040734D" w:rsidRDefault="0040734D" w:rsidP="002E2CA9">
      <w:pPr>
        <w:spacing w:after="0"/>
        <w:rPr>
          <w:rFonts w:ascii="Tahoma" w:hAnsi="Tahoma" w:cs="Tahoma"/>
          <w:b/>
          <w:sz w:val="19"/>
          <w:szCs w:val="19"/>
        </w:rPr>
      </w:pPr>
    </w:p>
    <w:p w14:paraId="3ACA4383" w14:textId="7C8CCB62" w:rsidR="0040734D" w:rsidRDefault="0040734D" w:rsidP="002E2CA9">
      <w:pPr>
        <w:spacing w:after="0"/>
        <w:rPr>
          <w:rFonts w:ascii="Tahoma" w:hAnsi="Tahoma" w:cs="Tahoma"/>
          <w:b/>
          <w:sz w:val="19"/>
          <w:szCs w:val="19"/>
        </w:rPr>
      </w:pPr>
    </w:p>
    <w:p w14:paraId="406363CA" w14:textId="3FF81985" w:rsidR="0040734D" w:rsidRDefault="0040734D" w:rsidP="002E2CA9">
      <w:pPr>
        <w:spacing w:after="0"/>
        <w:rPr>
          <w:rFonts w:ascii="Tahoma" w:hAnsi="Tahoma" w:cs="Tahoma"/>
          <w:b/>
          <w:sz w:val="19"/>
          <w:szCs w:val="19"/>
        </w:rPr>
      </w:pPr>
    </w:p>
    <w:p w14:paraId="2BF7D4B1" w14:textId="5DA747D1" w:rsidR="0040734D" w:rsidRDefault="0040734D" w:rsidP="002E2CA9">
      <w:pPr>
        <w:spacing w:after="0"/>
        <w:rPr>
          <w:rFonts w:ascii="Tahoma" w:hAnsi="Tahoma" w:cs="Tahoma"/>
          <w:b/>
          <w:sz w:val="19"/>
          <w:szCs w:val="19"/>
        </w:rPr>
      </w:pPr>
    </w:p>
    <w:p w14:paraId="757AFBA2" w14:textId="0A146679" w:rsidR="0040734D" w:rsidRDefault="0040734D" w:rsidP="002E2CA9">
      <w:pPr>
        <w:spacing w:after="0"/>
        <w:rPr>
          <w:rFonts w:ascii="Tahoma" w:hAnsi="Tahoma" w:cs="Tahoma"/>
          <w:b/>
          <w:sz w:val="19"/>
          <w:szCs w:val="19"/>
        </w:rPr>
      </w:pPr>
    </w:p>
    <w:p w14:paraId="4BABE3BB" w14:textId="1C4C6A7B" w:rsidR="0040734D" w:rsidRDefault="0040734D" w:rsidP="002E2CA9">
      <w:pPr>
        <w:spacing w:after="0"/>
        <w:rPr>
          <w:rFonts w:ascii="Tahoma" w:hAnsi="Tahoma" w:cs="Tahoma"/>
          <w:b/>
          <w:sz w:val="19"/>
          <w:szCs w:val="19"/>
        </w:rPr>
      </w:pPr>
    </w:p>
    <w:p w14:paraId="3A9DB997" w14:textId="4FE5A594" w:rsidR="0040734D" w:rsidRDefault="0040734D" w:rsidP="002E2CA9">
      <w:pPr>
        <w:spacing w:after="0"/>
        <w:rPr>
          <w:rFonts w:ascii="Tahoma" w:hAnsi="Tahoma" w:cs="Tahoma"/>
          <w:b/>
          <w:sz w:val="19"/>
          <w:szCs w:val="19"/>
        </w:rPr>
      </w:pPr>
    </w:p>
    <w:p w14:paraId="380E02CC" w14:textId="0C8E1265" w:rsidR="0040734D" w:rsidRDefault="0040734D" w:rsidP="002E2CA9">
      <w:pPr>
        <w:spacing w:after="0"/>
        <w:rPr>
          <w:rFonts w:ascii="Tahoma" w:hAnsi="Tahoma" w:cs="Tahoma"/>
          <w:b/>
          <w:sz w:val="19"/>
          <w:szCs w:val="19"/>
        </w:rPr>
      </w:pPr>
    </w:p>
    <w:p w14:paraId="41646EB4" w14:textId="58554C50" w:rsidR="0040734D" w:rsidRDefault="0040734D" w:rsidP="002E2CA9">
      <w:pPr>
        <w:spacing w:after="0"/>
        <w:rPr>
          <w:rFonts w:ascii="Tahoma" w:hAnsi="Tahoma" w:cs="Tahoma"/>
          <w:b/>
          <w:sz w:val="19"/>
          <w:szCs w:val="19"/>
        </w:rPr>
      </w:pPr>
    </w:p>
    <w:p w14:paraId="5B5D71DA" w14:textId="2AE59B67" w:rsidR="008A1511" w:rsidRDefault="008A1511" w:rsidP="002E2CA9">
      <w:pPr>
        <w:spacing w:after="0"/>
        <w:rPr>
          <w:rFonts w:ascii="Tahoma" w:hAnsi="Tahoma" w:cs="Tahoma"/>
          <w:b/>
          <w:sz w:val="19"/>
          <w:szCs w:val="19"/>
        </w:rPr>
      </w:pPr>
    </w:p>
    <w:p w14:paraId="458784C7" w14:textId="7AFD8F45" w:rsidR="008A1511" w:rsidRDefault="008A1511" w:rsidP="002E2CA9">
      <w:pPr>
        <w:spacing w:after="0"/>
        <w:rPr>
          <w:rFonts w:ascii="Tahoma" w:hAnsi="Tahoma" w:cs="Tahoma"/>
          <w:b/>
          <w:sz w:val="19"/>
          <w:szCs w:val="19"/>
        </w:rPr>
      </w:pPr>
    </w:p>
    <w:p w14:paraId="6C6E471F" w14:textId="32F2AE5A" w:rsidR="008A1511" w:rsidRDefault="008A1511" w:rsidP="002E2CA9">
      <w:pPr>
        <w:spacing w:after="0"/>
        <w:rPr>
          <w:rFonts w:ascii="Tahoma" w:hAnsi="Tahoma" w:cs="Tahoma"/>
          <w:b/>
          <w:sz w:val="19"/>
          <w:szCs w:val="19"/>
        </w:rPr>
      </w:pPr>
    </w:p>
    <w:p w14:paraId="23177289" w14:textId="5591C251" w:rsidR="00D3568D" w:rsidRDefault="00D3568D" w:rsidP="002E2CA9">
      <w:pPr>
        <w:spacing w:after="0"/>
        <w:rPr>
          <w:rFonts w:ascii="Tahoma" w:hAnsi="Tahoma" w:cs="Tahoma"/>
          <w:b/>
          <w:sz w:val="19"/>
          <w:szCs w:val="19"/>
        </w:rPr>
      </w:pPr>
    </w:p>
    <w:p w14:paraId="53D88161" w14:textId="33E84BEB" w:rsidR="00D3568D" w:rsidRDefault="00D3568D" w:rsidP="002E2CA9">
      <w:pPr>
        <w:spacing w:after="0"/>
        <w:rPr>
          <w:rFonts w:ascii="Tahoma" w:hAnsi="Tahoma" w:cs="Tahoma"/>
          <w:b/>
          <w:sz w:val="19"/>
          <w:szCs w:val="19"/>
        </w:rPr>
      </w:pPr>
    </w:p>
    <w:p w14:paraId="71B53C80" w14:textId="77777777" w:rsidR="00D3568D" w:rsidRDefault="00D3568D" w:rsidP="002E2CA9">
      <w:pPr>
        <w:spacing w:after="0"/>
        <w:rPr>
          <w:rFonts w:ascii="Tahoma" w:hAnsi="Tahoma" w:cs="Tahoma"/>
          <w:b/>
          <w:sz w:val="19"/>
          <w:szCs w:val="19"/>
        </w:rPr>
      </w:pPr>
    </w:p>
    <w:p w14:paraId="71150C6C" w14:textId="77777777" w:rsidR="0040734D" w:rsidRDefault="0040734D" w:rsidP="002E2CA9">
      <w:pPr>
        <w:spacing w:after="0"/>
        <w:rPr>
          <w:rFonts w:ascii="Tahoma" w:hAnsi="Tahoma" w:cs="Tahoma"/>
          <w:b/>
          <w:sz w:val="19"/>
          <w:szCs w:val="19"/>
        </w:rPr>
      </w:pPr>
    </w:p>
    <w:p w14:paraId="46DADAFD" w14:textId="550FF85F" w:rsidR="00AC5DB6" w:rsidRDefault="00AC5DB6" w:rsidP="007E5D9C">
      <w:pPr>
        <w:spacing w:after="0"/>
        <w:jc w:val="right"/>
        <w:rPr>
          <w:rFonts w:ascii="Tahoma" w:hAnsi="Tahoma" w:cs="Tahoma"/>
          <w:b/>
          <w:sz w:val="19"/>
          <w:szCs w:val="19"/>
        </w:rPr>
      </w:pPr>
    </w:p>
    <w:p w14:paraId="27C5FE4A" w14:textId="77777777" w:rsidR="0040734D" w:rsidRPr="00AB0BC6" w:rsidRDefault="0040734D" w:rsidP="0040734D">
      <w:pPr>
        <w:widowControl w:val="0"/>
        <w:autoSpaceDE w:val="0"/>
        <w:autoSpaceDN w:val="0"/>
        <w:adjustRightInd w:val="0"/>
        <w:spacing w:after="0" w:line="240" w:lineRule="auto"/>
        <w:ind w:left="-57" w:right="-57" w:firstLine="567"/>
        <w:jc w:val="center"/>
        <w:rPr>
          <w:rFonts w:ascii="Tahoma" w:hAnsi="Tahoma" w:cs="Tahoma"/>
          <w:b/>
          <w:sz w:val="18"/>
          <w:szCs w:val="18"/>
        </w:rPr>
      </w:pPr>
      <w:r w:rsidRPr="00AB0BC6">
        <w:rPr>
          <w:rFonts w:ascii="Tahoma" w:hAnsi="Tahoma" w:cs="Tahoma"/>
          <w:b/>
          <w:sz w:val="18"/>
          <w:szCs w:val="18"/>
        </w:rPr>
        <w:t>ТРЕБОВАНИЯ К ЗАКУПКЕ</w:t>
      </w:r>
    </w:p>
    <w:tbl>
      <w:tblPr>
        <w:tblStyle w:val="a8"/>
        <w:tblW w:w="9639" w:type="dxa"/>
        <w:tblInd w:w="-5" w:type="dxa"/>
        <w:tblLook w:val="04A0" w:firstRow="1" w:lastRow="0" w:firstColumn="1" w:lastColumn="0" w:noHBand="0" w:noVBand="1"/>
      </w:tblPr>
      <w:tblGrid>
        <w:gridCol w:w="1985"/>
        <w:gridCol w:w="4961"/>
        <w:gridCol w:w="992"/>
        <w:gridCol w:w="1701"/>
      </w:tblGrid>
      <w:tr w:rsidR="0040734D" w:rsidRPr="0096650D" w14:paraId="533B0FF7" w14:textId="77777777" w:rsidTr="0040734D">
        <w:trPr>
          <w:trHeight w:val="587"/>
        </w:trPr>
        <w:tc>
          <w:tcPr>
            <w:tcW w:w="1985" w:type="dxa"/>
            <w:hideMark/>
          </w:tcPr>
          <w:p w14:paraId="71B917EC" w14:textId="77777777" w:rsidR="0040734D" w:rsidRPr="0000728B" w:rsidRDefault="0040734D" w:rsidP="0040734D">
            <w:pPr>
              <w:jc w:val="center"/>
              <w:rPr>
                <w:rFonts w:ascii="Tahoma" w:hAnsi="Tahoma" w:cs="Tahoma"/>
                <w:b/>
                <w:bCs/>
                <w:sz w:val="18"/>
                <w:szCs w:val="18"/>
              </w:rPr>
            </w:pPr>
            <w:r w:rsidRPr="0000728B">
              <w:rPr>
                <w:rFonts w:ascii="Tahoma" w:hAnsi="Tahoma" w:cs="Tahoma"/>
                <w:b/>
                <w:bCs/>
                <w:sz w:val="18"/>
                <w:szCs w:val="18"/>
              </w:rPr>
              <w:t>Наименование товаров</w:t>
            </w:r>
          </w:p>
        </w:tc>
        <w:tc>
          <w:tcPr>
            <w:tcW w:w="4961" w:type="dxa"/>
            <w:vAlign w:val="center"/>
            <w:hideMark/>
          </w:tcPr>
          <w:p w14:paraId="64D7BE08" w14:textId="77777777" w:rsidR="0040734D" w:rsidRPr="0000728B" w:rsidRDefault="0040734D" w:rsidP="0040734D">
            <w:pPr>
              <w:jc w:val="center"/>
              <w:rPr>
                <w:rFonts w:ascii="Tahoma" w:hAnsi="Tahoma" w:cs="Tahoma"/>
                <w:b/>
                <w:bCs/>
                <w:sz w:val="18"/>
                <w:szCs w:val="18"/>
              </w:rPr>
            </w:pPr>
            <w:r w:rsidRPr="0000728B">
              <w:rPr>
                <w:rFonts w:ascii="Tahoma" w:hAnsi="Tahoma" w:cs="Tahoma"/>
                <w:b/>
                <w:bCs/>
                <w:sz w:val="18"/>
                <w:szCs w:val="18"/>
              </w:rPr>
              <w:t>Подробное описание товара</w:t>
            </w:r>
          </w:p>
        </w:tc>
        <w:tc>
          <w:tcPr>
            <w:tcW w:w="992" w:type="dxa"/>
            <w:vAlign w:val="center"/>
            <w:hideMark/>
          </w:tcPr>
          <w:p w14:paraId="43A21824" w14:textId="77777777" w:rsidR="0040734D" w:rsidRPr="0000728B" w:rsidRDefault="0040734D" w:rsidP="0040734D">
            <w:pPr>
              <w:jc w:val="center"/>
              <w:rPr>
                <w:rFonts w:ascii="Tahoma" w:hAnsi="Tahoma" w:cs="Tahoma"/>
                <w:b/>
                <w:bCs/>
                <w:sz w:val="18"/>
                <w:szCs w:val="18"/>
              </w:rPr>
            </w:pPr>
            <w:r w:rsidRPr="0000728B">
              <w:rPr>
                <w:rFonts w:ascii="Tahoma" w:hAnsi="Tahoma" w:cs="Tahoma"/>
                <w:b/>
                <w:bCs/>
                <w:sz w:val="18"/>
                <w:szCs w:val="18"/>
              </w:rPr>
              <w:t>Кол-во</w:t>
            </w:r>
          </w:p>
        </w:tc>
        <w:tc>
          <w:tcPr>
            <w:tcW w:w="1701" w:type="dxa"/>
            <w:vAlign w:val="center"/>
            <w:hideMark/>
          </w:tcPr>
          <w:p w14:paraId="3C84F1BF" w14:textId="77777777" w:rsidR="0040734D" w:rsidRPr="0000728B" w:rsidRDefault="0040734D" w:rsidP="0040734D">
            <w:pPr>
              <w:jc w:val="center"/>
              <w:rPr>
                <w:rFonts w:ascii="Tahoma" w:hAnsi="Tahoma" w:cs="Tahoma"/>
                <w:b/>
                <w:bCs/>
                <w:sz w:val="18"/>
                <w:szCs w:val="18"/>
              </w:rPr>
            </w:pPr>
            <w:r w:rsidRPr="0000728B">
              <w:rPr>
                <w:rFonts w:ascii="Tahoma" w:hAnsi="Tahoma" w:cs="Tahoma"/>
                <w:b/>
                <w:bCs/>
                <w:sz w:val="18"/>
                <w:szCs w:val="18"/>
              </w:rPr>
              <w:t>Срок поставки</w:t>
            </w:r>
          </w:p>
        </w:tc>
      </w:tr>
      <w:tr w:rsidR="0040734D" w:rsidRPr="0096650D" w14:paraId="706FF711" w14:textId="77777777" w:rsidTr="0040734D">
        <w:trPr>
          <w:trHeight w:val="315"/>
        </w:trPr>
        <w:tc>
          <w:tcPr>
            <w:tcW w:w="1985" w:type="dxa"/>
            <w:vAlign w:val="center"/>
          </w:tcPr>
          <w:p w14:paraId="1BE05FEF" w14:textId="77777777" w:rsidR="0040734D" w:rsidRPr="0000728B" w:rsidRDefault="0040734D" w:rsidP="0040734D">
            <w:pPr>
              <w:pStyle w:val="Default"/>
              <w:jc w:val="center"/>
              <w:rPr>
                <w:rFonts w:ascii="Tahoma" w:hAnsi="Tahoma" w:cs="Tahoma"/>
                <w:b/>
                <w:bCs/>
                <w:color w:val="auto"/>
                <w:sz w:val="18"/>
                <w:szCs w:val="18"/>
              </w:rPr>
            </w:pPr>
            <w:r w:rsidRPr="0000728B">
              <w:rPr>
                <w:rFonts w:ascii="Tahoma" w:hAnsi="Tahoma" w:cs="Tahoma"/>
                <w:b/>
                <w:bCs/>
                <w:sz w:val="18"/>
                <w:szCs w:val="18"/>
              </w:rPr>
              <w:t xml:space="preserve">Радиомост </w:t>
            </w:r>
            <w:r w:rsidRPr="0000728B">
              <w:rPr>
                <w:rFonts w:ascii="Tahoma" w:hAnsi="Tahoma" w:cs="Tahoma"/>
                <w:b/>
                <w:bCs/>
                <w:sz w:val="18"/>
                <w:szCs w:val="18"/>
                <w:lang w:val="en-US"/>
              </w:rPr>
              <w:t>Wi</w:t>
            </w:r>
            <w:r w:rsidRPr="0000728B">
              <w:rPr>
                <w:rFonts w:ascii="Tahoma" w:hAnsi="Tahoma" w:cs="Tahoma"/>
                <w:b/>
                <w:bCs/>
                <w:sz w:val="18"/>
                <w:szCs w:val="18"/>
              </w:rPr>
              <w:t>-</w:t>
            </w:r>
            <w:r w:rsidRPr="0000728B">
              <w:rPr>
                <w:rFonts w:ascii="Tahoma" w:hAnsi="Tahoma" w:cs="Tahoma"/>
                <w:b/>
                <w:bCs/>
                <w:sz w:val="18"/>
                <w:szCs w:val="18"/>
                <w:lang w:val="en-US"/>
              </w:rPr>
              <w:t>Fi</w:t>
            </w:r>
            <w:r w:rsidRPr="0000728B">
              <w:rPr>
                <w:rFonts w:ascii="Tahoma" w:hAnsi="Tahoma" w:cs="Tahoma"/>
                <w:b/>
                <w:bCs/>
                <w:sz w:val="18"/>
                <w:szCs w:val="18"/>
              </w:rPr>
              <w:t xml:space="preserve"> с диаметром антенны не более 0,5м </w:t>
            </w:r>
          </w:p>
        </w:tc>
        <w:tc>
          <w:tcPr>
            <w:tcW w:w="4961" w:type="dxa"/>
          </w:tcPr>
          <w:p w14:paraId="09CD0834" w14:textId="77777777" w:rsidR="0040734D" w:rsidRPr="0000728B" w:rsidRDefault="0040734D" w:rsidP="0040734D">
            <w:pPr>
              <w:pStyle w:val="af2"/>
              <w:spacing w:after="120"/>
              <w:rPr>
                <w:rFonts w:ascii="Tahoma" w:hAnsi="Tahoma" w:cs="Tahoma"/>
                <w:b/>
                <w:sz w:val="18"/>
                <w:szCs w:val="18"/>
              </w:rPr>
            </w:pPr>
            <w:r w:rsidRPr="0000728B">
              <w:rPr>
                <w:rFonts w:ascii="Tahoma" w:hAnsi="Tahoma" w:cs="Tahoma"/>
                <w:b/>
                <w:sz w:val="18"/>
                <w:szCs w:val="18"/>
              </w:rPr>
              <w:t>Общие характеристики:</w:t>
            </w:r>
          </w:p>
          <w:p w14:paraId="19C06518"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Сетевой интерфейс – RJ45 (10/100Base-T);</w:t>
            </w:r>
          </w:p>
          <w:p w14:paraId="04F31806"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Возможность работы на частоте 5745МГц, с шириной канала 20МГц;</w:t>
            </w:r>
          </w:p>
          <w:p w14:paraId="7CED4A89"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Частота процессора не менее 560МГц;</w:t>
            </w:r>
          </w:p>
          <w:p w14:paraId="365157FD"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ОЗУ – не менее 64 Мбайт;</w:t>
            </w:r>
          </w:p>
          <w:p w14:paraId="69A9663D"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Флеш-память – не менее 16 Мбайт;</w:t>
            </w:r>
          </w:p>
          <w:p w14:paraId="22C4307E"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Возможность работы в режиме </w:t>
            </w:r>
            <w:r w:rsidRPr="0000728B">
              <w:rPr>
                <w:rFonts w:ascii="Tahoma" w:hAnsi="Tahoma" w:cs="Tahoma"/>
                <w:sz w:val="18"/>
                <w:szCs w:val="18"/>
                <w:lang w:val="en-US"/>
              </w:rPr>
              <w:t>PtP</w:t>
            </w:r>
            <w:r w:rsidRPr="0000728B">
              <w:rPr>
                <w:rFonts w:ascii="Tahoma" w:hAnsi="Tahoma" w:cs="Tahoma"/>
                <w:sz w:val="18"/>
                <w:szCs w:val="18"/>
              </w:rPr>
              <w:t>(</w:t>
            </w:r>
            <w:r w:rsidRPr="0000728B">
              <w:rPr>
                <w:rFonts w:ascii="Tahoma" w:hAnsi="Tahoma" w:cs="Tahoma"/>
                <w:sz w:val="18"/>
                <w:szCs w:val="18"/>
                <w:lang w:val="en-US"/>
              </w:rPr>
              <w:t>Point</w:t>
            </w:r>
            <w:r w:rsidRPr="0000728B">
              <w:rPr>
                <w:rFonts w:ascii="Tahoma" w:hAnsi="Tahoma" w:cs="Tahoma"/>
                <w:sz w:val="18"/>
                <w:szCs w:val="18"/>
              </w:rPr>
              <w:t xml:space="preserve"> </w:t>
            </w:r>
            <w:r w:rsidRPr="0000728B">
              <w:rPr>
                <w:rFonts w:ascii="Tahoma" w:hAnsi="Tahoma" w:cs="Tahoma"/>
                <w:sz w:val="18"/>
                <w:szCs w:val="18"/>
                <w:lang w:val="en-US"/>
              </w:rPr>
              <w:t>to</w:t>
            </w:r>
            <w:r w:rsidRPr="0000728B">
              <w:rPr>
                <w:rFonts w:ascii="Tahoma" w:hAnsi="Tahoma" w:cs="Tahoma"/>
                <w:sz w:val="18"/>
                <w:szCs w:val="18"/>
              </w:rPr>
              <w:t xml:space="preserve"> </w:t>
            </w:r>
            <w:r w:rsidRPr="0000728B">
              <w:rPr>
                <w:rFonts w:ascii="Tahoma" w:hAnsi="Tahoma" w:cs="Tahoma"/>
                <w:sz w:val="18"/>
                <w:szCs w:val="18"/>
                <w:lang w:val="en-US"/>
              </w:rPr>
              <w:t>Point</w:t>
            </w:r>
            <w:r w:rsidRPr="0000728B">
              <w:rPr>
                <w:rFonts w:ascii="Tahoma" w:hAnsi="Tahoma" w:cs="Tahoma"/>
                <w:sz w:val="18"/>
                <w:szCs w:val="18"/>
              </w:rPr>
              <w:t>);</w:t>
            </w:r>
          </w:p>
          <w:p w14:paraId="5B850EB0"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Коэффициент усиления антенны не менее 25</w:t>
            </w:r>
            <w:r w:rsidRPr="0000728B">
              <w:rPr>
                <w:rFonts w:ascii="Tahoma" w:hAnsi="Tahoma" w:cs="Tahoma"/>
                <w:sz w:val="18"/>
                <w:szCs w:val="18"/>
                <w:lang w:val="en-US"/>
              </w:rPr>
              <w:t>dBi</w:t>
            </w:r>
            <w:r w:rsidRPr="0000728B">
              <w:rPr>
                <w:rFonts w:ascii="Tahoma" w:hAnsi="Tahoma" w:cs="Tahoma"/>
                <w:sz w:val="18"/>
                <w:szCs w:val="18"/>
              </w:rPr>
              <w:t>;</w:t>
            </w:r>
          </w:p>
          <w:p w14:paraId="1A9169A1"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Мощность передатчика не менее 26</w:t>
            </w:r>
            <w:r w:rsidRPr="0000728B">
              <w:rPr>
                <w:rFonts w:ascii="Tahoma" w:hAnsi="Tahoma" w:cs="Tahoma"/>
                <w:sz w:val="18"/>
                <w:szCs w:val="18"/>
                <w:lang w:val="en-US"/>
              </w:rPr>
              <w:t>dBm</w:t>
            </w:r>
            <w:r w:rsidRPr="0000728B">
              <w:rPr>
                <w:rFonts w:ascii="Tahoma" w:hAnsi="Tahoma" w:cs="Tahoma"/>
                <w:sz w:val="18"/>
                <w:szCs w:val="18"/>
              </w:rPr>
              <w:t>;</w:t>
            </w:r>
          </w:p>
          <w:p w14:paraId="578E0A59"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sz w:val="18"/>
                <w:szCs w:val="18"/>
              </w:rPr>
              <w:t>Ширина луча основного не более 12°;</w:t>
            </w:r>
          </w:p>
          <w:p w14:paraId="7F2FCF65"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b/>
                <w:sz w:val="18"/>
                <w:szCs w:val="18"/>
              </w:rPr>
              <w:t>Дополнительные требования:</w:t>
            </w:r>
          </w:p>
          <w:p w14:paraId="68345870"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Антенна должна быть закрытого типа, облучатель (передатчик) должен быть закрыт кожухом (радомом);</w:t>
            </w:r>
          </w:p>
          <w:p w14:paraId="3B31BF8B"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Простой и интуитивно понятный интерфейс настройки;</w:t>
            </w:r>
          </w:p>
          <w:p w14:paraId="7E8DFED3"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sz w:val="18"/>
                <w:szCs w:val="18"/>
              </w:rPr>
              <w:t>Возможность отключения Web интерфейса.</w:t>
            </w:r>
          </w:p>
          <w:p w14:paraId="2875E1DC"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Поддержка протоколов и технологий:</w:t>
            </w:r>
          </w:p>
          <w:p w14:paraId="4D667C7A"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Поддержка протокола </w:t>
            </w:r>
            <w:r w:rsidRPr="0000728B">
              <w:rPr>
                <w:rFonts w:ascii="Tahoma" w:hAnsi="Tahoma" w:cs="Tahoma"/>
                <w:sz w:val="18"/>
                <w:szCs w:val="18"/>
                <w:lang w:val="en-US"/>
              </w:rPr>
              <w:t>IEEE</w:t>
            </w:r>
            <w:r w:rsidRPr="0000728B">
              <w:rPr>
                <w:rFonts w:ascii="Tahoma" w:hAnsi="Tahoma" w:cs="Tahoma"/>
                <w:sz w:val="18"/>
                <w:szCs w:val="18"/>
              </w:rPr>
              <w:t xml:space="preserve"> 802.1</w:t>
            </w:r>
            <w:r w:rsidRPr="0000728B">
              <w:rPr>
                <w:rFonts w:ascii="Tahoma" w:hAnsi="Tahoma" w:cs="Tahoma"/>
                <w:sz w:val="18"/>
                <w:szCs w:val="18"/>
                <w:lang w:val="en-US"/>
              </w:rPr>
              <w:t>Q</w:t>
            </w:r>
            <w:r w:rsidRPr="0000728B">
              <w:rPr>
                <w:rFonts w:ascii="Tahoma" w:hAnsi="Tahoma" w:cs="Tahoma"/>
                <w:sz w:val="18"/>
                <w:szCs w:val="18"/>
              </w:rPr>
              <w:t xml:space="preserve"> (</w:t>
            </w:r>
            <w:r w:rsidRPr="0000728B">
              <w:rPr>
                <w:rFonts w:ascii="Tahoma" w:hAnsi="Tahoma" w:cs="Tahoma"/>
                <w:sz w:val="18"/>
                <w:szCs w:val="18"/>
                <w:lang w:val="en-US"/>
              </w:rPr>
              <w:t>VLAN</w:t>
            </w:r>
            <w:r w:rsidRPr="0000728B">
              <w:rPr>
                <w:rFonts w:ascii="Tahoma" w:hAnsi="Tahoma" w:cs="Tahoma"/>
                <w:sz w:val="18"/>
                <w:szCs w:val="18"/>
              </w:rPr>
              <w:t>)</w:t>
            </w:r>
          </w:p>
          <w:p w14:paraId="6FC24011"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Возможность добавлять на интерфейсы различные номера </w:t>
            </w:r>
            <w:r w:rsidRPr="0000728B">
              <w:rPr>
                <w:rFonts w:ascii="Tahoma" w:hAnsi="Tahoma" w:cs="Tahoma"/>
                <w:sz w:val="18"/>
                <w:szCs w:val="18"/>
                <w:lang w:val="en-US"/>
              </w:rPr>
              <w:t>VLAN</w:t>
            </w:r>
            <w:r w:rsidRPr="0000728B">
              <w:rPr>
                <w:rFonts w:ascii="Tahoma" w:hAnsi="Tahoma" w:cs="Tahoma"/>
                <w:sz w:val="18"/>
                <w:szCs w:val="18"/>
              </w:rPr>
              <w:t>);</w:t>
            </w:r>
          </w:p>
          <w:p w14:paraId="0A20ADA9"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Поддержка протоколов </w:t>
            </w:r>
            <w:r w:rsidRPr="0000728B">
              <w:rPr>
                <w:rFonts w:ascii="Tahoma" w:hAnsi="Tahoma" w:cs="Tahoma"/>
                <w:sz w:val="18"/>
                <w:szCs w:val="18"/>
                <w:lang w:val="en-US"/>
              </w:rPr>
              <w:t>SSH</w:t>
            </w:r>
            <w:r w:rsidRPr="0000728B">
              <w:rPr>
                <w:rFonts w:ascii="Tahoma" w:hAnsi="Tahoma" w:cs="Tahoma"/>
                <w:sz w:val="18"/>
                <w:szCs w:val="18"/>
              </w:rPr>
              <w:t xml:space="preserve">; </w:t>
            </w:r>
            <w:r w:rsidRPr="0000728B">
              <w:rPr>
                <w:rFonts w:ascii="Tahoma" w:hAnsi="Tahoma" w:cs="Tahoma"/>
                <w:sz w:val="18"/>
                <w:szCs w:val="18"/>
                <w:lang w:val="en-US"/>
              </w:rPr>
              <w:t>SNMP</w:t>
            </w:r>
            <w:r w:rsidRPr="0000728B">
              <w:rPr>
                <w:rFonts w:ascii="Tahoma" w:hAnsi="Tahoma" w:cs="Tahoma"/>
                <w:sz w:val="18"/>
                <w:szCs w:val="18"/>
              </w:rPr>
              <w:t>;</w:t>
            </w:r>
          </w:p>
          <w:p w14:paraId="22B2EC03"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Поддержка ограничение пропускной способности канала (traffic shape).</w:t>
            </w:r>
          </w:p>
          <w:p w14:paraId="4514EABC"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 xml:space="preserve">Диапазон рабочих температур: </w:t>
            </w:r>
          </w:p>
          <w:p w14:paraId="4E7DF840"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от -40 до 70°C.</w:t>
            </w:r>
          </w:p>
          <w:p w14:paraId="51A993CE"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Потребляемая мощность и электропитание:</w:t>
            </w:r>
          </w:p>
          <w:p w14:paraId="71981688"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Электропитание от+18 до+26 В, постоянный ток;</w:t>
            </w:r>
          </w:p>
          <w:p w14:paraId="72A5514B" w14:textId="77777777" w:rsidR="0040734D" w:rsidRPr="0053327A" w:rsidRDefault="0040734D" w:rsidP="0040734D">
            <w:pPr>
              <w:pStyle w:val="af2"/>
              <w:rPr>
                <w:rFonts w:ascii="Tahoma" w:hAnsi="Tahoma" w:cs="Tahoma"/>
                <w:sz w:val="18"/>
                <w:szCs w:val="18"/>
              </w:rPr>
            </w:pPr>
            <w:r w:rsidRPr="0000728B">
              <w:rPr>
                <w:rFonts w:ascii="Tahoma" w:hAnsi="Tahoma" w:cs="Tahoma"/>
                <w:sz w:val="18"/>
                <w:szCs w:val="18"/>
              </w:rPr>
              <w:t xml:space="preserve">Поддержка </w:t>
            </w:r>
            <w:r w:rsidRPr="0000728B">
              <w:rPr>
                <w:rFonts w:ascii="Tahoma" w:hAnsi="Tahoma" w:cs="Tahoma"/>
                <w:sz w:val="18"/>
                <w:szCs w:val="18"/>
                <w:lang w:val="en-US"/>
              </w:rPr>
              <w:t>PoE</w:t>
            </w:r>
            <w:r w:rsidRPr="0053327A">
              <w:rPr>
                <w:rFonts w:ascii="Tahoma" w:hAnsi="Tahoma" w:cs="Tahoma"/>
                <w:sz w:val="18"/>
                <w:szCs w:val="18"/>
              </w:rPr>
              <w:t>;</w:t>
            </w:r>
          </w:p>
          <w:p w14:paraId="4B2CAE0B"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Максимальная потребляемая мощность не более 10 Вт.</w:t>
            </w:r>
          </w:p>
          <w:p w14:paraId="0C1DC952" w14:textId="77777777" w:rsidR="0040734D" w:rsidRPr="0000728B" w:rsidRDefault="0040734D" w:rsidP="0040734D">
            <w:pPr>
              <w:spacing w:after="120" w:line="240" w:lineRule="auto"/>
              <w:rPr>
                <w:rFonts w:ascii="Tahoma" w:hAnsi="Tahoma" w:cs="Tahoma"/>
                <w:b/>
                <w:sz w:val="18"/>
                <w:szCs w:val="18"/>
              </w:rPr>
            </w:pPr>
            <w:r w:rsidRPr="0000728B">
              <w:rPr>
                <w:rFonts w:ascii="Tahoma" w:hAnsi="Tahoma" w:cs="Tahoma"/>
                <w:b/>
                <w:sz w:val="18"/>
                <w:szCs w:val="18"/>
              </w:rPr>
              <w:t>Комплектность:</w:t>
            </w:r>
          </w:p>
          <w:p w14:paraId="6DC102C9"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Поставляемое оборудование должно быть укомплектовано всеми необходимыми комплектующими и инсталляционными материалами, для установки, настройки и запуска оборудования.</w:t>
            </w:r>
          </w:p>
          <w:p w14:paraId="2094DB79" w14:textId="77777777" w:rsidR="0040734D" w:rsidRPr="0000728B" w:rsidRDefault="0040734D" w:rsidP="0040734D">
            <w:pPr>
              <w:spacing w:after="120" w:line="240" w:lineRule="auto"/>
              <w:rPr>
                <w:rFonts w:ascii="Tahoma" w:hAnsi="Tahoma" w:cs="Tahoma"/>
                <w:b/>
                <w:sz w:val="18"/>
                <w:szCs w:val="18"/>
              </w:rPr>
            </w:pPr>
            <w:r w:rsidRPr="0000728B">
              <w:rPr>
                <w:rFonts w:ascii="Tahoma" w:hAnsi="Tahoma" w:cs="Tahoma"/>
                <w:b/>
                <w:sz w:val="18"/>
                <w:szCs w:val="18"/>
              </w:rPr>
              <w:t>Лицензии и ПО:</w:t>
            </w:r>
          </w:p>
          <w:p w14:paraId="09B46D94" w14:textId="77777777" w:rsidR="0040734D" w:rsidRPr="0000728B" w:rsidRDefault="0040734D" w:rsidP="0040734D">
            <w:pPr>
              <w:spacing w:after="0" w:line="240" w:lineRule="auto"/>
              <w:rPr>
                <w:rFonts w:ascii="Tahoma" w:hAnsi="Tahoma" w:cs="Tahoma"/>
                <w:sz w:val="18"/>
                <w:szCs w:val="18"/>
              </w:rPr>
            </w:pPr>
            <w:r w:rsidRPr="0000728B">
              <w:rPr>
                <w:rFonts w:ascii="Tahoma" w:hAnsi="Tahoma" w:cs="Tahoma"/>
                <w:sz w:val="18"/>
                <w:szCs w:val="18"/>
              </w:rPr>
              <w:t>На оборудовании должна быть установлена последняя версия ПО;</w:t>
            </w:r>
          </w:p>
          <w:p w14:paraId="69DC7837"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Функционал оборудования не должен ограничиваться лицензиями и версиями встроенного ПО.</w:t>
            </w:r>
          </w:p>
          <w:p w14:paraId="49FCD1B0"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b/>
                <w:sz w:val="18"/>
                <w:szCs w:val="18"/>
              </w:rPr>
              <w:t>Сертификаты:</w:t>
            </w:r>
          </w:p>
          <w:p w14:paraId="03052282"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Поставщик должен предоставить сертификат или декларацию о соответствии ЕАЭС, либо сертификат соответствия КР, выданное на поставляемое оборудование.</w:t>
            </w:r>
          </w:p>
          <w:p w14:paraId="77099955"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 xml:space="preserve">Гарантия, техническая и сервисная поддержка: </w:t>
            </w:r>
          </w:p>
          <w:p w14:paraId="464C565B" w14:textId="77777777" w:rsidR="0040734D" w:rsidRPr="0000728B" w:rsidRDefault="0040734D" w:rsidP="0040734D">
            <w:pPr>
              <w:spacing w:after="0" w:line="240" w:lineRule="auto"/>
              <w:rPr>
                <w:rFonts w:ascii="Tahoma" w:hAnsi="Tahoma" w:cs="Tahoma"/>
                <w:sz w:val="18"/>
                <w:szCs w:val="18"/>
              </w:rPr>
            </w:pPr>
            <w:r w:rsidRPr="0000728B">
              <w:rPr>
                <w:rFonts w:ascii="Tahoma" w:hAnsi="Tahoma" w:cs="Tahoma"/>
                <w:sz w:val="18"/>
                <w:szCs w:val="18"/>
              </w:rPr>
              <w:t>Для оборудования должна быть предоставлена техническая поддержка формата 8 часов 5 рабочих дней в неделю и возможность бесплатной замены/ремонта оборудования на протяжении всей гарантии сроком не менее 12 календарных месяцев.</w:t>
            </w:r>
          </w:p>
          <w:p w14:paraId="7999B101" w14:textId="77777777" w:rsidR="0040734D" w:rsidRPr="0000728B" w:rsidRDefault="0040734D" w:rsidP="0040734D">
            <w:pPr>
              <w:spacing w:after="0" w:line="240" w:lineRule="auto"/>
              <w:rPr>
                <w:rFonts w:ascii="Tahoma" w:hAnsi="Tahoma" w:cs="Tahoma"/>
                <w:b/>
                <w:bCs/>
                <w:sz w:val="18"/>
                <w:szCs w:val="18"/>
              </w:rPr>
            </w:pPr>
            <w:r w:rsidRPr="0000728B">
              <w:rPr>
                <w:rFonts w:ascii="Tahoma" w:hAnsi="Tahoma" w:cs="Tahoma"/>
                <w:sz w:val="18"/>
                <w:szCs w:val="18"/>
              </w:rPr>
              <w:t>В течении всего гарантийного срока должны бесплатно предоставляться все патчи и обновления ПО оборудования.</w:t>
            </w:r>
          </w:p>
        </w:tc>
        <w:tc>
          <w:tcPr>
            <w:tcW w:w="992" w:type="dxa"/>
            <w:vAlign w:val="center"/>
          </w:tcPr>
          <w:p w14:paraId="18286C4D" w14:textId="5C26ABB3" w:rsidR="0040734D" w:rsidRPr="0000728B" w:rsidRDefault="0019425A" w:rsidP="0040734D">
            <w:pPr>
              <w:jc w:val="center"/>
              <w:rPr>
                <w:rFonts w:ascii="Tahoma" w:hAnsi="Tahoma" w:cs="Tahoma"/>
                <w:b/>
                <w:bCs/>
                <w:sz w:val="18"/>
                <w:szCs w:val="18"/>
              </w:rPr>
            </w:pPr>
            <w:r>
              <w:rPr>
                <w:rFonts w:ascii="Tahoma" w:hAnsi="Tahoma" w:cs="Tahoma"/>
                <w:b/>
                <w:bCs/>
                <w:sz w:val="18"/>
                <w:szCs w:val="18"/>
                <w:lang w:val="en-US"/>
              </w:rPr>
              <w:t>8</w:t>
            </w:r>
            <w:r w:rsidR="0040734D" w:rsidRPr="0000728B">
              <w:rPr>
                <w:rFonts w:ascii="Tahoma" w:hAnsi="Tahoma" w:cs="Tahoma"/>
                <w:b/>
                <w:bCs/>
                <w:sz w:val="18"/>
                <w:szCs w:val="18"/>
              </w:rPr>
              <w:t xml:space="preserve"> шт.</w:t>
            </w:r>
          </w:p>
        </w:tc>
        <w:tc>
          <w:tcPr>
            <w:tcW w:w="1701" w:type="dxa"/>
            <w:vAlign w:val="center"/>
          </w:tcPr>
          <w:p w14:paraId="61CF800A" w14:textId="06A6D061" w:rsidR="0040734D" w:rsidRPr="0000728B" w:rsidRDefault="0019425A" w:rsidP="0040734D">
            <w:pPr>
              <w:rPr>
                <w:rFonts w:ascii="Tahoma" w:hAnsi="Tahoma" w:cs="Tahoma"/>
                <w:b/>
                <w:bCs/>
                <w:color w:val="000000"/>
                <w:sz w:val="18"/>
                <w:szCs w:val="18"/>
              </w:rPr>
            </w:pPr>
            <w:r>
              <w:rPr>
                <w:rFonts w:ascii="Tahoma" w:hAnsi="Tahoma" w:cs="Tahoma"/>
                <w:b/>
                <w:bCs/>
                <w:color w:val="000000"/>
                <w:sz w:val="18"/>
                <w:szCs w:val="18"/>
              </w:rPr>
              <w:t>Не более 10</w:t>
            </w:r>
            <w:r w:rsidR="0040734D" w:rsidRPr="0000728B">
              <w:rPr>
                <w:rFonts w:ascii="Tahoma" w:hAnsi="Tahoma" w:cs="Tahoma"/>
                <w:b/>
                <w:bCs/>
                <w:color w:val="000000"/>
                <w:sz w:val="18"/>
                <w:szCs w:val="18"/>
              </w:rPr>
              <w:t xml:space="preserve"> календарных дней</w:t>
            </w:r>
          </w:p>
        </w:tc>
      </w:tr>
      <w:tr w:rsidR="0040734D" w:rsidRPr="0096650D" w14:paraId="2B067EA9" w14:textId="77777777" w:rsidTr="0040734D">
        <w:trPr>
          <w:trHeight w:val="315"/>
        </w:trPr>
        <w:tc>
          <w:tcPr>
            <w:tcW w:w="1985" w:type="dxa"/>
            <w:vAlign w:val="center"/>
          </w:tcPr>
          <w:p w14:paraId="1266358C" w14:textId="77777777" w:rsidR="0040734D" w:rsidRPr="0000728B" w:rsidRDefault="0040734D" w:rsidP="0040734D">
            <w:pPr>
              <w:pStyle w:val="Default"/>
              <w:jc w:val="center"/>
              <w:rPr>
                <w:rFonts w:ascii="Tahoma" w:hAnsi="Tahoma" w:cs="Tahoma"/>
                <w:b/>
                <w:bCs/>
                <w:color w:val="auto"/>
                <w:sz w:val="18"/>
                <w:szCs w:val="18"/>
              </w:rPr>
            </w:pPr>
            <w:r w:rsidRPr="0000728B">
              <w:rPr>
                <w:rFonts w:ascii="Tahoma" w:hAnsi="Tahoma" w:cs="Tahoma"/>
                <w:b/>
                <w:bCs/>
                <w:sz w:val="18"/>
                <w:szCs w:val="18"/>
              </w:rPr>
              <w:lastRenderedPageBreak/>
              <w:t xml:space="preserve">Радиомост </w:t>
            </w:r>
            <w:r w:rsidRPr="0000728B">
              <w:rPr>
                <w:rFonts w:ascii="Tahoma" w:hAnsi="Tahoma" w:cs="Tahoma"/>
                <w:b/>
                <w:bCs/>
                <w:sz w:val="18"/>
                <w:szCs w:val="18"/>
                <w:lang w:val="en-US"/>
              </w:rPr>
              <w:t>Wi</w:t>
            </w:r>
            <w:r w:rsidRPr="0000728B">
              <w:rPr>
                <w:rFonts w:ascii="Tahoma" w:hAnsi="Tahoma" w:cs="Tahoma"/>
                <w:b/>
                <w:bCs/>
                <w:sz w:val="18"/>
                <w:szCs w:val="18"/>
              </w:rPr>
              <w:t>-</w:t>
            </w:r>
            <w:r w:rsidRPr="0000728B">
              <w:rPr>
                <w:rFonts w:ascii="Tahoma" w:hAnsi="Tahoma" w:cs="Tahoma"/>
                <w:b/>
                <w:bCs/>
                <w:sz w:val="18"/>
                <w:szCs w:val="18"/>
                <w:lang w:val="en-US"/>
              </w:rPr>
              <w:t>Fi</w:t>
            </w:r>
            <w:r w:rsidRPr="0000728B">
              <w:rPr>
                <w:rFonts w:ascii="Tahoma" w:hAnsi="Tahoma" w:cs="Tahoma"/>
                <w:b/>
                <w:bCs/>
                <w:sz w:val="18"/>
                <w:szCs w:val="18"/>
              </w:rPr>
              <w:t xml:space="preserve"> с диаметром антенны не более 0,4м </w:t>
            </w:r>
          </w:p>
        </w:tc>
        <w:tc>
          <w:tcPr>
            <w:tcW w:w="4961" w:type="dxa"/>
          </w:tcPr>
          <w:p w14:paraId="762104C3" w14:textId="77777777" w:rsidR="0040734D" w:rsidRPr="0000728B" w:rsidRDefault="0040734D" w:rsidP="0040734D">
            <w:pPr>
              <w:pStyle w:val="af2"/>
              <w:spacing w:after="120"/>
              <w:rPr>
                <w:rFonts w:ascii="Tahoma" w:hAnsi="Tahoma" w:cs="Tahoma"/>
                <w:b/>
                <w:sz w:val="18"/>
                <w:szCs w:val="18"/>
              </w:rPr>
            </w:pPr>
            <w:r w:rsidRPr="0000728B">
              <w:rPr>
                <w:rFonts w:ascii="Tahoma" w:hAnsi="Tahoma" w:cs="Tahoma"/>
                <w:b/>
                <w:sz w:val="18"/>
                <w:szCs w:val="18"/>
              </w:rPr>
              <w:t>Общие характеристики:</w:t>
            </w:r>
          </w:p>
          <w:p w14:paraId="6BC0A2ED"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Сетевой интерфейс – RJ45 (10/100Base-T);</w:t>
            </w:r>
          </w:p>
          <w:p w14:paraId="58374220"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Возможность работы на частоте 5745МГц, с шириной канала 20МГц;</w:t>
            </w:r>
          </w:p>
          <w:p w14:paraId="5AF0B258"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Частота процессора не менее 560МГц;</w:t>
            </w:r>
          </w:p>
          <w:p w14:paraId="5EF6C950"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ОЗУ – не менее 64 Мбайт;</w:t>
            </w:r>
          </w:p>
          <w:p w14:paraId="3C95D8C1"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Флеш-память – не менее 16 Мбайт;</w:t>
            </w:r>
          </w:p>
          <w:p w14:paraId="5BA94405"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Возможность работы в режиме </w:t>
            </w:r>
            <w:r w:rsidRPr="0000728B">
              <w:rPr>
                <w:rFonts w:ascii="Tahoma" w:hAnsi="Tahoma" w:cs="Tahoma"/>
                <w:sz w:val="18"/>
                <w:szCs w:val="18"/>
                <w:lang w:val="en-US"/>
              </w:rPr>
              <w:t>PtP</w:t>
            </w:r>
            <w:r w:rsidRPr="0000728B">
              <w:rPr>
                <w:rFonts w:ascii="Tahoma" w:hAnsi="Tahoma" w:cs="Tahoma"/>
                <w:sz w:val="18"/>
                <w:szCs w:val="18"/>
              </w:rPr>
              <w:t>(</w:t>
            </w:r>
            <w:r w:rsidRPr="0000728B">
              <w:rPr>
                <w:rFonts w:ascii="Tahoma" w:hAnsi="Tahoma" w:cs="Tahoma"/>
                <w:sz w:val="18"/>
                <w:szCs w:val="18"/>
                <w:lang w:val="en-US"/>
              </w:rPr>
              <w:t>Point</w:t>
            </w:r>
            <w:r w:rsidRPr="0000728B">
              <w:rPr>
                <w:rFonts w:ascii="Tahoma" w:hAnsi="Tahoma" w:cs="Tahoma"/>
                <w:sz w:val="18"/>
                <w:szCs w:val="18"/>
              </w:rPr>
              <w:t xml:space="preserve"> </w:t>
            </w:r>
            <w:r w:rsidRPr="0000728B">
              <w:rPr>
                <w:rFonts w:ascii="Tahoma" w:hAnsi="Tahoma" w:cs="Tahoma"/>
                <w:sz w:val="18"/>
                <w:szCs w:val="18"/>
                <w:lang w:val="en-US"/>
              </w:rPr>
              <w:t>to</w:t>
            </w:r>
            <w:r w:rsidRPr="0000728B">
              <w:rPr>
                <w:rFonts w:ascii="Tahoma" w:hAnsi="Tahoma" w:cs="Tahoma"/>
                <w:sz w:val="18"/>
                <w:szCs w:val="18"/>
              </w:rPr>
              <w:t xml:space="preserve"> </w:t>
            </w:r>
            <w:r w:rsidRPr="0000728B">
              <w:rPr>
                <w:rFonts w:ascii="Tahoma" w:hAnsi="Tahoma" w:cs="Tahoma"/>
                <w:sz w:val="18"/>
                <w:szCs w:val="18"/>
                <w:lang w:val="en-US"/>
              </w:rPr>
              <w:t>Point</w:t>
            </w:r>
            <w:r w:rsidRPr="0000728B">
              <w:rPr>
                <w:rFonts w:ascii="Tahoma" w:hAnsi="Tahoma" w:cs="Tahoma"/>
                <w:sz w:val="18"/>
                <w:szCs w:val="18"/>
              </w:rPr>
              <w:t>);</w:t>
            </w:r>
          </w:p>
          <w:p w14:paraId="07A360D7"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Коэффициент усиления антенны не менее 22</w:t>
            </w:r>
            <w:r w:rsidRPr="0000728B">
              <w:rPr>
                <w:rFonts w:ascii="Tahoma" w:hAnsi="Tahoma" w:cs="Tahoma"/>
                <w:sz w:val="18"/>
                <w:szCs w:val="18"/>
                <w:lang w:val="en-US"/>
              </w:rPr>
              <w:t>dBi</w:t>
            </w:r>
            <w:r w:rsidRPr="0000728B">
              <w:rPr>
                <w:rFonts w:ascii="Tahoma" w:hAnsi="Tahoma" w:cs="Tahoma"/>
                <w:sz w:val="18"/>
                <w:szCs w:val="18"/>
              </w:rPr>
              <w:t>;</w:t>
            </w:r>
          </w:p>
          <w:p w14:paraId="21C6D699"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Мощность передатчика не менее 26</w:t>
            </w:r>
            <w:r w:rsidRPr="0000728B">
              <w:rPr>
                <w:rFonts w:ascii="Tahoma" w:hAnsi="Tahoma" w:cs="Tahoma"/>
                <w:sz w:val="18"/>
                <w:szCs w:val="18"/>
                <w:lang w:val="en-US"/>
              </w:rPr>
              <w:t>dBm</w:t>
            </w:r>
            <w:r w:rsidRPr="0000728B">
              <w:rPr>
                <w:rFonts w:ascii="Tahoma" w:hAnsi="Tahoma" w:cs="Tahoma"/>
                <w:sz w:val="18"/>
                <w:szCs w:val="18"/>
              </w:rPr>
              <w:t>;</w:t>
            </w:r>
          </w:p>
          <w:p w14:paraId="642371CA"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sz w:val="18"/>
                <w:szCs w:val="18"/>
              </w:rPr>
              <w:t>Ширина луча основного не более 12°;</w:t>
            </w:r>
          </w:p>
          <w:p w14:paraId="3ED133CA"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b/>
                <w:sz w:val="18"/>
                <w:szCs w:val="18"/>
              </w:rPr>
              <w:t>Дополнительные требования:</w:t>
            </w:r>
          </w:p>
          <w:p w14:paraId="7ABCAB50"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Антенна должна быть закрытого типа, облучатель (передатчик) должен быть закрыт кожухом (радомом);</w:t>
            </w:r>
          </w:p>
          <w:p w14:paraId="33052196"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Простой и интуитивно понятный интерфейс настройки;</w:t>
            </w:r>
          </w:p>
          <w:p w14:paraId="66E64557"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sz w:val="18"/>
                <w:szCs w:val="18"/>
              </w:rPr>
              <w:t>Возможность отключения Web интерфейса.</w:t>
            </w:r>
          </w:p>
          <w:p w14:paraId="2AFF103F"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Поддержка протоколов и технологий:</w:t>
            </w:r>
          </w:p>
          <w:p w14:paraId="161EFB1C"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Поддержка протокола </w:t>
            </w:r>
            <w:r w:rsidRPr="0000728B">
              <w:rPr>
                <w:rFonts w:ascii="Tahoma" w:hAnsi="Tahoma" w:cs="Tahoma"/>
                <w:sz w:val="18"/>
                <w:szCs w:val="18"/>
                <w:lang w:val="en-US"/>
              </w:rPr>
              <w:t>IEEE</w:t>
            </w:r>
            <w:r w:rsidRPr="0000728B">
              <w:rPr>
                <w:rFonts w:ascii="Tahoma" w:hAnsi="Tahoma" w:cs="Tahoma"/>
                <w:sz w:val="18"/>
                <w:szCs w:val="18"/>
              </w:rPr>
              <w:t xml:space="preserve"> 802.1</w:t>
            </w:r>
            <w:r w:rsidRPr="0000728B">
              <w:rPr>
                <w:rFonts w:ascii="Tahoma" w:hAnsi="Tahoma" w:cs="Tahoma"/>
                <w:sz w:val="18"/>
                <w:szCs w:val="18"/>
                <w:lang w:val="en-US"/>
              </w:rPr>
              <w:t>Q</w:t>
            </w:r>
            <w:r w:rsidRPr="0000728B">
              <w:rPr>
                <w:rFonts w:ascii="Tahoma" w:hAnsi="Tahoma" w:cs="Tahoma"/>
                <w:sz w:val="18"/>
                <w:szCs w:val="18"/>
              </w:rPr>
              <w:t xml:space="preserve"> (</w:t>
            </w:r>
            <w:r w:rsidRPr="0000728B">
              <w:rPr>
                <w:rFonts w:ascii="Tahoma" w:hAnsi="Tahoma" w:cs="Tahoma"/>
                <w:sz w:val="18"/>
                <w:szCs w:val="18"/>
                <w:lang w:val="en-US"/>
              </w:rPr>
              <w:t>VLAN</w:t>
            </w:r>
            <w:r w:rsidRPr="0000728B">
              <w:rPr>
                <w:rFonts w:ascii="Tahoma" w:hAnsi="Tahoma" w:cs="Tahoma"/>
                <w:sz w:val="18"/>
                <w:szCs w:val="18"/>
              </w:rPr>
              <w:t>)</w:t>
            </w:r>
          </w:p>
          <w:p w14:paraId="3D9419D1"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Возможность добавлять на интерфейсы различные номера </w:t>
            </w:r>
            <w:r w:rsidRPr="0000728B">
              <w:rPr>
                <w:rFonts w:ascii="Tahoma" w:hAnsi="Tahoma" w:cs="Tahoma"/>
                <w:sz w:val="18"/>
                <w:szCs w:val="18"/>
                <w:lang w:val="en-US"/>
              </w:rPr>
              <w:t>VLAN</w:t>
            </w:r>
            <w:r w:rsidRPr="0000728B">
              <w:rPr>
                <w:rFonts w:ascii="Tahoma" w:hAnsi="Tahoma" w:cs="Tahoma"/>
                <w:sz w:val="18"/>
                <w:szCs w:val="18"/>
              </w:rPr>
              <w:t>);</w:t>
            </w:r>
          </w:p>
          <w:p w14:paraId="75AF4D0D"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Поддержка протоколов </w:t>
            </w:r>
            <w:r w:rsidRPr="0000728B">
              <w:rPr>
                <w:rFonts w:ascii="Tahoma" w:hAnsi="Tahoma" w:cs="Tahoma"/>
                <w:sz w:val="18"/>
                <w:szCs w:val="18"/>
                <w:lang w:val="en-US"/>
              </w:rPr>
              <w:t>SSH</w:t>
            </w:r>
            <w:r w:rsidRPr="0000728B">
              <w:rPr>
                <w:rFonts w:ascii="Tahoma" w:hAnsi="Tahoma" w:cs="Tahoma"/>
                <w:sz w:val="18"/>
                <w:szCs w:val="18"/>
              </w:rPr>
              <w:t xml:space="preserve">; </w:t>
            </w:r>
            <w:r w:rsidRPr="0000728B">
              <w:rPr>
                <w:rFonts w:ascii="Tahoma" w:hAnsi="Tahoma" w:cs="Tahoma"/>
                <w:sz w:val="18"/>
                <w:szCs w:val="18"/>
                <w:lang w:val="en-US"/>
              </w:rPr>
              <w:t>SNMP</w:t>
            </w:r>
            <w:r w:rsidRPr="0000728B">
              <w:rPr>
                <w:rFonts w:ascii="Tahoma" w:hAnsi="Tahoma" w:cs="Tahoma"/>
                <w:sz w:val="18"/>
                <w:szCs w:val="18"/>
              </w:rPr>
              <w:t>;</w:t>
            </w:r>
          </w:p>
          <w:p w14:paraId="612BDBAA"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Поддержка ограничение пропускной способности канала (traffic shape).</w:t>
            </w:r>
          </w:p>
          <w:p w14:paraId="6A96F0FB"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 xml:space="preserve">Диапазон рабочих температур: </w:t>
            </w:r>
          </w:p>
          <w:p w14:paraId="3BA7C06D"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от -40 до 70°C.</w:t>
            </w:r>
          </w:p>
          <w:p w14:paraId="2D8DD703"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Потребляемая мощность и электропитание:</w:t>
            </w:r>
          </w:p>
          <w:p w14:paraId="357E5785"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Электропитание от+18 до+26 В, постоянный ток;</w:t>
            </w:r>
          </w:p>
          <w:p w14:paraId="4AF06374"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Поддержка </w:t>
            </w:r>
            <w:r w:rsidRPr="0000728B">
              <w:rPr>
                <w:rFonts w:ascii="Tahoma" w:hAnsi="Tahoma" w:cs="Tahoma"/>
                <w:sz w:val="18"/>
                <w:szCs w:val="18"/>
                <w:lang w:val="en-US"/>
              </w:rPr>
              <w:t>PoE</w:t>
            </w:r>
            <w:r w:rsidRPr="0053327A">
              <w:rPr>
                <w:rFonts w:ascii="Tahoma" w:hAnsi="Tahoma" w:cs="Tahoma"/>
                <w:sz w:val="18"/>
                <w:szCs w:val="18"/>
              </w:rPr>
              <w:t>;</w:t>
            </w:r>
          </w:p>
          <w:p w14:paraId="032446B1"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Максимальная потребляемая мощность не более 10 Вт.</w:t>
            </w:r>
          </w:p>
          <w:p w14:paraId="21B896D8" w14:textId="77777777" w:rsidR="0040734D" w:rsidRPr="0000728B" w:rsidRDefault="0040734D" w:rsidP="0040734D">
            <w:pPr>
              <w:spacing w:after="120" w:line="240" w:lineRule="auto"/>
              <w:rPr>
                <w:rFonts w:ascii="Tahoma" w:hAnsi="Tahoma" w:cs="Tahoma"/>
                <w:b/>
                <w:sz w:val="18"/>
                <w:szCs w:val="18"/>
              </w:rPr>
            </w:pPr>
            <w:r w:rsidRPr="0000728B">
              <w:rPr>
                <w:rFonts w:ascii="Tahoma" w:hAnsi="Tahoma" w:cs="Tahoma"/>
                <w:b/>
                <w:sz w:val="18"/>
                <w:szCs w:val="18"/>
              </w:rPr>
              <w:t>Комплектность:</w:t>
            </w:r>
          </w:p>
          <w:p w14:paraId="417FAC32"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Поставляемое оборудование должно быть укомплектовано всеми необходимыми комплектующими и инсталляционными материалами, для установки, настройки и запуска оборудования.</w:t>
            </w:r>
          </w:p>
          <w:p w14:paraId="59FDCED5" w14:textId="77777777" w:rsidR="0040734D" w:rsidRPr="0000728B" w:rsidRDefault="0040734D" w:rsidP="0040734D">
            <w:pPr>
              <w:spacing w:after="120" w:line="240" w:lineRule="auto"/>
              <w:rPr>
                <w:rFonts w:ascii="Tahoma" w:hAnsi="Tahoma" w:cs="Tahoma"/>
                <w:b/>
                <w:sz w:val="18"/>
                <w:szCs w:val="18"/>
              </w:rPr>
            </w:pPr>
            <w:r w:rsidRPr="0000728B">
              <w:rPr>
                <w:rFonts w:ascii="Tahoma" w:hAnsi="Tahoma" w:cs="Tahoma"/>
                <w:b/>
                <w:sz w:val="18"/>
                <w:szCs w:val="18"/>
              </w:rPr>
              <w:t>Лицензии и ПО:</w:t>
            </w:r>
          </w:p>
          <w:p w14:paraId="78F4A4F5" w14:textId="77777777" w:rsidR="0040734D" w:rsidRPr="0000728B" w:rsidRDefault="0040734D" w:rsidP="0040734D">
            <w:pPr>
              <w:spacing w:after="0" w:line="240" w:lineRule="auto"/>
              <w:rPr>
                <w:rFonts w:ascii="Tahoma" w:hAnsi="Tahoma" w:cs="Tahoma"/>
                <w:sz w:val="18"/>
                <w:szCs w:val="18"/>
              </w:rPr>
            </w:pPr>
            <w:r w:rsidRPr="0000728B">
              <w:rPr>
                <w:rFonts w:ascii="Tahoma" w:hAnsi="Tahoma" w:cs="Tahoma"/>
                <w:sz w:val="18"/>
                <w:szCs w:val="18"/>
              </w:rPr>
              <w:t>На оборудовании должна быть установлена последняя версия ПО;</w:t>
            </w:r>
          </w:p>
          <w:p w14:paraId="5C693434"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Функционал оборудования не должен ограничиваться лицензиями и версиями встроенного ПО.</w:t>
            </w:r>
          </w:p>
          <w:p w14:paraId="4B0489A1"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b/>
                <w:sz w:val="18"/>
                <w:szCs w:val="18"/>
              </w:rPr>
              <w:t>Сертификаты:</w:t>
            </w:r>
          </w:p>
          <w:p w14:paraId="0820BE0F"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Поставщик должен предоставить сертификат или декларацию о соответствии ЕАЭС, либо сертификат соответствия КР, выданное на поставляемое оборудование.</w:t>
            </w:r>
          </w:p>
          <w:p w14:paraId="6B27ED62"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 xml:space="preserve">Гарантия, техническая и сервисная поддержка: </w:t>
            </w:r>
          </w:p>
          <w:p w14:paraId="75CAC1AF" w14:textId="77777777" w:rsidR="0040734D" w:rsidRPr="0000728B" w:rsidRDefault="0040734D" w:rsidP="0040734D">
            <w:pPr>
              <w:spacing w:after="0" w:line="240" w:lineRule="auto"/>
              <w:rPr>
                <w:rFonts w:ascii="Tahoma" w:hAnsi="Tahoma" w:cs="Tahoma"/>
                <w:sz w:val="18"/>
                <w:szCs w:val="18"/>
              </w:rPr>
            </w:pPr>
            <w:r w:rsidRPr="0000728B">
              <w:rPr>
                <w:rFonts w:ascii="Tahoma" w:hAnsi="Tahoma" w:cs="Tahoma"/>
                <w:sz w:val="18"/>
                <w:szCs w:val="18"/>
              </w:rPr>
              <w:t>Для оборудования должна быть предоставлена техническая поддержка формата 8 часов 5 рабочих дней в неделю и возможность бесплатной замены/ремонта оборудования на протяжении всей гарантии сроком не менее 12 календарных месяцев.</w:t>
            </w:r>
          </w:p>
          <w:p w14:paraId="7E7544CA" w14:textId="77777777" w:rsidR="0040734D" w:rsidRPr="0000728B" w:rsidRDefault="0040734D" w:rsidP="0040734D">
            <w:pPr>
              <w:spacing w:after="0" w:line="240" w:lineRule="auto"/>
              <w:rPr>
                <w:rFonts w:ascii="Tahoma" w:hAnsi="Tahoma" w:cs="Tahoma"/>
                <w:b/>
                <w:bCs/>
                <w:sz w:val="18"/>
                <w:szCs w:val="18"/>
              </w:rPr>
            </w:pPr>
            <w:r w:rsidRPr="0000728B">
              <w:rPr>
                <w:rFonts w:ascii="Tahoma" w:hAnsi="Tahoma" w:cs="Tahoma"/>
                <w:sz w:val="18"/>
                <w:szCs w:val="18"/>
              </w:rPr>
              <w:t>В течении всего гарантийного срока должны бесплатно предоставляться все патчи и обновления ПО оборудования.</w:t>
            </w:r>
          </w:p>
        </w:tc>
        <w:tc>
          <w:tcPr>
            <w:tcW w:w="992" w:type="dxa"/>
          </w:tcPr>
          <w:p w14:paraId="73DD0113" w14:textId="3051FD10" w:rsidR="0040734D" w:rsidRPr="0000728B" w:rsidRDefault="0019425A" w:rsidP="0040734D">
            <w:pPr>
              <w:jc w:val="center"/>
              <w:rPr>
                <w:rFonts w:ascii="Tahoma" w:hAnsi="Tahoma" w:cs="Tahoma"/>
                <w:b/>
                <w:bCs/>
                <w:sz w:val="18"/>
                <w:szCs w:val="18"/>
              </w:rPr>
            </w:pPr>
            <w:r>
              <w:rPr>
                <w:rFonts w:ascii="Tahoma" w:hAnsi="Tahoma" w:cs="Tahoma"/>
                <w:b/>
                <w:bCs/>
                <w:sz w:val="18"/>
                <w:szCs w:val="18"/>
                <w:lang w:val="en-US"/>
              </w:rPr>
              <w:t>8</w:t>
            </w:r>
            <w:r w:rsidR="0040734D" w:rsidRPr="0000728B">
              <w:rPr>
                <w:rFonts w:ascii="Tahoma" w:hAnsi="Tahoma" w:cs="Tahoma"/>
                <w:b/>
                <w:bCs/>
                <w:sz w:val="18"/>
                <w:szCs w:val="18"/>
              </w:rPr>
              <w:t xml:space="preserve"> шт.</w:t>
            </w:r>
          </w:p>
        </w:tc>
        <w:tc>
          <w:tcPr>
            <w:tcW w:w="1701" w:type="dxa"/>
          </w:tcPr>
          <w:p w14:paraId="007F3450" w14:textId="25158AC0" w:rsidR="0040734D" w:rsidRPr="0000728B" w:rsidRDefault="0019425A" w:rsidP="0040734D">
            <w:pPr>
              <w:rPr>
                <w:rFonts w:ascii="Tahoma" w:hAnsi="Tahoma" w:cs="Tahoma"/>
                <w:b/>
                <w:bCs/>
                <w:color w:val="000000"/>
                <w:sz w:val="18"/>
                <w:szCs w:val="18"/>
              </w:rPr>
            </w:pPr>
            <w:r>
              <w:rPr>
                <w:rFonts w:ascii="Tahoma" w:hAnsi="Tahoma" w:cs="Tahoma"/>
                <w:b/>
                <w:bCs/>
                <w:color w:val="000000"/>
                <w:sz w:val="18"/>
                <w:szCs w:val="18"/>
              </w:rPr>
              <w:t>Не более 10</w:t>
            </w:r>
            <w:r w:rsidR="0040734D" w:rsidRPr="0000728B">
              <w:rPr>
                <w:rFonts w:ascii="Tahoma" w:hAnsi="Tahoma" w:cs="Tahoma"/>
                <w:b/>
                <w:bCs/>
                <w:color w:val="000000"/>
                <w:sz w:val="18"/>
                <w:szCs w:val="18"/>
              </w:rPr>
              <w:t xml:space="preserve"> календарных дней</w:t>
            </w:r>
          </w:p>
        </w:tc>
      </w:tr>
    </w:tbl>
    <w:p w14:paraId="60B833E5" w14:textId="77777777" w:rsidR="00AC5DB6" w:rsidRDefault="00AC5DB6" w:rsidP="0040734D">
      <w:pPr>
        <w:spacing w:after="0"/>
        <w:rPr>
          <w:rFonts w:ascii="Tahoma" w:hAnsi="Tahoma" w:cs="Tahoma"/>
          <w:b/>
          <w:sz w:val="19"/>
          <w:szCs w:val="19"/>
        </w:rPr>
      </w:pPr>
    </w:p>
    <w:p w14:paraId="21945D7F" w14:textId="77777777" w:rsidR="00BD4F33" w:rsidRDefault="00BD4F33" w:rsidP="007E5D9C">
      <w:pPr>
        <w:spacing w:after="0"/>
        <w:jc w:val="right"/>
        <w:rPr>
          <w:rFonts w:ascii="Tahoma" w:hAnsi="Tahoma" w:cs="Tahoma"/>
          <w:b/>
          <w:sz w:val="19"/>
          <w:szCs w:val="19"/>
        </w:rPr>
      </w:pPr>
    </w:p>
    <w:p w14:paraId="169C5396" w14:textId="77777777" w:rsidR="00BC561E" w:rsidRDefault="00BC561E" w:rsidP="007E5D9C">
      <w:pPr>
        <w:spacing w:after="0"/>
        <w:jc w:val="right"/>
        <w:rPr>
          <w:rFonts w:ascii="Tahoma" w:hAnsi="Tahoma" w:cs="Tahoma"/>
          <w:b/>
          <w:sz w:val="19"/>
          <w:szCs w:val="19"/>
        </w:rPr>
      </w:pPr>
    </w:p>
    <w:p w14:paraId="4A602C17" w14:textId="77777777" w:rsidR="00BC561E" w:rsidRDefault="00BC561E" w:rsidP="007E5D9C">
      <w:pPr>
        <w:spacing w:after="0"/>
        <w:jc w:val="right"/>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tbl>
      <w:tblPr>
        <w:tblW w:w="10525" w:type="dxa"/>
        <w:tblInd w:w="-176" w:type="dxa"/>
        <w:tblLayout w:type="fixed"/>
        <w:tblLook w:val="04A0" w:firstRow="1" w:lastRow="0" w:firstColumn="1" w:lastColumn="0" w:noHBand="0" w:noVBand="1"/>
      </w:tblPr>
      <w:tblGrid>
        <w:gridCol w:w="176"/>
        <w:gridCol w:w="10173"/>
        <w:gridCol w:w="176"/>
      </w:tblGrid>
      <w:tr w:rsidR="00A467A4" w:rsidRPr="002E57E3" w14:paraId="614A7818" w14:textId="77777777" w:rsidTr="0040734D">
        <w:trPr>
          <w:gridBefore w:val="1"/>
          <w:wBefore w:w="176" w:type="dxa"/>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r w:rsidR="00C20B54" w:rsidRPr="0088701D" w14:paraId="25AE9D6E" w14:textId="77777777" w:rsidTr="0040734D">
        <w:trPr>
          <w:gridAfter w:val="1"/>
          <w:wAfter w:w="176" w:type="dxa"/>
          <w:trHeight w:val="300"/>
        </w:trPr>
        <w:tc>
          <w:tcPr>
            <w:tcW w:w="10349" w:type="dxa"/>
            <w:gridSpan w:val="2"/>
            <w:shd w:val="clear" w:color="auto" w:fill="auto"/>
            <w:noWrap/>
            <w:vAlign w:val="bottom"/>
            <w:hideMark/>
          </w:tcPr>
          <w:p w14:paraId="7CEEFBB2"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                                                                                                                                                                                                                                                                 </w:t>
            </w:r>
          </w:p>
          <w:p w14:paraId="74919DD9" w14:textId="77777777" w:rsidR="00FB5475" w:rsidRDefault="00C20B54" w:rsidP="00782DD2">
            <w:pPr>
              <w:spacing w:after="0"/>
              <w:jc w:val="right"/>
              <w:rPr>
                <w:rFonts w:ascii="Tahoma" w:hAnsi="Tahoma" w:cs="Tahoma"/>
                <w:b/>
                <w:sz w:val="18"/>
                <w:szCs w:val="18"/>
              </w:rPr>
            </w:pPr>
            <w:r>
              <w:rPr>
                <w:rFonts w:ascii="Tahoma" w:hAnsi="Tahoma" w:cs="Tahoma"/>
                <w:b/>
                <w:sz w:val="18"/>
                <w:szCs w:val="18"/>
              </w:rPr>
              <w:t>Приложение 2 к Приглашению</w:t>
            </w:r>
          </w:p>
          <w:p w14:paraId="3AC1858F" w14:textId="5C2AE49F" w:rsidR="00C20B54" w:rsidRDefault="00C20B54" w:rsidP="00FB5475">
            <w:pPr>
              <w:spacing w:after="0"/>
              <w:rPr>
                <w:rFonts w:ascii="Tahoma" w:hAnsi="Tahoma" w:cs="Tahoma"/>
                <w:b/>
                <w:sz w:val="18"/>
                <w:szCs w:val="18"/>
              </w:rPr>
            </w:pPr>
            <w:r>
              <w:rPr>
                <w:rFonts w:ascii="Tahoma" w:hAnsi="Tahoma" w:cs="Tahoma"/>
                <w:b/>
                <w:sz w:val="18"/>
                <w:szCs w:val="18"/>
              </w:rPr>
              <w:t>Форма</w:t>
            </w:r>
          </w:p>
          <w:tbl>
            <w:tblPr>
              <w:tblW w:w="10349" w:type="dxa"/>
              <w:tblLayout w:type="fixed"/>
              <w:tblLook w:val="04A0" w:firstRow="1" w:lastRow="0" w:firstColumn="1" w:lastColumn="0" w:noHBand="0" w:noVBand="1"/>
            </w:tblPr>
            <w:tblGrid>
              <w:gridCol w:w="236"/>
              <w:gridCol w:w="10113"/>
            </w:tblGrid>
            <w:tr w:rsidR="00C20B54" w14:paraId="570DDA22" w14:textId="77777777" w:rsidTr="00782DD2">
              <w:trPr>
                <w:trHeight w:val="570"/>
              </w:trPr>
              <w:tc>
                <w:tcPr>
                  <w:tcW w:w="236" w:type="dxa"/>
                  <w:noWrap/>
                  <w:vAlign w:val="bottom"/>
                  <w:hideMark/>
                </w:tcPr>
                <w:p w14:paraId="2D2DA54E" w14:textId="77777777" w:rsidR="00C20B54" w:rsidRDefault="00C20B54" w:rsidP="00782DD2">
                  <w:pPr>
                    <w:rPr>
                      <w:rFonts w:ascii="Tahoma" w:hAnsi="Tahoma" w:cs="Tahoma"/>
                      <w:b/>
                      <w:sz w:val="18"/>
                      <w:szCs w:val="18"/>
                    </w:rPr>
                  </w:pPr>
                </w:p>
              </w:tc>
              <w:tc>
                <w:tcPr>
                  <w:tcW w:w="10113" w:type="dxa"/>
                  <w:shd w:val="clear" w:color="auto" w:fill="D8E4BC"/>
                  <w:vAlign w:val="center"/>
                </w:tcPr>
                <w:p w14:paraId="4B2B5975" w14:textId="77777777" w:rsidR="00C20B54" w:rsidRDefault="00C20B54" w:rsidP="00782DD2">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5913B937"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64B55968"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от  «__»________2023 г. </w:t>
                  </w:r>
                </w:p>
                <w:p w14:paraId="1C33D03D"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p>
                <w:p w14:paraId="0AC86564"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44E66DC4" w14:textId="77777777" w:rsidR="00C20B54" w:rsidRDefault="00C20B54" w:rsidP="00782DD2">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497633B3" w14:textId="77777777" w:rsidR="00C20B54" w:rsidRPr="0088701D" w:rsidRDefault="00C20B54" w:rsidP="00782DD2">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C20B54" w:rsidRPr="0088701D" w14:paraId="23C1F5E4" w14:textId="77777777" w:rsidTr="00782DD2">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56AA42B3"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5CCDC3B6"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CDA1287"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3505B716"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374D8C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3500C1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78F91781" w14:textId="77777777" w:rsidR="00C20B54" w:rsidRPr="0088701D" w:rsidRDefault="00C20B54" w:rsidP="00782DD2">
                  <w:pPr>
                    <w:spacing w:after="0" w:line="240" w:lineRule="auto"/>
                    <w:jc w:val="both"/>
                    <w:rPr>
                      <w:rFonts w:ascii="Tahoma" w:hAnsi="Tahoma" w:cs="Tahoma"/>
                      <w:b/>
                      <w:bCs/>
                      <w:color w:val="000000"/>
                      <w:sz w:val="18"/>
                      <w:szCs w:val="18"/>
                    </w:rPr>
                  </w:pPr>
                </w:p>
                <w:p w14:paraId="0707AF65"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CE06F29"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59155DF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C20B54" w:rsidRPr="0088701D" w14:paraId="4B9A3D37" w14:textId="77777777" w:rsidTr="00782DD2">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2F1A9" w14:textId="77777777" w:rsidR="00C20B54" w:rsidRPr="0088701D" w:rsidRDefault="00C20B54" w:rsidP="00782DD2">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02FDC554" w14:textId="77777777" w:rsidR="00C20B54" w:rsidRPr="0088701D" w:rsidRDefault="00C20B54" w:rsidP="00782DD2">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5C87CE54" w14:textId="77777777" w:rsidR="00C20B54" w:rsidRPr="0088701D" w:rsidRDefault="00C20B54" w:rsidP="00782DD2">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10349CD" w14:textId="77777777" w:rsidR="00C20B54" w:rsidRPr="0088701D" w:rsidRDefault="00C20B54" w:rsidP="00782DD2">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563333C9" w14:textId="77777777" w:rsidR="00C20B54" w:rsidRPr="0088701D" w:rsidRDefault="00C20B54" w:rsidP="00782DD2">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05567898"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615D1923"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0D735C4B" w14:textId="77777777" w:rsidTr="00782DD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72B373A" w14:textId="77777777" w:rsidR="00C20B54" w:rsidRPr="0088701D" w:rsidRDefault="00C20B54" w:rsidP="00782DD2">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4FF29A84"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291E89E7"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139D357E"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1119DCB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28345BCD"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7BB297B8" w14:textId="77777777" w:rsidR="00C20B54" w:rsidRPr="0088701D" w:rsidRDefault="00C20B54" w:rsidP="00782DD2">
                  <w:pPr>
                    <w:spacing w:after="0" w:line="240" w:lineRule="auto"/>
                    <w:jc w:val="both"/>
                    <w:rPr>
                      <w:rFonts w:ascii="Tahoma" w:hAnsi="Tahoma" w:cs="Tahoma"/>
                      <w:color w:val="000000"/>
                      <w:sz w:val="18"/>
                      <w:szCs w:val="18"/>
                    </w:rPr>
                  </w:pPr>
                </w:p>
              </w:tc>
            </w:tr>
          </w:tbl>
          <w:p w14:paraId="1DA852D5" w14:textId="77777777" w:rsidR="00C20B54" w:rsidRPr="0088701D" w:rsidRDefault="00C20B54" w:rsidP="00782DD2">
            <w:pPr>
              <w:spacing w:after="0" w:line="240" w:lineRule="auto"/>
              <w:jc w:val="both"/>
              <w:rPr>
                <w:rFonts w:ascii="Tahoma" w:hAnsi="Tahoma" w:cs="Tahoma"/>
                <w:color w:val="000000"/>
                <w:sz w:val="18"/>
                <w:szCs w:val="18"/>
                <w:u w:val="single"/>
              </w:rPr>
            </w:pPr>
          </w:p>
          <w:p w14:paraId="5D7E87F3" w14:textId="323910F2" w:rsidR="00C20B54" w:rsidRPr="00FB5475" w:rsidRDefault="00C20B54" w:rsidP="00FB5475">
            <w:pPr>
              <w:pStyle w:val="a3"/>
              <w:numPr>
                <w:ilvl w:val="0"/>
                <w:numId w:val="38"/>
              </w:numPr>
              <w:jc w:val="both"/>
              <w:rPr>
                <w:rFonts w:ascii="Tahoma" w:hAnsi="Tahoma" w:cs="Tahoma"/>
                <w:color w:val="000000"/>
                <w:sz w:val="18"/>
                <w:szCs w:val="18"/>
                <w:highlight w:val="yellow"/>
                <w:u w:val="single"/>
              </w:rPr>
            </w:pPr>
            <w:r w:rsidRPr="00FB5475">
              <w:rPr>
                <w:rFonts w:ascii="Tahoma" w:hAnsi="Tahoma" w:cs="Tahoma"/>
                <w:color w:val="000000"/>
                <w:sz w:val="18"/>
                <w:szCs w:val="18"/>
                <w:highlight w:val="yellow"/>
                <w:u w:val="single"/>
              </w:rPr>
              <w:t xml:space="preserve">Срок поставки </w:t>
            </w:r>
            <w:r w:rsidR="00FB5475" w:rsidRPr="00FB5475">
              <w:rPr>
                <w:rFonts w:ascii="Tahoma" w:hAnsi="Tahoma" w:cs="Tahoma"/>
                <w:color w:val="000000"/>
                <w:sz w:val="18"/>
                <w:szCs w:val="18"/>
                <w:highlight w:val="yellow"/>
                <w:u w:val="single"/>
              </w:rPr>
              <w:t xml:space="preserve">Не более 28 календарных дней </w:t>
            </w:r>
            <w:r w:rsidRPr="00FB5475">
              <w:rPr>
                <w:rFonts w:ascii="Tahoma" w:hAnsi="Tahoma" w:cs="Tahoma"/>
                <w:color w:val="000000"/>
                <w:sz w:val="18"/>
                <w:szCs w:val="18"/>
                <w:highlight w:val="yellow"/>
                <w:u w:val="single"/>
              </w:rPr>
              <w:t xml:space="preserve">с даты заключения Договора_______________________________________________________________________: </w:t>
            </w:r>
          </w:p>
          <w:p w14:paraId="5A32558F" w14:textId="77777777" w:rsidR="00C20B54" w:rsidRPr="0088701D" w:rsidRDefault="00C20B54" w:rsidP="00782DD2">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58093872" w14:textId="77777777" w:rsidR="00C20B54" w:rsidRPr="0088701D" w:rsidRDefault="00C20B54" w:rsidP="00782DD2">
            <w:pPr>
              <w:spacing w:after="0" w:line="240" w:lineRule="auto"/>
              <w:jc w:val="both"/>
              <w:rPr>
                <w:rFonts w:ascii="Tahoma" w:hAnsi="Tahoma" w:cs="Tahoma"/>
                <w:color w:val="000000"/>
                <w:sz w:val="18"/>
                <w:szCs w:val="18"/>
                <w:u w:val="single"/>
              </w:rPr>
            </w:pPr>
          </w:p>
          <w:p w14:paraId="74C76406" w14:textId="77777777" w:rsidR="00C20B54" w:rsidRPr="0088701D" w:rsidRDefault="00C20B54" w:rsidP="00782DD2">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205528A0" w14:textId="77777777" w:rsidR="00C20B54" w:rsidRPr="0088701D" w:rsidRDefault="00C20B54" w:rsidP="00782DD2">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7E045212" w14:textId="77777777" w:rsidR="00C20B54" w:rsidRPr="0088701D" w:rsidRDefault="00C20B54" w:rsidP="00782DD2">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6CD757A" w14:textId="77777777" w:rsidR="00C20B54" w:rsidRPr="0088701D" w:rsidRDefault="00C20B54" w:rsidP="00782DD2">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3208365" w14:textId="77777777" w:rsidR="00C20B54" w:rsidRPr="0088701D" w:rsidRDefault="00C20B54" w:rsidP="00782DD2">
            <w:pPr>
              <w:spacing w:after="0" w:line="240" w:lineRule="auto"/>
              <w:ind w:firstLine="776"/>
              <w:jc w:val="both"/>
              <w:rPr>
                <w:rFonts w:ascii="Tahoma" w:hAnsi="Tahoma" w:cs="Tahoma"/>
                <w:color w:val="000000"/>
                <w:sz w:val="18"/>
                <w:szCs w:val="18"/>
              </w:rPr>
            </w:pPr>
          </w:p>
          <w:p w14:paraId="615D6466" w14:textId="77777777" w:rsidR="00C20B54" w:rsidRPr="0088701D" w:rsidRDefault="00C20B54" w:rsidP="00782DD2">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56E18B6C"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55A33ECD" w14:textId="77777777" w:rsidTr="0040734D">
        <w:trPr>
          <w:gridAfter w:val="1"/>
          <w:wAfter w:w="176" w:type="dxa"/>
          <w:trHeight w:val="300"/>
        </w:trPr>
        <w:tc>
          <w:tcPr>
            <w:tcW w:w="10349" w:type="dxa"/>
            <w:gridSpan w:val="2"/>
            <w:shd w:val="clear" w:color="auto" w:fill="auto"/>
            <w:noWrap/>
            <w:vAlign w:val="bottom"/>
          </w:tcPr>
          <w:p w14:paraId="36DA4DB8" w14:textId="77777777" w:rsidR="00C20B54" w:rsidRDefault="00C20B54" w:rsidP="00782DD2">
            <w:pPr>
              <w:spacing w:after="0"/>
              <w:jc w:val="right"/>
              <w:rPr>
                <w:rFonts w:ascii="Tahoma" w:hAnsi="Tahoma" w:cs="Tahoma"/>
                <w:b/>
                <w:sz w:val="18"/>
                <w:szCs w:val="18"/>
              </w:rPr>
            </w:pPr>
          </w:p>
          <w:p w14:paraId="6FE44DA1" w14:textId="77777777" w:rsidR="00C20B54" w:rsidRDefault="00C20B54" w:rsidP="00782DD2">
            <w:pPr>
              <w:spacing w:after="0"/>
              <w:jc w:val="right"/>
              <w:rPr>
                <w:rFonts w:ascii="Tahoma" w:hAnsi="Tahoma" w:cs="Tahoma"/>
                <w:b/>
                <w:sz w:val="18"/>
                <w:szCs w:val="18"/>
              </w:rPr>
            </w:pPr>
          </w:p>
          <w:p w14:paraId="248305C3" w14:textId="77777777" w:rsidR="00C20B54" w:rsidRDefault="00C20B54" w:rsidP="00782DD2">
            <w:pPr>
              <w:spacing w:after="0"/>
              <w:jc w:val="right"/>
              <w:rPr>
                <w:rFonts w:ascii="Tahoma" w:hAnsi="Tahoma" w:cs="Tahoma"/>
                <w:b/>
                <w:sz w:val="18"/>
                <w:szCs w:val="18"/>
              </w:rPr>
            </w:pPr>
          </w:p>
          <w:p w14:paraId="5180CF73" w14:textId="77777777" w:rsidR="00C20B54" w:rsidRDefault="00C20B54" w:rsidP="00782DD2">
            <w:pPr>
              <w:spacing w:after="0"/>
              <w:jc w:val="right"/>
              <w:rPr>
                <w:rFonts w:ascii="Tahoma" w:hAnsi="Tahoma" w:cs="Tahoma"/>
                <w:b/>
                <w:sz w:val="18"/>
                <w:szCs w:val="18"/>
              </w:rPr>
            </w:pPr>
          </w:p>
        </w:tc>
      </w:tr>
    </w:tbl>
    <w:p w14:paraId="72AD1802"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______________________ /_____________________/ ___________________</w:t>
      </w:r>
    </w:p>
    <w:p w14:paraId="757F0740" w14:textId="77777777" w:rsidR="00C20B54" w:rsidRPr="0088701D" w:rsidRDefault="00C20B54" w:rsidP="00C20B54">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25460C47"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0B51B42C"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5879AE2F"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4F1C35BD" w14:textId="77777777" w:rsidR="00C20B54" w:rsidRPr="0003799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 xml:space="preserve">           (дата</w:t>
      </w:r>
    </w:p>
    <w:p w14:paraId="5F0A588F" w14:textId="6646CEF3" w:rsidR="00AC5DB6" w:rsidRDefault="00C20B54" w:rsidP="002E2CA9">
      <w:pPr>
        <w:tabs>
          <w:tab w:val="left" w:pos="1680"/>
        </w:tabs>
        <w:spacing w:after="0"/>
        <w:ind w:left="709"/>
        <w:rPr>
          <w:rFonts w:ascii="Tahoma" w:hAnsi="Tahoma" w:cs="Tahoma"/>
          <w:b/>
          <w:sz w:val="18"/>
          <w:szCs w:val="18"/>
        </w:rPr>
      </w:pPr>
      <w:r>
        <w:rPr>
          <w:rFonts w:ascii="Tahoma" w:hAnsi="Tahoma" w:cs="Tahoma"/>
          <w:b/>
          <w:sz w:val="18"/>
          <w:szCs w:val="18"/>
        </w:rPr>
        <w:t xml:space="preserve">                                                                                                                        </w:t>
      </w:r>
      <w:r w:rsidR="002E2CA9">
        <w:rPr>
          <w:rFonts w:ascii="Tahoma" w:hAnsi="Tahoma" w:cs="Tahoma"/>
          <w:b/>
          <w:sz w:val="18"/>
          <w:szCs w:val="18"/>
        </w:rPr>
        <w:t xml:space="preserve">                               </w:t>
      </w:r>
    </w:p>
    <w:p w14:paraId="457E35FD" w14:textId="15EA1277" w:rsidR="002E2CA9" w:rsidRDefault="002E2CA9" w:rsidP="002E2CA9">
      <w:pPr>
        <w:tabs>
          <w:tab w:val="left" w:pos="1680"/>
        </w:tabs>
        <w:spacing w:after="0"/>
        <w:ind w:left="709"/>
        <w:rPr>
          <w:rFonts w:ascii="Tahoma" w:hAnsi="Tahoma" w:cs="Tahoma"/>
          <w:b/>
          <w:sz w:val="18"/>
          <w:szCs w:val="18"/>
        </w:rPr>
      </w:pPr>
    </w:p>
    <w:p w14:paraId="4FD313C1" w14:textId="6FA9B99D" w:rsidR="002E2CA9" w:rsidRDefault="002E2CA9" w:rsidP="002E2CA9">
      <w:pPr>
        <w:tabs>
          <w:tab w:val="left" w:pos="1680"/>
        </w:tabs>
        <w:spacing w:after="0"/>
        <w:ind w:left="709"/>
        <w:rPr>
          <w:rFonts w:ascii="Tahoma" w:hAnsi="Tahoma" w:cs="Tahoma"/>
          <w:b/>
          <w:sz w:val="18"/>
          <w:szCs w:val="18"/>
        </w:rPr>
      </w:pPr>
    </w:p>
    <w:p w14:paraId="5D42A874" w14:textId="6145640C" w:rsidR="002E2CA9" w:rsidRDefault="002E2CA9" w:rsidP="002E2CA9">
      <w:pPr>
        <w:tabs>
          <w:tab w:val="left" w:pos="1680"/>
        </w:tabs>
        <w:spacing w:after="0"/>
        <w:ind w:left="709"/>
        <w:rPr>
          <w:rFonts w:ascii="Tahoma" w:hAnsi="Tahoma" w:cs="Tahoma"/>
          <w:b/>
          <w:sz w:val="18"/>
          <w:szCs w:val="18"/>
        </w:rPr>
      </w:pPr>
    </w:p>
    <w:p w14:paraId="3E1C0E81" w14:textId="55654527" w:rsidR="002E2CA9" w:rsidRDefault="002E2CA9" w:rsidP="002E2CA9">
      <w:pPr>
        <w:tabs>
          <w:tab w:val="left" w:pos="1680"/>
        </w:tabs>
        <w:spacing w:after="0"/>
        <w:ind w:left="709"/>
        <w:rPr>
          <w:rFonts w:ascii="Tahoma" w:hAnsi="Tahoma" w:cs="Tahoma"/>
          <w:b/>
          <w:sz w:val="18"/>
          <w:szCs w:val="18"/>
        </w:rPr>
      </w:pPr>
    </w:p>
    <w:p w14:paraId="291ABE4A" w14:textId="0202DD8D" w:rsidR="002E2CA9" w:rsidRDefault="002E2CA9" w:rsidP="002E2CA9">
      <w:pPr>
        <w:tabs>
          <w:tab w:val="left" w:pos="1680"/>
        </w:tabs>
        <w:spacing w:after="0"/>
        <w:ind w:left="709"/>
        <w:rPr>
          <w:rFonts w:ascii="Tahoma" w:hAnsi="Tahoma" w:cs="Tahoma"/>
          <w:b/>
          <w:sz w:val="18"/>
          <w:szCs w:val="18"/>
        </w:rPr>
      </w:pPr>
    </w:p>
    <w:p w14:paraId="42FA1455" w14:textId="77777777" w:rsidR="002E2CA9" w:rsidRPr="002E2CA9" w:rsidRDefault="002E2CA9" w:rsidP="002E2CA9">
      <w:pPr>
        <w:tabs>
          <w:tab w:val="left" w:pos="1680"/>
        </w:tabs>
        <w:spacing w:after="0"/>
        <w:ind w:left="709"/>
        <w:rPr>
          <w:rFonts w:ascii="Tahoma" w:hAnsi="Tahoma" w:cs="Tahoma"/>
          <w:b/>
          <w:sz w:val="19"/>
          <w:szCs w:val="19"/>
        </w:rPr>
      </w:pPr>
    </w:p>
    <w:p w14:paraId="7309E2B4" w14:textId="77777777" w:rsidR="00AC5DB6" w:rsidRDefault="00AC5DB6" w:rsidP="00E36C79">
      <w:pPr>
        <w:tabs>
          <w:tab w:val="left" w:pos="7200"/>
        </w:tabs>
        <w:spacing w:after="0"/>
        <w:rPr>
          <w:rFonts w:ascii="Tahoma" w:hAnsi="Tahoma" w:cs="Tahoma"/>
          <w:b/>
          <w:sz w:val="18"/>
          <w:szCs w:val="18"/>
        </w:rPr>
      </w:pPr>
    </w:p>
    <w:p w14:paraId="250A76A8" w14:textId="77777777" w:rsidR="00AC5DB6" w:rsidRDefault="00AC5DB6" w:rsidP="00E36C79">
      <w:pPr>
        <w:tabs>
          <w:tab w:val="left" w:pos="7200"/>
        </w:tabs>
        <w:spacing w:after="0"/>
        <w:rPr>
          <w:rFonts w:ascii="Tahoma" w:hAnsi="Tahoma" w:cs="Tahoma"/>
          <w:b/>
          <w:sz w:val="18"/>
          <w:szCs w:val="18"/>
        </w:rPr>
      </w:pPr>
    </w:p>
    <w:p w14:paraId="4A416625" w14:textId="77777777" w:rsidR="002E2CA9" w:rsidRDefault="00E36C79" w:rsidP="00E36C79">
      <w:pPr>
        <w:tabs>
          <w:tab w:val="left" w:pos="7200"/>
        </w:tabs>
        <w:spacing w:after="0"/>
        <w:rPr>
          <w:rFonts w:ascii="Tahoma" w:hAnsi="Tahoma" w:cs="Tahoma"/>
          <w:b/>
          <w:sz w:val="18"/>
          <w:szCs w:val="18"/>
        </w:rPr>
      </w:pPr>
      <w:r>
        <w:rPr>
          <w:rFonts w:ascii="Tahoma" w:hAnsi="Tahoma" w:cs="Tahoma"/>
          <w:b/>
          <w:sz w:val="18"/>
          <w:szCs w:val="18"/>
        </w:rPr>
        <w:t xml:space="preserve">                                                         </w:t>
      </w:r>
      <w:r w:rsidR="00AC5DB6">
        <w:rPr>
          <w:rFonts w:ascii="Tahoma" w:hAnsi="Tahoma" w:cs="Tahoma"/>
          <w:b/>
          <w:sz w:val="18"/>
          <w:szCs w:val="18"/>
        </w:rPr>
        <w:tab/>
      </w:r>
    </w:p>
    <w:p w14:paraId="5A20D1B3" w14:textId="77777777" w:rsidR="002E2CA9" w:rsidRDefault="002E2CA9" w:rsidP="00E36C79">
      <w:pPr>
        <w:tabs>
          <w:tab w:val="left" w:pos="7200"/>
        </w:tabs>
        <w:spacing w:after="0"/>
        <w:rPr>
          <w:rFonts w:ascii="Tahoma" w:hAnsi="Tahoma" w:cs="Tahoma"/>
          <w:b/>
          <w:sz w:val="18"/>
          <w:szCs w:val="18"/>
        </w:rPr>
      </w:pPr>
    </w:p>
    <w:p w14:paraId="497818C3" w14:textId="77777777" w:rsidR="00A562CE" w:rsidRDefault="002E2CA9" w:rsidP="00E36C79">
      <w:pPr>
        <w:tabs>
          <w:tab w:val="left" w:pos="7200"/>
        </w:tabs>
        <w:spacing w:after="0"/>
        <w:rPr>
          <w:rFonts w:ascii="Tahoma" w:hAnsi="Tahoma" w:cs="Tahoma"/>
          <w:b/>
          <w:sz w:val="18"/>
          <w:szCs w:val="18"/>
        </w:rPr>
      </w:pPr>
      <w:r>
        <w:rPr>
          <w:rFonts w:ascii="Tahoma" w:hAnsi="Tahoma" w:cs="Tahoma"/>
          <w:b/>
          <w:sz w:val="18"/>
          <w:szCs w:val="18"/>
        </w:rPr>
        <w:tab/>
      </w:r>
      <w:r>
        <w:rPr>
          <w:rFonts w:ascii="Tahoma" w:hAnsi="Tahoma" w:cs="Tahoma"/>
          <w:b/>
          <w:sz w:val="18"/>
          <w:szCs w:val="18"/>
        </w:rPr>
        <w:tab/>
      </w:r>
    </w:p>
    <w:p w14:paraId="7AB67484" w14:textId="44C7B652" w:rsidR="00A562CE" w:rsidRDefault="00A562CE" w:rsidP="00E36C79">
      <w:pPr>
        <w:tabs>
          <w:tab w:val="left" w:pos="7200"/>
        </w:tabs>
        <w:spacing w:after="0"/>
        <w:rPr>
          <w:rFonts w:ascii="Tahoma" w:hAnsi="Tahoma" w:cs="Tahoma"/>
          <w:b/>
          <w:sz w:val="18"/>
          <w:szCs w:val="18"/>
        </w:rPr>
      </w:pPr>
    </w:p>
    <w:p w14:paraId="3CAA5184" w14:textId="6D05FF34" w:rsidR="00FB5475" w:rsidRDefault="00FB5475" w:rsidP="00E36C79">
      <w:pPr>
        <w:tabs>
          <w:tab w:val="left" w:pos="7200"/>
        </w:tabs>
        <w:spacing w:after="0"/>
        <w:rPr>
          <w:rFonts w:ascii="Tahoma" w:hAnsi="Tahoma" w:cs="Tahoma"/>
          <w:b/>
          <w:sz w:val="18"/>
          <w:szCs w:val="18"/>
        </w:rPr>
      </w:pPr>
    </w:p>
    <w:p w14:paraId="1A1C6E52" w14:textId="4FC10027" w:rsidR="00FB5475" w:rsidRDefault="00FB5475" w:rsidP="00E36C79">
      <w:pPr>
        <w:tabs>
          <w:tab w:val="left" w:pos="7200"/>
        </w:tabs>
        <w:spacing w:after="0"/>
        <w:rPr>
          <w:rFonts w:ascii="Tahoma" w:hAnsi="Tahoma" w:cs="Tahoma"/>
          <w:b/>
          <w:sz w:val="18"/>
          <w:szCs w:val="18"/>
        </w:rPr>
      </w:pPr>
    </w:p>
    <w:p w14:paraId="3A2FB322" w14:textId="52F7E675" w:rsidR="00FB5475" w:rsidRDefault="00FB5475" w:rsidP="00E36C79">
      <w:pPr>
        <w:tabs>
          <w:tab w:val="left" w:pos="7200"/>
        </w:tabs>
        <w:spacing w:after="0"/>
        <w:rPr>
          <w:rFonts w:ascii="Tahoma" w:hAnsi="Tahoma" w:cs="Tahoma"/>
          <w:b/>
          <w:sz w:val="18"/>
          <w:szCs w:val="18"/>
        </w:rPr>
      </w:pPr>
    </w:p>
    <w:p w14:paraId="0B50FECF" w14:textId="3D4BF8AE" w:rsidR="00FB5475" w:rsidRDefault="00FB5475" w:rsidP="00E36C79">
      <w:pPr>
        <w:tabs>
          <w:tab w:val="left" w:pos="7200"/>
        </w:tabs>
        <w:spacing w:after="0"/>
        <w:rPr>
          <w:rFonts w:ascii="Tahoma" w:hAnsi="Tahoma" w:cs="Tahoma"/>
          <w:b/>
          <w:sz w:val="18"/>
          <w:szCs w:val="18"/>
        </w:rPr>
      </w:pPr>
    </w:p>
    <w:p w14:paraId="26900EDE" w14:textId="7F972473" w:rsidR="00FB5475" w:rsidRDefault="00FB5475" w:rsidP="00E36C79">
      <w:pPr>
        <w:tabs>
          <w:tab w:val="left" w:pos="7200"/>
        </w:tabs>
        <w:spacing w:after="0"/>
        <w:rPr>
          <w:rFonts w:ascii="Tahoma" w:hAnsi="Tahoma" w:cs="Tahoma"/>
          <w:b/>
          <w:sz w:val="18"/>
          <w:szCs w:val="18"/>
        </w:rPr>
      </w:pPr>
    </w:p>
    <w:p w14:paraId="645E4CC1" w14:textId="10B3876B" w:rsidR="00FB5475" w:rsidRDefault="00FB5475" w:rsidP="00E36C79">
      <w:pPr>
        <w:tabs>
          <w:tab w:val="left" w:pos="7200"/>
        </w:tabs>
        <w:spacing w:after="0"/>
        <w:rPr>
          <w:rFonts w:ascii="Tahoma" w:hAnsi="Tahoma" w:cs="Tahoma"/>
          <w:b/>
          <w:sz w:val="18"/>
          <w:szCs w:val="18"/>
        </w:rPr>
      </w:pPr>
    </w:p>
    <w:p w14:paraId="525EDEA6" w14:textId="1C906AC9" w:rsidR="00FB5475" w:rsidRDefault="00FB5475" w:rsidP="00E36C79">
      <w:pPr>
        <w:tabs>
          <w:tab w:val="left" w:pos="7200"/>
        </w:tabs>
        <w:spacing w:after="0"/>
        <w:rPr>
          <w:rFonts w:ascii="Tahoma" w:hAnsi="Tahoma" w:cs="Tahoma"/>
          <w:b/>
          <w:sz w:val="18"/>
          <w:szCs w:val="18"/>
        </w:rPr>
      </w:pPr>
    </w:p>
    <w:p w14:paraId="6B5D6ABF" w14:textId="77777777" w:rsidR="00FB5475" w:rsidRDefault="00FB5475" w:rsidP="00E36C79">
      <w:pPr>
        <w:tabs>
          <w:tab w:val="left" w:pos="7200"/>
        </w:tabs>
        <w:spacing w:after="0"/>
        <w:rPr>
          <w:rFonts w:ascii="Tahoma" w:hAnsi="Tahoma" w:cs="Tahoma"/>
          <w:b/>
          <w:sz w:val="18"/>
          <w:szCs w:val="18"/>
        </w:rPr>
      </w:pPr>
    </w:p>
    <w:p w14:paraId="6AFA1F05" w14:textId="77777777" w:rsidR="00A562CE" w:rsidRDefault="00A562CE" w:rsidP="00E36C79">
      <w:pPr>
        <w:tabs>
          <w:tab w:val="left" w:pos="7200"/>
        </w:tabs>
        <w:spacing w:after="0"/>
        <w:rPr>
          <w:rFonts w:ascii="Tahoma" w:hAnsi="Tahoma" w:cs="Tahoma"/>
          <w:b/>
          <w:sz w:val="18"/>
          <w:szCs w:val="18"/>
        </w:rPr>
      </w:pPr>
      <w:r>
        <w:rPr>
          <w:rFonts w:ascii="Tahoma" w:hAnsi="Tahoma" w:cs="Tahoma"/>
          <w:b/>
          <w:sz w:val="18"/>
          <w:szCs w:val="18"/>
        </w:rPr>
        <w:tab/>
      </w:r>
    </w:p>
    <w:p w14:paraId="3D98D931" w14:textId="77777777" w:rsidR="00A562CE" w:rsidRDefault="00A562CE" w:rsidP="00E36C79">
      <w:pPr>
        <w:tabs>
          <w:tab w:val="left" w:pos="7200"/>
        </w:tabs>
        <w:spacing w:after="0"/>
        <w:rPr>
          <w:rFonts w:ascii="Tahoma" w:hAnsi="Tahoma" w:cs="Tahoma"/>
          <w:b/>
          <w:sz w:val="18"/>
          <w:szCs w:val="18"/>
        </w:rPr>
      </w:pPr>
    </w:p>
    <w:p w14:paraId="453C063F" w14:textId="77777777" w:rsidR="00FB5475" w:rsidRDefault="00A562CE" w:rsidP="00FB5475">
      <w:pPr>
        <w:spacing w:after="0"/>
        <w:ind w:left="709"/>
        <w:jc w:val="right"/>
        <w:rPr>
          <w:rFonts w:ascii="Tahoma" w:hAnsi="Tahoma" w:cs="Tahoma"/>
          <w:b/>
          <w:sz w:val="20"/>
          <w:szCs w:val="20"/>
        </w:rPr>
      </w:pPr>
      <w:r>
        <w:rPr>
          <w:rFonts w:ascii="Tahoma" w:hAnsi="Tahoma" w:cs="Tahoma"/>
          <w:b/>
          <w:sz w:val="18"/>
          <w:szCs w:val="18"/>
        </w:rPr>
        <w:tab/>
      </w:r>
      <w:r w:rsidR="00FB5475" w:rsidRPr="00FD380D">
        <w:rPr>
          <w:rFonts w:ascii="Tahoma" w:hAnsi="Tahoma" w:cs="Tahoma"/>
          <w:b/>
          <w:sz w:val="20"/>
          <w:szCs w:val="20"/>
        </w:rPr>
        <w:t>Приложение 3 к Приглашению</w:t>
      </w:r>
    </w:p>
    <w:p w14:paraId="78502018" w14:textId="2AC889D0" w:rsidR="00E36C79" w:rsidRPr="00221EF6" w:rsidRDefault="00FB5475" w:rsidP="00FB5475">
      <w:pPr>
        <w:tabs>
          <w:tab w:val="left" w:pos="7200"/>
        </w:tabs>
        <w:spacing w:after="0"/>
        <w:rPr>
          <w:rFonts w:ascii="Tahoma" w:hAnsi="Tahoma" w:cs="Tahoma"/>
          <w:b/>
          <w:sz w:val="18"/>
          <w:szCs w:val="18"/>
        </w:rPr>
      </w:pPr>
      <w:r>
        <w:rPr>
          <w:rFonts w:ascii="Tahoma" w:hAnsi="Tahoma" w:cs="Tahoma"/>
          <w:b/>
          <w:sz w:val="18"/>
          <w:szCs w:val="18"/>
        </w:rPr>
        <w:t xml:space="preserve"> </w:t>
      </w:r>
      <w:r w:rsidR="00E36C79">
        <w:rPr>
          <w:rFonts w:ascii="Tahoma" w:hAnsi="Tahoma" w:cs="Tahoma"/>
          <w:b/>
          <w:sz w:val="18"/>
          <w:szCs w:val="18"/>
        </w:rPr>
        <w:tab/>
      </w:r>
    </w:p>
    <w:p w14:paraId="34EC2238" w14:textId="77777777" w:rsidR="00E36C79" w:rsidRDefault="00E36C79" w:rsidP="00E36C79">
      <w:pPr>
        <w:jc w:val="center"/>
        <w:outlineLvl w:val="0"/>
        <w:rPr>
          <w:rFonts w:ascii="Tahoma" w:hAnsi="Tahoma" w:cs="Tahoma"/>
          <w:b/>
          <w:sz w:val="20"/>
          <w:szCs w:val="20"/>
        </w:rPr>
      </w:pPr>
    </w:p>
    <w:p w14:paraId="61E98E97" w14:textId="77777777" w:rsidR="00E36C79" w:rsidRPr="002829C5" w:rsidRDefault="00E36C79" w:rsidP="00E36C79">
      <w:pPr>
        <w:jc w:val="center"/>
        <w:outlineLvl w:val="0"/>
        <w:rPr>
          <w:rFonts w:ascii="Tahoma" w:hAnsi="Tahoma" w:cs="Tahoma"/>
          <w:b/>
          <w:sz w:val="20"/>
          <w:szCs w:val="20"/>
        </w:rPr>
      </w:pPr>
      <w:r w:rsidRPr="002829C5">
        <w:rPr>
          <w:rFonts w:ascii="Tahoma" w:hAnsi="Tahoma" w:cs="Tahoma"/>
          <w:b/>
          <w:sz w:val="20"/>
          <w:szCs w:val="20"/>
        </w:rPr>
        <w:t>Договор на поставку №________</w:t>
      </w:r>
    </w:p>
    <w:p w14:paraId="5810254C" w14:textId="77777777" w:rsidR="00E36C79" w:rsidRPr="002829C5" w:rsidRDefault="00E36C79" w:rsidP="00E36C79">
      <w:pPr>
        <w:rPr>
          <w:rFonts w:ascii="Tahoma" w:hAnsi="Tahoma" w:cs="Tahoma"/>
          <w:sz w:val="20"/>
          <w:szCs w:val="20"/>
        </w:rPr>
      </w:pPr>
      <w:r w:rsidRPr="002829C5">
        <w:rPr>
          <w:rFonts w:ascii="Tahoma" w:hAnsi="Tahoma" w:cs="Tahoma"/>
          <w:sz w:val="20"/>
          <w:szCs w:val="20"/>
        </w:rPr>
        <w:t>г. Бишкек</w:t>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t xml:space="preserve">           «____»  __________ </w:t>
      </w:r>
      <w:r>
        <w:rPr>
          <w:rFonts w:ascii="Tahoma" w:hAnsi="Tahoma" w:cs="Tahoma"/>
          <w:sz w:val="20"/>
          <w:szCs w:val="20"/>
        </w:rPr>
        <w:t>2023</w:t>
      </w:r>
      <w:r w:rsidRPr="002829C5">
        <w:rPr>
          <w:rFonts w:ascii="Tahoma" w:hAnsi="Tahoma" w:cs="Tahoma"/>
          <w:sz w:val="20"/>
          <w:szCs w:val="20"/>
        </w:rPr>
        <w:t xml:space="preserve"> г.</w:t>
      </w:r>
    </w:p>
    <w:p w14:paraId="7E73CAC5" w14:textId="77777777" w:rsidR="00E36C79" w:rsidRPr="002829C5" w:rsidRDefault="00E36C79" w:rsidP="00E36C79">
      <w:pPr>
        <w:ind w:firstLine="709"/>
        <w:jc w:val="both"/>
        <w:rPr>
          <w:rFonts w:ascii="Tahoma" w:hAnsi="Tahoma" w:cs="Tahoma"/>
          <w:b/>
          <w:sz w:val="20"/>
          <w:szCs w:val="20"/>
        </w:rPr>
      </w:pPr>
      <w:r>
        <w:rPr>
          <w:rFonts w:ascii="Tahoma" w:hAnsi="Tahoma" w:cs="Tahoma"/>
          <w:b/>
          <w:color w:val="0000CC"/>
          <w:sz w:val="20"/>
          <w:szCs w:val="20"/>
        </w:rPr>
        <w:t>______</w:t>
      </w:r>
      <w:r w:rsidRPr="002E2370">
        <w:rPr>
          <w:rFonts w:ascii="Tahoma" w:hAnsi="Tahoma" w:cs="Tahoma"/>
          <w:b/>
          <w:color w:val="0000CC"/>
          <w:sz w:val="20"/>
          <w:szCs w:val="20"/>
        </w:rPr>
        <w:t>,</w:t>
      </w:r>
      <w:r w:rsidRPr="002E2370">
        <w:rPr>
          <w:rFonts w:ascii="Tahoma" w:hAnsi="Tahoma" w:cs="Tahoma"/>
          <w:color w:val="0000CC"/>
          <w:sz w:val="20"/>
          <w:szCs w:val="20"/>
        </w:rPr>
        <w:t xml:space="preserve"> </w:t>
      </w:r>
      <w:r w:rsidRPr="002829C5">
        <w:rPr>
          <w:rFonts w:ascii="Tahoma" w:hAnsi="Tahoma" w:cs="Tahoma"/>
          <w:color w:val="000000" w:themeColor="text1"/>
          <w:sz w:val="20"/>
          <w:szCs w:val="20"/>
        </w:rPr>
        <w:t>действующ</w:t>
      </w:r>
      <w:r>
        <w:rPr>
          <w:rFonts w:ascii="Tahoma" w:hAnsi="Tahoma" w:cs="Tahoma"/>
          <w:color w:val="000000" w:themeColor="text1"/>
          <w:sz w:val="20"/>
          <w:szCs w:val="20"/>
        </w:rPr>
        <w:t>ий</w:t>
      </w:r>
      <w:r w:rsidRPr="002829C5">
        <w:rPr>
          <w:rFonts w:ascii="Tahoma" w:hAnsi="Tahoma" w:cs="Tahoma"/>
          <w:color w:val="000000" w:themeColor="text1"/>
          <w:sz w:val="20"/>
          <w:szCs w:val="20"/>
        </w:rPr>
        <w:t xml:space="preserve"> на основании</w:t>
      </w:r>
      <w:r w:rsidRPr="002829C5">
        <w:rPr>
          <w:rFonts w:ascii="Tahoma" w:hAnsi="Tahoma" w:cs="Tahoma"/>
          <w:sz w:val="20"/>
          <w:szCs w:val="20"/>
        </w:rPr>
        <w:t xml:space="preserve"> </w:t>
      </w:r>
      <w:r>
        <w:rPr>
          <w:rFonts w:ascii="Tahoma" w:hAnsi="Tahoma" w:cs="Tahoma"/>
          <w:b/>
          <w:color w:val="0000CC"/>
          <w:sz w:val="20"/>
          <w:szCs w:val="20"/>
        </w:rPr>
        <w:t>______</w:t>
      </w:r>
      <w:r w:rsidRPr="002829C5">
        <w:rPr>
          <w:rFonts w:ascii="Tahoma" w:hAnsi="Tahoma" w:cs="Tahoma"/>
          <w:sz w:val="20"/>
          <w:szCs w:val="20"/>
        </w:rPr>
        <w:t>, с одной стороны, в дальнейшем именуем</w:t>
      </w:r>
      <w:r>
        <w:rPr>
          <w:rFonts w:ascii="Tahoma" w:hAnsi="Tahoma" w:cs="Tahoma"/>
          <w:sz w:val="20"/>
          <w:szCs w:val="20"/>
        </w:rPr>
        <w:t>ый</w:t>
      </w:r>
      <w:r w:rsidRPr="002829C5">
        <w:rPr>
          <w:rFonts w:ascii="Tahoma" w:hAnsi="Tahoma" w:cs="Tahoma"/>
          <w:sz w:val="20"/>
          <w:szCs w:val="20"/>
        </w:rPr>
        <w:t xml:space="preserve"> «</w:t>
      </w:r>
      <w:r w:rsidRPr="002829C5">
        <w:rPr>
          <w:rFonts w:ascii="Tahoma" w:hAnsi="Tahoma" w:cs="Tahoma"/>
          <w:b/>
          <w:sz w:val="20"/>
          <w:szCs w:val="20"/>
        </w:rPr>
        <w:t>Поставщик</w:t>
      </w:r>
      <w:r w:rsidRPr="002829C5">
        <w:rPr>
          <w:rFonts w:ascii="Tahoma" w:hAnsi="Tahoma" w:cs="Tahoma"/>
          <w:sz w:val="20"/>
          <w:szCs w:val="20"/>
        </w:rPr>
        <w:t xml:space="preserve">» и </w:t>
      </w:r>
      <w:r w:rsidRPr="002829C5">
        <w:rPr>
          <w:rFonts w:ascii="Tahoma" w:hAnsi="Tahoma" w:cs="Tahoma"/>
          <w:b/>
          <w:sz w:val="20"/>
          <w:szCs w:val="20"/>
        </w:rPr>
        <w:t xml:space="preserve"> </w:t>
      </w:r>
    </w:p>
    <w:p w14:paraId="3B36D291" w14:textId="77777777" w:rsidR="00E36C79" w:rsidRPr="002829C5" w:rsidRDefault="00E36C79" w:rsidP="00E36C79">
      <w:pPr>
        <w:ind w:firstLine="708"/>
        <w:jc w:val="both"/>
        <w:rPr>
          <w:rFonts w:ascii="Tahoma" w:hAnsi="Tahoma" w:cs="Tahoma"/>
          <w:bCs/>
          <w:sz w:val="20"/>
          <w:szCs w:val="20"/>
        </w:rPr>
      </w:pPr>
      <w:r w:rsidRPr="002829C5">
        <w:rPr>
          <w:rFonts w:ascii="Tahoma" w:hAnsi="Tahoma" w:cs="Tahoma"/>
          <w:b/>
          <w:sz w:val="20"/>
          <w:szCs w:val="20"/>
        </w:rPr>
        <w:t>ЗАО «Альфа Телеком»</w:t>
      </w:r>
      <w:r>
        <w:rPr>
          <w:rFonts w:ascii="Tahoma" w:hAnsi="Tahoma" w:cs="Tahoma"/>
          <w:b/>
          <w:sz w:val="20"/>
          <w:szCs w:val="20"/>
        </w:rPr>
        <w:t>,</w:t>
      </w:r>
      <w:r w:rsidRPr="002829C5">
        <w:rPr>
          <w:rFonts w:ascii="Tahoma" w:hAnsi="Tahoma" w:cs="Tahoma"/>
          <w:b/>
          <w:sz w:val="20"/>
          <w:szCs w:val="20"/>
        </w:rPr>
        <w:t xml:space="preserve"> </w:t>
      </w:r>
      <w:r w:rsidRPr="002829C5">
        <w:rPr>
          <w:rFonts w:ascii="Tahoma" w:hAnsi="Tahoma" w:cs="Tahoma"/>
          <w:sz w:val="20"/>
          <w:szCs w:val="20"/>
        </w:rPr>
        <w:t>в дальнейшем именуемое «</w:t>
      </w:r>
      <w:r w:rsidRPr="002829C5">
        <w:rPr>
          <w:rFonts w:ascii="Tahoma" w:hAnsi="Tahoma" w:cs="Tahoma"/>
          <w:b/>
          <w:sz w:val="20"/>
          <w:szCs w:val="20"/>
        </w:rPr>
        <w:t>Покупатель»</w:t>
      </w:r>
      <w:r>
        <w:rPr>
          <w:rFonts w:ascii="Tahoma" w:hAnsi="Tahoma" w:cs="Tahoma"/>
          <w:b/>
          <w:sz w:val="20"/>
          <w:szCs w:val="20"/>
        </w:rPr>
        <w:t xml:space="preserve"> </w:t>
      </w:r>
      <w:r w:rsidRPr="002829C5">
        <w:rPr>
          <w:rFonts w:ascii="Tahoma" w:hAnsi="Tahoma" w:cs="Tahoma"/>
          <w:sz w:val="20"/>
          <w:szCs w:val="20"/>
        </w:rPr>
        <w:t xml:space="preserve">в лице Генерального директора </w:t>
      </w:r>
      <w:r>
        <w:rPr>
          <w:rFonts w:ascii="Tahoma" w:hAnsi="Tahoma" w:cs="Tahoma"/>
          <w:sz w:val="20"/>
          <w:szCs w:val="20"/>
        </w:rPr>
        <w:t>Мамытова Н.Т.</w:t>
      </w:r>
      <w:r w:rsidRPr="002829C5">
        <w:rPr>
          <w:rFonts w:ascii="Tahoma" w:hAnsi="Tahoma" w:cs="Tahoma"/>
          <w:sz w:val="20"/>
          <w:szCs w:val="20"/>
        </w:rPr>
        <w:t xml:space="preserve"> действующего на основании Устава с другой стороны, </w:t>
      </w:r>
      <w:r w:rsidRPr="002829C5">
        <w:rPr>
          <w:rFonts w:ascii="Tahoma" w:hAnsi="Tahoma" w:cs="Tahoma"/>
          <w:bCs/>
          <w:sz w:val="20"/>
          <w:szCs w:val="20"/>
        </w:rPr>
        <w:t>далее совместно именуемые «</w:t>
      </w:r>
      <w:r w:rsidRPr="002829C5">
        <w:rPr>
          <w:rFonts w:ascii="Tahoma" w:hAnsi="Tahoma" w:cs="Tahoma"/>
          <w:b/>
          <w:bCs/>
          <w:sz w:val="20"/>
          <w:szCs w:val="20"/>
        </w:rPr>
        <w:t>Стороны</w:t>
      </w:r>
      <w:r w:rsidRPr="002829C5">
        <w:rPr>
          <w:rFonts w:ascii="Tahoma" w:hAnsi="Tahoma" w:cs="Tahoma"/>
          <w:bCs/>
          <w:sz w:val="20"/>
          <w:szCs w:val="20"/>
        </w:rPr>
        <w:t xml:space="preserve">», заключили настоящий Договор (далее - Договор) о нижеследующем: </w:t>
      </w:r>
    </w:p>
    <w:p w14:paraId="4138C6D6" w14:textId="77777777" w:rsidR="00E36C79" w:rsidRPr="002829C5" w:rsidRDefault="00E36C79" w:rsidP="00E36C79">
      <w:pPr>
        <w:numPr>
          <w:ilvl w:val="0"/>
          <w:numId w:val="16"/>
        </w:numPr>
        <w:spacing w:after="0" w:line="240" w:lineRule="auto"/>
        <w:ind w:left="360"/>
        <w:jc w:val="center"/>
        <w:outlineLvl w:val="0"/>
        <w:rPr>
          <w:rFonts w:ascii="Tahoma" w:hAnsi="Tahoma" w:cs="Tahoma"/>
          <w:b/>
          <w:sz w:val="20"/>
          <w:szCs w:val="20"/>
        </w:rPr>
      </w:pPr>
      <w:r w:rsidRPr="002829C5">
        <w:rPr>
          <w:rFonts w:ascii="Tahoma" w:hAnsi="Tahoma" w:cs="Tahoma"/>
          <w:b/>
          <w:sz w:val="20"/>
          <w:szCs w:val="20"/>
        </w:rPr>
        <w:t>Предмет договора</w:t>
      </w:r>
    </w:p>
    <w:p w14:paraId="3A30E87E" w14:textId="039EC2B1"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В соответствии с условиями настоящего договора Поставщик обязуется </w:t>
      </w:r>
      <w:r>
        <w:rPr>
          <w:rFonts w:ascii="Tahoma" w:hAnsi="Tahoma" w:cs="Tahoma"/>
          <w:sz w:val="20"/>
          <w:szCs w:val="20"/>
        </w:rPr>
        <w:t xml:space="preserve">изготовить и </w:t>
      </w:r>
      <w:r w:rsidRPr="002829C5">
        <w:rPr>
          <w:rFonts w:ascii="Tahoma" w:hAnsi="Tahoma" w:cs="Tahoma"/>
          <w:sz w:val="20"/>
          <w:szCs w:val="20"/>
        </w:rPr>
        <w:t xml:space="preserve">поставить </w:t>
      </w:r>
      <w:r w:rsidR="007F3969">
        <w:rPr>
          <w:rFonts w:ascii="Tahoma" w:hAnsi="Tahoma" w:cs="Tahoma"/>
          <w:sz w:val="20"/>
          <w:szCs w:val="20"/>
        </w:rPr>
        <w:t>Радиомост</w:t>
      </w:r>
      <w:r>
        <w:rPr>
          <w:rFonts w:ascii="Tahoma" w:hAnsi="Tahoma" w:cs="Tahoma"/>
          <w:sz w:val="20"/>
          <w:szCs w:val="20"/>
        </w:rPr>
        <w:t xml:space="preserve"> </w:t>
      </w:r>
      <w:r w:rsidR="007F3969">
        <w:rPr>
          <w:rFonts w:ascii="Tahoma" w:hAnsi="Tahoma" w:cs="Tahoma"/>
          <w:sz w:val="20"/>
          <w:szCs w:val="20"/>
          <w:lang w:val="en-US"/>
        </w:rPr>
        <w:t>WI</w:t>
      </w:r>
      <w:r w:rsidR="007F3969" w:rsidRPr="007F3969">
        <w:rPr>
          <w:rFonts w:ascii="Tahoma" w:hAnsi="Tahoma" w:cs="Tahoma"/>
          <w:sz w:val="20"/>
          <w:szCs w:val="20"/>
        </w:rPr>
        <w:t>-</w:t>
      </w:r>
      <w:r w:rsidR="007F3969">
        <w:rPr>
          <w:rFonts w:ascii="Tahoma" w:hAnsi="Tahoma" w:cs="Tahoma"/>
          <w:sz w:val="20"/>
          <w:szCs w:val="20"/>
          <w:lang w:val="en-US"/>
        </w:rPr>
        <w:t>FI</w:t>
      </w:r>
      <w:r w:rsidR="007F3969" w:rsidRPr="007F3969">
        <w:rPr>
          <w:rFonts w:ascii="Tahoma" w:hAnsi="Tahoma" w:cs="Tahoma"/>
          <w:sz w:val="20"/>
          <w:szCs w:val="20"/>
        </w:rPr>
        <w:t xml:space="preserve"> </w:t>
      </w:r>
      <w:r w:rsidRPr="002829C5">
        <w:rPr>
          <w:rFonts w:ascii="Tahoma" w:hAnsi="Tahoma" w:cs="Tahoma"/>
          <w:sz w:val="20"/>
          <w:szCs w:val="20"/>
        </w:rPr>
        <w:t xml:space="preserve">(далее </w:t>
      </w:r>
      <w:r>
        <w:rPr>
          <w:rFonts w:ascii="Tahoma" w:hAnsi="Tahoma" w:cs="Tahoma"/>
          <w:sz w:val="20"/>
          <w:szCs w:val="20"/>
        </w:rPr>
        <w:t>Товар</w:t>
      </w:r>
      <w:r w:rsidRPr="002829C5">
        <w:rPr>
          <w:rFonts w:ascii="Tahoma" w:hAnsi="Tahoma" w:cs="Tahoma"/>
          <w:sz w:val="20"/>
          <w:szCs w:val="20"/>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01540112"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Наименование, описание, количество, сроки и условия поставки, стоимость, технические требования к </w:t>
      </w:r>
      <w:r>
        <w:rPr>
          <w:rFonts w:ascii="Tahoma" w:hAnsi="Tahoma" w:cs="Tahoma"/>
          <w:sz w:val="20"/>
          <w:szCs w:val="20"/>
        </w:rPr>
        <w:t>Товару</w:t>
      </w:r>
      <w:r w:rsidRPr="002829C5">
        <w:rPr>
          <w:rFonts w:ascii="Tahoma" w:hAnsi="Tahoma" w:cs="Tahoma"/>
          <w:sz w:val="20"/>
          <w:szCs w:val="20"/>
        </w:rPr>
        <w:t>,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2829C5" w:rsidDel="00F47C42">
        <w:rPr>
          <w:rFonts w:ascii="Tahoma" w:hAnsi="Tahoma" w:cs="Tahoma"/>
          <w:sz w:val="20"/>
          <w:szCs w:val="20"/>
        </w:rPr>
        <w:t xml:space="preserve"> </w:t>
      </w:r>
      <w:r w:rsidRPr="002829C5">
        <w:rPr>
          <w:rFonts w:ascii="Tahoma" w:hAnsi="Tahoma" w:cs="Tahoma"/>
          <w:sz w:val="20"/>
          <w:szCs w:val="20"/>
        </w:rPr>
        <w:t xml:space="preserve"> </w:t>
      </w:r>
    </w:p>
    <w:p w14:paraId="0EB9B41B"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Поставка осуществляется на склад Покупателя, по адресу</w:t>
      </w:r>
      <w:r>
        <w:rPr>
          <w:rFonts w:ascii="Tahoma" w:hAnsi="Tahoma" w:cs="Tahoma"/>
          <w:sz w:val="20"/>
          <w:szCs w:val="20"/>
        </w:rPr>
        <w:t>,</w:t>
      </w:r>
      <w:r w:rsidRPr="002829C5">
        <w:rPr>
          <w:rFonts w:ascii="Tahoma" w:hAnsi="Tahoma" w:cs="Tahoma"/>
          <w:sz w:val="20"/>
          <w:szCs w:val="20"/>
        </w:rPr>
        <w:t xml:space="preserve"> указанному в Спецификации. </w:t>
      </w:r>
    </w:p>
    <w:p w14:paraId="053F3BDE"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Pr>
          <w:rFonts w:ascii="Tahoma" w:hAnsi="Tahoma" w:cs="Tahoma"/>
          <w:sz w:val="20"/>
          <w:szCs w:val="20"/>
        </w:rPr>
        <w:t xml:space="preserve">Товар </w:t>
      </w:r>
      <w:r w:rsidRPr="002829C5">
        <w:rPr>
          <w:rFonts w:ascii="Tahoma" w:hAnsi="Tahoma" w:cs="Tahoma"/>
          <w:sz w:val="20"/>
          <w:szCs w:val="20"/>
        </w:rPr>
        <w:t>долж</w:t>
      </w:r>
      <w:r>
        <w:rPr>
          <w:rFonts w:ascii="Tahoma" w:hAnsi="Tahoma" w:cs="Tahoma"/>
          <w:sz w:val="20"/>
          <w:szCs w:val="20"/>
        </w:rPr>
        <w:t>е</w:t>
      </w:r>
      <w:r w:rsidRPr="002829C5">
        <w:rPr>
          <w:rFonts w:ascii="Tahoma" w:hAnsi="Tahoma" w:cs="Tahoma"/>
          <w:sz w:val="20"/>
          <w:szCs w:val="20"/>
        </w:rPr>
        <w:t>н соответствовать Спецификации, утвержденной в приложении №1, и утвержденному сигнальному образцу, а также требованиям</w:t>
      </w:r>
      <w:r>
        <w:rPr>
          <w:rFonts w:ascii="Tahoma" w:hAnsi="Tahoma" w:cs="Tahoma"/>
          <w:sz w:val="20"/>
          <w:szCs w:val="20"/>
        </w:rPr>
        <w:t>,</w:t>
      </w:r>
      <w:r w:rsidRPr="002829C5">
        <w:rPr>
          <w:rFonts w:ascii="Tahoma" w:hAnsi="Tahoma" w:cs="Tahoma"/>
          <w:sz w:val="20"/>
          <w:szCs w:val="20"/>
        </w:rPr>
        <w:t xml:space="preserve"> установленным в настоящем Договоре.</w:t>
      </w:r>
    </w:p>
    <w:p w14:paraId="65E85A46" w14:textId="77777777" w:rsidR="00E36C79"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Поставщик исполняет свои обязанности по настоящему Договору лично.</w:t>
      </w:r>
    </w:p>
    <w:p w14:paraId="1DDC0E7B" w14:textId="77777777" w:rsidR="00E36C79" w:rsidRPr="002829C5" w:rsidRDefault="00E36C79" w:rsidP="00E36C79">
      <w:pPr>
        <w:tabs>
          <w:tab w:val="left" w:pos="284"/>
        </w:tabs>
        <w:spacing w:after="0" w:line="240" w:lineRule="auto"/>
        <w:ind w:left="284"/>
        <w:jc w:val="both"/>
        <w:rPr>
          <w:rFonts w:ascii="Tahoma" w:hAnsi="Tahoma" w:cs="Tahoma"/>
          <w:sz w:val="20"/>
          <w:szCs w:val="20"/>
        </w:rPr>
      </w:pPr>
    </w:p>
    <w:p w14:paraId="1E2434CA" w14:textId="77777777" w:rsidR="00E36C79" w:rsidRPr="002829C5" w:rsidRDefault="00E36C79" w:rsidP="00E36C79">
      <w:pPr>
        <w:numPr>
          <w:ilvl w:val="0"/>
          <w:numId w:val="16"/>
        </w:numPr>
        <w:spacing w:after="0" w:line="240" w:lineRule="auto"/>
        <w:ind w:left="360"/>
        <w:jc w:val="center"/>
        <w:rPr>
          <w:rFonts w:ascii="Tahoma" w:hAnsi="Tahoma" w:cs="Tahoma"/>
          <w:b/>
          <w:sz w:val="20"/>
          <w:szCs w:val="20"/>
        </w:rPr>
      </w:pPr>
      <w:r w:rsidRPr="002829C5">
        <w:rPr>
          <w:rFonts w:ascii="Tahoma" w:hAnsi="Tahoma" w:cs="Tahoma"/>
          <w:b/>
          <w:sz w:val="20"/>
          <w:szCs w:val="20"/>
        </w:rPr>
        <w:t>Права и обязанности сторон</w:t>
      </w:r>
    </w:p>
    <w:p w14:paraId="6E09F462" w14:textId="77777777" w:rsidR="00E36C79" w:rsidRPr="002829C5" w:rsidRDefault="00E36C79" w:rsidP="00E36C79">
      <w:pPr>
        <w:numPr>
          <w:ilvl w:val="1"/>
          <w:numId w:val="16"/>
        </w:numPr>
        <w:spacing w:after="0" w:line="240" w:lineRule="auto"/>
        <w:ind w:left="426" w:hanging="710"/>
        <w:jc w:val="both"/>
        <w:rPr>
          <w:rFonts w:ascii="Tahoma" w:hAnsi="Tahoma" w:cs="Tahoma"/>
          <w:b/>
          <w:sz w:val="20"/>
          <w:szCs w:val="20"/>
        </w:rPr>
      </w:pPr>
      <w:r w:rsidRPr="002829C5">
        <w:rPr>
          <w:rFonts w:ascii="Tahoma" w:hAnsi="Tahoma" w:cs="Tahoma"/>
          <w:b/>
          <w:sz w:val="20"/>
          <w:szCs w:val="20"/>
        </w:rPr>
        <w:t>Поставщик обязуется:</w:t>
      </w:r>
    </w:p>
    <w:p w14:paraId="0EF14CF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Pr>
          <w:rFonts w:ascii="Tahoma" w:hAnsi="Tahoma" w:cs="Tahoma"/>
          <w:sz w:val="20"/>
          <w:szCs w:val="20"/>
        </w:rPr>
        <w:t>О</w:t>
      </w:r>
      <w:r w:rsidRPr="002829C5">
        <w:rPr>
          <w:rFonts w:ascii="Tahoma" w:hAnsi="Tahoma" w:cs="Tahoma"/>
          <w:sz w:val="20"/>
          <w:szCs w:val="20"/>
        </w:rPr>
        <w:t xml:space="preserve">существить поставку </w:t>
      </w:r>
      <w:r>
        <w:rPr>
          <w:rFonts w:ascii="Tahoma" w:hAnsi="Tahoma" w:cs="Tahoma"/>
          <w:sz w:val="20"/>
          <w:szCs w:val="20"/>
        </w:rPr>
        <w:t xml:space="preserve">Товара </w:t>
      </w:r>
      <w:r w:rsidRPr="002829C5">
        <w:rPr>
          <w:rFonts w:ascii="Tahoma" w:hAnsi="Tahoma" w:cs="Tahoma"/>
          <w:sz w:val="20"/>
          <w:szCs w:val="20"/>
        </w:rPr>
        <w:t>в соответствии со Спецификацией (Приложение №1) и требованиями установленным в Договоре.</w:t>
      </w:r>
    </w:p>
    <w:p w14:paraId="5A234346"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Соблюдать и выполнять условия и обязательства</w:t>
      </w:r>
      <w:r>
        <w:rPr>
          <w:rFonts w:ascii="Tahoma" w:hAnsi="Tahoma" w:cs="Tahoma"/>
          <w:sz w:val="20"/>
          <w:szCs w:val="20"/>
        </w:rPr>
        <w:t>,</w:t>
      </w:r>
      <w:r w:rsidRPr="002829C5">
        <w:rPr>
          <w:rFonts w:ascii="Tahoma" w:hAnsi="Tahoma" w:cs="Tahoma"/>
          <w:sz w:val="20"/>
          <w:szCs w:val="20"/>
        </w:rPr>
        <w:t xml:space="preserve"> установленные настоящим Договором. </w:t>
      </w:r>
    </w:p>
    <w:p w14:paraId="15D8CB92"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 xml:space="preserve">Информировать Покупателя о ходе выполнения работ по </w:t>
      </w:r>
      <w:r>
        <w:rPr>
          <w:rFonts w:ascii="Tahoma" w:hAnsi="Tahoma" w:cs="Tahoma"/>
          <w:sz w:val="20"/>
          <w:szCs w:val="20"/>
        </w:rPr>
        <w:t>поставке</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по настоящему Договору на основании запроса Покупателя по электронной почте.</w:t>
      </w:r>
    </w:p>
    <w:p w14:paraId="39064C2C"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Выполнять поставку в срок, указанный в Спецификации.</w:t>
      </w:r>
    </w:p>
    <w:p w14:paraId="41A50D4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73FC0A3A" w14:textId="77777777" w:rsidR="00E36C79" w:rsidRPr="002829C5" w:rsidRDefault="00E36C79" w:rsidP="00E36C79">
      <w:pPr>
        <w:numPr>
          <w:ilvl w:val="2"/>
          <w:numId w:val="16"/>
        </w:numPr>
        <w:spacing w:after="0" w:line="240" w:lineRule="auto"/>
        <w:ind w:left="426" w:hanging="710"/>
        <w:jc w:val="both"/>
        <w:rPr>
          <w:rFonts w:ascii="Tahoma" w:hAnsi="Tahoma" w:cs="Tahoma"/>
          <w:b/>
          <w:sz w:val="20"/>
          <w:szCs w:val="20"/>
        </w:rPr>
      </w:pPr>
      <w:r w:rsidRPr="002829C5">
        <w:rPr>
          <w:rFonts w:ascii="Tahoma" w:hAnsi="Tahoma" w:cs="Tahoma"/>
          <w:sz w:val="20"/>
          <w:szCs w:val="20"/>
        </w:rPr>
        <w:t xml:space="preserve">Поставить </w:t>
      </w:r>
      <w:r>
        <w:rPr>
          <w:rFonts w:ascii="Tahoma" w:hAnsi="Tahoma" w:cs="Tahoma"/>
          <w:sz w:val="20"/>
          <w:szCs w:val="20"/>
        </w:rPr>
        <w:t xml:space="preserve">Товар </w:t>
      </w:r>
      <w:r w:rsidRPr="002829C5">
        <w:rPr>
          <w:rFonts w:ascii="Tahoma" w:hAnsi="Tahoma" w:cs="Tahoma"/>
          <w:sz w:val="20"/>
          <w:szCs w:val="20"/>
        </w:rPr>
        <w:t xml:space="preserve">Покупателю надлежащего качества и в сроки, установленные сторонами в Спецификации. Заказ считается выполненным с момента подписания сторонами Акта </w:t>
      </w:r>
      <w:r>
        <w:rPr>
          <w:rFonts w:ascii="Tahoma" w:hAnsi="Tahoma" w:cs="Tahoma"/>
          <w:sz w:val="20"/>
          <w:szCs w:val="20"/>
        </w:rPr>
        <w:t>приема-передачи</w:t>
      </w:r>
      <w:r w:rsidRPr="002829C5">
        <w:rPr>
          <w:rFonts w:ascii="Tahoma" w:hAnsi="Tahoma" w:cs="Tahoma"/>
          <w:sz w:val="20"/>
          <w:szCs w:val="20"/>
        </w:rPr>
        <w:t xml:space="preserve"> </w:t>
      </w:r>
      <w:r>
        <w:rPr>
          <w:rFonts w:ascii="Tahoma" w:hAnsi="Tahoma" w:cs="Tahoma"/>
          <w:sz w:val="20"/>
          <w:szCs w:val="20"/>
        </w:rPr>
        <w:t>Товара</w:t>
      </w:r>
      <w:r w:rsidRPr="002829C5">
        <w:rPr>
          <w:rFonts w:ascii="Tahoma" w:hAnsi="Tahoma" w:cs="Tahoma"/>
          <w:sz w:val="20"/>
          <w:szCs w:val="20"/>
        </w:rPr>
        <w:t xml:space="preserve">. Доставка и разгрузка </w:t>
      </w:r>
      <w:r>
        <w:rPr>
          <w:rFonts w:ascii="Tahoma" w:hAnsi="Tahoma" w:cs="Tahoma"/>
          <w:sz w:val="20"/>
          <w:szCs w:val="20"/>
        </w:rPr>
        <w:t>Товара на склад Покупателя</w:t>
      </w:r>
      <w:r w:rsidRPr="002829C5">
        <w:rPr>
          <w:rFonts w:ascii="Tahoma" w:hAnsi="Tahoma" w:cs="Tahoma"/>
          <w:sz w:val="20"/>
          <w:szCs w:val="20"/>
        </w:rPr>
        <w:t xml:space="preserve"> производится собственными силами Поставщика по товарной накладной.</w:t>
      </w:r>
    </w:p>
    <w:p w14:paraId="2721494F" w14:textId="77777777" w:rsidR="00E36C79" w:rsidRPr="002829C5" w:rsidRDefault="00E36C79" w:rsidP="00E36C79">
      <w:pPr>
        <w:numPr>
          <w:ilvl w:val="2"/>
          <w:numId w:val="16"/>
        </w:numPr>
        <w:spacing w:after="0" w:line="240" w:lineRule="auto"/>
        <w:ind w:left="426" w:hanging="710"/>
        <w:jc w:val="both"/>
        <w:rPr>
          <w:rFonts w:ascii="Tahoma" w:hAnsi="Tahoma" w:cs="Tahoma"/>
          <w:b/>
          <w:color w:val="FF0000"/>
          <w:sz w:val="20"/>
          <w:szCs w:val="20"/>
        </w:rPr>
      </w:pPr>
      <w:r w:rsidRPr="002829C5">
        <w:rPr>
          <w:rFonts w:ascii="Tahoma" w:hAnsi="Tahoma" w:cs="Tahoma"/>
          <w:sz w:val="20"/>
          <w:szCs w:val="20"/>
        </w:rPr>
        <w:t>В случае поставки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или не соответствующе</w:t>
      </w:r>
      <w:r>
        <w:rPr>
          <w:rFonts w:ascii="Tahoma" w:hAnsi="Tahoma" w:cs="Tahoma"/>
          <w:sz w:val="20"/>
          <w:szCs w:val="20"/>
        </w:rPr>
        <w:t>го</w:t>
      </w:r>
      <w:r w:rsidRPr="002829C5">
        <w:rPr>
          <w:rFonts w:ascii="Tahoma" w:hAnsi="Tahoma" w:cs="Tahoma"/>
          <w:sz w:val="20"/>
          <w:szCs w:val="20"/>
        </w:rPr>
        <w:t xml:space="preserve"> требованиям Договора Спецификации, Поставщик обязан заменить так</w:t>
      </w:r>
      <w:r>
        <w:rPr>
          <w:rFonts w:ascii="Tahoma" w:hAnsi="Tahoma" w:cs="Tahoma"/>
          <w:sz w:val="20"/>
          <w:szCs w:val="20"/>
        </w:rPr>
        <w:t>ой</w:t>
      </w:r>
      <w:r w:rsidRPr="002829C5">
        <w:rPr>
          <w:rFonts w:ascii="Tahoma" w:hAnsi="Tahoma" w:cs="Tahoma"/>
          <w:sz w:val="20"/>
          <w:szCs w:val="20"/>
        </w:rPr>
        <w:t xml:space="preserve"> </w:t>
      </w:r>
      <w:r>
        <w:rPr>
          <w:rFonts w:ascii="Tahoma" w:hAnsi="Tahoma" w:cs="Tahoma"/>
          <w:sz w:val="20"/>
          <w:szCs w:val="20"/>
        </w:rPr>
        <w:t>Товар на качественный</w:t>
      </w:r>
      <w:r w:rsidRPr="002829C5">
        <w:rPr>
          <w:rFonts w:ascii="Tahoma" w:hAnsi="Tahoma" w:cs="Tahoma"/>
          <w:sz w:val="20"/>
          <w:szCs w:val="20"/>
        </w:rPr>
        <w:t>/соответствующ</w:t>
      </w:r>
      <w:r>
        <w:rPr>
          <w:rFonts w:ascii="Tahoma" w:hAnsi="Tahoma" w:cs="Tahoma"/>
          <w:sz w:val="20"/>
          <w:szCs w:val="20"/>
        </w:rPr>
        <w:t>ий</w:t>
      </w:r>
      <w:r w:rsidRPr="002829C5">
        <w:rPr>
          <w:rFonts w:ascii="Tahoma" w:hAnsi="Tahoma" w:cs="Tahoma"/>
          <w:sz w:val="20"/>
          <w:szCs w:val="20"/>
        </w:rPr>
        <w:t xml:space="preserve"> треб</w:t>
      </w:r>
      <w:r>
        <w:rPr>
          <w:rFonts w:ascii="Tahoma" w:hAnsi="Tahoma" w:cs="Tahoma"/>
          <w:sz w:val="20"/>
          <w:szCs w:val="20"/>
        </w:rPr>
        <w:t xml:space="preserve">ованиям Покупателя в течение </w:t>
      </w:r>
      <w:r>
        <w:rPr>
          <w:rFonts w:ascii="Tahoma" w:hAnsi="Tahoma" w:cs="Tahoma"/>
          <w:color w:val="0000CC"/>
          <w:sz w:val="20"/>
          <w:szCs w:val="20"/>
        </w:rPr>
        <w:t>2</w:t>
      </w:r>
      <w:r w:rsidRPr="00B81443">
        <w:rPr>
          <w:rFonts w:ascii="Tahoma" w:hAnsi="Tahoma" w:cs="Tahoma"/>
          <w:color w:val="0000CC"/>
          <w:sz w:val="20"/>
          <w:szCs w:val="20"/>
        </w:rPr>
        <w:t xml:space="preserve"> (</w:t>
      </w:r>
      <w:r>
        <w:rPr>
          <w:rFonts w:ascii="Tahoma" w:hAnsi="Tahoma" w:cs="Tahoma"/>
          <w:color w:val="0000CC"/>
          <w:sz w:val="20"/>
          <w:szCs w:val="20"/>
        </w:rPr>
        <w:t>дву</w:t>
      </w:r>
      <w:r w:rsidRPr="00B81443">
        <w:rPr>
          <w:rFonts w:ascii="Tahoma" w:hAnsi="Tahoma" w:cs="Tahoma"/>
          <w:color w:val="0000CC"/>
          <w:sz w:val="20"/>
          <w:szCs w:val="20"/>
        </w:rPr>
        <w:t xml:space="preserve">х) календарных </w:t>
      </w:r>
      <w:r w:rsidRPr="002829C5">
        <w:rPr>
          <w:rFonts w:ascii="Tahoma" w:hAnsi="Tahoma" w:cs="Tahoma"/>
          <w:sz w:val="20"/>
          <w:szCs w:val="20"/>
        </w:rPr>
        <w:t xml:space="preserve">дней с даты получения Поставщиком от Покупателя соответствующей письменной претензии.  </w:t>
      </w:r>
    </w:p>
    <w:p w14:paraId="43062774" w14:textId="77777777" w:rsidR="00E36C79" w:rsidRPr="002829C5" w:rsidRDefault="00E36C79" w:rsidP="00E36C79">
      <w:pPr>
        <w:pStyle w:val="a3"/>
        <w:numPr>
          <w:ilvl w:val="1"/>
          <w:numId w:val="16"/>
        </w:numPr>
        <w:ind w:left="426" w:hanging="710"/>
        <w:contextualSpacing/>
        <w:jc w:val="both"/>
        <w:rPr>
          <w:rFonts w:ascii="Tahoma" w:hAnsi="Tahoma" w:cs="Tahoma"/>
          <w:b/>
          <w:sz w:val="20"/>
          <w:szCs w:val="20"/>
        </w:rPr>
      </w:pPr>
      <w:r w:rsidRPr="002829C5">
        <w:rPr>
          <w:rFonts w:ascii="Tahoma" w:hAnsi="Tahoma" w:cs="Tahoma"/>
          <w:b/>
          <w:sz w:val="20"/>
          <w:szCs w:val="20"/>
        </w:rPr>
        <w:t>Поставщик имеет право:</w:t>
      </w:r>
    </w:p>
    <w:p w14:paraId="5E24591E" w14:textId="77777777" w:rsidR="00E36C79" w:rsidRPr="002829C5"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 xml:space="preserve">Своевременно получить оплату за </w:t>
      </w:r>
      <w:r>
        <w:rPr>
          <w:rFonts w:ascii="Tahoma" w:hAnsi="Tahoma" w:cs="Tahoma"/>
          <w:sz w:val="20"/>
          <w:szCs w:val="20"/>
        </w:rPr>
        <w:t>Товар</w:t>
      </w:r>
      <w:r w:rsidRPr="002829C5">
        <w:rPr>
          <w:rFonts w:ascii="Tahoma" w:hAnsi="Tahoma" w:cs="Tahoma"/>
          <w:sz w:val="20"/>
          <w:szCs w:val="20"/>
        </w:rPr>
        <w:t>, поставленн</w:t>
      </w:r>
      <w:r>
        <w:rPr>
          <w:rFonts w:ascii="Tahoma" w:hAnsi="Tahoma" w:cs="Tahoma"/>
          <w:sz w:val="20"/>
          <w:szCs w:val="20"/>
        </w:rPr>
        <w:t>ый</w:t>
      </w:r>
      <w:r w:rsidRPr="002829C5">
        <w:rPr>
          <w:rFonts w:ascii="Tahoma" w:hAnsi="Tahoma" w:cs="Tahoma"/>
          <w:sz w:val="20"/>
          <w:szCs w:val="20"/>
        </w:rPr>
        <w:t xml:space="preserve"> в срок и</w:t>
      </w:r>
      <w:r>
        <w:rPr>
          <w:rFonts w:ascii="Tahoma" w:hAnsi="Tahoma" w:cs="Tahoma"/>
          <w:sz w:val="20"/>
          <w:szCs w:val="20"/>
        </w:rPr>
        <w:t xml:space="preserve"> соответствующий</w:t>
      </w:r>
      <w:r w:rsidRPr="002829C5">
        <w:rPr>
          <w:rFonts w:ascii="Tahoma" w:hAnsi="Tahoma" w:cs="Tahoma"/>
          <w:sz w:val="20"/>
          <w:szCs w:val="20"/>
        </w:rPr>
        <w:t xml:space="preserve"> Спецификации.</w:t>
      </w:r>
    </w:p>
    <w:p w14:paraId="337BB4C8" w14:textId="77777777" w:rsidR="00E36C79" w:rsidRPr="002829C5" w:rsidRDefault="00E36C79" w:rsidP="00E36C79">
      <w:pPr>
        <w:numPr>
          <w:ilvl w:val="1"/>
          <w:numId w:val="16"/>
        </w:numPr>
        <w:spacing w:after="0" w:line="240" w:lineRule="auto"/>
        <w:ind w:left="426" w:hanging="710"/>
        <w:jc w:val="both"/>
        <w:rPr>
          <w:rFonts w:ascii="Tahoma" w:hAnsi="Tahoma" w:cs="Tahoma"/>
          <w:sz w:val="20"/>
          <w:szCs w:val="20"/>
        </w:rPr>
      </w:pPr>
      <w:r w:rsidRPr="002829C5">
        <w:rPr>
          <w:rFonts w:ascii="Tahoma" w:hAnsi="Tahoma" w:cs="Tahoma"/>
          <w:b/>
          <w:sz w:val="20"/>
          <w:szCs w:val="20"/>
        </w:rPr>
        <w:t xml:space="preserve"> Обязанности Покупателя: </w:t>
      </w:r>
    </w:p>
    <w:p w14:paraId="2BD3312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Своевремен</w:t>
      </w:r>
      <w:r>
        <w:rPr>
          <w:rFonts w:ascii="Tahoma" w:hAnsi="Tahoma" w:cs="Tahoma"/>
          <w:sz w:val="20"/>
          <w:szCs w:val="20"/>
        </w:rPr>
        <w:t>но произвести оплату за поставл</w:t>
      </w:r>
      <w:r w:rsidRPr="002829C5">
        <w:rPr>
          <w:rFonts w:ascii="Tahoma" w:hAnsi="Tahoma" w:cs="Tahoma"/>
          <w:sz w:val="20"/>
          <w:szCs w:val="20"/>
        </w:rPr>
        <w:t>е</w:t>
      </w:r>
      <w:r>
        <w:rPr>
          <w:rFonts w:ascii="Tahoma" w:hAnsi="Tahoma" w:cs="Tahoma"/>
          <w:sz w:val="20"/>
          <w:szCs w:val="20"/>
        </w:rPr>
        <w:t>нный</w:t>
      </w:r>
      <w:r w:rsidRPr="002829C5">
        <w:rPr>
          <w:rFonts w:ascii="Tahoma" w:hAnsi="Tahoma" w:cs="Tahoma"/>
          <w:sz w:val="20"/>
          <w:szCs w:val="20"/>
        </w:rPr>
        <w:t xml:space="preserve"> Поставщиком </w:t>
      </w:r>
      <w:r>
        <w:rPr>
          <w:rFonts w:ascii="Tahoma" w:hAnsi="Tahoma" w:cs="Tahoma"/>
          <w:sz w:val="20"/>
          <w:szCs w:val="20"/>
        </w:rPr>
        <w:t xml:space="preserve">Товар </w:t>
      </w:r>
      <w:r w:rsidRPr="002829C5">
        <w:rPr>
          <w:rFonts w:ascii="Tahoma" w:hAnsi="Tahoma" w:cs="Tahoma"/>
          <w:sz w:val="20"/>
          <w:szCs w:val="20"/>
        </w:rPr>
        <w:t>согласно</w:t>
      </w:r>
      <w:r>
        <w:rPr>
          <w:rFonts w:ascii="Tahoma" w:hAnsi="Tahoma" w:cs="Tahoma"/>
          <w:sz w:val="20"/>
          <w:szCs w:val="20"/>
        </w:rPr>
        <w:t>,</w:t>
      </w:r>
      <w:r w:rsidRPr="002829C5">
        <w:rPr>
          <w:rFonts w:ascii="Tahoma" w:hAnsi="Tahoma" w:cs="Tahoma"/>
          <w:sz w:val="20"/>
          <w:szCs w:val="20"/>
        </w:rPr>
        <w:t xml:space="preserve"> условиям настоящего Договора.</w:t>
      </w:r>
    </w:p>
    <w:p w14:paraId="601260F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3C1FBB5A" w14:textId="77777777" w:rsidR="00E36C79" w:rsidRPr="002829C5" w:rsidRDefault="00E36C79" w:rsidP="00E36C79">
      <w:pPr>
        <w:pStyle w:val="a3"/>
        <w:numPr>
          <w:ilvl w:val="1"/>
          <w:numId w:val="16"/>
        </w:numPr>
        <w:ind w:left="426" w:hanging="710"/>
        <w:contextualSpacing/>
        <w:jc w:val="both"/>
        <w:rPr>
          <w:rFonts w:ascii="Tahoma" w:hAnsi="Tahoma" w:cs="Tahoma"/>
          <w:b/>
          <w:sz w:val="20"/>
          <w:szCs w:val="20"/>
        </w:rPr>
      </w:pPr>
      <w:r w:rsidRPr="002829C5">
        <w:rPr>
          <w:rFonts w:ascii="Tahoma" w:hAnsi="Tahoma" w:cs="Tahoma"/>
          <w:b/>
          <w:sz w:val="20"/>
          <w:szCs w:val="20"/>
        </w:rPr>
        <w:t>Покупатель имеет право:</w:t>
      </w:r>
    </w:p>
    <w:p w14:paraId="286345B0" w14:textId="77777777" w:rsidR="00E36C79" w:rsidRPr="002829C5"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Отказаться от приемки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 xml:space="preserve">или </w:t>
      </w:r>
      <w:r>
        <w:rPr>
          <w:rFonts w:ascii="Tahoma" w:hAnsi="Tahoma" w:cs="Tahoma"/>
          <w:sz w:val="20"/>
          <w:szCs w:val="20"/>
        </w:rPr>
        <w:t xml:space="preserve">Товара </w:t>
      </w:r>
      <w:r w:rsidRPr="002829C5">
        <w:rPr>
          <w:rFonts w:ascii="Tahoma" w:hAnsi="Tahoma" w:cs="Tahoma"/>
          <w:sz w:val="20"/>
          <w:szCs w:val="20"/>
        </w:rPr>
        <w:t>несоответствующе</w:t>
      </w:r>
      <w:r>
        <w:rPr>
          <w:rFonts w:ascii="Tahoma" w:hAnsi="Tahoma" w:cs="Tahoma"/>
          <w:sz w:val="20"/>
          <w:szCs w:val="20"/>
        </w:rPr>
        <w:t>го</w:t>
      </w:r>
      <w:r w:rsidRPr="002829C5">
        <w:rPr>
          <w:rFonts w:ascii="Tahoma" w:hAnsi="Tahoma" w:cs="Tahoma"/>
          <w:sz w:val="20"/>
          <w:szCs w:val="20"/>
        </w:rPr>
        <w:t xml:space="preserve"> требованиям, установленны</w:t>
      </w:r>
      <w:r>
        <w:rPr>
          <w:rFonts w:ascii="Tahoma" w:hAnsi="Tahoma" w:cs="Tahoma"/>
          <w:sz w:val="20"/>
          <w:szCs w:val="20"/>
        </w:rPr>
        <w:t>м в Договоре и/или Спецификации</w:t>
      </w:r>
      <w:r w:rsidRPr="002829C5">
        <w:rPr>
          <w:rFonts w:ascii="Tahoma" w:hAnsi="Tahoma" w:cs="Tahoma"/>
          <w:sz w:val="20"/>
          <w:szCs w:val="20"/>
        </w:rPr>
        <w:t xml:space="preserve">. </w:t>
      </w:r>
    </w:p>
    <w:p w14:paraId="03752A30" w14:textId="77777777" w:rsidR="00E36C79"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 xml:space="preserve">В случае нарушения сроков поставки </w:t>
      </w:r>
      <w:r>
        <w:rPr>
          <w:rFonts w:ascii="Tahoma" w:hAnsi="Tahoma" w:cs="Tahoma"/>
          <w:sz w:val="20"/>
          <w:szCs w:val="20"/>
        </w:rPr>
        <w:t xml:space="preserve">Товара </w:t>
      </w:r>
      <w:r w:rsidRPr="002829C5">
        <w:rPr>
          <w:rFonts w:ascii="Tahoma" w:hAnsi="Tahoma" w:cs="Tahoma"/>
          <w:sz w:val="20"/>
          <w:szCs w:val="20"/>
        </w:rPr>
        <w:t xml:space="preserve">Поставщиком, указанных в Спецификации, Покупатель вправе отказаться от </w:t>
      </w:r>
      <w:r>
        <w:rPr>
          <w:rFonts w:ascii="Tahoma" w:hAnsi="Tahoma" w:cs="Tahoma"/>
          <w:sz w:val="20"/>
          <w:szCs w:val="20"/>
        </w:rPr>
        <w:t>исполнения настоящего Договора</w:t>
      </w:r>
      <w:r w:rsidRPr="002829C5">
        <w:rPr>
          <w:rFonts w:ascii="Tahoma" w:hAnsi="Tahoma" w:cs="Tahoma"/>
          <w:sz w:val="20"/>
          <w:szCs w:val="20"/>
        </w:rPr>
        <w:t xml:space="preserve">, при этом Поставщик выплачивает неустойку в соответствии с пунктом 8.1. настоящего Договора. </w:t>
      </w:r>
    </w:p>
    <w:p w14:paraId="40E01E39" w14:textId="77777777" w:rsidR="00E36C79" w:rsidRPr="002829C5" w:rsidRDefault="00E36C79" w:rsidP="00E36C79">
      <w:pPr>
        <w:pStyle w:val="a3"/>
        <w:ind w:left="426"/>
        <w:contextualSpacing/>
        <w:jc w:val="both"/>
        <w:rPr>
          <w:rFonts w:ascii="Tahoma" w:hAnsi="Tahoma" w:cs="Tahoma"/>
          <w:sz w:val="20"/>
          <w:szCs w:val="20"/>
        </w:rPr>
      </w:pPr>
    </w:p>
    <w:p w14:paraId="70F43FAE" w14:textId="77777777" w:rsidR="00E36C79" w:rsidRPr="002829C5" w:rsidRDefault="00E36C79" w:rsidP="00E36C79">
      <w:pPr>
        <w:pStyle w:val="a3"/>
        <w:numPr>
          <w:ilvl w:val="0"/>
          <w:numId w:val="16"/>
        </w:numPr>
        <w:ind w:left="360"/>
        <w:contextualSpacing/>
        <w:jc w:val="center"/>
        <w:rPr>
          <w:rFonts w:ascii="Tahoma" w:hAnsi="Tahoma" w:cs="Tahoma"/>
          <w:sz w:val="20"/>
          <w:szCs w:val="20"/>
        </w:rPr>
      </w:pPr>
      <w:r w:rsidRPr="002829C5">
        <w:rPr>
          <w:rFonts w:ascii="Tahoma" w:hAnsi="Tahoma" w:cs="Tahoma"/>
          <w:b/>
          <w:sz w:val="20"/>
          <w:szCs w:val="20"/>
        </w:rPr>
        <w:t xml:space="preserve">Порядок приема-передачи </w:t>
      </w:r>
      <w:r>
        <w:rPr>
          <w:rFonts w:ascii="Tahoma" w:hAnsi="Tahoma" w:cs="Tahoma"/>
          <w:b/>
          <w:sz w:val="20"/>
          <w:szCs w:val="20"/>
        </w:rPr>
        <w:t>Товара</w:t>
      </w:r>
      <w:r w:rsidRPr="002829C5">
        <w:rPr>
          <w:rFonts w:ascii="Tahoma" w:hAnsi="Tahoma" w:cs="Tahoma"/>
          <w:sz w:val="20"/>
          <w:szCs w:val="20"/>
        </w:rPr>
        <w:t xml:space="preserve"> </w:t>
      </w:r>
    </w:p>
    <w:p w14:paraId="653BE148" w14:textId="77777777" w:rsidR="00E36C79"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t xml:space="preserve">Поставщик поставляет </w:t>
      </w:r>
      <w:r w:rsidRPr="005A2960">
        <w:rPr>
          <w:rFonts w:ascii="Tahoma" w:hAnsi="Tahoma" w:cs="Tahoma"/>
          <w:sz w:val="20"/>
          <w:szCs w:val="20"/>
        </w:rPr>
        <w:t xml:space="preserve">Товар </w:t>
      </w:r>
      <w:r w:rsidRPr="005A2960">
        <w:rPr>
          <w:rFonts w:ascii="Tahoma" w:hAnsi="Tahoma" w:cs="Tahoma"/>
          <w:bCs/>
          <w:sz w:val="20"/>
          <w:szCs w:val="20"/>
        </w:rPr>
        <w:t xml:space="preserve">в срок, указанный в Спецификации на склад Покупателя, по адресу: </w:t>
      </w:r>
      <w:r w:rsidRPr="001B0EDE">
        <w:rPr>
          <w:rFonts w:ascii="Tahoma" w:hAnsi="Tahoma" w:cs="Tahoma"/>
          <w:bCs/>
          <w:color w:val="0000CC"/>
          <w:sz w:val="20"/>
          <w:szCs w:val="20"/>
        </w:rPr>
        <w:t>г.Бишкек ул.Суюмбаева 123</w:t>
      </w:r>
      <w:r w:rsidRPr="005A2960">
        <w:rPr>
          <w:rFonts w:ascii="Tahoma" w:hAnsi="Tahoma" w:cs="Tahoma"/>
          <w:bCs/>
          <w:sz w:val="20"/>
          <w:szCs w:val="20"/>
        </w:rPr>
        <w:t>.</w:t>
      </w:r>
    </w:p>
    <w:p w14:paraId="453E76B9" w14:textId="4FFC2B7A"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t>Поставщик</w:t>
      </w:r>
      <w:r w:rsidRPr="005A2960" w:rsidDel="008A1F52">
        <w:rPr>
          <w:rFonts w:ascii="Tahoma" w:hAnsi="Tahoma" w:cs="Tahoma"/>
          <w:bCs/>
          <w:sz w:val="20"/>
          <w:szCs w:val="20"/>
        </w:rPr>
        <w:t xml:space="preserve"> </w:t>
      </w:r>
      <w:r w:rsidRPr="005A2960">
        <w:rPr>
          <w:rFonts w:ascii="Tahoma" w:hAnsi="Tahoma" w:cs="Tahoma"/>
          <w:bCs/>
          <w:sz w:val="20"/>
          <w:szCs w:val="20"/>
        </w:rPr>
        <w:t xml:space="preserve">заранее уведомляет Покупателя посредством электронной почты на </w:t>
      </w:r>
      <w:r w:rsidRPr="005A2960">
        <w:rPr>
          <w:rFonts w:ascii="Tahoma" w:hAnsi="Tahoma" w:cs="Tahoma"/>
          <w:bCs/>
          <w:sz w:val="20"/>
          <w:szCs w:val="20"/>
          <w:lang w:val="en-US"/>
        </w:rPr>
        <w:t>e</w:t>
      </w:r>
      <w:r w:rsidRPr="005A2960">
        <w:rPr>
          <w:rFonts w:ascii="Tahoma" w:hAnsi="Tahoma" w:cs="Tahoma"/>
          <w:bCs/>
          <w:sz w:val="20"/>
          <w:szCs w:val="20"/>
        </w:rPr>
        <w:t>-</w:t>
      </w:r>
      <w:r w:rsidRPr="005A2960">
        <w:rPr>
          <w:rFonts w:ascii="Tahoma" w:hAnsi="Tahoma" w:cs="Tahoma"/>
          <w:bCs/>
          <w:sz w:val="20"/>
          <w:szCs w:val="20"/>
          <w:lang w:val="en-US"/>
        </w:rPr>
        <w:t>mail</w:t>
      </w:r>
      <w:r w:rsidRPr="005A2960">
        <w:rPr>
          <w:rFonts w:ascii="Tahoma" w:hAnsi="Tahoma" w:cs="Tahoma"/>
          <w:bCs/>
          <w:sz w:val="20"/>
          <w:szCs w:val="20"/>
        </w:rPr>
        <w:t>:</w:t>
      </w:r>
      <w:r w:rsidRPr="00A744D2">
        <w:t xml:space="preserve"> </w:t>
      </w:r>
      <w:r w:rsidRPr="004E0D2F">
        <w:t xml:space="preserve"> </w:t>
      </w:r>
      <w:r w:rsidRPr="005A2960">
        <w:rPr>
          <w:rFonts w:ascii="Tahoma" w:hAnsi="Tahoma" w:cs="Tahoma"/>
          <w:bCs/>
          <w:sz w:val="20"/>
          <w:szCs w:val="20"/>
        </w:rPr>
        <w:t xml:space="preserve">, о готовности произвести поставку </w:t>
      </w:r>
      <w:r w:rsidRPr="005A2960">
        <w:rPr>
          <w:rFonts w:ascii="Tahoma" w:hAnsi="Tahoma" w:cs="Tahoma"/>
          <w:sz w:val="20"/>
          <w:szCs w:val="20"/>
        </w:rPr>
        <w:t>Товара</w:t>
      </w:r>
      <w:r w:rsidRPr="005A2960">
        <w:rPr>
          <w:rFonts w:ascii="Tahoma" w:hAnsi="Tahoma" w:cs="Tahoma"/>
          <w:bCs/>
          <w:sz w:val="20"/>
          <w:szCs w:val="20"/>
        </w:rPr>
        <w:t xml:space="preserve">. </w:t>
      </w:r>
    </w:p>
    <w:p w14:paraId="085D82CF"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066FEC63"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t xml:space="preserve">В случае обнаружения дефектов и несоответствий </w:t>
      </w:r>
      <w:r w:rsidRPr="005A2960">
        <w:rPr>
          <w:rFonts w:ascii="Tahoma" w:hAnsi="Tahoma" w:cs="Tahoma"/>
          <w:sz w:val="20"/>
          <w:szCs w:val="20"/>
        </w:rPr>
        <w:t>Товара Спецификации и/или требованиям Договора, Покупатель вправе отказаться от такого Товара и принять ту часть Товара, которая соответствует установленным требованиям Договора и Спецификации.</w:t>
      </w:r>
    </w:p>
    <w:p w14:paraId="0ECC3363"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 </w:t>
      </w:r>
    </w:p>
    <w:p w14:paraId="4ADC10E4"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приема-передачи Товара по количеству и качеству в течение 10 (Десяти) рабочих дней с момента доставки Товара на склад Покупателя. </w:t>
      </w:r>
    </w:p>
    <w:p w14:paraId="7780CFF2" w14:textId="77777777" w:rsidR="00E36C79" w:rsidRPr="005A2960" w:rsidRDefault="00E36C79" w:rsidP="00E36C79">
      <w:pPr>
        <w:pStyle w:val="a3"/>
        <w:numPr>
          <w:ilvl w:val="1"/>
          <w:numId w:val="46"/>
        </w:numPr>
        <w:tabs>
          <w:tab w:val="left" w:pos="709"/>
        </w:tabs>
        <w:ind w:left="284" w:hanging="568"/>
        <w:contextualSpacing/>
        <w:jc w:val="both"/>
        <w:rPr>
          <w:rFonts w:ascii="Tahoma" w:hAnsi="Tahoma" w:cs="Tahoma"/>
          <w:bCs/>
          <w:sz w:val="20"/>
          <w:szCs w:val="20"/>
        </w:rPr>
      </w:pPr>
      <w:r w:rsidRPr="005A2960">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23B65DF1" w14:textId="77777777" w:rsidR="00E36C79" w:rsidRPr="00C32BE9"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Право собственности на Товар от Поставщика к Покупателю переходит с момента подписания Акта приема-передачи Товара обеими сторонами. До момента подписания Акта приема-передачи Товара обеими сторонами, риск случайной гибели и случайного повреждения Товара несет Поставщик.</w:t>
      </w:r>
    </w:p>
    <w:p w14:paraId="263EB71A" w14:textId="77777777" w:rsidR="00E36C79" w:rsidRPr="00C32BE9" w:rsidRDefault="00E36C79" w:rsidP="00E36C79">
      <w:pPr>
        <w:pStyle w:val="a3"/>
        <w:ind w:left="284"/>
        <w:contextualSpacing/>
        <w:jc w:val="both"/>
        <w:rPr>
          <w:rFonts w:ascii="Tahoma" w:hAnsi="Tahoma" w:cs="Tahoma"/>
          <w:bCs/>
          <w:sz w:val="20"/>
          <w:szCs w:val="20"/>
        </w:rPr>
      </w:pPr>
    </w:p>
    <w:p w14:paraId="4F031E09" w14:textId="77777777" w:rsidR="00E36C79" w:rsidRPr="002829C5" w:rsidRDefault="00E36C79" w:rsidP="00E36C79">
      <w:pPr>
        <w:pStyle w:val="a3"/>
        <w:numPr>
          <w:ilvl w:val="0"/>
          <w:numId w:val="46"/>
        </w:numPr>
        <w:tabs>
          <w:tab w:val="left" w:pos="709"/>
        </w:tabs>
        <w:contextualSpacing/>
        <w:jc w:val="center"/>
        <w:rPr>
          <w:rFonts w:ascii="Tahoma" w:hAnsi="Tahoma" w:cs="Tahoma"/>
          <w:b/>
          <w:bCs/>
          <w:sz w:val="20"/>
          <w:szCs w:val="20"/>
        </w:rPr>
      </w:pPr>
      <w:r w:rsidRPr="002829C5">
        <w:rPr>
          <w:rFonts w:ascii="Tahoma" w:hAnsi="Tahoma" w:cs="Tahoma"/>
          <w:b/>
          <w:bCs/>
          <w:sz w:val="20"/>
          <w:szCs w:val="20"/>
        </w:rPr>
        <w:t xml:space="preserve">Гарантии </w:t>
      </w:r>
    </w:p>
    <w:p w14:paraId="45A424F2" w14:textId="77777777" w:rsidR="00E36C79" w:rsidRPr="002829C5" w:rsidRDefault="00E36C79" w:rsidP="00E36C79">
      <w:pPr>
        <w:pStyle w:val="a3"/>
        <w:numPr>
          <w:ilvl w:val="1"/>
          <w:numId w:val="44"/>
        </w:numPr>
        <w:ind w:left="284" w:hanging="568"/>
        <w:contextualSpacing/>
        <w:jc w:val="both"/>
        <w:rPr>
          <w:rFonts w:ascii="Tahoma" w:hAnsi="Tahoma" w:cs="Tahoma"/>
          <w:sz w:val="20"/>
          <w:szCs w:val="20"/>
        </w:rPr>
      </w:pPr>
      <w:r w:rsidRPr="002829C5">
        <w:rPr>
          <w:rFonts w:ascii="Tahoma" w:hAnsi="Tahoma" w:cs="Tahoma"/>
          <w:b/>
          <w:sz w:val="20"/>
          <w:szCs w:val="20"/>
        </w:rPr>
        <w:t>Поставщик гарантирует</w:t>
      </w:r>
      <w:r w:rsidRPr="002829C5">
        <w:rPr>
          <w:rFonts w:ascii="Tahoma" w:hAnsi="Tahoma" w:cs="Tahoma"/>
          <w:sz w:val="20"/>
          <w:szCs w:val="20"/>
        </w:rPr>
        <w:t>:</w:t>
      </w:r>
    </w:p>
    <w:p w14:paraId="452A4469" w14:textId="77777777" w:rsidR="00E36C79" w:rsidRPr="002829C5" w:rsidRDefault="00E36C79" w:rsidP="00E36C79">
      <w:pPr>
        <w:pStyle w:val="a3"/>
        <w:numPr>
          <w:ilvl w:val="2"/>
          <w:numId w:val="43"/>
        </w:numPr>
        <w:ind w:left="284" w:hanging="568"/>
        <w:contextualSpacing/>
        <w:jc w:val="both"/>
        <w:rPr>
          <w:rFonts w:ascii="Tahoma" w:hAnsi="Tahoma" w:cs="Tahoma"/>
          <w:sz w:val="20"/>
          <w:szCs w:val="20"/>
        </w:rPr>
      </w:pPr>
      <w:r>
        <w:rPr>
          <w:rFonts w:ascii="Tahoma" w:hAnsi="Tahoma" w:cs="Tahoma"/>
          <w:sz w:val="20"/>
          <w:szCs w:val="20"/>
        </w:rPr>
        <w:t>С</w:t>
      </w:r>
      <w:r w:rsidRPr="002829C5">
        <w:rPr>
          <w:rFonts w:ascii="Tahoma" w:hAnsi="Tahoma" w:cs="Tahoma"/>
          <w:sz w:val="20"/>
          <w:szCs w:val="20"/>
        </w:rPr>
        <w:t xml:space="preserve">оответствие </w:t>
      </w:r>
      <w:r>
        <w:rPr>
          <w:rFonts w:ascii="Tahoma" w:hAnsi="Tahoma" w:cs="Tahoma"/>
          <w:sz w:val="20"/>
          <w:szCs w:val="20"/>
        </w:rPr>
        <w:t xml:space="preserve">Товара </w:t>
      </w:r>
      <w:r w:rsidRPr="002829C5">
        <w:rPr>
          <w:rFonts w:ascii="Tahoma" w:hAnsi="Tahoma" w:cs="Tahoma"/>
          <w:sz w:val="20"/>
          <w:szCs w:val="20"/>
        </w:rPr>
        <w:t>условиям</w:t>
      </w:r>
      <w:r>
        <w:rPr>
          <w:rFonts w:ascii="Tahoma" w:hAnsi="Tahoma" w:cs="Tahoma"/>
          <w:sz w:val="20"/>
          <w:szCs w:val="20"/>
        </w:rPr>
        <w:t>,</w:t>
      </w:r>
      <w:r w:rsidRPr="002829C5">
        <w:rPr>
          <w:rFonts w:ascii="Tahoma" w:hAnsi="Tahoma" w:cs="Tahoma"/>
          <w:sz w:val="20"/>
          <w:szCs w:val="20"/>
        </w:rPr>
        <w:t xml:space="preserve"> указанным в Спецификации, утвержденным Сторонами в Спецификации.</w:t>
      </w:r>
    </w:p>
    <w:p w14:paraId="018F4A96" w14:textId="77777777" w:rsidR="00E36C79" w:rsidRDefault="00E36C79" w:rsidP="00E36C79">
      <w:pPr>
        <w:pStyle w:val="a3"/>
        <w:numPr>
          <w:ilvl w:val="2"/>
          <w:numId w:val="43"/>
        </w:numPr>
        <w:ind w:left="284" w:hanging="568"/>
        <w:contextualSpacing/>
        <w:jc w:val="both"/>
        <w:rPr>
          <w:rFonts w:ascii="Tahoma" w:hAnsi="Tahoma" w:cs="Tahoma"/>
          <w:sz w:val="20"/>
          <w:szCs w:val="20"/>
        </w:rPr>
      </w:pPr>
      <w:r>
        <w:rPr>
          <w:rFonts w:ascii="Tahoma" w:hAnsi="Tahoma" w:cs="Tahoma"/>
          <w:sz w:val="20"/>
          <w:szCs w:val="20"/>
        </w:rPr>
        <w:t>Поставляемый</w:t>
      </w:r>
      <w:r w:rsidRPr="002829C5">
        <w:rPr>
          <w:rFonts w:ascii="Tahoma" w:hAnsi="Tahoma" w:cs="Tahoma"/>
          <w:sz w:val="20"/>
          <w:szCs w:val="20"/>
        </w:rPr>
        <w:t xml:space="preserve"> </w:t>
      </w:r>
      <w:r>
        <w:rPr>
          <w:rFonts w:ascii="Tahoma" w:hAnsi="Tahoma" w:cs="Tahoma"/>
          <w:sz w:val="20"/>
          <w:szCs w:val="20"/>
        </w:rPr>
        <w:t xml:space="preserve">Товар </w:t>
      </w:r>
      <w:r w:rsidRPr="002829C5">
        <w:rPr>
          <w:rFonts w:ascii="Tahoma" w:hAnsi="Tahoma" w:cs="Tahoma"/>
          <w:sz w:val="20"/>
          <w:szCs w:val="20"/>
        </w:rPr>
        <w:t>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12D192E" w14:textId="77777777" w:rsidR="00E36C79" w:rsidRPr="002829C5" w:rsidRDefault="00E36C79" w:rsidP="00E36C79">
      <w:pPr>
        <w:pStyle w:val="a3"/>
        <w:ind w:left="284"/>
        <w:contextualSpacing/>
        <w:jc w:val="both"/>
        <w:rPr>
          <w:rFonts w:ascii="Tahoma" w:hAnsi="Tahoma" w:cs="Tahoma"/>
          <w:sz w:val="20"/>
          <w:szCs w:val="20"/>
        </w:rPr>
      </w:pPr>
    </w:p>
    <w:p w14:paraId="6A2BFEDC" w14:textId="77777777" w:rsidR="00E36C79" w:rsidRPr="002829C5" w:rsidRDefault="00E36C79" w:rsidP="00E36C79">
      <w:pPr>
        <w:pStyle w:val="a3"/>
        <w:numPr>
          <w:ilvl w:val="0"/>
          <w:numId w:val="46"/>
        </w:numPr>
        <w:tabs>
          <w:tab w:val="left" w:pos="284"/>
        </w:tabs>
        <w:contextualSpacing/>
        <w:jc w:val="center"/>
        <w:rPr>
          <w:rFonts w:ascii="Tahoma" w:hAnsi="Tahoma" w:cs="Tahoma"/>
          <w:b/>
          <w:sz w:val="20"/>
          <w:szCs w:val="20"/>
        </w:rPr>
      </w:pPr>
      <w:r w:rsidRPr="002829C5">
        <w:rPr>
          <w:rFonts w:ascii="Tahoma" w:hAnsi="Tahoma" w:cs="Tahoma"/>
          <w:b/>
          <w:sz w:val="20"/>
          <w:szCs w:val="20"/>
        </w:rPr>
        <w:t>Стоимость услуг и порядок расчетов</w:t>
      </w:r>
    </w:p>
    <w:p w14:paraId="34DD1AC2" w14:textId="3355C817" w:rsidR="00E36C79" w:rsidRPr="002829C5" w:rsidRDefault="00E36C79" w:rsidP="00E36C79">
      <w:pPr>
        <w:pStyle w:val="a3"/>
        <w:numPr>
          <w:ilvl w:val="1"/>
          <w:numId w:val="46"/>
        </w:numPr>
        <w:ind w:left="284" w:hanging="568"/>
        <w:contextualSpacing/>
        <w:jc w:val="both"/>
        <w:rPr>
          <w:rFonts w:ascii="Tahoma" w:hAnsi="Tahoma" w:cs="Tahoma"/>
          <w:sz w:val="20"/>
          <w:szCs w:val="20"/>
        </w:rPr>
      </w:pPr>
      <w:r>
        <w:rPr>
          <w:rFonts w:ascii="Tahoma" w:hAnsi="Tahoma" w:cs="Tahoma"/>
          <w:sz w:val="20"/>
          <w:szCs w:val="20"/>
        </w:rPr>
        <w:t>Общая с</w:t>
      </w:r>
      <w:r w:rsidRPr="002829C5">
        <w:rPr>
          <w:rFonts w:ascii="Tahoma" w:hAnsi="Tahoma" w:cs="Tahoma"/>
          <w:sz w:val="20"/>
          <w:szCs w:val="20"/>
        </w:rPr>
        <w:t>тоимость настоящего Договор</w:t>
      </w:r>
      <w:r>
        <w:rPr>
          <w:rFonts w:ascii="Tahoma" w:hAnsi="Tahoma" w:cs="Tahoma"/>
          <w:sz w:val="20"/>
          <w:szCs w:val="20"/>
        </w:rPr>
        <w:t>а</w:t>
      </w:r>
      <w:r w:rsidRPr="002829C5">
        <w:rPr>
          <w:rFonts w:ascii="Tahoma" w:hAnsi="Tahoma" w:cs="Tahoma"/>
          <w:sz w:val="20"/>
          <w:szCs w:val="20"/>
        </w:rPr>
        <w:t xml:space="preserve"> составляет </w:t>
      </w:r>
      <w:r>
        <w:rPr>
          <w:rFonts w:ascii="Tahoma" w:hAnsi="Tahoma" w:cs="Tahoma"/>
          <w:b/>
          <w:color w:val="0000CC"/>
          <w:sz w:val="20"/>
          <w:szCs w:val="20"/>
        </w:rPr>
        <w:t>______</w:t>
      </w:r>
      <w:r w:rsidRPr="00A744D2">
        <w:rPr>
          <w:rFonts w:ascii="Tahoma" w:hAnsi="Tahoma" w:cs="Tahoma"/>
          <w:b/>
          <w:color w:val="0000CC"/>
          <w:sz w:val="20"/>
          <w:szCs w:val="20"/>
        </w:rPr>
        <w:t xml:space="preserve"> сомов</w:t>
      </w:r>
      <w:r w:rsidR="00D227E0">
        <w:rPr>
          <w:rFonts w:ascii="Tahoma" w:hAnsi="Tahoma" w:cs="Tahoma"/>
          <w:sz w:val="20"/>
          <w:szCs w:val="20"/>
        </w:rPr>
        <w:t>, с учетом</w:t>
      </w:r>
      <w:r w:rsidRPr="002829C5">
        <w:rPr>
          <w:rFonts w:ascii="Tahoma" w:hAnsi="Tahoma" w:cs="Tahoma"/>
          <w:sz w:val="20"/>
          <w:szCs w:val="20"/>
        </w:rPr>
        <w:t>.</w:t>
      </w:r>
    </w:p>
    <w:p w14:paraId="21586057" w14:textId="77777777" w:rsidR="00E36C79" w:rsidRPr="002829C5" w:rsidRDefault="00E36C79" w:rsidP="00E36C79">
      <w:pPr>
        <w:pStyle w:val="a3"/>
        <w:numPr>
          <w:ilvl w:val="1"/>
          <w:numId w:val="46"/>
        </w:numPr>
        <w:ind w:left="284" w:hanging="568"/>
        <w:contextualSpacing/>
        <w:jc w:val="both"/>
        <w:rPr>
          <w:rFonts w:ascii="Tahoma" w:hAnsi="Tahoma" w:cs="Tahoma"/>
          <w:sz w:val="20"/>
          <w:szCs w:val="20"/>
        </w:rPr>
      </w:pPr>
      <w:r>
        <w:rPr>
          <w:rFonts w:ascii="Tahoma" w:hAnsi="Tahoma" w:cs="Tahoma"/>
          <w:sz w:val="20"/>
          <w:szCs w:val="20"/>
        </w:rPr>
        <w:t>100% о</w:t>
      </w:r>
      <w:r w:rsidRPr="002829C5">
        <w:rPr>
          <w:rFonts w:ascii="Tahoma" w:hAnsi="Tahoma" w:cs="Tahoma"/>
          <w:sz w:val="20"/>
          <w:szCs w:val="20"/>
        </w:rPr>
        <w:t xml:space="preserve">плата </w:t>
      </w:r>
      <w:r>
        <w:rPr>
          <w:rFonts w:ascii="Tahoma" w:hAnsi="Tahoma" w:cs="Tahoma"/>
          <w:sz w:val="20"/>
          <w:szCs w:val="20"/>
        </w:rPr>
        <w:t xml:space="preserve">Товара </w:t>
      </w:r>
      <w:r w:rsidRPr="002829C5">
        <w:rPr>
          <w:rFonts w:ascii="Tahoma" w:hAnsi="Tahoma" w:cs="Tahoma"/>
          <w:sz w:val="20"/>
          <w:szCs w:val="20"/>
        </w:rPr>
        <w:t>производится путем перечисления денежных средств на расчетный счет Поставщика, указанный в п. 1</w:t>
      </w:r>
      <w:r>
        <w:rPr>
          <w:rFonts w:ascii="Tahoma" w:hAnsi="Tahoma" w:cs="Tahoma"/>
          <w:sz w:val="20"/>
          <w:szCs w:val="20"/>
        </w:rPr>
        <w:t>3</w:t>
      </w:r>
      <w:r w:rsidRPr="002829C5">
        <w:rPr>
          <w:rFonts w:ascii="Tahoma" w:hAnsi="Tahoma" w:cs="Tahoma"/>
          <w:sz w:val="20"/>
          <w:szCs w:val="20"/>
        </w:rPr>
        <w:t>. настоящего Договора, на основании оригинала счет-фактуры Поставщика, доставленного в адрес Покупателя.</w:t>
      </w:r>
    </w:p>
    <w:p w14:paraId="5674B79B" w14:textId="77777777" w:rsidR="00E36C79" w:rsidRPr="002829C5" w:rsidRDefault="00E36C79" w:rsidP="00E36C79">
      <w:pPr>
        <w:numPr>
          <w:ilvl w:val="1"/>
          <w:numId w:val="46"/>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Основанием для выставления счет-фактуры Поставщика является подписанный Сторонами </w:t>
      </w:r>
      <w:r w:rsidRPr="00810B6B">
        <w:rPr>
          <w:rFonts w:ascii="Tahoma" w:hAnsi="Tahoma" w:cs="Tahoma"/>
          <w:color w:val="0000CC"/>
          <w:sz w:val="20"/>
          <w:szCs w:val="20"/>
        </w:rPr>
        <w:t>и датой</w:t>
      </w:r>
      <w:r>
        <w:rPr>
          <w:rFonts w:ascii="Tahoma" w:hAnsi="Tahoma" w:cs="Tahoma"/>
          <w:sz w:val="20"/>
          <w:szCs w:val="20"/>
        </w:rPr>
        <w:t xml:space="preserve"> </w:t>
      </w:r>
      <w:r w:rsidRPr="002829C5">
        <w:rPr>
          <w:rFonts w:ascii="Tahoma" w:hAnsi="Tahoma" w:cs="Tahoma"/>
          <w:sz w:val="20"/>
          <w:szCs w:val="20"/>
        </w:rPr>
        <w:t xml:space="preserve">Акт сдачи - приема </w:t>
      </w:r>
      <w:r>
        <w:rPr>
          <w:rFonts w:ascii="Tahoma" w:hAnsi="Tahoma" w:cs="Tahoma"/>
          <w:sz w:val="20"/>
          <w:szCs w:val="20"/>
        </w:rPr>
        <w:t>Товара</w:t>
      </w:r>
      <w:r w:rsidRPr="002829C5">
        <w:rPr>
          <w:rFonts w:ascii="Tahoma" w:hAnsi="Tahoma" w:cs="Tahoma"/>
          <w:sz w:val="20"/>
          <w:szCs w:val="20"/>
        </w:rPr>
        <w:t xml:space="preserve">. </w:t>
      </w:r>
    </w:p>
    <w:p w14:paraId="56B49285" w14:textId="77777777" w:rsidR="00E36C79" w:rsidRPr="00C32BE9" w:rsidRDefault="00E36C79" w:rsidP="00E36C79">
      <w:pPr>
        <w:numPr>
          <w:ilvl w:val="1"/>
          <w:numId w:val="46"/>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Оплата осуществляется Покупателем в национальной валюте (сомах), в течение 10 (Десяти) банковских дней после получения Покупателем оригинала счета– фактуры Поставщика путем перечисления на расчетный счет Поставщика.</w:t>
      </w:r>
    </w:p>
    <w:p w14:paraId="6865D0A8" w14:textId="77777777" w:rsidR="00E36C79" w:rsidRPr="002829C5" w:rsidRDefault="00E36C79" w:rsidP="00E36C79">
      <w:pPr>
        <w:pStyle w:val="a3"/>
        <w:numPr>
          <w:ilvl w:val="0"/>
          <w:numId w:val="46"/>
        </w:numPr>
        <w:tabs>
          <w:tab w:val="left" w:pos="709"/>
        </w:tabs>
        <w:contextualSpacing/>
        <w:jc w:val="center"/>
        <w:rPr>
          <w:rFonts w:ascii="Tahoma" w:hAnsi="Tahoma" w:cs="Tahoma"/>
          <w:b/>
          <w:sz w:val="20"/>
          <w:szCs w:val="20"/>
        </w:rPr>
      </w:pPr>
      <w:r w:rsidRPr="002829C5">
        <w:rPr>
          <w:rFonts w:ascii="Tahoma" w:hAnsi="Tahoma" w:cs="Tahoma"/>
          <w:b/>
          <w:sz w:val="20"/>
          <w:szCs w:val="20"/>
        </w:rPr>
        <w:t>Упаковка</w:t>
      </w:r>
    </w:p>
    <w:p w14:paraId="25029CCB" w14:textId="77777777" w:rsidR="00E36C79" w:rsidRPr="006935B2" w:rsidRDefault="00E36C79" w:rsidP="00E36C79">
      <w:pPr>
        <w:pStyle w:val="af2"/>
        <w:ind w:left="284" w:hanging="568"/>
        <w:jc w:val="both"/>
        <w:rPr>
          <w:rFonts w:ascii="Tahoma" w:hAnsi="Tahoma" w:cs="Tahoma"/>
          <w:sz w:val="20"/>
          <w:szCs w:val="20"/>
        </w:rPr>
      </w:pPr>
      <w:r w:rsidRPr="006935B2">
        <w:rPr>
          <w:rFonts w:ascii="Tahoma" w:hAnsi="Tahoma" w:cs="Tahoma"/>
          <w:sz w:val="20"/>
          <w:szCs w:val="20"/>
        </w:rPr>
        <w:t xml:space="preserve">6.1. </w:t>
      </w:r>
      <w:r>
        <w:rPr>
          <w:rFonts w:ascii="Tahoma" w:hAnsi="Tahoma" w:cs="Tahoma"/>
          <w:sz w:val="20"/>
          <w:szCs w:val="20"/>
        </w:rPr>
        <w:tab/>
      </w:r>
      <w:r w:rsidRPr="006935B2">
        <w:rPr>
          <w:rFonts w:ascii="Tahoma" w:hAnsi="Tahoma" w:cs="Tahoma"/>
          <w:sz w:val="20"/>
          <w:szCs w:val="20"/>
        </w:rPr>
        <w:t xml:space="preserve">Поставщик обязан упаковать </w:t>
      </w:r>
      <w:r>
        <w:rPr>
          <w:rFonts w:ascii="Tahoma" w:hAnsi="Tahoma" w:cs="Tahoma"/>
          <w:sz w:val="20"/>
          <w:szCs w:val="20"/>
        </w:rPr>
        <w:t xml:space="preserve">Товар </w:t>
      </w:r>
      <w:r w:rsidRPr="006935B2">
        <w:rPr>
          <w:rFonts w:ascii="Tahoma" w:hAnsi="Tahoma" w:cs="Tahoma"/>
          <w:sz w:val="20"/>
          <w:szCs w:val="20"/>
        </w:rPr>
        <w:t xml:space="preserve">способом, обеспечивающим сохранность такого рода </w:t>
      </w:r>
      <w:r>
        <w:rPr>
          <w:rFonts w:ascii="Tahoma" w:hAnsi="Tahoma" w:cs="Tahoma"/>
          <w:sz w:val="20"/>
          <w:szCs w:val="20"/>
        </w:rPr>
        <w:t xml:space="preserve">Товара </w:t>
      </w:r>
      <w:r w:rsidRPr="006935B2">
        <w:rPr>
          <w:rFonts w:ascii="Tahoma" w:hAnsi="Tahoma" w:cs="Tahoma"/>
          <w:sz w:val="20"/>
          <w:szCs w:val="20"/>
        </w:rPr>
        <w:t>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7045D077" w14:textId="77777777" w:rsidR="00E36C79" w:rsidRDefault="00E36C79" w:rsidP="00E36C79">
      <w:pPr>
        <w:pStyle w:val="af2"/>
        <w:ind w:left="284" w:hanging="568"/>
        <w:jc w:val="both"/>
        <w:rPr>
          <w:rFonts w:ascii="Tahoma" w:hAnsi="Tahoma" w:cs="Tahoma"/>
          <w:sz w:val="20"/>
          <w:szCs w:val="20"/>
        </w:rPr>
      </w:pPr>
      <w:r w:rsidRPr="006935B2">
        <w:rPr>
          <w:rFonts w:ascii="Tahoma" w:hAnsi="Tahoma" w:cs="Tahoma"/>
          <w:sz w:val="20"/>
          <w:szCs w:val="20"/>
        </w:rPr>
        <w:t xml:space="preserve">6.2. </w:t>
      </w:r>
      <w:r>
        <w:rPr>
          <w:rFonts w:ascii="Tahoma" w:hAnsi="Tahoma" w:cs="Tahoma"/>
          <w:sz w:val="20"/>
          <w:szCs w:val="20"/>
        </w:rPr>
        <w:tab/>
      </w:r>
      <w:r w:rsidRPr="006935B2">
        <w:rPr>
          <w:rFonts w:ascii="Tahoma" w:hAnsi="Tahoma" w:cs="Tahoma"/>
          <w:sz w:val="20"/>
          <w:szCs w:val="20"/>
        </w:rPr>
        <w:t xml:space="preserve">Поставщик до момента подписания Покупателем Акта приема-передачи </w:t>
      </w:r>
      <w:r>
        <w:rPr>
          <w:rFonts w:ascii="Tahoma" w:hAnsi="Tahoma" w:cs="Tahoma"/>
          <w:sz w:val="20"/>
          <w:szCs w:val="20"/>
        </w:rPr>
        <w:t xml:space="preserve">Товара </w:t>
      </w:r>
      <w:r w:rsidRPr="006935B2">
        <w:rPr>
          <w:rFonts w:ascii="Tahoma" w:hAnsi="Tahoma" w:cs="Tahoma"/>
          <w:sz w:val="20"/>
          <w:szCs w:val="20"/>
        </w:rPr>
        <w:t xml:space="preserve">несет ответственность перед Покупателем за порчу </w:t>
      </w:r>
      <w:r>
        <w:rPr>
          <w:rFonts w:ascii="Tahoma" w:hAnsi="Tahoma" w:cs="Tahoma"/>
          <w:sz w:val="20"/>
          <w:szCs w:val="20"/>
        </w:rPr>
        <w:t xml:space="preserve">Товара </w:t>
      </w:r>
      <w:r w:rsidRPr="006935B2">
        <w:rPr>
          <w:rFonts w:ascii="Tahoma" w:hAnsi="Tahoma" w:cs="Tahoma"/>
          <w:sz w:val="20"/>
          <w:szCs w:val="20"/>
        </w:rPr>
        <w:t xml:space="preserve">вследствие некачественной и/или ненадлежащей упаковки. </w:t>
      </w:r>
    </w:p>
    <w:p w14:paraId="415B5254" w14:textId="77777777" w:rsidR="00E36C79" w:rsidRPr="006935B2" w:rsidRDefault="00E36C79" w:rsidP="00E36C79">
      <w:pPr>
        <w:pStyle w:val="af2"/>
        <w:ind w:left="284" w:hanging="568"/>
        <w:jc w:val="both"/>
        <w:rPr>
          <w:rFonts w:ascii="Tahoma" w:hAnsi="Tahoma" w:cs="Tahoma"/>
          <w:sz w:val="20"/>
          <w:szCs w:val="20"/>
        </w:rPr>
      </w:pPr>
    </w:p>
    <w:p w14:paraId="677225F9" w14:textId="77777777" w:rsidR="00E36C79" w:rsidRPr="002829C5" w:rsidRDefault="00E36C79" w:rsidP="00E36C79">
      <w:pPr>
        <w:pStyle w:val="a3"/>
        <w:numPr>
          <w:ilvl w:val="0"/>
          <w:numId w:val="28"/>
        </w:numPr>
        <w:contextualSpacing/>
        <w:jc w:val="center"/>
        <w:rPr>
          <w:rFonts w:ascii="Tahoma" w:hAnsi="Tahoma" w:cs="Tahoma"/>
          <w:b/>
          <w:sz w:val="20"/>
          <w:szCs w:val="20"/>
        </w:rPr>
      </w:pPr>
      <w:r w:rsidRPr="002829C5">
        <w:rPr>
          <w:rFonts w:ascii="Tahoma" w:hAnsi="Tahoma" w:cs="Tahoma"/>
          <w:b/>
          <w:sz w:val="20"/>
          <w:szCs w:val="20"/>
        </w:rPr>
        <w:t>Ответственность Сторон</w:t>
      </w:r>
    </w:p>
    <w:p w14:paraId="2127A9E9" w14:textId="77777777" w:rsidR="00E36C79" w:rsidRPr="00B14643" w:rsidRDefault="00E36C79" w:rsidP="00E36C79">
      <w:pPr>
        <w:pStyle w:val="31"/>
        <w:numPr>
          <w:ilvl w:val="1"/>
          <w:numId w:val="28"/>
        </w:numPr>
        <w:tabs>
          <w:tab w:val="left" w:pos="426"/>
          <w:tab w:val="left" w:pos="709"/>
        </w:tabs>
        <w:spacing w:after="0" w:line="240" w:lineRule="auto"/>
        <w:jc w:val="both"/>
        <w:rPr>
          <w:rFonts w:ascii="Tahoma" w:hAnsi="Tahoma" w:cs="Tahoma"/>
          <w:szCs w:val="20"/>
        </w:rPr>
      </w:pPr>
      <w:r w:rsidRPr="00B14643">
        <w:rPr>
          <w:rFonts w:ascii="Tahoma" w:hAnsi="Tahoma" w:cs="Tahoma"/>
          <w:szCs w:val="20"/>
        </w:rPr>
        <w:t xml:space="preserve"> </w:t>
      </w:r>
      <w:r w:rsidRPr="00B14643">
        <w:rPr>
          <w:rFonts w:ascii="Tahoma" w:hAnsi="Tahoma" w:cs="Tahoma"/>
          <w:szCs w:val="20"/>
        </w:rPr>
        <w:tab/>
        <w:t>За нарушение срока поставки, указанного в Спецификации, Покупатель имеет право начислить неустойку в размере 0,1 % от стоимости Договора, за каждый день просрочки и в безакцептном порядке удержать ее из суммы подлежащей оплате, но не более 5 %.</w:t>
      </w:r>
    </w:p>
    <w:p w14:paraId="09AE0B11" w14:textId="77777777" w:rsidR="00E36C79" w:rsidRPr="00B14643" w:rsidRDefault="00E36C79" w:rsidP="00E36C79">
      <w:pPr>
        <w:pStyle w:val="31"/>
        <w:numPr>
          <w:ilvl w:val="1"/>
          <w:numId w:val="28"/>
        </w:numPr>
        <w:tabs>
          <w:tab w:val="left" w:pos="426"/>
          <w:tab w:val="left" w:pos="709"/>
        </w:tabs>
        <w:spacing w:after="0" w:line="240" w:lineRule="auto"/>
        <w:jc w:val="both"/>
        <w:rPr>
          <w:rFonts w:ascii="Tahoma" w:hAnsi="Tahoma" w:cs="Tahoma"/>
          <w:szCs w:val="20"/>
        </w:rPr>
      </w:pPr>
      <w:r w:rsidRPr="00B14643">
        <w:rPr>
          <w:rFonts w:ascii="Tahoma" w:hAnsi="Tahoma" w:cs="Tahoma"/>
          <w:szCs w:val="20"/>
        </w:rPr>
        <w:t xml:space="preserve"> </w:t>
      </w:r>
      <w:r w:rsidRPr="00B14643">
        <w:rPr>
          <w:rFonts w:ascii="Tahoma" w:hAnsi="Tahoma" w:cs="Tahoma"/>
          <w:szCs w:val="20"/>
        </w:rPr>
        <w:tab/>
        <w:t>В случае нарушения сроков оплаты, Поставщик имеет право требовать от Покупателя выплаты неустойки в размере 0,1 % от суммы задолженности за каждый день просрочки, но не более 5 %.</w:t>
      </w:r>
    </w:p>
    <w:p w14:paraId="74EB4039"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000BBBA1"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5D29B8C6"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24A260FE" w14:textId="77777777" w:rsidR="00E36C79" w:rsidRPr="002829C5" w:rsidRDefault="00E36C79" w:rsidP="00E36C79">
      <w:pPr>
        <w:pStyle w:val="31"/>
        <w:tabs>
          <w:tab w:val="left" w:pos="540"/>
        </w:tabs>
        <w:jc w:val="both"/>
        <w:rPr>
          <w:rFonts w:ascii="Tahoma" w:hAnsi="Tahoma" w:cs="Tahoma"/>
          <w:szCs w:val="20"/>
        </w:rPr>
      </w:pPr>
    </w:p>
    <w:p w14:paraId="046FC851" w14:textId="77777777" w:rsidR="00E36C79" w:rsidRPr="002829C5" w:rsidRDefault="00E36C79" w:rsidP="00E36C79">
      <w:pPr>
        <w:pStyle w:val="a3"/>
        <w:numPr>
          <w:ilvl w:val="0"/>
          <w:numId w:val="28"/>
        </w:numPr>
        <w:contextualSpacing/>
        <w:jc w:val="center"/>
        <w:rPr>
          <w:rFonts w:ascii="Tahoma" w:hAnsi="Tahoma" w:cs="Tahoma"/>
          <w:b/>
          <w:sz w:val="20"/>
          <w:szCs w:val="20"/>
        </w:rPr>
      </w:pPr>
      <w:r w:rsidRPr="002829C5">
        <w:rPr>
          <w:rFonts w:ascii="Tahoma" w:hAnsi="Tahoma" w:cs="Tahoma"/>
          <w:b/>
          <w:sz w:val="20"/>
          <w:szCs w:val="20"/>
        </w:rPr>
        <w:t>Порядок разрешения споров</w:t>
      </w:r>
    </w:p>
    <w:p w14:paraId="4F648F4F"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lastRenderedPageBreak/>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5FDAB944"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6502514C"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24F5CA85" w14:textId="77777777" w:rsidR="00E36C79"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0467181A" w14:textId="77777777" w:rsidR="00E36C79" w:rsidRPr="002829C5" w:rsidRDefault="00E36C79" w:rsidP="00E36C79">
      <w:pPr>
        <w:pStyle w:val="a3"/>
        <w:ind w:left="709"/>
        <w:contextualSpacing/>
        <w:jc w:val="both"/>
        <w:rPr>
          <w:rFonts w:ascii="Tahoma" w:hAnsi="Tahoma" w:cs="Tahoma"/>
          <w:sz w:val="20"/>
          <w:szCs w:val="20"/>
        </w:rPr>
      </w:pPr>
    </w:p>
    <w:p w14:paraId="02145160" w14:textId="77777777" w:rsidR="00E36C79" w:rsidRPr="002829C5" w:rsidRDefault="00E36C79" w:rsidP="00E36C79">
      <w:pPr>
        <w:pStyle w:val="a3"/>
        <w:numPr>
          <w:ilvl w:val="0"/>
          <w:numId w:val="28"/>
        </w:numPr>
        <w:ind w:left="709" w:hanging="709"/>
        <w:contextualSpacing/>
        <w:jc w:val="center"/>
        <w:outlineLvl w:val="0"/>
        <w:rPr>
          <w:rFonts w:ascii="Tahoma" w:hAnsi="Tahoma" w:cs="Tahoma"/>
          <w:b/>
          <w:sz w:val="20"/>
          <w:szCs w:val="20"/>
        </w:rPr>
      </w:pPr>
      <w:r w:rsidRPr="002829C5">
        <w:rPr>
          <w:rFonts w:ascii="Tahoma" w:hAnsi="Tahoma" w:cs="Tahoma"/>
          <w:b/>
          <w:sz w:val="20"/>
          <w:szCs w:val="20"/>
        </w:rPr>
        <w:t>Форс-мажор</w:t>
      </w:r>
    </w:p>
    <w:p w14:paraId="60827EA1"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0940CD85"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В понятие непреодолимой силы входят понятия: война (включая гражданскую);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1619286F"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w:t>
      </w:r>
      <w:r>
        <w:rPr>
          <w:rFonts w:ascii="Tahoma" w:hAnsi="Tahoma" w:cs="Tahoma"/>
          <w:sz w:val="20"/>
          <w:szCs w:val="20"/>
        </w:rPr>
        <w:t xml:space="preserve">, указанных в пункте </w:t>
      </w:r>
      <w:r w:rsidRPr="00EA438C">
        <w:rPr>
          <w:rFonts w:ascii="Tahoma" w:hAnsi="Tahoma" w:cs="Tahoma"/>
          <w:color w:val="0000CC"/>
          <w:sz w:val="20"/>
          <w:szCs w:val="20"/>
        </w:rPr>
        <w:t>9.2.</w:t>
      </w:r>
      <w:r w:rsidRPr="002829C5">
        <w:rPr>
          <w:rFonts w:ascii="Tahoma" w:hAnsi="Tahoma" w:cs="Tahoma"/>
          <w:sz w:val="20"/>
          <w:szCs w:val="20"/>
        </w:rPr>
        <w:t xml:space="preserve">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5E30D7E1" w14:textId="77777777" w:rsidR="00E36C79"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12D6BD5D" w14:textId="77777777" w:rsidR="00E36C79" w:rsidRPr="002829C5" w:rsidRDefault="00E36C79" w:rsidP="00E36C79">
      <w:pPr>
        <w:pStyle w:val="a3"/>
        <w:ind w:left="709"/>
        <w:contextualSpacing/>
        <w:jc w:val="both"/>
        <w:rPr>
          <w:rFonts w:ascii="Tahoma" w:hAnsi="Tahoma" w:cs="Tahoma"/>
          <w:sz w:val="20"/>
          <w:szCs w:val="20"/>
        </w:rPr>
      </w:pPr>
    </w:p>
    <w:p w14:paraId="532B5E78" w14:textId="77777777" w:rsidR="00E36C79" w:rsidRPr="002829C5" w:rsidRDefault="00E36C79" w:rsidP="00E36C79">
      <w:pPr>
        <w:pStyle w:val="a3"/>
        <w:numPr>
          <w:ilvl w:val="0"/>
          <w:numId w:val="28"/>
        </w:numPr>
        <w:ind w:left="709" w:hanging="709"/>
        <w:contextualSpacing/>
        <w:jc w:val="center"/>
        <w:outlineLvl w:val="0"/>
        <w:rPr>
          <w:rFonts w:ascii="Tahoma" w:hAnsi="Tahoma" w:cs="Tahoma"/>
          <w:b/>
          <w:sz w:val="20"/>
          <w:szCs w:val="20"/>
        </w:rPr>
      </w:pPr>
      <w:r w:rsidRPr="002829C5">
        <w:rPr>
          <w:rFonts w:ascii="Tahoma" w:hAnsi="Tahoma" w:cs="Tahoma"/>
          <w:b/>
          <w:sz w:val="20"/>
          <w:szCs w:val="20"/>
        </w:rPr>
        <w:t>Конфиденциальная информация</w:t>
      </w:r>
    </w:p>
    <w:p w14:paraId="41D3F896" w14:textId="77777777" w:rsidR="00E36C79" w:rsidRDefault="00E36C79" w:rsidP="00E36C79">
      <w:pPr>
        <w:numPr>
          <w:ilvl w:val="1"/>
          <w:numId w:val="28"/>
        </w:numPr>
        <w:tabs>
          <w:tab w:val="left" w:pos="709"/>
        </w:tabs>
        <w:spacing w:after="0" w:line="240" w:lineRule="auto"/>
        <w:ind w:left="709" w:hanging="709"/>
        <w:jc w:val="both"/>
        <w:outlineLvl w:val="0"/>
        <w:rPr>
          <w:rFonts w:ascii="Tahoma" w:hAnsi="Tahoma" w:cs="Tahoma"/>
          <w:sz w:val="20"/>
          <w:szCs w:val="20"/>
        </w:rPr>
      </w:pPr>
      <w:r w:rsidRPr="002829C5">
        <w:rPr>
          <w:rFonts w:ascii="Tahoma" w:hAnsi="Tahoma" w:cs="Tahoma"/>
          <w:sz w:val="20"/>
          <w:szCs w:val="20"/>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7BF467E8" w14:textId="77777777" w:rsidR="00E36C79" w:rsidRDefault="00E36C79" w:rsidP="00E36C79">
      <w:pPr>
        <w:tabs>
          <w:tab w:val="left" w:pos="709"/>
        </w:tabs>
        <w:spacing w:after="0" w:line="240" w:lineRule="auto"/>
        <w:jc w:val="both"/>
        <w:outlineLvl w:val="0"/>
        <w:rPr>
          <w:rFonts w:ascii="Tahoma" w:hAnsi="Tahoma" w:cs="Tahoma"/>
          <w:sz w:val="20"/>
          <w:szCs w:val="20"/>
        </w:rPr>
      </w:pPr>
    </w:p>
    <w:p w14:paraId="6A43322E" w14:textId="77777777" w:rsidR="00E36C79" w:rsidRPr="008C7FE8" w:rsidRDefault="00E36C79" w:rsidP="00E36C79">
      <w:pPr>
        <w:pStyle w:val="af2"/>
        <w:jc w:val="center"/>
        <w:rPr>
          <w:rFonts w:ascii="Tahoma" w:hAnsi="Tahoma" w:cs="Tahoma"/>
          <w:b/>
          <w:sz w:val="20"/>
          <w:szCs w:val="20"/>
        </w:rPr>
      </w:pPr>
      <w:r w:rsidRPr="008C7FE8">
        <w:rPr>
          <w:rFonts w:ascii="Tahoma" w:hAnsi="Tahoma" w:cs="Tahoma"/>
          <w:b/>
          <w:sz w:val="20"/>
          <w:szCs w:val="20"/>
        </w:rPr>
        <w:t>1</w:t>
      </w:r>
      <w:r>
        <w:rPr>
          <w:rFonts w:ascii="Tahoma" w:hAnsi="Tahoma" w:cs="Tahoma"/>
          <w:b/>
          <w:sz w:val="20"/>
          <w:szCs w:val="20"/>
        </w:rPr>
        <w:t>1</w:t>
      </w:r>
      <w:r w:rsidRPr="008C7FE8">
        <w:rPr>
          <w:rFonts w:ascii="Tahoma" w:hAnsi="Tahoma" w:cs="Tahoma"/>
          <w:b/>
          <w:sz w:val="20"/>
          <w:szCs w:val="20"/>
        </w:rPr>
        <w:t>.  Расторжение договора</w:t>
      </w:r>
    </w:p>
    <w:p w14:paraId="2EE8F524" w14:textId="77777777" w:rsidR="00E36C79" w:rsidRPr="008C7FE8" w:rsidRDefault="00E36C79" w:rsidP="00E36C79">
      <w:pPr>
        <w:pStyle w:val="af2"/>
        <w:ind w:left="709" w:hanging="709"/>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 xml:space="preserve">.1. </w:t>
      </w:r>
      <w:r>
        <w:rPr>
          <w:rFonts w:ascii="Tahoma" w:hAnsi="Tahoma" w:cs="Tahoma"/>
          <w:sz w:val="20"/>
          <w:szCs w:val="20"/>
        </w:rPr>
        <w:tab/>
      </w:r>
      <w:r w:rsidRPr="008C7FE8">
        <w:rPr>
          <w:rFonts w:ascii="Tahoma" w:hAnsi="Tahoma" w:cs="Tahoma"/>
          <w:sz w:val="20"/>
          <w:szCs w:val="20"/>
        </w:rPr>
        <w:t>Покупатель имеет право расторгнуть Договор полностью или частично в одностороннем порядке в случае:</w:t>
      </w:r>
    </w:p>
    <w:p w14:paraId="3A11252B" w14:textId="77777777" w:rsidR="00E36C79" w:rsidRPr="008C7FE8" w:rsidRDefault="00E36C79" w:rsidP="00E36C79">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.1.1.</w:t>
      </w:r>
      <w:r w:rsidRPr="008C7FE8">
        <w:rPr>
          <w:rFonts w:ascii="Tahoma" w:hAnsi="Tahoma" w:cs="Tahoma"/>
          <w:sz w:val="20"/>
          <w:szCs w:val="20"/>
        </w:rPr>
        <w:tab/>
        <w:t>нарушения Поставщиком сроков поставки Товара/сроков замены (устранения несоответствий) более чем на 10 календарных дней, путем направления уведомления Поставщику за 5 рабочих дней до планир</w:t>
      </w:r>
      <w:r>
        <w:rPr>
          <w:rFonts w:ascii="Tahoma" w:hAnsi="Tahoma" w:cs="Tahoma"/>
          <w:sz w:val="20"/>
          <w:szCs w:val="20"/>
        </w:rPr>
        <w:t>уемой даты расторжения Договора</w:t>
      </w:r>
      <w:r w:rsidRPr="008C7FE8">
        <w:rPr>
          <w:rFonts w:ascii="Tahoma" w:hAnsi="Tahoma" w:cs="Tahoma"/>
          <w:sz w:val="20"/>
          <w:szCs w:val="20"/>
        </w:rPr>
        <w:t xml:space="preserve">.      </w:t>
      </w:r>
    </w:p>
    <w:p w14:paraId="3ECBBA36" w14:textId="77777777" w:rsidR="00E36C79" w:rsidRPr="008C7FE8" w:rsidRDefault="00E36C79" w:rsidP="00E36C79">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.1.2. если Поставщик становится банкротом или неплатежеспособным, путем направления Поставщику соответствующего письменного уведомления.</w:t>
      </w:r>
      <w:r>
        <w:rPr>
          <w:rFonts w:ascii="Tahoma" w:hAnsi="Tahoma" w:cs="Tahoma"/>
          <w:sz w:val="20"/>
          <w:szCs w:val="20"/>
        </w:rPr>
        <w:t>11</w:t>
      </w:r>
      <w:r w:rsidRPr="008C7FE8">
        <w:rPr>
          <w:rFonts w:ascii="Tahoma" w:hAnsi="Tahoma" w:cs="Tahoma"/>
          <w:sz w:val="20"/>
          <w:szCs w:val="20"/>
        </w:rPr>
        <w:t>.1.3. нецелесообразности, направив Поставщику соответствующее письменное уведомление.</w:t>
      </w:r>
    </w:p>
    <w:p w14:paraId="28B3906C" w14:textId="77777777" w:rsidR="00E36C79" w:rsidRPr="008C7FE8" w:rsidRDefault="00E36C79" w:rsidP="00E36C79">
      <w:pPr>
        <w:pStyle w:val="af2"/>
        <w:ind w:left="705"/>
        <w:rPr>
          <w:rFonts w:ascii="Tahoma" w:hAnsi="Tahoma" w:cs="Tahoma"/>
          <w:sz w:val="20"/>
          <w:szCs w:val="20"/>
        </w:rPr>
      </w:pPr>
      <w:r>
        <w:rPr>
          <w:rFonts w:ascii="Tahoma" w:hAnsi="Tahoma" w:cs="Tahoma"/>
          <w:sz w:val="20"/>
          <w:szCs w:val="20"/>
        </w:rPr>
        <w:t>11</w:t>
      </w:r>
      <w:r w:rsidRPr="008C7FE8">
        <w:rPr>
          <w:rFonts w:ascii="Tahoma" w:hAnsi="Tahoma" w:cs="Tahoma"/>
          <w:sz w:val="20"/>
          <w:szCs w:val="20"/>
        </w:rPr>
        <w:t>.1.4.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w:t>
      </w:r>
      <w:r>
        <w:rPr>
          <w:rFonts w:ascii="Tahoma" w:hAnsi="Tahoma" w:cs="Tahoma"/>
          <w:sz w:val="20"/>
          <w:szCs w:val="20"/>
        </w:rPr>
        <w:t xml:space="preserve"> Покупателя</w:t>
      </w:r>
      <w:r w:rsidRPr="008C7FE8">
        <w:rPr>
          <w:rFonts w:ascii="Tahoma" w:hAnsi="Tahoma" w:cs="Tahoma"/>
          <w:sz w:val="20"/>
          <w:szCs w:val="20"/>
        </w:rPr>
        <w:t>, путем направления уведомления за 2 недели после того, как стало известно о таких обстоятельствах;</w:t>
      </w:r>
    </w:p>
    <w:p w14:paraId="0BB83ACE" w14:textId="77777777" w:rsidR="00E36C79" w:rsidRPr="002829C5" w:rsidRDefault="00E36C79" w:rsidP="00E36C79">
      <w:pPr>
        <w:tabs>
          <w:tab w:val="left" w:pos="709"/>
        </w:tabs>
        <w:spacing w:after="0" w:line="240" w:lineRule="auto"/>
        <w:jc w:val="both"/>
        <w:outlineLvl w:val="0"/>
        <w:rPr>
          <w:rFonts w:ascii="Tahoma" w:hAnsi="Tahoma" w:cs="Tahoma"/>
          <w:sz w:val="20"/>
          <w:szCs w:val="20"/>
        </w:rPr>
      </w:pPr>
    </w:p>
    <w:p w14:paraId="35B4B3D3" w14:textId="77777777" w:rsidR="00E36C79" w:rsidRPr="00236126" w:rsidRDefault="00E36C79" w:rsidP="00E36C79">
      <w:pPr>
        <w:pStyle w:val="a3"/>
        <w:numPr>
          <w:ilvl w:val="0"/>
          <w:numId w:val="45"/>
        </w:numPr>
        <w:contextualSpacing/>
        <w:jc w:val="center"/>
        <w:outlineLvl w:val="0"/>
        <w:rPr>
          <w:rFonts w:ascii="Tahoma" w:hAnsi="Tahoma" w:cs="Tahoma"/>
          <w:b/>
          <w:sz w:val="20"/>
          <w:szCs w:val="20"/>
        </w:rPr>
      </w:pPr>
      <w:r w:rsidRPr="00236126">
        <w:rPr>
          <w:rFonts w:ascii="Tahoma" w:hAnsi="Tahoma" w:cs="Tahoma"/>
          <w:b/>
          <w:sz w:val="20"/>
          <w:szCs w:val="20"/>
        </w:rPr>
        <w:t>Заключительные положения</w:t>
      </w:r>
    </w:p>
    <w:p w14:paraId="706367F6" w14:textId="77777777" w:rsidR="00E36C79" w:rsidRPr="002829C5" w:rsidRDefault="00E36C79" w:rsidP="00E36C79">
      <w:pPr>
        <w:pStyle w:val="a3"/>
        <w:numPr>
          <w:ilvl w:val="1"/>
          <w:numId w:val="45"/>
        </w:numPr>
        <w:tabs>
          <w:tab w:val="left" w:pos="685"/>
        </w:tabs>
        <w:ind w:left="709"/>
        <w:contextualSpacing/>
        <w:jc w:val="both"/>
        <w:rPr>
          <w:rFonts w:ascii="Tahoma" w:hAnsi="Tahoma" w:cs="Tahoma"/>
          <w:sz w:val="20"/>
          <w:szCs w:val="20"/>
        </w:rPr>
      </w:pPr>
      <w:r w:rsidRPr="002829C5">
        <w:rPr>
          <w:rFonts w:ascii="Tahoma" w:hAnsi="Tahoma" w:cs="Tahoma"/>
          <w:sz w:val="20"/>
          <w:szCs w:val="20"/>
        </w:rPr>
        <w:t>Настоящий Договор вступает в силу с момента подписания сторонами и действует до исполнения сторонами обязательств</w:t>
      </w:r>
      <w:r w:rsidRPr="002829C5">
        <w:rPr>
          <w:rFonts w:ascii="Tahoma" w:hAnsi="Tahoma" w:cs="Tahoma"/>
          <w:color w:val="000000"/>
          <w:sz w:val="20"/>
          <w:szCs w:val="20"/>
        </w:rPr>
        <w:t>.</w:t>
      </w:r>
    </w:p>
    <w:p w14:paraId="30983F0E" w14:textId="77777777" w:rsidR="00E36C79" w:rsidRPr="002829C5" w:rsidRDefault="00E36C79" w:rsidP="00E36C79">
      <w:pPr>
        <w:pStyle w:val="a3"/>
        <w:numPr>
          <w:ilvl w:val="1"/>
          <w:numId w:val="45"/>
        </w:numPr>
        <w:tabs>
          <w:tab w:val="left" w:pos="685"/>
        </w:tabs>
        <w:ind w:left="709" w:hanging="709"/>
        <w:contextualSpacing/>
        <w:jc w:val="both"/>
        <w:rPr>
          <w:rFonts w:ascii="Tahoma" w:hAnsi="Tahoma" w:cs="Tahoma"/>
          <w:sz w:val="20"/>
          <w:szCs w:val="20"/>
        </w:rPr>
      </w:pPr>
      <w:r w:rsidRPr="002829C5">
        <w:rPr>
          <w:rFonts w:ascii="Tahoma" w:hAnsi="Tahoma" w:cs="Tahoma"/>
          <w:color w:val="000000"/>
          <w:sz w:val="20"/>
          <w:szCs w:val="20"/>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5BB7CB22" w14:textId="77777777" w:rsidR="00E36C79" w:rsidRPr="002829C5" w:rsidRDefault="00E36C79" w:rsidP="00E36C79">
      <w:pPr>
        <w:pStyle w:val="a3"/>
        <w:numPr>
          <w:ilvl w:val="1"/>
          <w:numId w:val="45"/>
        </w:numPr>
        <w:ind w:left="709" w:hanging="709"/>
        <w:contextualSpacing/>
        <w:jc w:val="both"/>
        <w:rPr>
          <w:rFonts w:ascii="Tahoma" w:hAnsi="Tahoma" w:cs="Tahoma"/>
          <w:sz w:val="20"/>
          <w:szCs w:val="20"/>
        </w:rPr>
      </w:pPr>
      <w:r w:rsidRPr="002829C5">
        <w:rPr>
          <w:rFonts w:ascii="Tahoma" w:hAnsi="Tahoma" w:cs="Tahoma"/>
          <w:sz w:val="20"/>
          <w:szCs w:val="20"/>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34F8C965" w14:textId="77777777" w:rsidR="00E36C79" w:rsidRPr="002829C5" w:rsidRDefault="00E36C79" w:rsidP="00E36C79">
      <w:pPr>
        <w:pStyle w:val="a3"/>
        <w:numPr>
          <w:ilvl w:val="1"/>
          <w:numId w:val="45"/>
        </w:numPr>
        <w:tabs>
          <w:tab w:val="left" w:pos="685"/>
        </w:tabs>
        <w:ind w:left="709" w:hanging="709"/>
        <w:contextualSpacing/>
        <w:jc w:val="both"/>
        <w:rPr>
          <w:rFonts w:ascii="Tahoma" w:hAnsi="Tahoma" w:cs="Tahoma"/>
          <w:sz w:val="20"/>
          <w:szCs w:val="20"/>
        </w:rPr>
      </w:pPr>
      <w:r w:rsidRPr="002829C5">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4752ECB3" w14:textId="77777777" w:rsidR="00E36C79" w:rsidRPr="002829C5" w:rsidRDefault="00E36C79" w:rsidP="00E36C79">
      <w:pPr>
        <w:pStyle w:val="a3"/>
        <w:numPr>
          <w:ilvl w:val="1"/>
          <w:numId w:val="45"/>
        </w:numPr>
        <w:tabs>
          <w:tab w:val="left" w:pos="685"/>
        </w:tabs>
        <w:ind w:left="709"/>
        <w:contextualSpacing/>
        <w:jc w:val="both"/>
        <w:rPr>
          <w:rFonts w:ascii="Tahoma" w:hAnsi="Tahoma" w:cs="Tahoma"/>
          <w:sz w:val="20"/>
          <w:szCs w:val="20"/>
        </w:rPr>
      </w:pPr>
      <w:r w:rsidRPr="002829C5">
        <w:rPr>
          <w:rFonts w:ascii="Tahoma" w:hAnsi="Tahoma" w:cs="Tahoma"/>
          <w:sz w:val="20"/>
          <w:szCs w:val="20"/>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w:t>
      </w:r>
      <w:r>
        <w:rPr>
          <w:rFonts w:ascii="Tahoma" w:hAnsi="Tahoma" w:cs="Tahoma"/>
          <w:sz w:val="20"/>
          <w:szCs w:val="20"/>
        </w:rPr>
        <w:t>,</w:t>
      </w:r>
      <w:r w:rsidRPr="002829C5">
        <w:rPr>
          <w:rFonts w:ascii="Tahoma" w:hAnsi="Tahoma" w:cs="Tahoma"/>
          <w:sz w:val="20"/>
          <w:szCs w:val="20"/>
        </w:rPr>
        <w:t xml:space="preserve"> установленных Договором по следующим адресам:</w:t>
      </w:r>
    </w:p>
    <w:p w14:paraId="534F7408" w14:textId="16B45AF0" w:rsidR="00E36C79" w:rsidRPr="00A244DD"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 xml:space="preserve">А. Контактное лицо от Покупателя: </w:t>
      </w:r>
      <w:r>
        <w:rPr>
          <w:rFonts w:ascii="Tahoma" w:hAnsi="Tahoma" w:cs="Tahoma"/>
          <w:b/>
          <w:color w:val="0000CC"/>
          <w:sz w:val="20"/>
          <w:szCs w:val="20"/>
        </w:rPr>
        <w:t>______</w:t>
      </w:r>
      <w:r w:rsidRPr="00A244DD">
        <w:rPr>
          <w:rFonts w:ascii="Tahoma" w:hAnsi="Tahoma" w:cs="Tahoma"/>
          <w:sz w:val="20"/>
          <w:szCs w:val="20"/>
        </w:rPr>
        <w:t xml:space="preserve">; эл. почта: </w:t>
      </w:r>
    </w:p>
    <w:p w14:paraId="2A232B0D" w14:textId="77777777" w:rsidR="00E36C79" w:rsidRPr="00A244DD"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Б. Контактное лицо от Поставщика:</w:t>
      </w:r>
      <w:r w:rsidRPr="00A244DD">
        <w:rPr>
          <w:rFonts w:ascii="Tahoma" w:hAnsi="Tahoma" w:cs="Tahoma"/>
          <w:color w:val="0000CC"/>
          <w:sz w:val="20"/>
          <w:szCs w:val="20"/>
        </w:rPr>
        <w:t xml:space="preserve"> </w:t>
      </w:r>
      <w:r>
        <w:rPr>
          <w:rFonts w:ascii="Tahoma" w:hAnsi="Tahoma" w:cs="Tahoma"/>
          <w:b/>
          <w:color w:val="0000CC"/>
          <w:sz w:val="20"/>
          <w:szCs w:val="20"/>
        </w:rPr>
        <w:t>______</w:t>
      </w:r>
      <w:r>
        <w:rPr>
          <w:rFonts w:ascii="Tahoma" w:hAnsi="Tahoma" w:cs="Tahoma"/>
          <w:sz w:val="20"/>
          <w:szCs w:val="20"/>
        </w:rPr>
        <w:t xml:space="preserve">; </w:t>
      </w:r>
      <w:r w:rsidRPr="002829C5">
        <w:rPr>
          <w:rFonts w:ascii="Tahoma" w:hAnsi="Tahoma" w:cs="Tahoma"/>
          <w:sz w:val="20"/>
          <w:szCs w:val="20"/>
        </w:rPr>
        <w:t xml:space="preserve">эл. почта: </w:t>
      </w:r>
      <w:r>
        <w:rPr>
          <w:rFonts w:ascii="Tahoma" w:hAnsi="Tahoma" w:cs="Tahoma"/>
          <w:b/>
          <w:color w:val="0000CC"/>
          <w:sz w:val="20"/>
          <w:szCs w:val="20"/>
        </w:rPr>
        <w:t>______</w:t>
      </w:r>
    </w:p>
    <w:p w14:paraId="22376AE4" w14:textId="77777777" w:rsidR="00E36C79" w:rsidRPr="00961751"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 xml:space="preserve">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w:t>
      </w:r>
      <w:r w:rsidRPr="00A244DD">
        <w:rPr>
          <w:rFonts w:ascii="Tahoma" w:hAnsi="Tahoma" w:cs="Tahoma"/>
          <w:sz w:val="20"/>
          <w:szCs w:val="20"/>
        </w:rPr>
        <w:lastRenderedPageBreak/>
        <w:t>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430C6626" w14:textId="77777777" w:rsidR="00E36C79" w:rsidRDefault="00E36C79" w:rsidP="00E36C79">
      <w:pPr>
        <w:pStyle w:val="a3"/>
        <w:numPr>
          <w:ilvl w:val="0"/>
          <w:numId w:val="45"/>
        </w:numPr>
        <w:contextualSpacing/>
        <w:jc w:val="center"/>
        <w:rPr>
          <w:rFonts w:ascii="Tahoma" w:hAnsi="Tahoma" w:cs="Tahoma"/>
          <w:b/>
          <w:sz w:val="20"/>
          <w:szCs w:val="20"/>
        </w:rPr>
      </w:pPr>
      <w:r w:rsidRPr="002829C5">
        <w:rPr>
          <w:rFonts w:ascii="Tahoma" w:hAnsi="Tahoma" w:cs="Tahoma"/>
          <w:b/>
          <w:sz w:val="20"/>
          <w:szCs w:val="20"/>
        </w:rPr>
        <w:t xml:space="preserve"> Реквизиты и подписи сторон</w:t>
      </w:r>
    </w:p>
    <w:p w14:paraId="4DB797EB" w14:textId="77777777" w:rsidR="00E36C79" w:rsidRPr="00C1307F" w:rsidRDefault="00E36C79" w:rsidP="00E36C79">
      <w:pPr>
        <w:spacing w:after="0" w:line="240" w:lineRule="auto"/>
        <w:jc w:val="center"/>
        <w:rPr>
          <w:rFonts w:ascii="Tahoma" w:hAnsi="Tahoma" w:cs="Tahoma"/>
          <w:b/>
          <w:sz w:val="20"/>
          <w:szCs w:val="20"/>
        </w:rPr>
      </w:pPr>
    </w:p>
    <w:tbl>
      <w:tblPr>
        <w:tblW w:w="89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E36C79" w:rsidRPr="002829C5" w14:paraId="4D118FDC" w14:textId="77777777" w:rsidTr="00782DD2">
        <w:trPr>
          <w:trHeight w:val="4827"/>
        </w:trPr>
        <w:tc>
          <w:tcPr>
            <w:tcW w:w="4475" w:type="dxa"/>
          </w:tcPr>
          <w:p w14:paraId="174C0397"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«ПОКУПАТЕЛЬ»</w:t>
            </w:r>
          </w:p>
          <w:p w14:paraId="5A327CF0" w14:textId="77777777" w:rsidR="00E36C79" w:rsidRPr="002829C5" w:rsidRDefault="00E36C79" w:rsidP="00782DD2">
            <w:pPr>
              <w:pStyle w:val="af2"/>
              <w:rPr>
                <w:rFonts w:ascii="Tahoma" w:hAnsi="Tahoma" w:cs="Tahoma"/>
                <w:sz w:val="20"/>
                <w:szCs w:val="20"/>
              </w:rPr>
            </w:pPr>
          </w:p>
          <w:p w14:paraId="5DEFEF28" w14:textId="77777777" w:rsidR="00E36C79" w:rsidRDefault="00E36C79" w:rsidP="00782DD2">
            <w:pPr>
              <w:spacing w:after="0" w:line="240" w:lineRule="auto"/>
              <w:rPr>
                <w:rFonts w:ascii="Tahoma" w:hAnsi="Tahoma" w:cs="Tahoma"/>
                <w:b/>
                <w:sz w:val="20"/>
                <w:szCs w:val="20"/>
              </w:rPr>
            </w:pPr>
            <w:r w:rsidRPr="00EB7819">
              <w:rPr>
                <w:rFonts w:ascii="Tahoma" w:hAnsi="Tahoma" w:cs="Tahoma"/>
                <w:b/>
                <w:sz w:val="20"/>
                <w:szCs w:val="20"/>
              </w:rPr>
              <w:t>ЗАО «Альфа Телеком»</w:t>
            </w:r>
          </w:p>
          <w:p w14:paraId="58B6C7EB" w14:textId="77777777" w:rsidR="00E36C79" w:rsidRPr="009F21C1" w:rsidRDefault="00E36C79" w:rsidP="00782DD2">
            <w:pPr>
              <w:spacing w:after="0" w:line="240" w:lineRule="auto"/>
              <w:rPr>
                <w:rFonts w:ascii="Tahoma" w:hAnsi="Tahoma" w:cs="Tahoma"/>
                <w:b/>
                <w:sz w:val="20"/>
                <w:szCs w:val="20"/>
              </w:rPr>
            </w:pPr>
            <w:r w:rsidRPr="00EB7819">
              <w:rPr>
                <w:rFonts w:ascii="Tahoma" w:hAnsi="Tahoma" w:cs="Tahoma"/>
                <w:spacing w:val="-1"/>
                <w:w w:val="103"/>
                <w:sz w:val="20"/>
                <w:szCs w:val="20"/>
              </w:rPr>
              <w:t xml:space="preserve">г. Бишкек, ул. Суюмбаева, 123 </w:t>
            </w:r>
          </w:p>
          <w:p w14:paraId="77205BE8" w14:textId="77777777" w:rsidR="00E36C79" w:rsidRPr="00EB7819" w:rsidRDefault="00E36C79" w:rsidP="00782DD2">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ИНН 00406200910056</w:t>
            </w:r>
          </w:p>
          <w:p w14:paraId="2F72D5CF" w14:textId="77777777" w:rsidR="00E36C79" w:rsidRDefault="00E36C79" w:rsidP="00782DD2">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ОКПО 26611735</w:t>
            </w:r>
          </w:p>
          <w:p w14:paraId="638129DC" w14:textId="77777777" w:rsidR="00E36C79" w:rsidRPr="00EB7819" w:rsidRDefault="00E36C79" w:rsidP="00782DD2">
            <w:pPr>
              <w:tabs>
                <w:tab w:val="num" w:pos="540"/>
              </w:tabs>
              <w:spacing w:after="0" w:line="240" w:lineRule="auto"/>
              <w:rPr>
                <w:rFonts w:ascii="Tahoma" w:hAnsi="Tahoma" w:cs="Tahoma"/>
                <w:spacing w:val="-1"/>
                <w:w w:val="103"/>
                <w:sz w:val="20"/>
                <w:szCs w:val="20"/>
              </w:rPr>
            </w:pPr>
            <w:r>
              <w:rPr>
                <w:rFonts w:ascii="Tahoma" w:hAnsi="Tahoma" w:cs="Tahoma"/>
                <w:spacing w:val="-1"/>
                <w:w w:val="103"/>
                <w:sz w:val="20"/>
                <w:szCs w:val="20"/>
              </w:rPr>
              <w:t>УКГНС 999 по ККН</w:t>
            </w:r>
          </w:p>
          <w:p w14:paraId="6D2FB795" w14:textId="77777777" w:rsidR="00E36C79" w:rsidRPr="00EB7819" w:rsidRDefault="00E36C79" w:rsidP="00782DD2">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БИК: 109018</w:t>
            </w:r>
          </w:p>
          <w:p w14:paraId="5AA2C716" w14:textId="77777777" w:rsidR="00E36C79" w:rsidRPr="00EB7819" w:rsidRDefault="00E36C79" w:rsidP="00782DD2">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Бишкекский центральный филиал</w:t>
            </w:r>
          </w:p>
          <w:p w14:paraId="31BC8FDA" w14:textId="77777777" w:rsidR="00E36C79" w:rsidRDefault="00E36C79" w:rsidP="00782DD2">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ОАО «Оптима Банк»</w:t>
            </w:r>
          </w:p>
          <w:p w14:paraId="29E77783" w14:textId="77777777" w:rsidR="00E36C79" w:rsidRPr="00EB7819" w:rsidRDefault="00E36C79" w:rsidP="00782DD2">
            <w:pPr>
              <w:spacing w:after="0" w:line="240" w:lineRule="auto"/>
              <w:rPr>
                <w:rFonts w:ascii="Tahoma" w:hAnsi="Tahoma" w:cs="Tahoma"/>
                <w:spacing w:val="-1"/>
                <w:w w:val="103"/>
                <w:sz w:val="20"/>
                <w:szCs w:val="20"/>
              </w:rPr>
            </w:pPr>
            <w:r>
              <w:rPr>
                <w:rFonts w:ascii="Tahoma" w:hAnsi="Tahoma" w:cs="Tahoma"/>
                <w:spacing w:val="-1"/>
                <w:w w:val="103"/>
                <w:sz w:val="20"/>
                <w:szCs w:val="20"/>
              </w:rPr>
              <w:t>г. Бишкек, ул. Киевская, 104/1</w:t>
            </w:r>
          </w:p>
          <w:p w14:paraId="2FE0A3D9" w14:textId="77777777" w:rsidR="00E36C79" w:rsidRPr="00EB7819" w:rsidRDefault="00E36C79" w:rsidP="00782DD2">
            <w:pPr>
              <w:pStyle w:val="af4"/>
              <w:rPr>
                <w:rFonts w:ascii="Tahoma" w:hAnsi="Tahoma" w:cs="Tahoma"/>
                <w:spacing w:val="-1"/>
                <w:w w:val="103"/>
                <w:lang w:val="ru-RU"/>
              </w:rPr>
            </w:pPr>
            <w:r w:rsidRPr="00EB7819">
              <w:rPr>
                <w:rFonts w:ascii="Tahoma" w:hAnsi="Tahoma" w:cs="Tahoma"/>
                <w:spacing w:val="-1"/>
                <w:w w:val="103"/>
                <w:lang w:val="ru-RU"/>
              </w:rPr>
              <w:t>р/с 1091820182530113</w:t>
            </w:r>
          </w:p>
          <w:p w14:paraId="57FA8BB4" w14:textId="77777777" w:rsidR="00E36C79" w:rsidRPr="00EB7819" w:rsidRDefault="00E36C79" w:rsidP="00782DD2">
            <w:pPr>
              <w:spacing w:after="0" w:line="240" w:lineRule="auto"/>
              <w:rPr>
                <w:rFonts w:ascii="Tahoma" w:hAnsi="Tahoma" w:cs="Tahoma"/>
                <w:b/>
                <w:sz w:val="20"/>
                <w:szCs w:val="20"/>
              </w:rPr>
            </w:pPr>
          </w:p>
          <w:p w14:paraId="41CE6A5B" w14:textId="77777777" w:rsidR="00E36C79" w:rsidRPr="00EB7819" w:rsidRDefault="00E36C79" w:rsidP="00782DD2">
            <w:pPr>
              <w:spacing w:after="0" w:line="240" w:lineRule="auto"/>
              <w:rPr>
                <w:rFonts w:ascii="Tahoma" w:hAnsi="Tahoma" w:cs="Tahoma"/>
                <w:b/>
                <w:sz w:val="20"/>
                <w:szCs w:val="20"/>
              </w:rPr>
            </w:pPr>
            <w:r w:rsidRPr="00E36C79">
              <w:rPr>
                <w:rFonts w:ascii="Tahoma" w:hAnsi="Tahoma" w:cs="Tahoma"/>
                <w:sz w:val="20"/>
                <w:szCs w:val="20"/>
              </w:rPr>
              <w:t xml:space="preserve"> </w:t>
            </w:r>
            <w:r w:rsidRPr="00EB7819">
              <w:rPr>
                <w:rFonts w:ascii="Tahoma" w:hAnsi="Tahoma" w:cs="Tahoma"/>
                <w:b/>
                <w:sz w:val="20"/>
                <w:szCs w:val="20"/>
              </w:rPr>
              <w:t>Реквизиты для внесения ГОИД:</w:t>
            </w:r>
          </w:p>
          <w:p w14:paraId="26D30977"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Банк: ОАО «Айыл Банк</w:t>
            </w:r>
            <w:r w:rsidRPr="00EB7819">
              <w:rPr>
                <w:rFonts w:ascii="Tahoma" w:hAnsi="Tahoma" w:cs="Tahoma"/>
                <w:sz w:val="20"/>
                <w:szCs w:val="20"/>
              </w:rPr>
              <w:t>»</w:t>
            </w:r>
            <w:r>
              <w:rPr>
                <w:rFonts w:ascii="Tahoma" w:hAnsi="Tahoma" w:cs="Tahoma"/>
                <w:sz w:val="20"/>
                <w:szCs w:val="20"/>
              </w:rPr>
              <w:t xml:space="preserve"> г. Бишкек,</w:t>
            </w:r>
          </w:p>
          <w:p w14:paraId="091EDCFF" w14:textId="77777777" w:rsidR="00E36C79" w:rsidRPr="00EB7819" w:rsidRDefault="00E36C79" w:rsidP="00782DD2">
            <w:pPr>
              <w:spacing w:after="0" w:line="240" w:lineRule="auto"/>
              <w:rPr>
                <w:rFonts w:ascii="Tahoma" w:hAnsi="Tahoma" w:cs="Tahoma"/>
                <w:sz w:val="20"/>
                <w:szCs w:val="20"/>
              </w:rPr>
            </w:pPr>
            <w:r w:rsidRPr="00EB7819">
              <w:rPr>
                <w:rFonts w:ascii="Tahoma" w:hAnsi="Tahoma" w:cs="Tahoma"/>
                <w:sz w:val="20"/>
                <w:szCs w:val="20"/>
              </w:rPr>
              <w:t>Получатель: ЗАО «Альфа Телеком»</w:t>
            </w:r>
          </w:p>
          <w:p w14:paraId="0010D00C"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Счет № 1350100027537623</w:t>
            </w:r>
          </w:p>
          <w:p w14:paraId="200A12AF"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БИК: 135001</w:t>
            </w:r>
          </w:p>
          <w:p w14:paraId="3D7B9180" w14:textId="77777777" w:rsidR="00E36C79" w:rsidRPr="00EB7819" w:rsidRDefault="00E36C79" w:rsidP="00782DD2">
            <w:pPr>
              <w:pStyle w:val="ab"/>
              <w:jc w:val="left"/>
              <w:rPr>
                <w:rFonts w:ascii="Tahoma" w:hAnsi="Tahoma" w:cs="Tahoma"/>
                <w:sz w:val="20"/>
                <w:szCs w:val="20"/>
              </w:rPr>
            </w:pPr>
            <w:r w:rsidRPr="00EB7819">
              <w:rPr>
                <w:rFonts w:ascii="Tahoma" w:hAnsi="Tahoma" w:cs="Tahoma"/>
                <w:sz w:val="20"/>
                <w:szCs w:val="20"/>
              </w:rPr>
              <w:t xml:space="preserve">Назначение платежа: </w:t>
            </w:r>
          </w:p>
          <w:p w14:paraId="4889BF61" w14:textId="77777777" w:rsidR="00E36C79" w:rsidRPr="006E352E" w:rsidRDefault="00E36C79" w:rsidP="00782DD2">
            <w:pPr>
              <w:pStyle w:val="af2"/>
              <w:rPr>
                <w:rFonts w:ascii="Tahoma" w:hAnsi="Tahoma" w:cs="Tahoma"/>
                <w:sz w:val="20"/>
                <w:szCs w:val="20"/>
              </w:rPr>
            </w:pPr>
            <w:r w:rsidRPr="006E352E">
              <w:rPr>
                <w:rFonts w:ascii="Tahoma" w:hAnsi="Tahoma" w:cs="Tahoma"/>
                <w:sz w:val="20"/>
                <w:szCs w:val="20"/>
              </w:rPr>
              <w:t xml:space="preserve"> </w:t>
            </w:r>
          </w:p>
          <w:p w14:paraId="677FCAF2" w14:textId="77777777" w:rsidR="00E36C79" w:rsidRPr="002829C5" w:rsidRDefault="00E36C79" w:rsidP="00782DD2">
            <w:pPr>
              <w:pStyle w:val="af2"/>
              <w:rPr>
                <w:rFonts w:ascii="Tahoma" w:hAnsi="Tahoma" w:cs="Tahoma"/>
                <w:sz w:val="20"/>
                <w:szCs w:val="20"/>
              </w:rPr>
            </w:pPr>
          </w:p>
          <w:p w14:paraId="2C999688"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Генеральный директор</w:t>
            </w:r>
          </w:p>
          <w:p w14:paraId="1B30B979" w14:textId="77777777" w:rsidR="00E36C79" w:rsidRPr="002829C5" w:rsidRDefault="00E36C79" w:rsidP="00782DD2">
            <w:pPr>
              <w:pStyle w:val="af2"/>
              <w:rPr>
                <w:rFonts w:ascii="Tahoma" w:hAnsi="Tahoma" w:cs="Tahoma"/>
                <w:b/>
                <w:sz w:val="20"/>
                <w:szCs w:val="20"/>
              </w:rPr>
            </w:pPr>
          </w:p>
          <w:p w14:paraId="3748172C"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__________________</w:t>
            </w:r>
            <w:r>
              <w:rPr>
                <w:rFonts w:ascii="Tahoma" w:hAnsi="Tahoma" w:cs="Tahoma"/>
                <w:b/>
                <w:sz w:val="20"/>
                <w:szCs w:val="20"/>
              </w:rPr>
              <w:t>Мамытов Н.Т.</w:t>
            </w:r>
          </w:p>
          <w:p w14:paraId="63ADC002" w14:textId="77777777" w:rsidR="00E36C79" w:rsidRPr="002829C5" w:rsidRDefault="00E36C79" w:rsidP="00782DD2">
            <w:pPr>
              <w:pStyle w:val="af2"/>
              <w:rPr>
                <w:rFonts w:ascii="Tahoma" w:hAnsi="Tahoma" w:cs="Tahoma"/>
                <w:sz w:val="20"/>
                <w:szCs w:val="20"/>
              </w:rPr>
            </w:pPr>
          </w:p>
        </w:tc>
        <w:tc>
          <w:tcPr>
            <w:tcW w:w="4475" w:type="dxa"/>
          </w:tcPr>
          <w:p w14:paraId="1BAC0271"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«ПОСТАВЩИК»</w:t>
            </w:r>
          </w:p>
          <w:p w14:paraId="30E66A3D" w14:textId="77777777" w:rsidR="00E36C79" w:rsidRPr="002829C5" w:rsidRDefault="00E36C79" w:rsidP="00782DD2">
            <w:pPr>
              <w:pStyle w:val="af2"/>
              <w:rPr>
                <w:rFonts w:ascii="Tahoma" w:hAnsi="Tahoma" w:cs="Tahoma"/>
                <w:b/>
                <w:sz w:val="20"/>
                <w:szCs w:val="20"/>
              </w:rPr>
            </w:pPr>
          </w:p>
          <w:p w14:paraId="1286810D" w14:textId="77777777" w:rsidR="00E36C79" w:rsidRPr="002829C5" w:rsidRDefault="00E36C79" w:rsidP="00782DD2">
            <w:pPr>
              <w:pStyle w:val="af2"/>
              <w:rPr>
                <w:rFonts w:ascii="Tahoma" w:hAnsi="Tahoma" w:cs="Tahoma"/>
                <w:b/>
                <w:color w:val="FF0000"/>
                <w:sz w:val="20"/>
                <w:szCs w:val="20"/>
              </w:rPr>
            </w:pPr>
            <w:r>
              <w:rPr>
                <w:rFonts w:ascii="Tahoma" w:hAnsi="Tahoma" w:cs="Tahoma"/>
                <w:b/>
                <w:color w:val="0000CC"/>
                <w:sz w:val="20"/>
                <w:szCs w:val="20"/>
              </w:rPr>
              <w:t>______</w:t>
            </w:r>
          </w:p>
        </w:tc>
      </w:tr>
    </w:tbl>
    <w:p w14:paraId="31C16C78" w14:textId="00B356C4" w:rsidR="00EA0DD5" w:rsidRDefault="00EA0DD5" w:rsidP="00E36C79">
      <w:pPr>
        <w:widowControl w:val="0"/>
        <w:tabs>
          <w:tab w:val="left" w:pos="285"/>
        </w:tabs>
        <w:autoSpaceDE w:val="0"/>
        <w:autoSpaceDN w:val="0"/>
        <w:adjustRightInd w:val="0"/>
        <w:spacing w:after="120" w:line="240" w:lineRule="auto"/>
        <w:rPr>
          <w:rFonts w:ascii="Tahoma" w:hAnsi="Tahoma" w:cs="Tahoma"/>
          <w:b/>
          <w:sz w:val="19"/>
          <w:szCs w:val="19"/>
        </w:rPr>
      </w:pPr>
    </w:p>
    <w:p w14:paraId="78553A57" w14:textId="77777777" w:rsidR="00EA0DD5" w:rsidRDefault="00EA0DD5" w:rsidP="00586AA7">
      <w:pPr>
        <w:widowControl w:val="0"/>
        <w:autoSpaceDE w:val="0"/>
        <w:autoSpaceDN w:val="0"/>
        <w:adjustRightInd w:val="0"/>
        <w:spacing w:after="120" w:line="240" w:lineRule="auto"/>
        <w:jc w:val="center"/>
        <w:rPr>
          <w:rFonts w:ascii="Tahoma" w:hAnsi="Tahoma" w:cs="Tahoma"/>
          <w:b/>
          <w:sz w:val="19"/>
          <w:szCs w:val="19"/>
        </w:rPr>
      </w:pPr>
    </w:p>
    <w:p w14:paraId="7DF2E319" w14:textId="354466F9" w:rsidR="00150838" w:rsidRDefault="00150838" w:rsidP="00586AA7">
      <w:pPr>
        <w:widowControl w:val="0"/>
        <w:autoSpaceDE w:val="0"/>
        <w:autoSpaceDN w:val="0"/>
        <w:adjustRightInd w:val="0"/>
        <w:spacing w:after="120" w:line="240" w:lineRule="auto"/>
        <w:jc w:val="center"/>
        <w:rPr>
          <w:rFonts w:ascii="Tahoma" w:hAnsi="Tahoma" w:cs="Tahoma"/>
          <w:b/>
          <w:sz w:val="19"/>
          <w:szCs w:val="19"/>
        </w:rPr>
      </w:pPr>
    </w:p>
    <w:p w14:paraId="6FB22387" w14:textId="77777777" w:rsidR="00150838" w:rsidRPr="00150838" w:rsidRDefault="00150838" w:rsidP="00150838">
      <w:pPr>
        <w:rPr>
          <w:rFonts w:ascii="Tahoma" w:hAnsi="Tahoma" w:cs="Tahoma"/>
          <w:sz w:val="19"/>
          <w:szCs w:val="19"/>
        </w:rPr>
      </w:pPr>
    </w:p>
    <w:p w14:paraId="36604680" w14:textId="6AFDEB3E" w:rsidR="00150838" w:rsidRDefault="00150838" w:rsidP="00150838">
      <w:pPr>
        <w:rPr>
          <w:rFonts w:ascii="Tahoma" w:hAnsi="Tahoma" w:cs="Tahoma"/>
          <w:sz w:val="19"/>
          <w:szCs w:val="19"/>
        </w:rPr>
      </w:pPr>
    </w:p>
    <w:p w14:paraId="2A369619" w14:textId="0B28F834" w:rsidR="00150838" w:rsidRDefault="00150838" w:rsidP="00150838">
      <w:pPr>
        <w:rPr>
          <w:rFonts w:ascii="Tahoma" w:hAnsi="Tahoma" w:cs="Tahoma"/>
          <w:sz w:val="19"/>
          <w:szCs w:val="19"/>
        </w:rPr>
      </w:pPr>
    </w:p>
    <w:p w14:paraId="3DC6A26E" w14:textId="08523101" w:rsidR="00150838" w:rsidRDefault="00150838" w:rsidP="00150838">
      <w:pPr>
        <w:rPr>
          <w:rFonts w:ascii="Tahoma" w:hAnsi="Tahoma" w:cs="Tahoma"/>
          <w:sz w:val="19"/>
          <w:szCs w:val="19"/>
        </w:rPr>
      </w:pPr>
    </w:p>
    <w:p w14:paraId="542E9B13" w14:textId="1B000C16" w:rsidR="00150838" w:rsidRDefault="00150838" w:rsidP="00150838">
      <w:pPr>
        <w:rPr>
          <w:rFonts w:ascii="Tahoma" w:hAnsi="Tahoma" w:cs="Tahoma"/>
          <w:sz w:val="19"/>
          <w:szCs w:val="19"/>
        </w:rPr>
      </w:pPr>
    </w:p>
    <w:p w14:paraId="6BDC55D9" w14:textId="7ED645F6" w:rsidR="00150838" w:rsidRDefault="00150838" w:rsidP="00150838">
      <w:pPr>
        <w:rPr>
          <w:rFonts w:ascii="Tahoma" w:hAnsi="Tahoma" w:cs="Tahoma"/>
          <w:sz w:val="19"/>
          <w:szCs w:val="19"/>
        </w:rPr>
      </w:pPr>
    </w:p>
    <w:p w14:paraId="7D46F05D" w14:textId="258025AF" w:rsidR="00150838" w:rsidRDefault="00150838" w:rsidP="00150838">
      <w:pPr>
        <w:rPr>
          <w:rFonts w:ascii="Tahoma" w:hAnsi="Tahoma" w:cs="Tahoma"/>
          <w:sz w:val="19"/>
          <w:szCs w:val="19"/>
        </w:rPr>
      </w:pPr>
    </w:p>
    <w:p w14:paraId="403274D4" w14:textId="6AB8C314" w:rsidR="00150838" w:rsidRDefault="00150838" w:rsidP="00150838">
      <w:pPr>
        <w:rPr>
          <w:rFonts w:ascii="Tahoma" w:hAnsi="Tahoma" w:cs="Tahoma"/>
          <w:sz w:val="19"/>
          <w:szCs w:val="19"/>
        </w:rPr>
      </w:pPr>
    </w:p>
    <w:p w14:paraId="4D20BCD8" w14:textId="7BF9777E" w:rsidR="00150838" w:rsidRDefault="00150838" w:rsidP="00150838">
      <w:pPr>
        <w:rPr>
          <w:rFonts w:ascii="Tahoma" w:hAnsi="Tahoma" w:cs="Tahoma"/>
          <w:sz w:val="19"/>
          <w:szCs w:val="19"/>
        </w:rPr>
      </w:pPr>
    </w:p>
    <w:p w14:paraId="2C6A127D" w14:textId="7C5406AB" w:rsidR="00150838" w:rsidRDefault="00150838" w:rsidP="00150838">
      <w:pPr>
        <w:rPr>
          <w:rFonts w:ascii="Tahoma" w:hAnsi="Tahoma" w:cs="Tahoma"/>
          <w:sz w:val="19"/>
          <w:szCs w:val="19"/>
        </w:rPr>
      </w:pPr>
    </w:p>
    <w:p w14:paraId="3E90D657" w14:textId="557BAA23" w:rsidR="00150838" w:rsidRDefault="00150838" w:rsidP="00150838">
      <w:pPr>
        <w:rPr>
          <w:rFonts w:ascii="Tahoma" w:hAnsi="Tahoma" w:cs="Tahoma"/>
          <w:sz w:val="19"/>
          <w:szCs w:val="19"/>
        </w:rPr>
      </w:pPr>
    </w:p>
    <w:p w14:paraId="043AD517" w14:textId="600D74B2" w:rsidR="00150838" w:rsidRDefault="00150838" w:rsidP="00150838">
      <w:pPr>
        <w:rPr>
          <w:rFonts w:ascii="Tahoma" w:hAnsi="Tahoma" w:cs="Tahoma"/>
          <w:sz w:val="19"/>
          <w:szCs w:val="19"/>
        </w:rPr>
      </w:pPr>
    </w:p>
    <w:p w14:paraId="7F42CA58" w14:textId="40599192" w:rsidR="00150838" w:rsidRDefault="00150838" w:rsidP="00150838">
      <w:pPr>
        <w:rPr>
          <w:rFonts w:ascii="Tahoma" w:hAnsi="Tahoma" w:cs="Tahoma"/>
          <w:sz w:val="19"/>
          <w:szCs w:val="19"/>
        </w:rPr>
      </w:pPr>
    </w:p>
    <w:p w14:paraId="473274C4" w14:textId="75B65E2A" w:rsidR="00150838" w:rsidRDefault="00150838" w:rsidP="00150838">
      <w:pPr>
        <w:rPr>
          <w:rFonts w:ascii="Tahoma" w:hAnsi="Tahoma" w:cs="Tahoma"/>
          <w:sz w:val="19"/>
          <w:szCs w:val="19"/>
        </w:rPr>
      </w:pPr>
    </w:p>
    <w:p w14:paraId="70475EBA" w14:textId="7D09EDF1" w:rsidR="00150838" w:rsidRDefault="00150838" w:rsidP="00150838">
      <w:pPr>
        <w:rPr>
          <w:rFonts w:ascii="Tahoma" w:hAnsi="Tahoma" w:cs="Tahoma"/>
          <w:sz w:val="19"/>
          <w:szCs w:val="19"/>
        </w:rPr>
      </w:pPr>
    </w:p>
    <w:p w14:paraId="00FA37CE" w14:textId="1A3B9A0D" w:rsidR="00150838" w:rsidRDefault="00150838" w:rsidP="00150838">
      <w:pPr>
        <w:rPr>
          <w:rFonts w:ascii="Tahoma" w:hAnsi="Tahoma" w:cs="Tahoma"/>
          <w:sz w:val="19"/>
          <w:szCs w:val="19"/>
        </w:rPr>
      </w:pPr>
    </w:p>
    <w:p w14:paraId="7B91B1BF" w14:textId="77777777" w:rsidR="00150838" w:rsidRPr="00150838" w:rsidRDefault="00150838" w:rsidP="00150838">
      <w:pPr>
        <w:rPr>
          <w:rFonts w:ascii="Tahoma" w:hAnsi="Tahoma" w:cs="Tahoma"/>
          <w:sz w:val="19"/>
          <w:szCs w:val="19"/>
        </w:rPr>
      </w:pPr>
    </w:p>
    <w:p w14:paraId="1C2F37A0" w14:textId="267D6914" w:rsidR="00150838" w:rsidRDefault="00150838" w:rsidP="00150838">
      <w:pPr>
        <w:rPr>
          <w:rFonts w:ascii="Tahoma" w:hAnsi="Tahoma" w:cs="Tahoma"/>
          <w:sz w:val="19"/>
          <w:szCs w:val="19"/>
        </w:rPr>
      </w:pPr>
    </w:p>
    <w:p w14:paraId="3434F02B" w14:textId="6DEE7B88" w:rsidR="00150838" w:rsidRDefault="00150838" w:rsidP="00150838">
      <w:pPr>
        <w:rPr>
          <w:rFonts w:ascii="Tahoma" w:hAnsi="Tahoma" w:cs="Tahoma"/>
          <w:sz w:val="19"/>
          <w:szCs w:val="19"/>
        </w:rPr>
      </w:pPr>
    </w:p>
    <w:p w14:paraId="19DB050E" w14:textId="77777777" w:rsidR="00150838" w:rsidRDefault="00150838" w:rsidP="007B521A">
      <w:pPr>
        <w:shd w:val="clear" w:color="auto" w:fill="FFFFFF" w:themeFill="background1"/>
        <w:spacing w:after="0" w:line="240" w:lineRule="auto"/>
        <w:ind w:left="7788"/>
        <w:rPr>
          <w:rFonts w:ascii="Tahoma" w:hAnsi="Tahoma" w:cs="Tahoma"/>
          <w:b/>
          <w:sz w:val="18"/>
          <w:szCs w:val="18"/>
        </w:rPr>
      </w:pPr>
      <w:r>
        <w:rPr>
          <w:rFonts w:ascii="Tahoma" w:hAnsi="Tahoma" w:cs="Tahoma"/>
          <w:sz w:val="19"/>
          <w:szCs w:val="19"/>
        </w:rPr>
        <w:tab/>
      </w:r>
      <w:r>
        <w:rPr>
          <w:rFonts w:eastAsia="Times New Roman" w:cs="Calibri"/>
          <w:b/>
          <w:bCs/>
          <w:color w:val="000000"/>
          <w:highlight w:val="yellow"/>
        </w:rPr>
        <w:t xml:space="preserve">                                                                                                                                                                               Приложение №1  </w:t>
      </w:r>
    </w:p>
    <w:p w14:paraId="025DB52B"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w:t>
      </w:r>
      <w:r w:rsidRPr="003B6033">
        <w:rPr>
          <w:rFonts w:ascii="Tahoma" w:hAnsi="Tahoma" w:cs="Tahoma"/>
          <w:b/>
          <w:sz w:val="18"/>
          <w:szCs w:val="18"/>
        </w:rPr>
        <w:t xml:space="preserve"> </w:t>
      </w:r>
      <w:r w:rsidRPr="00170E6A">
        <w:rPr>
          <w:rFonts w:ascii="Tahoma" w:hAnsi="Tahoma" w:cs="Tahoma"/>
          <w:b/>
          <w:sz w:val="18"/>
          <w:szCs w:val="18"/>
        </w:rPr>
        <w:t xml:space="preserve">поставки </w:t>
      </w:r>
    </w:p>
    <w:p w14:paraId="5FFBE63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«___»___</w:t>
      </w:r>
      <w:r w:rsidRPr="00170E6A">
        <w:rPr>
          <w:rFonts w:ascii="Tahoma" w:hAnsi="Tahoma" w:cs="Tahoma"/>
          <w:b/>
          <w:sz w:val="18"/>
          <w:szCs w:val="18"/>
          <w:u w:val="single"/>
        </w:rPr>
        <w:t>______</w:t>
      </w:r>
      <w:r w:rsidRPr="00170E6A">
        <w:rPr>
          <w:rFonts w:ascii="Tahoma" w:hAnsi="Tahoma" w:cs="Tahoma"/>
          <w:b/>
          <w:sz w:val="18"/>
          <w:szCs w:val="18"/>
        </w:rPr>
        <w:t>202</w:t>
      </w:r>
      <w:r>
        <w:rPr>
          <w:rFonts w:ascii="Tahoma" w:hAnsi="Tahoma" w:cs="Tahoma"/>
          <w:b/>
          <w:sz w:val="18"/>
          <w:szCs w:val="18"/>
        </w:rPr>
        <w:t>3</w:t>
      </w:r>
      <w:r w:rsidRPr="00170E6A">
        <w:rPr>
          <w:rFonts w:ascii="Tahoma" w:hAnsi="Tahoma" w:cs="Tahoma"/>
          <w:b/>
          <w:sz w:val="18"/>
          <w:szCs w:val="18"/>
        </w:rPr>
        <w:t xml:space="preserve"> г.</w:t>
      </w:r>
    </w:p>
    <w:p w14:paraId="5DBCDE7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p w14:paraId="31B0964A" w14:textId="77777777" w:rsidR="00150838" w:rsidRPr="00170E6A" w:rsidRDefault="00150838" w:rsidP="00150838">
      <w:pPr>
        <w:shd w:val="clear" w:color="auto" w:fill="FFFFFF" w:themeFill="background1"/>
        <w:spacing w:after="0" w:line="240" w:lineRule="auto"/>
        <w:jc w:val="center"/>
        <w:rPr>
          <w:rFonts w:ascii="Tahoma" w:hAnsi="Tahoma" w:cs="Tahoma"/>
          <w:b/>
          <w:sz w:val="18"/>
          <w:szCs w:val="18"/>
        </w:rPr>
      </w:pPr>
      <w:r>
        <w:rPr>
          <w:rFonts w:ascii="Tahoma" w:hAnsi="Tahoma" w:cs="Tahoma"/>
          <w:b/>
          <w:sz w:val="18"/>
          <w:szCs w:val="18"/>
        </w:rPr>
        <w:t>С</w:t>
      </w:r>
      <w:r w:rsidRPr="00170E6A">
        <w:rPr>
          <w:rFonts w:ascii="Tahoma" w:hAnsi="Tahoma" w:cs="Tahoma"/>
          <w:b/>
          <w:sz w:val="18"/>
          <w:szCs w:val="18"/>
        </w:rPr>
        <w:t>пецификация</w:t>
      </w:r>
    </w:p>
    <w:p w14:paraId="5E825ACA"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tbl>
      <w:tblPr>
        <w:tblStyle w:val="a8"/>
        <w:tblW w:w="0" w:type="auto"/>
        <w:tblLook w:val="04A0" w:firstRow="1" w:lastRow="0" w:firstColumn="1" w:lastColumn="0" w:noHBand="0" w:noVBand="1"/>
      </w:tblPr>
      <w:tblGrid>
        <w:gridCol w:w="457"/>
        <w:gridCol w:w="3414"/>
        <w:gridCol w:w="956"/>
        <w:gridCol w:w="1571"/>
        <w:gridCol w:w="929"/>
        <w:gridCol w:w="1334"/>
        <w:gridCol w:w="1393"/>
      </w:tblGrid>
      <w:tr w:rsidR="00150838" w:rsidRPr="00170E6A" w14:paraId="1841ECC5" w14:textId="77777777" w:rsidTr="00782DD2">
        <w:tc>
          <w:tcPr>
            <w:tcW w:w="465" w:type="dxa"/>
            <w:vAlign w:val="center"/>
          </w:tcPr>
          <w:p w14:paraId="49E1E34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w:t>
            </w:r>
          </w:p>
        </w:tc>
        <w:tc>
          <w:tcPr>
            <w:tcW w:w="3618" w:type="dxa"/>
            <w:vAlign w:val="center"/>
          </w:tcPr>
          <w:p w14:paraId="79D90A35"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Подробное описание товаров</w:t>
            </w:r>
          </w:p>
        </w:tc>
        <w:tc>
          <w:tcPr>
            <w:tcW w:w="956" w:type="dxa"/>
            <w:vAlign w:val="center"/>
          </w:tcPr>
          <w:p w14:paraId="1669974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Цена за единицу с учетом всех налогов КР  (в сомах)</w:t>
            </w:r>
          </w:p>
        </w:tc>
        <w:tc>
          <w:tcPr>
            <w:tcW w:w="1653" w:type="dxa"/>
            <w:vAlign w:val="center"/>
          </w:tcPr>
          <w:p w14:paraId="6BDD5ABA" w14:textId="77777777" w:rsidR="00150838" w:rsidRPr="00170E6A" w:rsidRDefault="00150838" w:rsidP="00782DD2">
            <w:pPr>
              <w:spacing w:after="0" w:line="240" w:lineRule="auto"/>
              <w:ind w:right="-57"/>
              <w:jc w:val="center"/>
              <w:rPr>
                <w:rFonts w:ascii="Tahoma" w:hAnsi="Tahoma" w:cs="Tahoma"/>
                <w:b/>
                <w:bCs/>
                <w:color w:val="000000"/>
                <w:sz w:val="18"/>
                <w:szCs w:val="18"/>
              </w:rPr>
            </w:pPr>
            <w:r w:rsidRPr="00170E6A">
              <w:rPr>
                <w:rFonts w:ascii="Tahoma" w:hAnsi="Tahoma" w:cs="Tahoma"/>
                <w:b/>
                <w:bCs/>
                <w:color w:val="000000"/>
                <w:sz w:val="18"/>
                <w:szCs w:val="18"/>
              </w:rPr>
              <w:t>Сума НДС, сом КР</w:t>
            </w:r>
          </w:p>
        </w:tc>
        <w:tc>
          <w:tcPr>
            <w:tcW w:w="956" w:type="dxa"/>
            <w:vAlign w:val="center"/>
          </w:tcPr>
          <w:p w14:paraId="25EE8CE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Кол-во, штук</w:t>
            </w:r>
          </w:p>
        </w:tc>
        <w:tc>
          <w:tcPr>
            <w:tcW w:w="1381" w:type="dxa"/>
          </w:tcPr>
          <w:p w14:paraId="4BA0532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Общая цена с учетом НДС и НсП сом</w:t>
            </w:r>
          </w:p>
        </w:tc>
        <w:tc>
          <w:tcPr>
            <w:tcW w:w="1427" w:type="dxa"/>
          </w:tcPr>
          <w:p w14:paraId="60A30C2E"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Срок поставки</w:t>
            </w:r>
          </w:p>
          <w:p w14:paraId="6A173B11" w14:textId="77777777" w:rsidR="00150838" w:rsidRPr="00170E6A" w:rsidRDefault="00150838" w:rsidP="00782DD2">
            <w:pPr>
              <w:jc w:val="center"/>
              <w:rPr>
                <w:rFonts w:ascii="Tahoma" w:hAnsi="Tahoma" w:cs="Tahoma"/>
                <w:sz w:val="18"/>
                <w:szCs w:val="18"/>
              </w:rPr>
            </w:pPr>
          </w:p>
        </w:tc>
      </w:tr>
      <w:tr w:rsidR="00150838" w:rsidRPr="00170E6A" w14:paraId="7099A9D9" w14:textId="77777777" w:rsidTr="00782DD2">
        <w:tc>
          <w:tcPr>
            <w:tcW w:w="465" w:type="dxa"/>
            <w:vAlign w:val="center"/>
          </w:tcPr>
          <w:p w14:paraId="34250321"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0AF5E05C"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15ACD4F5" w14:textId="77777777" w:rsidR="00150838" w:rsidRPr="00170E6A" w:rsidRDefault="00150838" w:rsidP="00782DD2">
            <w:pPr>
              <w:spacing w:after="0" w:line="240" w:lineRule="auto"/>
              <w:ind w:right="-57"/>
              <w:rPr>
                <w:rFonts w:ascii="Tahoma" w:hAnsi="Tahoma" w:cs="Tahoma"/>
                <w:b/>
                <w:sz w:val="18"/>
                <w:szCs w:val="18"/>
              </w:rPr>
            </w:pPr>
          </w:p>
        </w:tc>
        <w:tc>
          <w:tcPr>
            <w:tcW w:w="1653" w:type="dxa"/>
          </w:tcPr>
          <w:p w14:paraId="227282F0" w14:textId="77777777" w:rsidR="00150838" w:rsidRPr="00170E6A" w:rsidRDefault="00150838" w:rsidP="00782DD2">
            <w:pPr>
              <w:jc w:val="center"/>
              <w:rPr>
                <w:rFonts w:ascii="Tahoma" w:hAnsi="Tahoma" w:cs="Tahoma"/>
                <w:color w:val="000000" w:themeColor="text1"/>
                <w:sz w:val="18"/>
                <w:szCs w:val="18"/>
              </w:rPr>
            </w:pPr>
          </w:p>
        </w:tc>
        <w:tc>
          <w:tcPr>
            <w:tcW w:w="956" w:type="dxa"/>
            <w:vAlign w:val="center"/>
          </w:tcPr>
          <w:p w14:paraId="1E15F30D" w14:textId="77777777" w:rsidR="00150838" w:rsidRPr="00170E6A" w:rsidRDefault="00150838" w:rsidP="00782DD2">
            <w:pPr>
              <w:spacing w:after="0" w:line="240" w:lineRule="auto"/>
              <w:ind w:right="-57"/>
              <w:rPr>
                <w:rFonts w:ascii="Tahoma" w:hAnsi="Tahoma" w:cs="Tahoma"/>
                <w:color w:val="000000" w:themeColor="text1"/>
                <w:sz w:val="18"/>
                <w:szCs w:val="18"/>
                <w:lang w:val="en-US"/>
              </w:rPr>
            </w:pPr>
          </w:p>
        </w:tc>
        <w:tc>
          <w:tcPr>
            <w:tcW w:w="1381" w:type="dxa"/>
          </w:tcPr>
          <w:p w14:paraId="4B1A0699"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407C035C" w14:textId="77777777" w:rsidR="00150838" w:rsidRPr="00170E6A" w:rsidRDefault="00150838" w:rsidP="00782DD2">
            <w:pPr>
              <w:spacing w:after="0" w:line="240" w:lineRule="auto"/>
              <w:ind w:right="-57"/>
              <w:rPr>
                <w:rFonts w:ascii="Tahoma" w:hAnsi="Tahoma" w:cs="Tahoma"/>
                <w:sz w:val="18"/>
                <w:szCs w:val="18"/>
              </w:rPr>
            </w:pPr>
          </w:p>
        </w:tc>
      </w:tr>
      <w:tr w:rsidR="00150838" w:rsidRPr="00170E6A" w14:paraId="7914EB44" w14:textId="77777777" w:rsidTr="00782DD2">
        <w:tc>
          <w:tcPr>
            <w:tcW w:w="465" w:type="dxa"/>
          </w:tcPr>
          <w:p w14:paraId="5215EA55"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2DCBAC80"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79A57A5F"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1653" w:type="dxa"/>
            <w:vAlign w:val="center"/>
          </w:tcPr>
          <w:p w14:paraId="5C54807A" w14:textId="77777777" w:rsidR="00150838" w:rsidRPr="00170E6A" w:rsidRDefault="00150838" w:rsidP="00782DD2">
            <w:pPr>
              <w:spacing w:after="0" w:line="240" w:lineRule="auto"/>
              <w:ind w:left="-57" w:right="-57"/>
              <w:jc w:val="center"/>
              <w:rPr>
                <w:rFonts w:ascii="Tahoma" w:hAnsi="Tahoma" w:cs="Tahoma"/>
                <w:sz w:val="18"/>
                <w:szCs w:val="18"/>
              </w:rPr>
            </w:pPr>
          </w:p>
        </w:tc>
        <w:tc>
          <w:tcPr>
            <w:tcW w:w="956" w:type="dxa"/>
          </w:tcPr>
          <w:p w14:paraId="30D1ACCD" w14:textId="77777777" w:rsidR="00150838" w:rsidRPr="00170E6A" w:rsidRDefault="00150838" w:rsidP="00782DD2">
            <w:pPr>
              <w:spacing w:after="0" w:line="240" w:lineRule="auto"/>
              <w:ind w:right="-57"/>
              <w:rPr>
                <w:rFonts w:ascii="Tahoma" w:hAnsi="Tahoma" w:cs="Tahoma"/>
                <w:sz w:val="18"/>
                <w:szCs w:val="18"/>
              </w:rPr>
            </w:pPr>
          </w:p>
        </w:tc>
        <w:tc>
          <w:tcPr>
            <w:tcW w:w="1381" w:type="dxa"/>
          </w:tcPr>
          <w:p w14:paraId="76DEFE33"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63CAE08A" w14:textId="77777777" w:rsidR="00150838" w:rsidRPr="00170E6A" w:rsidRDefault="00150838" w:rsidP="00782DD2">
            <w:pPr>
              <w:spacing w:after="0" w:line="240" w:lineRule="auto"/>
              <w:ind w:right="-57"/>
              <w:rPr>
                <w:rFonts w:ascii="Tahoma" w:hAnsi="Tahoma" w:cs="Tahoma"/>
                <w:sz w:val="18"/>
                <w:szCs w:val="18"/>
              </w:rPr>
            </w:pPr>
          </w:p>
        </w:tc>
      </w:tr>
    </w:tbl>
    <w:p w14:paraId="32928771"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A62B7B8"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r w:rsidRPr="00170E6A">
        <w:rPr>
          <w:rFonts w:ascii="Tahoma" w:hAnsi="Tahoma" w:cs="Tahoma"/>
          <w:b/>
          <w:sz w:val="18"/>
          <w:szCs w:val="18"/>
        </w:rPr>
        <w:t>Общая стоимость Договора:______.</w:t>
      </w:r>
    </w:p>
    <w:p w14:paraId="782ED42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78CB80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150838" w:rsidRPr="00170E6A" w14:paraId="1E1371B5" w14:textId="77777777" w:rsidTr="00150838">
        <w:trPr>
          <w:trHeight w:val="2269"/>
        </w:trPr>
        <w:tc>
          <w:tcPr>
            <w:tcW w:w="4665" w:type="dxa"/>
          </w:tcPr>
          <w:p w14:paraId="2C7BB2E4" w14:textId="77777777" w:rsidR="00150838" w:rsidRDefault="00150838" w:rsidP="00782DD2">
            <w:pPr>
              <w:shd w:val="clear" w:color="auto" w:fill="FFFFFF" w:themeFill="background1"/>
              <w:spacing w:after="0"/>
              <w:rPr>
                <w:rFonts w:ascii="Tahoma" w:hAnsi="Tahoma" w:cs="Tahoma"/>
                <w:b/>
                <w:bCs/>
                <w:sz w:val="18"/>
                <w:szCs w:val="18"/>
              </w:rPr>
            </w:pPr>
            <w:r w:rsidRPr="00170E6A">
              <w:rPr>
                <w:rFonts w:ascii="Tahoma" w:hAnsi="Tahoma" w:cs="Tahoma"/>
                <w:b/>
                <w:bCs/>
                <w:sz w:val="18"/>
                <w:szCs w:val="18"/>
              </w:rPr>
              <w:t>«ПОКУПАТЕЛЬ»</w:t>
            </w:r>
          </w:p>
          <w:p w14:paraId="208A94F8" w14:textId="77777777" w:rsidR="00150838" w:rsidRPr="00753A79" w:rsidRDefault="00150838" w:rsidP="00782DD2">
            <w:pPr>
              <w:shd w:val="clear" w:color="auto" w:fill="FFFFFF" w:themeFill="background1"/>
              <w:spacing w:after="0"/>
              <w:rPr>
                <w:rFonts w:ascii="Tahoma" w:hAnsi="Tahoma" w:cs="Tahoma"/>
                <w:bCs/>
                <w:sz w:val="18"/>
                <w:szCs w:val="18"/>
              </w:rPr>
            </w:pPr>
            <w:r w:rsidRPr="00753A79">
              <w:rPr>
                <w:rFonts w:ascii="Tahoma" w:hAnsi="Tahoma" w:cs="Tahoma"/>
                <w:bCs/>
                <w:sz w:val="18"/>
                <w:szCs w:val="18"/>
              </w:rPr>
              <w:t>ЗАО «Альфа Телеком»</w:t>
            </w:r>
          </w:p>
          <w:p w14:paraId="7F81B426"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2DE90FA4" w14:textId="77777777" w:rsidR="00150838" w:rsidRPr="00170E6A" w:rsidRDefault="00150838" w:rsidP="00782DD2">
            <w:pPr>
              <w:spacing w:after="0" w:line="240" w:lineRule="auto"/>
              <w:rPr>
                <w:rFonts w:ascii="Tahoma" w:hAnsi="Tahoma" w:cs="Tahoma"/>
                <w:b/>
                <w:sz w:val="18"/>
                <w:szCs w:val="18"/>
              </w:rPr>
            </w:pPr>
          </w:p>
          <w:p w14:paraId="6109C78A" w14:textId="77777777" w:rsidR="00150838" w:rsidRPr="00170E6A" w:rsidRDefault="00150838" w:rsidP="00782DD2">
            <w:pPr>
              <w:shd w:val="clear" w:color="auto" w:fill="FFFFFF" w:themeFill="background1"/>
              <w:spacing w:after="0"/>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Мамытов Н</w:t>
            </w:r>
            <w:r w:rsidRPr="00170E6A">
              <w:rPr>
                <w:rFonts w:ascii="Tahoma" w:hAnsi="Tahoma" w:cs="Tahoma"/>
                <w:b/>
                <w:spacing w:val="-1"/>
                <w:w w:val="103"/>
                <w:sz w:val="18"/>
                <w:szCs w:val="18"/>
              </w:rPr>
              <w:t>.Т</w:t>
            </w:r>
            <w:r>
              <w:rPr>
                <w:rFonts w:ascii="Tahoma" w:hAnsi="Tahoma" w:cs="Tahoma"/>
                <w:b/>
                <w:spacing w:val="-1"/>
                <w:w w:val="103"/>
                <w:sz w:val="18"/>
                <w:szCs w:val="18"/>
              </w:rPr>
              <w:t>.</w:t>
            </w:r>
          </w:p>
        </w:tc>
        <w:tc>
          <w:tcPr>
            <w:tcW w:w="5376" w:type="dxa"/>
          </w:tcPr>
          <w:p w14:paraId="4F38E57B"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«ПОСТАВЩИК»</w:t>
            </w:r>
          </w:p>
          <w:p w14:paraId="54C86C2F" w14:textId="77777777" w:rsidR="00150838" w:rsidRPr="00170E6A" w:rsidRDefault="00150838" w:rsidP="00782DD2">
            <w:pPr>
              <w:spacing w:after="0" w:line="240" w:lineRule="auto"/>
              <w:rPr>
                <w:rFonts w:ascii="Tahoma" w:hAnsi="Tahoma" w:cs="Tahoma"/>
                <w:b/>
                <w:sz w:val="18"/>
                <w:szCs w:val="18"/>
              </w:rPr>
            </w:pPr>
          </w:p>
          <w:p w14:paraId="27EB3260" w14:textId="77777777" w:rsidR="00150838" w:rsidRPr="00170E6A" w:rsidRDefault="00150838" w:rsidP="00782DD2">
            <w:pPr>
              <w:spacing w:after="0" w:line="240" w:lineRule="auto"/>
              <w:rPr>
                <w:rFonts w:ascii="Tahoma" w:hAnsi="Tahoma" w:cs="Tahoma"/>
                <w:b/>
                <w:sz w:val="18"/>
                <w:szCs w:val="18"/>
              </w:rPr>
            </w:pPr>
          </w:p>
          <w:p w14:paraId="04F8448D" w14:textId="77777777" w:rsidR="00150838" w:rsidRPr="00170E6A" w:rsidRDefault="00150838" w:rsidP="00782DD2">
            <w:pPr>
              <w:spacing w:after="0" w:line="240" w:lineRule="auto"/>
              <w:rPr>
                <w:rFonts w:ascii="Tahoma" w:hAnsi="Tahoma" w:cs="Tahoma"/>
                <w:b/>
                <w:sz w:val="18"/>
                <w:szCs w:val="18"/>
              </w:rPr>
            </w:pPr>
          </w:p>
          <w:p w14:paraId="436A8720"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___________________</w:t>
            </w:r>
          </w:p>
          <w:p w14:paraId="68CEAF6A" w14:textId="77777777" w:rsidR="00150838" w:rsidRPr="00170E6A" w:rsidRDefault="00150838" w:rsidP="00782DD2">
            <w:pPr>
              <w:spacing w:after="0" w:line="240" w:lineRule="auto"/>
              <w:rPr>
                <w:rFonts w:ascii="Tahoma" w:hAnsi="Tahoma" w:cs="Tahoma"/>
                <w:b/>
                <w:sz w:val="18"/>
                <w:szCs w:val="18"/>
              </w:rPr>
            </w:pPr>
          </w:p>
          <w:p w14:paraId="5C2C58B6" w14:textId="77777777" w:rsidR="00150838" w:rsidRPr="00170E6A" w:rsidRDefault="00150838" w:rsidP="00782DD2">
            <w:pPr>
              <w:spacing w:after="0" w:line="240" w:lineRule="auto"/>
              <w:rPr>
                <w:rFonts w:ascii="Tahoma" w:hAnsi="Tahoma" w:cs="Tahoma"/>
                <w:b/>
                <w:sz w:val="18"/>
                <w:szCs w:val="18"/>
              </w:rPr>
            </w:pPr>
          </w:p>
          <w:p w14:paraId="2C542AD7" w14:textId="77777777" w:rsidR="00150838" w:rsidRPr="00170E6A" w:rsidRDefault="00150838" w:rsidP="00782DD2">
            <w:pPr>
              <w:spacing w:after="0" w:line="240" w:lineRule="auto"/>
              <w:rPr>
                <w:rFonts w:ascii="Tahoma" w:hAnsi="Tahoma" w:cs="Tahoma"/>
                <w:b/>
                <w:sz w:val="18"/>
                <w:szCs w:val="18"/>
              </w:rPr>
            </w:pPr>
          </w:p>
          <w:p w14:paraId="33FC4316" w14:textId="77777777" w:rsidR="00150838" w:rsidRPr="00170E6A" w:rsidRDefault="00150838" w:rsidP="00782DD2">
            <w:pPr>
              <w:spacing w:after="0" w:line="240" w:lineRule="auto"/>
              <w:rPr>
                <w:rFonts w:ascii="Tahoma" w:hAnsi="Tahoma" w:cs="Tahoma"/>
                <w:b/>
                <w:sz w:val="18"/>
                <w:szCs w:val="18"/>
              </w:rPr>
            </w:pPr>
          </w:p>
          <w:p w14:paraId="6FA679AE" w14:textId="77777777" w:rsidR="00150838" w:rsidRPr="00170E6A" w:rsidRDefault="00150838" w:rsidP="00782DD2">
            <w:pPr>
              <w:spacing w:after="0" w:line="240" w:lineRule="auto"/>
              <w:rPr>
                <w:rFonts w:ascii="Tahoma" w:hAnsi="Tahoma" w:cs="Tahoma"/>
                <w:b/>
                <w:sz w:val="18"/>
                <w:szCs w:val="18"/>
              </w:rPr>
            </w:pPr>
          </w:p>
          <w:p w14:paraId="56CD9932" w14:textId="77777777" w:rsidR="00150838" w:rsidRDefault="00150838" w:rsidP="00782DD2">
            <w:pPr>
              <w:shd w:val="clear" w:color="auto" w:fill="FFFFFF" w:themeFill="background1"/>
              <w:spacing w:after="0"/>
              <w:ind w:left="800"/>
              <w:rPr>
                <w:rFonts w:ascii="Tahoma" w:hAnsi="Tahoma" w:cs="Tahoma"/>
                <w:b/>
                <w:bCs/>
                <w:sz w:val="18"/>
                <w:szCs w:val="18"/>
              </w:rPr>
            </w:pPr>
          </w:p>
          <w:p w14:paraId="0E19DA17" w14:textId="77777777" w:rsidR="00150838" w:rsidRDefault="00150838" w:rsidP="00782DD2">
            <w:pPr>
              <w:shd w:val="clear" w:color="auto" w:fill="FFFFFF" w:themeFill="background1"/>
              <w:spacing w:after="0"/>
              <w:ind w:left="800"/>
              <w:rPr>
                <w:rFonts w:ascii="Tahoma" w:hAnsi="Tahoma" w:cs="Tahoma"/>
                <w:b/>
                <w:bCs/>
                <w:sz w:val="18"/>
                <w:szCs w:val="18"/>
              </w:rPr>
            </w:pPr>
          </w:p>
          <w:p w14:paraId="26B1B66E" w14:textId="77777777" w:rsidR="00150838" w:rsidRDefault="00150838" w:rsidP="00782DD2">
            <w:pPr>
              <w:shd w:val="clear" w:color="auto" w:fill="FFFFFF" w:themeFill="background1"/>
              <w:spacing w:after="0"/>
              <w:ind w:left="800"/>
              <w:rPr>
                <w:rFonts w:ascii="Tahoma" w:hAnsi="Tahoma" w:cs="Tahoma"/>
                <w:b/>
                <w:bCs/>
                <w:sz w:val="18"/>
                <w:szCs w:val="18"/>
              </w:rPr>
            </w:pPr>
          </w:p>
          <w:p w14:paraId="28EDCF7B" w14:textId="77777777" w:rsidR="00150838" w:rsidRDefault="00150838" w:rsidP="00782DD2">
            <w:pPr>
              <w:shd w:val="clear" w:color="auto" w:fill="FFFFFF" w:themeFill="background1"/>
              <w:spacing w:after="0"/>
              <w:ind w:left="800"/>
              <w:rPr>
                <w:rFonts w:ascii="Tahoma" w:hAnsi="Tahoma" w:cs="Tahoma"/>
                <w:b/>
                <w:bCs/>
                <w:sz w:val="18"/>
                <w:szCs w:val="18"/>
              </w:rPr>
            </w:pPr>
          </w:p>
          <w:p w14:paraId="3E5FA4DF" w14:textId="77777777" w:rsidR="00150838" w:rsidRDefault="00150838" w:rsidP="00782DD2">
            <w:pPr>
              <w:shd w:val="clear" w:color="auto" w:fill="FFFFFF" w:themeFill="background1"/>
              <w:spacing w:after="0"/>
              <w:ind w:left="800"/>
              <w:rPr>
                <w:rFonts w:ascii="Tahoma" w:hAnsi="Tahoma" w:cs="Tahoma"/>
                <w:b/>
                <w:bCs/>
                <w:sz w:val="18"/>
                <w:szCs w:val="18"/>
              </w:rPr>
            </w:pPr>
          </w:p>
          <w:p w14:paraId="498DBCE3" w14:textId="77777777" w:rsidR="00150838" w:rsidRDefault="00150838" w:rsidP="00782DD2">
            <w:pPr>
              <w:shd w:val="clear" w:color="auto" w:fill="FFFFFF" w:themeFill="background1"/>
              <w:spacing w:after="0"/>
              <w:ind w:left="800"/>
              <w:rPr>
                <w:rFonts w:ascii="Tahoma" w:hAnsi="Tahoma" w:cs="Tahoma"/>
                <w:b/>
                <w:bCs/>
                <w:sz w:val="18"/>
                <w:szCs w:val="18"/>
              </w:rPr>
            </w:pPr>
          </w:p>
          <w:p w14:paraId="16225B4A" w14:textId="77777777" w:rsidR="00150838" w:rsidRDefault="00150838" w:rsidP="00782DD2">
            <w:pPr>
              <w:shd w:val="clear" w:color="auto" w:fill="FFFFFF" w:themeFill="background1"/>
              <w:spacing w:after="0"/>
              <w:ind w:left="800"/>
              <w:rPr>
                <w:rFonts w:ascii="Tahoma" w:hAnsi="Tahoma" w:cs="Tahoma"/>
                <w:b/>
                <w:bCs/>
                <w:sz w:val="18"/>
                <w:szCs w:val="18"/>
              </w:rPr>
            </w:pPr>
          </w:p>
          <w:p w14:paraId="1FC09AA1" w14:textId="77777777" w:rsidR="00150838" w:rsidRDefault="00150838" w:rsidP="00782DD2">
            <w:pPr>
              <w:shd w:val="clear" w:color="auto" w:fill="FFFFFF" w:themeFill="background1"/>
              <w:spacing w:after="0"/>
              <w:ind w:left="800"/>
              <w:rPr>
                <w:rFonts w:ascii="Tahoma" w:hAnsi="Tahoma" w:cs="Tahoma"/>
                <w:b/>
                <w:bCs/>
                <w:sz w:val="18"/>
                <w:szCs w:val="18"/>
              </w:rPr>
            </w:pPr>
          </w:p>
          <w:p w14:paraId="75B55C0E" w14:textId="77777777" w:rsidR="00150838" w:rsidRDefault="00150838" w:rsidP="00782DD2">
            <w:pPr>
              <w:shd w:val="clear" w:color="auto" w:fill="FFFFFF" w:themeFill="background1"/>
              <w:spacing w:after="0"/>
              <w:ind w:left="800"/>
              <w:rPr>
                <w:rFonts w:ascii="Tahoma" w:hAnsi="Tahoma" w:cs="Tahoma"/>
                <w:b/>
                <w:bCs/>
                <w:sz w:val="18"/>
                <w:szCs w:val="18"/>
              </w:rPr>
            </w:pPr>
          </w:p>
          <w:p w14:paraId="1E2021B9" w14:textId="77777777" w:rsidR="00150838" w:rsidRDefault="00150838" w:rsidP="00782DD2">
            <w:pPr>
              <w:shd w:val="clear" w:color="auto" w:fill="FFFFFF" w:themeFill="background1"/>
              <w:spacing w:after="0"/>
              <w:ind w:left="800"/>
              <w:rPr>
                <w:rFonts w:ascii="Tahoma" w:hAnsi="Tahoma" w:cs="Tahoma"/>
                <w:b/>
                <w:bCs/>
                <w:sz w:val="18"/>
                <w:szCs w:val="18"/>
              </w:rPr>
            </w:pPr>
          </w:p>
          <w:p w14:paraId="7A29F113" w14:textId="77777777" w:rsidR="00150838" w:rsidRDefault="00150838" w:rsidP="00782DD2">
            <w:pPr>
              <w:shd w:val="clear" w:color="auto" w:fill="FFFFFF" w:themeFill="background1"/>
              <w:spacing w:after="0"/>
              <w:ind w:left="800"/>
              <w:rPr>
                <w:rFonts w:ascii="Tahoma" w:hAnsi="Tahoma" w:cs="Tahoma"/>
                <w:b/>
                <w:bCs/>
                <w:sz w:val="18"/>
                <w:szCs w:val="18"/>
              </w:rPr>
            </w:pPr>
          </w:p>
          <w:p w14:paraId="7B768508" w14:textId="77777777" w:rsidR="00150838" w:rsidRDefault="00150838" w:rsidP="00782DD2">
            <w:pPr>
              <w:shd w:val="clear" w:color="auto" w:fill="FFFFFF" w:themeFill="background1"/>
              <w:spacing w:after="0"/>
              <w:ind w:left="800"/>
              <w:rPr>
                <w:rFonts w:ascii="Tahoma" w:hAnsi="Tahoma" w:cs="Tahoma"/>
                <w:b/>
                <w:bCs/>
                <w:sz w:val="18"/>
                <w:szCs w:val="18"/>
              </w:rPr>
            </w:pPr>
          </w:p>
          <w:p w14:paraId="35502067" w14:textId="77777777" w:rsidR="00150838" w:rsidRDefault="00150838" w:rsidP="00782DD2">
            <w:pPr>
              <w:shd w:val="clear" w:color="auto" w:fill="FFFFFF" w:themeFill="background1"/>
              <w:spacing w:after="0"/>
              <w:ind w:left="800"/>
              <w:rPr>
                <w:rFonts w:ascii="Tahoma" w:hAnsi="Tahoma" w:cs="Tahoma"/>
                <w:b/>
                <w:bCs/>
                <w:sz w:val="18"/>
                <w:szCs w:val="18"/>
              </w:rPr>
            </w:pPr>
          </w:p>
          <w:p w14:paraId="06E826C1" w14:textId="77777777" w:rsidR="00150838" w:rsidRDefault="00150838" w:rsidP="00782DD2">
            <w:pPr>
              <w:shd w:val="clear" w:color="auto" w:fill="FFFFFF" w:themeFill="background1"/>
              <w:spacing w:after="0"/>
              <w:ind w:left="800"/>
              <w:rPr>
                <w:rFonts w:ascii="Tahoma" w:hAnsi="Tahoma" w:cs="Tahoma"/>
                <w:b/>
                <w:bCs/>
                <w:sz w:val="18"/>
                <w:szCs w:val="18"/>
              </w:rPr>
            </w:pPr>
          </w:p>
          <w:p w14:paraId="4EFF84BF" w14:textId="77777777" w:rsidR="00150838" w:rsidRDefault="00150838" w:rsidP="00782DD2">
            <w:pPr>
              <w:shd w:val="clear" w:color="auto" w:fill="FFFFFF" w:themeFill="background1"/>
              <w:spacing w:after="0"/>
              <w:ind w:left="800"/>
              <w:rPr>
                <w:rFonts w:ascii="Tahoma" w:hAnsi="Tahoma" w:cs="Tahoma"/>
                <w:b/>
                <w:bCs/>
                <w:sz w:val="18"/>
                <w:szCs w:val="18"/>
              </w:rPr>
            </w:pPr>
          </w:p>
          <w:p w14:paraId="47D04002" w14:textId="77777777" w:rsidR="00150838" w:rsidRDefault="00150838" w:rsidP="00782DD2">
            <w:pPr>
              <w:shd w:val="clear" w:color="auto" w:fill="FFFFFF" w:themeFill="background1"/>
              <w:spacing w:after="0"/>
              <w:ind w:left="800"/>
              <w:rPr>
                <w:rFonts w:ascii="Tahoma" w:hAnsi="Tahoma" w:cs="Tahoma"/>
                <w:b/>
                <w:bCs/>
                <w:sz w:val="18"/>
                <w:szCs w:val="18"/>
              </w:rPr>
            </w:pPr>
          </w:p>
          <w:p w14:paraId="4760570B" w14:textId="77777777" w:rsidR="00150838" w:rsidRDefault="00150838" w:rsidP="00782DD2">
            <w:pPr>
              <w:shd w:val="clear" w:color="auto" w:fill="FFFFFF" w:themeFill="background1"/>
              <w:spacing w:after="0"/>
              <w:ind w:left="800"/>
              <w:rPr>
                <w:rFonts w:ascii="Tahoma" w:hAnsi="Tahoma" w:cs="Tahoma"/>
                <w:b/>
                <w:bCs/>
                <w:sz w:val="18"/>
                <w:szCs w:val="18"/>
              </w:rPr>
            </w:pPr>
          </w:p>
          <w:p w14:paraId="28390BCA" w14:textId="77777777" w:rsidR="00150838" w:rsidRDefault="00150838" w:rsidP="00782DD2">
            <w:pPr>
              <w:shd w:val="clear" w:color="auto" w:fill="FFFFFF" w:themeFill="background1"/>
              <w:spacing w:after="0"/>
              <w:ind w:left="800"/>
              <w:rPr>
                <w:rFonts w:ascii="Tahoma" w:hAnsi="Tahoma" w:cs="Tahoma"/>
                <w:b/>
                <w:bCs/>
                <w:sz w:val="18"/>
                <w:szCs w:val="18"/>
              </w:rPr>
            </w:pPr>
          </w:p>
          <w:p w14:paraId="44CCBEB4" w14:textId="77777777" w:rsidR="00150838" w:rsidRDefault="00150838" w:rsidP="00782DD2">
            <w:pPr>
              <w:shd w:val="clear" w:color="auto" w:fill="FFFFFF" w:themeFill="background1"/>
              <w:spacing w:after="0"/>
              <w:ind w:left="800"/>
              <w:rPr>
                <w:rFonts w:ascii="Tahoma" w:hAnsi="Tahoma" w:cs="Tahoma"/>
                <w:b/>
                <w:bCs/>
                <w:sz w:val="18"/>
                <w:szCs w:val="18"/>
              </w:rPr>
            </w:pPr>
          </w:p>
          <w:p w14:paraId="4E1ABE4F" w14:textId="77777777" w:rsidR="00150838" w:rsidRDefault="00150838" w:rsidP="00782DD2">
            <w:pPr>
              <w:shd w:val="clear" w:color="auto" w:fill="FFFFFF" w:themeFill="background1"/>
              <w:spacing w:after="0"/>
              <w:ind w:left="800"/>
              <w:rPr>
                <w:rFonts w:ascii="Tahoma" w:hAnsi="Tahoma" w:cs="Tahoma"/>
                <w:b/>
                <w:bCs/>
                <w:sz w:val="18"/>
                <w:szCs w:val="18"/>
              </w:rPr>
            </w:pPr>
          </w:p>
          <w:p w14:paraId="6EFD6F22" w14:textId="77777777" w:rsidR="00150838" w:rsidRDefault="00150838" w:rsidP="00782DD2">
            <w:pPr>
              <w:shd w:val="clear" w:color="auto" w:fill="FFFFFF" w:themeFill="background1"/>
              <w:spacing w:after="0"/>
              <w:ind w:left="800"/>
              <w:rPr>
                <w:rFonts w:ascii="Tahoma" w:hAnsi="Tahoma" w:cs="Tahoma"/>
                <w:b/>
                <w:bCs/>
                <w:sz w:val="18"/>
                <w:szCs w:val="18"/>
              </w:rPr>
            </w:pPr>
          </w:p>
          <w:p w14:paraId="2DA7A133" w14:textId="77777777" w:rsidR="00150838" w:rsidRDefault="00150838" w:rsidP="00782DD2">
            <w:pPr>
              <w:shd w:val="clear" w:color="auto" w:fill="FFFFFF" w:themeFill="background1"/>
              <w:spacing w:after="0"/>
              <w:ind w:left="800"/>
              <w:rPr>
                <w:rFonts w:ascii="Tahoma" w:hAnsi="Tahoma" w:cs="Tahoma"/>
                <w:b/>
                <w:bCs/>
                <w:sz w:val="18"/>
                <w:szCs w:val="18"/>
              </w:rPr>
            </w:pPr>
          </w:p>
          <w:p w14:paraId="3664AF31" w14:textId="77777777" w:rsidR="00150838" w:rsidRDefault="00150838" w:rsidP="00782DD2">
            <w:pPr>
              <w:shd w:val="clear" w:color="auto" w:fill="FFFFFF" w:themeFill="background1"/>
              <w:spacing w:after="0"/>
              <w:ind w:left="800"/>
              <w:rPr>
                <w:rFonts w:ascii="Tahoma" w:hAnsi="Tahoma" w:cs="Tahoma"/>
                <w:b/>
                <w:bCs/>
                <w:sz w:val="18"/>
                <w:szCs w:val="18"/>
              </w:rPr>
            </w:pPr>
          </w:p>
          <w:p w14:paraId="09FF1067" w14:textId="77777777" w:rsidR="00150838" w:rsidRDefault="00150838" w:rsidP="00782DD2">
            <w:pPr>
              <w:shd w:val="clear" w:color="auto" w:fill="FFFFFF" w:themeFill="background1"/>
              <w:spacing w:after="0"/>
              <w:ind w:left="800"/>
              <w:rPr>
                <w:rFonts w:ascii="Tahoma" w:hAnsi="Tahoma" w:cs="Tahoma"/>
                <w:b/>
                <w:bCs/>
                <w:sz w:val="18"/>
                <w:szCs w:val="18"/>
              </w:rPr>
            </w:pPr>
          </w:p>
          <w:p w14:paraId="3AC61E82" w14:textId="77777777" w:rsidR="00150838" w:rsidRDefault="00150838" w:rsidP="00782DD2">
            <w:pPr>
              <w:shd w:val="clear" w:color="auto" w:fill="FFFFFF" w:themeFill="background1"/>
              <w:spacing w:after="0"/>
              <w:ind w:left="800"/>
              <w:rPr>
                <w:rFonts w:ascii="Tahoma" w:hAnsi="Tahoma" w:cs="Tahoma"/>
                <w:b/>
                <w:bCs/>
                <w:sz w:val="18"/>
                <w:szCs w:val="18"/>
              </w:rPr>
            </w:pPr>
          </w:p>
          <w:p w14:paraId="0E7EA895" w14:textId="77777777" w:rsidR="00150838" w:rsidRDefault="00150838" w:rsidP="00782DD2">
            <w:pPr>
              <w:shd w:val="clear" w:color="auto" w:fill="FFFFFF" w:themeFill="background1"/>
              <w:spacing w:after="0"/>
              <w:ind w:left="800"/>
              <w:rPr>
                <w:rFonts w:ascii="Tahoma" w:hAnsi="Tahoma" w:cs="Tahoma"/>
                <w:b/>
                <w:bCs/>
                <w:sz w:val="18"/>
                <w:szCs w:val="18"/>
              </w:rPr>
            </w:pPr>
          </w:p>
          <w:p w14:paraId="67EE019F" w14:textId="77777777" w:rsidR="00150838" w:rsidRDefault="00150838" w:rsidP="00782DD2">
            <w:pPr>
              <w:shd w:val="clear" w:color="auto" w:fill="FFFFFF" w:themeFill="background1"/>
              <w:spacing w:after="0"/>
              <w:ind w:left="800"/>
              <w:rPr>
                <w:rFonts w:ascii="Tahoma" w:hAnsi="Tahoma" w:cs="Tahoma"/>
                <w:b/>
                <w:bCs/>
                <w:sz w:val="18"/>
                <w:szCs w:val="18"/>
              </w:rPr>
            </w:pPr>
          </w:p>
          <w:p w14:paraId="7C38BFA7" w14:textId="77777777" w:rsidR="00150838" w:rsidRDefault="00150838" w:rsidP="00782DD2">
            <w:pPr>
              <w:shd w:val="clear" w:color="auto" w:fill="FFFFFF" w:themeFill="background1"/>
              <w:spacing w:after="0"/>
              <w:ind w:left="800"/>
              <w:rPr>
                <w:rFonts w:ascii="Tahoma" w:hAnsi="Tahoma" w:cs="Tahoma"/>
                <w:b/>
                <w:bCs/>
                <w:sz w:val="18"/>
                <w:szCs w:val="18"/>
              </w:rPr>
            </w:pPr>
          </w:p>
          <w:p w14:paraId="0A458F6B" w14:textId="77777777" w:rsidR="00150838" w:rsidRDefault="00150838" w:rsidP="00782DD2">
            <w:pPr>
              <w:shd w:val="clear" w:color="auto" w:fill="FFFFFF" w:themeFill="background1"/>
              <w:spacing w:after="0"/>
              <w:ind w:left="800"/>
              <w:rPr>
                <w:rFonts w:ascii="Tahoma" w:hAnsi="Tahoma" w:cs="Tahoma"/>
                <w:b/>
                <w:bCs/>
                <w:sz w:val="18"/>
                <w:szCs w:val="18"/>
              </w:rPr>
            </w:pPr>
          </w:p>
          <w:p w14:paraId="52837372" w14:textId="77777777" w:rsidR="00150838" w:rsidRDefault="00150838" w:rsidP="00782DD2">
            <w:pPr>
              <w:shd w:val="clear" w:color="auto" w:fill="FFFFFF" w:themeFill="background1"/>
              <w:spacing w:after="0"/>
              <w:ind w:left="800"/>
              <w:rPr>
                <w:rFonts w:ascii="Tahoma" w:hAnsi="Tahoma" w:cs="Tahoma"/>
                <w:b/>
                <w:bCs/>
                <w:sz w:val="18"/>
                <w:szCs w:val="18"/>
              </w:rPr>
            </w:pPr>
          </w:p>
          <w:p w14:paraId="0A38FA05" w14:textId="77777777" w:rsidR="00150838" w:rsidRDefault="00150838" w:rsidP="00782DD2">
            <w:pPr>
              <w:shd w:val="clear" w:color="auto" w:fill="FFFFFF" w:themeFill="background1"/>
              <w:spacing w:after="0"/>
              <w:ind w:left="800"/>
              <w:rPr>
                <w:rFonts w:ascii="Tahoma" w:hAnsi="Tahoma" w:cs="Tahoma"/>
                <w:b/>
                <w:bCs/>
                <w:sz w:val="18"/>
                <w:szCs w:val="18"/>
              </w:rPr>
            </w:pPr>
          </w:p>
          <w:p w14:paraId="2856ED41" w14:textId="77777777" w:rsidR="00150838" w:rsidRDefault="00150838" w:rsidP="00150838">
            <w:pPr>
              <w:shd w:val="clear" w:color="auto" w:fill="FFFFFF" w:themeFill="background1"/>
              <w:spacing w:after="0"/>
              <w:rPr>
                <w:rFonts w:ascii="Tahoma" w:hAnsi="Tahoma" w:cs="Tahoma"/>
                <w:b/>
                <w:bCs/>
                <w:sz w:val="18"/>
                <w:szCs w:val="18"/>
              </w:rPr>
            </w:pPr>
          </w:p>
          <w:p w14:paraId="60970E7B" w14:textId="7FDEFB2D" w:rsidR="00150838" w:rsidRPr="00170E6A" w:rsidRDefault="00150838" w:rsidP="00150838">
            <w:pPr>
              <w:shd w:val="clear" w:color="auto" w:fill="FFFFFF" w:themeFill="background1"/>
              <w:spacing w:after="0"/>
              <w:rPr>
                <w:rFonts w:ascii="Tahoma" w:hAnsi="Tahoma" w:cs="Tahoma"/>
                <w:b/>
                <w:bCs/>
                <w:sz w:val="18"/>
                <w:szCs w:val="18"/>
              </w:rPr>
            </w:pPr>
          </w:p>
        </w:tc>
      </w:tr>
    </w:tbl>
    <w:p w14:paraId="7EA684FF" w14:textId="77777777" w:rsidR="00150838" w:rsidRPr="0088701D" w:rsidRDefault="00150838" w:rsidP="00150838">
      <w:pPr>
        <w:shd w:val="clear" w:color="auto" w:fill="FFFFFF"/>
        <w:spacing w:after="0" w:line="240" w:lineRule="auto"/>
        <w:ind w:left="6186" w:firstLine="294"/>
        <w:jc w:val="right"/>
        <w:rPr>
          <w:rFonts w:ascii="Tahoma" w:hAnsi="Tahoma" w:cs="Tahoma"/>
          <w:b/>
          <w:sz w:val="18"/>
          <w:szCs w:val="18"/>
        </w:rPr>
      </w:pPr>
      <w:r>
        <w:rPr>
          <w:rFonts w:ascii="Tahoma" w:hAnsi="Tahoma" w:cs="Tahoma"/>
          <w:b/>
          <w:sz w:val="18"/>
          <w:szCs w:val="18"/>
        </w:rPr>
        <w:lastRenderedPageBreak/>
        <w:t>Приложение №2</w:t>
      </w:r>
    </w:p>
    <w:p w14:paraId="55491C27" w14:textId="77777777" w:rsidR="00150838" w:rsidRDefault="00150838" w:rsidP="00150838">
      <w:pPr>
        <w:shd w:val="clear" w:color="auto" w:fill="FFFFFF" w:themeFill="background1"/>
        <w:spacing w:after="0" w:line="240" w:lineRule="auto"/>
        <w:jc w:val="right"/>
        <w:rPr>
          <w:rFonts w:ascii="Tahoma" w:hAnsi="Tahoma" w:cs="Tahoma"/>
          <w:b/>
          <w:sz w:val="18"/>
          <w:szCs w:val="18"/>
        </w:rPr>
      </w:pPr>
    </w:p>
    <w:p w14:paraId="70C9E533"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 поставки</w:t>
      </w:r>
    </w:p>
    <w:p w14:paraId="0C6AB7FD"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«___»___</w:t>
      </w:r>
      <w:r w:rsidRPr="00170E6A">
        <w:rPr>
          <w:rFonts w:ascii="Tahoma" w:hAnsi="Tahoma" w:cs="Tahoma"/>
          <w:b/>
          <w:sz w:val="18"/>
          <w:szCs w:val="18"/>
          <w:u w:val="single"/>
        </w:rPr>
        <w:t>______</w:t>
      </w:r>
      <w:r>
        <w:rPr>
          <w:rFonts w:ascii="Tahoma" w:hAnsi="Tahoma" w:cs="Tahoma"/>
          <w:b/>
          <w:sz w:val="18"/>
          <w:szCs w:val="18"/>
        </w:rPr>
        <w:t>2023</w:t>
      </w:r>
      <w:r w:rsidRPr="00170E6A">
        <w:rPr>
          <w:rFonts w:ascii="Tahoma" w:hAnsi="Tahoma" w:cs="Tahoma"/>
          <w:b/>
          <w:sz w:val="18"/>
          <w:szCs w:val="18"/>
        </w:rPr>
        <w:t xml:space="preserve"> г.</w:t>
      </w:r>
    </w:p>
    <w:p w14:paraId="75210C18" w14:textId="77777777" w:rsidR="00150838" w:rsidRPr="00170E6A" w:rsidRDefault="00150838" w:rsidP="00150838">
      <w:pPr>
        <w:rPr>
          <w:rFonts w:ascii="Tahoma" w:hAnsi="Tahoma" w:cs="Tahoma"/>
          <w:b/>
          <w:sz w:val="18"/>
          <w:szCs w:val="18"/>
        </w:rPr>
      </w:pPr>
      <w:r w:rsidRPr="00170E6A">
        <w:rPr>
          <w:rFonts w:ascii="Tahoma" w:hAnsi="Tahoma" w:cs="Tahoma"/>
          <w:b/>
          <w:sz w:val="18"/>
          <w:szCs w:val="18"/>
        </w:rPr>
        <w:t>ФОРМА</w:t>
      </w:r>
    </w:p>
    <w:p w14:paraId="0FD9F4D9"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Акт приема – передачи</w:t>
      </w:r>
      <w:r>
        <w:rPr>
          <w:rFonts w:ascii="Tahoma" w:hAnsi="Tahoma" w:cs="Tahoma"/>
          <w:b/>
          <w:sz w:val="18"/>
          <w:szCs w:val="18"/>
        </w:rPr>
        <w:t xml:space="preserve"> Оборудования</w:t>
      </w:r>
    </w:p>
    <w:p w14:paraId="3792F3B0"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 xml:space="preserve">к Договору поставки №___от «___» _______ </w:t>
      </w:r>
      <w:r>
        <w:rPr>
          <w:rFonts w:ascii="Tahoma" w:hAnsi="Tahoma" w:cs="Tahoma"/>
          <w:b/>
          <w:sz w:val="18"/>
          <w:szCs w:val="18"/>
        </w:rPr>
        <w:t>2023</w:t>
      </w:r>
      <w:r w:rsidRPr="00170E6A">
        <w:rPr>
          <w:rFonts w:ascii="Tahoma" w:hAnsi="Tahoma" w:cs="Tahoma"/>
          <w:b/>
          <w:sz w:val="18"/>
          <w:szCs w:val="18"/>
        </w:rPr>
        <w:t xml:space="preserve"> г.</w:t>
      </w:r>
    </w:p>
    <w:p w14:paraId="1B9B6C06" w14:textId="77777777" w:rsidR="00150838" w:rsidRPr="00170E6A" w:rsidRDefault="00150838" w:rsidP="00150838">
      <w:pPr>
        <w:shd w:val="clear" w:color="auto" w:fill="FFFFFF" w:themeFill="background1"/>
        <w:ind w:firstLine="426"/>
        <w:jc w:val="both"/>
        <w:rPr>
          <w:rFonts w:ascii="Tahoma" w:hAnsi="Tahoma" w:cs="Tahoma"/>
          <w:sz w:val="18"/>
          <w:szCs w:val="18"/>
        </w:rPr>
      </w:pPr>
      <w:r w:rsidRPr="00170E6A">
        <w:rPr>
          <w:rFonts w:ascii="Tahoma" w:hAnsi="Tahoma" w:cs="Tahoma"/>
          <w:b/>
          <w:noProof/>
          <w:sz w:val="18"/>
          <w:szCs w:val="18"/>
        </w:rPr>
        <w:t>ЗАО «Альфа Телеком»</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Покупатель</w:t>
      </w:r>
      <w:r w:rsidRPr="00170E6A">
        <w:rPr>
          <w:rFonts w:ascii="Tahoma" w:hAnsi="Tahoma" w:cs="Tahoma"/>
          <w:noProof/>
          <w:sz w:val="18"/>
          <w:szCs w:val="18"/>
        </w:rPr>
        <w:t xml:space="preserve">, </w:t>
      </w:r>
      <w:r w:rsidRPr="00170E6A">
        <w:rPr>
          <w:rFonts w:ascii="Tahoma" w:hAnsi="Tahoma" w:cs="Tahoma"/>
          <w:sz w:val="18"/>
          <w:szCs w:val="18"/>
        </w:rPr>
        <w:t>в лице Ге</w:t>
      </w:r>
      <w:r>
        <w:rPr>
          <w:rFonts w:ascii="Tahoma" w:hAnsi="Tahoma" w:cs="Tahoma"/>
          <w:sz w:val="18"/>
          <w:szCs w:val="18"/>
        </w:rPr>
        <w:t>нерального директора Мамытов Н.Т.</w:t>
      </w:r>
      <w:r w:rsidRPr="00170E6A">
        <w:rPr>
          <w:rFonts w:ascii="Tahoma" w:hAnsi="Tahoma" w:cs="Tahoma"/>
          <w:sz w:val="18"/>
          <w:szCs w:val="18"/>
        </w:rPr>
        <w:t>, действующего на основании Устава,</w:t>
      </w:r>
      <w:r w:rsidRPr="00170E6A">
        <w:rPr>
          <w:rFonts w:ascii="Tahoma" w:hAnsi="Tahoma" w:cs="Tahoma"/>
          <w:noProof/>
          <w:sz w:val="18"/>
          <w:szCs w:val="18"/>
        </w:rPr>
        <w:t xml:space="preserve"> с одной стороны и </w:t>
      </w:r>
      <w:r w:rsidRPr="00170E6A">
        <w:rPr>
          <w:rFonts w:ascii="Tahoma" w:hAnsi="Tahoma" w:cs="Tahoma"/>
          <w:sz w:val="18"/>
          <w:szCs w:val="18"/>
        </w:rPr>
        <w:t>__________,</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Поставщик</w:t>
      </w:r>
      <w:r w:rsidRPr="00170E6A">
        <w:rPr>
          <w:rFonts w:ascii="Tahoma" w:hAnsi="Tahoma" w:cs="Tahoma"/>
          <w:noProof/>
          <w:sz w:val="18"/>
          <w:szCs w:val="18"/>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w:t>
      </w:r>
      <w:r>
        <w:rPr>
          <w:rFonts w:ascii="Tahoma" w:hAnsi="Tahoma" w:cs="Tahoma"/>
          <w:noProof/>
          <w:sz w:val="18"/>
          <w:szCs w:val="18"/>
        </w:rPr>
        <w:t>вки № от «____» ___________ 2023</w:t>
      </w:r>
      <w:r w:rsidRPr="00170E6A">
        <w:rPr>
          <w:rFonts w:ascii="Tahoma" w:hAnsi="Tahoma" w:cs="Tahoma"/>
          <w:noProof/>
          <w:sz w:val="18"/>
          <w:szCs w:val="18"/>
        </w:rPr>
        <w:t xml:space="preserve"> г (далее Договор).</w:t>
      </w:r>
    </w:p>
    <w:p w14:paraId="348BE7CA"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Гарантийный период на поставленный Товар равен 3 (три) месяцам с даты подписания обеими сторонами настоящего Акта приема-передачи.</w:t>
      </w:r>
    </w:p>
    <w:p w14:paraId="7648006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1. Осуществленная «Поставщиком» поставка соответствует условиям Договора и Приложениям к нему.</w:t>
      </w:r>
    </w:p>
    <w:p w14:paraId="43446F52"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 xml:space="preserve">2. У сторон отсутствуют претензии по выполнению условий Договора поставки Товара. </w:t>
      </w:r>
    </w:p>
    <w:p w14:paraId="336F790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3. Настоящий Акт составлен в двух одинаковых экземплярах, имеющих равную юридическую силу, по одному для каждой из сторон.</w:t>
      </w:r>
    </w:p>
    <w:p w14:paraId="5682CC05" w14:textId="77777777" w:rsidR="00150838" w:rsidRPr="00170E6A" w:rsidRDefault="00150838" w:rsidP="00150838">
      <w:pPr>
        <w:tabs>
          <w:tab w:val="left" w:pos="720"/>
        </w:tabs>
        <w:spacing w:after="0" w:line="240" w:lineRule="auto"/>
        <w:rPr>
          <w:rFonts w:ascii="Tahoma" w:hAnsi="Tahoma" w:cs="Tahoma"/>
          <w:sz w:val="18"/>
          <w:szCs w:val="18"/>
        </w:rPr>
      </w:pPr>
    </w:p>
    <w:tbl>
      <w:tblPr>
        <w:tblStyle w:val="a8"/>
        <w:tblW w:w="0" w:type="auto"/>
        <w:jc w:val="center"/>
        <w:tblLook w:val="04A0" w:firstRow="1" w:lastRow="0" w:firstColumn="1" w:lastColumn="0" w:noHBand="0" w:noVBand="1"/>
      </w:tblPr>
      <w:tblGrid>
        <w:gridCol w:w="3823"/>
        <w:gridCol w:w="1246"/>
        <w:gridCol w:w="1443"/>
        <w:gridCol w:w="3453"/>
      </w:tblGrid>
      <w:tr w:rsidR="00150838" w:rsidRPr="00170E6A" w14:paraId="125572EA" w14:textId="77777777" w:rsidTr="00782DD2">
        <w:trPr>
          <w:trHeight w:val="969"/>
          <w:jc w:val="center"/>
        </w:trPr>
        <w:tc>
          <w:tcPr>
            <w:tcW w:w="3823" w:type="dxa"/>
            <w:shd w:val="clear" w:color="auto" w:fill="D9D9D9" w:themeFill="background1" w:themeFillShade="D9"/>
            <w:vAlign w:val="center"/>
          </w:tcPr>
          <w:p w14:paraId="72D9CAC8"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Наименование товара</w:t>
            </w:r>
          </w:p>
        </w:tc>
        <w:tc>
          <w:tcPr>
            <w:tcW w:w="1246" w:type="dxa"/>
            <w:shd w:val="clear" w:color="auto" w:fill="D9D9D9" w:themeFill="background1" w:themeFillShade="D9"/>
            <w:vAlign w:val="center"/>
          </w:tcPr>
          <w:p w14:paraId="28455B3C"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Кол-во, шт.</w:t>
            </w:r>
          </w:p>
        </w:tc>
        <w:tc>
          <w:tcPr>
            <w:tcW w:w="1443" w:type="dxa"/>
            <w:shd w:val="clear" w:color="auto" w:fill="D9D9D9" w:themeFill="background1" w:themeFillShade="D9"/>
            <w:vAlign w:val="center"/>
          </w:tcPr>
          <w:p w14:paraId="07C9DAF3"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Цена за единицу (с учетом всех налогов) сом</w:t>
            </w:r>
          </w:p>
        </w:tc>
        <w:tc>
          <w:tcPr>
            <w:tcW w:w="3451" w:type="dxa"/>
            <w:shd w:val="clear" w:color="auto" w:fill="D9D9D9" w:themeFill="background1" w:themeFillShade="D9"/>
            <w:vAlign w:val="center"/>
          </w:tcPr>
          <w:p w14:paraId="65E1610F"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Сумма, сом</w:t>
            </w:r>
          </w:p>
        </w:tc>
      </w:tr>
      <w:tr w:rsidR="00150838" w:rsidRPr="00170E6A" w14:paraId="68E56FA9" w14:textId="77777777" w:rsidTr="00782DD2">
        <w:trPr>
          <w:trHeight w:val="457"/>
          <w:jc w:val="center"/>
        </w:trPr>
        <w:tc>
          <w:tcPr>
            <w:tcW w:w="3823" w:type="dxa"/>
            <w:vAlign w:val="center"/>
          </w:tcPr>
          <w:p w14:paraId="73263526" w14:textId="77777777" w:rsidR="00150838" w:rsidRPr="00170E6A" w:rsidRDefault="00150838" w:rsidP="00782DD2">
            <w:pPr>
              <w:rPr>
                <w:rFonts w:ascii="Tahoma" w:hAnsi="Tahoma" w:cs="Tahoma"/>
                <w:color w:val="FF0000"/>
                <w:sz w:val="18"/>
                <w:szCs w:val="18"/>
              </w:rPr>
            </w:pPr>
          </w:p>
        </w:tc>
        <w:tc>
          <w:tcPr>
            <w:tcW w:w="1246" w:type="dxa"/>
            <w:vAlign w:val="center"/>
          </w:tcPr>
          <w:p w14:paraId="1BD1F136"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601F6893"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2FFBC5F1"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4E2A6A75" w14:textId="77777777" w:rsidTr="00782DD2">
        <w:trPr>
          <w:trHeight w:val="467"/>
          <w:jc w:val="center"/>
        </w:trPr>
        <w:tc>
          <w:tcPr>
            <w:tcW w:w="3823" w:type="dxa"/>
            <w:vAlign w:val="center"/>
          </w:tcPr>
          <w:p w14:paraId="44F9A0AD" w14:textId="77777777" w:rsidR="00150838" w:rsidRPr="00170E6A" w:rsidRDefault="00150838" w:rsidP="00782DD2">
            <w:pPr>
              <w:rPr>
                <w:rFonts w:ascii="Tahoma" w:hAnsi="Tahoma" w:cs="Tahoma"/>
                <w:color w:val="FF0000"/>
                <w:sz w:val="18"/>
                <w:szCs w:val="18"/>
              </w:rPr>
            </w:pPr>
          </w:p>
        </w:tc>
        <w:tc>
          <w:tcPr>
            <w:tcW w:w="1246" w:type="dxa"/>
            <w:vAlign w:val="center"/>
          </w:tcPr>
          <w:p w14:paraId="3795F779"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0F43A2A5"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30C34492"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3DA650FC" w14:textId="77777777" w:rsidTr="00782DD2">
        <w:trPr>
          <w:trHeight w:val="457"/>
          <w:jc w:val="center"/>
        </w:trPr>
        <w:tc>
          <w:tcPr>
            <w:tcW w:w="9965" w:type="dxa"/>
            <w:gridSpan w:val="4"/>
          </w:tcPr>
          <w:p w14:paraId="4C42E70A" w14:textId="77777777" w:rsidR="00150838" w:rsidRPr="00170E6A" w:rsidRDefault="00150838" w:rsidP="00782DD2">
            <w:pPr>
              <w:jc w:val="both"/>
              <w:rPr>
                <w:rFonts w:ascii="Tahoma" w:hAnsi="Tahoma" w:cs="Tahoma"/>
                <w:b/>
                <w:color w:val="000000"/>
                <w:spacing w:val="-1"/>
                <w:sz w:val="18"/>
                <w:szCs w:val="18"/>
              </w:rPr>
            </w:pPr>
            <w:r w:rsidRPr="00170E6A">
              <w:rPr>
                <w:rFonts w:ascii="Tahoma" w:hAnsi="Tahoma" w:cs="Tahoma"/>
                <w:b/>
                <w:color w:val="000000"/>
                <w:spacing w:val="-1"/>
                <w:sz w:val="18"/>
                <w:szCs w:val="18"/>
              </w:rPr>
              <w:t xml:space="preserve">Итого: </w:t>
            </w:r>
            <w:r w:rsidRPr="00170E6A">
              <w:rPr>
                <w:rFonts w:ascii="Tahoma" w:hAnsi="Tahoma" w:cs="Tahoma"/>
                <w:b/>
                <w:sz w:val="18"/>
                <w:szCs w:val="18"/>
              </w:rPr>
              <w:t>________ сом с учетом всех налогов.</w:t>
            </w:r>
          </w:p>
        </w:tc>
      </w:tr>
    </w:tbl>
    <w:p w14:paraId="307DB208" w14:textId="77777777" w:rsidR="00150838" w:rsidRPr="00170E6A" w:rsidRDefault="00150838" w:rsidP="00150838">
      <w:pPr>
        <w:tabs>
          <w:tab w:val="left" w:pos="720"/>
        </w:tabs>
        <w:spacing w:after="0" w:line="240" w:lineRule="auto"/>
        <w:rPr>
          <w:rFonts w:ascii="Tahoma" w:hAnsi="Tahoma" w:cs="Tahoma"/>
          <w:sz w:val="18"/>
          <w:szCs w:val="18"/>
        </w:rPr>
      </w:pPr>
    </w:p>
    <w:p w14:paraId="6123B89E" w14:textId="77777777" w:rsidR="00150838" w:rsidRPr="00170E6A" w:rsidRDefault="00150838" w:rsidP="00150838">
      <w:pPr>
        <w:tabs>
          <w:tab w:val="left" w:pos="720"/>
        </w:tabs>
        <w:spacing w:after="0" w:line="240" w:lineRule="auto"/>
        <w:rPr>
          <w:rFonts w:ascii="Tahoma" w:hAnsi="Tahoma" w:cs="Tahoma"/>
          <w:sz w:val="18"/>
          <w:szCs w:val="18"/>
        </w:rPr>
      </w:pPr>
    </w:p>
    <w:p w14:paraId="326E6BD4" w14:textId="77777777" w:rsidR="00150838" w:rsidRPr="00170E6A" w:rsidRDefault="00150838" w:rsidP="00150838">
      <w:pPr>
        <w:tabs>
          <w:tab w:val="left" w:pos="720"/>
        </w:tabs>
        <w:spacing w:after="0" w:line="240" w:lineRule="auto"/>
        <w:rPr>
          <w:rFonts w:ascii="Tahoma" w:hAnsi="Tahoma" w:cs="Tahoma"/>
          <w:sz w:val="18"/>
          <w:szCs w:val="18"/>
        </w:rPr>
      </w:pPr>
    </w:p>
    <w:tbl>
      <w:tblPr>
        <w:tblW w:w="10041" w:type="dxa"/>
        <w:jc w:val="center"/>
        <w:tblLook w:val="01E0" w:firstRow="1" w:lastRow="1" w:firstColumn="1" w:lastColumn="1" w:noHBand="0" w:noVBand="0"/>
      </w:tblPr>
      <w:tblGrid>
        <w:gridCol w:w="4665"/>
        <w:gridCol w:w="5376"/>
      </w:tblGrid>
      <w:tr w:rsidR="00150838" w:rsidRPr="00170E6A" w14:paraId="6A00B00B" w14:textId="77777777" w:rsidTr="00782DD2">
        <w:trPr>
          <w:trHeight w:val="69"/>
          <w:jc w:val="center"/>
        </w:trPr>
        <w:tc>
          <w:tcPr>
            <w:tcW w:w="4665" w:type="dxa"/>
          </w:tcPr>
          <w:p w14:paraId="512B631B" w14:textId="77777777" w:rsidR="00150838" w:rsidRPr="00170E6A" w:rsidRDefault="00150838" w:rsidP="00782DD2">
            <w:pPr>
              <w:shd w:val="clear" w:color="auto" w:fill="FFFFFF" w:themeFill="background1"/>
              <w:spacing w:after="0"/>
              <w:jc w:val="center"/>
              <w:rPr>
                <w:rFonts w:ascii="Tahoma" w:hAnsi="Tahoma" w:cs="Tahoma"/>
                <w:b/>
                <w:bCs/>
                <w:sz w:val="18"/>
                <w:szCs w:val="18"/>
              </w:rPr>
            </w:pPr>
            <w:r>
              <w:rPr>
                <w:rFonts w:ascii="Tahoma" w:hAnsi="Tahoma" w:cs="Tahoma"/>
                <w:b/>
                <w:bCs/>
                <w:sz w:val="18"/>
                <w:szCs w:val="18"/>
              </w:rPr>
              <w:t>«ПОКУПАТЕЛЬ»</w:t>
            </w:r>
          </w:p>
          <w:p w14:paraId="0885DA67" w14:textId="77777777" w:rsidR="00150838" w:rsidRPr="00B83D3A" w:rsidRDefault="00150838" w:rsidP="00782DD2">
            <w:pPr>
              <w:spacing w:after="0" w:line="240" w:lineRule="auto"/>
              <w:rPr>
                <w:rFonts w:ascii="Tahoma" w:hAnsi="Tahoma" w:cs="Tahoma"/>
                <w:sz w:val="18"/>
                <w:szCs w:val="18"/>
              </w:rPr>
            </w:pPr>
            <w:r w:rsidRPr="00B83D3A">
              <w:rPr>
                <w:rFonts w:ascii="Tahoma" w:hAnsi="Tahoma" w:cs="Tahoma"/>
                <w:sz w:val="18"/>
                <w:szCs w:val="18"/>
              </w:rPr>
              <w:t>ЗАО «Альфа Телеком»</w:t>
            </w:r>
          </w:p>
          <w:p w14:paraId="121861DC"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4C6EF07D" w14:textId="77777777" w:rsidR="00150838" w:rsidRPr="00170E6A" w:rsidRDefault="00150838" w:rsidP="00782DD2">
            <w:pPr>
              <w:spacing w:after="0" w:line="240" w:lineRule="auto"/>
              <w:jc w:val="center"/>
              <w:rPr>
                <w:rFonts w:ascii="Tahoma" w:hAnsi="Tahoma" w:cs="Tahoma"/>
                <w:b/>
                <w:sz w:val="18"/>
                <w:szCs w:val="18"/>
              </w:rPr>
            </w:pPr>
          </w:p>
          <w:p w14:paraId="570CD4C2" w14:textId="77777777" w:rsidR="00150838" w:rsidRPr="00170E6A" w:rsidRDefault="00150838" w:rsidP="00782DD2">
            <w:pPr>
              <w:shd w:val="clear" w:color="auto" w:fill="FFFFFF" w:themeFill="background1"/>
              <w:spacing w:after="0"/>
              <w:jc w:val="center"/>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Мамытов</w:t>
            </w:r>
            <w:r w:rsidRPr="00170E6A">
              <w:rPr>
                <w:rFonts w:ascii="Tahoma" w:hAnsi="Tahoma" w:cs="Tahoma"/>
                <w:b/>
                <w:spacing w:val="-1"/>
                <w:w w:val="103"/>
                <w:sz w:val="18"/>
                <w:szCs w:val="18"/>
              </w:rPr>
              <w:t xml:space="preserve"> А.Т</w:t>
            </w:r>
            <w:r>
              <w:rPr>
                <w:rFonts w:ascii="Tahoma" w:hAnsi="Tahoma" w:cs="Tahoma"/>
                <w:b/>
                <w:spacing w:val="-1"/>
                <w:w w:val="103"/>
                <w:sz w:val="18"/>
                <w:szCs w:val="18"/>
              </w:rPr>
              <w:t>.</w:t>
            </w:r>
          </w:p>
        </w:tc>
        <w:tc>
          <w:tcPr>
            <w:tcW w:w="5376" w:type="dxa"/>
          </w:tcPr>
          <w:p w14:paraId="224AFF27"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«ПОСТАВЩИК»</w:t>
            </w:r>
          </w:p>
          <w:p w14:paraId="322B4B7E" w14:textId="77777777" w:rsidR="00150838" w:rsidRPr="00170E6A" w:rsidRDefault="00150838" w:rsidP="00782DD2">
            <w:pPr>
              <w:spacing w:after="0" w:line="240" w:lineRule="auto"/>
              <w:jc w:val="center"/>
              <w:rPr>
                <w:rFonts w:ascii="Tahoma" w:hAnsi="Tahoma" w:cs="Tahoma"/>
                <w:b/>
                <w:sz w:val="18"/>
                <w:szCs w:val="18"/>
              </w:rPr>
            </w:pPr>
          </w:p>
          <w:p w14:paraId="41FBEFD3" w14:textId="77777777" w:rsidR="00150838" w:rsidRPr="00170E6A" w:rsidRDefault="00150838" w:rsidP="00782DD2">
            <w:pPr>
              <w:spacing w:after="0" w:line="240" w:lineRule="auto"/>
              <w:jc w:val="center"/>
              <w:rPr>
                <w:rFonts w:ascii="Tahoma" w:hAnsi="Tahoma" w:cs="Tahoma"/>
                <w:b/>
                <w:sz w:val="18"/>
                <w:szCs w:val="18"/>
              </w:rPr>
            </w:pPr>
          </w:p>
          <w:p w14:paraId="792C3D54" w14:textId="77777777" w:rsidR="00150838" w:rsidRPr="00170E6A" w:rsidRDefault="00150838" w:rsidP="00782DD2">
            <w:pPr>
              <w:spacing w:after="0" w:line="240" w:lineRule="auto"/>
              <w:jc w:val="center"/>
              <w:rPr>
                <w:rFonts w:ascii="Tahoma" w:hAnsi="Tahoma" w:cs="Tahoma"/>
                <w:b/>
                <w:sz w:val="18"/>
                <w:szCs w:val="18"/>
              </w:rPr>
            </w:pPr>
          </w:p>
          <w:p w14:paraId="3139AAE4"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___________________</w:t>
            </w:r>
          </w:p>
          <w:p w14:paraId="0C5DAB8C" w14:textId="77777777" w:rsidR="00150838" w:rsidRPr="00170E6A" w:rsidRDefault="00150838" w:rsidP="00782DD2">
            <w:pPr>
              <w:spacing w:after="0" w:line="240" w:lineRule="auto"/>
              <w:jc w:val="center"/>
              <w:rPr>
                <w:rFonts w:ascii="Tahoma" w:hAnsi="Tahoma" w:cs="Tahoma"/>
                <w:b/>
                <w:sz w:val="18"/>
                <w:szCs w:val="18"/>
              </w:rPr>
            </w:pPr>
          </w:p>
          <w:p w14:paraId="008ACE9D" w14:textId="77777777" w:rsidR="00150838" w:rsidRPr="00170E6A" w:rsidRDefault="00150838" w:rsidP="00782DD2">
            <w:pPr>
              <w:spacing w:after="0" w:line="240" w:lineRule="auto"/>
              <w:jc w:val="center"/>
              <w:rPr>
                <w:rFonts w:ascii="Tahoma" w:hAnsi="Tahoma" w:cs="Tahoma"/>
                <w:b/>
                <w:sz w:val="18"/>
                <w:szCs w:val="18"/>
              </w:rPr>
            </w:pPr>
          </w:p>
          <w:p w14:paraId="68250BB7" w14:textId="77777777" w:rsidR="00150838" w:rsidRPr="00170E6A" w:rsidRDefault="00150838" w:rsidP="00782DD2">
            <w:pPr>
              <w:spacing w:after="0" w:line="240" w:lineRule="auto"/>
              <w:jc w:val="center"/>
              <w:rPr>
                <w:rFonts w:ascii="Tahoma" w:hAnsi="Tahoma" w:cs="Tahoma"/>
                <w:b/>
                <w:sz w:val="18"/>
                <w:szCs w:val="18"/>
              </w:rPr>
            </w:pPr>
          </w:p>
          <w:p w14:paraId="703F4B89" w14:textId="77777777" w:rsidR="00150838" w:rsidRPr="00170E6A" w:rsidRDefault="00150838" w:rsidP="00782DD2">
            <w:pPr>
              <w:spacing w:after="0" w:line="240" w:lineRule="auto"/>
              <w:jc w:val="center"/>
              <w:rPr>
                <w:rFonts w:ascii="Tahoma" w:hAnsi="Tahoma" w:cs="Tahoma"/>
                <w:b/>
                <w:sz w:val="18"/>
                <w:szCs w:val="18"/>
              </w:rPr>
            </w:pPr>
          </w:p>
          <w:p w14:paraId="4741CD31" w14:textId="77777777" w:rsidR="00150838" w:rsidRPr="00170E6A" w:rsidRDefault="00150838" w:rsidP="00782DD2">
            <w:pPr>
              <w:spacing w:after="0" w:line="240" w:lineRule="auto"/>
              <w:jc w:val="center"/>
              <w:rPr>
                <w:rFonts w:ascii="Tahoma" w:hAnsi="Tahoma" w:cs="Tahoma"/>
                <w:b/>
                <w:sz w:val="18"/>
                <w:szCs w:val="18"/>
              </w:rPr>
            </w:pPr>
          </w:p>
          <w:p w14:paraId="4269A58B" w14:textId="77777777" w:rsidR="00150838" w:rsidRPr="00170E6A" w:rsidRDefault="00150838" w:rsidP="00782DD2">
            <w:pPr>
              <w:shd w:val="clear" w:color="auto" w:fill="FFFFFF" w:themeFill="background1"/>
              <w:spacing w:after="0"/>
              <w:ind w:left="800"/>
              <w:jc w:val="center"/>
              <w:rPr>
                <w:rFonts w:ascii="Tahoma" w:hAnsi="Tahoma" w:cs="Tahoma"/>
                <w:b/>
                <w:bCs/>
                <w:sz w:val="18"/>
                <w:szCs w:val="18"/>
              </w:rPr>
            </w:pPr>
          </w:p>
        </w:tc>
      </w:tr>
    </w:tbl>
    <w:p w14:paraId="71060F68" w14:textId="108A047E" w:rsidR="00EA0DD5" w:rsidRPr="00150838" w:rsidRDefault="00EA0DD5" w:rsidP="00150838">
      <w:pPr>
        <w:tabs>
          <w:tab w:val="left" w:pos="1125"/>
        </w:tabs>
        <w:rPr>
          <w:rFonts w:ascii="Tahoma" w:hAnsi="Tahoma" w:cs="Tahoma"/>
          <w:sz w:val="19"/>
          <w:szCs w:val="19"/>
        </w:rPr>
      </w:pPr>
    </w:p>
    <w:sectPr w:rsidR="00EA0DD5" w:rsidRPr="00150838" w:rsidSect="00C47969">
      <w:footerReference w:type="default" r:id="rId8"/>
      <w:pgSz w:w="11906" w:h="16838"/>
      <w:pgMar w:top="567" w:right="566" w:bottom="568" w:left="1276"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40734D" w:rsidRDefault="0040734D">
      <w:pPr>
        <w:spacing w:after="0" w:line="240" w:lineRule="auto"/>
      </w:pPr>
      <w:r>
        <w:separator/>
      </w:r>
    </w:p>
  </w:endnote>
  <w:endnote w:type="continuationSeparator" w:id="0">
    <w:p w14:paraId="7F662E2B" w14:textId="77777777" w:rsidR="0040734D" w:rsidRDefault="0040734D">
      <w:pPr>
        <w:spacing w:after="0" w:line="240" w:lineRule="auto"/>
      </w:pPr>
      <w:r>
        <w:continuationSeparator/>
      </w:r>
    </w:p>
  </w:endnote>
  <w:endnote w:type="continuationNotice" w:id="1">
    <w:p w14:paraId="1AC89722" w14:textId="77777777" w:rsidR="0040734D" w:rsidRDefault="00407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40734D" w:rsidRDefault="0040734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40734D" w:rsidRDefault="0040734D">
      <w:pPr>
        <w:spacing w:after="0" w:line="240" w:lineRule="auto"/>
      </w:pPr>
      <w:r>
        <w:separator/>
      </w:r>
    </w:p>
  </w:footnote>
  <w:footnote w:type="continuationSeparator" w:id="0">
    <w:p w14:paraId="080E678A" w14:textId="77777777" w:rsidR="0040734D" w:rsidRDefault="0040734D">
      <w:pPr>
        <w:spacing w:after="0" w:line="240" w:lineRule="auto"/>
      </w:pPr>
      <w:r>
        <w:continuationSeparator/>
      </w:r>
    </w:p>
  </w:footnote>
  <w:footnote w:type="continuationNotice" w:id="1">
    <w:p w14:paraId="3A7CDD67" w14:textId="77777777" w:rsidR="0040734D" w:rsidRDefault="004073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AF079E"/>
    <w:multiLevelType w:val="hybridMultilevel"/>
    <w:tmpl w:val="D474EED2"/>
    <w:lvl w:ilvl="0" w:tplc="A9C6B78E">
      <w:start w:val="1"/>
      <w:numFmt w:val="decimal"/>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3"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4"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2A0443"/>
    <w:multiLevelType w:val="hybridMultilevel"/>
    <w:tmpl w:val="413E5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035428"/>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8"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F4F1744"/>
    <w:multiLevelType w:val="hybridMultilevel"/>
    <w:tmpl w:val="3EB282A2"/>
    <w:lvl w:ilvl="0" w:tplc="8F4CD284">
      <w:start w:val="1"/>
      <w:numFmt w:val="bullet"/>
      <w:lvlText w:val="-"/>
      <w:lvlJc w:val="left"/>
      <w:pPr>
        <w:ind w:left="982" w:hanging="360"/>
      </w:pPr>
      <w:rPr>
        <w:rFonts w:ascii="Tahoma" w:hAnsi="Tahoma"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36"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8" w15:restartNumberingAfterBreak="0">
    <w:nsid w:val="6C46041F"/>
    <w:multiLevelType w:val="multilevel"/>
    <w:tmpl w:val="8AD0BDE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1"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10"/>
  </w:num>
  <w:num w:numId="4">
    <w:abstractNumId w:val="27"/>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42"/>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7"/>
  </w:num>
  <w:num w:numId="21">
    <w:abstractNumId w:val="18"/>
  </w:num>
  <w:num w:numId="22">
    <w:abstractNumId w:val="25"/>
  </w:num>
  <w:num w:numId="23">
    <w:abstractNumId w:val="33"/>
  </w:num>
  <w:num w:numId="24">
    <w:abstractNumId w:val="39"/>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2"/>
  </w:num>
  <w:num w:numId="30">
    <w:abstractNumId w:val="34"/>
  </w:num>
  <w:num w:numId="31">
    <w:abstractNumId w:val="22"/>
  </w:num>
  <w:num w:numId="32">
    <w:abstractNumId w:val="36"/>
  </w:num>
  <w:num w:numId="33">
    <w:abstractNumId w:val="4"/>
  </w:num>
  <w:num w:numId="34">
    <w:abstractNumId w:val="30"/>
  </w:num>
  <w:num w:numId="35">
    <w:abstractNumId w:val="11"/>
  </w:num>
  <w:num w:numId="36">
    <w:abstractNumId w:val="43"/>
  </w:num>
  <w:num w:numId="37">
    <w:abstractNumId w:val="8"/>
  </w:num>
  <w:num w:numId="38">
    <w:abstractNumId w:val="23"/>
  </w:num>
  <w:num w:numId="39">
    <w:abstractNumId w:val="13"/>
  </w:num>
  <w:num w:numId="40">
    <w:abstractNumId w:val="21"/>
  </w:num>
  <w:num w:numId="41">
    <w:abstractNumId w:val="38"/>
  </w:num>
  <w:num w:numId="42">
    <w:abstractNumId w:val="28"/>
  </w:num>
  <w:num w:numId="43">
    <w:abstractNumId w:val="3"/>
  </w:num>
  <w:num w:numId="44">
    <w:abstractNumId w:val="37"/>
  </w:num>
  <w:num w:numId="45">
    <w:abstractNumId w:val="20"/>
  </w:num>
  <w:num w:numId="46">
    <w:abstractNumId w:val="16"/>
  </w:num>
  <w:num w:numId="47">
    <w:abstractNumId w:val="15"/>
  </w:num>
  <w:num w:numId="48">
    <w:abstractNumId w:val="3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5889"/>
    <w:rsid w:val="00057CF0"/>
    <w:rsid w:val="00057D98"/>
    <w:rsid w:val="00057E67"/>
    <w:rsid w:val="00060C7F"/>
    <w:rsid w:val="00062A08"/>
    <w:rsid w:val="0006359F"/>
    <w:rsid w:val="00064600"/>
    <w:rsid w:val="00065229"/>
    <w:rsid w:val="0006700F"/>
    <w:rsid w:val="0006705B"/>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96B"/>
    <w:rsid w:val="000B77AE"/>
    <w:rsid w:val="000C07AD"/>
    <w:rsid w:val="000C09FB"/>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447D"/>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0838"/>
    <w:rsid w:val="001517E9"/>
    <w:rsid w:val="00152AA4"/>
    <w:rsid w:val="00153877"/>
    <w:rsid w:val="001560D1"/>
    <w:rsid w:val="0015616A"/>
    <w:rsid w:val="001568C0"/>
    <w:rsid w:val="00156B62"/>
    <w:rsid w:val="00165954"/>
    <w:rsid w:val="0016629E"/>
    <w:rsid w:val="00166D40"/>
    <w:rsid w:val="00166E3B"/>
    <w:rsid w:val="00174CA8"/>
    <w:rsid w:val="001775D9"/>
    <w:rsid w:val="00180318"/>
    <w:rsid w:val="0018051A"/>
    <w:rsid w:val="00181C37"/>
    <w:rsid w:val="0018475F"/>
    <w:rsid w:val="00185E7A"/>
    <w:rsid w:val="0018706E"/>
    <w:rsid w:val="00187DB7"/>
    <w:rsid w:val="00190BCF"/>
    <w:rsid w:val="0019425A"/>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2EBC"/>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24"/>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1E9C"/>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2CA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13D2"/>
    <w:rsid w:val="00402D5C"/>
    <w:rsid w:val="0040734D"/>
    <w:rsid w:val="00413591"/>
    <w:rsid w:val="00413D31"/>
    <w:rsid w:val="00415AB0"/>
    <w:rsid w:val="0041628D"/>
    <w:rsid w:val="004174BF"/>
    <w:rsid w:val="00417950"/>
    <w:rsid w:val="004206C3"/>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B0574"/>
    <w:rsid w:val="004B1B2F"/>
    <w:rsid w:val="004B4802"/>
    <w:rsid w:val="004B6A06"/>
    <w:rsid w:val="004C0DA6"/>
    <w:rsid w:val="004C223B"/>
    <w:rsid w:val="004D235B"/>
    <w:rsid w:val="004D25E1"/>
    <w:rsid w:val="004D2F61"/>
    <w:rsid w:val="004D3924"/>
    <w:rsid w:val="004D601D"/>
    <w:rsid w:val="004D6447"/>
    <w:rsid w:val="004D714A"/>
    <w:rsid w:val="004E1D7D"/>
    <w:rsid w:val="004E3A70"/>
    <w:rsid w:val="004E43A3"/>
    <w:rsid w:val="004E4C87"/>
    <w:rsid w:val="004E5043"/>
    <w:rsid w:val="004E6643"/>
    <w:rsid w:val="004E6D7C"/>
    <w:rsid w:val="004E72E9"/>
    <w:rsid w:val="005014A6"/>
    <w:rsid w:val="005023F3"/>
    <w:rsid w:val="00503E04"/>
    <w:rsid w:val="0050620D"/>
    <w:rsid w:val="00510109"/>
    <w:rsid w:val="005101DB"/>
    <w:rsid w:val="00511355"/>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21F"/>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2D3E"/>
    <w:rsid w:val="00623152"/>
    <w:rsid w:val="00623189"/>
    <w:rsid w:val="00623202"/>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1BFC"/>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80F"/>
    <w:rsid w:val="00706DFD"/>
    <w:rsid w:val="007152EB"/>
    <w:rsid w:val="00716A7E"/>
    <w:rsid w:val="00717BFF"/>
    <w:rsid w:val="00717D6B"/>
    <w:rsid w:val="00720CC8"/>
    <w:rsid w:val="00721619"/>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3D8C"/>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21B7"/>
    <w:rsid w:val="00782DD2"/>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521A"/>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3969"/>
    <w:rsid w:val="007F48C0"/>
    <w:rsid w:val="0080439B"/>
    <w:rsid w:val="00806746"/>
    <w:rsid w:val="00806C5D"/>
    <w:rsid w:val="0081192D"/>
    <w:rsid w:val="008122FC"/>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2FEC"/>
    <w:rsid w:val="0086309F"/>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1511"/>
    <w:rsid w:val="008A5D72"/>
    <w:rsid w:val="008A6E1B"/>
    <w:rsid w:val="008A7F2E"/>
    <w:rsid w:val="008B1BEB"/>
    <w:rsid w:val="008B319F"/>
    <w:rsid w:val="008B3E62"/>
    <w:rsid w:val="008C18F3"/>
    <w:rsid w:val="008C312A"/>
    <w:rsid w:val="008C4EF3"/>
    <w:rsid w:val="008C52FB"/>
    <w:rsid w:val="008C5FCA"/>
    <w:rsid w:val="008C7872"/>
    <w:rsid w:val="008D09B5"/>
    <w:rsid w:val="008D1C4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3AE4"/>
    <w:rsid w:val="009543ED"/>
    <w:rsid w:val="00955148"/>
    <w:rsid w:val="0096053E"/>
    <w:rsid w:val="00960FB9"/>
    <w:rsid w:val="00964405"/>
    <w:rsid w:val="009657D6"/>
    <w:rsid w:val="00966A05"/>
    <w:rsid w:val="009673F6"/>
    <w:rsid w:val="00967900"/>
    <w:rsid w:val="00974603"/>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64C"/>
    <w:rsid w:val="009B6958"/>
    <w:rsid w:val="009C02DB"/>
    <w:rsid w:val="009C0C36"/>
    <w:rsid w:val="009C4B9D"/>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33E51"/>
    <w:rsid w:val="00A36A22"/>
    <w:rsid w:val="00A36FD3"/>
    <w:rsid w:val="00A41EBD"/>
    <w:rsid w:val="00A4267A"/>
    <w:rsid w:val="00A44763"/>
    <w:rsid w:val="00A467A4"/>
    <w:rsid w:val="00A47356"/>
    <w:rsid w:val="00A47581"/>
    <w:rsid w:val="00A5144E"/>
    <w:rsid w:val="00A53832"/>
    <w:rsid w:val="00A550A3"/>
    <w:rsid w:val="00A562CE"/>
    <w:rsid w:val="00A57962"/>
    <w:rsid w:val="00A62075"/>
    <w:rsid w:val="00A63ED3"/>
    <w:rsid w:val="00A649C1"/>
    <w:rsid w:val="00A64F85"/>
    <w:rsid w:val="00A65036"/>
    <w:rsid w:val="00A65590"/>
    <w:rsid w:val="00A65E97"/>
    <w:rsid w:val="00A672EF"/>
    <w:rsid w:val="00A67645"/>
    <w:rsid w:val="00A707B8"/>
    <w:rsid w:val="00A7129E"/>
    <w:rsid w:val="00A719A4"/>
    <w:rsid w:val="00A71F76"/>
    <w:rsid w:val="00A722BA"/>
    <w:rsid w:val="00A750B2"/>
    <w:rsid w:val="00A76C2F"/>
    <w:rsid w:val="00A837E5"/>
    <w:rsid w:val="00A86F03"/>
    <w:rsid w:val="00A90AA1"/>
    <w:rsid w:val="00A917E3"/>
    <w:rsid w:val="00A91FC3"/>
    <w:rsid w:val="00A95FA3"/>
    <w:rsid w:val="00AA4C0F"/>
    <w:rsid w:val="00AA58CC"/>
    <w:rsid w:val="00AA5C4D"/>
    <w:rsid w:val="00AA785A"/>
    <w:rsid w:val="00AA7C3B"/>
    <w:rsid w:val="00AB11E8"/>
    <w:rsid w:val="00AB1D0E"/>
    <w:rsid w:val="00AB3367"/>
    <w:rsid w:val="00AB5FC6"/>
    <w:rsid w:val="00AB6AE6"/>
    <w:rsid w:val="00AC138E"/>
    <w:rsid w:val="00AC1EA0"/>
    <w:rsid w:val="00AC2462"/>
    <w:rsid w:val="00AC42D8"/>
    <w:rsid w:val="00AC4486"/>
    <w:rsid w:val="00AC5DB6"/>
    <w:rsid w:val="00AD1CE1"/>
    <w:rsid w:val="00AD4689"/>
    <w:rsid w:val="00AD5121"/>
    <w:rsid w:val="00AD5AF6"/>
    <w:rsid w:val="00AD6B4A"/>
    <w:rsid w:val="00AD7B48"/>
    <w:rsid w:val="00AD7D31"/>
    <w:rsid w:val="00AD7E80"/>
    <w:rsid w:val="00AE1C6C"/>
    <w:rsid w:val="00AE4B8C"/>
    <w:rsid w:val="00AE63BA"/>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C8B"/>
    <w:rsid w:val="00BC561E"/>
    <w:rsid w:val="00BD0D5E"/>
    <w:rsid w:val="00BD12BF"/>
    <w:rsid w:val="00BD4306"/>
    <w:rsid w:val="00BD4F33"/>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5CD"/>
    <w:rsid w:val="00C14883"/>
    <w:rsid w:val="00C156D7"/>
    <w:rsid w:val="00C17068"/>
    <w:rsid w:val="00C17B90"/>
    <w:rsid w:val="00C20B54"/>
    <w:rsid w:val="00C24AED"/>
    <w:rsid w:val="00C25DF6"/>
    <w:rsid w:val="00C268A9"/>
    <w:rsid w:val="00C276DA"/>
    <w:rsid w:val="00C27C4C"/>
    <w:rsid w:val="00C31D47"/>
    <w:rsid w:val="00C33531"/>
    <w:rsid w:val="00C34CBF"/>
    <w:rsid w:val="00C34DDB"/>
    <w:rsid w:val="00C37EC6"/>
    <w:rsid w:val="00C447C7"/>
    <w:rsid w:val="00C45124"/>
    <w:rsid w:val="00C45AB5"/>
    <w:rsid w:val="00C47969"/>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5DC0"/>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43A4"/>
    <w:rsid w:val="00CF7968"/>
    <w:rsid w:val="00D02F10"/>
    <w:rsid w:val="00D03326"/>
    <w:rsid w:val="00D048A7"/>
    <w:rsid w:val="00D04B6E"/>
    <w:rsid w:val="00D063D1"/>
    <w:rsid w:val="00D1207C"/>
    <w:rsid w:val="00D146E2"/>
    <w:rsid w:val="00D22753"/>
    <w:rsid w:val="00D227E0"/>
    <w:rsid w:val="00D22C07"/>
    <w:rsid w:val="00D30666"/>
    <w:rsid w:val="00D30BA0"/>
    <w:rsid w:val="00D310DB"/>
    <w:rsid w:val="00D31474"/>
    <w:rsid w:val="00D33B36"/>
    <w:rsid w:val="00D33C9F"/>
    <w:rsid w:val="00D33D84"/>
    <w:rsid w:val="00D33F3C"/>
    <w:rsid w:val="00D34AFE"/>
    <w:rsid w:val="00D3568D"/>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19E3"/>
    <w:rsid w:val="00D94419"/>
    <w:rsid w:val="00D94DA0"/>
    <w:rsid w:val="00D952BC"/>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C79"/>
    <w:rsid w:val="00E36E02"/>
    <w:rsid w:val="00E415C6"/>
    <w:rsid w:val="00E41E34"/>
    <w:rsid w:val="00E4560C"/>
    <w:rsid w:val="00E4663A"/>
    <w:rsid w:val="00E46BE3"/>
    <w:rsid w:val="00E47FB0"/>
    <w:rsid w:val="00E51DAD"/>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49C4"/>
    <w:rsid w:val="00E95F55"/>
    <w:rsid w:val="00E97A7F"/>
    <w:rsid w:val="00EA0C6A"/>
    <w:rsid w:val="00EA0DD5"/>
    <w:rsid w:val="00EA1FA1"/>
    <w:rsid w:val="00EB00A9"/>
    <w:rsid w:val="00EB20DD"/>
    <w:rsid w:val="00EB2FA3"/>
    <w:rsid w:val="00EB3DEE"/>
    <w:rsid w:val="00EB4AB4"/>
    <w:rsid w:val="00EB4BC9"/>
    <w:rsid w:val="00EB5204"/>
    <w:rsid w:val="00EB610C"/>
    <w:rsid w:val="00EB6AD2"/>
    <w:rsid w:val="00EB7D2F"/>
    <w:rsid w:val="00EC0B56"/>
    <w:rsid w:val="00EC2451"/>
    <w:rsid w:val="00EC28F0"/>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3204"/>
    <w:rsid w:val="00F44DF2"/>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789E"/>
    <w:rsid w:val="00FA12A3"/>
    <w:rsid w:val="00FA2E57"/>
    <w:rsid w:val="00FA3AC8"/>
    <w:rsid w:val="00FA6343"/>
    <w:rsid w:val="00FA7750"/>
    <w:rsid w:val="00FB19A8"/>
    <w:rsid w:val="00FB2483"/>
    <w:rsid w:val="00FB25E2"/>
    <w:rsid w:val="00FB3844"/>
    <w:rsid w:val="00FB48B2"/>
    <w:rsid w:val="00FB5475"/>
    <w:rsid w:val="00FB5FDC"/>
    <w:rsid w:val="00FB71FD"/>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paragraph" w:customStyle="1" w:styleId="Default">
    <w:name w:val="Default"/>
    <w:rsid w:val="0040734D"/>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6238318">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7811677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05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F5185-14E9-4058-B64A-69C7A864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14</Pages>
  <Words>5447</Words>
  <Characters>31049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36424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227</cp:revision>
  <cp:lastPrinted>2023-07-04T02:52:00Z</cp:lastPrinted>
  <dcterms:created xsi:type="dcterms:W3CDTF">2022-05-31T06:14:00Z</dcterms:created>
  <dcterms:modified xsi:type="dcterms:W3CDTF">2023-08-24T08:22:00Z</dcterms:modified>
</cp:coreProperties>
</file>