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3B548D8" w:rsidR="00EC0B56" w:rsidRPr="00207F95"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DF1315">
        <w:rPr>
          <w:rFonts w:ascii="Tahoma" w:hAnsi="Tahoma" w:cs="Tahoma"/>
          <w:b/>
          <w:color w:val="0000CC"/>
          <w:sz w:val="19"/>
          <w:szCs w:val="19"/>
        </w:rPr>
        <w:t>178</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3CB86FD2"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1B6DBF">
        <w:rPr>
          <w:rFonts w:ascii="Tahoma" w:hAnsi="Tahoma" w:cs="Tahoma"/>
          <w:sz w:val="19"/>
          <w:szCs w:val="19"/>
        </w:rPr>
        <w:t>_</w:t>
      </w:r>
      <w:r w:rsidR="00DF1315">
        <w:rPr>
          <w:rFonts w:ascii="Tahoma" w:hAnsi="Tahoma" w:cs="Tahoma"/>
          <w:sz w:val="19"/>
          <w:szCs w:val="19"/>
        </w:rPr>
        <w:t>4</w:t>
      </w:r>
      <w:r w:rsidR="00DC2A17">
        <w:rPr>
          <w:rFonts w:ascii="Tahoma" w:hAnsi="Tahoma" w:cs="Tahoma"/>
          <w:sz w:val="19"/>
          <w:szCs w:val="19"/>
        </w:rPr>
        <w:t>_</w:t>
      </w:r>
      <w:r w:rsidR="00BE7EFE" w:rsidRPr="001B56ED">
        <w:rPr>
          <w:rFonts w:ascii="Tahoma" w:hAnsi="Tahoma" w:cs="Tahoma"/>
          <w:sz w:val="19"/>
          <w:szCs w:val="19"/>
        </w:rPr>
        <w:t xml:space="preserve">» </w:t>
      </w:r>
      <w:r w:rsidR="006B655D">
        <w:rPr>
          <w:rFonts w:ascii="Tahoma" w:hAnsi="Tahoma" w:cs="Tahoma"/>
          <w:sz w:val="19"/>
          <w:szCs w:val="19"/>
        </w:rPr>
        <w:t>сентября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3168A431" w14:textId="17DEBB7D"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DC2A17" w:rsidRPr="00DC2A17">
        <w:rPr>
          <w:rFonts w:ascii="Tahoma" w:hAnsi="Tahoma" w:cs="Tahoma"/>
          <w:b/>
          <w:sz w:val="19"/>
          <w:szCs w:val="19"/>
        </w:rPr>
        <w:t>работ по строительству объектов связи</w:t>
      </w:r>
      <w:r w:rsidR="00DC2A17">
        <w:rPr>
          <w:rFonts w:ascii="Tahoma" w:hAnsi="Tahoma" w:cs="Tahoma"/>
          <w:b/>
          <w:sz w:val="19"/>
          <w:szCs w:val="19"/>
        </w:rPr>
        <w:t xml:space="preserve"> </w:t>
      </w:r>
      <w:r w:rsidR="00DC2A17" w:rsidRPr="001B56ED">
        <w:rPr>
          <w:rFonts w:ascii="Tahoma" w:hAnsi="Tahoma" w:cs="Tahoma"/>
          <w:sz w:val="19"/>
          <w:szCs w:val="19"/>
        </w:rPr>
        <w:t>(</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40BA404D" w14:textId="01359DCE" w:rsidR="00F824C7" w:rsidRPr="001B56ED" w:rsidRDefault="00BF20E6" w:rsidP="00DF0DCF">
      <w:pPr>
        <w:pStyle w:val="af2"/>
        <w:ind w:right="-460"/>
        <w:rPr>
          <w:rFonts w:ascii="Tahoma" w:hAnsi="Tahoma" w:cs="Tahoma"/>
          <w:b/>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№1</w:t>
      </w:r>
      <w:r w:rsidRPr="001B56ED">
        <w:rPr>
          <w:rFonts w:ascii="Tahoma" w:hAnsi="Tahoma" w:cs="Tahoma"/>
          <w:sz w:val="19"/>
          <w:szCs w:val="19"/>
        </w:rPr>
        <w:t xml:space="preserve"> - </w:t>
      </w:r>
      <w:r w:rsidR="009D7C8B" w:rsidRPr="009D7C8B">
        <w:rPr>
          <w:rFonts w:ascii="Tahoma" w:hAnsi="Tahoma" w:cs="Tahoma"/>
          <w:sz w:val="19"/>
          <w:szCs w:val="19"/>
        </w:rPr>
        <w:t>Подготовка документации и строительство объектов с</w:t>
      </w:r>
      <w:r w:rsidR="009D7C8B">
        <w:rPr>
          <w:rFonts w:ascii="Tahoma" w:hAnsi="Tahoma" w:cs="Tahoma"/>
          <w:sz w:val="19"/>
          <w:szCs w:val="19"/>
        </w:rPr>
        <w:t>вязи по Иссык-Кульской области</w:t>
      </w:r>
      <w:r w:rsidR="00F824C7" w:rsidRPr="001B56ED">
        <w:rPr>
          <w:rFonts w:ascii="Tahoma" w:hAnsi="Tahoma" w:cs="Tahoma"/>
          <w:sz w:val="19"/>
          <w:szCs w:val="19"/>
        </w:rPr>
        <w:t>;</w:t>
      </w:r>
    </w:p>
    <w:p w14:paraId="7554DE07" w14:textId="562753AF" w:rsidR="00BF20E6" w:rsidRDefault="00BF20E6" w:rsidP="00DF0DCF">
      <w:pPr>
        <w:spacing w:after="0" w:line="240" w:lineRule="auto"/>
        <w:ind w:right="-460"/>
        <w:jc w:val="both"/>
        <w:rPr>
          <w:rFonts w:ascii="Tahoma" w:hAnsi="Tahoma" w:cs="Tahoma"/>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№2</w:t>
      </w:r>
      <w:r w:rsidRPr="001B56ED">
        <w:rPr>
          <w:rFonts w:ascii="Tahoma" w:hAnsi="Tahoma" w:cs="Tahoma"/>
          <w:sz w:val="19"/>
          <w:szCs w:val="19"/>
        </w:rPr>
        <w:t xml:space="preserve"> - </w:t>
      </w:r>
      <w:r w:rsidR="009D7C8B" w:rsidRPr="009D7C8B">
        <w:rPr>
          <w:rFonts w:ascii="Tahoma" w:hAnsi="Tahoma" w:cs="Tahoma"/>
          <w:sz w:val="19"/>
          <w:szCs w:val="19"/>
        </w:rPr>
        <w:t xml:space="preserve">Подготовка документации и строительство объектов связи по </w:t>
      </w:r>
      <w:proofErr w:type="spellStart"/>
      <w:r w:rsidR="009D7C8B" w:rsidRPr="009D7C8B">
        <w:rPr>
          <w:rFonts w:ascii="Tahoma" w:hAnsi="Tahoma" w:cs="Tahoma"/>
          <w:sz w:val="19"/>
          <w:szCs w:val="19"/>
        </w:rPr>
        <w:t>Нарынской</w:t>
      </w:r>
      <w:proofErr w:type="spellEnd"/>
      <w:r w:rsidR="009D7C8B" w:rsidRPr="009D7C8B">
        <w:rPr>
          <w:rFonts w:ascii="Tahoma" w:hAnsi="Tahoma" w:cs="Tahoma"/>
          <w:sz w:val="19"/>
          <w:szCs w:val="19"/>
        </w:rPr>
        <w:t xml:space="preserve"> области</w:t>
      </w:r>
      <w:r w:rsidR="009D7C8B">
        <w:rPr>
          <w:rFonts w:ascii="Tahoma" w:hAnsi="Tahoma" w:cs="Tahoma"/>
          <w:sz w:val="19"/>
          <w:szCs w:val="19"/>
        </w:rPr>
        <w:t>.</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3E79DC">
      <w:pPr>
        <w:pStyle w:val="a3"/>
        <w:widowControl w:val="0"/>
        <w:numPr>
          <w:ilvl w:val="0"/>
          <w:numId w:val="10"/>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6FDB81A5" w:rsidR="00DF0DCF" w:rsidRPr="001B56ED" w:rsidRDefault="00DF1315" w:rsidP="00DF1315">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00DF0DCF" w:rsidRPr="001B56ED">
              <w:rPr>
                <w:rFonts w:ascii="Tahoma" w:hAnsi="Tahoma" w:cs="Tahoma"/>
                <w:b/>
                <w:sz w:val="19"/>
                <w:szCs w:val="19"/>
              </w:rPr>
              <w:t>.</w:t>
            </w:r>
            <w:r>
              <w:rPr>
                <w:rFonts w:ascii="Tahoma" w:hAnsi="Tahoma" w:cs="Tahoma"/>
                <w:b/>
                <w:sz w:val="19"/>
                <w:szCs w:val="19"/>
              </w:rPr>
              <w:t>09</w:t>
            </w:r>
            <w:r w:rsidR="00DF0DCF" w:rsidRPr="001B56ED">
              <w:rPr>
                <w:rFonts w:ascii="Tahoma" w:hAnsi="Tahoma" w:cs="Tahoma"/>
                <w:b/>
                <w:sz w:val="19"/>
                <w:szCs w:val="19"/>
              </w:rPr>
              <w:t xml:space="preserve">.2023г. </w:t>
            </w:r>
            <w:r>
              <w:rPr>
                <w:rFonts w:ascii="Tahoma" w:hAnsi="Tahoma" w:cs="Tahoma"/>
                <w:b/>
                <w:sz w:val="19"/>
                <w:szCs w:val="19"/>
              </w:rPr>
              <w:t>09</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72CA2FFC" w:rsidR="00DF0DCF" w:rsidRPr="001B56ED" w:rsidRDefault="00DF1315" w:rsidP="00DF1315">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00F5188F" w:rsidRPr="001B56ED">
              <w:rPr>
                <w:rFonts w:ascii="Tahoma" w:hAnsi="Tahoma" w:cs="Tahoma"/>
                <w:b/>
                <w:sz w:val="19"/>
                <w:szCs w:val="19"/>
              </w:rPr>
              <w:t>.</w:t>
            </w:r>
            <w:r>
              <w:rPr>
                <w:rFonts w:ascii="Tahoma" w:hAnsi="Tahoma" w:cs="Tahoma"/>
                <w:b/>
                <w:sz w:val="19"/>
                <w:szCs w:val="19"/>
              </w:rPr>
              <w:t>09</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10</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11</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 xml:space="preserve">по адресу: г. Бишкек, ул. </w:t>
            </w:r>
            <w:proofErr w:type="spellStart"/>
            <w:r w:rsidRPr="001B56ED">
              <w:rPr>
                <w:rFonts w:ascii="Tahoma" w:hAnsi="Tahoma" w:cs="Tahoma"/>
                <w:sz w:val="19"/>
                <w:szCs w:val="19"/>
              </w:rPr>
              <w:t>Суюмбаева</w:t>
            </w:r>
            <w:proofErr w:type="spellEnd"/>
            <w:r w:rsidRPr="001B56ED">
              <w:rPr>
                <w:rFonts w:ascii="Tahoma" w:hAnsi="Tahoma" w:cs="Tahoma"/>
                <w:sz w:val="19"/>
                <w:szCs w:val="19"/>
              </w:rPr>
              <w:t>, 123;</w:t>
            </w:r>
          </w:p>
        </w:tc>
        <w:tc>
          <w:tcPr>
            <w:tcW w:w="3544" w:type="dxa"/>
            <w:shd w:val="clear" w:color="auto" w:fill="auto"/>
          </w:tcPr>
          <w:p w14:paraId="75B79004" w14:textId="6EBEF021" w:rsidR="00DF0DCF" w:rsidRPr="001B56ED" w:rsidRDefault="00DF0DCF" w:rsidP="00DF1315">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DF1315">
              <w:rPr>
                <w:rFonts w:ascii="Tahoma" w:hAnsi="Tahoma" w:cs="Tahoma"/>
                <w:b/>
                <w:sz w:val="19"/>
                <w:szCs w:val="19"/>
              </w:rPr>
              <w:t>12</w:t>
            </w:r>
            <w:r w:rsidR="00F5188F" w:rsidRPr="001B56ED">
              <w:rPr>
                <w:rFonts w:ascii="Tahoma" w:hAnsi="Tahoma" w:cs="Tahoma"/>
                <w:b/>
                <w:sz w:val="19"/>
                <w:szCs w:val="19"/>
              </w:rPr>
              <w:t>.</w:t>
            </w:r>
            <w:r w:rsidR="00DF1315">
              <w:rPr>
                <w:rFonts w:ascii="Tahoma" w:hAnsi="Tahoma" w:cs="Tahoma"/>
                <w:b/>
                <w:sz w:val="19"/>
                <w:szCs w:val="19"/>
              </w:rPr>
              <w:t>09</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DF1315">
              <w:rPr>
                <w:rFonts w:ascii="Tahoma" w:hAnsi="Tahoma" w:cs="Tahoma"/>
                <w:b/>
                <w:sz w:val="19"/>
                <w:szCs w:val="19"/>
              </w:rPr>
              <w:t>12</w:t>
            </w:r>
            <w:r w:rsidRPr="001B56ED">
              <w:rPr>
                <w:rFonts w:ascii="Tahoma" w:hAnsi="Tahoma" w:cs="Tahoma"/>
                <w:b/>
                <w:sz w:val="19"/>
                <w:szCs w:val="19"/>
              </w:rPr>
              <w:t>:</w:t>
            </w:r>
            <w:r w:rsidR="00DF1315">
              <w:rPr>
                <w:rFonts w:ascii="Tahoma" w:hAnsi="Tahoma" w:cs="Tahoma"/>
                <w:b/>
                <w:sz w:val="19"/>
                <w:szCs w:val="19"/>
              </w:rPr>
              <w:t>00</w:t>
            </w:r>
            <w:bookmarkStart w:id="0" w:name="_GoBack"/>
            <w:bookmarkEnd w:id="0"/>
            <w:r w:rsidR="00F91AE1">
              <w:rPr>
                <w:rFonts w:ascii="Tahoma" w:hAnsi="Tahoma" w:cs="Tahoma"/>
                <w:b/>
                <w:sz w:val="19"/>
                <w:szCs w:val="19"/>
              </w:rPr>
              <w:t xml:space="preserve">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xml:space="preserve">- Заявки, направленные с использованием облачных </w:t>
      </w:r>
      <w:proofErr w:type="spellStart"/>
      <w:r w:rsidRPr="001B56ED">
        <w:rPr>
          <w:rFonts w:ascii="Tahoma" w:hAnsi="Tahoma" w:cs="Tahoma"/>
          <w:b/>
          <w:i/>
          <w:color w:val="FF0000"/>
          <w:sz w:val="19"/>
          <w:szCs w:val="19"/>
          <w:u w:val="single"/>
        </w:rPr>
        <w:t>файлообменников</w:t>
      </w:r>
      <w:proofErr w:type="spellEnd"/>
      <w:r w:rsidRPr="001B56ED">
        <w:rPr>
          <w:rFonts w:ascii="Tahoma" w:hAnsi="Tahoma" w:cs="Tahoma"/>
          <w:b/>
          <w:i/>
          <w:color w:val="FF0000"/>
          <w:sz w:val="19"/>
          <w:szCs w:val="19"/>
          <w:u w:val="single"/>
        </w:rPr>
        <w:t xml:space="preserve"> не принимаются и не рассматриваются.</w:t>
      </w:r>
    </w:p>
    <w:p w14:paraId="03579AA8" w14:textId="5B13152C" w:rsidR="00B47271" w:rsidRPr="001B56ED" w:rsidRDefault="00B47271" w:rsidP="003E79DC">
      <w:pPr>
        <w:pStyle w:val="a3"/>
        <w:numPr>
          <w:ilvl w:val="0"/>
          <w:numId w:val="10"/>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proofErr w:type="spellStart"/>
      <w:r w:rsidRPr="001B56ED">
        <w:rPr>
          <w:rFonts w:ascii="Tahoma" w:hAnsi="Tahoma" w:cs="Tahoma"/>
          <w:b/>
          <w:sz w:val="19"/>
          <w:szCs w:val="19"/>
          <w:u w:val="single"/>
          <w:lang w:val="en-US"/>
        </w:rPr>
        <w:t>megacom</w:t>
      </w:r>
      <w:proofErr w:type="spellEnd"/>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3E79DC">
      <w:pPr>
        <w:pStyle w:val="tkTekst"/>
        <w:numPr>
          <w:ilvl w:val="0"/>
          <w:numId w:val="10"/>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3E79DC">
      <w:pPr>
        <w:pStyle w:val="a3"/>
        <w:widowControl w:val="0"/>
        <w:numPr>
          <w:ilvl w:val="0"/>
          <w:numId w:val="10"/>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3E79DC">
      <w:pPr>
        <w:pStyle w:val="a3"/>
        <w:numPr>
          <w:ilvl w:val="0"/>
          <w:numId w:val="10"/>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3E79DC">
      <w:pPr>
        <w:pStyle w:val="a3"/>
        <w:numPr>
          <w:ilvl w:val="0"/>
          <w:numId w:val="10"/>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3E79DC">
      <w:pPr>
        <w:pStyle w:val="a3"/>
        <w:widowControl w:val="0"/>
        <w:numPr>
          <w:ilvl w:val="0"/>
          <w:numId w:val="10"/>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1B56ED">
        <w:rPr>
          <w:rFonts w:ascii="Tahoma" w:hAnsi="Tahoma" w:cs="Tahoma"/>
          <w:b/>
          <w:sz w:val="19"/>
          <w:szCs w:val="19"/>
          <w:u w:val="single"/>
        </w:rPr>
        <w:t>ов</w:t>
      </w:r>
      <w:proofErr w:type="spellEnd"/>
      <w:r w:rsidRPr="001B56ED">
        <w:rPr>
          <w:rFonts w:ascii="Tahoma" w:hAnsi="Tahoma" w:cs="Tahoma"/>
          <w:b/>
          <w:sz w:val="19"/>
          <w:szCs w:val="19"/>
          <w:u w:val="single"/>
        </w:rPr>
        <w:t>)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3E79DC">
      <w:pPr>
        <w:pStyle w:val="a3"/>
        <w:numPr>
          <w:ilvl w:val="0"/>
          <w:numId w:val="10"/>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3E79DC">
      <w:pPr>
        <w:pStyle w:val="a3"/>
        <w:numPr>
          <w:ilvl w:val="0"/>
          <w:numId w:val="10"/>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3E79DC">
      <w:pPr>
        <w:pStyle w:val="a3"/>
        <w:numPr>
          <w:ilvl w:val="0"/>
          <w:numId w:val="10"/>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3E79DC">
      <w:pPr>
        <w:pStyle w:val="a3"/>
        <w:numPr>
          <w:ilvl w:val="0"/>
          <w:numId w:val="10"/>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3E79DC">
      <w:pPr>
        <w:pStyle w:val="a3"/>
        <w:numPr>
          <w:ilvl w:val="0"/>
          <w:numId w:val="10"/>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3E79DC">
      <w:pPr>
        <w:pStyle w:val="a3"/>
        <w:numPr>
          <w:ilvl w:val="0"/>
          <w:numId w:val="10"/>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3E79DC">
      <w:pPr>
        <w:pStyle w:val="a3"/>
        <w:numPr>
          <w:ilvl w:val="0"/>
          <w:numId w:val="10"/>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76C0A971" w:rsidR="00DF0DCF" w:rsidRPr="001B56ED"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526CA57A" w14:textId="25A13C5D" w:rsidR="00F77AE3" w:rsidRDefault="00B47271" w:rsidP="00F77AE3">
      <w:pPr>
        <w:pStyle w:val="ac"/>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F77AE3">
        <w:rPr>
          <w:rFonts w:ascii="Tahoma" w:hAnsi="Tahoma" w:cs="Tahoma"/>
          <w:sz w:val="16"/>
          <w:szCs w:val="19"/>
        </w:rPr>
        <w:t> </w:t>
      </w:r>
      <w:r w:rsidRPr="001B56ED">
        <w:rPr>
          <w:rFonts w:ascii="Tahoma" w:hAnsi="Tahoma" w:cs="Tahoma"/>
          <w:sz w:val="16"/>
          <w:szCs w:val="19"/>
        </w:rPr>
        <w:t>244</w:t>
      </w:r>
    </w:p>
    <w:p w14:paraId="66F6B3F5" w14:textId="393FCBB3" w:rsidR="00887EBD" w:rsidRPr="001B56ED" w:rsidRDefault="00242BA1" w:rsidP="00887EBD">
      <w:pPr>
        <w:spacing w:after="0" w:line="240" w:lineRule="auto"/>
        <w:rPr>
          <w:rFonts w:ascii="Tahoma" w:hAnsi="Tahoma" w:cs="Tahoma"/>
          <w:sz w:val="16"/>
          <w:szCs w:val="19"/>
        </w:rPr>
      </w:pPr>
      <w:r>
        <w:rPr>
          <w:rFonts w:ascii="Tahoma" w:hAnsi="Tahoma" w:cs="Tahoma"/>
          <w:sz w:val="16"/>
          <w:szCs w:val="19"/>
        </w:rPr>
        <w:br w:type="page"/>
      </w: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lastRenderedPageBreak/>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3DA98B26" w:rsidR="008A008C" w:rsidRPr="001B56ED" w:rsidRDefault="00DF0DCF" w:rsidP="009D7C8B">
            <w:pPr>
              <w:pStyle w:val="af2"/>
              <w:rPr>
                <w:rFonts w:ascii="Tahoma" w:hAnsi="Tahoma" w:cs="Tahoma"/>
                <w:color w:val="000000"/>
                <w:sz w:val="19"/>
                <w:szCs w:val="19"/>
              </w:rPr>
            </w:pPr>
            <w:r w:rsidRPr="001B56ED">
              <w:rPr>
                <w:rFonts w:ascii="Tahoma" w:hAnsi="Tahoma" w:cs="Tahoma"/>
                <w:color w:val="000000"/>
                <w:sz w:val="19"/>
                <w:szCs w:val="19"/>
              </w:rPr>
              <w:t xml:space="preserve">С даты </w:t>
            </w:r>
            <w:proofErr w:type="spellStart"/>
            <w:r w:rsidR="009D7C8B">
              <w:rPr>
                <w:rFonts w:ascii="Tahoma" w:hAnsi="Tahoma" w:cs="Tahoma"/>
                <w:color w:val="000000"/>
                <w:sz w:val="19"/>
                <w:szCs w:val="19"/>
              </w:rPr>
              <w:t>выдчи</w:t>
            </w:r>
            <w:proofErr w:type="spellEnd"/>
            <w:r w:rsidRPr="001B56ED">
              <w:rPr>
                <w:rFonts w:ascii="Tahoma" w:hAnsi="Tahoma" w:cs="Tahoma"/>
                <w:color w:val="000000"/>
                <w:sz w:val="19"/>
                <w:szCs w:val="19"/>
              </w:rPr>
              <w:t xml:space="preserve">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DF0DCF">
        <w:trPr>
          <w:trHeight w:val="806"/>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78A6F2B5" w14:textId="77777777" w:rsidR="009D7C8B" w:rsidRPr="00CC6D05" w:rsidRDefault="009D7C8B" w:rsidP="009D7C8B">
            <w:pPr>
              <w:spacing w:after="0" w:line="240" w:lineRule="auto"/>
              <w:rPr>
                <w:rFonts w:ascii="Tahoma" w:eastAsia="Times New Roman" w:hAnsi="Tahoma" w:cs="Tahoma"/>
                <w:bCs/>
                <w:color w:val="000000"/>
                <w:sz w:val="20"/>
                <w:szCs w:val="18"/>
              </w:rPr>
            </w:pPr>
            <w:r w:rsidRPr="00E4291F">
              <w:rPr>
                <w:rFonts w:ascii="Tahoma" w:eastAsia="Times New Roman" w:hAnsi="Tahoma" w:cs="Tahoma"/>
                <w:b/>
                <w:bCs/>
                <w:color w:val="000000"/>
                <w:sz w:val="20"/>
                <w:szCs w:val="18"/>
              </w:rPr>
              <w:t>Лот №</w:t>
            </w:r>
            <w:r>
              <w:rPr>
                <w:rFonts w:ascii="Tahoma" w:eastAsia="Times New Roman" w:hAnsi="Tahoma" w:cs="Tahoma"/>
                <w:b/>
                <w:bCs/>
                <w:color w:val="000000"/>
                <w:sz w:val="20"/>
                <w:szCs w:val="18"/>
              </w:rPr>
              <w:t>1.</w:t>
            </w:r>
            <w:r>
              <w:rPr>
                <w:rFonts w:ascii="Tahoma" w:eastAsia="Times New Roman" w:hAnsi="Tahoma" w:cs="Tahoma"/>
                <w:bCs/>
                <w:color w:val="000000"/>
                <w:sz w:val="20"/>
                <w:szCs w:val="18"/>
              </w:rPr>
              <w:t xml:space="preserve"> П</w:t>
            </w:r>
            <w:r w:rsidRPr="003446AC">
              <w:rPr>
                <w:rFonts w:ascii="Tahoma" w:eastAsia="Times New Roman" w:hAnsi="Tahoma" w:cs="Tahoma"/>
                <w:bCs/>
                <w:color w:val="000000"/>
                <w:sz w:val="20"/>
                <w:szCs w:val="18"/>
              </w:rPr>
              <w:t xml:space="preserve">одготовка </w:t>
            </w:r>
            <w:r>
              <w:rPr>
                <w:rFonts w:ascii="Tahoma" w:eastAsia="Times New Roman" w:hAnsi="Tahoma" w:cs="Tahoma"/>
                <w:bCs/>
                <w:color w:val="000000"/>
                <w:sz w:val="20"/>
                <w:szCs w:val="18"/>
              </w:rPr>
              <w:t>документации и строительство объектов связи по Иссык-Кульской области;</w:t>
            </w:r>
          </w:p>
          <w:p w14:paraId="3E53F347" w14:textId="485C2D0C" w:rsidR="00DC2A17" w:rsidRPr="009D7C8B" w:rsidRDefault="009D7C8B" w:rsidP="009D7C8B">
            <w:pPr>
              <w:spacing w:after="0" w:line="240" w:lineRule="auto"/>
              <w:rPr>
                <w:rFonts w:ascii="Tahoma" w:eastAsia="Times New Roman" w:hAnsi="Tahoma" w:cs="Tahoma"/>
                <w:bCs/>
                <w:color w:val="000000"/>
                <w:sz w:val="20"/>
                <w:szCs w:val="18"/>
              </w:rPr>
            </w:pPr>
            <w:r w:rsidRPr="00386C12">
              <w:rPr>
                <w:rFonts w:ascii="Tahoma" w:eastAsia="Times New Roman" w:hAnsi="Tahoma" w:cs="Tahoma"/>
                <w:b/>
                <w:bCs/>
                <w:color w:val="000000"/>
                <w:sz w:val="20"/>
                <w:szCs w:val="18"/>
              </w:rPr>
              <w:t>Лот №</w:t>
            </w:r>
            <w:r>
              <w:rPr>
                <w:rFonts w:ascii="Tahoma" w:eastAsia="Times New Roman" w:hAnsi="Tahoma" w:cs="Tahoma"/>
                <w:b/>
                <w:bCs/>
                <w:color w:val="000000"/>
                <w:sz w:val="20"/>
                <w:szCs w:val="18"/>
              </w:rPr>
              <w:t>2</w:t>
            </w:r>
            <w:r w:rsidRPr="00386C12">
              <w:rPr>
                <w:rFonts w:ascii="Tahoma" w:eastAsia="Times New Roman" w:hAnsi="Tahoma" w:cs="Tahoma"/>
                <w:b/>
                <w:bCs/>
                <w:color w:val="000000"/>
                <w:sz w:val="20"/>
                <w:szCs w:val="18"/>
              </w:rPr>
              <w:t>.</w:t>
            </w:r>
            <w:r>
              <w:rPr>
                <w:rFonts w:ascii="Tahoma" w:eastAsia="Times New Roman" w:hAnsi="Tahoma" w:cs="Tahoma"/>
                <w:bCs/>
                <w:color w:val="000000"/>
                <w:sz w:val="20"/>
                <w:szCs w:val="18"/>
              </w:rPr>
              <w:t xml:space="preserve"> </w:t>
            </w:r>
            <w:r w:rsidRPr="003446AC">
              <w:rPr>
                <w:rFonts w:ascii="Tahoma" w:eastAsia="Times New Roman" w:hAnsi="Tahoma" w:cs="Tahoma"/>
                <w:bCs/>
                <w:color w:val="000000"/>
                <w:sz w:val="20"/>
                <w:szCs w:val="18"/>
              </w:rPr>
              <w:t xml:space="preserve">Подготовка </w:t>
            </w:r>
            <w:r>
              <w:rPr>
                <w:rFonts w:ascii="Tahoma" w:eastAsia="Times New Roman" w:hAnsi="Tahoma" w:cs="Tahoma"/>
                <w:bCs/>
                <w:color w:val="000000"/>
                <w:sz w:val="20"/>
                <w:szCs w:val="18"/>
              </w:rPr>
              <w:t xml:space="preserve">документации и строительство объектов связи по </w:t>
            </w:r>
            <w:proofErr w:type="spellStart"/>
            <w:r>
              <w:rPr>
                <w:rFonts w:ascii="Tahoma" w:eastAsia="Times New Roman" w:hAnsi="Tahoma" w:cs="Tahoma"/>
                <w:bCs/>
                <w:color w:val="000000"/>
                <w:sz w:val="20"/>
                <w:szCs w:val="18"/>
              </w:rPr>
              <w:t>Нарынской</w:t>
            </w:r>
            <w:proofErr w:type="spellEnd"/>
            <w:r>
              <w:rPr>
                <w:rFonts w:ascii="Tahoma" w:eastAsia="Times New Roman" w:hAnsi="Tahoma" w:cs="Tahoma"/>
                <w:bCs/>
                <w:color w:val="000000"/>
                <w:sz w:val="20"/>
                <w:szCs w:val="18"/>
              </w:rPr>
              <w:t xml:space="preserve"> области.</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7BFE14EE" w:rsidR="00883CA8" w:rsidRPr="001B56ED" w:rsidRDefault="00DF0DCF" w:rsidP="00332769">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w:t>
            </w:r>
            <w:r w:rsidR="00332769">
              <w:rPr>
                <w:rFonts w:ascii="Tahoma" w:hAnsi="Tahoma" w:cs="Tahoma"/>
                <w:sz w:val="19"/>
                <w:szCs w:val="19"/>
              </w:rPr>
              <w:t xml:space="preserve"> </w:t>
            </w:r>
            <w:r w:rsidR="00332769" w:rsidRPr="00332769">
              <w:rPr>
                <w:rFonts w:ascii="Tahoma" w:hAnsi="Tahoma" w:cs="Tahoma"/>
                <w:sz w:val="19"/>
                <w:szCs w:val="19"/>
              </w:rPr>
              <w:t>в автоматизированной системе УГНС</w:t>
            </w:r>
            <w:r w:rsidRPr="001B56ED">
              <w:rPr>
                <w:rFonts w:ascii="Tahoma" w:hAnsi="Tahoma" w:cs="Tahoma"/>
                <w:sz w:val="19"/>
                <w:szCs w:val="19"/>
              </w:rPr>
              <w:t xml:space="preserve"> после подписания соответствующего Акта приема-передачи выполненных работ по соответствующему Техническому заданию.</w:t>
            </w:r>
          </w:p>
        </w:tc>
      </w:tr>
      <w:tr w:rsidR="00795DEC" w:rsidRPr="001B56ED" w14:paraId="5DAACA19" w14:textId="77777777" w:rsidTr="00DF0DCF">
        <w:trPr>
          <w:trHeight w:val="1471"/>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1B56ED">
              <w:rPr>
                <w:rFonts w:ascii="Tahoma" w:hAnsi="Tahoma" w:cs="Tahoma"/>
                <w:sz w:val="19"/>
                <w:szCs w:val="19"/>
              </w:rPr>
              <w:t>Кыргызской</w:t>
            </w:r>
            <w:proofErr w:type="spellEnd"/>
            <w:r w:rsidRPr="001B56ED">
              <w:rPr>
                <w:rFonts w:ascii="Tahoma" w:hAnsi="Tahoma" w:cs="Tahoma"/>
                <w:sz w:val="19"/>
                <w:szCs w:val="19"/>
              </w:rPr>
              <w:t xml:space="preserve"> Республики. </w:t>
            </w:r>
          </w:p>
          <w:p w14:paraId="184D044D" w14:textId="660FE130" w:rsidR="008A008C" w:rsidRPr="001B56ED" w:rsidRDefault="00883CA8" w:rsidP="00883CA8">
            <w:pPr>
              <w:ind w:left="-57" w:right="-57"/>
              <w:rPr>
                <w:rFonts w:ascii="Tahoma" w:hAnsi="Tahoma" w:cs="Tahoma"/>
                <w:sz w:val="19"/>
                <w:szCs w:val="19"/>
              </w:rPr>
            </w:pPr>
            <w:r w:rsidRPr="001B56ED">
              <w:rPr>
                <w:rFonts w:ascii="Tahoma" w:hAnsi="Tahoma" w:cs="Tahoma"/>
                <w:sz w:val="19"/>
                <w:szCs w:val="19"/>
              </w:rPr>
              <w:t xml:space="preserve">Цены указать отдельно по каждому лоту и по каждой </w:t>
            </w:r>
            <w:r w:rsidR="00EE5C6F" w:rsidRPr="001B56ED">
              <w:rPr>
                <w:rFonts w:ascii="Tahoma" w:hAnsi="Tahoma" w:cs="Tahoma"/>
                <w:sz w:val="19"/>
                <w:szCs w:val="19"/>
              </w:rPr>
              <w:t>позиции работ</w:t>
            </w:r>
            <w:r w:rsidRPr="001B56ED">
              <w:rPr>
                <w:rFonts w:ascii="Tahoma" w:hAnsi="Tahoma" w:cs="Tahoma"/>
                <w:sz w:val="19"/>
                <w:szCs w:val="19"/>
              </w:rPr>
              <w:t xml:space="preserve"> и </w:t>
            </w:r>
            <w:r w:rsidR="00B47271" w:rsidRPr="001B56ED">
              <w:rPr>
                <w:rFonts w:ascii="Tahoma" w:hAnsi="Tahoma" w:cs="Tahoma"/>
                <w:sz w:val="19"/>
                <w:szCs w:val="19"/>
              </w:rPr>
              <w:t>матери</w:t>
            </w:r>
            <w:r w:rsidR="00894110" w:rsidRPr="001B56ED">
              <w:rPr>
                <w:rFonts w:ascii="Tahoma" w:hAnsi="Tahoma" w:cs="Tahoma"/>
                <w:sz w:val="19"/>
                <w:szCs w:val="19"/>
              </w:rPr>
              <w:t>алов, указанных в Приложении № 2</w:t>
            </w:r>
            <w:r w:rsidR="00B47271" w:rsidRPr="001B56ED">
              <w:rPr>
                <w:rFonts w:ascii="Tahoma" w:hAnsi="Tahoma" w:cs="Tahoma"/>
                <w:sz w:val="19"/>
                <w:szCs w:val="19"/>
              </w:rPr>
              <w:t>а</w:t>
            </w:r>
            <w:r w:rsidR="00894110" w:rsidRPr="001B56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t>1.1</w:t>
            </w:r>
            <w:r w:rsidR="002019CA" w:rsidRPr="001B56ED">
              <w:rPr>
                <w:rFonts w:ascii="Tahoma" w:hAnsi="Tahoma" w:cs="Tahoma"/>
                <w:sz w:val="19"/>
                <w:szCs w:val="19"/>
              </w:rPr>
              <w:t>3</w:t>
            </w:r>
          </w:p>
        </w:tc>
        <w:tc>
          <w:tcPr>
            <w:tcW w:w="3891" w:type="dxa"/>
            <w:shd w:val="clear" w:color="auto" w:fill="auto"/>
            <w:vAlign w:val="center"/>
            <w:hideMark/>
          </w:tcPr>
          <w:p w14:paraId="50BEAFC2" w14:textId="4C64EC35" w:rsidR="00883CA8" w:rsidRPr="001B56ED" w:rsidRDefault="00883CA8" w:rsidP="005833B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5833B5">
              <w:rPr>
                <w:rFonts w:ascii="Tahoma" w:hAnsi="Tahoma" w:cs="Tahoma"/>
                <w:sz w:val="19"/>
                <w:szCs w:val="19"/>
              </w:rPr>
              <w:t>Договора</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77777777" w:rsidR="008813E5" w:rsidRPr="001B56ED" w:rsidRDefault="00883CA8" w:rsidP="00AA68F5">
            <w:pPr>
              <w:pStyle w:val="af2"/>
              <w:rPr>
                <w:rFonts w:ascii="Tahoma" w:hAnsi="Tahoma" w:cs="Tahoma"/>
                <w:sz w:val="19"/>
                <w:szCs w:val="19"/>
              </w:rPr>
            </w:pPr>
            <w:r w:rsidRPr="001B56ED">
              <w:rPr>
                <w:rFonts w:ascii="Tahoma" w:hAnsi="Tahoma" w:cs="Tahoma"/>
                <w:sz w:val="19"/>
                <w:szCs w:val="19"/>
              </w:rPr>
              <w:t>Поставщику,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6638CDEB" w:rsidR="00E66996" w:rsidRPr="001B56ED" w:rsidRDefault="008813E5" w:rsidP="00AA68F5">
            <w:pPr>
              <w:pStyle w:val="af2"/>
              <w:rPr>
                <w:rFonts w:ascii="Tahoma" w:hAnsi="Tahoma" w:cs="Tahoma"/>
                <w:b/>
                <w:sz w:val="19"/>
                <w:szCs w:val="19"/>
              </w:rPr>
            </w:pPr>
            <w:r w:rsidRPr="001B56ED">
              <w:rPr>
                <w:rFonts w:ascii="Tahoma" w:hAnsi="Tahoma" w:cs="Tahoma"/>
                <w:sz w:val="19"/>
                <w:szCs w:val="19"/>
              </w:rPr>
              <w:lastRenderedPageBreak/>
              <w:t xml:space="preserve">Для Лота №1 – </w:t>
            </w:r>
            <w:r w:rsidR="00A72A35">
              <w:rPr>
                <w:rFonts w:ascii="Tahoma" w:hAnsi="Tahoma" w:cs="Tahoma"/>
                <w:b/>
                <w:sz w:val="19"/>
                <w:szCs w:val="19"/>
              </w:rPr>
              <w:t>2,5</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5E254C8E" w14:textId="15541C8E" w:rsidR="008813E5" w:rsidRDefault="008813E5" w:rsidP="008813E5">
            <w:pPr>
              <w:pStyle w:val="af2"/>
              <w:rPr>
                <w:rFonts w:ascii="Tahoma" w:hAnsi="Tahoma" w:cs="Tahoma"/>
                <w:b/>
                <w:sz w:val="19"/>
                <w:szCs w:val="19"/>
              </w:rPr>
            </w:pPr>
            <w:r w:rsidRPr="001B56ED">
              <w:rPr>
                <w:rFonts w:ascii="Tahoma" w:hAnsi="Tahoma" w:cs="Tahoma"/>
                <w:sz w:val="19"/>
                <w:szCs w:val="19"/>
              </w:rPr>
              <w:t xml:space="preserve">Для Лота </w:t>
            </w:r>
            <w:r w:rsidR="00EC28B6">
              <w:rPr>
                <w:rFonts w:ascii="Tahoma" w:hAnsi="Tahoma" w:cs="Tahoma"/>
                <w:sz w:val="19"/>
                <w:szCs w:val="19"/>
              </w:rPr>
              <w:t>№2</w:t>
            </w:r>
            <w:r w:rsidRPr="001B56ED">
              <w:rPr>
                <w:rFonts w:ascii="Tahoma" w:hAnsi="Tahoma" w:cs="Tahoma"/>
                <w:sz w:val="19"/>
                <w:szCs w:val="19"/>
              </w:rPr>
              <w:t xml:space="preserve"> – </w:t>
            </w:r>
            <w:r w:rsidR="00A72A35">
              <w:rPr>
                <w:rFonts w:ascii="Tahoma" w:hAnsi="Tahoma" w:cs="Tahoma"/>
                <w:b/>
                <w:sz w:val="19"/>
                <w:szCs w:val="19"/>
              </w:rPr>
              <w:t>2,5</w:t>
            </w:r>
            <w:r w:rsidRPr="001B56ED">
              <w:rPr>
                <w:rFonts w:ascii="Tahoma" w:hAnsi="Tahoma" w:cs="Tahoma"/>
                <w:b/>
                <w:sz w:val="19"/>
                <w:szCs w:val="19"/>
              </w:rPr>
              <w:t>% 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lastRenderedPageBreak/>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0210BAF" w14:textId="77777777" w:rsidR="00A72A35" w:rsidRPr="001B56ED" w:rsidRDefault="00A72A35" w:rsidP="00A72A35">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1ECA2227" w14:textId="77777777" w:rsidR="00A72A35" w:rsidRPr="001B56ED" w:rsidRDefault="00A72A35" w:rsidP="00A72A35">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4B8CE305" w14:textId="77777777" w:rsidR="00A72A35" w:rsidRPr="001B56ED" w:rsidRDefault="00A72A35" w:rsidP="00A72A35">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 xml:space="preserve">В случае отсутствия либо превышения цены в позиции, конкурсная заявка по данному Лоту будет признана не </w:t>
            </w:r>
            <w:r>
              <w:rPr>
                <w:rFonts w:ascii="Tahoma" w:eastAsia="Times New Roman" w:hAnsi="Tahoma" w:cs="Tahoma"/>
                <w:b/>
                <w:i/>
                <w:color w:val="000000"/>
                <w:sz w:val="19"/>
                <w:szCs w:val="19"/>
              </w:rPr>
              <w:t xml:space="preserve">соответствующей (не полной) </w:t>
            </w:r>
            <w:r w:rsidRPr="001B56ED">
              <w:rPr>
                <w:rFonts w:ascii="Tahoma" w:eastAsia="Times New Roman" w:hAnsi="Tahoma" w:cs="Tahoma"/>
                <w:b/>
                <w:i/>
                <w:color w:val="000000"/>
                <w:sz w:val="19"/>
                <w:szCs w:val="19"/>
              </w:rPr>
              <w:t>и в дальнейшем подлежит отклонению).</w:t>
            </w:r>
            <w:r w:rsidRPr="001B56ED">
              <w:rPr>
                <w:rFonts w:ascii="Tahoma" w:eastAsia="Times New Roman" w:hAnsi="Tahoma" w:cs="Tahoma"/>
                <w:color w:val="000000"/>
                <w:sz w:val="19"/>
                <w:szCs w:val="19"/>
              </w:rPr>
              <w:t xml:space="preserve"> </w:t>
            </w:r>
          </w:p>
          <w:p w14:paraId="76EE2123" w14:textId="77777777" w:rsidR="00A72A35" w:rsidRPr="001B56ED" w:rsidRDefault="00A72A35" w:rsidP="00A72A35">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287A3241" w:rsidR="00883CA8" w:rsidRPr="001B56ED" w:rsidRDefault="00A72A35" w:rsidP="00A72A35">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763458AB" w:rsidR="008813E5" w:rsidRPr="001B56ED" w:rsidRDefault="008813E5" w:rsidP="008813E5">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60514D05" w:rsidR="008813E5" w:rsidRPr="001B56ED" w:rsidRDefault="00A72A35" w:rsidP="008813E5">
            <w:pPr>
              <w:pStyle w:val="af2"/>
              <w:rPr>
                <w:rFonts w:ascii="Tahoma" w:hAnsi="Tahoma" w:cs="Tahoma"/>
                <w:sz w:val="19"/>
                <w:szCs w:val="19"/>
              </w:rPr>
            </w:pPr>
            <w:r w:rsidRPr="001B56ED">
              <w:rPr>
                <w:rFonts w:ascii="Tahoma" w:hAnsi="Tahoma" w:cs="Tahoma"/>
                <w:iCs/>
                <w:color w:val="000000" w:themeColor="text1"/>
                <w:sz w:val="19"/>
                <w:szCs w:val="19"/>
              </w:rPr>
              <w:t xml:space="preserve">Подрядчик своими силами и за свой счет устраняет недостатки и дефекты, допущенные по его вине при выполнении </w:t>
            </w:r>
            <w:r>
              <w:rPr>
                <w:rFonts w:ascii="Tahoma" w:hAnsi="Tahoma" w:cs="Tahoma"/>
                <w:iCs/>
                <w:color w:val="000000" w:themeColor="text1"/>
                <w:sz w:val="19"/>
                <w:szCs w:val="19"/>
              </w:rPr>
              <w:t>соответствующих</w:t>
            </w:r>
            <w:r w:rsidRPr="001B56ED">
              <w:rPr>
                <w:rFonts w:ascii="Tahoma" w:hAnsi="Tahoma" w:cs="Tahoma"/>
                <w:iCs/>
                <w:color w:val="000000" w:themeColor="text1"/>
                <w:sz w:val="19"/>
                <w:szCs w:val="19"/>
              </w:rPr>
              <w:t xml:space="preserve"> работ на объекте Заказчика. При этом</w:t>
            </w:r>
            <w:r>
              <w:rPr>
                <w:rFonts w:ascii="Tahoma" w:hAnsi="Tahoma" w:cs="Tahoma"/>
                <w:iCs/>
                <w:color w:val="000000" w:themeColor="text1"/>
                <w:sz w:val="19"/>
                <w:szCs w:val="19"/>
              </w:rPr>
              <w:t>,</w:t>
            </w:r>
            <w:r w:rsidRPr="001B56ED">
              <w:rPr>
                <w:rFonts w:ascii="Tahoma" w:hAnsi="Tahoma" w:cs="Tahoma"/>
                <w:iCs/>
                <w:color w:val="000000" w:themeColor="text1"/>
                <w:sz w:val="19"/>
                <w:szCs w:val="19"/>
              </w:rPr>
              <w:t xml:space="preserve"> срок для устранения дефектов составляет: не более </w:t>
            </w:r>
            <w:r>
              <w:rPr>
                <w:rFonts w:ascii="Tahoma" w:hAnsi="Tahoma" w:cs="Tahoma"/>
                <w:iCs/>
                <w:color w:val="000000" w:themeColor="text1"/>
                <w:sz w:val="19"/>
                <w:szCs w:val="19"/>
              </w:rPr>
              <w:t>1</w:t>
            </w:r>
            <w:r w:rsidRPr="001B56ED">
              <w:rPr>
                <w:rFonts w:ascii="Tahoma" w:hAnsi="Tahoma" w:cs="Tahoma"/>
                <w:iCs/>
                <w:color w:val="000000" w:themeColor="text1"/>
                <w:sz w:val="19"/>
                <w:szCs w:val="19"/>
              </w:rPr>
              <w:t>0 (</w:t>
            </w:r>
            <w:r>
              <w:rPr>
                <w:rFonts w:ascii="Tahoma" w:hAnsi="Tahoma" w:cs="Tahoma"/>
                <w:iCs/>
                <w:color w:val="000000" w:themeColor="text1"/>
                <w:sz w:val="19"/>
                <w:szCs w:val="19"/>
              </w:rPr>
              <w:t>десяти) рабочих</w:t>
            </w:r>
            <w:r w:rsidRPr="001B56ED">
              <w:rPr>
                <w:rFonts w:ascii="Tahoma" w:hAnsi="Tahoma" w:cs="Tahoma"/>
                <w:iCs/>
                <w:color w:val="000000" w:themeColor="text1"/>
                <w:sz w:val="19"/>
                <w:szCs w:val="19"/>
              </w:rPr>
              <w:t xml:space="preserve">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A72A35" w:rsidRPr="001B56ED" w14:paraId="1FA5A5FC" w14:textId="77777777" w:rsidTr="00DF0DCF">
        <w:trPr>
          <w:trHeight w:val="300"/>
        </w:trPr>
        <w:tc>
          <w:tcPr>
            <w:tcW w:w="645" w:type="dxa"/>
            <w:shd w:val="clear" w:color="auto" w:fill="auto"/>
            <w:noWrap/>
            <w:vAlign w:val="center"/>
          </w:tcPr>
          <w:p w14:paraId="513B6DCA" w14:textId="1BC32F1A" w:rsidR="00A72A35" w:rsidRPr="001B56ED" w:rsidRDefault="00A72A35" w:rsidP="00A72A35">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428355B5" w:rsidR="00A72A35" w:rsidRPr="00A72A35" w:rsidRDefault="00A72A35" w:rsidP="00A72A35">
            <w:pPr>
              <w:pStyle w:val="af2"/>
              <w:rPr>
                <w:rFonts w:ascii="Tahoma" w:hAnsi="Tahoma" w:cs="Tahoma"/>
                <w:sz w:val="19"/>
                <w:szCs w:val="19"/>
              </w:rPr>
            </w:pPr>
            <w:r w:rsidRPr="00A72A35">
              <w:rPr>
                <w:rFonts w:ascii="Tahoma" w:eastAsia="Times New Roman" w:hAnsi="Tahoma" w:cs="Tahoma"/>
                <w:color w:val="000000"/>
                <w:sz w:val="19"/>
                <w:szCs w:val="19"/>
              </w:rPr>
              <w:t>Сертификация работников</w:t>
            </w:r>
          </w:p>
        </w:tc>
        <w:tc>
          <w:tcPr>
            <w:tcW w:w="6438" w:type="dxa"/>
            <w:gridSpan w:val="2"/>
            <w:tcBorders>
              <w:top w:val="nil"/>
              <w:left w:val="nil"/>
              <w:bottom w:val="single" w:sz="4" w:space="0" w:color="auto"/>
              <w:right w:val="single" w:sz="4" w:space="0" w:color="auto"/>
            </w:tcBorders>
            <w:noWrap/>
            <w:vAlign w:val="center"/>
          </w:tcPr>
          <w:p w14:paraId="0318EF67" w14:textId="77777777" w:rsidR="00A72A35" w:rsidRPr="00A72A35" w:rsidRDefault="00A72A35" w:rsidP="00A72A35">
            <w:pPr>
              <w:spacing w:after="0" w:line="240" w:lineRule="auto"/>
              <w:rPr>
                <w:rFonts w:ascii="Tahoma" w:hAnsi="Tahoma" w:cs="Tahoma"/>
                <w:color w:val="000000"/>
                <w:sz w:val="19"/>
                <w:szCs w:val="19"/>
              </w:rPr>
            </w:pPr>
            <w:r w:rsidRPr="00A72A35">
              <w:rPr>
                <w:rFonts w:ascii="Tahoma" w:hAnsi="Tahoma" w:cs="Tahoma"/>
                <w:color w:val="000000"/>
                <w:sz w:val="19"/>
                <w:szCs w:val="19"/>
              </w:rPr>
              <w:t>Сертификаты ответственных сотрудников, на соответствующие заданию виды работ (не менее одного специалиста):</w:t>
            </w:r>
          </w:p>
          <w:p w14:paraId="5D6C527E" w14:textId="6EA504E0" w:rsidR="00A72A35" w:rsidRPr="00A72A35" w:rsidRDefault="00A72A35" w:rsidP="00A72A35">
            <w:pPr>
              <w:pStyle w:val="af2"/>
              <w:rPr>
                <w:rFonts w:ascii="Tahoma" w:hAnsi="Tahoma" w:cs="Tahoma"/>
                <w:sz w:val="19"/>
                <w:szCs w:val="19"/>
              </w:rPr>
            </w:pPr>
            <w:r w:rsidRPr="00A72A35">
              <w:rPr>
                <w:rFonts w:ascii="Tahoma" w:hAnsi="Tahoma" w:cs="Tahoma"/>
                <w:color w:val="000000"/>
                <w:sz w:val="19"/>
                <w:szCs w:val="19"/>
              </w:rPr>
              <w:t>Наличие квалификационного Сертификата на проведение строительно-монтажных работ (СМР).</w:t>
            </w:r>
          </w:p>
        </w:tc>
      </w:tr>
      <w:tr w:rsidR="00A72A35" w:rsidRPr="001B56ED" w14:paraId="3F6FD8AB" w14:textId="77777777" w:rsidTr="00D845C4">
        <w:trPr>
          <w:trHeight w:val="300"/>
        </w:trPr>
        <w:tc>
          <w:tcPr>
            <w:tcW w:w="645" w:type="dxa"/>
            <w:shd w:val="clear" w:color="auto" w:fill="auto"/>
            <w:noWrap/>
            <w:vAlign w:val="center"/>
          </w:tcPr>
          <w:p w14:paraId="5EC808FD" w14:textId="7C750847" w:rsidR="00A72A35" w:rsidRPr="001B56ED" w:rsidRDefault="00A72A35" w:rsidP="00A72A35">
            <w:pPr>
              <w:pStyle w:val="af2"/>
              <w:jc w:val="center"/>
              <w:rPr>
                <w:rFonts w:ascii="Tahoma" w:hAnsi="Tahoma" w:cs="Tahoma"/>
                <w:sz w:val="19"/>
                <w:szCs w:val="19"/>
              </w:rPr>
            </w:pPr>
            <w:r>
              <w:rPr>
                <w:rFonts w:ascii="Tahoma" w:hAnsi="Tahoma" w:cs="Tahoma"/>
                <w:sz w:val="19"/>
                <w:szCs w:val="19"/>
              </w:rPr>
              <w:t>1.20</w:t>
            </w:r>
          </w:p>
        </w:tc>
        <w:tc>
          <w:tcPr>
            <w:tcW w:w="3891" w:type="dxa"/>
            <w:tcBorders>
              <w:top w:val="nil"/>
              <w:left w:val="nil"/>
              <w:bottom w:val="single" w:sz="4" w:space="0" w:color="auto"/>
              <w:right w:val="single" w:sz="4" w:space="0" w:color="auto"/>
            </w:tcBorders>
            <w:noWrap/>
          </w:tcPr>
          <w:p w14:paraId="3B0DA8FA" w14:textId="16DBD4E5" w:rsidR="00A72A35" w:rsidRPr="00A72A35" w:rsidRDefault="00A72A35" w:rsidP="00A72A35">
            <w:pPr>
              <w:pStyle w:val="af2"/>
              <w:rPr>
                <w:rFonts w:ascii="Tahoma" w:eastAsia="Times New Roman" w:hAnsi="Tahoma" w:cs="Tahoma"/>
                <w:color w:val="000000"/>
                <w:sz w:val="19"/>
                <w:szCs w:val="19"/>
              </w:rPr>
            </w:pPr>
            <w:r w:rsidRPr="00A72A35">
              <w:rPr>
                <w:rFonts w:ascii="Tahoma" w:hAnsi="Tahoma" w:cs="Tahoma"/>
                <w:b/>
                <w:color w:val="000000"/>
                <w:sz w:val="19"/>
                <w:szCs w:val="19"/>
              </w:rPr>
              <w:t>Производственная база</w:t>
            </w:r>
          </w:p>
        </w:tc>
        <w:tc>
          <w:tcPr>
            <w:tcW w:w="6438" w:type="dxa"/>
            <w:gridSpan w:val="2"/>
            <w:tcBorders>
              <w:top w:val="nil"/>
              <w:left w:val="nil"/>
              <w:bottom w:val="single" w:sz="4" w:space="0" w:color="auto"/>
              <w:right w:val="single" w:sz="4" w:space="0" w:color="auto"/>
            </w:tcBorders>
            <w:noWrap/>
          </w:tcPr>
          <w:p w14:paraId="16185B36" w14:textId="0A8317F5" w:rsidR="00A72A35" w:rsidRPr="00A72A35" w:rsidRDefault="00A72A35" w:rsidP="00A72A35">
            <w:pPr>
              <w:spacing w:after="0" w:line="240" w:lineRule="auto"/>
              <w:rPr>
                <w:rFonts w:ascii="Tahoma" w:hAnsi="Tahoma" w:cs="Tahoma"/>
                <w:color w:val="000000"/>
                <w:sz w:val="19"/>
                <w:szCs w:val="19"/>
              </w:rPr>
            </w:pPr>
            <w:r w:rsidRPr="00A72A35">
              <w:rPr>
                <w:rFonts w:ascii="Tahoma" w:hAnsi="Tahoma" w:cs="Tahoma"/>
                <w:b/>
                <w:color w:val="000000"/>
                <w:sz w:val="19"/>
                <w:szCs w:val="19"/>
              </w:rPr>
              <w:t>В конкурсной заявке указать адрес местонахождения производственной базы с предоставлением соответствующих документов.</w:t>
            </w:r>
          </w:p>
        </w:tc>
      </w:tr>
      <w:tr w:rsidR="00A72A35" w:rsidRPr="001B56ED" w14:paraId="484F01CA" w14:textId="77777777" w:rsidTr="00DF0DCF">
        <w:trPr>
          <w:trHeight w:val="788"/>
        </w:trPr>
        <w:tc>
          <w:tcPr>
            <w:tcW w:w="645" w:type="dxa"/>
            <w:vMerge w:val="restart"/>
            <w:shd w:val="clear" w:color="auto" w:fill="auto"/>
            <w:noWrap/>
            <w:vAlign w:val="center"/>
          </w:tcPr>
          <w:p w14:paraId="79A9D153" w14:textId="7E10F51E" w:rsidR="00A72A35" w:rsidRPr="001B56ED" w:rsidRDefault="00A72A35"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A72A35" w:rsidRPr="001B56ED" w:rsidRDefault="00A72A35"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A72A35" w:rsidRPr="001B56ED" w:rsidRDefault="00A72A35"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A72A35" w:rsidRPr="001B56ED" w:rsidRDefault="00A72A35" w:rsidP="00026709">
            <w:pPr>
              <w:pStyle w:val="af2"/>
              <w:rPr>
                <w:rFonts w:ascii="Tahoma" w:hAnsi="Tahoma" w:cs="Tahoma"/>
                <w:b/>
                <w:sz w:val="19"/>
                <w:szCs w:val="19"/>
              </w:rPr>
            </w:pPr>
            <w:r w:rsidRPr="001B56E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w:t>
            </w:r>
            <w:proofErr w:type="spellStart"/>
            <w:r w:rsidRPr="001B56ED">
              <w:rPr>
                <w:rFonts w:ascii="Tahoma" w:hAnsi="Tahoma" w:cs="Tahoma"/>
                <w:b/>
                <w:sz w:val="19"/>
                <w:szCs w:val="19"/>
              </w:rPr>
              <w:t>ых</w:t>
            </w:r>
            <w:proofErr w:type="spellEnd"/>
            <w:r w:rsidRPr="001B56ED">
              <w:rPr>
                <w:rFonts w:ascii="Tahoma" w:hAnsi="Tahoma" w:cs="Tahoma"/>
                <w:b/>
                <w:sz w:val="19"/>
                <w:szCs w:val="19"/>
              </w:rPr>
              <w:t xml:space="preserve"> планирует принять участие подрядчик: </w:t>
            </w:r>
          </w:p>
        </w:tc>
      </w:tr>
      <w:tr w:rsidR="00A72A35" w:rsidRPr="001B56ED" w14:paraId="65DBEF0A" w14:textId="77777777" w:rsidTr="00A72A35">
        <w:trPr>
          <w:trHeight w:val="453"/>
        </w:trPr>
        <w:tc>
          <w:tcPr>
            <w:tcW w:w="645" w:type="dxa"/>
            <w:vMerge/>
            <w:shd w:val="clear" w:color="auto" w:fill="auto"/>
            <w:noWrap/>
            <w:vAlign w:val="bottom"/>
          </w:tcPr>
          <w:p w14:paraId="37AB72AC" w14:textId="77777777" w:rsidR="00A72A35" w:rsidRPr="001B56ED" w:rsidRDefault="00A72A35" w:rsidP="00AE6150">
            <w:pPr>
              <w:pStyle w:val="af2"/>
              <w:rPr>
                <w:rFonts w:ascii="Tahoma" w:hAnsi="Tahoma" w:cs="Tahoma"/>
                <w:sz w:val="19"/>
                <w:szCs w:val="19"/>
              </w:rPr>
            </w:pPr>
          </w:p>
        </w:tc>
        <w:tc>
          <w:tcPr>
            <w:tcW w:w="3891" w:type="dxa"/>
            <w:vMerge/>
            <w:shd w:val="clear" w:color="auto" w:fill="auto"/>
            <w:noWrap/>
            <w:vAlign w:val="center"/>
          </w:tcPr>
          <w:p w14:paraId="475B0A53" w14:textId="77777777" w:rsidR="00A72A35" w:rsidRPr="001B56ED" w:rsidRDefault="00A72A35" w:rsidP="00AE6150">
            <w:pPr>
              <w:pStyle w:val="af2"/>
              <w:rPr>
                <w:rFonts w:ascii="Tahoma" w:hAnsi="Tahoma" w:cs="Tahoma"/>
                <w:b/>
                <w:color w:val="FF0000"/>
                <w:sz w:val="19"/>
                <w:szCs w:val="19"/>
              </w:rPr>
            </w:pPr>
          </w:p>
        </w:tc>
        <w:tc>
          <w:tcPr>
            <w:tcW w:w="4418" w:type="dxa"/>
            <w:shd w:val="clear" w:color="auto" w:fill="auto"/>
            <w:noWrap/>
          </w:tcPr>
          <w:p w14:paraId="6F9B91A1" w14:textId="45A11509" w:rsidR="00A72A35" w:rsidRPr="001B56ED" w:rsidRDefault="00A72A35" w:rsidP="00A72A35">
            <w:pPr>
              <w:pStyle w:val="af2"/>
              <w:rPr>
                <w:rFonts w:ascii="Tahoma" w:hAnsi="Tahoma" w:cs="Tahoma"/>
                <w:sz w:val="19"/>
                <w:szCs w:val="19"/>
              </w:rPr>
            </w:pPr>
            <w:r w:rsidRPr="00A72A35">
              <w:rPr>
                <w:rFonts w:ascii="Tahoma" w:hAnsi="Tahoma" w:cs="Tahoma"/>
                <w:sz w:val="19"/>
                <w:szCs w:val="19"/>
              </w:rPr>
              <w:t xml:space="preserve">Лот №1 - </w:t>
            </w:r>
            <w:r w:rsidR="009D7C8B" w:rsidRPr="003446AC">
              <w:rPr>
                <w:rFonts w:ascii="Tahoma" w:eastAsia="Times New Roman" w:hAnsi="Tahoma" w:cs="Tahoma"/>
                <w:bCs/>
                <w:color w:val="000000"/>
                <w:sz w:val="20"/>
                <w:szCs w:val="18"/>
              </w:rPr>
              <w:t xml:space="preserve">Подготовка </w:t>
            </w:r>
            <w:r w:rsidR="009D7C8B">
              <w:rPr>
                <w:rFonts w:ascii="Tahoma" w:eastAsia="Times New Roman" w:hAnsi="Tahoma" w:cs="Tahoma"/>
                <w:bCs/>
                <w:color w:val="000000"/>
                <w:sz w:val="20"/>
                <w:szCs w:val="18"/>
              </w:rPr>
              <w:t>документации и строительство объектов связи по Иссык-Кульской области.</w:t>
            </w:r>
          </w:p>
        </w:tc>
        <w:tc>
          <w:tcPr>
            <w:tcW w:w="2020" w:type="dxa"/>
            <w:shd w:val="clear" w:color="auto" w:fill="auto"/>
            <w:vAlign w:val="center"/>
          </w:tcPr>
          <w:p w14:paraId="0AA7E3D4" w14:textId="14A6CF83" w:rsidR="00A72A35" w:rsidRPr="001B56ED" w:rsidRDefault="009D7C8B" w:rsidP="00A72A35">
            <w:pPr>
              <w:pStyle w:val="af2"/>
              <w:jc w:val="center"/>
              <w:rPr>
                <w:rFonts w:ascii="Tahoma" w:hAnsi="Tahoma" w:cs="Tahoma"/>
                <w:color w:val="000000"/>
                <w:sz w:val="19"/>
                <w:szCs w:val="19"/>
              </w:rPr>
            </w:pPr>
            <w:r>
              <w:rPr>
                <w:rFonts w:ascii="Tahoma" w:hAnsi="Tahoma" w:cs="Tahoma"/>
                <w:color w:val="000000"/>
                <w:sz w:val="19"/>
                <w:szCs w:val="19"/>
              </w:rPr>
              <w:t>17</w:t>
            </w:r>
            <w:r w:rsidR="00A72A35" w:rsidRPr="001B56ED">
              <w:rPr>
                <w:rFonts w:ascii="Tahoma" w:hAnsi="Tahoma" w:cs="Tahoma"/>
                <w:color w:val="000000"/>
                <w:sz w:val="19"/>
                <w:szCs w:val="19"/>
              </w:rPr>
              <w:t> 000 000,00 сом</w:t>
            </w:r>
          </w:p>
        </w:tc>
      </w:tr>
      <w:tr w:rsidR="00A72A35" w:rsidRPr="001B56ED" w14:paraId="063A1948" w14:textId="77777777" w:rsidTr="00A72A35">
        <w:trPr>
          <w:trHeight w:val="102"/>
        </w:trPr>
        <w:tc>
          <w:tcPr>
            <w:tcW w:w="645" w:type="dxa"/>
            <w:vMerge/>
            <w:shd w:val="clear" w:color="auto" w:fill="auto"/>
            <w:noWrap/>
            <w:vAlign w:val="bottom"/>
          </w:tcPr>
          <w:p w14:paraId="4BF1EFEE" w14:textId="77777777" w:rsidR="00A72A35" w:rsidRPr="001B56ED" w:rsidRDefault="00A72A35" w:rsidP="00AE6150">
            <w:pPr>
              <w:pStyle w:val="af2"/>
              <w:rPr>
                <w:rFonts w:ascii="Tahoma" w:hAnsi="Tahoma" w:cs="Tahoma"/>
                <w:sz w:val="19"/>
                <w:szCs w:val="19"/>
              </w:rPr>
            </w:pPr>
          </w:p>
        </w:tc>
        <w:tc>
          <w:tcPr>
            <w:tcW w:w="3891" w:type="dxa"/>
            <w:vMerge/>
            <w:shd w:val="clear" w:color="auto" w:fill="auto"/>
            <w:noWrap/>
            <w:vAlign w:val="center"/>
          </w:tcPr>
          <w:p w14:paraId="1B8E695D" w14:textId="77777777" w:rsidR="00A72A35" w:rsidRPr="001B56ED" w:rsidRDefault="00A72A35" w:rsidP="00AE6150">
            <w:pPr>
              <w:pStyle w:val="af2"/>
              <w:rPr>
                <w:rFonts w:ascii="Tahoma" w:hAnsi="Tahoma" w:cs="Tahoma"/>
                <w:b/>
                <w:color w:val="FF0000"/>
                <w:sz w:val="19"/>
                <w:szCs w:val="19"/>
              </w:rPr>
            </w:pPr>
          </w:p>
        </w:tc>
        <w:tc>
          <w:tcPr>
            <w:tcW w:w="4418" w:type="dxa"/>
            <w:shd w:val="clear" w:color="auto" w:fill="auto"/>
            <w:noWrap/>
          </w:tcPr>
          <w:p w14:paraId="4ABBAB53" w14:textId="0E50C5D9" w:rsidR="00A72A35" w:rsidRPr="001B56ED" w:rsidRDefault="00A72A35" w:rsidP="00A72A35">
            <w:pPr>
              <w:pStyle w:val="af2"/>
              <w:rPr>
                <w:rFonts w:ascii="Tahoma" w:hAnsi="Tahoma" w:cs="Tahoma"/>
                <w:sz w:val="19"/>
                <w:szCs w:val="19"/>
              </w:rPr>
            </w:pPr>
            <w:r w:rsidRPr="00A72A35">
              <w:rPr>
                <w:rFonts w:ascii="Tahoma" w:hAnsi="Tahoma" w:cs="Tahoma"/>
                <w:sz w:val="19"/>
                <w:szCs w:val="19"/>
              </w:rPr>
              <w:t xml:space="preserve">Лот №2 - </w:t>
            </w:r>
            <w:r w:rsidR="009D7C8B" w:rsidRPr="003446AC">
              <w:rPr>
                <w:rFonts w:ascii="Tahoma" w:eastAsia="Times New Roman" w:hAnsi="Tahoma" w:cs="Tahoma"/>
                <w:bCs/>
                <w:color w:val="000000"/>
                <w:sz w:val="20"/>
                <w:szCs w:val="18"/>
              </w:rPr>
              <w:t xml:space="preserve">Подготовка </w:t>
            </w:r>
            <w:r w:rsidR="009D7C8B">
              <w:rPr>
                <w:rFonts w:ascii="Tahoma" w:eastAsia="Times New Roman" w:hAnsi="Tahoma" w:cs="Tahoma"/>
                <w:bCs/>
                <w:color w:val="000000"/>
                <w:sz w:val="20"/>
                <w:szCs w:val="18"/>
              </w:rPr>
              <w:t xml:space="preserve">документации и строительство объектов связи по </w:t>
            </w:r>
            <w:proofErr w:type="spellStart"/>
            <w:r w:rsidR="009D7C8B">
              <w:rPr>
                <w:rFonts w:ascii="Tahoma" w:eastAsia="Times New Roman" w:hAnsi="Tahoma" w:cs="Tahoma"/>
                <w:bCs/>
                <w:color w:val="000000"/>
                <w:sz w:val="20"/>
                <w:szCs w:val="18"/>
              </w:rPr>
              <w:t>Нарынской</w:t>
            </w:r>
            <w:proofErr w:type="spellEnd"/>
            <w:r w:rsidR="009D7C8B">
              <w:rPr>
                <w:rFonts w:ascii="Tahoma" w:eastAsia="Times New Roman" w:hAnsi="Tahoma" w:cs="Tahoma"/>
                <w:bCs/>
                <w:color w:val="000000"/>
                <w:sz w:val="20"/>
                <w:szCs w:val="18"/>
              </w:rPr>
              <w:t xml:space="preserve"> области.</w:t>
            </w:r>
          </w:p>
        </w:tc>
        <w:tc>
          <w:tcPr>
            <w:tcW w:w="2020" w:type="dxa"/>
            <w:shd w:val="clear" w:color="auto" w:fill="auto"/>
            <w:vAlign w:val="center"/>
          </w:tcPr>
          <w:p w14:paraId="416CCE7B" w14:textId="0078FD39" w:rsidR="00A72A35" w:rsidRPr="001B56ED" w:rsidRDefault="009D7C8B" w:rsidP="00A72A35">
            <w:pPr>
              <w:pStyle w:val="af2"/>
              <w:jc w:val="center"/>
              <w:rPr>
                <w:rFonts w:ascii="Tahoma" w:hAnsi="Tahoma" w:cs="Tahoma"/>
                <w:color w:val="000000"/>
                <w:sz w:val="19"/>
                <w:szCs w:val="19"/>
              </w:rPr>
            </w:pPr>
            <w:r>
              <w:rPr>
                <w:rFonts w:ascii="Tahoma" w:hAnsi="Tahoma" w:cs="Tahoma"/>
                <w:color w:val="000000"/>
                <w:sz w:val="19"/>
                <w:szCs w:val="19"/>
              </w:rPr>
              <w:t>17</w:t>
            </w:r>
            <w:r w:rsidR="00A72A35" w:rsidRPr="001B56ED">
              <w:rPr>
                <w:rFonts w:ascii="Tahoma" w:hAnsi="Tahoma" w:cs="Tahoma"/>
                <w:color w:val="000000"/>
                <w:sz w:val="19"/>
                <w:szCs w:val="19"/>
              </w:rPr>
              <w:t> 000 000,00 сом</w:t>
            </w:r>
          </w:p>
        </w:tc>
      </w:tr>
      <w:tr w:rsidR="00A72A35" w:rsidRPr="001B56ED" w14:paraId="54C75404" w14:textId="77777777" w:rsidTr="00A72A35">
        <w:trPr>
          <w:trHeight w:val="102"/>
        </w:trPr>
        <w:tc>
          <w:tcPr>
            <w:tcW w:w="645" w:type="dxa"/>
            <w:shd w:val="clear" w:color="auto" w:fill="auto"/>
            <w:noWrap/>
            <w:vAlign w:val="center"/>
          </w:tcPr>
          <w:p w14:paraId="6E26E52B" w14:textId="71328A06" w:rsidR="00A72A35" w:rsidRPr="00A72A35" w:rsidRDefault="00A72A35" w:rsidP="00A72A35">
            <w:pPr>
              <w:pStyle w:val="af2"/>
              <w:rPr>
                <w:rFonts w:ascii="Tahoma" w:hAnsi="Tahoma" w:cs="Tahoma"/>
                <w:sz w:val="19"/>
                <w:szCs w:val="19"/>
              </w:rPr>
            </w:pPr>
            <w:r w:rsidRPr="00A72A35">
              <w:rPr>
                <w:rFonts w:ascii="Tahoma" w:hAnsi="Tahoma" w:cs="Tahoma"/>
                <w:sz w:val="19"/>
                <w:szCs w:val="19"/>
              </w:rPr>
              <w:t>1.22</w:t>
            </w:r>
          </w:p>
        </w:tc>
        <w:tc>
          <w:tcPr>
            <w:tcW w:w="3891" w:type="dxa"/>
            <w:shd w:val="clear" w:color="auto" w:fill="auto"/>
            <w:noWrap/>
            <w:vAlign w:val="center"/>
          </w:tcPr>
          <w:p w14:paraId="65328274" w14:textId="3AE60E87" w:rsidR="00A72A35" w:rsidRPr="00A72A35" w:rsidRDefault="00A72A35" w:rsidP="00A72A35">
            <w:pPr>
              <w:pStyle w:val="af2"/>
              <w:rPr>
                <w:rFonts w:ascii="Tahoma" w:hAnsi="Tahoma" w:cs="Tahoma"/>
                <w:b/>
                <w:color w:val="FF0000"/>
                <w:sz w:val="19"/>
                <w:szCs w:val="19"/>
              </w:rPr>
            </w:pPr>
            <w:r w:rsidRPr="00A72A35">
              <w:rPr>
                <w:rFonts w:ascii="Tahoma" w:eastAsia="Times New Roman" w:hAnsi="Tahoma" w:cs="Tahoma"/>
                <w:color w:val="000000"/>
                <w:sz w:val="19"/>
                <w:szCs w:val="19"/>
                <w:highlight w:val="yellow"/>
              </w:rPr>
              <w:t xml:space="preserve">Формы, которые необходимо заполнению Участником </w:t>
            </w:r>
          </w:p>
        </w:tc>
        <w:tc>
          <w:tcPr>
            <w:tcW w:w="6438" w:type="dxa"/>
            <w:gridSpan w:val="2"/>
            <w:shd w:val="clear" w:color="auto" w:fill="auto"/>
            <w:noWrap/>
            <w:vAlign w:val="center"/>
          </w:tcPr>
          <w:p w14:paraId="30695AA6" w14:textId="26C81EBF" w:rsidR="00A72A35" w:rsidRPr="00A72A35" w:rsidRDefault="00A72A35" w:rsidP="00A72A35">
            <w:pPr>
              <w:pStyle w:val="af2"/>
              <w:rPr>
                <w:rFonts w:ascii="Tahoma" w:hAnsi="Tahoma" w:cs="Tahoma"/>
                <w:color w:val="000000"/>
                <w:sz w:val="19"/>
                <w:szCs w:val="19"/>
              </w:rPr>
            </w:pPr>
            <w:r w:rsidRPr="00A72A35">
              <w:rPr>
                <w:rFonts w:ascii="Tahoma" w:eastAsia="Times New Roman" w:hAnsi="Tahoma" w:cs="Tahoma"/>
                <w:i/>
                <w:iCs/>
                <w:color w:val="000000"/>
                <w:sz w:val="19"/>
                <w:szCs w:val="19"/>
                <w:highlight w:val="yellow"/>
              </w:rPr>
              <w:t>Приложения №2, №2а</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A72A35" w:rsidRPr="001B56ED" w14:paraId="52298035" w14:textId="77777777" w:rsidTr="00161045">
        <w:trPr>
          <w:trHeight w:val="1161"/>
        </w:trPr>
        <w:tc>
          <w:tcPr>
            <w:tcW w:w="645" w:type="dxa"/>
            <w:shd w:val="clear" w:color="auto" w:fill="auto"/>
            <w:noWrap/>
            <w:vAlign w:val="center"/>
            <w:hideMark/>
          </w:tcPr>
          <w:p w14:paraId="04B6C7C4" w14:textId="472FA406" w:rsidR="00A72A35" w:rsidRPr="001B56ED" w:rsidRDefault="00A72A35" w:rsidP="00A72A35">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798DEEE0" w:rsidR="00A72A35" w:rsidRPr="00A72A35" w:rsidRDefault="00A72A35" w:rsidP="00A72A35">
            <w:pPr>
              <w:pStyle w:val="af2"/>
              <w:rPr>
                <w:rFonts w:ascii="Tahoma" w:hAnsi="Tahoma" w:cs="Tahoma"/>
                <w:color w:val="000000"/>
                <w:sz w:val="19"/>
                <w:szCs w:val="19"/>
              </w:rPr>
            </w:pPr>
            <w:r w:rsidRPr="00A72A35">
              <w:rPr>
                <w:rFonts w:ascii="Tahoma" w:eastAsia="Times New Roman" w:hAnsi="Tahoma" w:cs="Tahoma"/>
                <w:color w:val="000000"/>
                <w:sz w:val="19"/>
                <w:szCs w:val="19"/>
              </w:rPr>
              <w:t>Наличие опыта по характеру аналогичных работ  за последние 2 (два) года</w:t>
            </w:r>
            <w:r>
              <w:rPr>
                <w:rFonts w:ascii="Tahoma" w:eastAsia="Times New Roman" w:hAnsi="Tahoma" w:cs="Tahoma"/>
                <w:color w:val="000000"/>
                <w:sz w:val="19"/>
                <w:szCs w:val="19"/>
              </w:rPr>
              <w:t xml:space="preserve"> (2021 – 2023 </w:t>
            </w:r>
            <w:proofErr w:type="spellStart"/>
            <w:r>
              <w:rPr>
                <w:rFonts w:ascii="Tahoma" w:eastAsia="Times New Roman" w:hAnsi="Tahoma" w:cs="Tahoma"/>
                <w:color w:val="000000"/>
                <w:sz w:val="19"/>
                <w:szCs w:val="19"/>
              </w:rPr>
              <w:t>гг</w:t>
            </w:r>
            <w:proofErr w:type="spellEnd"/>
            <w:r>
              <w:rPr>
                <w:rFonts w:ascii="Tahoma" w:eastAsia="Times New Roman" w:hAnsi="Tahoma" w:cs="Tahoma"/>
                <w:color w:val="000000"/>
                <w:sz w:val="19"/>
                <w:szCs w:val="19"/>
              </w:rPr>
              <w:t>)</w:t>
            </w:r>
          </w:p>
        </w:tc>
        <w:tc>
          <w:tcPr>
            <w:tcW w:w="6438" w:type="dxa"/>
            <w:gridSpan w:val="2"/>
            <w:shd w:val="clear" w:color="auto" w:fill="auto"/>
            <w:vAlign w:val="center"/>
          </w:tcPr>
          <w:p w14:paraId="5526F247" w14:textId="3588CDF7" w:rsidR="00A72A35" w:rsidRPr="00A72A35" w:rsidRDefault="00A72A35" w:rsidP="00A72A35">
            <w:pPr>
              <w:pStyle w:val="af2"/>
              <w:jc w:val="both"/>
              <w:rPr>
                <w:rFonts w:ascii="Tahoma" w:hAnsi="Tahoma" w:cs="Tahoma"/>
                <w:color w:val="000000"/>
                <w:sz w:val="19"/>
                <w:szCs w:val="19"/>
              </w:rPr>
            </w:pPr>
            <w:r w:rsidRPr="00A72A35">
              <w:rPr>
                <w:rFonts w:ascii="Tahoma" w:hAnsi="Tahoma" w:cs="Tahoma"/>
                <w:sz w:val="19"/>
                <w:szCs w:val="19"/>
              </w:rPr>
              <w:t>Необходимо иметь опыт работ по изготовлению и монтажу металлоконструкций на сумму не менее 1 000 000 (одного миллиона) сомов. Наличие опыта необходимо подтвердить соответствующими документами (приложить и/или копии актов приема-передачи, счет-фактуры, договоры).</w:t>
            </w:r>
          </w:p>
        </w:tc>
      </w:tr>
      <w:tr w:rsidR="008813E5" w:rsidRPr="001B56ED" w14:paraId="5CF2E447" w14:textId="77777777" w:rsidTr="00161045">
        <w:trPr>
          <w:trHeight w:val="594"/>
        </w:trPr>
        <w:tc>
          <w:tcPr>
            <w:tcW w:w="645" w:type="dxa"/>
            <w:shd w:val="clear" w:color="auto" w:fill="auto"/>
            <w:noWrap/>
            <w:vAlign w:val="center"/>
          </w:tcPr>
          <w:p w14:paraId="525630BB" w14:textId="1028CB6A"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5F8CF2D7" w:rsidR="008813E5" w:rsidRPr="001B56ED" w:rsidRDefault="008813E5" w:rsidP="008813E5">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0B12BD5D" w:rsidR="008813E5" w:rsidRPr="001B56ED" w:rsidRDefault="008813E5" w:rsidP="00BB5AF8">
            <w:pPr>
              <w:pStyle w:val="af2"/>
              <w:jc w:val="both"/>
              <w:rPr>
                <w:rFonts w:ascii="Tahoma" w:hAnsi="Tahoma" w:cs="Tahoma"/>
                <w:sz w:val="19"/>
                <w:szCs w:val="19"/>
              </w:rPr>
            </w:pPr>
            <w:r w:rsidRPr="001B56ED">
              <w:rPr>
                <w:rFonts w:ascii="Tahoma" w:hAnsi="Tahoma" w:cs="Tahoma"/>
                <w:color w:val="000000"/>
                <w:sz w:val="19"/>
                <w:szCs w:val="19"/>
              </w:rPr>
              <w:t xml:space="preserve">Наличие лицензии </w:t>
            </w:r>
            <w:r w:rsidR="00DA1871" w:rsidRPr="00DA1871">
              <w:rPr>
                <w:rFonts w:ascii="Tahoma" w:hAnsi="Tahoma" w:cs="Tahoma"/>
                <w:color w:val="000000"/>
                <w:sz w:val="19"/>
                <w:szCs w:val="19"/>
              </w:rPr>
              <w:t>Государственн</w:t>
            </w:r>
            <w:r w:rsidR="00BB5AF8">
              <w:rPr>
                <w:rFonts w:ascii="Tahoma" w:hAnsi="Tahoma" w:cs="Tahoma"/>
                <w:color w:val="000000"/>
                <w:sz w:val="19"/>
                <w:szCs w:val="19"/>
              </w:rPr>
              <w:t>ого</w:t>
            </w:r>
            <w:r w:rsidR="00DA1871" w:rsidRPr="00DA1871">
              <w:rPr>
                <w:rFonts w:ascii="Tahoma" w:hAnsi="Tahoma" w:cs="Tahoma"/>
                <w:color w:val="000000"/>
                <w:sz w:val="19"/>
                <w:szCs w:val="19"/>
              </w:rPr>
              <w:t xml:space="preserve"> </w:t>
            </w:r>
            <w:proofErr w:type="spellStart"/>
            <w:r w:rsidR="00DA1871" w:rsidRPr="00DA1871">
              <w:rPr>
                <w:rFonts w:ascii="Tahoma" w:hAnsi="Tahoma" w:cs="Tahoma"/>
                <w:color w:val="000000"/>
                <w:sz w:val="19"/>
                <w:szCs w:val="19"/>
              </w:rPr>
              <w:t>агенств</w:t>
            </w:r>
            <w:r w:rsidR="00BB5AF8">
              <w:rPr>
                <w:rFonts w:ascii="Tahoma" w:hAnsi="Tahoma" w:cs="Tahoma"/>
                <w:color w:val="000000"/>
                <w:sz w:val="19"/>
                <w:szCs w:val="19"/>
              </w:rPr>
              <w:t>а</w:t>
            </w:r>
            <w:proofErr w:type="spellEnd"/>
            <w:r w:rsidR="00DA1871" w:rsidRPr="00DA1871">
              <w:rPr>
                <w:rFonts w:ascii="Tahoma" w:hAnsi="Tahoma" w:cs="Tahoma"/>
                <w:color w:val="000000"/>
                <w:sz w:val="19"/>
                <w:szCs w:val="19"/>
              </w:rPr>
              <w:t xml:space="preserve"> архитектуры, строительства и жил</w:t>
            </w:r>
            <w:r w:rsidR="00A72A35">
              <w:rPr>
                <w:rFonts w:ascii="Tahoma" w:hAnsi="Tahoma" w:cs="Tahoma"/>
                <w:color w:val="000000"/>
                <w:sz w:val="19"/>
                <w:szCs w:val="19"/>
              </w:rPr>
              <w:t>и</w:t>
            </w:r>
            <w:r w:rsidR="00DA1871" w:rsidRPr="00DA1871">
              <w:rPr>
                <w:rFonts w:ascii="Tahoma" w:hAnsi="Tahoma" w:cs="Tahoma"/>
                <w:color w:val="000000"/>
                <w:sz w:val="19"/>
                <w:szCs w:val="19"/>
              </w:rPr>
              <w:t xml:space="preserve">щно-коммунального хозяйства при </w:t>
            </w:r>
            <w:proofErr w:type="spellStart"/>
            <w:r w:rsidR="00DA1871" w:rsidRPr="00DA1871">
              <w:rPr>
                <w:rFonts w:ascii="Tahoma" w:hAnsi="Tahoma" w:cs="Tahoma"/>
                <w:color w:val="000000"/>
                <w:sz w:val="19"/>
                <w:szCs w:val="19"/>
              </w:rPr>
              <w:t>Кабиненте</w:t>
            </w:r>
            <w:proofErr w:type="spellEnd"/>
            <w:r w:rsidR="00DA1871" w:rsidRPr="00DA1871">
              <w:rPr>
                <w:rFonts w:ascii="Tahoma" w:hAnsi="Tahoma" w:cs="Tahoma"/>
                <w:color w:val="000000"/>
                <w:sz w:val="19"/>
                <w:szCs w:val="19"/>
              </w:rPr>
              <w:t xml:space="preserve"> Министров КР </w:t>
            </w:r>
            <w:r w:rsidR="00A72A35" w:rsidRPr="00A72A35">
              <w:rPr>
                <w:rFonts w:ascii="Tahoma" w:hAnsi="Tahoma" w:cs="Tahoma"/>
                <w:color w:val="000000"/>
                <w:sz w:val="19"/>
                <w:szCs w:val="19"/>
                <w:u w:val="single"/>
              </w:rPr>
              <w:t>на монтаж металлических конструкций не ниже III уровня, а также приложений к лицензиям (приложить копии).</w:t>
            </w:r>
          </w:p>
        </w:tc>
      </w:tr>
      <w:tr w:rsidR="00A72A35" w:rsidRPr="001B56ED" w14:paraId="692A6DD1" w14:textId="77777777" w:rsidTr="00D845C4">
        <w:trPr>
          <w:trHeight w:val="594"/>
        </w:trPr>
        <w:tc>
          <w:tcPr>
            <w:tcW w:w="10974" w:type="dxa"/>
            <w:gridSpan w:val="4"/>
            <w:tcBorders>
              <w:right w:val="single" w:sz="4" w:space="0" w:color="auto"/>
            </w:tcBorders>
            <w:shd w:val="clear" w:color="auto" w:fill="auto"/>
            <w:noWrap/>
            <w:vAlign w:val="center"/>
          </w:tcPr>
          <w:p w14:paraId="71446D85" w14:textId="011F94F5" w:rsidR="00A72A35" w:rsidRPr="00D845C4" w:rsidRDefault="00A72A35" w:rsidP="00BB5AF8">
            <w:pPr>
              <w:pStyle w:val="af2"/>
              <w:jc w:val="both"/>
              <w:rPr>
                <w:rFonts w:ascii="Tahoma" w:hAnsi="Tahoma" w:cs="Tahoma"/>
                <w:color w:val="000000"/>
                <w:sz w:val="19"/>
                <w:szCs w:val="19"/>
              </w:rPr>
            </w:pPr>
            <w:r w:rsidRPr="00D845C4">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6970E7" w:rsidRPr="001B56ED" w14:paraId="6E5760D4" w14:textId="77777777" w:rsidTr="00161045">
        <w:trPr>
          <w:trHeight w:val="124"/>
        </w:trPr>
        <w:tc>
          <w:tcPr>
            <w:tcW w:w="645" w:type="dxa"/>
            <w:shd w:val="clear" w:color="auto" w:fill="D9D9D9" w:themeFill="background1" w:themeFillShade="D9"/>
            <w:noWrap/>
            <w:vAlign w:val="bottom"/>
          </w:tcPr>
          <w:p w14:paraId="453FE0BD" w14:textId="2BD84684"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161045">
        <w:trPr>
          <w:trHeight w:val="299"/>
        </w:trPr>
        <w:tc>
          <w:tcPr>
            <w:tcW w:w="645" w:type="dxa"/>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lastRenderedPageBreak/>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CECA4E1" w14:textId="4552A926" w:rsidR="003E79DC" w:rsidRPr="003E79DC" w:rsidRDefault="003E79DC" w:rsidP="003E79DC">
            <w:pPr>
              <w:pStyle w:val="af2"/>
              <w:jc w:val="both"/>
              <w:rPr>
                <w:rFonts w:ascii="Tahoma" w:hAnsi="Tahoma" w:cs="Tahoma"/>
                <w:b/>
                <w:bCs/>
                <w:color w:val="000000"/>
                <w:sz w:val="19"/>
                <w:szCs w:val="19"/>
              </w:rPr>
            </w:pPr>
            <w:r w:rsidRPr="003E79DC">
              <w:rPr>
                <w:rFonts w:ascii="Tahoma" w:hAnsi="Tahoma" w:cs="Tahoma"/>
                <w:b/>
                <w:bCs/>
                <w:color w:val="0000CC"/>
                <w:sz w:val="19"/>
                <w:szCs w:val="19"/>
              </w:rPr>
              <w:t>См.</w:t>
            </w:r>
            <w:r w:rsidRPr="003E79DC">
              <w:rPr>
                <w:rFonts w:ascii="Tahoma" w:hAnsi="Tahoma" w:cs="Tahoma"/>
                <w:b/>
                <w:bCs/>
                <w:color w:val="000000"/>
                <w:sz w:val="19"/>
                <w:szCs w:val="19"/>
              </w:rPr>
              <w:t xml:space="preserve"> Ведомости объемов работ на </w:t>
            </w:r>
            <w:r w:rsidRPr="003E79DC">
              <w:rPr>
                <w:rFonts w:ascii="Tahoma" w:hAnsi="Tahoma" w:cs="Tahoma"/>
                <w:b/>
                <w:sz w:val="19"/>
                <w:szCs w:val="19"/>
              </w:rPr>
              <w:t xml:space="preserve">строительство новых объектов связи ЗАО «Альфа Телеком» с получением разрешительной документации – </w:t>
            </w:r>
            <w:r w:rsidRPr="003E79DC">
              <w:rPr>
                <w:rFonts w:ascii="Tahoma" w:hAnsi="Tahoma" w:cs="Tahoma"/>
                <w:b/>
                <w:bCs/>
                <w:color w:val="000000"/>
                <w:sz w:val="19"/>
                <w:szCs w:val="19"/>
              </w:rPr>
              <w:t xml:space="preserve">в разрезе по лотам №1, </w:t>
            </w:r>
            <w:r>
              <w:rPr>
                <w:rFonts w:ascii="Tahoma" w:hAnsi="Tahoma" w:cs="Tahoma"/>
                <w:b/>
                <w:bCs/>
                <w:color w:val="000000"/>
                <w:sz w:val="19"/>
                <w:szCs w:val="19"/>
              </w:rPr>
              <w:t>№</w:t>
            </w:r>
            <w:r w:rsidRPr="003E79DC">
              <w:rPr>
                <w:rFonts w:ascii="Tahoma" w:hAnsi="Tahoma" w:cs="Tahoma"/>
                <w:b/>
                <w:bCs/>
                <w:color w:val="000000"/>
                <w:sz w:val="19"/>
                <w:szCs w:val="19"/>
              </w:rPr>
              <w:t>2</w:t>
            </w:r>
            <w:r>
              <w:rPr>
                <w:rFonts w:ascii="Tahoma" w:hAnsi="Tahoma" w:cs="Tahoma"/>
                <w:b/>
                <w:bCs/>
                <w:color w:val="000000"/>
                <w:sz w:val="19"/>
                <w:szCs w:val="19"/>
              </w:rPr>
              <w:t>, №3</w:t>
            </w:r>
            <w:r w:rsidRPr="003E79DC">
              <w:rPr>
                <w:rFonts w:ascii="Tahoma" w:hAnsi="Tahoma" w:cs="Tahoma"/>
                <w:b/>
                <w:bCs/>
                <w:color w:val="000000"/>
                <w:sz w:val="19"/>
                <w:szCs w:val="19"/>
              </w:rPr>
              <w:t xml:space="preserve">.  </w:t>
            </w:r>
            <w:r w:rsidRPr="003E79DC">
              <w:rPr>
                <w:rFonts w:ascii="Tahoma" w:hAnsi="Tahoma" w:cs="Tahoma"/>
                <w:color w:val="000000"/>
                <w:sz w:val="19"/>
                <w:szCs w:val="19"/>
              </w:rPr>
              <w:t>(см. Приложение №2а к Приглашению).</w:t>
            </w:r>
          </w:p>
          <w:p w14:paraId="6D5F2746" w14:textId="0D7E2714" w:rsidR="006970E7" w:rsidRPr="001B56ED" w:rsidRDefault="003E79DC" w:rsidP="003E79DC">
            <w:pPr>
              <w:ind w:left="1"/>
              <w:rPr>
                <w:rFonts w:ascii="Tahoma" w:hAnsi="Tahoma" w:cs="Tahoma"/>
                <w:color w:val="000000"/>
                <w:sz w:val="19"/>
                <w:szCs w:val="19"/>
              </w:rPr>
            </w:pPr>
            <w:r w:rsidRPr="003E79DC">
              <w:rPr>
                <w:rFonts w:ascii="Tahoma" w:hAnsi="Tahoma" w:cs="Tahoma"/>
                <w:b/>
                <w:bCs/>
                <w:color w:val="FF0000"/>
                <w:sz w:val="19"/>
                <w:szCs w:val="19"/>
              </w:rPr>
              <w:t>А также Графические приложения к каждому лоту.</w:t>
            </w:r>
          </w:p>
        </w:tc>
      </w:tr>
    </w:tbl>
    <w:p w14:paraId="255DC41B" w14:textId="77777777" w:rsidR="00161045" w:rsidRDefault="00161045" w:rsidP="00245C34">
      <w:pPr>
        <w:pStyle w:val="af2"/>
        <w:jc w:val="center"/>
        <w:rPr>
          <w:rFonts w:ascii="Tahoma" w:hAnsi="Tahoma" w:cs="Tahoma"/>
          <w:b/>
          <w:sz w:val="19"/>
          <w:szCs w:val="19"/>
        </w:rPr>
      </w:pP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D845C4">
              <w:trPr>
                <w:trHeight w:val="635"/>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7166ECC1" w14:textId="4F3E9713" w:rsidR="00721B54" w:rsidRPr="001B56ED" w:rsidRDefault="00D845C4" w:rsidP="00D845C4">
                  <w:pPr>
                    <w:pStyle w:val="af2"/>
                    <w:jc w:val="center"/>
                    <w:rPr>
                      <w:rFonts w:ascii="Tahoma" w:hAnsi="Tahoma" w:cs="Tahoma"/>
                      <w:bCs/>
                      <w:sz w:val="19"/>
                      <w:szCs w:val="19"/>
                    </w:rPr>
                  </w:pPr>
                  <w:r w:rsidRPr="001B56ED">
                    <w:rPr>
                      <w:rFonts w:ascii="Tahoma" w:hAnsi="Tahoma" w:cs="Tahoma"/>
                      <w:bCs/>
                      <w:i/>
                      <w:color w:val="A6A6A6" w:themeColor="background1" w:themeShade="A6"/>
                      <w:sz w:val="19"/>
                      <w:szCs w:val="19"/>
                    </w:rPr>
                    <w:t xml:space="preserve">Прописать </w:t>
                  </w:r>
                  <w:r>
                    <w:rPr>
                      <w:rFonts w:ascii="Tahoma" w:hAnsi="Tahoma" w:cs="Tahoma"/>
                      <w:bCs/>
                      <w:i/>
                      <w:color w:val="A6A6A6" w:themeColor="background1" w:themeShade="A6"/>
                      <w:sz w:val="19"/>
                      <w:szCs w:val="19"/>
                    </w:rPr>
                    <w:t>название Лота</w:t>
                  </w: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1B56ED">
              <w:rPr>
                <w:rFonts w:ascii="Tahoma" w:hAnsi="Tahoma" w:cs="Tahoma"/>
                <w:color w:val="000000"/>
                <w:sz w:val="19"/>
                <w:szCs w:val="19"/>
              </w:rPr>
              <w:t>Кыргызской</w:t>
            </w:r>
            <w:proofErr w:type="spellEnd"/>
            <w:r w:rsidRPr="001B56ED">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lastRenderedPageBreak/>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1F183869" w14:textId="6FCF457C" w:rsidR="0031534C" w:rsidRDefault="0031534C" w:rsidP="0031534C">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7DA989D9" w14:textId="6C1A47EF" w:rsidR="003E79DC" w:rsidRDefault="003E79DC" w:rsidP="0031534C">
      <w:pPr>
        <w:widowControl w:val="0"/>
        <w:autoSpaceDE w:val="0"/>
        <w:autoSpaceDN w:val="0"/>
        <w:adjustRightInd w:val="0"/>
        <w:spacing w:after="0" w:line="240" w:lineRule="auto"/>
        <w:ind w:firstLine="567"/>
        <w:jc w:val="center"/>
        <w:rPr>
          <w:rFonts w:ascii="Tahoma" w:hAnsi="Tahoma" w:cs="Tahoma"/>
          <w:b/>
          <w:sz w:val="19"/>
          <w:szCs w:val="19"/>
        </w:rPr>
      </w:pPr>
    </w:p>
    <w:p w14:paraId="79279DF2" w14:textId="77777777" w:rsidR="003E79DC" w:rsidRPr="00B129A0" w:rsidRDefault="003E79DC" w:rsidP="003E79DC">
      <w:pPr>
        <w:spacing w:after="0" w:line="240" w:lineRule="auto"/>
        <w:jc w:val="center"/>
        <w:rPr>
          <w:rFonts w:ascii="Tahoma" w:hAnsi="Tahoma" w:cs="Tahoma"/>
          <w:b/>
          <w:bCs/>
          <w:sz w:val="18"/>
          <w:szCs w:val="18"/>
        </w:rPr>
      </w:pPr>
      <w:r w:rsidRPr="005B20CE">
        <w:rPr>
          <w:rFonts w:ascii="Tahoma" w:hAnsi="Tahoma" w:cs="Tahoma"/>
          <w:b/>
          <w:bCs/>
          <w:sz w:val="19"/>
          <w:szCs w:val="19"/>
        </w:rPr>
        <w:t>Лот №</w:t>
      </w:r>
      <w:r>
        <w:rPr>
          <w:rFonts w:ascii="Tahoma" w:hAnsi="Tahoma" w:cs="Tahoma"/>
          <w:b/>
          <w:bCs/>
          <w:sz w:val="19"/>
          <w:szCs w:val="19"/>
        </w:rPr>
        <w:t>1</w:t>
      </w:r>
      <w:r w:rsidRPr="005B20CE">
        <w:rPr>
          <w:rFonts w:ascii="Tahoma" w:hAnsi="Tahoma" w:cs="Tahoma"/>
          <w:b/>
          <w:bCs/>
          <w:sz w:val="19"/>
          <w:szCs w:val="19"/>
        </w:rPr>
        <w:t xml:space="preserve"> - </w:t>
      </w:r>
      <w:r w:rsidRPr="005B20CE">
        <w:rPr>
          <w:rFonts w:ascii="Tahoma" w:hAnsi="Tahoma" w:cs="Tahoma"/>
          <w:b/>
          <w:bCs/>
          <w:sz w:val="18"/>
          <w:szCs w:val="18"/>
        </w:rPr>
        <w:t>Ведомость объемов</w:t>
      </w:r>
      <w:r w:rsidRPr="00B129A0">
        <w:rPr>
          <w:rFonts w:ascii="Tahoma" w:hAnsi="Tahoma" w:cs="Tahoma"/>
          <w:b/>
          <w:bCs/>
          <w:sz w:val="18"/>
          <w:szCs w:val="18"/>
        </w:rPr>
        <w:t xml:space="preserve"> работ </w:t>
      </w:r>
    </w:p>
    <w:p w14:paraId="474690A3" w14:textId="3DAD2CBF" w:rsidR="003E79DC" w:rsidRDefault="003E79DC" w:rsidP="003E79DC">
      <w:pPr>
        <w:widowControl w:val="0"/>
        <w:autoSpaceDE w:val="0"/>
        <w:autoSpaceDN w:val="0"/>
        <w:adjustRightInd w:val="0"/>
        <w:spacing w:after="0" w:line="240" w:lineRule="auto"/>
        <w:ind w:firstLine="567"/>
        <w:jc w:val="center"/>
        <w:rPr>
          <w:rFonts w:ascii="Tahoma" w:hAnsi="Tahoma" w:cs="Tahoma"/>
          <w:b/>
          <w:bCs/>
          <w:sz w:val="18"/>
          <w:szCs w:val="18"/>
        </w:rPr>
      </w:pPr>
      <w:r w:rsidRPr="00B129A0">
        <w:rPr>
          <w:rFonts w:ascii="Tahoma" w:hAnsi="Tahoma" w:cs="Tahoma"/>
          <w:b/>
          <w:bCs/>
          <w:sz w:val="18"/>
          <w:szCs w:val="18"/>
        </w:rPr>
        <w:t xml:space="preserve">на подготовку </w:t>
      </w:r>
      <w:r w:rsidR="009D7C8B" w:rsidRPr="009D7C8B">
        <w:rPr>
          <w:rFonts w:ascii="Tahoma" w:hAnsi="Tahoma" w:cs="Tahoma"/>
          <w:b/>
          <w:bCs/>
          <w:sz w:val="18"/>
          <w:szCs w:val="18"/>
        </w:rPr>
        <w:t>документации и строительство объектов связи по Иссык-Кульской области.</w:t>
      </w:r>
    </w:p>
    <w:p w14:paraId="1363F3ED" w14:textId="77777777" w:rsidR="009D7C8B" w:rsidRDefault="009D7C8B" w:rsidP="003E79DC">
      <w:pPr>
        <w:widowControl w:val="0"/>
        <w:autoSpaceDE w:val="0"/>
        <w:autoSpaceDN w:val="0"/>
        <w:adjustRightInd w:val="0"/>
        <w:spacing w:after="0" w:line="240" w:lineRule="auto"/>
        <w:ind w:firstLine="567"/>
        <w:jc w:val="center"/>
        <w:rPr>
          <w:rFonts w:ascii="Tahoma" w:hAnsi="Tahoma" w:cs="Tahoma"/>
          <w:b/>
          <w:bCs/>
          <w:sz w:val="18"/>
          <w:szCs w:val="18"/>
        </w:rPr>
      </w:pPr>
    </w:p>
    <w:tbl>
      <w:tblPr>
        <w:tblW w:w="10220" w:type="dxa"/>
        <w:tblInd w:w="-5" w:type="dxa"/>
        <w:tblLook w:val="04A0" w:firstRow="1" w:lastRow="0" w:firstColumn="1" w:lastColumn="0" w:noHBand="0" w:noVBand="1"/>
      </w:tblPr>
      <w:tblGrid>
        <w:gridCol w:w="5103"/>
        <w:gridCol w:w="991"/>
        <w:gridCol w:w="993"/>
        <w:gridCol w:w="1559"/>
        <w:gridCol w:w="1574"/>
      </w:tblGrid>
      <w:tr w:rsidR="000032EE" w:rsidRPr="00BF340E" w14:paraId="24302CDB" w14:textId="77777777" w:rsidTr="000032EE">
        <w:trPr>
          <w:trHeight w:val="465"/>
        </w:trPr>
        <w:tc>
          <w:tcPr>
            <w:tcW w:w="51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561CD2" w14:textId="77777777" w:rsidR="000032EE" w:rsidRPr="00BF340E" w:rsidRDefault="000032EE" w:rsidP="00DD13BB">
            <w:pPr>
              <w:spacing w:after="0" w:line="240" w:lineRule="auto"/>
              <w:jc w:val="center"/>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Подробное описание работ</w:t>
            </w:r>
          </w:p>
        </w:tc>
        <w:tc>
          <w:tcPr>
            <w:tcW w:w="991" w:type="dxa"/>
            <w:tcBorders>
              <w:top w:val="single" w:sz="4" w:space="0" w:color="auto"/>
              <w:left w:val="nil"/>
              <w:bottom w:val="single" w:sz="4" w:space="0" w:color="auto"/>
              <w:right w:val="single" w:sz="4" w:space="0" w:color="auto"/>
            </w:tcBorders>
            <w:shd w:val="clear" w:color="000000" w:fill="D9D9D9"/>
            <w:vAlign w:val="center"/>
            <w:hideMark/>
          </w:tcPr>
          <w:p w14:paraId="489C8D90" w14:textId="77777777" w:rsidR="000032EE" w:rsidRPr="00BF340E" w:rsidRDefault="000032EE" w:rsidP="00DD13BB">
            <w:pPr>
              <w:spacing w:after="0" w:line="240" w:lineRule="auto"/>
              <w:jc w:val="center"/>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Ед.  изм.</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38EFAF18" w14:textId="77777777" w:rsidR="000032EE" w:rsidRPr="00BF340E" w:rsidRDefault="000032EE" w:rsidP="00DD13BB">
            <w:pPr>
              <w:spacing w:after="0" w:line="240" w:lineRule="auto"/>
              <w:jc w:val="center"/>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Кол-во, объем</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1D0721" w14:textId="77777777" w:rsidR="000032EE" w:rsidRPr="00BF340E" w:rsidRDefault="000032EE" w:rsidP="00DD13BB">
            <w:pPr>
              <w:spacing w:after="0" w:line="240" w:lineRule="auto"/>
              <w:jc w:val="center"/>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Заложенная стоимость с учетом НДС, НСП</w:t>
            </w:r>
          </w:p>
        </w:tc>
        <w:tc>
          <w:tcPr>
            <w:tcW w:w="1574" w:type="dxa"/>
            <w:tcBorders>
              <w:top w:val="single" w:sz="4" w:space="0" w:color="auto"/>
              <w:left w:val="nil"/>
              <w:bottom w:val="single" w:sz="4" w:space="0" w:color="auto"/>
              <w:right w:val="single" w:sz="4" w:space="0" w:color="auto"/>
            </w:tcBorders>
            <w:shd w:val="clear" w:color="000000" w:fill="D9D9D9"/>
            <w:vAlign w:val="center"/>
            <w:hideMark/>
          </w:tcPr>
          <w:p w14:paraId="1AA76DE8" w14:textId="77777777" w:rsidR="000032EE" w:rsidRPr="00BF340E" w:rsidRDefault="000032EE" w:rsidP="00DD13BB">
            <w:pPr>
              <w:spacing w:after="0" w:line="240" w:lineRule="auto"/>
              <w:jc w:val="center"/>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Предлагаемая цена по позициям, сом с учетом НДС, НСП</w:t>
            </w:r>
          </w:p>
        </w:tc>
      </w:tr>
      <w:tr w:rsidR="000032EE" w:rsidRPr="00BF340E" w14:paraId="0FD40C32" w14:textId="77777777" w:rsidTr="000032EE">
        <w:trPr>
          <w:trHeight w:val="300"/>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35A3A6" w14:textId="77777777" w:rsidR="000032EE" w:rsidRPr="00BF340E" w:rsidRDefault="000032EE" w:rsidP="00DD13BB">
            <w:pPr>
              <w:spacing w:after="0" w:line="240" w:lineRule="auto"/>
              <w:jc w:val="center"/>
              <w:rPr>
                <w:rFonts w:ascii="Times New Roman" w:eastAsia="Times New Roman" w:hAnsi="Times New Roman"/>
                <w:sz w:val="20"/>
                <w:szCs w:val="20"/>
                <w:lang w:eastAsia="ru-RU"/>
              </w:rPr>
            </w:pPr>
            <w:r w:rsidRPr="00BF340E">
              <w:rPr>
                <w:rFonts w:ascii="Tahoma" w:eastAsia="Times New Roman" w:hAnsi="Tahoma" w:cs="Tahoma"/>
                <w:b/>
                <w:bCs/>
                <w:i/>
                <w:iCs/>
                <w:color w:val="000000"/>
                <w:sz w:val="18"/>
                <w:szCs w:val="18"/>
                <w:lang w:eastAsia="ru-RU"/>
              </w:rPr>
              <w:t>1.</w:t>
            </w:r>
            <w:r w:rsidRPr="00BF340E">
              <w:rPr>
                <w:rFonts w:ascii="Times New Roman" w:eastAsia="Times New Roman" w:hAnsi="Times New Roman"/>
                <w:b/>
                <w:bCs/>
                <w:i/>
                <w:iCs/>
                <w:color w:val="000000"/>
                <w:sz w:val="14"/>
                <w:szCs w:val="14"/>
                <w:lang w:eastAsia="ru-RU"/>
              </w:rPr>
              <w:t xml:space="preserve">     </w:t>
            </w:r>
            <w:r w:rsidRPr="00BF340E">
              <w:rPr>
                <w:rFonts w:ascii="Tahoma" w:eastAsia="Times New Roman" w:hAnsi="Tahoma" w:cs="Tahoma"/>
                <w:b/>
                <w:bCs/>
                <w:i/>
                <w:iCs/>
                <w:color w:val="000000"/>
                <w:sz w:val="18"/>
                <w:szCs w:val="18"/>
                <w:lang w:eastAsia="ru-RU"/>
              </w:rPr>
              <w:t>Документация на строительство объектов связи:</w:t>
            </w:r>
          </w:p>
        </w:tc>
      </w:tr>
      <w:tr w:rsidR="000032EE" w:rsidRPr="00BF340E" w14:paraId="3FEF9C9E"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4E49B6D"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1.1 Подготовка топографической съемки</w:t>
            </w:r>
            <w:r w:rsidRPr="00BF340E">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до 100м.</w:t>
            </w:r>
          </w:p>
        </w:tc>
        <w:tc>
          <w:tcPr>
            <w:tcW w:w="991" w:type="dxa"/>
            <w:tcBorders>
              <w:top w:val="nil"/>
              <w:left w:val="nil"/>
              <w:bottom w:val="single" w:sz="4" w:space="0" w:color="auto"/>
              <w:right w:val="single" w:sz="4" w:space="0" w:color="auto"/>
            </w:tcBorders>
            <w:shd w:val="clear" w:color="auto" w:fill="auto"/>
            <w:vAlign w:val="center"/>
            <w:hideMark/>
          </w:tcPr>
          <w:p w14:paraId="612B867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5DD1F28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A51C51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13 440,00</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0E03B97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0574AA83"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65839AE"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1.2 Подготовка топографической съемки</w:t>
            </w:r>
            <w:r w:rsidRPr="00BF340E">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от 100 до 200м.</w:t>
            </w:r>
          </w:p>
        </w:tc>
        <w:tc>
          <w:tcPr>
            <w:tcW w:w="991" w:type="dxa"/>
            <w:tcBorders>
              <w:top w:val="nil"/>
              <w:left w:val="nil"/>
              <w:bottom w:val="single" w:sz="4" w:space="0" w:color="auto"/>
              <w:right w:val="single" w:sz="4" w:space="0" w:color="auto"/>
            </w:tcBorders>
            <w:shd w:val="clear" w:color="auto" w:fill="auto"/>
            <w:vAlign w:val="center"/>
            <w:hideMark/>
          </w:tcPr>
          <w:p w14:paraId="61A9B1B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4613635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70D7D53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14 560,00</w:t>
            </w:r>
          </w:p>
        </w:tc>
        <w:tc>
          <w:tcPr>
            <w:tcW w:w="1574" w:type="dxa"/>
            <w:tcBorders>
              <w:top w:val="nil"/>
              <w:left w:val="nil"/>
              <w:bottom w:val="single" w:sz="4" w:space="0" w:color="auto"/>
              <w:right w:val="single" w:sz="4" w:space="0" w:color="auto"/>
            </w:tcBorders>
            <w:shd w:val="clear" w:color="auto" w:fill="auto"/>
            <w:noWrap/>
            <w:vAlign w:val="center"/>
            <w:hideMark/>
          </w:tcPr>
          <w:p w14:paraId="231C083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0CCAC11"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7BE065B"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1.3 Подготовка топографической съемки</w:t>
            </w:r>
            <w:r w:rsidRPr="00BF340E">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более 200м.</w:t>
            </w:r>
          </w:p>
        </w:tc>
        <w:tc>
          <w:tcPr>
            <w:tcW w:w="991" w:type="dxa"/>
            <w:tcBorders>
              <w:top w:val="nil"/>
              <w:left w:val="nil"/>
              <w:bottom w:val="single" w:sz="4" w:space="0" w:color="auto"/>
              <w:right w:val="single" w:sz="4" w:space="0" w:color="auto"/>
            </w:tcBorders>
            <w:shd w:val="clear" w:color="auto" w:fill="auto"/>
            <w:vAlign w:val="center"/>
            <w:hideMark/>
          </w:tcPr>
          <w:p w14:paraId="0006B5B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1C74F89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E7219B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15 680,00</w:t>
            </w:r>
          </w:p>
        </w:tc>
        <w:tc>
          <w:tcPr>
            <w:tcW w:w="1574" w:type="dxa"/>
            <w:tcBorders>
              <w:top w:val="nil"/>
              <w:left w:val="nil"/>
              <w:bottom w:val="single" w:sz="4" w:space="0" w:color="auto"/>
              <w:right w:val="single" w:sz="4" w:space="0" w:color="auto"/>
            </w:tcBorders>
            <w:shd w:val="clear" w:color="auto" w:fill="auto"/>
            <w:noWrap/>
            <w:vAlign w:val="center"/>
            <w:hideMark/>
          </w:tcPr>
          <w:p w14:paraId="0A516CE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037B0645" w14:textId="77777777" w:rsidTr="000032EE">
        <w:trPr>
          <w:trHeight w:val="45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6F1FE8F"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1.4 Получение АГЗ</w:t>
            </w:r>
            <w:r w:rsidRPr="00BF340E">
              <w:rPr>
                <w:rFonts w:ascii="Tahoma" w:eastAsia="Times New Roman" w:hAnsi="Tahoma" w:cs="Tahoma"/>
                <w:color w:val="000000"/>
                <w:sz w:val="18"/>
                <w:szCs w:val="18"/>
                <w:lang w:eastAsia="ru-RU"/>
              </w:rPr>
              <w:t xml:space="preserve"> (с учетом всех расходов и согласований).</w:t>
            </w:r>
          </w:p>
        </w:tc>
        <w:tc>
          <w:tcPr>
            <w:tcW w:w="991" w:type="dxa"/>
            <w:tcBorders>
              <w:top w:val="nil"/>
              <w:left w:val="nil"/>
              <w:bottom w:val="single" w:sz="4" w:space="0" w:color="auto"/>
              <w:right w:val="single" w:sz="4" w:space="0" w:color="auto"/>
            </w:tcBorders>
            <w:shd w:val="clear" w:color="auto" w:fill="auto"/>
            <w:vAlign w:val="center"/>
            <w:hideMark/>
          </w:tcPr>
          <w:p w14:paraId="3CBFB3D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21638E6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35C02C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28 000,00</w:t>
            </w:r>
          </w:p>
        </w:tc>
        <w:tc>
          <w:tcPr>
            <w:tcW w:w="1574" w:type="dxa"/>
            <w:tcBorders>
              <w:top w:val="nil"/>
              <w:left w:val="nil"/>
              <w:bottom w:val="single" w:sz="4" w:space="0" w:color="auto"/>
              <w:right w:val="single" w:sz="4" w:space="0" w:color="auto"/>
            </w:tcBorders>
            <w:shd w:val="clear" w:color="auto" w:fill="auto"/>
            <w:noWrap/>
            <w:vAlign w:val="center"/>
            <w:hideMark/>
          </w:tcPr>
          <w:p w14:paraId="7BE4617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1E7B9C49" w14:textId="77777777" w:rsidTr="000032EE">
        <w:trPr>
          <w:trHeight w:val="45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1AC2CDB"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1.5 Получение АТЗ</w:t>
            </w:r>
            <w:r w:rsidRPr="00BF340E">
              <w:rPr>
                <w:rFonts w:ascii="Tahoma" w:eastAsia="Times New Roman" w:hAnsi="Tahoma" w:cs="Tahoma"/>
                <w:color w:val="000000"/>
                <w:sz w:val="18"/>
                <w:szCs w:val="18"/>
                <w:lang w:eastAsia="ru-RU"/>
              </w:rPr>
              <w:t xml:space="preserve"> (с учетом всех расходов и согласований).</w:t>
            </w:r>
          </w:p>
        </w:tc>
        <w:tc>
          <w:tcPr>
            <w:tcW w:w="991" w:type="dxa"/>
            <w:tcBorders>
              <w:top w:val="nil"/>
              <w:left w:val="nil"/>
              <w:bottom w:val="single" w:sz="4" w:space="0" w:color="auto"/>
              <w:right w:val="single" w:sz="4" w:space="0" w:color="auto"/>
            </w:tcBorders>
            <w:shd w:val="clear" w:color="auto" w:fill="auto"/>
            <w:vAlign w:val="center"/>
            <w:hideMark/>
          </w:tcPr>
          <w:p w14:paraId="6541925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1F980A1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6C70EA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16 800,00</w:t>
            </w:r>
          </w:p>
        </w:tc>
        <w:tc>
          <w:tcPr>
            <w:tcW w:w="1574" w:type="dxa"/>
            <w:tcBorders>
              <w:top w:val="nil"/>
              <w:left w:val="nil"/>
              <w:bottom w:val="single" w:sz="4" w:space="0" w:color="auto"/>
              <w:right w:val="single" w:sz="4" w:space="0" w:color="auto"/>
            </w:tcBorders>
            <w:shd w:val="clear" w:color="auto" w:fill="auto"/>
            <w:noWrap/>
            <w:vAlign w:val="center"/>
            <w:hideMark/>
          </w:tcPr>
          <w:p w14:paraId="3D8B279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DAA12F1" w14:textId="77777777" w:rsidTr="000032EE">
        <w:trPr>
          <w:trHeight w:val="45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72765BA"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1.6 Получение ТУ на электроснабжение</w:t>
            </w:r>
            <w:r w:rsidRPr="00BF340E">
              <w:rPr>
                <w:rFonts w:ascii="Tahoma" w:eastAsia="Times New Roman" w:hAnsi="Tahoma" w:cs="Tahoma"/>
                <w:color w:val="000000"/>
                <w:sz w:val="18"/>
                <w:szCs w:val="18"/>
                <w:lang w:eastAsia="ru-RU"/>
              </w:rPr>
              <w:t xml:space="preserve"> (с учетом всех расходов и согласований)</w:t>
            </w:r>
          </w:p>
        </w:tc>
        <w:tc>
          <w:tcPr>
            <w:tcW w:w="991" w:type="dxa"/>
            <w:tcBorders>
              <w:top w:val="nil"/>
              <w:left w:val="nil"/>
              <w:bottom w:val="single" w:sz="4" w:space="0" w:color="auto"/>
              <w:right w:val="single" w:sz="4" w:space="0" w:color="auto"/>
            </w:tcBorders>
            <w:shd w:val="clear" w:color="auto" w:fill="auto"/>
            <w:vAlign w:val="center"/>
            <w:hideMark/>
          </w:tcPr>
          <w:p w14:paraId="0D7655C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0FC6936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010DE6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8 400,00</w:t>
            </w:r>
          </w:p>
        </w:tc>
        <w:tc>
          <w:tcPr>
            <w:tcW w:w="1574" w:type="dxa"/>
            <w:tcBorders>
              <w:top w:val="nil"/>
              <w:left w:val="nil"/>
              <w:bottom w:val="single" w:sz="4" w:space="0" w:color="auto"/>
              <w:right w:val="single" w:sz="4" w:space="0" w:color="auto"/>
            </w:tcBorders>
            <w:shd w:val="clear" w:color="auto" w:fill="auto"/>
            <w:noWrap/>
            <w:vAlign w:val="center"/>
            <w:hideMark/>
          </w:tcPr>
          <w:p w14:paraId="32302FE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476288BF" w14:textId="77777777" w:rsidTr="000032EE">
        <w:trPr>
          <w:trHeight w:val="112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0A5B4F2"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1.7 Разработка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Архитектурной части</w:t>
            </w:r>
            <w:r w:rsidRPr="00BF340E">
              <w:rPr>
                <w:rFonts w:ascii="Tahoma" w:eastAsia="Times New Roman" w:hAnsi="Tahoma" w:cs="Tahoma"/>
                <w:color w:val="000000"/>
                <w:sz w:val="18"/>
                <w:szCs w:val="18"/>
                <w:lang w:eastAsia="ru-RU"/>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BF340E">
              <w:rPr>
                <w:rFonts w:ascii="Tahoma" w:eastAsia="Times New Roman" w:hAnsi="Tahoma" w:cs="Tahoma"/>
                <w:b/>
                <w:bCs/>
                <w:color w:val="000000"/>
                <w:sz w:val="18"/>
                <w:szCs w:val="18"/>
                <w:lang w:eastAsia="ru-RU"/>
              </w:rPr>
              <w:t>лицензию</w:t>
            </w:r>
            <w:r w:rsidRPr="00BF340E">
              <w:rPr>
                <w:rFonts w:ascii="Tahoma" w:eastAsia="Times New Roman" w:hAnsi="Tahoma" w:cs="Tahoma"/>
                <w:color w:val="000000"/>
                <w:sz w:val="18"/>
                <w:szCs w:val="18"/>
                <w:lang w:eastAsia="ru-RU"/>
              </w:rPr>
              <w:t xml:space="preserve"> и квалификационные </w:t>
            </w:r>
            <w:r w:rsidRPr="00BF340E">
              <w:rPr>
                <w:rFonts w:ascii="Tahoma" w:eastAsia="Times New Roman" w:hAnsi="Tahoma" w:cs="Tahoma"/>
                <w:b/>
                <w:bCs/>
                <w:color w:val="000000"/>
                <w:sz w:val="18"/>
                <w:szCs w:val="18"/>
                <w:lang w:eastAsia="ru-RU"/>
              </w:rPr>
              <w:t>сертификаты</w:t>
            </w:r>
            <w:r w:rsidRPr="00BF340E">
              <w:rPr>
                <w:rFonts w:ascii="Tahoma" w:eastAsia="Times New Roman" w:hAnsi="Tahoma" w:cs="Tahoma"/>
                <w:color w:val="000000"/>
                <w:sz w:val="18"/>
                <w:szCs w:val="18"/>
                <w:lang w:eastAsia="ru-RU"/>
              </w:rPr>
              <w:t xml:space="preserve"> на выполнение работ по архитектурному проектированию. </w:t>
            </w:r>
          </w:p>
        </w:tc>
        <w:tc>
          <w:tcPr>
            <w:tcW w:w="991" w:type="dxa"/>
            <w:tcBorders>
              <w:top w:val="nil"/>
              <w:left w:val="nil"/>
              <w:bottom w:val="single" w:sz="4" w:space="0" w:color="auto"/>
              <w:right w:val="single" w:sz="4" w:space="0" w:color="auto"/>
            </w:tcBorders>
            <w:shd w:val="clear" w:color="auto" w:fill="auto"/>
            <w:vAlign w:val="center"/>
            <w:hideMark/>
          </w:tcPr>
          <w:p w14:paraId="701B521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63296D0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748E37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11 200,00</w:t>
            </w:r>
          </w:p>
        </w:tc>
        <w:tc>
          <w:tcPr>
            <w:tcW w:w="1574" w:type="dxa"/>
            <w:tcBorders>
              <w:top w:val="nil"/>
              <w:left w:val="nil"/>
              <w:bottom w:val="single" w:sz="4" w:space="0" w:color="auto"/>
              <w:right w:val="single" w:sz="4" w:space="0" w:color="auto"/>
            </w:tcBorders>
            <w:shd w:val="clear" w:color="auto" w:fill="auto"/>
            <w:noWrap/>
            <w:vAlign w:val="center"/>
            <w:hideMark/>
          </w:tcPr>
          <w:p w14:paraId="524BF77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9FED2F5"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A24D769"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1.8 Согласование Архитектурной и Конструктивной части </w:t>
            </w:r>
            <w:r w:rsidRPr="00BF340E">
              <w:rPr>
                <w:rFonts w:ascii="Tahoma" w:eastAsia="Times New Roman" w:hAnsi="Tahoma" w:cs="Tahoma"/>
                <w:color w:val="000000"/>
                <w:sz w:val="18"/>
                <w:szCs w:val="18"/>
                <w:lang w:eastAsia="ru-RU"/>
              </w:rPr>
              <w:t>Рабочего проекта</w:t>
            </w:r>
            <w:r w:rsidRPr="00BF340E">
              <w:rPr>
                <w:rFonts w:ascii="Tahoma" w:eastAsia="Times New Roman" w:hAnsi="Tahoma" w:cs="Tahoma"/>
                <w:b/>
                <w:bCs/>
                <w:color w:val="000000"/>
                <w:sz w:val="18"/>
                <w:szCs w:val="18"/>
                <w:lang w:eastAsia="ru-RU"/>
              </w:rPr>
              <w:t>:</w:t>
            </w:r>
            <w:r w:rsidRPr="00BF340E">
              <w:rPr>
                <w:rFonts w:ascii="Tahoma" w:eastAsia="Times New Roman" w:hAnsi="Tahoma" w:cs="Tahoma"/>
                <w:color w:val="000000"/>
                <w:sz w:val="18"/>
                <w:szCs w:val="18"/>
                <w:lang w:eastAsia="ru-RU"/>
              </w:rPr>
              <w:t xml:space="preserve"> (с учетом всех расходов). </w:t>
            </w:r>
            <w:r w:rsidRPr="00BF340E">
              <w:rPr>
                <w:rFonts w:ascii="Tahoma" w:eastAsia="Times New Roman" w:hAnsi="Tahoma" w:cs="Tahoma"/>
                <w:i/>
                <w:iCs/>
                <w:color w:val="000000"/>
                <w:sz w:val="18"/>
                <w:szCs w:val="18"/>
                <w:lang w:eastAsia="ru-RU"/>
              </w:rPr>
              <w:t>Конструктивная часть Рабочего проекта (проект на башню) выполняется ЗАО «Альфа Телеком».</w:t>
            </w:r>
            <w:r w:rsidRPr="00BF340E">
              <w:rPr>
                <w:rFonts w:ascii="Tahoma" w:eastAsia="Times New Roman" w:hAnsi="Tahoma" w:cs="Tahoma"/>
                <w:color w:val="000000"/>
                <w:sz w:val="18"/>
                <w:szCs w:val="18"/>
                <w:lang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14:paraId="6268B0A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654F05B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39BE72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11 200,00</w:t>
            </w:r>
          </w:p>
        </w:tc>
        <w:tc>
          <w:tcPr>
            <w:tcW w:w="1574" w:type="dxa"/>
            <w:tcBorders>
              <w:top w:val="nil"/>
              <w:left w:val="nil"/>
              <w:bottom w:val="single" w:sz="4" w:space="0" w:color="auto"/>
              <w:right w:val="single" w:sz="4" w:space="0" w:color="auto"/>
            </w:tcBorders>
            <w:shd w:val="clear" w:color="auto" w:fill="auto"/>
            <w:noWrap/>
            <w:vAlign w:val="center"/>
            <w:hideMark/>
          </w:tcPr>
          <w:p w14:paraId="2F004FB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9B20260" w14:textId="77777777" w:rsidTr="000032EE">
        <w:trPr>
          <w:trHeight w:val="135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FEFD2AC"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1.9 Разработка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Электротехнической части</w:t>
            </w:r>
            <w:r w:rsidRPr="00BF340E">
              <w:rPr>
                <w:rFonts w:ascii="Tahoma" w:eastAsia="Times New Roman" w:hAnsi="Tahoma" w:cs="Tahoma"/>
                <w:color w:val="000000"/>
                <w:sz w:val="18"/>
                <w:szCs w:val="18"/>
                <w:lang w:eastAsia="ru-RU"/>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BF340E">
              <w:rPr>
                <w:rFonts w:ascii="Tahoma" w:eastAsia="Times New Roman" w:hAnsi="Tahoma" w:cs="Tahoma"/>
                <w:b/>
                <w:bCs/>
                <w:color w:val="000000"/>
                <w:sz w:val="18"/>
                <w:szCs w:val="18"/>
                <w:lang w:eastAsia="ru-RU"/>
              </w:rPr>
              <w:t>лицензию</w:t>
            </w:r>
            <w:r w:rsidRPr="00BF340E">
              <w:rPr>
                <w:rFonts w:ascii="Tahoma" w:eastAsia="Times New Roman" w:hAnsi="Tahoma" w:cs="Tahoma"/>
                <w:color w:val="000000"/>
                <w:sz w:val="18"/>
                <w:szCs w:val="18"/>
                <w:lang w:eastAsia="ru-RU"/>
              </w:rPr>
              <w:t xml:space="preserve"> и квалификационные </w:t>
            </w:r>
            <w:r w:rsidRPr="00BF340E">
              <w:rPr>
                <w:rFonts w:ascii="Tahoma" w:eastAsia="Times New Roman" w:hAnsi="Tahoma" w:cs="Tahoma"/>
                <w:b/>
                <w:bCs/>
                <w:color w:val="000000"/>
                <w:sz w:val="18"/>
                <w:szCs w:val="18"/>
                <w:lang w:eastAsia="ru-RU"/>
              </w:rPr>
              <w:t>сертификаты</w:t>
            </w:r>
            <w:r w:rsidRPr="00BF340E">
              <w:rPr>
                <w:rFonts w:ascii="Tahoma" w:eastAsia="Times New Roman" w:hAnsi="Tahoma" w:cs="Tahoma"/>
                <w:color w:val="000000"/>
                <w:sz w:val="18"/>
                <w:szCs w:val="18"/>
                <w:lang w:eastAsia="ru-RU"/>
              </w:rPr>
              <w:t xml:space="preserve"> на выполнение работ по  проектированию ЛЭП.</w:t>
            </w:r>
          </w:p>
        </w:tc>
        <w:tc>
          <w:tcPr>
            <w:tcW w:w="991" w:type="dxa"/>
            <w:tcBorders>
              <w:top w:val="nil"/>
              <w:left w:val="nil"/>
              <w:bottom w:val="single" w:sz="4" w:space="0" w:color="auto"/>
              <w:right w:val="single" w:sz="4" w:space="0" w:color="auto"/>
            </w:tcBorders>
            <w:shd w:val="clear" w:color="auto" w:fill="auto"/>
            <w:vAlign w:val="center"/>
            <w:hideMark/>
          </w:tcPr>
          <w:p w14:paraId="2E72103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68E5C27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161FB9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12 320,00</w:t>
            </w:r>
          </w:p>
        </w:tc>
        <w:tc>
          <w:tcPr>
            <w:tcW w:w="1574" w:type="dxa"/>
            <w:tcBorders>
              <w:top w:val="nil"/>
              <w:left w:val="nil"/>
              <w:bottom w:val="single" w:sz="4" w:space="0" w:color="auto"/>
              <w:right w:val="single" w:sz="4" w:space="0" w:color="auto"/>
            </w:tcBorders>
            <w:shd w:val="clear" w:color="auto" w:fill="auto"/>
            <w:noWrap/>
            <w:vAlign w:val="center"/>
            <w:hideMark/>
          </w:tcPr>
          <w:p w14:paraId="36FD97B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206AE977"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D11EDDE"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1.10 Согласование Электротехнической части</w:t>
            </w:r>
            <w:r w:rsidRPr="00BF340E">
              <w:rPr>
                <w:rFonts w:ascii="Tahoma" w:eastAsia="Times New Roman" w:hAnsi="Tahoma" w:cs="Tahoma"/>
                <w:color w:val="000000"/>
                <w:sz w:val="18"/>
                <w:szCs w:val="18"/>
                <w:lang w:eastAsia="ru-RU"/>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991" w:type="dxa"/>
            <w:tcBorders>
              <w:top w:val="nil"/>
              <w:left w:val="nil"/>
              <w:bottom w:val="single" w:sz="4" w:space="0" w:color="auto"/>
              <w:right w:val="single" w:sz="4" w:space="0" w:color="auto"/>
            </w:tcBorders>
            <w:shd w:val="clear" w:color="auto" w:fill="auto"/>
            <w:vAlign w:val="center"/>
            <w:hideMark/>
          </w:tcPr>
          <w:p w14:paraId="33DF6B6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1D288E7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7EE0D4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9 968,00</w:t>
            </w:r>
          </w:p>
        </w:tc>
        <w:tc>
          <w:tcPr>
            <w:tcW w:w="1574" w:type="dxa"/>
            <w:tcBorders>
              <w:top w:val="nil"/>
              <w:left w:val="nil"/>
              <w:bottom w:val="single" w:sz="4" w:space="0" w:color="auto"/>
              <w:right w:val="single" w:sz="4" w:space="0" w:color="auto"/>
            </w:tcBorders>
            <w:shd w:val="clear" w:color="auto" w:fill="auto"/>
            <w:noWrap/>
            <w:vAlign w:val="center"/>
            <w:hideMark/>
          </w:tcPr>
          <w:p w14:paraId="427F158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014A55C" w14:textId="77777777" w:rsidTr="000032EE">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08B3DE4"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1.11 Экспертиза ПСД</w:t>
            </w:r>
            <w:r w:rsidRPr="00BF340E">
              <w:rPr>
                <w:rFonts w:ascii="Tahoma" w:eastAsia="Times New Roman" w:hAnsi="Tahoma" w:cs="Tahoma"/>
                <w:color w:val="000000"/>
                <w:sz w:val="18"/>
                <w:szCs w:val="18"/>
                <w:lang w:eastAsia="ru-RU"/>
              </w:rPr>
              <w:t xml:space="preserve"> (проектно-сметной документации).</w:t>
            </w:r>
          </w:p>
        </w:tc>
        <w:tc>
          <w:tcPr>
            <w:tcW w:w="991" w:type="dxa"/>
            <w:tcBorders>
              <w:top w:val="nil"/>
              <w:left w:val="nil"/>
              <w:bottom w:val="single" w:sz="4" w:space="0" w:color="auto"/>
              <w:right w:val="single" w:sz="4" w:space="0" w:color="auto"/>
            </w:tcBorders>
            <w:shd w:val="clear" w:color="auto" w:fill="auto"/>
            <w:vAlign w:val="center"/>
            <w:hideMark/>
          </w:tcPr>
          <w:p w14:paraId="38D22E7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724E695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2D33E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8 960,00</w:t>
            </w:r>
          </w:p>
        </w:tc>
        <w:tc>
          <w:tcPr>
            <w:tcW w:w="1574" w:type="dxa"/>
            <w:tcBorders>
              <w:top w:val="nil"/>
              <w:left w:val="nil"/>
              <w:bottom w:val="single" w:sz="4" w:space="0" w:color="auto"/>
              <w:right w:val="single" w:sz="4" w:space="0" w:color="auto"/>
            </w:tcBorders>
            <w:shd w:val="clear" w:color="auto" w:fill="auto"/>
            <w:noWrap/>
            <w:vAlign w:val="center"/>
            <w:hideMark/>
          </w:tcPr>
          <w:p w14:paraId="722E2A2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4D5B8739" w14:textId="77777777" w:rsidTr="000032EE">
        <w:trPr>
          <w:trHeight w:val="45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318B06F"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1.12 Акт о приемке объекта в эксплуатацию</w:t>
            </w:r>
            <w:r w:rsidRPr="00BF340E">
              <w:rPr>
                <w:rFonts w:ascii="Tahoma" w:eastAsia="Times New Roman" w:hAnsi="Tahoma" w:cs="Tahoma"/>
                <w:color w:val="000000"/>
                <w:sz w:val="18"/>
                <w:szCs w:val="18"/>
                <w:lang w:eastAsia="ru-RU"/>
              </w:rPr>
              <w:t xml:space="preserve"> (с учетом всех расходов).</w:t>
            </w:r>
          </w:p>
        </w:tc>
        <w:tc>
          <w:tcPr>
            <w:tcW w:w="991" w:type="dxa"/>
            <w:tcBorders>
              <w:top w:val="nil"/>
              <w:left w:val="nil"/>
              <w:bottom w:val="single" w:sz="4" w:space="0" w:color="auto"/>
              <w:right w:val="single" w:sz="4" w:space="0" w:color="auto"/>
            </w:tcBorders>
            <w:shd w:val="clear" w:color="auto" w:fill="auto"/>
            <w:vAlign w:val="center"/>
            <w:hideMark/>
          </w:tcPr>
          <w:p w14:paraId="45356F7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noWrap/>
            <w:vAlign w:val="center"/>
            <w:hideMark/>
          </w:tcPr>
          <w:p w14:paraId="2E01D33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711AF0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14 560,00</w:t>
            </w:r>
          </w:p>
        </w:tc>
        <w:tc>
          <w:tcPr>
            <w:tcW w:w="1574" w:type="dxa"/>
            <w:tcBorders>
              <w:top w:val="nil"/>
              <w:left w:val="nil"/>
              <w:bottom w:val="single" w:sz="4" w:space="0" w:color="auto"/>
              <w:right w:val="single" w:sz="4" w:space="0" w:color="auto"/>
            </w:tcBorders>
            <w:shd w:val="clear" w:color="auto" w:fill="auto"/>
            <w:noWrap/>
            <w:vAlign w:val="center"/>
            <w:hideMark/>
          </w:tcPr>
          <w:p w14:paraId="1C74F15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274FBF25" w14:textId="77777777" w:rsidTr="000032EE">
        <w:trPr>
          <w:trHeight w:val="565"/>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5F6FC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0032EE" w:rsidRPr="00BF340E" w14:paraId="6878B9F1" w14:textId="77777777" w:rsidTr="000032EE">
        <w:trPr>
          <w:trHeight w:val="300"/>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64BB7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i/>
                <w:iCs/>
                <w:color w:val="000000"/>
                <w:sz w:val="18"/>
                <w:szCs w:val="18"/>
                <w:lang w:eastAsia="ru-RU"/>
              </w:rPr>
              <w:t>2.</w:t>
            </w:r>
            <w:r w:rsidRPr="00BF340E">
              <w:rPr>
                <w:rFonts w:ascii="Times New Roman" w:eastAsia="Times New Roman" w:hAnsi="Times New Roman"/>
                <w:i/>
                <w:iCs/>
                <w:color w:val="000000"/>
                <w:sz w:val="14"/>
                <w:szCs w:val="14"/>
                <w:lang w:eastAsia="ru-RU"/>
              </w:rPr>
              <w:t xml:space="preserve">     </w:t>
            </w:r>
            <w:r w:rsidRPr="00BF340E">
              <w:rPr>
                <w:rFonts w:ascii="Tahoma" w:eastAsia="Times New Roman" w:hAnsi="Tahoma" w:cs="Tahoma"/>
                <w:b/>
                <w:bCs/>
                <w:i/>
                <w:iCs/>
                <w:color w:val="000000"/>
                <w:sz w:val="18"/>
                <w:szCs w:val="18"/>
                <w:lang w:eastAsia="ru-RU"/>
              </w:rPr>
              <w:t>Изготовление типовых башен:</w:t>
            </w:r>
            <w:r w:rsidRPr="00BF340E">
              <w:rPr>
                <w:rFonts w:ascii="Tahoma" w:eastAsia="Times New Roman" w:hAnsi="Tahoma" w:cs="Tahoma"/>
                <w:color w:val="000000"/>
                <w:sz w:val="18"/>
                <w:szCs w:val="18"/>
                <w:lang w:eastAsia="ru-RU"/>
              </w:rPr>
              <w:t> </w:t>
            </w:r>
          </w:p>
        </w:tc>
      </w:tr>
      <w:tr w:rsidR="000032EE" w:rsidRPr="00BF340E" w14:paraId="231D0B8F" w14:textId="77777777" w:rsidTr="000032EE">
        <w:trPr>
          <w:trHeight w:val="112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A823A19"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2.1 Изготовление металлоконструкций ствола 3-х-гранной 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27м</w:t>
            </w:r>
            <w:r w:rsidRPr="00BF340E">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F340E">
              <w:rPr>
                <w:rFonts w:ascii="Tahoma" w:eastAsia="Times New Roman" w:hAnsi="Tahoma" w:cs="Tahoma"/>
                <w:b/>
                <w:bCs/>
                <w:color w:val="000000"/>
                <w:sz w:val="18"/>
                <w:szCs w:val="18"/>
                <w:lang w:eastAsia="ru-RU"/>
              </w:rPr>
              <w:t>Приложение №1.</w:t>
            </w:r>
          </w:p>
        </w:tc>
        <w:tc>
          <w:tcPr>
            <w:tcW w:w="991" w:type="dxa"/>
            <w:tcBorders>
              <w:top w:val="nil"/>
              <w:left w:val="nil"/>
              <w:bottom w:val="single" w:sz="4" w:space="0" w:color="auto"/>
              <w:right w:val="single" w:sz="4" w:space="0" w:color="auto"/>
            </w:tcBorders>
            <w:shd w:val="clear" w:color="auto" w:fill="auto"/>
            <w:vAlign w:val="center"/>
            <w:hideMark/>
          </w:tcPr>
          <w:p w14:paraId="70FBD25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vAlign w:val="center"/>
            <w:hideMark/>
          </w:tcPr>
          <w:p w14:paraId="07C0ED7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F626E9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660 800,00</w:t>
            </w:r>
          </w:p>
        </w:tc>
        <w:tc>
          <w:tcPr>
            <w:tcW w:w="1574" w:type="dxa"/>
            <w:tcBorders>
              <w:top w:val="nil"/>
              <w:left w:val="nil"/>
              <w:bottom w:val="single" w:sz="4" w:space="0" w:color="auto"/>
              <w:right w:val="single" w:sz="4" w:space="0" w:color="auto"/>
            </w:tcBorders>
            <w:shd w:val="clear" w:color="auto" w:fill="auto"/>
            <w:noWrap/>
            <w:vAlign w:val="center"/>
            <w:hideMark/>
          </w:tcPr>
          <w:p w14:paraId="4E3A06A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0EF3FD24" w14:textId="77777777" w:rsidTr="000032EE">
        <w:trPr>
          <w:trHeight w:val="112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C5121DA"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2.2 Изготовление металлоконструкций ствола 3-х-гранной 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30м</w:t>
            </w:r>
            <w:r w:rsidRPr="00BF340E">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F340E">
              <w:rPr>
                <w:rFonts w:ascii="Tahoma" w:eastAsia="Times New Roman" w:hAnsi="Tahoma" w:cs="Tahoma"/>
                <w:b/>
                <w:bCs/>
                <w:color w:val="000000"/>
                <w:sz w:val="18"/>
                <w:szCs w:val="18"/>
                <w:lang w:eastAsia="ru-RU"/>
              </w:rPr>
              <w:t>Приложение №2.</w:t>
            </w:r>
          </w:p>
        </w:tc>
        <w:tc>
          <w:tcPr>
            <w:tcW w:w="991" w:type="dxa"/>
            <w:tcBorders>
              <w:top w:val="nil"/>
              <w:left w:val="nil"/>
              <w:bottom w:val="single" w:sz="4" w:space="0" w:color="auto"/>
              <w:right w:val="single" w:sz="4" w:space="0" w:color="auto"/>
            </w:tcBorders>
            <w:shd w:val="clear" w:color="auto" w:fill="auto"/>
            <w:vAlign w:val="center"/>
            <w:hideMark/>
          </w:tcPr>
          <w:p w14:paraId="3F8C64D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vAlign w:val="center"/>
            <w:hideMark/>
          </w:tcPr>
          <w:p w14:paraId="0804576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998F99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682 080,00</w:t>
            </w:r>
          </w:p>
        </w:tc>
        <w:tc>
          <w:tcPr>
            <w:tcW w:w="1574" w:type="dxa"/>
            <w:tcBorders>
              <w:top w:val="nil"/>
              <w:left w:val="nil"/>
              <w:bottom w:val="single" w:sz="4" w:space="0" w:color="auto"/>
              <w:right w:val="single" w:sz="4" w:space="0" w:color="auto"/>
            </w:tcBorders>
            <w:shd w:val="clear" w:color="auto" w:fill="auto"/>
            <w:noWrap/>
            <w:vAlign w:val="center"/>
            <w:hideMark/>
          </w:tcPr>
          <w:p w14:paraId="6CAB9EB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43462EC2" w14:textId="77777777" w:rsidTr="000032EE">
        <w:trPr>
          <w:trHeight w:val="551"/>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4305E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b/>
                <w:bCs/>
                <w:i/>
                <w:iCs/>
                <w:color w:val="000000"/>
                <w:sz w:val="18"/>
                <w:szCs w:val="18"/>
                <w:lang w:eastAsia="ru-RU"/>
              </w:rPr>
              <w:lastRenderedPageBreak/>
              <w:t>Примечание:</w:t>
            </w:r>
            <w:r w:rsidRPr="00BF340E">
              <w:rPr>
                <w:rFonts w:ascii="Tahoma" w:eastAsia="Times New Roman" w:hAnsi="Tahoma" w:cs="Tahoma"/>
                <w:i/>
                <w:iCs/>
                <w:color w:val="000000"/>
                <w:sz w:val="18"/>
                <w:szCs w:val="18"/>
                <w:lang w:eastAsia="ru-RU"/>
              </w:rPr>
              <w:t xml:space="preserve"> в стоимость изготовления башен (п. п. 2.1-2.2 – включаются все расходы, связанные с закупкой и доставкой материалов, а также хранения готовых конструкций до момента их монтажа.</w:t>
            </w:r>
          </w:p>
        </w:tc>
      </w:tr>
      <w:tr w:rsidR="000032EE" w:rsidRPr="00BF340E" w14:paraId="25075F23" w14:textId="77777777" w:rsidTr="000032EE">
        <w:trPr>
          <w:trHeight w:val="300"/>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7C990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Устройство котлована под фундаменты типовых башен:</w:t>
            </w:r>
            <w:r w:rsidRPr="00BF340E">
              <w:rPr>
                <w:rFonts w:ascii="Tahoma" w:eastAsia="Times New Roman" w:hAnsi="Tahoma" w:cs="Tahoma"/>
                <w:color w:val="000000"/>
                <w:sz w:val="18"/>
                <w:szCs w:val="18"/>
                <w:lang w:eastAsia="ru-RU"/>
              </w:rPr>
              <w:t> </w:t>
            </w:r>
          </w:p>
        </w:tc>
      </w:tr>
      <w:tr w:rsidR="000032EE" w:rsidRPr="00BF340E" w14:paraId="60AE7CA8" w14:textId="77777777" w:rsidTr="000032EE">
        <w:trPr>
          <w:trHeight w:val="102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6D9812E"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3.1 Разработка котлована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под фундамент</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27м</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color w:val="000000"/>
                <w:sz w:val="18"/>
                <w:szCs w:val="18"/>
                <w:lang w:eastAsia="ru-RU"/>
              </w:rPr>
              <w:br/>
              <w:t>(с учетом  подготовки строительной площадки, разметки, работы спец техники, ручной доработки и пр. расходов).</w:t>
            </w:r>
          </w:p>
        </w:tc>
        <w:tc>
          <w:tcPr>
            <w:tcW w:w="991" w:type="dxa"/>
            <w:tcBorders>
              <w:top w:val="nil"/>
              <w:left w:val="nil"/>
              <w:bottom w:val="single" w:sz="4" w:space="0" w:color="auto"/>
              <w:right w:val="single" w:sz="4" w:space="0" w:color="auto"/>
            </w:tcBorders>
            <w:shd w:val="clear" w:color="auto" w:fill="auto"/>
            <w:vAlign w:val="center"/>
            <w:hideMark/>
          </w:tcPr>
          <w:p w14:paraId="013D95C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vAlign w:val="center"/>
            <w:hideMark/>
          </w:tcPr>
          <w:p w14:paraId="32A7EBD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F0FEE0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32 704,00</w:t>
            </w:r>
          </w:p>
        </w:tc>
        <w:tc>
          <w:tcPr>
            <w:tcW w:w="1574" w:type="dxa"/>
            <w:tcBorders>
              <w:top w:val="nil"/>
              <w:left w:val="nil"/>
              <w:bottom w:val="single" w:sz="4" w:space="0" w:color="auto"/>
              <w:right w:val="single" w:sz="4" w:space="0" w:color="auto"/>
            </w:tcBorders>
            <w:shd w:val="clear" w:color="auto" w:fill="auto"/>
            <w:noWrap/>
            <w:vAlign w:val="center"/>
            <w:hideMark/>
          </w:tcPr>
          <w:p w14:paraId="512A593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05D5912" w14:textId="77777777" w:rsidTr="000032EE">
        <w:trPr>
          <w:trHeight w:val="109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0F130C5"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3.2 Разработка котлована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под фундамент</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30м</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color w:val="000000"/>
                <w:sz w:val="18"/>
                <w:szCs w:val="18"/>
                <w:lang w:eastAsia="ru-RU"/>
              </w:rPr>
              <w:br/>
              <w:t>(с учетом  подготовки строительной площадки, разметки, работы спец техники, ручной доработки и пр. расходов).</w:t>
            </w:r>
          </w:p>
        </w:tc>
        <w:tc>
          <w:tcPr>
            <w:tcW w:w="991" w:type="dxa"/>
            <w:tcBorders>
              <w:top w:val="nil"/>
              <w:left w:val="nil"/>
              <w:bottom w:val="single" w:sz="4" w:space="0" w:color="auto"/>
              <w:right w:val="single" w:sz="4" w:space="0" w:color="auto"/>
            </w:tcBorders>
            <w:shd w:val="clear" w:color="auto" w:fill="auto"/>
            <w:vAlign w:val="center"/>
            <w:hideMark/>
          </w:tcPr>
          <w:p w14:paraId="5FE8B31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vAlign w:val="center"/>
            <w:hideMark/>
          </w:tcPr>
          <w:p w14:paraId="7D2B0B5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775ED2D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36 064,00</w:t>
            </w:r>
          </w:p>
        </w:tc>
        <w:tc>
          <w:tcPr>
            <w:tcW w:w="1574" w:type="dxa"/>
            <w:tcBorders>
              <w:top w:val="nil"/>
              <w:left w:val="nil"/>
              <w:bottom w:val="single" w:sz="4" w:space="0" w:color="auto"/>
              <w:right w:val="single" w:sz="4" w:space="0" w:color="auto"/>
            </w:tcBorders>
            <w:shd w:val="clear" w:color="auto" w:fill="auto"/>
            <w:noWrap/>
            <w:vAlign w:val="center"/>
            <w:hideMark/>
          </w:tcPr>
          <w:p w14:paraId="0BCC1C1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080AC91D" w14:textId="77777777" w:rsidTr="000032EE">
        <w:trPr>
          <w:trHeight w:val="521"/>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2ED76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в стоимость разработки котлована башен (п. п. 3.1-3.2) – включаются все расходы, связанные работой спец техники, затраты на доставку бригады. В стоимость работ включаются все командировочные расходы бригады.</w:t>
            </w:r>
          </w:p>
        </w:tc>
      </w:tr>
      <w:tr w:rsidR="000032EE" w:rsidRPr="00BF340E" w14:paraId="3778BF87" w14:textId="77777777" w:rsidTr="000032EE">
        <w:trPr>
          <w:trHeight w:val="300"/>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D21B9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4.</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Устройство фундаментов типовых башен:</w:t>
            </w:r>
          </w:p>
        </w:tc>
      </w:tr>
      <w:tr w:rsidR="000032EE" w:rsidRPr="00BF340E" w14:paraId="328DC946"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E5871D0"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4.1 Устройство фундамента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27м</w:t>
            </w:r>
            <w:r w:rsidRPr="00BF340E">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1213154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vAlign w:val="center"/>
            <w:hideMark/>
          </w:tcPr>
          <w:p w14:paraId="0123062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7B0C29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364 000,00</w:t>
            </w:r>
          </w:p>
        </w:tc>
        <w:tc>
          <w:tcPr>
            <w:tcW w:w="1574" w:type="dxa"/>
            <w:tcBorders>
              <w:top w:val="nil"/>
              <w:left w:val="nil"/>
              <w:bottom w:val="single" w:sz="4" w:space="0" w:color="auto"/>
              <w:right w:val="single" w:sz="4" w:space="0" w:color="auto"/>
            </w:tcBorders>
            <w:shd w:val="clear" w:color="auto" w:fill="auto"/>
            <w:noWrap/>
            <w:vAlign w:val="center"/>
            <w:hideMark/>
          </w:tcPr>
          <w:p w14:paraId="1325F75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01BA9F3"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46F5D06"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4.2 Устройство фундамента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30м</w:t>
            </w:r>
            <w:r w:rsidRPr="00BF340E">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3F50537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vAlign w:val="center"/>
            <w:hideMark/>
          </w:tcPr>
          <w:p w14:paraId="079E12F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64A12F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369 600,00</w:t>
            </w:r>
          </w:p>
        </w:tc>
        <w:tc>
          <w:tcPr>
            <w:tcW w:w="1574" w:type="dxa"/>
            <w:tcBorders>
              <w:top w:val="nil"/>
              <w:left w:val="nil"/>
              <w:bottom w:val="single" w:sz="4" w:space="0" w:color="auto"/>
              <w:right w:val="single" w:sz="4" w:space="0" w:color="auto"/>
            </w:tcBorders>
            <w:shd w:val="clear" w:color="auto" w:fill="auto"/>
            <w:noWrap/>
            <w:vAlign w:val="center"/>
            <w:hideMark/>
          </w:tcPr>
          <w:p w14:paraId="72C6CFB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849A57F"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0539C87"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4.3 Вывоз строительного мусора, грунта отвала и планировка площадки строительства </w:t>
            </w:r>
            <w:r w:rsidRPr="00BF340E">
              <w:rPr>
                <w:rFonts w:ascii="Tahoma" w:eastAsia="Times New Roman" w:hAnsi="Tahoma" w:cs="Tahoma"/>
                <w:color w:val="000000"/>
                <w:sz w:val="18"/>
                <w:szCs w:val="18"/>
                <w:lang w:eastAsia="ru-RU"/>
              </w:rPr>
              <w:t>(с учетом работы и доставки бригады, спец техники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32A8CB4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vAlign w:val="center"/>
            <w:hideMark/>
          </w:tcPr>
          <w:p w14:paraId="108BFDC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594571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5 600,00</w:t>
            </w:r>
          </w:p>
        </w:tc>
        <w:tc>
          <w:tcPr>
            <w:tcW w:w="1574" w:type="dxa"/>
            <w:tcBorders>
              <w:top w:val="nil"/>
              <w:left w:val="nil"/>
              <w:bottom w:val="single" w:sz="4" w:space="0" w:color="auto"/>
              <w:right w:val="single" w:sz="4" w:space="0" w:color="auto"/>
            </w:tcBorders>
            <w:shd w:val="clear" w:color="auto" w:fill="auto"/>
            <w:noWrap/>
            <w:vAlign w:val="center"/>
            <w:hideMark/>
          </w:tcPr>
          <w:p w14:paraId="06DF1C3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CB3D3C9" w14:textId="77777777" w:rsidTr="000032EE">
        <w:trPr>
          <w:trHeight w:val="591"/>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5ED23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устройства фундаментов башен (п. п. 4.1-4.2)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0032EE" w:rsidRPr="00BF340E" w14:paraId="53ED8874" w14:textId="77777777" w:rsidTr="000032EE">
        <w:trPr>
          <w:trHeight w:val="300"/>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D0A24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5.</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Доставка типовых башен на площадку строительства:</w:t>
            </w:r>
          </w:p>
        </w:tc>
      </w:tr>
      <w:tr w:rsidR="000032EE" w:rsidRPr="00BF340E" w14:paraId="562451E1" w14:textId="77777777" w:rsidTr="000032EE">
        <w:trPr>
          <w:trHeight w:val="102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A98B942"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5.1 Доставка конструкций башен на площадку строительства на расстояние до 20км</w:t>
            </w:r>
            <w:r w:rsidRPr="00BF340E">
              <w:rPr>
                <w:rFonts w:ascii="Tahoma" w:eastAsia="Times New Roman" w:hAnsi="Tahoma" w:cs="Tahoma"/>
                <w:color w:val="000000"/>
                <w:sz w:val="18"/>
                <w:szCs w:val="18"/>
                <w:lang w:eastAsia="ru-RU"/>
              </w:rPr>
              <w:t xml:space="preserve"> (с учетом работы спец техники при погрузке/разгрузке, транспортировки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30080121" w14:textId="77777777" w:rsidR="000032EE" w:rsidRPr="00BF340E" w:rsidRDefault="000032EE" w:rsidP="00DD13BB">
            <w:pPr>
              <w:spacing w:after="0" w:line="240" w:lineRule="auto"/>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vAlign w:val="center"/>
            <w:hideMark/>
          </w:tcPr>
          <w:p w14:paraId="3E2014E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FCE811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22 400,00</w:t>
            </w:r>
          </w:p>
        </w:tc>
        <w:tc>
          <w:tcPr>
            <w:tcW w:w="1574" w:type="dxa"/>
            <w:tcBorders>
              <w:top w:val="nil"/>
              <w:left w:val="nil"/>
              <w:bottom w:val="single" w:sz="4" w:space="0" w:color="auto"/>
              <w:right w:val="single" w:sz="4" w:space="0" w:color="auto"/>
            </w:tcBorders>
            <w:shd w:val="clear" w:color="auto" w:fill="auto"/>
            <w:noWrap/>
            <w:vAlign w:val="center"/>
            <w:hideMark/>
          </w:tcPr>
          <w:p w14:paraId="603B186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68DE6DE2" w14:textId="77777777" w:rsidTr="000032EE">
        <w:trPr>
          <w:trHeight w:val="99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A66077E"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5.2 Доставка конструкций башен на площадку строительства на расстояние свыше 20км за каждый километр пробега</w:t>
            </w:r>
            <w:r w:rsidRPr="00BF340E">
              <w:rPr>
                <w:rFonts w:ascii="Tahoma" w:eastAsia="Times New Roman" w:hAnsi="Tahoma" w:cs="Tahoma"/>
                <w:color w:val="000000"/>
                <w:sz w:val="18"/>
                <w:szCs w:val="18"/>
                <w:lang w:eastAsia="ru-RU"/>
              </w:rPr>
              <w:t xml:space="preserve"> (с учетом работы спец техники, транспортировки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473A560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км</w:t>
            </w:r>
          </w:p>
        </w:tc>
        <w:tc>
          <w:tcPr>
            <w:tcW w:w="993" w:type="dxa"/>
            <w:tcBorders>
              <w:top w:val="nil"/>
              <w:left w:val="nil"/>
              <w:bottom w:val="single" w:sz="4" w:space="0" w:color="auto"/>
              <w:right w:val="single" w:sz="4" w:space="0" w:color="auto"/>
            </w:tcBorders>
            <w:shd w:val="clear" w:color="auto" w:fill="auto"/>
            <w:vAlign w:val="center"/>
            <w:hideMark/>
          </w:tcPr>
          <w:p w14:paraId="2403EC1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841C9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56,00</w:t>
            </w:r>
          </w:p>
        </w:tc>
        <w:tc>
          <w:tcPr>
            <w:tcW w:w="1574" w:type="dxa"/>
            <w:tcBorders>
              <w:top w:val="nil"/>
              <w:left w:val="nil"/>
              <w:bottom w:val="single" w:sz="4" w:space="0" w:color="auto"/>
              <w:right w:val="single" w:sz="4" w:space="0" w:color="auto"/>
            </w:tcBorders>
            <w:shd w:val="clear" w:color="auto" w:fill="auto"/>
            <w:noWrap/>
            <w:vAlign w:val="center"/>
            <w:hideMark/>
          </w:tcPr>
          <w:p w14:paraId="784ACE6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029FD44" w14:textId="77777777" w:rsidTr="000032EE">
        <w:trPr>
          <w:trHeight w:val="846"/>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82A772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базы Подрядчика до площадки строительства путем суммирования пунктов 5.1 и 5.2. </w:t>
            </w:r>
            <w:r w:rsidRPr="00BF340E">
              <w:rPr>
                <w:rFonts w:ascii="Tahoma" w:eastAsia="Times New Roman" w:hAnsi="Tahoma" w:cs="Tahoma"/>
                <w:b/>
                <w:bCs/>
                <w:i/>
                <w:iCs/>
                <w:color w:val="000000"/>
                <w:sz w:val="18"/>
                <w:szCs w:val="18"/>
                <w:lang w:eastAsia="ru-RU"/>
              </w:rPr>
              <w:t>Указать точный адрес завода изготовителя!</w:t>
            </w:r>
          </w:p>
        </w:tc>
      </w:tr>
      <w:tr w:rsidR="000032EE" w:rsidRPr="00BF340E" w14:paraId="12E7DFB9" w14:textId="77777777" w:rsidTr="000032EE">
        <w:trPr>
          <w:trHeight w:val="300"/>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E5FB5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6.</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Монтаж типовых башен:</w:t>
            </w:r>
          </w:p>
        </w:tc>
      </w:tr>
      <w:tr w:rsidR="000032EE" w:rsidRPr="00BF340E" w14:paraId="139FD2A0" w14:textId="77777777" w:rsidTr="000032EE">
        <w:trPr>
          <w:trHeight w:val="69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47E68CA"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6.1 Монтаж ствола 3-х-гранной 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27м</w:t>
            </w:r>
            <w:r w:rsidRPr="00BF340E">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6086EA2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vAlign w:val="center"/>
            <w:hideMark/>
          </w:tcPr>
          <w:p w14:paraId="32D1625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5B64F5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117 824,00</w:t>
            </w:r>
          </w:p>
        </w:tc>
        <w:tc>
          <w:tcPr>
            <w:tcW w:w="1574" w:type="dxa"/>
            <w:tcBorders>
              <w:top w:val="nil"/>
              <w:left w:val="nil"/>
              <w:bottom w:val="single" w:sz="4" w:space="0" w:color="auto"/>
              <w:right w:val="single" w:sz="4" w:space="0" w:color="auto"/>
            </w:tcBorders>
            <w:shd w:val="clear" w:color="auto" w:fill="auto"/>
            <w:noWrap/>
            <w:vAlign w:val="center"/>
            <w:hideMark/>
          </w:tcPr>
          <w:p w14:paraId="5E0F7F9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04D707B8"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560121F"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6.2 Монтаж ствола 3-х-гранной 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30м</w:t>
            </w:r>
            <w:r w:rsidRPr="00BF340E">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01A432D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vAlign w:val="center"/>
            <w:hideMark/>
          </w:tcPr>
          <w:p w14:paraId="133F141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75F2496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132 160,00</w:t>
            </w:r>
          </w:p>
        </w:tc>
        <w:tc>
          <w:tcPr>
            <w:tcW w:w="1574" w:type="dxa"/>
            <w:tcBorders>
              <w:top w:val="nil"/>
              <w:left w:val="nil"/>
              <w:bottom w:val="single" w:sz="4" w:space="0" w:color="auto"/>
              <w:right w:val="single" w:sz="4" w:space="0" w:color="auto"/>
            </w:tcBorders>
            <w:shd w:val="clear" w:color="auto" w:fill="auto"/>
            <w:noWrap/>
            <w:vAlign w:val="center"/>
            <w:hideMark/>
          </w:tcPr>
          <w:p w14:paraId="6AF6458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A93B7A6" w14:textId="77777777" w:rsidTr="000032EE">
        <w:trPr>
          <w:trHeight w:val="955"/>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4FDB0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монтажа башен (п. п. 6.1-6.2)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планировка грунта по периметру башни или вывоз грунта отвалов.</w:t>
            </w:r>
          </w:p>
        </w:tc>
      </w:tr>
      <w:tr w:rsidR="000032EE" w:rsidRPr="00BF340E" w14:paraId="269B1C90" w14:textId="77777777" w:rsidTr="000032EE">
        <w:trPr>
          <w:trHeight w:val="415"/>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F9360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7.</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 xml:space="preserve">Дополнительные работы на строительной площадке </w:t>
            </w:r>
            <w:r w:rsidRPr="00BF340E">
              <w:rPr>
                <w:rFonts w:ascii="Tahoma" w:eastAsia="Times New Roman" w:hAnsi="Tahoma" w:cs="Tahoma"/>
                <w:b/>
                <w:bCs/>
                <w:i/>
                <w:iCs/>
                <w:color w:val="000000"/>
                <w:sz w:val="18"/>
                <w:szCs w:val="18"/>
                <w:lang w:eastAsia="ru-RU"/>
              </w:rPr>
              <w:br/>
              <w:t>(по отдельному согласованию с Заказчиком):</w:t>
            </w:r>
          </w:p>
        </w:tc>
      </w:tr>
      <w:tr w:rsidR="000032EE" w:rsidRPr="00BF340E" w14:paraId="55040F84"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7A38E9D"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7.1 Устройство грунтовой (гравийной) подушки под подошвой фундамента </w:t>
            </w:r>
            <w:r w:rsidRPr="00BF340E">
              <w:rPr>
                <w:rFonts w:ascii="Tahoma" w:eastAsia="Times New Roman" w:hAnsi="Tahoma" w:cs="Tahoma"/>
                <w:color w:val="000000"/>
                <w:sz w:val="18"/>
                <w:szCs w:val="18"/>
                <w:lang w:eastAsia="ru-RU"/>
              </w:rPr>
              <w:t>(с учетом работы бригады, спец техники, транспортировки и стоимости материалов, земляных работ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48A2EFC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м³</w:t>
            </w:r>
          </w:p>
        </w:tc>
        <w:tc>
          <w:tcPr>
            <w:tcW w:w="993" w:type="dxa"/>
            <w:tcBorders>
              <w:top w:val="nil"/>
              <w:left w:val="nil"/>
              <w:bottom w:val="single" w:sz="4" w:space="0" w:color="auto"/>
              <w:right w:val="single" w:sz="4" w:space="0" w:color="auto"/>
            </w:tcBorders>
            <w:shd w:val="clear" w:color="auto" w:fill="auto"/>
            <w:vAlign w:val="center"/>
            <w:hideMark/>
          </w:tcPr>
          <w:p w14:paraId="2DD4AD5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30A772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4 480,00</w:t>
            </w:r>
          </w:p>
        </w:tc>
        <w:tc>
          <w:tcPr>
            <w:tcW w:w="1574" w:type="dxa"/>
            <w:tcBorders>
              <w:top w:val="nil"/>
              <w:left w:val="nil"/>
              <w:bottom w:val="single" w:sz="4" w:space="0" w:color="auto"/>
              <w:right w:val="single" w:sz="4" w:space="0" w:color="auto"/>
            </w:tcBorders>
            <w:shd w:val="clear" w:color="auto" w:fill="auto"/>
            <w:noWrap/>
            <w:vAlign w:val="center"/>
            <w:hideMark/>
          </w:tcPr>
          <w:p w14:paraId="53894AB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00C32522"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7D42E45"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lastRenderedPageBreak/>
              <w:t>7.2 Организация мероприятий по удалению грунтовых вод с котлована</w:t>
            </w:r>
            <w:r w:rsidRPr="00BF340E">
              <w:rPr>
                <w:rFonts w:ascii="Tahoma" w:eastAsia="Times New Roman" w:hAnsi="Tahoma" w:cs="Tahoma"/>
                <w:color w:val="000000"/>
                <w:sz w:val="18"/>
                <w:szCs w:val="18"/>
                <w:lang w:eastAsia="ru-RU"/>
              </w:rPr>
              <w:t xml:space="preserve"> в </w:t>
            </w:r>
            <w:r w:rsidRPr="00BF340E">
              <w:rPr>
                <w:rFonts w:ascii="Tahoma" w:eastAsia="Times New Roman" w:hAnsi="Tahoma" w:cs="Tahoma"/>
                <w:b/>
                <w:bCs/>
                <w:color w:val="000000"/>
                <w:sz w:val="18"/>
                <w:szCs w:val="18"/>
                <w:lang w:eastAsia="ru-RU"/>
              </w:rPr>
              <w:t>период устройства фундамента башен</w:t>
            </w:r>
            <w:r w:rsidRPr="00BF340E">
              <w:rPr>
                <w:rFonts w:ascii="Tahoma" w:eastAsia="Times New Roman" w:hAnsi="Tahoma" w:cs="Tahoma"/>
                <w:color w:val="000000"/>
                <w:sz w:val="18"/>
                <w:szCs w:val="18"/>
                <w:lang w:eastAsia="ru-RU"/>
              </w:rPr>
              <w:t xml:space="preserve"> (с учетом подготовки оборудования, работы бригады и спец техники и пр. расходов).</w:t>
            </w:r>
          </w:p>
        </w:tc>
        <w:tc>
          <w:tcPr>
            <w:tcW w:w="991" w:type="dxa"/>
            <w:tcBorders>
              <w:top w:val="nil"/>
              <w:left w:val="nil"/>
              <w:bottom w:val="single" w:sz="4" w:space="0" w:color="auto"/>
              <w:right w:val="single" w:sz="4" w:space="0" w:color="auto"/>
            </w:tcBorders>
            <w:shd w:val="clear" w:color="auto" w:fill="auto"/>
            <w:vAlign w:val="center"/>
            <w:hideMark/>
          </w:tcPr>
          <w:p w14:paraId="41FFD57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3" w:type="dxa"/>
            <w:tcBorders>
              <w:top w:val="nil"/>
              <w:left w:val="nil"/>
              <w:bottom w:val="single" w:sz="4" w:space="0" w:color="auto"/>
              <w:right w:val="single" w:sz="4" w:space="0" w:color="auto"/>
            </w:tcBorders>
            <w:shd w:val="clear" w:color="auto" w:fill="auto"/>
            <w:vAlign w:val="center"/>
            <w:hideMark/>
          </w:tcPr>
          <w:p w14:paraId="0EAC621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63BC08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13 440,00</w:t>
            </w:r>
          </w:p>
        </w:tc>
        <w:tc>
          <w:tcPr>
            <w:tcW w:w="1574" w:type="dxa"/>
            <w:tcBorders>
              <w:top w:val="nil"/>
              <w:left w:val="nil"/>
              <w:bottom w:val="single" w:sz="4" w:space="0" w:color="auto"/>
              <w:right w:val="single" w:sz="4" w:space="0" w:color="auto"/>
            </w:tcBorders>
            <w:shd w:val="clear" w:color="auto" w:fill="auto"/>
            <w:noWrap/>
            <w:vAlign w:val="center"/>
            <w:hideMark/>
          </w:tcPr>
          <w:p w14:paraId="3D54FEE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13672497"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9743495"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7.3 Демонтаж капитального забора из </w:t>
            </w:r>
            <w:proofErr w:type="spellStart"/>
            <w:r w:rsidRPr="00BF340E">
              <w:rPr>
                <w:rFonts w:ascii="Tahoma" w:eastAsia="Times New Roman" w:hAnsi="Tahoma" w:cs="Tahoma"/>
                <w:b/>
                <w:bCs/>
                <w:color w:val="000000"/>
                <w:sz w:val="18"/>
                <w:szCs w:val="18"/>
                <w:lang w:eastAsia="ru-RU"/>
              </w:rPr>
              <w:t>пескоблока</w:t>
            </w:r>
            <w:proofErr w:type="spellEnd"/>
            <w:r w:rsidRPr="00BF340E">
              <w:rPr>
                <w:rFonts w:ascii="Tahoma" w:eastAsia="Times New Roman" w:hAnsi="Tahoma" w:cs="Tahoma"/>
                <w:b/>
                <w:bCs/>
                <w:color w:val="000000"/>
                <w:sz w:val="18"/>
                <w:szCs w:val="18"/>
                <w:lang w:eastAsia="ru-RU"/>
              </w:rPr>
              <w:t xml:space="preserve">/шлакоблока, за 1 квадратный метр забора </w:t>
            </w:r>
            <w:r w:rsidRPr="00BF340E">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5A1230E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м²</w:t>
            </w:r>
          </w:p>
        </w:tc>
        <w:tc>
          <w:tcPr>
            <w:tcW w:w="993" w:type="dxa"/>
            <w:tcBorders>
              <w:top w:val="nil"/>
              <w:left w:val="nil"/>
              <w:bottom w:val="single" w:sz="4" w:space="0" w:color="auto"/>
              <w:right w:val="single" w:sz="4" w:space="0" w:color="auto"/>
            </w:tcBorders>
            <w:shd w:val="clear" w:color="auto" w:fill="auto"/>
            <w:vAlign w:val="center"/>
            <w:hideMark/>
          </w:tcPr>
          <w:p w14:paraId="06EB5ED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EA161A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224,00</w:t>
            </w:r>
          </w:p>
        </w:tc>
        <w:tc>
          <w:tcPr>
            <w:tcW w:w="1574" w:type="dxa"/>
            <w:tcBorders>
              <w:top w:val="nil"/>
              <w:left w:val="nil"/>
              <w:bottom w:val="single" w:sz="4" w:space="0" w:color="auto"/>
              <w:right w:val="single" w:sz="4" w:space="0" w:color="auto"/>
            </w:tcBorders>
            <w:shd w:val="clear" w:color="auto" w:fill="auto"/>
            <w:noWrap/>
            <w:vAlign w:val="center"/>
            <w:hideMark/>
          </w:tcPr>
          <w:p w14:paraId="602C027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062197ED"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6F35F69"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7.4 Восстановление капитального забора из </w:t>
            </w:r>
            <w:proofErr w:type="spellStart"/>
            <w:r w:rsidRPr="00BF340E">
              <w:rPr>
                <w:rFonts w:ascii="Tahoma" w:eastAsia="Times New Roman" w:hAnsi="Tahoma" w:cs="Tahoma"/>
                <w:b/>
                <w:bCs/>
                <w:color w:val="000000"/>
                <w:sz w:val="18"/>
                <w:szCs w:val="18"/>
                <w:lang w:eastAsia="ru-RU"/>
              </w:rPr>
              <w:t>пескоблока</w:t>
            </w:r>
            <w:proofErr w:type="spellEnd"/>
            <w:r w:rsidRPr="00BF340E">
              <w:rPr>
                <w:rFonts w:ascii="Tahoma" w:eastAsia="Times New Roman" w:hAnsi="Tahoma" w:cs="Tahoma"/>
                <w:b/>
                <w:bCs/>
                <w:color w:val="000000"/>
                <w:sz w:val="18"/>
                <w:szCs w:val="18"/>
                <w:lang w:eastAsia="ru-RU"/>
              </w:rPr>
              <w:t xml:space="preserve">/шлакоблока, за 1 квадратный метр забора </w:t>
            </w:r>
            <w:r w:rsidRPr="00BF340E">
              <w:rPr>
                <w:rFonts w:ascii="Tahoma" w:eastAsia="Times New Roman" w:hAnsi="Tahoma" w:cs="Tahoma"/>
                <w:color w:val="000000"/>
                <w:sz w:val="18"/>
                <w:szCs w:val="18"/>
                <w:lang w:eastAsia="ru-RU"/>
              </w:rPr>
              <w:t>(с учетом работы бригады, спец техники, доставки и стоимости материалов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71A045F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м²</w:t>
            </w:r>
          </w:p>
        </w:tc>
        <w:tc>
          <w:tcPr>
            <w:tcW w:w="993" w:type="dxa"/>
            <w:tcBorders>
              <w:top w:val="nil"/>
              <w:left w:val="nil"/>
              <w:bottom w:val="single" w:sz="4" w:space="0" w:color="auto"/>
              <w:right w:val="single" w:sz="4" w:space="0" w:color="auto"/>
            </w:tcBorders>
            <w:shd w:val="clear" w:color="auto" w:fill="auto"/>
            <w:vAlign w:val="center"/>
            <w:hideMark/>
          </w:tcPr>
          <w:p w14:paraId="2CA7FFB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409451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336,00</w:t>
            </w:r>
          </w:p>
        </w:tc>
        <w:tc>
          <w:tcPr>
            <w:tcW w:w="1574" w:type="dxa"/>
            <w:tcBorders>
              <w:top w:val="nil"/>
              <w:left w:val="nil"/>
              <w:bottom w:val="single" w:sz="4" w:space="0" w:color="auto"/>
              <w:right w:val="single" w:sz="4" w:space="0" w:color="auto"/>
            </w:tcBorders>
            <w:shd w:val="clear" w:color="auto" w:fill="auto"/>
            <w:noWrap/>
            <w:vAlign w:val="center"/>
            <w:hideMark/>
          </w:tcPr>
          <w:p w14:paraId="32ABDBF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61C2DFEF"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1CE1DBD"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7.5 Демонтаж бетонных конструкций </w:t>
            </w:r>
            <w:r w:rsidRPr="00BF340E">
              <w:rPr>
                <w:rFonts w:ascii="Tahoma" w:eastAsia="Times New Roman" w:hAnsi="Tahoma" w:cs="Tahoma"/>
                <w:color w:val="000000"/>
                <w:sz w:val="18"/>
                <w:szCs w:val="18"/>
                <w:lang w:eastAsia="ru-RU"/>
              </w:rPr>
              <w:t>(бетонное основание, фундамент и пр.), за 1 кубический метр</w:t>
            </w:r>
            <w:r w:rsidRPr="00BF340E">
              <w:rPr>
                <w:rFonts w:ascii="Tahoma" w:eastAsia="Times New Roman" w:hAnsi="Tahoma" w:cs="Tahoma"/>
                <w:b/>
                <w:bCs/>
                <w:color w:val="000000"/>
                <w:sz w:val="18"/>
                <w:szCs w:val="18"/>
                <w:lang w:eastAsia="ru-RU"/>
              </w:rPr>
              <w:t xml:space="preserve"> </w:t>
            </w:r>
            <w:r w:rsidRPr="00BF340E">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6B57AFC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м³</w:t>
            </w:r>
          </w:p>
        </w:tc>
        <w:tc>
          <w:tcPr>
            <w:tcW w:w="993" w:type="dxa"/>
            <w:tcBorders>
              <w:top w:val="nil"/>
              <w:left w:val="nil"/>
              <w:bottom w:val="single" w:sz="4" w:space="0" w:color="auto"/>
              <w:right w:val="single" w:sz="4" w:space="0" w:color="auto"/>
            </w:tcBorders>
            <w:shd w:val="clear" w:color="auto" w:fill="auto"/>
            <w:vAlign w:val="center"/>
            <w:hideMark/>
          </w:tcPr>
          <w:p w14:paraId="1E004B0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C4A1ED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2 240,00</w:t>
            </w:r>
          </w:p>
        </w:tc>
        <w:tc>
          <w:tcPr>
            <w:tcW w:w="1574" w:type="dxa"/>
            <w:tcBorders>
              <w:top w:val="nil"/>
              <w:left w:val="nil"/>
              <w:bottom w:val="single" w:sz="4" w:space="0" w:color="auto"/>
              <w:right w:val="single" w:sz="4" w:space="0" w:color="auto"/>
            </w:tcBorders>
            <w:shd w:val="clear" w:color="auto" w:fill="auto"/>
            <w:noWrap/>
            <w:vAlign w:val="center"/>
            <w:hideMark/>
          </w:tcPr>
          <w:p w14:paraId="128DB76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6609B76"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C15C006"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7.6 Устройство бетонных конструкций </w:t>
            </w:r>
            <w:r w:rsidRPr="00BF340E">
              <w:rPr>
                <w:rFonts w:ascii="Tahoma" w:eastAsia="Times New Roman" w:hAnsi="Tahoma" w:cs="Tahoma"/>
                <w:color w:val="000000"/>
                <w:sz w:val="18"/>
                <w:szCs w:val="18"/>
                <w:lang w:eastAsia="ru-RU"/>
              </w:rPr>
              <w:t>(бетонное основание, фундамент и пр.), за 1 кубический метр</w:t>
            </w:r>
            <w:r w:rsidRPr="00BF340E">
              <w:rPr>
                <w:rFonts w:ascii="Tahoma" w:eastAsia="Times New Roman" w:hAnsi="Tahoma" w:cs="Tahoma"/>
                <w:b/>
                <w:bCs/>
                <w:color w:val="000000"/>
                <w:sz w:val="18"/>
                <w:szCs w:val="18"/>
                <w:lang w:eastAsia="ru-RU"/>
              </w:rPr>
              <w:t xml:space="preserve"> </w:t>
            </w:r>
            <w:r w:rsidRPr="00BF340E">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397464B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м³</w:t>
            </w:r>
          </w:p>
        </w:tc>
        <w:tc>
          <w:tcPr>
            <w:tcW w:w="993" w:type="dxa"/>
            <w:tcBorders>
              <w:top w:val="nil"/>
              <w:left w:val="nil"/>
              <w:bottom w:val="single" w:sz="4" w:space="0" w:color="auto"/>
              <w:right w:val="single" w:sz="4" w:space="0" w:color="auto"/>
            </w:tcBorders>
            <w:shd w:val="clear" w:color="auto" w:fill="auto"/>
            <w:vAlign w:val="center"/>
            <w:hideMark/>
          </w:tcPr>
          <w:p w14:paraId="4149C09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6D319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5 600,00</w:t>
            </w:r>
          </w:p>
        </w:tc>
        <w:tc>
          <w:tcPr>
            <w:tcW w:w="1574" w:type="dxa"/>
            <w:tcBorders>
              <w:top w:val="nil"/>
              <w:left w:val="nil"/>
              <w:bottom w:val="single" w:sz="4" w:space="0" w:color="auto"/>
              <w:right w:val="single" w:sz="4" w:space="0" w:color="auto"/>
            </w:tcBorders>
            <w:shd w:val="clear" w:color="auto" w:fill="auto"/>
            <w:noWrap/>
            <w:vAlign w:val="center"/>
            <w:hideMark/>
          </w:tcPr>
          <w:p w14:paraId="091499E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ABA667B"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33903B0"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7.7  Дополнительная работа автокрана </w:t>
            </w:r>
            <w:r w:rsidRPr="00BF340E">
              <w:rPr>
                <w:rFonts w:ascii="Tahoma" w:eastAsia="Times New Roman" w:hAnsi="Tahoma" w:cs="Tahoma"/>
                <w:color w:val="000000"/>
                <w:sz w:val="18"/>
                <w:szCs w:val="18"/>
                <w:lang w:eastAsia="ru-RU"/>
              </w:rPr>
              <w:t>(дополнительный выезд на строительную площадку), за 1 час работы</w:t>
            </w:r>
            <w:r w:rsidRPr="00BF340E">
              <w:rPr>
                <w:rFonts w:ascii="Tahoma" w:eastAsia="Times New Roman" w:hAnsi="Tahoma" w:cs="Tahoma"/>
                <w:b/>
                <w:bCs/>
                <w:color w:val="000000"/>
                <w:sz w:val="18"/>
                <w:szCs w:val="18"/>
                <w:lang w:eastAsia="ru-RU"/>
              </w:rPr>
              <w:t xml:space="preserve"> </w:t>
            </w:r>
            <w:r w:rsidRPr="00BF340E">
              <w:rPr>
                <w:rFonts w:ascii="Tahoma" w:eastAsia="Times New Roman" w:hAnsi="Tahoma" w:cs="Tahoma"/>
                <w:color w:val="000000"/>
                <w:sz w:val="18"/>
                <w:szCs w:val="18"/>
                <w:lang w:eastAsia="ru-RU"/>
              </w:rPr>
              <w:t>(с учетом доставки техники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6D4F60A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час</w:t>
            </w:r>
          </w:p>
        </w:tc>
        <w:tc>
          <w:tcPr>
            <w:tcW w:w="993" w:type="dxa"/>
            <w:tcBorders>
              <w:top w:val="nil"/>
              <w:left w:val="nil"/>
              <w:bottom w:val="single" w:sz="4" w:space="0" w:color="auto"/>
              <w:right w:val="single" w:sz="4" w:space="0" w:color="auto"/>
            </w:tcBorders>
            <w:shd w:val="clear" w:color="auto" w:fill="auto"/>
            <w:vAlign w:val="center"/>
            <w:hideMark/>
          </w:tcPr>
          <w:p w14:paraId="193C18A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18974E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3 360,00</w:t>
            </w:r>
          </w:p>
        </w:tc>
        <w:tc>
          <w:tcPr>
            <w:tcW w:w="1574" w:type="dxa"/>
            <w:tcBorders>
              <w:top w:val="nil"/>
              <w:left w:val="nil"/>
              <w:bottom w:val="single" w:sz="4" w:space="0" w:color="auto"/>
              <w:right w:val="single" w:sz="4" w:space="0" w:color="auto"/>
            </w:tcBorders>
            <w:shd w:val="clear" w:color="auto" w:fill="auto"/>
            <w:noWrap/>
            <w:vAlign w:val="center"/>
            <w:hideMark/>
          </w:tcPr>
          <w:p w14:paraId="0155FC3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BE5303B"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3BFA70F9"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7.8  Дополнительная работа экскаватора </w:t>
            </w:r>
            <w:r w:rsidRPr="00BF340E">
              <w:rPr>
                <w:rFonts w:ascii="Tahoma" w:eastAsia="Times New Roman" w:hAnsi="Tahoma" w:cs="Tahoma"/>
                <w:color w:val="000000"/>
                <w:sz w:val="18"/>
                <w:szCs w:val="18"/>
                <w:lang w:eastAsia="ru-RU"/>
              </w:rPr>
              <w:t>(дополнительный выезд на площадку строительства), за 1 час</w:t>
            </w:r>
            <w:r w:rsidRPr="00BF340E">
              <w:rPr>
                <w:rFonts w:ascii="Tahoma" w:eastAsia="Times New Roman" w:hAnsi="Tahoma" w:cs="Tahoma"/>
                <w:b/>
                <w:bCs/>
                <w:color w:val="000000"/>
                <w:sz w:val="18"/>
                <w:szCs w:val="18"/>
                <w:lang w:eastAsia="ru-RU"/>
              </w:rPr>
              <w:t xml:space="preserve"> </w:t>
            </w:r>
            <w:r w:rsidRPr="00BF340E">
              <w:rPr>
                <w:rFonts w:ascii="Tahoma" w:eastAsia="Times New Roman" w:hAnsi="Tahoma" w:cs="Tahoma"/>
                <w:color w:val="000000"/>
                <w:sz w:val="18"/>
                <w:szCs w:val="18"/>
                <w:lang w:eastAsia="ru-RU"/>
              </w:rPr>
              <w:t>работы</w:t>
            </w:r>
            <w:r w:rsidRPr="00BF340E">
              <w:rPr>
                <w:rFonts w:ascii="Tahoma" w:eastAsia="Times New Roman" w:hAnsi="Tahoma" w:cs="Tahoma"/>
                <w:b/>
                <w:bCs/>
                <w:color w:val="000000"/>
                <w:sz w:val="18"/>
                <w:szCs w:val="18"/>
                <w:lang w:eastAsia="ru-RU"/>
              </w:rPr>
              <w:t xml:space="preserve"> </w:t>
            </w:r>
            <w:r w:rsidRPr="00BF340E">
              <w:rPr>
                <w:rFonts w:ascii="Tahoma" w:eastAsia="Times New Roman" w:hAnsi="Tahoma" w:cs="Tahoma"/>
                <w:color w:val="000000"/>
                <w:sz w:val="18"/>
                <w:szCs w:val="18"/>
                <w:lang w:eastAsia="ru-RU"/>
              </w:rPr>
              <w:t>(с учетом доставки техники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11CCE22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час</w:t>
            </w:r>
          </w:p>
        </w:tc>
        <w:tc>
          <w:tcPr>
            <w:tcW w:w="993" w:type="dxa"/>
            <w:tcBorders>
              <w:top w:val="nil"/>
              <w:left w:val="nil"/>
              <w:bottom w:val="single" w:sz="4" w:space="0" w:color="auto"/>
              <w:right w:val="single" w:sz="4" w:space="0" w:color="auto"/>
            </w:tcBorders>
            <w:shd w:val="clear" w:color="auto" w:fill="auto"/>
            <w:vAlign w:val="center"/>
            <w:hideMark/>
          </w:tcPr>
          <w:p w14:paraId="7C0D39B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26B7D1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2 240,00</w:t>
            </w:r>
          </w:p>
        </w:tc>
        <w:tc>
          <w:tcPr>
            <w:tcW w:w="1574" w:type="dxa"/>
            <w:tcBorders>
              <w:top w:val="nil"/>
              <w:left w:val="nil"/>
              <w:bottom w:val="single" w:sz="4" w:space="0" w:color="auto"/>
              <w:right w:val="single" w:sz="4" w:space="0" w:color="auto"/>
            </w:tcBorders>
            <w:shd w:val="clear" w:color="auto" w:fill="auto"/>
            <w:noWrap/>
            <w:vAlign w:val="center"/>
            <w:hideMark/>
          </w:tcPr>
          <w:p w14:paraId="10A9C48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69ECFEE" w14:textId="77777777" w:rsidTr="000032EE">
        <w:trPr>
          <w:trHeight w:val="45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2782253"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7.9 Дополнительный выезд легкового автотранспорта за 1км </w:t>
            </w:r>
            <w:r w:rsidRPr="00BF340E">
              <w:rPr>
                <w:rFonts w:ascii="Tahoma" w:eastAsia="Times New Roman" w:hAnsi="Tahoma" w:cs="Tahoma"/>
                <w:color w:val="000000"/>
                <w:sz w:val="18"/>
                <w:szCs w:val="18"/>
                <w:lang w:eastAsia="ru-RU"/>
              </w:rPr>
              <w:t>(при возникновении форс-мажорных обстоятельств).</w:t>
            </w:r>
          </w:p>
        </w:tc>
        <w:tc>
          <w:tcPr>
            <w:tcW w:w="991" w:type="dxa"/>
            <w:tcBorders>
              <w:top w:val="nil"/>
              <w:left w:val="nil"/>
              <w:bottom w:val="single" w:sz="4" w:space="0" w:color="auto"/>
              <w:right w:val="single" w:sz="4" w:space="0" w:color="auto"/>
            </w:tcBorders>
            <w:shd w:val="clear" w:color="auto" w:fill="auto"/>
            <w:vAlign w:val="center"/>
            <w:hideMark/>
          </w:tcPr>
          <w:p w14:paraId="55C98A4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км</w:t>
            </w:r>
          </w:p>
        </w:tc>
        <w:tc>
          <w:tcPr>
            <w:tcW w:w="993" w:type="dxa"/>
            <w:tcBorders>
              <w:top w:val="nil"/>
              <w:left w:val="nil"/>
              <w:bottom w:val="single" w:sz="4" w:space="0" w:color="auto"/>
              <w:right w:val="single" w:sz="4" w:space="0" w:color="auto"/>
            </w:tcBorders>
            <w:shd w:val="clear" w:color="auto" w:fill="auto"/>
            <w:vAlign w:val="center"/>
            <w:hideMark/>
          </w:tcPr>
          <w:p w14:paraId="2FCB254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F630BD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18,00</w:t>
            </w:r>
          </w:p>
        </w:tc>
        <w:tc>
          <w:tcPr>
            <w:tcW w:w="1574" w:type="dxa"/>
            <w:tcBorders>
              <w:top w:val="nil"/>
              <w:left w:val="nil"/>
              <w:bottom w:val="single" w:sz="4" w:space="0" w:color="auto"/>
              <w:right w:val="single" w:sz="4" w:space="0" w:color="auto"/>
            </w:tcBorders>
            <w:shd w:val="clear" w:color="auto" w:fill="auto"/>
            <w:noWrap/>
            <w:vAlign w:val="center"/>
            <w:hideMark/>
          </w:tcPr>
          <w:p w14:paraId="35C8E24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22AEA995"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59BD87E"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7.10 Дополнительный выезд грузового автотранспорта за 1км </w:t>
            </w:r>
            <w:r w:rsidRPr="00BF340E">
              <w:rPr>
                <w:rFonts w:ascii="Tahoma" w:eastAsia="Times New Roman" w:hAnsi="Tahoma" w:cs="Tahoma"/>
                <w:color w:val="000000"/>
                <w:sz w:val="18"/>
                <w:szCs w:val="18"/>
                <w:lang w:eastAsia="ru-RU"/>
              </w:rPr>
              <w:t>(при возникновении форс-мажорных обстоятельств).</w:t>
            </w:r>
          </w:p>
        </w:tc>
        <w:tc>
          <w:tcPr>
            <w:tcW w:w="991" w:type="dxa"/>
            <w:tcBorders>
              <w:top w:val="nil"/>
              <w:left w:val="nil"/>
              <w:bottom w:val="single" w:sz="4" w:space="0" w:color="auto"/>
              <w:right w:val="single" w:sz="4" w:space="0" w:color="auto"/>
            </w:tcBorders>
            <w:shd w:val="clear" w:color="auto" w:fill="auto"/>
            <w:vAlign w:val="center"/>
            <w:hideMark/>
          </w:tcPr>
          <w:p w14:paraId="06CD3D8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км</w:t>
            </w:r>
          </w:p>
        </w:tc>
        <w:tc>
          <w:tcPr>
            <w:tcW w:w="993" w:type="dxa"/>
            <w:tcBorders>
              <w:top w:val="nil"/>
              <w:left w:val="nil"/>
              <w:bottom w:val="single" w:sz="4" w:space="0" w:color="auto"/>
              <w:right w:val="single" w:sz="4" w:space="0" w:color="auto"/>
            </w:tcBorders>
            <w:shd w:val="clear" w:color="auto" w:fill="auto"/>
            <w:vAlign w:val="center"/>
            <w:hideMark/>
          </w:tcPr>
          <w:p w14:paraId="0ABD4EA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B7E95B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24,00</w:t>
            </w:r>
          </w:p>
        </w:tc>
        <w:tc>
          <w:tcPr>
            <w:tcW w:w="1574" w:type="dxa"/>
            <w:tcBorders>
              <w:top w:val="nil"/>
              <w:left w:val="nil"/>
              <w:bottom w:val="single" w:sz="4" w:space="0" w:color="auto"/>
              <w:right w:val="single" w:sz="4" w:space="0" w:color="auto"/>
            </w:tcBorders>
            <w:shd w:val="clear" w:color="auto" w:fill="auto"/>
            <w:noWrap/>
            <w:vAlign w:val="center"/>
            <w:hideMark/>
          </w:tcPr>
          <w:p w14:paraId="6242406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310B6F7" w14:textId="77777777" w:rsidTr="000032EE">
        <w:trPr>
          <w:trHeight w:val="735"/>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AC8901" w14:textId="77777777" w:rsidR="000032EE" w:rsidRPr="00BF340E" w:rsidRDefault="000032EE" w:rsidP="00DD13BB">
            <w:pPr>
              <w:spacing w:after="0" w:line="240" w:lineRule="auto"/>
              <w:rPr>
                <w:rFonts w:ascii="Tahoma" w:eastAsia="Times New Roman" w:hAnsi="Tahoma" w:cs="Tahoma"/>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все дополнительные работы на строительной площадке (п. п. 7.1-7.10) – осуществляются только по предварительному согласованию с Заказчиком на основании официального письма Подрядчика с обоснованием необходимости проведения данных работ. </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i/>
                <w:iCs/>
                <w:color w:val="000000"/>
                <w:sz w:val="18"/>
                <w:szCs w:val="18"/>
                <w:lang w:eastAsia="ru-RU"/>
              </w:rPr>
              <w:t>В стоимость работ включаются все командировочные расходы бригады.</w:t>
            </w:r>
          </w:p>
        </w:tc>
      </w:tr>
      <w:tr w:rsidR="000032EE" w:rsidRPr="00BF340E" w14:paraId="5D202F79" w14:textId="77777777" w:rsidTr="000032EE">
        <w:trPr>
          <w:trHeight w:val="300"/>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48062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8.</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Демонтажные и восстановительные работы:</w:t>
            </w:r>
          </w:p>
        </w:tc>
      </w:tr>
      <w:tr w:rsidR="000032EE" w:rsidRPr="00BF340E" w14:paraId="381C1C8A"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36CA2F17"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8.1 Демонтаж существующей 3-х-гранной башни высотой 27-30м </w:t>
            </w:r>
            <w:r w:rsidRPr="00BF340E">
              <w:rPr>
                <w:rFonts w:ascii="Tahoma" w:eastAsia="Times New Roman" w:hAnsi="Tahoma" w:cs="Tahoma"/>
                <w:color w:val="000000"/>
                <w:sz w:val="18"/>
                <w:szCs w:val="18"/>
                <w:lang w:eastAsia="ru-RU"/>
              </w:rPr>
              <w:t>(с учетом работы автокрана, спец техники, командировочных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057D620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комплект</w:t>
            </w:r>
          </w:p>
        </w:tc>
        <w:tc>
          <w:tcPr>
            <w:tcW w:w="993" w:type="dxa"/>
            <w:tcBorders>
              <w:top w:val="nil"/>
              <w:left w:val="nil"/>
              <w:bottom w:val="single" w:sz="4" w:space="0" w:color="auto"/>
              <w:right w:val="single" w:sz="4" w:space="0" w:color="auto"/>
            </w:tcBorders>
            <w:shd w:val="clear" w:color="auto" w:fill="auto"/>
            <w:vAlign w:val="center"/>
            <w:hideMark/>
          </w:tcPr>
          <w:p w14:paraId="36270DE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34DECF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89 600,00</w:t>
            </w:r>
          </w:p>
        </w:tc>
        <w:tc>
          <w:tcPr>
            <w:tcW w:w="1574" w:type="dxa"/>
            <w:tcBorders>
              <w:top w:val="nil"/>
              <w:left w:val="nil"/>
              <w:bottom w:val="single" w:sz="4" w:space="0" w:color="auto"/>
              <w:right w:val="single" w:sz="4" w:space="0" w:color="auto"/>
            </w:tcBorders>
            <w:shd w:val="clear" w:color="auto" w:fill="auto"/>
            <w:noWrap/>
            <w:vAlign w:val="center"/>
            <w:hideMark/>
          </w:tcPr>
          <w:p w14:paraId="2F890F4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3BB0294"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97FBCBD"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8.2 Обратная засыпка котлована в полном объеме  (с учетом работы бригады, спец техники, транспортировки</w:t>
            </w:r>
            <w:r w:rsidRPr="00BF340E">
              <w:rPr>
                <w:rFonts w:ascii="Tahoma" w:eastAsia="Times New Roman" w:hAnsi="Tahoma" w:cs="Tahoma"/>
                <w:color w:val="000000"/>
                <w:sz w:val="18"/>
                <w:szCs w:val="18"/>
                <w:lang w:eastAsia="ru-RU"/>
              </w:rPr>
              <w:t xml:space="preserve"> и стоимости материалов, земляных работ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24787A0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комплект</w:t>
            </w:r>
          </w:p>
        </w:tc>
        <w:tc>
          <w:tcPr>
            <w:tcW w:w="993" w:type="dxa"/>
            <w:tcBorders>
              <w:top w:val="nil"/>
              <w:left w:val="nil"/>
              <w:bottom w:val="single" w:sz="4" w:space="0" w:color="auto"/>
              <w:right w:val="single" w:sz="4" w:space="0" w:color="auto"/>
            </w:tcBorders>
            <w:shd w:val="clear" w:color="auto" w:fill="auto"/>
            <w:vAlign w:val="center"/>
            <w:hideMark/>
          </w:tcPr>
          <w:p w14:paraId="3CED159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E61EF2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10 976,00</w:t>
            </w:r>
          </w:p>
        </w:tc>
        <w:tc>
          <w:tcPr>
            <w:tcW w:w="1574" w:type="dxa"/>
            <w:tcBorders>
              <w:top w:val="nil"/>
              <w:left w:val="nil"/>
              <w:bottom w:val="single" w:sz="4" w:space="0" w:color="auto"/>
              <w:right w:val="single" w:sz="4" w:space="0" w:color="auto"/>
            </w:tcBorders>
            <w:shd w:val="clear" w:color="auto" w:fill="auto"/>
            <w:noWrap/>
            <w:vAlign w:val="center"/>
            <w:hideMark/>
          </w:tcPr>
          <w:p w14:paraId="3E21DA2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59DCFD5" w14:textId="77777777" w:rsidTr="000032EE">
        <w:trPr>
          <w:trHeight w:val="616"/>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5EBDA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демонтажа башен (п. п. 8.1)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0032EE" w:rsidRPr="00BF340E" w14:paraId="4F3C80E1" w14:textId="77777777" w:rsidTr="000032EE">
        <w:trPr>
          <w:trHeight w:val="300"/>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3B125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9.</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Устройство защитного ограждения:</w:t>
            </w:r>
          </w:p>
        </w:tc>
      </w:tr>
      <w:tr w:rsidR="000032EE" w:rsidRPr="00BF340E" w14:paraId="43BE9050"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F2924AF"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9.1 Изготовление металлического ограждения по периметру башни, за 1 погонный метр </w:t>
            </w:r>
            <w:r w:rsidRPr="00BF340E">
              <w:rPr>
                <w:rFonts w:ascii="Tahoma" w:eastAsia="Times New Roman" w:hAnsi="Tahoma" w:cs="Tahoma"/>
                <w:color w:val="000000"/>
                <w:sz w:val="18"/>
                <w:szCs w:val="18"/>
                <w:lang w:eastAsia="ru-RU"/>
              </w:rPr>
              <w:t>(с учетом работы бригады, спец техники, покраска, доставки материалов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48712B7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w:t>
            </w:r>
          </w:p>
        </w:tc>
        <w:tc>
          <w:tcPr>
            <w:tcW w:w="993" w:type="dxa"/>
            <w:tcBorders>
              <w:top w:val="nil"/>
              <w:left w:val="nil"/>
              <w:bottom w:val="single" w:sz="4" w:space="0" w:color="auto"/>
              <w:right w:val="single" w:sz="4" w:space="0" w:color="auto"/>
            </w:tcBorders>
            <w:shd w:val="clear" w:color="auto" w:fill="auto"/>
            <w:vAlign w:val="center"/>
            <w:hideMark/>
          </w:tcPr>
          <w:p w14:paraId="389D183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7DB6173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2 800,00</w:t>
            </w:r>
          </w:p>
        </w:tc>
        <w:tc>
          <w:tcPr>
            <w:tcW w:w="1574" w:type="dxa"/>
            <w:tcBorders>
              <w:top w:val="nil"/>
              <w:left w:val="nil"/>
              <w:bottom w:val="single" w:sz="4" w:space="0" w:color="auto"/>
              <w:right w:val="single" w:sz="4" w:space="0" w:color="auto"/>
            </w:tcBorders>
            <w:shd w:val="clear" w:color="auto" w:fill="auto"/>
            <w:noWrap/>
            <w:vAlign w:val="center"/>
            <w:hideMark/>
          </w:tcPr>
          <w:p w14:paraId="4DA4BB9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9C00D1E"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0B326D5"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9.2 Установка стоек металлического ограждения, за 1 стойку </w:t>
            </w:r>
            <w:r w:rsidRPr="00BF340E">
              <w:rPr>
                <w:rFonts w:ascii="Tahoma" w:eastAsia="Times New Roman" w:hAnsi="Tahoma" w:cs="Tahoma"/>
                <w:color w:val="000000"/>
                <w:sz w:val="18"/>
                <w:szCs w:val="18"/>
                <w:lang w:eastAsia="ru-RU"/>
              </w:rPr>
              <w:t>(с учетом работы бригады, спец техники, доставки материалов в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73E55DB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proofErr w:type="spellStart"/>
            <w:r w:rsidRPr="00BF340E">
              <w:rPr>
                <w:rFonts w:ascii="Tahoma" w:eastAsia="Times New Roman" w:hAnsi="Tahoma" w:cs="Tahoma"/>
                <w:color w:val="000000"/>
                <w:sz w:val="18"/>
                <w:szCs w:val="18"/>
                <w:lang w:eastAsia="ru-RU"/>
              </w:rPr>
              <w:t>шт</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149395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12A317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1 120,00</w:t>
            </w:r>
          </w:p>
        </w:tc>
        <w:tc>
          <w:tcPr>
            <w:tcW w:w="1574" w:type="dxa"/>
            <w:tcBorders>
              <w:top w:val="nil"/>
              <w:left w:val="nil"/>
              <w:bottom w:val="single" w:sz="4" w:space="0" w:color="auto"/>
              <w:right w:val="single" w:sz="4" w:space="0" w:color="auto"/>
            </w:tcBorders>
            <w:shd w:val="clear" w:color="auto" w:fill="auto"/>
            <w:noWrap/>
            <w:vAlign w:val="center"/>
            <w:hideMark/>
          </w:tcPr>
          <w:p w14:paraId="3AB7D70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1479B329"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7C403E1"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9.3 Монтаж металлического ограждения по периметру башни, за 1 погонный метр </w:t>
            </w:r>
            <w:r w:rsidRPr="00BF340E">
              <w:rPr>
                <w:rFonts w:ascii="Tahoma" w:eastAsia="Times New Roman" w:hAnsi="Tahoma" w:cs="Tahoma"/>
                <w:color w:val="000000"/>
                <w:sz w:val="18"/>
                <w:szCs w:val="18"/>
                <w:lang w:eastAsia="ru-RU"/>
              </w:rPr>
              <w:t>(с учетом работы бригады, спец техники, доставки материалов, стоимости и установки навесного замка и всех прочих расходов).</w:t>
            </w:r>
          </w:p>
        </w:tc>
        <w:tc>
          <w:tcPr>
            <w:tcW w:w="991" w:type="dxa"/>
            <w:tcBorders>
              <w:top w:val="nil"/>
              <w:left w:val="nil"/>
              <w:bottom w:val="single" w:sz="4" w:space="0" w:color="auto"/>
              <w:right w:val="single" w:sz="4" w:space="0" w:color="auto"/>
            </w:tcBorders>
            <w:shd w:val="clear" w:color="auto" w:fill="auto"/>
            <w:vAlign w:val="center"/>
            <w:hideMark/>
          </w:tcPr>
          <w:p w14:paraId="55D5894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w:t>
            </w:r>
          </w:p>
        </w:tc>
        <w:tc>
          <w:tcPr>
            <w:tcW w:w="993" w:type="dxa"/>
            <w:tcBorders>
              <w:top w:val="nil"/>
              <w:left w:val="nil"/>
              <w:bottom w:val="single" w:sz="4" w:space="0" w:color="auto"/>
              <w:right w:val="single" w:sz="4" w:space="0" w:color="auto"/>
            </w:tcBorders>
            <w:shd w:val="clear" w:color="auto" w:fill="auto"/>
            <w:vAlign w:val="center"/>
            <w:hideMark/>
          </w:tcPr>
          <w:p w14:paraId="7BFF7D7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37E46C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1 456,00</w:t>
            </w:r>
          </w:p>
        </w:tc>
        <w:tc>
          <w:tcPr>
            <w:tcW w:w="1574" w:type="dxa"/>
            <w:tcBorders>
              <w:top w:val="nil"/>
              <w:left w:val="nil"/>
              <w:bottom w:val="single" w:sz="4" w:space="0" w:color="auto"/>
              <w:right w:val="single" w:sz="4" w:space="0" w:color="auto"/>
            </w:tcBorders>
            <w:shd w:val="clear" w:color="auto" w:fill="auto"/>
            <w:noWrap/>
            <w:vAlign w:val="center"/>
            <w:hideMark/>
          </w:tcPr>
          <w:p w14:paraId="6E6E31C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6FD0E15" w14:textId="77777777" w:rsidTr="000032EE">
        <w:trPr>
          <w:trHeight w:val="371"/>
        </w:trPr>
        <w:tc>
          <w:tcPr>
            <w:tcW w:w="102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DAE12C" w14:textId="77777777" w:rsidR="000032EE" w:rsidRPr="00BF340E" w:rsidRDefault="000032EE" w:rsidP="00DD13BB">
            <w:pPr>
              <w:spacing w:after="0" w:line="240" w:lineRule="auto"/>
              <w:jc w:val="center"/>
              <w:rPr>
                <w:rFonts w:ascii="Times New Roman" w:eastAsia="Times New Roman" w:hAnsi="Times New Roman"/>
                <w:sz w:val="20"/>
                <w:szCs w:val="20"/>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доставка металлического ограждения на площадку строительства осуществляется совместно с доставкой конструкций башни.</w:t>
            </w:r>
          </w:p>
        </w:tc>
      </w:tr>
    </w:tbl>
    <w:p w14:paraId="14A2EF4F" w14:textId="46FB7FC7" w:rsidR="00362F38" w:rsidRDefault="00362F38" w:rsidP="003E79DC">
      <w:pPr>
        <w:widowControl w:val="0"/>
        <w:autoSpaceDE w:val="0"/>
        <w:autoSpaceDN w:val="0"/>
        <w:adjustRightInd w:val="0"/>
        <w:spacing w:after="0" w:line="240" w:lineRule="auto"/>
        <w:ind w:firstLine="567"/>
        <w:jc w:val="center"/>
        <w:rPr>
          <w:sz w:val="20"/>
          <w:szCs w:val="20"/>
          <w:lang w:eastAsia="ru-RU"/>
        </w:rPr>
      </w:pPr>
      <w:r>
        <w:fldChar w:fldCharType="begin"/>
      </w:r>
      <w:r>
        <w:instrText xml:space="preserve"> LINK Excel.Sheet.12 "\\\\megacom.local\\root\\Бишкек\\Общие документы департаментов\\Закупки ЗАО Альфа Телеком\\Шапаков Нурсултан\\2023\\Конкурс\\2023.07.03 СМР 3 Лота\\Котировка\\КП для КД.xlsx" "Бишкек!R3C1:R59C9" \a \f 4 \h </w:instrText>
      </w:r>
      <w:r>
        <w:fldChar w:fldCharType="separate"/>
      </w:r>
    </w:p>
    <w:p w14:paraId="6778D36C" w14:textId="4A733702" w:rsidR="00D845C4" w:rsidRDefault="00362F38" w:rsidP="003E79DC">
      <w:pPr>
        <w:widowControl w:val="0"/>
        <w:autoSpaceDE w:val="0"/>
        <w:autoSpaceDN w:val="0"/>
        <w:adjustRightInd w:val="0"/>
        <w:spacing w:after="0" w:line="240" w:lineRule="auto"/>
        <w:ind w:firstLine="567"/>
        <w:jc w:val="center"/>
        <w:rPr>
          <w:rFonts w:ascii="Tahoma" w:hAnsi="Tahoma" w:cs="Tahoma"/>
          <w:b/>
          <w:bCs/>
          <w:sz w:val="18"/>
          <w:szCs w:val="18"/>
        </w:rPr>
      </w:pPr>
      <w:r>
        <w:rPr>
          <w:rFonts w:ascii="Tahoma" w:hAnsi="Tahoma" w:cs="Tahoma"/>
          <w:b/>
          <w:bCs/>
          <w:sz w:val="18"/>
          <w:szCs w:val="18"/>
        </w:rPr>
        <w:fldChar w:fldCharType="end"/>
      </w:r>
    </w:p>
    <w:p w14:paraId="029C78C1" w14:textId="77777777" w:rsidR="00D845C4" w:rsidRPr="00B129A0" w:rsidRDefault="00D845C4" w:rsidP="00D845C4">
      <w:pPr>
        <w:spacing w:after="0" w:line="240" w:lineRule="auto"/>
        <w:ind w:left="284"/>
        <w:rPr>
          <w:rFonts w:ascii="Tahoma" w:hAnsi="Tahoma" w:cs="Tahoma"/>
          <w:b/>
          <w:bCs/>
          <w:i/>
          <w:color w:val="000000"/>
          <w:sz w:val="18"/>
          <w:szCs w:val="18"/>
          <w:u w:val="single"/>
        </w:rPr>
      </w:pPr>
      <w:r w:rsidRPr="00B129A0">
        <w:rPr>
          <w:rFonts w:ascii="Tahoma" w:hAnsi="Tahoma" w:cs="Tahoma"/>
          <w:b/>
          <w:bCs/>
          <w:i/>
          <w:color w:val="000000"/>
          <w:sz w:val="18"/>
          <w:szCs w:val="18"/>
          <w:u w:val="single"/>
        </w:rPr>
        <w:t>Примечание:</w:t>
      </w:r>
    </w:p>
    <w:p w14:paraId="47D13A83" w14:textId="77777777" w:rsidR="00D845C4" w:rsidRPr="00B129A0" w:rsidRDefault="00D845C4" w:rsidP="00D845C4">
      <w:pPr>
        <w:numPr>
          <w:ilvl w:val="0"/>
          <w:numId w:val="15"/>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lastRenderedPageBreak/>
        <w:t>Сроки выполнения работ будут указаны в технических заданиях на строительство и получение документации;</w:t>
      </w:r>
    </w:p>
    <w:p w14:paraId="40BE887C" w14:textId="77777777" w:rsidR="00D845C4" w:rsidRPr="00B129A0" w:rsidRDefault="00D845C4" w:rsidP="00D845C4">
      <w:pPr>
        <w:numPr>
          <w:ilvl w:val="0"/>
          <w:numId w:val="15"/>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Перечень работ и необходимый комплект документации будет указан в технических заданиях.</w:t>
      </w:r>
    </w:p>
    <w:p w14:paraId="6886E62B" w14:textId="77777777" w:rsidR="00D845C4" w:rsidRPr="00B129A0" w:rsidRDefault="00D845C4" w:rsidP="00D845C4">
      <w:pPr>
        <w:numPr>
          <w:ilvl w:val="0"/>
          <w:numId w:val="15"/>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Любые иные суммы, не указанные в таблице, покрываются сил</w:t>
      </w:r>
      <w:r>
        <w:rPr>
          <w:rFonts w:ascii="Tahoma" w:eastAsia="Times New Roman" w:hAnsi="Tahoma" w:cs="Tahoma"/>
          <w:bCs/>
          <w:i/>
          <w:color w:val="000000"/>
          <w:sz w:val="18"/>
          <w:szCs w:val="18"/>
        </w:rPr>
        <w:t>а</w:t>
      </w:r>
      <w:r w:rsidRPr="00B129A0">
        <w:rPr>
          <w:rFonts w:ascii="Tahoma" w:eastAsia="Times New Roman" w:hAnsi="Tahoma" w:cs="Tahoma"/>
          <w:bCs/>
          <w:i/>
          <w:color w:val="000000"/>
          <w:sz w:val="18"/>
          <w:szCs w:val="18"/>
        </w:rPr>
        <w:t>ми и средствами Подрядчика и компенсации Заказчиком не подлежат.</w:t>
      </w:r>
    </w:p>
    <w:p w14:paraId="1A38F9C2" w14:textId="77777777" w:rsidR="00D845C4" w:rsidRPr="00B129A0" w:rsidRDefault="00D845C4" w:rsidP="00D845C4">
      <w:pPr>
        <w:spacing w:after="0" w:line="240" w:lineRule="auto"/>
        <w:ind w:left="708"/>
        <w:rPr>
          <w:rFonts w:ascii="Tahoma" w:eastAsia="Times New Roman" w:hAnsi="Tahoma" w:cs="Tahoma"/>
          <w:bCs/>
          <w:i/>
          <w:color w:val="000000"/>
          <w:sz w:val="18"/>
          <w:szCs w:val="18"/>
        </w:rPr>
      </w:pPr>
    </w:p>
    <w:p w14:paraId="16D23DCD" w14:textId="77777777" w:rsidR="00D845C4" w:rsidRPr="00B129A0" w:rsidRDefault="00D845C4" w:rsidP="00D845C4">
      <w:pPr>
        <w:spacing w:after="0" w:line="240" w:lineRule="auto"/>
        <w:ind w:left="644"/>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 xml:space="preserve">  </w:t>
      </w:r>
    </w:p>
    <w:p w14:paraId="1A99AF67" w14:textId="77777777" w:rsidR="00D845C4" w:rsidRPr="00B129A0" w:rsidRDefault="00D845C4" w:rsidP="00D845C4">
      <w:pPr>
        <w:spacing w:after="0" w:line="240" w:lineRule="auto"/>
        <w:rPr>
          <w:rFonts w:ascii="Tahoma" w:hAnsi="Tahoma" w:cs="Tahoma"/>
          <w:sz w:val="18"/>
          <w:szCs w:val="18"/>
        </w:rPr>
      </w:pPr>
      <w:r w:rsidRPr="00B129A0">
        <w:rPr>
          <w:rFonts w:ascii="Tahoma" w:hAnsi="Tahoma" w:cs="Tahoma"/>
          <w:sz w:val="18"/>
          <w:szCs w:val="18"/>
        </w:rPr>
        <w:t xml:space="preserve">        _________________________/ _______________________/ __________________________</w:t>
      </w:r>
    </w:p>
    <w:p w14:paraId="0AC6EA13" w14:textId="797EAC3C" w:rsidR="00D845C4" w:rsidRDefault="00D845C4" w:rsidP="00D845C4">
      <w:pPr>
        <w:spacing w:after="0" w:line="240" w:lineRule="auto"/>
        <w:rPr>
          <w:rFonts w:ascii="Tahoma" w:hAnsi="Tahoma" w:cs="Tahoma"/>
          <w:b/>
          <w:spacing w:val="-3"/>
          <w:sz w:val="19"/>
          <w:szCs w:val="19"/>
        </w:rPr>
      </w:pPr>
      <w:r w:rsidRPr="00B129A0">
        <w:rPr>
          <w:rFonts w:ascii="Tahoma" w:hAnsi="Tahoma" w:cs="Tahoma"/>
          <w:sz w:val="18"/>
          <w:szCs w:val="18"/>
        </w:rPr>
        <w:t xml:space="preserve">                        (Ф.И.О.)                           (должность)                       (подпись и печать)</w:t>
      </w:r>
      <w:r>
        <w:rPr>
          <w:rFonts w:ascii="Tahoma" w:hAnsi="Tahoma" w:cs="Tahoma"/>
          <w:b/>
          <w:spacing w:val="-3"/>
          <w:sz w:val="19"/>
          <w:szCs w:val="19"/>
        </w:rPr>
        <w:br w:type="page"/>
      </w:r>
    </w:p>
    <w:p w14:paraId="7B82EB44" w14:textId="77777777" w:rsidR="00D845C4" w:rsidRDefault="00D845C4" w:rsidP="00D845C4">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lastRenderedPageBreak/>
        <w:t>Коммерческое предложение</w:t>
      </w:r>
    </w:p>
    <w:p w14:paraId="09FE4AA9" w14:textId="77777777" w:rsidR="00D845C4" w:rsidRDefault="00D845C4" w:rsidP="003E79DC">
      <w:pPr>
        <w:spacing w:after="0" w:line="240" w:lineRule="auto"/>
        <w:jc w:val="center"/>
        <w:rPr>
          <w:rFonts w:ascii="Tahoma" w:hAnsi="Tahoma" w:cs="Tahoma"/>
          <w:b/>
          <w:bCs/>
          <w:sz w:val="19"/>
          <w:szCs w:val="19"/>
        </w:rPr>
      </w:pPr>
    </w:p>
    <w:p w14:paraId="096EB4DC" w14:textId="644018A4" w:rsidR="003E79DC" w:rsidRPr="00B129A0" w:rsidRDefault="003E79DC" w:rsidP="003E79DC">
      <w:pPr>
        <w:spacing w:after="0" w:line="240" w:lineRule="auto"/>
        <w:jc w:val="center"/>
        <w:rPr>
          <w:rFonts w:ascii="Tahoma" w:hAnsi="Tahoma" w:cs="Tahoma"/>
          <w:b/>
          <w:bCs/>
          <w:sz w:val="18"/>
          <w:szCs w:val="18"/>
        </w:rPr>
      </w:pPr>
      <w:r w:rsidRPr="005B20CE">
        <w:rPr>
          <w:rFonts w:ascii="Tahoma" w:hAnsi="Tahoma" w:cs="Tahoma"/>
          <w:b/>
          <w:bCs/>
          <w:sz w:val="19"/>
          <w:szCs w:val="19"/>
        </w:rPr>
        <w:t>Лот №</w:t>
      </w:r>
      <w:r>
        <w:rPr>
          <w:rFonts w:ascii="Tahoma" w:hAnsi="Tahoma" w:cs="Tahoma"/>
          <w:b/>
          <w:bCs/>
          <w:sz w:val="19"/>
          <w:szCs w:val="19"/>
        </w:rPr>
        <w:t>2</w:t>
      </w:r>
      <w:r w:rsidRPr="005B20CE">
        <w:rPr>
          <w:rFonts w:ascii="Tahoma" w:hAnsi="Tahoma" w:cs="Tahoma"/>
          <w:b/>
          <w:bCs/>
          <w:sz w:val="19"/>
          <w:szCs w:val="19"/>
        </w:rPr>
        <w:t xml:space="preserve"> - </w:t>
      </w:r>
      <w:r w:rsidRPr="005B20CE">
        <w:rPr>
          <w:rFonts w:ascii="Tahoma" w:hAnsi="Tahoma" w:cs="Tahoma"/>
          <w:b/>
          <w:bCs/>
          <w:sz w:val="18"/>
          <w:szCs w:val="18"/>
        </w:rPr>
        <w:t>Ведомость объемов</w:t>
      </w:r>
      <w:r w:rsidRPr="00B129A0">
        <w:rPr>
          <w:rFonts w:ascii="Tahoma" w:hAnsi="Tahoma" w:cs="Tahoma"/>
          <w:b/>
          <w:bCs/>
          <w:sz w:val="18"/>
          <w:szCs w:val="18"/>
        </w:rPr>
        <w:t xml:space="preserve"> работ </w:t>
      </w:r>
    </w:p>
    <w:p w14:paraId="771D11A5" w14:textId="73872590" w:rsidR="003E79DC" w:rsidRDefault="003E79DC" w:rsidP="003E79DC">
      <w:pPr>
        <w:widowControl w:val="0"/>
        <w:autoSpaceDE w:val="0"/>
        <w:autoSpaceDN w:val="0"/>
        <w:adjustRightInd w:val="0"/>
        <w:spacing w:after="0" w:line="240" w:lineRule="auto"/>
        <w:ind w:firstLine="567"/>
        <w:jc w:val="center"/>
        <w:rPr>
          <w:rFonts w:ascii="Tahoma" w:hAnsi="Tahoma" w:cs="Tahoma"/>
          <w:b/>
          <w:bCs/>
          <w:sz w:val="18"/>
          <w:szCs w:val="18"/>
        </w:rPr>
      </w:pPr>
      <w:r w:rsidRPr="00B129A0">
        <w:rPr>
          <w:rFonts w:ascii="Tahoma" w:hAnsi="Tahoma" w:cs="Tahoma"/>
          <w:b/>
          <w:bCs/>
          <w:sz w:val="18"/>
          <w:szCs w:val="18"/>
        </w:rPr>
        <w:t>на подготовку документации и строительство объектов с</w:t>
      </w:r>
      <w:r>
        <w:rPr>
          <w:rFonts w:ascii="Tahoma" w:hAnsi="Tahoma" w:cs="Tahoma"/>
          <w:b/>
          <w:bCs/>
          <w:sz w:val="18"/>
          <w:szCs w:val="18"/>
        </w:rPr>
        <w:t xml:space="preserve">вязи по </w:t>
      </w:r>
      <w:proofErr w:type="spellStart"/>
      <w:r w:rsidR="000032EE">
        <w:rPr>
          <w:rFonts w:ascii="Tahoma" w:hAnsi="Tahoma" w:cs="Tahoma"/>
          <w:b/>
          <w:bCs/>
          <w:sz w:val="18"/>
          <w:szCs w:val="18"/>
        </w:rPr>
        <w:t>Нарынской</w:t>
      </w:r>
      <w:proofErr w:type="spellEnd"/>
      <w:r w:rsidRPr="003E79DC">
        <w:rPr>
          <w:rFonts w:ascii="Tahoma" w:hAnsi="Tahoma" w:cs="Tahoma"/>
          <w:b/>
          <w:bCs/>
          <w:sz w:val="18"/>
          <w:szCs w:val="18"/>
        </w:rPr>
        <w:t xml:space="preserve"> области</w:t>
      </w:r>
    </w:p>
    <w:p w14:paraId="22B9049E" w14:textId="2EF2EC41" w:rsidR="000032EE" w:rsidRDefault="000032EE" w:rsidP="003E79DC">
      <w:pPr>
        <w:widowControl w:val="0"/>
        <w:autoSpaceDE w:val="0"/>
        <w:autoSpaceDN w:val="0"/>
        <w:adjustRightInd w:val="0"/>
        <w:spacing w:after="0" w:line="240" w:lineRule="auto"/>
        <w:ind w:firstLine="567"/>
        <w:jc w:val="center"/>
        <w:rPr>
          <w:rFonts w:ascii="Tahoma" w:hAnsi="Tahoma" w:cs="Tahoma"/>
          <w:b/>
          <w:bCs/>
          <w:sz w:val="18"/>
          <w:szCs w:val="18"/>
        </w:rPr>
      </w:pPr>
    </w:p>
    <w:tbl>
      <w:tblPr>
        <w:tblW w:w="10348" w:type="dxa"/>
        <w:tblInd w:w="-5" w:type="dxa"/>
        <w:tblLook w:val="04A0" w:firstRow="1" w:lastRow="0" w:firstColumn="1" w:lastColumn="0" w:noHBand="0" w:noVBand="1"/>
      </w:tblPr>
      <w:tblGrid>
        <w:gridCol w:w="5103"/>
        <w:gridCol w:w="989"/>
        <w:gridCol w:w="992"/>
        <w:gridCol w:w="1570"/>
        <w:gridCol w:w="1694"/>
      </w:tblGrid>
      <w:tr w:rsidR="000032EE" w:rsidRPr="00BF340E" w14:paraId="69495A24" w14:textId="77777777" w:rsidTr="000032EE">
        <w:trPr>
          <w:trHeight w:val="540"/>
        </w:trPr>
        <w:tc>
          <w:tcPr>
            <w:tcW w:w="51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A65C9B" w14:textId="77777777" w:rsidR="000032EE" w:rsidRPr="00BF340E" w:rsidRDefault="000032EE" w:rsidP="000032EE">
            <w:pPr>
              <w:spacing w:after="0" w:line="240" w:lineRule="auto"/>
              <w:jc w:val="center"/>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Подробное описание работ</w:t>
            </w:r>
          </w:p>
        </w:tc>
        <w:tc>
          <w:tcPr>
            <w:tcW w:w="989" w:type="dxa"/>
            <w:tcBorders>
              <w:top w:val="single" w:sz="4" w:space="0" w:color="auto"/>
              <w:left w:val="nil"/>
              <w:bottom w:val="single" w:sz="4" w:space="0" w:color="auto"/>
              <w:right w:val="single" w:sz="4" w:space="0" w:color="auto"/>
            </w:tcBorders>
            <w:shd w:val="clear" w:color="000000" w:fill="D9D9D9"/>
            <w:vAlign w:val="center"/>
            <w:hideMark/>
          </w:tcPr>
          <w:p w14:paraId="073B5704" w14:textId="77777777" w:rsidR="000032EE" w:rsidRPr="00BF340E" w:rsidRDefault="000032EE" w:rsidP="000032EE">
            <w:pPr>
              <w:spacing w:after="0" w:line="240" w:lineRule="auto"/>
              <w:jc w:val="center"/>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0A85EA7B" w14:textId="77777777" w:rsidR="000032EE" w:rsidRPr="00BF340E" w:rsidRDefault="000032EE" w:rsidP="000032EE">
            <w:pPr>
              <w:spacing w:after="0" w:line="240" w:lineRule="auto"/>
              <w:jc w:val="center"/>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Кол-во, объем</w:t>
            </w:r>
          </w:p>
        </w:tc>
        <w:tc>
          <w:tcPr>
            <w:tcW w:w="1570" w:type="dxa"/>
            <w:tcBorders>
              <w:top w:val="single" w:sz="4" w:space="0" w:color="auto"/>
              <w:left w:val="nil"/>
              <w:bottom w:val="single" w:sz="4" w:space="0" w:color="auto"/>
              <w:right w:val="single" w:sz="4" w:space="0" w:color="auto"/>
            </w:tcBorders>
            <w:shd w:val="clear" w:color="000000" w:fill="D9D9D9"/>
            <w:vAlign w:val="center"/>
            <w:hideMark/>
          </w:tcPr>
          <w:p w14:paraId="4E8122BC" w14:textId="0065DEB2" w:rsidR="000032EE" w:rsidRPr="00BF340E" w:rsidRDefault="000032EE" w:rsidP="000032EE">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Заложенная стоимость с учетом НДС, НСП</w:t>
            </w:r>
          </w:p>
        </w:tc>
        <w:tc>
          <w:tcPr>
            <w:tcW w:w="1694" w:type="dxa"/>
            <w:tcBorders>
              <w:top w:val="single" w:sz="4" w:space="0" w:color="auto"/>
              <w:left w:val="nil"/>
              <w:bottom w:val="single" w:sz="4" w:space="0" w:color="auto"/>
              <w:right w:val="single" w:sz="4" w:space="0" w:color="auto"/>
            </w:tcBorders>
            <w:shd w:val="clear" w:color="000000" w:fill="D9D9D9"/>
            <w:vAlign w:val="center"/>
            <w:hideMark/>
          </w:tcPr>
          <w:p w14:paraId="4B1E6D06" w14:textId="7884191C" w:rsidR="000032EE" w:rsidRPr="00BF340E" w:rsidRDefault="000032EE" w:rsidP="000032EE">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Предлагаемая цена по позициям, сом с учетом НДС, НСП</w:t>
            </w:r>
          </w:p>
        </w:tc>
      </w:tr>
      <w:tr w:rsidR="000032EE" w:rsidRPr="00BF340E" w14:paraId="20FF5729" w14:textId="77777777" w:rsidTr="000032EE">
        <w:trPr>
          <w:trHeight w:val="30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14048C"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1.</w:t>
            </w:r>
            <w:r w:rsidRPr="00BF340E">
              <w:rPr>
                <w:rFonts w:ascii="Times New Roman" w:eastAsia="Times New Roman" w:hAnsi="Times New Roman"/>
                <w:b/>
                <w:bCs/>
                <w:i/>
                <w:iCs/>
                <w:color w:val="000000"/>
                <w:sz w:val="14"/>
                <w:szCs w:val="14"/>
                <w:lang w:eastAsia="ru-RU"/>
              </w:rPr>
              <w:t xml:space="preserve">     </w:t>
            </w:r>
            <w:r w:rsidRPr="00BF340E">
              <w:rPr>
                <w:rFonts w:ascii="Tahoma" w:eastAsia="Times New Roman" w:hAnsi="Tahoma" w:cs="Tahoma"/>
                <w:b/>
                <w:bCs/>
                <w:i/>
                <w:iCs/>
                <w:color w:val="000000"/>
                <w:sz w:val="18"/>
                <w:szCs w:val="18"/>
                <w:lang w:eastAsia="ru-RU"/>
              </w:rPr>
              <w:t>Документация на строительство объектов связи:</w:t>
            </w:r>
          </w:p>
        </w:tc>
      </w:tr>
      <w:tr w:rsidR="000032EE" w:rsidRPr="00BF340E" w14:paraId="0A0F1005" w14:textId="77777777" w:rsidTr="000032EE">
        <w:trPr>
          <w:trHeight w:val="79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EBF93BC"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1.1 Подготовка топографической съемки</w:t>
            </w:r>
            <w:r w:rsidRPr="00BF340E">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до 100м.</w:t>
            </w:r>
          </w:p>
        </w:tc>
        <w:tc>
          <w:tcPr>
            <w:tcW w:w="989" w:type="dxa"/>
            <w:tcBorders>
              <w:top w:val="nil"/>
              <w:left w:val="nil"/>
              <w:bottom w:val="single" w:sz="4" w:space="0" w:color="auto"/>
              <w:right w:val="single" w:sz="4" w:space="0" w:color="auto"/>
            </w:tcBorders>
            <w:shd w:val="clear" w:color="auto" w:fill="auto"/>
            <w:vAlign w:val="center"/>
            <w:hideMark/>
          </w:tcPr>
          <w:p w14:paraId="16939D5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3806F66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7E26CBC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16 800,00</w:t>
            </w:r>
          </w:p>
        </w:tc>
        <w:tc>
          <w:tcPr>
            <w:tcW w:w="1694" w:type="dxa"/>
            <w:tcBorders>
              <w:top w:val="nil"/>
              <w:left w:val="nil"/>
              <w:bottom w:val="single" w:sz="4" w:space="0" w:color="auto"/>
              <w:right w:val="single" w:sz="4" w:space="0" w:color="auto"/>
            </w:tcBorders>
            <w:shd w:val="clear" w:color="auto" w:fill="auto"/>
            <w:noWrap/>
            <w:vAlign w:val="center"/>
            <w:hideMark/>
          </w:tcPr>
          <w:p w14:paraId="3164FB7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1D8C7F74" w14:textId="77777777" w:rsidTr="000032EE">
        <w:trPr>
          <w:trHeight w:val="76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EE64DDB"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1.2 Подготовка топографической съемки</w:t>
            </w:r>
            <w:r w:rsidRPr="00BF340E">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от 100 до 200м.</w:t>
            </w:r>
          </w:p>
        </w:tc>
        <w:tc>
          <w:tcPr>
            <w:tcW w:w="989" w:type="dxa"/>
            <w:tcBorders>
              <w:top w:val="nil"/>
              <w:left w:val="nil"/>
              <w:bottom w:val="single" w:sz="4" w:space="0" w:color="auto"/>
              <w:right w:val="single" w:sz="4" w:space="0" w:color="auto"/>
            </w:tcBorders>
            <w:shd w:val="clear" w:color="auto" w:fill="auto"/>
            <w:vAlign w:val="center"/>
            <w:hideMark/>
          </w:tcPr>
          <w:p w14:paraId="6445B3A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610B146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011B308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17 920,00</w:t>
            </w:r>
          </w:p>
        </w:tc>
        <w:tc>
          <w:tcPr>
            <w:tcW w:w="1694" w:type="dxa"/>
            <w:tcBorders>
              <w:top w:val="nil"/>
              <w:left w:val="nil"/>
              <w:bottom w:val="single" w:sz="4" w:space="0" w:color="auto"/>
              <w:right w:val="single" w:sz="4" w:space="0" w:color="auto"/>
            </w:tcBorders>
            <w:shd w:val="clear" w:color="auto" w:fill="auto"/>
            <w:noWrap/>
            <w:vAlign w:val="center"/>
            <w:hideMark/>
          </w:tcPr>
          <w:p w14:paraId="0B2174D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68E8628A"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32024338"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1.3 Подготовка топографической съемки</w:t>
            </w:r>
            <w:r w:rsidRPr="00BF340E">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более 200м.</w:t>
            </w:r>
          </w:p>
        </w:tc>
        <w:tc>
          <w:tcPr>
            <w:tcW w:w="989" w:type="dxa"/>
            <w:tcBorders>
              <w:top w:val="nil"/>
              <w:left w:val="nil"/>
              <w:bottom w:val="single" w:sz="4" w:space="0" w:color="auto"/>
              <w:right w:val="single" w:sz="4" w:space="0" w:color="auto"/>
            </w:tcBorders>
            <w:shd w:val="clear" w:color="auto" w:fill="auto"/>
            <w:vAlign w:val="center"/>
            <w:hideMark/>
          </w:tcPr>
          <w:p w14:paraId="1BD994C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052D2E7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315C1B6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19 040,00</w:t>
            </w:r>
          </w:p>
        </w:tc>
        <w:tc>
          <w:tcPr>
            <w:tcW w:w="1694" w:type="dxa"/>
            <w:tcBorders>
              <w:top w:val="nil"/>
              <w:left w:val="nil"/>
              <w:bottom w:val="single" w:sz="4" w:space="0" w:color="auto"/>
              <w:right w:val="single" w:sz="4" w:space="0" w:color="auto"/>
            </w:tcBorders>
            <w:shd w:val="clear" w:color="auto" w:fill="auto"/>
            <w:noWrap/>
            <w:vAlign w:val="center"/>
            <w:hideMark/>
          </w:tcPr>
          <w:p w14:paraId="3593246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02978D22" w14:textId="77777777" w:rsidTr="000032EE">
        <w:trPr>
          <w:trHeight w:val="45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3619257F"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1.4 Получение АГЗ</w:t>
            </w:r>
            <w:r w:rsidRPr="00BF340E">
              <w:rPr>
                <w:rFonts w:ascii="Tahoma" w:eastAsia="Times New Roman" w:hAnsi="Tahoma" w:cs="Tahoma"/>
                <w:color w:val="000000"/>
                <w:sz w:val="18"/>
                <w:szCs w:val="18"/>
                <w:lang w:eastAsia="ru-RU"/>
              </w:rPr>
              <w:t xml:space="preserve"> (с учетом всех расходов и согласований).</w:t>
            </w:r>
          </w:p>
        </w:tc>
        <w:tc>
          <w:tcPr>
            <w:tcW w:w="989" w:type="dxa"/>
            <w:tcBorders>
              <w:top w:val="nil"/>
              <w:left w:val="nil"/>
              <w:bottom w:val="single" w:sz="4" w:space="0" w:color="auto"/>
              <w:right w:val="single" w:sz="4" w:space="0" w:color="auto"/>
            </w:tcBorders>
            <w:shd w:val="clear" w:color="auto" w:fill="auto"/>
            <w:vAlign w:val="center"/>
            <w:hideMark/>
          </w:tcPr>
          <w:p w14:paraId="7DC0390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52597F3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4E7326F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32 480,00</w:t>
            </w:r>
          </w:p>
        </w:tc>
        <w:tc>
          <w:tcPr>
            <w:tcW w:w="1694" w:type="dxa"/>
            <w:tcBorders>
              <w:top w:val="nil"/>
              <w:left w:val="nil"/>
              <w:bottom w:val="single" w:sz="4" w:space="0" w:color="auto"/>
              <w:right w:val="single" w:sz="4" w:space="0" w:color="auto"/>
            </w:tcBorders>
            <w:shd w:val="clear" w:color="auto" w:fill="auto"/>
            <w:noWrap/>
            <w:vAlign w:val="center"/>
            <w:hideMark/>
          </w:tcPr>
          <w:p w14:paraId="32ABC45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035C6C0" w14:textId="77777777" w:rsidTr="000032EE">
        <w:trPr>
          <w:trHeight w:val="45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B0DF0D3"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1.5 Получение АТЗ</w:t>
            </w:r>
            <w:r w:rsidRPr="00BF340E">
              <w:rPr>
                <w:rFonts w:ascii="Tahoma" w:eastAsia="Times New Roman" w:hAnsi="Tahoma" w:cs="Tahoma"/>
                <w:color w:val="000000"/>
                <w:sz w:val="18"/>
                <w:szCs w:val="18"/>
                <w:lang w:eastAsia="ru-RU"/>
              </w:rPr>
              <w:t xml:space="preserve"> (с учетом всех расходов и согласований).</w:t>
            </w:r>
          </w:p>
        </w:tc>
        <w:tc>
          <w:tcPr>
            <w:tcW w:w="989" w:type="dxa"/>
            <w:tcBorders>
              <w:top w:val="nil"/>
              <w:left w:val="nil"/>
              <w:bottom w:val="single" w:sz="4" w:space="0" w:color="auto"/>
              <w:right w:val="single" w:sz="4" w:space="0" w:color="auto"/>
            </w:tcBorders>
            <w:shd w:val="clear" w:color="auto" w:fill="auto"/>
            <w:vAlign w:val="center"/>
            <w:hideMark/>
          </w:tcPr>
          <w:p w14:paraId="30DC8D3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1822818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7ECF69E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22 400,00</w:t>
            </w:r>
          </w:p>
        </w:tc>
        <w:tc>
          <w:tcPr>
            <w:tcW w:w="1694" w:type="dxa"/>
            <w:tcBorders>
              <w:top w:val="nil"/>
              <w:left w:val="nil"/>
              <w:bottom w:val="single" w:sz="4" w:space="0" w:color="auto"/>
              <w:right w:val="single" w:sz="4" w:space="0" w:color="auto"/>
            </w:tcBorders>
            <w:shd w:val="clear" w:color="auto" w:fill="auto"/>
            <w:noWrap/>
            <w:vAlign w:val="center"/>
            <w:hideMark/>
          </w:tcPr>
          <w:p w14:paraId="761F776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E3ED845" w14:textId="77777777" w:rsidTr="000032EE">
        <w:trPr>
          <w:trHeight w:val="45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A167D1C"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1.6 Получение ТУ на электроснабжение</w:t>
            </w:r>
            <w:r w:rsidRPr="00BF340E">
              <w:rPr>
                <w:rFonts w:ascii="Tahoma" w:eastAsia="Times New Roman" w:hAnsi="Tahoma" w:cs="Tahoma"/>
                <w:color w:val="000000"/>
                <w:sz w:val="18"/>
                <w:szCs w:val="18"/>
                <w:lang w:eastAsia="ru-RU"/>
              </w:rPr>
              <w:t xml:space="preserve"> (с учетом всех расходов и согласований)</w:t>
            </w:r>
          </w:p>
        </w:tc>
        <w:tc>
          <w:tcPr>
            <w:tcW w:w="989" w:type="dxa"/>
            <w:tcBorders>
              <w:top w:val="nil"/>
              <w:left w:val="nil"/>
              <w:bottom w:val="single" w:sz="4" w:space="0" w:color="auto"/>
              <w:right w:val="single" w:sz="4" w:space="0" w:color="auto"/>
            </w:tcBorders>
            <w:shd w:val="clear" w:color="auto" w:fill="auto"/>
            <w:vAlign w:val="center"/>
            <w:hideMark/>
          </w:tcPr>
          <w:p w14:paraId="6BCA47F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4A38337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691C0B0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8 400,00</w:t>
            </w:r>
          </w:p>
        </w:tc>
        <w:tc>
          <w:tcPr>
            <w:tcW w:w="1694" w:type="dxa"/>
            <w:tcBorders>
              <w:top w:val="nil"/>
              <w:left w:val="nil"/>
              <w:bottom w:val="single" w:sz="4" w:space="0" w:color="auto"/>
              <w:right w:val="single" w:sz="4" w:space="0" w:color="auto"/>
            </w:tcBorders>
            <w:shd w:val="clear" w:color="auto" w:fill="auto"/>
            <w:noWrap/>
            <w:vAlign w:val="center"/>
            <w:hideMark/>
          </w:tcPr>
          <w:p w14:paraId="73DF72A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2604BFF9" w14:textId="77777777" w:rsidTr="000032EE">
        <w:trPr>
          <w:trHeight w:val="112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BFBBA4A"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1.7 Разработка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Архитектурной части</w:t>
            </w:r>
            <w:r w:rsidRPr="00BF340E">
              <w:rPr>
                <w:rFonts w:ascii="Tahoma" w:eastAsia="Times New Roman" w:hAnsi="Tahoma" w:cs="Tahoma"/>
                <w:color w:val="000000"/>
                <w:sz w:val="18"/>
                <w:szCs w:val="18"/>
                <w:lang w:eastAsia="ru-RU"/>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BF340E">
              <w:rPr>
                <w:rFonts w:ascii="Tahoma" w:eastAsia="Times New Roman" w:hAnsi="Tahoma" w:cs="Tahoma"/>
                <w:b/>
                <w:bCs/>
                <w:color w:val="000000"/>
                <w:sz w:val="18"/>
                <w:szCs w:val="18"/>
                <w:lang w:eastAsia="ru-RU"/>
              </w:rPr>
              <w:t>лицензию</w:t>
            </w:r>
            <w:r w:rsidRPr="00BF340E">
              <w:rPr>
                <w:rFonts w:ascii="Tahoma" w:eastAsia="Times New Roman" w:hAnsi="Tahoma" w:cs="Tahoma"/>
                <w:color w:val="000000"/>
                <w:sz w:val="18"/>
                <w:szCs w:val="18"/>
                <w:lang w:eastAsia="ru-RU"/>
              </w:rPr>
              <w:t xml:space="preserve"> и квалификационные </w:t>
            </w:r>
            <w:r w:rsidRPr="00BF340E">
              <w:rPr>
                <w:rFonts w:ascii="Tahoma" w:eastAsia="Times New Roman" w:hAnsi="Tahoma" w:cs="Tahoma"/>
                <w:b/>
                <w:bCs/>
                <w:color w:val="000000"/>
                <w:sz w:val="18"/>
                <w:szCs w:val="18"/>
                <w:lang w:eastAsia="ru-RU"/>
              </w:rPr>
              <w:t>сертификаты</w:t>
            </w:r>
            <w:r w:rsidRPr="00BF340E">
              <w:rPr>
                <w:rFonts w:ascii="Tahoma" w:eastAsia="Times New Roman" w:hAnsi="Tahoma" w:cs="Tahoma"/>
                <w:color w:val="000000"/>
                <w:sz w:val="18"/>
                <w:szCs w:val="18"/>
                <w:lang w:eastAsia="ru-RU"/>
              </w:rPr>
              <w:t xml:space="preserve"> на выполнение работ по архитектурному проектированию. </w:t>
            </w:r>
          </w:p>
        </w:tc>
        <w:tc>
          <w:tcPr>
            <w:tcW w:w="989" w:type="dxa"/>
            <w:tcBorders>
              <w:top w:val="nil"/>
              <w:left w:val="nil"/>
              <w:bottom w:val="single" w:sz="4" w:space="0" w:color="auto"/>
              <w:right w:val="single" w:sz="4" w:space="0" w:color="auto"/>
            </w:tcBorders>
            <w:shd w:val="clear" w:color="auto" w:fill="auto"/>
            <w:vAlign w:val="center"/>
            <w:hideMark/>
          </w:tcPr>
          <w:p w14:paraId="73267FF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270769A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626D773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11 200,00</w:t>
            </w:r>
          </w:p>
        </w:tc>
        <w:tc>
          <w:tcPr>
            <w:tcW w:w="1694" w:type="dxa"/>
            <w:tcBorders>
              <w:top w:val="nil"/>
              <w:left w:val="nil"/>
              <w:bottom w:val="single" w:sz="4" w:space="0" w:color="auto"/>
              <w:right w:val="single" w:sz="4" w:space="0" w:color="auto"/>
            </w:tcBorders>
            <w:shd w:val="clear" w:color="auto" w:fill="auto"/>
            <w:noWrap/>
            <w:vAlign w:val="center"/>
            <w:hideMark/>
          </w:tcPr>
          <w:p w14:paraId="1C84999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04D8C49"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F457AF1"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1.8 Согласование Архитектурной и Конструктивной части </w:t>
            </w:r>
            <w:r w:rsidRPr="00BF340E">
              <w:rPr>
                <w:rFonts w:ascii="Tahoma" w:eastAsia="Times New Roman" w:hAnsi="Tahoma" w:cs="Tahoma"/>
                <w:color w:val="000000"/>
                <w:sz w:val="18"/>
                <w:szCs w:val="18"/>
                <w:lang w:eastAsia="ru-RU"/>
              </w:rPr>
              <w:t>Рабочего проекта</w:t>
            </w:r>
            <w:r w:rsidRPr="00BF340E">
              <w:rPr>
                <w:rFonts w:ascii="Tahoma" w:eastAsia="Times New Roman" w:hAnsi="Tahoma" w:cs="Tahoma"/>
                <w:b/>
                <w:bCs/>
                <w:color w:val="000000"/>
                <w:sz w:val="18"/>
                <w:szCs w:val="18"/>
                <w:lang w:eastAsia="ru-RU"/>
              </w:rPr>
              <w:t>:</w:t>
            </w:r>
            <w:r w:rsidRPr="00BF340E">
              <w:rPr>
                <w:rFonts w:ascii="Tahoma" w:eastAsia="Times New Roman" w:hAnsi="Tahoma" w:cs="Tahoma"/>
                <w:color w:val="000000"/>
                <w:sz w:val="18"/>
                <w:szCs w:val="18"/>
                <w:lang w:eastAsia="ru-RU"/>
              </w:rPr>
              <w:t xml:space="preserve"> (с учетом всех расходов). </w:t>
            </w:r>
            <w:r w:rsidRPr="00BF340E">
              <w:rPr>
                <w:rFonts w:ascii="Tahoma" w:eastAsia="Times New Roman" w:hAnsi="Tahoma" w:cs="Tahoma"/>
                <w:i/>
                <w:iCs/>
                <w:color w:val="000000"/>
                <w:sz w:val="18"/>
                <w:szCs w:val="18"/>
                <w:lang w:eastAsia="ru-RU"/>
              </w:rPr>
              <w:t>Конструктивная часть Рабочего проекта (проект на башню) выполняется ЗАО «Альфа Телеком».</w:t>
            </w:r>
            <w:r w:rsidRPr="00BF340E">
              <w:rPr>
                <w:rFonts w:ascii="Tahoma" w:eastAsia="Times New Roman" w:hAnsi="Tahoma" w:cs="Tahoma"/>
                <w:color w:val="000000"/>
                <w:sz w:val="18"/>
                <w:szCs w:val="18"/>
                <w:lang w:eastAsia="ru-RU"/>
              </w:rPr>
              <w:t xml:space="preserve"> </w:t>
            </w:r>
          </w:p>
        </w:tc>
        <w:tc>
          <w:tcPr>
            <w:tcW w:w="989" w:type="dxa"/>
            <w:tcBorders>
              <w:top w:val="nil"/>
              <w:left w:val="nil"/>
              <w:bottom w:val="single" w:sz="4" w:space="0" w:color="auto"/>
              <w:right w:val="single" w:sz="4" w:space="0" w:color="auto"/>
            </w:tcBorders>
            <w:shd w:val="clear" w:color="auto" w:fill="auto"/>
            <w:vAlign w:val="center"/>
            <w:hideMark/>
          </w:tcPr>
          <w:p w14:paraId="478A2DF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1B12425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26879C6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15 904,00</w:t>
            </w:r>
          </w:p>
        </w:tc>
        <w:tc>
          <w:tcPr>
            <w:tcW w:w="1694" w:type="dxa"/>
            <w:tcBorders>
              <w:top w:val="nil"/>
              <w:left w:val="nil"/>
              <w:bottom w:val="single" w:sz="4" w:space="0" w:color="auto"/>
              <w:right w:val="single" w:sz="4" w:space="0" w:color="auto"/>
            </w:tcBorders>
            <w:shd w:val="clear" w:color="auto" w:fill="auto"/>
            <w:noWrap/>
            <w:vAlign w:val="center"/>
            <w:hideMark/>
          </w:tcPr>
          <w:p w14:paraId="3B88205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BFC109A" w14:textId="77777777" w:rsidTr="000032EE">
        <w:trPr>
          <w:trHeight w:val="135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A0BAED3"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1.9 Разработка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Электротехнической части</w:t>
            </w:r>
            <w:r w:rsidRPr="00BF340E">
              <w:rPr>
                <w:rFonts w:ascii="Tahoma" w:eastAsia="Times New Roman" w:hAnsi="Tahoma" w:cs="Tahoma"/>
                <w:color w:val="000000"/>
                <w:sz w:val="18"/>
                <w:szCs w:val="18"/>
                <w:lang w:eastAsia="ru-RU"/>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BF340E">
              <w:rPr>
                <w:rFonts w:ascii="Tahoma" w:eastAsia="Times New Roman" w:hAnsi="Tahoma" w:cs="Tahoma"/>
                <w:b/>
                <w:bCs/>
                <w:color w:val="000000"/>
                <w:sz w:val="18"/>
                <w:szCs w:val="18"/>
                <w:lang w:eastAsia="ru-RU"/>
              </w:rPr>
              <w:t>лицензию</w:t>
            </w:r>
            <w:r w:rsidRPr="00BF340E">
              <w:rPr>
                <w:rFonts w:ascii="Tahoma" w:eastAsia="Times New Roman" w:hAnsi="Tahoma" w:cs="Tahoma"/>
                <w:color w:val="000000"/>
                <w:sz w:val="18"/>
                <w:szCs w:val="18"/>
                <w:lang w:eastAsia="ru-RU"/>
              </w:rPr>
              <w:t xml:space="preserve"> и квалификационные </w:t>
            </w:r>
            <w:r w:rsidRPr="00BF340E">
              <w:rPr>
                <w:rFonts w:ascii="Tahoma" w:eastAsia="Times New Roman" w:hAnsi="Tahoma" w:cs="Tahoma"/>
                <w:b/>
                <w:bCs/>
                <w:color w:val="000000"/>
                <w:sz w:val="18"/>
                <w:szCs w:val="18"/>
                <w:lang w:eastAsia="ru-RU"/>
              </w:rPr>
              <w:t>сертификаты</w:t>
            </w:r>
            <w:r w:rsidRPr="00BF340E">
              <w:rPr>
                <w:rFonts w:ascii="Tahoma" w:eastAsia="Times New Roman" w:hAnsi="Tahoma" w:cs="Tahoma"/>
                <w:color w:val="000000"/>
                <w:sz w:val="18"/>
                <w:szCs w:val="18"/>
                <w:lang w:eastAsia="ru-RU"/>
              </w:rPr>
              <w:t xml:space="preserve"> на выполнение работ по  проектированию ЛЭП.</w:t>
            </w:r>
          </w:p>
        </w:tc>
        <w:tc>
          <w:tcPr>
            <w:tcW w:w="989" w:type="dxa"/>
            <w:tcBorders>
              <w:top w:val="nil"/>
              <w:left w:val="nil"/>
              <w:bottom w:val="single" w:sz="4" w:space="0" w:color="auto"/>
              <w:right w:val="single" w:sz="4" w:space="0" w:color="auto"/>
            </w:tcBorders>
            <w:shd w:val="clear" w:color="auto" w:fill="auto"/>
            <w:vAlign w:val="center"/>
            <w:hideMark/>
          </w:tcPr>
          <w:p w14:paraId="5D3EBA7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4A84D4C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64E2C24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12 320,00</w:t>
            </w:r>
          </w:p>
        </w:tc>
        <w:tc>
          <w:tcPr>
            <w:tcW w:w="1694" w:type="dxa"/>
            <w:tcBorders>
              <w:top w:val="nil"/>
              <w:left w:val="nil"/>
              <w:bottom w:val="single" w:sz="4" w:space="0" w:color="auto"/>
              <w:right w:val="single" w:sz="4" w:space="0" w:color="auto"/>
            </w:tcBorders>
            <w:shd w:val="clear" w:color="auto" w:fill="auto"/>
            <w:noWrap/>
            <w:vAlign w:val="center"/>
            <w:hideMark/>
          </w:tcPr>
          <w:p w14:paraId="6A45348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523C63C"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015D8B0"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1.10 Согласование Электротехнической части</w:t>
            </w:r>
            <w:r w:rsidRPr="00BF340E">
              <w:rPr>
                <w:rFonts w:ascii="Tahoma" w:eastAsia="Times New Roman" w:hAnsi="Tahoma" w:cs="Tahoma"/>
                <w:color w:val="000000"/>
                <w:sz w:val="18"/>
                <w:szCs w:val="18"/>
                <w:lang w:eastAsia="ru-RU"/>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989" w:type="dxa"/>
            <w:tcBorders>
              <w:top w:val="nil"/>
              <w:left w:val="nil"/>
              <w:bottom w:val="single" w:sz="4" w:space="0" w:color="auto"/>
              <w:right w:val="single" w:sz="4" w:space="0" w:color="auto"/>
            </w:tcBorders>
            <w:shd w:val="clear" w:color="auto" w:fill="auto"/>
            <w:vAlign w:val="center"/>
            <w:hideMark/>
          </w:tcPr>
          <w:p w14:paraId="31268B6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2EBF332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781B451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9 968,00</w:t>
            </w:r>
          </w:p>
        </w:tc>
        <w:tc>
          <w:tcPr>
            <w:tcW w:w="1694" w:type="dxa"/>
            <w:tcBorders>
              <w:top w:val="nil"/>
              <w:left w:val="nil"/>
              <w:bottom w:val="single" w:sz="4" w:space="0" w:color="auto"/>
              <w:right w:val="single" w:sz="4" w:space="0" w:color="auto"/>
            </w:tcBorders>
            <w:shd w:val="clear" w:color="auto" w:fill="auto"/>
            <w:noWrap/>
            <w:vAlign w:val="center"/>
            <w:hideMark/>
          </w:tcPr>
          <w:p w14:paraId="4936C4A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28BAF72F" w14:textId="77777777" w:rsidTr="000032EE">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878DE23"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1.11 Экспертиза ПСД</w:t>
            </w:r>
            <w:r w:rsidRPr="00BF340E">
              <w:rPr>
                <w:rFonts w:ascii="Tahoma" w:eastAsia="Times New Roman" w:hAnsi="Tahoma" w:cs="Tahoma"/>
                <w:color w:val="000000"/>
                <w:sz w:val="18"/>
                <w:szCs w:val="18"/>
                <w:lang w:eastAsia="ru-RU"/>
              </w:rPr>
              <w:t xml:space="preserve"> (проектно-сметной документации).</w:t>
            </w:r>
          </w:p>
        </w:tc>
        <w:tc>
          <w:tcPr>
            <w:tcW w:w="989" w:type="dxa"/>
            <w:tcBorders>
              <w:top w:val="nil"/>
              <w:left w:val="nil"/>
              <w:bottom w:val="single" w:sz="4" w:space="0" w:color="auto"/>
              <w:right w:val="single" w:sz="4" w:space="0" w:color="auto"/>
            </w:tcBorders>
            <w:shd w:val="clear" w:color="auto" w:fill="auto"/>
            <w:vAlign w:val="center"/>
            <w:hideMark/>
          </w:tcPr>
          <w:p w14:paraId="2FEEC59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761F531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2AC3E21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12 880,00</w:t>
            </w:r>
          </w:p>
        </w:tc>
        <w:tc>
          <w:tcPr>
            <w:tcW w:w="1694" w:type="dxa"/>
            <w:tcBorders>
              <w:top w:val="nil"/>
              <w:left w:val="nil"/>
              <w:bottom w:val="single" w:sz="4" w:space="0" w:color="auto"/>
              <w:right w:val="single" w:sz="4" w:space="0" w:color="auto"/>
            </w:tcBorders>
            <w:shd w:val="clear" w:color="auto" w:fill="auto"/>
            <w:noWrap/>
            <w:vAlign w:val="center"/>
            <w:hideMark/>
          </w:tcPr>
          <w:p w14:paraId="37C5578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AAA9893" w14:textId="77777777" w:rsidTr="000032EE">
        <w:trPr>
          <w:trHeight w:val="45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7A9A190"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1.12 Акт о приемке объекта в эксплуатацию</w:t>
            </w:r>
            <w:r w:rsidRPr="00BF340E">
              <w:rPr>
                <w:rFonts w:ascii="Tahoma" w:eastAsia="Times New Roman" w:hAnsi="Tahoma" w:cs="Tahoma"/>
                <w:color w:val="000000"/>
                <w:sz w:val="18"/>
                <w:szCs w:val="18"/>
                <w:lang w:eastAsia="ru-RU"/>
              </w:rPr>
              <w:t xml:space="preserve"> (с учетом всех расходов).</w:t>
            </w:r>
          </w:p>
        </w:tc>
        <w:tc>
          <w:tcPr>
            <w:tcW w:w="989" w:type="dxa"/>
            <w:tcBorders>
              <w:top w:val="nil"/>
              <w:left w:val="nil"/>
              <w:bottom w:val="single" w:sz="4" w:space="0" w:color="auto"/>
              <w:right w:val="single" w:sz="4" w:space="0" w:color="auto"/>
            </w:tcBorders>
            <w:shd w:val="clear" w:color="auto" w:fill="auto"/>
            <w:vAlign w:val="center"/>
            <w:hideMark/>
          </w:tcPr>
          <w:p w14:paraId="31A7E2D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10B5F73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2FD90FA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16 800,00</w:t>
            </w:r>
          </w:p>
        </w:tc>
        <w:tc>
          <w:tcPr>
            <w:tcW w:w="1694" w:type="dxa"/>
            <w:tcBorders>
              <w:top w:val="nil"/>
              <w:left w:val="nil"/>
              <w:bottom w:val="single" w:sz="4" w:space="0" w:color="auto"/>
              <w:right w:val="single" w:sz="4" w:space="0" w:color="auto"/>
            </w:tcBorders>
            <w:shd w:val="clear" w:color="auto" w:fill="auto"/>
            <w:noWrap/>
            <w:vAlign w:val="center"/>
            <w:hideMark/>
          </w:tcPr>
          <w:p w14:paraId="353984D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58C5DFC" w14:textId="77777777" w:rsidTr="000032EE">
        <w:trPr>
          <w:trHeight w:val="419"/>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AC497E"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0032EE" w:rsidRPr="00BF340E" w14:paraId="2E9F3628" w14:textId="77777777" w:rsidTr="000032EE">
        <w:trPr>
          <w:trHeight w:val="30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FE6617" w14:textId="77777777" w:rsidR="000032EE" w:rsidRPr="00BF340E" w:rsidRDefault="000032EE" w:rsidP="00DD13BB">
            <w:pPr>
              <w:spacing w:after="0" w:line="240" w:lineRule="auto"/>
              <w:jc w:val="center"/>
              <w:rPr>
                <w:rFonts w:ascii="Tahoma" w:eastAsia="Times New Roman" w:hAnsi="Tahoma" w:cs="Tahoma"/>
                <w:i/>
                <w:iCs/>
                <w:color w:val="000000"/>
                <w:sz w:val="18"/>
                <w:szCs w:val="18"/>
                <w:lang w:eastAsia="ru-RU"/>
              </w:rPr>
            </w:pPr>
            <w:r w:rsidRPr="00BF340E">
              <w:rPr>
                <w:rFonts w:ascii="Tahoma" w:eastAsia="Times New Roman" w:hAnsi="Tahoma" w:cs="Tahoma"/>
                <w:i/>
                <w:iCs/>
                <w:color w:val="000000"/>
                <w:sz w:val="18"/>
                <w:szCs w:val="18"/>
                <w:lang w:eastAsia="ru-RU"/>
              </w:rPr>
              <w:t>2.</w:t>
            </w:r>
            <w:r w:rsidRPr="00BF340E">
              <w:rPr>
                <w:rFonts w:ascii="Times New Roman" w:eastAsia="Times New Roman" w:hAnsi="Times New Roman"/>
                <w:i/>
                <w:iCs/>
                <w:color w:val="000000"/>
                <w:sz w:val="14"/>
                <w:szCs w:val="14"/>
                <w:lang w:eastAsia="ru-RU"/>
              </w:rPr>
              <w:t xml:space="preserve">     </w:t>
            </w:r>
            <w:r w:rsidRPr="00BF340E">
              <w:rPr>
                <w:rFonts w:ascii="Tahoma" w:eastAsia="Times New Roman" w:hAnsi="Tahoma" w:cs="Tahoma"/>
                <w:b/>
                <w:bCs/>
                <w:i/>
                <w:iCs/>
                <w:color w:val="000000"/>
                <w:sz w:val="18"/>
                <w:szCs w:val="18"/>
                <w:lang w:eastAsia="ru-RU"/>
              </w:rPr>
              <w:t>Изготовление типовых башен:</w:t>
            </w:r>
          </w:p>
        </w:tc>
      </w:tr>
      <w:tr w:rsidR="000032EE" w:rsidRPr="00BF340E" w14:paraId="24A86CD6" w14:textId="77777777" w:rsidTr="000032EE">
        <w:trPr>
          <w:trHeight w:val="112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CED600B"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2.1 Изготовление металлоконструкций ствола 3-х-гранной 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27м</w:t>
            </w:r>
            <w:r w:rsidRPr="00BF340E">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F340E">
              <w:rPr>
                <w:rFonts w:ascii="Tahoma" w:eastAsia="Times New Roman" w:hAnsi="Tahoma" w:cs="Tahoma"/>
                <w:b/>
                <w:bCs/>
                <w:color w:val="000000"/>
                <w:sz w:val="18"/>
                <w:szCs w:val="18"/>
                <w:lang w:eastAsia="ru-RU"/>
              </w:rPr>
              <w:t>Приложение №1.</w:t>
            </w:r>
          </w:p>
        </w:tc>
        <w:tc>
          <w:tcPr>
            <w:tcW w:w="989" w:type="dxa"/>
            <w:tcBorders>
              <w:top w:val="nil"/>
              <w:left w:val="nil"/>
              <w:bottom w:val="single" w:sz="4" w:space="0" w:color="auto"/>
              <w:right w:val="single" w:sz="4" w:space="0" w:color="auto"/>
            </w:tcBorders>
            <w:shd w:val="clear" w:color="auto" w:fill="auto"/>
            <w:vAlign w:val="center"/>
            <w:hideMark/>
          </w:tcPr>
          <w:p w14:paraId="298A52B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3A945D0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68C2670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660 800,00</w:t>
            </w:r>
          </w:p>
        </w:tc>
        <w:tc>
          <w:tcPr>
            <w:tcW w:w="1694" w:type="dxa"/>
            <w:tcBorders>
              <w:top w:val="nil"/>
              <w:left w:val="nil"/>
              <w:bottom w:val="single" w:sz="4" w:space="0" w:color="auto"/>
              <w:right w:val="single" w:sz="4" w:space="0" w:color="auto"/>
            </w:tcBorders>
            <w:shd w:val="clear" w:color="auto" w:fill="auto"/>
            <w:noWrap/>
            <w:vAlign w:val="center"/>
            <w:hideMark/>
          </w:tcPr>
          <w:p w14:paraId="04F7774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AEB83F0" w14:textId="77777777" w:rsidTr="000032EE">
        <w:trPr>
          <w:trHeight w:val="112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C64197E"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2.2 Изготовление металлоконструкций ствола 3-х-гранной 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30м</w:t>
            </w:r>
            <w:r w:rsidRPr="00BF340E">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F340E">
              <w:rPr>
                <w:rFonts w:ascii="Tahoma" w:eastAsia="Times New Roman" w:hAnsi="Tahoma" w:cs="Tahoma"/>
                <w:b/>
                <w:bCs/>
                <w:color w:val="000000"/>
                <w:sz w:val="18"/>
                <w:szCs w:val="18"/>
                <w:lang w:eastAsia="ru-RU"/>
              </w:rPr>
              <w:t>Приложение №2.</w:t>
            </w:r>
          </w:p>
        </w:tc>
        <w:tc>
          <w:tcPr>
            <w:tcW w:w="989" w:type="dxa"/>
            <w:tcBorders>
              <w:top w:val="nil"/>
              <w:left w:val="nil"/>
              <w:bottom w:val="single" w:sz="4" w:space="0" w:color="auto"/>
              <w:right w:val="single" w:sz="4" w:space="0" w:color="auto"/>
            </w:tcBorders>
            <w:shd w:val="clear" w:color="auto" w:fill="auto"/>
            <w:vAlign w:val="center"/>
            <w:hideMark/>
          </w:tcPr>
          <w:p w14:paraId="5732E91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5725DE9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62D8432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682 080,00</w:t>
            </w:r>
          </w:p>
        </w:tc>
        <w:tc>
          <w:tcPr>
            <w:tcW w:w="1694" w:type="dxa"/>
            <w:tcBorders>
              <w:top w:val="nil"/>
              <w:left w:val="nil"/>
              <w:bottom w:val="single" w:sz="4" w:space="0" w:color="auto"/>
              <w:right w:val="single" w:sz="4" w:space="0" w:color="auto"/>
            </w:tcBorders>
            <w:shd w:val="clear" w:color="auto" w:fill="auto"/>
            <w:noWrap/>
            <w:vAlign w:val="center"/>
            <w:hideMark/>
          </w:tcPr>
          <w:p w14:paraId="1D943CC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F27EFE6" w14:textId="77777777" w:rsidTr="000032EE">
        <w:trPr>
          <w:trHeight w:val="55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318780"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изготовления башен (п. п. 2.1-2.2) – включаются все расходы, связанные с закупкой и доставкой материалов, а также хранения готовых конструкций до момента их монтажа.</w:t>
            </w:r>
          </w:p>
        </w:tc>
      </w:tr>
      <w:tr w:rsidR="000032EE" w:rsidRPr="00BF340E" w14:paraId="636250E6" w14:textId="77777777" w:rsidTr="000032EE">
        <w:trPr>
          <w:trHeight w:val="30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2B1F7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lastRenderedPageBreak/>
              <w:t>3.</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Устройство котлована под фундаменты типовых башен:</w:t>
            </w:r>
          </w:p>
        </w:tc>
      </w:tr>
      <w:tr w:rsidR="000032EE" w:rsidRPr="00BF340E" w14:paraId="352ABFC4"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DC66464"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3.1 Разработка котлована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под фундамент</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27м</w:t>
            </w:r>
            <w:r w:rsidRPr="00BF340E">
              <w:rPr>
                <w:rFonts w:ascii="Tahoma" w:eastAsia="Times New Roman" w:hAnsi="Tahoma" w:cs="Tahoma"/>
                <w:color w:val="000000"/>
                <w:sz w:val="18"/>
                <w:szCs w:val="18"/>
                <w:lang w:eastAsia="ru-RU"/>
              </w:rPr>
              <w:t xml:space="preserve"> (с учетом  подготовки строительной площадки, разметки, работы спец техники, ручной доработки и пр. расходов).</w:t>
            </w:r>
          </w:p>
        </w:tc>
        <w:tc>
          <w:tcPr>
            <w:tcW w:w="989" w:type="dxa"/>
            <w:tcBorders>
              <w:top w:val="nil"/>
              <w:left w:val="nil"/>
              <w:bottom w:val="single" w:sz="4" w:space="0" w:color="auto"/>
              <w:right w:val="single" w:sz="4" w:space="0" w:color="auto"/>
            </w:tcBorders>
            <w:shd w:val="clear" w:color="auto" w:fill="auto"/>
            <w:vAlign w:val="center"/>
            <w:hideMark/>
          </w:tcPr>
          <w:p w14:paraId="4F062C3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3ADA21C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5D4F92A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32 704,00</w:t>
            </w:r>
          </w:p>
        </w:tc>
        <w:tc>
          <w:tcPr>
            <w:tcW w:w="1694" w:type="dxa"/>
            <w:tcBorders>
              <w:top w:val="nil"/>
              <w:left w:val="nil"/>
              <w:bottom w:val="single" w:sz="4" w:space="0" w:color="auto"/>
              <w:right w:val="single" w:sz="4" w:space="0" w:color="auto"/>
            </w:tcBorders>
            <w:shd w:val="clear" w:color="auto" w:fill="auto"/>
            <w:noWrap/>
            <w:vAlign w:val="center"/>
            <w:hideMark/>
          </w:tcPr>
          <w:p w14:paraId="50BB1BE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0923CAA5"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40BA14A"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3.2 Разработка котлована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под фундамент</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30м</w:t>
            </w:r>
            <w:r w:rsidRPr="00BF340E">
              <w:rPr>
                <w:rFonts w:ascii="Tahoma" w:eastAsia="Times New Roman" w:hAnsi="Tahoma" w:cs="Tahoma"/>
                <w:color w:val="000000"/>
                <w:sz w:val="18"/>
                <w:szCs w:val="18"/>
                <w:lang w:eastAsia="ru-RU"/>
              </w:rPr>
              <w:t xml:space="preserve"> (с учетом  подготовки строительной площадки, разметки, работы спец техники, ручной доработки и пр. расходов).</w:t>
            </w:r>
          </w:p>
        </w:tc>
        <w:tc>
          <w:tcPr>
            <w:tcW w:w="989" w:type="dxa"/>
            <w:tcBorders>
              <w:top w:val="nil"/>
              <w:left w:val="nil"/>
              <w:bottom w:val="single" w:sz="4" w:space="0" w:color="auto"/>
              <w:right w:val="single" w:sz="4" w:space="0" w:color="auto"/>
            </w:tcBorders>
            <w:shd w:val="clear" w:color="auto" w:fill="auto"/>
            <w:vAlign w:val="center"/>
            <w:hideMark/>
          </w:tcPr>
          <w:p w14:paraId="0D375A9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1F9C24D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443ECE0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36 064,00</w:t>
            </w:r>
          </w:p>
        </w:tc>
        <w:tc>
          <w:tcPr>
            <w:tcW w:w="1694" w:type="dxa"/>
            <w:tcBorders>
              <w:top w:val="nil"/>
              <w:left w:val="nil"/>
              <w:bottom w:val="single" w:sz="4" w:space="0" w:color="auto"/>
              <w:right w:val="single" w:sz="4" w:space="0" w:color="auto"/>
            </w:tcBorders>
            <w:shd w:val="clear" w:color="auto" w:fill="auto"/>
            <w:noWrap/>
            <w:vAlign w:val="center"/>
            <w:hideMark/>
          </w:tcPr>
          <w:p w14:paraId="3872048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2D4A7ED" w14:textId="77777777" w:rsidTr="000032EE">
        <w:trPr>
          <w:trHeight w:val="409"/>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21C022"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разработки котлована башен (п. п. 3.1-3.2)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r>
      <w:tr w:rsidR="000032EE" w:rsidRPr="00BF340E" w14:paraId="4A42F753" w14:textId="77777777" w:rsidTr="000032EE">
        <w:trPr>
          <w:trHeight w:val="30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3B0531"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4.</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Устройство фундаментов типовых башен:</w:t>
            </w:r>
          </w:p>
        </w:tc>
      </w:tr>
      <w:tr w:rsidR="000032EE" w:rsidRPr="00BF340E" w14:paraId="547A32F0"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61712C8"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4.1 Устройство фундамента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27м</w:t>
            </w:r>
            <w:r w:rsidRPr="00BF340E">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3E383E2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0EB51A3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54BA69D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392 000,00</w:t>
            </w:r>
          </w:p>
        </w:tc>
        <w:tc>
          <w:tcPr>
            <w:tcW w:w="1694" w:type="dxa"/>
            <w:tcBorders>
              <w:top w:val="nil"/>
              <w:left w:val="nil"/>
              <w:bottom w:val="single" w:sz="4" w:space="0" w:color="auto"/>
              <w:right w:val="single" w:sz="4" w:space="0" w:color="auto"/>
            </w:tcBorders>
            <w:shd w:val="clear" w:color="auto" w:fill="auto"/>
            <w:noWrap/>
            <w:vAlign w:val="center"/>
            <w:hideMark/>
          </w:tcPr>
          <w:p w14:paraId="0E7C5FF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11B9F871"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F010178"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4.2 Устройство фундамента</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30м</w:t>
            </w:r>
            <w:r w:rsidRPr="00BF340E">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14A2421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2FCE62F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1BB78C2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397 600,00</w:t>
            </w:r>
          </w:p>
        </w:tc>
        <w:tc>
          <w:tcPr>
            <w:tcW w:w="1694" w:type="dxa"/>
            <w:tcBorders>
              <w:top w:val="nil"/>
              <w:left w:val="nil"/>
              <w:bottom w:val="single" w:sz="4" w:space="0" w:color="auto"/>
              <w:right w:val="single" w:sz="4" w:space="0" w:color="auto"/>
            </w:tcBorders>
            <w:shd w:val="clear" w:color="auto" w:fill="auto"/>
            <w:noWrap/>
            <w:vAlign w:val="center"/>
            <w:hideMark/>
          </w:tcPr>
          <w:p w14:paraId="6B896A2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14DD01A7"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67CC937"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4.3 Вывоз строительного мусора, грунта отвала и планировка площадки строительства </w:t>
            </w:r>
            <w:r w:rsidRPr="00BF340E">
              <w:rPr>
                <w:rFonts w:ascii="Tahoma" w:eastAsia="Times New Roman" w:hAnsi="Tahoma" w:cs="Tahoma"/>
                <w:color w:val="000000"/>
                <w:sz w:val="18"/>
                <w:szCs w:val="18"/>
                <w:lang w:eastAsia="ru-RU"/>
              </w:rPr>
              <w:t>(с учетом работы и доставки бригады, спец техники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1C40055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5F1ABE7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2008BFF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5 600,00</w:t>
            </w:r>
          </w:p>
        </w:tc>
        <w:tc>
          <w:tcPr>
            <w:tcW w:w="1694" w:type="dxa"/>
            <w:tcBorders>
              <w:top w:val="nil"/>
              <w:left w:val="nil"/>
              <w:bottom w:val="single" w:sz="4" w:space="0" w:color="auto"/>
              <w:right w:val="single" w:sz="4" w:space="0" w:color="auto"/>
            </w:tcBorders>
            <w:shd w:val="clear" w:color="auto" w:fill="auto"/>
            <w:noWrap/>
            <w:vAlign w:val="center"/>
            <w:hideMark/>
          </w:tcPr>
          <w:p w14:paraId="0AB9CC3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5A3B8868" w14:textId="77777777" w:rsidTr="000032EE">
        <w:trPr>
          <w:trHeight w:val="705"/>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950DB3"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устройства фундаментов башен (п. п. 4.1-4.2)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0032EE" w:rsidRPr="00BF340E" w14:paraId="741B1DC5" w14:textId="77777777" w:rsidTr="000032EE">
        <w:trPr>
          <w:trHeight w:val="30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8ECEBB4"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5.</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Доставка типовых башен на площадку строительства:</w:t>
            </w:r>
          </w:p>
        </w:tc>
      </w:tr>
      <w:tr w:rsidR="000032EE" w:rsidRPr="00BF340E" w14:paraId="7D71DB98"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F521669"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5.1 Доставка конструкций башен на площадку строительства на расстояние до 20км</w:t>
            </w:r>
            <w:r w:rsidRPr="00BF340E">
              <w:rPr>
                <w:rFonts w:ascii="Tahoma" w:eastAsia="Times New Roman" w:hAnsi="Tahoma" w:cs="Tahoma"/>
                <w:color w:val="000000"/>
                <w:sz w:val="18"/>
                <w:szCs w:val="18"/>
                <w:lang w:eastAsia="ru-RU"/>
              </w:rPr>
              <w:t xml:space="preserve"> (с учетом работы спец техники при погрузке/разгрузке, транспортировки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1B32A020" w14:textId="77777777" w:rsidR="000032EE" w:rsidRPr="00BF340E" w:rsidRDefault="000032EE" w:rsidP="00DD13BB">
            <w:pPr>
              <w:spacing w:after="0" w:line="240" w:lineRule="auto"/>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0035A74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255ECC0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22 400,00</w:t>
            </w:r>
          </w:p>
        </w:tc>
        <w:tc>
          <w:tcPr>
            <w:tcW w:w="1694" w:type="dxa"/>
            <w:tcBorders>
              <w:top w:val="nil"/>
              <w:left w:val="nil"/>
              <w:bottom w:val="single" w:sz="4" w:space="0" w:color="auto"/>
              <w:right w:val="single" w:sz="4" w:space="0" w:color="auto"/>
            </w:tcBorders>
            <w:shd w:val="clear" w:color="auto" w:fill="auto"/>
            <w:noWrap/>
            <w:vAlign w:val="center"/>
            <w:hideMark/>
          </w:tcPr>
          <w:p w14:paraId="40C5C05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2688A1D9" w14:textId="77777777" w:rsidTr="000032EE">
        <w:trPr>
          <w:trHeight w:val="93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4024351"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5.2 Доставка конструкций башен на площадку строительства на расстояние свыше 20км за каждый километр пробега</w:t>
            </w:r>
            <w:r w:rsidRPr="00BF340E">
              <w:rPr>
                <w:rFonts w:ascii="Tahoma" w:eastAsia="Times New Roman" w:hAnsi="Tahoma" w:cs="Tahoma"/>
                <w:color w:val="000000"/>
                <w:sz w:val="18"/>
                <w:szCs w:val="18"/>
                <w:lang w:eastAsia="ru-RU"/>
              </w:rPr>
              <w:t xml:space="preserve"> (с учетом работы спец техники, транспортировки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35DD3FE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03E8A98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0FBD680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56,00</w:t>
            </w:r>
          </w:p>
        </w:tc>
        <w:tc>
          <w:tcPr>
            <w:tcW w:w="1694" w:type="dxa"/>
            <w:tcBorders>
              <w:top w:val="nil"/>
              <w:left w:val="nil"/>
              <w:bottom w:val="single" w:sz="4" w:space="0" w:color="auto"/>
              <w:right w:val="single" w:sz="4" w:space="0" w:color="auto"/>
            </w:tcBorders>
            <w:shd w:val="clear" w:color="auto" w:fill="auto"/>
            <w:noWrap/>
            <w:vAlign w:val="center"/>
            <w:hideMark/>
          </w:tcPr>
          <w:p w14:paraId="704BC9C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43238BE" w14:textId="77777777" w:rsidTr="000032EE">
        <w:trPr>
          <w:trHeight w:val="647"/>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B5D17B"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базы Подрядчика до площадки строительства путем суммирования пунктов 5.1 и 5.2. </w:t>
            </w:r>
            <w:r w:rsidRPr="00BF340E">
              <w:rPr>
                <w:rFonts w:ascii="Tahoma" w:eastAsia="Times New Roman" w:hAnsi="Tahoma" w:cs="Tahoma"/>
                <w:b/>
                <w:bCs/>
                <w:i/>
                <w:iCs/>
                <w:color w:val="000000"/>
                <w:sz w:val="18"/>
                <w:szCs w:val="18"/>
                <w:lang w:eastAsia="ru-RU"/>
              </w:rPr>
              <w:t>Указать точный адрес завода изготовителя!</w:t>
            </w:r>
          </w:p>
        </w:tc>
      </w:tr>
      <w:tr w:rsidR="000032EE" w:rsidRPr="00BF340E" w14:paraId="35924A76" w14:textId="77777777" w:rsidTr="000032EE">
        <w:trPr>
          <w:trHeight w:val="30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B7C1CA"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6.</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Монтаж типовых башен:</w:t>
            </w:r>
          </w:p>
        </w:tc>
      </w:tr>
      <w:tr w:rsidR="000032EE" w:rsidRPr="00BF340E" w14:paraId="470CD729"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83F4FCF"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6.1 Монтаж ствола 3-х-гранной 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27м</w:t>
            </w:r>
            <w:r w:rsidRPr="00BF340E">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3FE581D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62B3773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19F2405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117 824,00</w:t>
            </w:r>
          </w:p>
        </w:tc>
        <w:tc>
          <w:tcPr>
            <w:tcW w:w="1694" w:type="dxa"/>
            <w:tcBorders>
              <w:top w:val="nil"/>
              <w:left w:val="nil"/>
              <w:bottom w:val="single" w:sz="4" w:space="0" w:color="auto"/>
              <w:right w:val="single" w:sz="4" w:space="0" w:color="auto"/>
            </w:tcBorders>
            <w:shd w:val="clear" w:color="auto" w:fill="auto"/>
            <w:noWrap/>
            <w:vAlign w:val="center"/>
            <w:hideMark/>
          </w:tcPr>
          <w:p w14:paraId="7D9B39FF"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AB54268"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2A70C8C"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6.2 Монтаж ствола 3-х-гранной башни</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b/>
                <w:bCs/>
                <w:color w:val="000000"/>
                <w:sz w:val="18"/>
                <w:szCs w:val="18"/>
                <w:lang w:eastAsia="ru-RU"/>
              </w:rPr>
              <w:t>высотой 30м</w:t>
            </w:r>
            <w:r w:rsidRPr="00BF340E">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6D9929B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27E2C0B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410878A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132 160,00</w:t>
            </w:r>
          </w:p>
        </w:tc>
        <w:tc>
          <w:tcPr>
            <w:tcW w:w="1694" w:type="dxa"/>
            <w:tcBorders>
              <w:top w:val="nil"/>
              <w:left w:val="nil"/>
              <w:bottom w:val="single" w:sz="4" w:space="0" w:color="auto"/>
              <w:right w:val="single" w:sz="4" w:space="0" w:color="auto"/>
            </w:tcBorders>
            <w:shd w:val="clear" w:color="auto" w:fill="auto"/>
            <w:noWrap/>
            <w:vAlign w:val="center"/>
            <w:hideMark/>
          </w:tcPr>
          <w:p w14:paraId="7D09C41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187322AE" w14:textId="77777777" w:rsidTr="000032EE">
        <w:trPr>
          <w:trHeight w:val="797"/>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C180B3"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монтажа башен (п. п. 6.1-6.2)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планировка грунта по периметру башни или вывоз грунта отвалов.</w:t>
            </w:r>
          </w:p>
        </w:tc>
      </w:tr>
      <w:tr w:rsidR="000032EE" w:rsidRPr="00BF340E" w14:paraId="4A9C6C0C" w14:textId="77777777" w:rsidTr="000032EE">
        <w:trPr>
          <w:trHeight w:val="483"/>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0623E9"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7.</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 xml:space="preserve">Дополнительные работы на строительной площадке </w:t>
            </w:r>
            <w:r w:rsidRPr="00BF340E">
              <w:rPr>
                <w:rFonts w:ascii="Tahoma" w:eastAsia="Times New Roman" w:hAnsi="Tahoma" w:cs="Tahoma"/>
                <w:b/>
                <w:bCs/>
                <w:i/>
                <w:iCs/>
                <w:color w:val="000000"/>
                <w:sz w:val="18"/>
                <w:szCs w:val="18"/>
                <w:lang w:eastAsia="ru-RU"/>
              </w:rPr>
              <w:br/>
              <w:t>(по отдельному согласованию с Заказчиком):</w:t>
            </w:r>
          </w:p>
        </w:tc>
      </w:tr>
      <w:tr w:rsidR="000032EE" w:rsidRPr="00BF340E" w14:paraId="097B478F"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DE9F05B"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7.1 Устройство грунтовой (гравийной) подушки под подошвой фундамента </w:t>
            </w:r>
            <w:r w:rsidRPr="00BF340E">
              <w:rPr>
                <w:rFonts w:ascii="Tahoma" w:eastAsia="Times New Roman" w:hAnsi="Tahoma" w:cs="Tahoma"/>
                <w:color w:val="000000"/>
                <w:sz w:val="18"/>
                <w:szCs w:val="18"/>
                <w:lang w:eastAsia="ru-RU"/>
              </w:rPr>
              <w:t>(с учетом работы бригады, спец техники, транспортировки и стоимости материалов, земляных работ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42B6D7C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м³</w:t>
            </w:r>
          </w:p>
        </w:tc>
        <w:tc>
          <w:tcPr>
            <w:tcW w:w="992" w:type="dxa"/>
            <w:tcBorders>
              <w:top w:val="nil"/>
              <w:left w:val="nil"/>
              <w:bottom w:val="single" w:sz="4" w:space="0" w:color="auto"/>
              <w:right w:val="single" w:sz="4" w:space="0" w:color="auto"/>
            </w:tcBorders>
            <w:shd w:val="clear" w:color="auto" w:fill="auto"/>
            <w:vAlign w:val="center"/>
            <w:hideMark/>
          </w:tcPr>
          <w:p w14:paraId="7B7FFB5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77D994C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4 480,00</w:t>
            </w:r>
          </w:p>
        </w:tc>
        <w:tc>
          <w:tcPr>
            <w:tcW w:w="1694" w:type="dxa"/>
            <w:tcBorders>
              <w:top w:val="nil"/>
              <w:left w:val="nil"/>
              <w:bottom w:val="single" w:sz="4" w:space="0" w:color="auto"/>
              <w:right w:val="single" w:sz="4" w:space="0" w:color="auto"/>
            </w:tcBorders>
            <w:shd w:val="clear" w:color="auto" w:fill="auto"/>
            <w:noWrap/>
            <w:vAlign w:val="center"/>
            <w:hideMark/>
          </w:tcPr>
          <w:p w14:paraId="712DEA1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4B5F9F6"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974F783"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7.2 Организация мероприятий по удалению грунтовых вод с котлована</w:t>
            </w:r>
            <w:r w:rsidRPr="00BF340E">
              <w:rPr>
                <w:rFonts w:ascii="Tahoma" w:eastAsia="Times New Roman" w:hAnsi="Tahoma" w:cs="Tahoma"/>
                <w:color w:val="000000"/>
                <w:sz w:val="18"/>
                <w:szCs w:val="18"/>
                <w:lang w:eastAsia="ru-RU"/>
              </w:rPr>
              <w:t xml:space="preserve"> в </w:t>
            </w:r>
            <w:r w:rsidRPr="00BF340E">
              <w:rPr>
                <w:rFonts w:ascii="Tahoma" w:eastAsia="Times New Roman" w:hAnsi="Tahoma" w:cs="Tahoma"/>
                <w:b/>
                <w:bCs/>
                <w:color w:val="000000"/>
                <w:sz w:val="18"/>
                <w:szCs w:val="18"/>
                <w:lang w:eastAsia="ru-RU"/>
              </w:rPr>
              <w:t>период устройства фундамента башен</w:t>
            </w:r>
            <w:r w:rsidRPr="00BF340E">
              <w:rPr>
                <w:rFonts w:ascii="Tahoma" w:eastAsia="Times New Roman" w:hAnsi="Tahoma" w:cs="Tahoma"/>
                <w:color w:val="000000"/>
                <w:sz w:val="18"/>
                <w:szCs w:val="18"/>
                <w:lang w:eastAsia="ru-RU"/>
              </w:rPr>
              <w:t xml:space="preserve"> (с учетом подготовки оборудования, работы бригады и спец техники и пр. расходов).</w:t>
            </w:r>
          </w:p>
        </w:tc>
        <w:tc>
          <w:tcPr>
            <w:tcW w:w="989" w:type="dxa"/>
            <w:tcBorders>
              <w:top w:val="nil"/>
              <w:left w:val="nil"/>
              <w:bottom w:val="single" w:sz="4" w:space="0" w:color="auto"/>
              <w:right w:val="single" w:sz="4" w:space="0" w:color="auto"/>
            </w:tcBorders>
            <w:shd w:val="clear" w:color="auto" w:fill="auto"/>
            <w:vAlign w:val="center"/>
            <w:hideMark/>
          </w:tcPr>
          <w:p w14:paraId="7748502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2C36DF4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50205FD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13 440,00</w:t>
            </w:r>
          </w:p>
        </w:tc>
        <w:tc>
          <w:tcPr>
            <w:tcW w:w="1694" w:type="dxa"/>
            <w:tcBorders>
              <w:top w:val="nil"/>
              <w:left w:val="nil"/>
              <w:bottom w:val="single" w:sz="4" w:space="0" w:color="auto"/>
              <w:right w:val="single" w:sz="4" w:space="0" w:color="auto"/>
            </w:tcBorders>
            <w:shd w:val="clear" w:color="auto" w:fill="auto"/>
            <w:noWrap/>
            <w:vAlign w:val="center"/>
            <w:hideMark/>
          </w:tcPr>
          <w:p w14:paraId="0508912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66652EDB"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44315F4"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lastRenderedPageBreak/>
              <w:t xml:space="preserve">7.3 Демонтаж капитального забора из </w:t>
            </w:r>
            <w:proofErr w:type="spellStart"/>
            <w:r w:rsidRPr="00BF340E">
              <w:rPr>
                <w:rFonts w:ascii="Tahoma" w:eastAsia="Times New Roman" w:hAnsi="Tahoma" w:cs="Tahoma"/>
                <w:b/>
                <w:bCs/>
                <w:color w:val="000000"/>
                <w:sz w:val="18"/>
                <w:szCs w:val="18"/>
                <w:lang w:eastAsia="ru-RU"/>
              </w:rPr>
              <w:t>пескоблока</w:t>
            </w:r>
            <w:proofErr w:type="spellEnd"/>
            <w:r w:rsidRPr="00BF340E">
              <w:rPr>
                <w:rFonts w:ascii="Tahoma" w:eastAsia="Times New Roman" w:hAnsi="Tahoma" w:cs="Tahoma"/>
                <w:b/>
                <w:bCs/>
                <w:color w:val="000000"/>
                <w:sz w:val="18"/>
                <w:szCs w:val="18"/>
                <w:lang w:eastAsia="ru-RU"/>
              </w:rPr>
              <w:t xml:space="preserve">/шлакоблока, за 1 квадратный метр забора </w:t>
            </w:r>
            <w:r w:rsidRPr="00BF340E">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5CAE055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м²</w:t>
            </w:r>
          </w:p>
        </w:tc>
        <w:tc>
          <w:tcPr>
            <w:tcW w:w="992" w:type="dxa"/>
            <w:tcBorders>
              <w:top w:val="nil"/>
              <w:left w:val="nil"/>
              <w:bottom w:val="single" w:sz="4" w:space="0" w:color="auto"/>
              <w:right w:val="single" w:sz="4" w:space="0" w:color="auto"/>
            </w:tcBorders>
            <w:shd w:val="clear" w:color="auto" w:fill="auto"/>
            <w:vAlign w:val="center"/>
            <w:hideMark/>
          </w:tcPr>
          <w:p w14:paraId="1B0F89F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3E2C746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336,00</w:t>
            </w:r>
          </w:p>
        </w:tc>
        <w:tc>
          <w:tcPr>
            <w:tcW w:w="1694" w:type="dxa"/>
            <w:tcBorders>
              <w:top w:val="nil"/>
              <w:left w:val="nil"/>
              <w:bottom w:val="single" w:sz="4" w:space="0" w:color="auto"/>
              <w:right w:val="single" w:sz="4" w:space="0" w:color="auto"/>
            </w:tcBorders>
            <w:shd w:val="clear" w:color="auto" w:fill="auto"/>
            <w:noWrap/>
            <w:vAlign w:val="center"/>
            <w:hideMark/>
          </w:tcPr>
          <w:p w14:paraId="4A7ADC6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44813EC8"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2C37B8C"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7.4 Восстановление капитального забора из </w:t>
            </w:r>
            <w:proofErr w:type="spellStart"/>
            <w:r w:rsidRPr="00BF340E">
              <w:rPr>
                <w:rFonts w:ascii="Tahoma" w:eastAsia="Times New Roman" w:hAnsi="Tahoma" w:cs="Tahoma"/>
                <w:b/>
                <w:bCs/>
                <w:color w:val="000000"/>
                <w:sz w:val="18"/>
                <w:szCs w:val="18"/>
                <w:lang w:eastAsia="ru-RU"/>
              </w:rPr>
              <w:t>пескоблока</w:t>
            </w:r>
            <w:proofErr w:type="spellEnd"/>
            <w:r w:rsidRPr="00BF340E">
              <w:rPr>
                <w:rFonts w:ascii="Tahoma" w:eastAsia="Times New Roman" w:hAnsi="Tahoma" w:cs="Tahoma"/>
                <w:b/>
                <w:bCs/>
                <w:color w:val="000000"/>
                <w:sz w:val="18"/>
                <w:szCs w:val="18"/>
                <w:lang w:eastAsia="ru-RU"/>
              </w:rPr>
              <w:t xml:space="preserve">/шлакоблока, за 1 квадратный метр забора </w:t>
            </w:r>
            <w:r w:rsidRPr="00BF340E">
              <w:rPr>
                <w:rFonts w:ascii="Tahoma" w:eastAsia="Times New Roman" w:hAnsi="Tahoma" w:cs="Tahoma"/>
                <w:color w:val="000000"/>
                <w:sz w:val="18"/>
                <w:szCs w:val="18"/>
                <w:lang w:eastAsia="ru-RU"/>
              </w:rPr>
              <w:t>(с учетом работы бригады, спец техники, доставки и стоимости материалов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30678A9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м²</w:t>
            </w:r>
          </w:p>
        </w:tc>
        <w:tc>
          <w:tcPr>
            <w:tcW w:w="992" w:type="dxa"/>
            <w:tcBorders>
              <w:top w:val="nil"/>
              <w:left w:val="nil"/>
              <w:bottom w:val="single" w:sz="4" w:space="0" w:color="auto"/>
              <w:right w:val="single" w:sz="4" w:space="0" w:color="auto"/>
            </w:tcBorders>
            <w:shd w:val="clear" w:color="auto" w:fill="auto"/>
            <w:vAlign w:val="center"/>
            <w:hideMark/>
          </w:tcPr>
          <w:p w14:paraId="0F3CAFC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2631295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672,00</w:t>
            </w:r>
          </w:p>
        </w:tc>
        <w:tc>
          <w:tcPr>
            <w:tcW w:w="1694" w:type="dxa"/>
            <w:tcBorders>
              <w:top w:val="nil"/>
              <w:left w:val="nil"/>
              <w:bottom w:val="single" w:sz="4" w:space="0" w:color="auto"/>
              <w:right w:val="single" w:sz="4" w:space="0" w:color="auto"/>
            </w:tcBorders>
            <w:shd w:val="clear" w:color="auto" w:fill="auto"/>
            <w:noWrap/>
            <w:vAlign w:val="center"/>
            <w:hideMark/>
          </w:tcPr>
          <w:p w14:paraId="470C78C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6D734F8"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D52611D"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7.5 Демонтаж бетонных конструкций </w:t>
            </w:r>
            <w:r w:rsidRPr="00BF340E">
              <w:rPr>
                <w:rFonts w:ascii="Tahoma" w:eastAsia="Times New Roman" w:hAnsi="Tahoma" w:cs="Tahoma"/>
                <w:color w:val="000000"/>
                <w:sz w:val="18"/>
                <w:szCs w:val="18"/>
                <w:lang w:eastAsia="ru-RU"/>
              </w:rPr>
              <w:t>(бетонное основание, фундамент и пр.), за 1 кубический метр</w:t>
            </w:r>
            <w:r w:rsidRPr="00BF340E">
              <w:rPr>
                <w:rFonts w:ascii="Tahoma" w:eastAsia="Times New Roman" w:hAnsi="Tahoma" w:cs="Tahoma"/>
                <w:b/>
                <w:bCs/>
                <w:color w:val="000000"/>
                <w:sz w:val="18"/>
                <w:szCs w:val="18"/>
                <w:lang w:eastAsia="ru-RU"/>
              </w:rPr>
              <w:t xml:space="preserve"> </w:t>
            </w:r>
            <w:r w:rsidRPr="00BF340E">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4C6462F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м³</w:t>
            </w:r>
          </w:p>
        </w:tc>
        <w:tc>
          <w:tcPr>
            <w:tcW w:w="992" w:type="dxa"/>
            <w:tcBorders>
              <w:top w:val="nil"/>
              <w:left w:val="nil"/>
              <w:bottom w:val="single" w:sz="4" w:space="0" w:color="auto"/>
              <w:right w:val="single" w:sz="4" w:space="0" w:color="auto"/>
            </w:tcBorders>
            <w:shd w:val="clear" w:color="auto" w:fill="auto"/>
            <w:vAlign w:val="center"/>
            <w:hideMark/>
          </w:tcPr>
          <w:p w14:paraId="42345D0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6DE1356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4 480,00</w:t>
            </w:r>
          </w:p>
        </w:tc>
        <w:tc>
          <w:tcPr>
            <w:tcW w:w="1694" w:type="dxa"/>
            <w:tcBorders>
              <w:top w:val="nil"/>
              <w:left w:val="nil"/>
              <w:bottom w:val="single" w:sz="4" w:space="0" w:color="auto"/>
              <w:right w:val="single" w:sz="4" w:space="0" w:color="auto"/>
            </w:tcBorders>
            <w:shd w:val="clear" w:color="auto" w:fill="auto"/>
            <w:noWrap/>
            <w:vAlign w:val="center"/>
            <w:hideMark/>
          </w:tcPr>
          <w:p w14:paraId="73CA66D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226F858E"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917EE39"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7.6 Устройство бетонных конструкций </w:t>
            </w:r>
            <w:r w:rsidRPr="00BF340E">
              <w:rPr>
                <w:rFonts w:ascii="Tahoma" w:eastAsia="Times New Roman" w:hAnsi="Tahoma" w:cs="Tahoma"/>
                <w:color w:val="000000"/>
                <w:sz w:val="18"/>
                <w:szCs w:val="18"/>
                <w:lang w:eastAsia="ru-RU"/>
              </w:rPr>
              <w:t>(бетонное основание, фундамент и пр.), за 1 кубический метр</w:t>
            </w:r>
            <w:r w:rsidRPr="00BF340E">
              <w:rPr>
                <w:rFonts w:ascii="Tahoma" w:eastAsia="Times New Roman" w:hAnsi="Tahoma" w:cs="Tahoma"/>
                <w:b/>
                <w:bCs/>
                <w:color w:val="000000"/>
                <w:sz w:val="18"/>
                <w:szCs w:val="18"/>
                <w:lang w:eastAsia="ru-RU"/>
              </w:rPr>
              <w:t xml:space="preserve"> </w:t>
            </w:r>
            <w:r w:rsidRPr="00BF340E">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261B02A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м³</w:t>
            </w:r>
          </w:p>
        </w:tc>
        <w:tc>
          <w:tcPr>
            <w:tcW w:w="992" w:type="dxa"/>
            <w:tcBorders>
              <w:top w:val="nil"/>
              <w:left w:val="nil"/>
              <w:bottom w:val="single" w:sz="4" w:space="0" w:color="auto"/>
              <w:right w:val="single" w:sz="4" w:space="0" w:color="auto"/>
            </w:tcBorders>
            <w:shd w:val="clear" w:color="auto" w:fill="auto"/>
            <w:vAlign w:val="center"/>
            <w:hideMark/>
          </w:tcPr>
          <w:p w14:paraId="7540D97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53E48C0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5 600,00</w:t>
            </w:r>
          </w:p>
        </w:tc>
        <w:tc>
          <w:tcPr>
            <w:tcW w:w="1694" w:type="dxa"/>
            <w:tcBorders>
              <w:top w:val="nil"/>
              <w:left w:val="nil"/>
              <w:bottom w:val="single" w:sz="4" w:space="0" w:color="auto"/>
              <w:right w:val="single" w:sz="4" w:space="0" w:color="auto"/>
            </w:tcBorders>
            <w:shd w:val="clear" w:color="auto" w:fill="auto"/>
            <w:noWrap/>
            <w:vAlign w:val="center"/>
            <w:hideMark/>
          </w:tcPr>
          <w:p w14:paraId="01DD50C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0F420DA0" w14:textId="77777777" w:rsidTr="000032EE">
        <w:trPr>
          <w:trHeight w:val="91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B636E15"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7.7  Дополнительная работа автокрана </w:t>
            </w:r>
            <w:r w:rsidRPr="00BF340E">
              <w:rPr>
                <w:rFonts w:ascii="Tahoma" w:eastAsia="Times New Roman" w:hAnsi="Tahoma" w:cs="Tahoma"/>
                <w:color w:val="000000"/>
                <w:sz w:val="18"/>
                <w:szCs w:val="18"/>
                <w:lang w:eastAsia="ru-RU"/>
              </w:rPr>
              <w:t>(дополнительный выезд на строительную площадку), за 1 час работы</w:t>
            </w:r>
            <w:r w:rsidRPr="00BF340E">
              <w:rPr>
                <w:rFonts w:ascii="Tahoma" w:eastAsia="Times New Roman" w:hAnsi="Tahoma" w:cs="Tahoma"/>
                <w:b/>
                <w:bCs/>
                <w:color w:val="000000"/>
                <w:sz w:val="18"/>
                <w:szCs w:val="18"/>
                <w:lang w:eastAsia="ru-RU"/>
              </w:rPr>
              <w:t xml:space="preserve"> </w:t>
            </w:r>
            <w:r w:rsidRPr="00BF340E">
              <w:rPr>
                <w:rFonts w:ascii="Tahoma" w:eastAsia="Times New Roman" w:hAnsi="Tahoma" w:cs="Tahoma"/>
                <w:color w:val="000000"/>
                <w:sz w:val="18"/>
                <w:szCs w:val="18"/>
                <w:lang w:eastAsia="ru-RU"/>
              </w:rPr>
              <w:t>(с учетом доставки техники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2082EFC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час</w:t>
            </w:r>
          </w:p>
        </w:tc>
        <w:tc>
          <w:tcPr>
            <w:tcW w:w="992" w:type="dxa"/>
            <w:tcBorders>
              <w:top w:val="nil"/>
              <w:left w:val="nil"/>
              <w:bottom w:val="single" w:sz="4" w:space="0" w:color="auto"/>
              <w:right w:val="single" w:sz="4" w:space="0" w:color="auto"/>
            </w:tcBorders>
            <w:shd w:val="clear" w:color="auto" w:fill="auto"/>
            <w:vAlign w:val="center"/>
            <w:hideMark/>
          </w:tcPr>
          <w:p w14:paraId="5A35581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4B81706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3 360,00</w:t>
            </w:r>
          </w:p>
        </w:tc>
        <w:tc>
          <w:tcPr>
            <w:tcW w:w="1694" w:type="dxa"/>
            <w:tcBorders>
              <w:top w:val="nil"/>
              <w:left w:val="nil"/>
              <w:bottom w:val="single" w:sz="4" w:space="0" w:color="auto"/>
              <w:right w:val="single" w:sz="4" w:space="0" w:color="auto"/>
            </w:tcBorders>
            <w:shd w:val="clear" w:color="auto" w:fill="auto"/>
            <w:noWrap/>
            <w:vAlign w:val="center"/>
            <w:hideMark/>
          </w:tcPr>
          <w:p w14:paraId="3FC1F78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68A8C4CB"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4117835"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7.8  Дополнительная работа экскаватора </w:t>
            </w:r>
            <w:r w:rsidRPr="00BF340E">
              <w:rPr>
                <w:rFonts w:ascii="Tahoma" w:eastAsia="Times New Roman" w:hAnsi="Tahoma" w:cs="Tahoma"/>
                <w:color w:val="000000"/>
                <w:sz w:val="18"/>
                <w:szCs w:val="18"/>
                <w:lang w:eastAsia="ru-RU"/>
              </w:rPr>
              <w:t>(дополнительный выезд на площадку строительства), за 1 час</w:t>
            </w:r>
            <w:r w:rsidRPr="00BF340E">
              <w:rPr>
                <w:rFonts w:ascii="Tahoma" w:eastAsia="Times New Roman" w:hAnsi="Tahoma" w:cs="Tahoma"/>
                <w:b/>
                <w:bCs/>
                <w:color w:val="000000"/>
                <w:sz w:val="18"/>
                <w:szCs w:val="18"/>
                <w:lang w:eastAsia="ru-RU"/>
              </w:rPr>
              <w:t xml:space="preserve"> </w:t>
            </w:r>
            <w:r w:rsidRPr="00BF340E">
              <w:rPr>
                <w:rFonts w:ascii="Tahoma" w:eastAsia="Times New Roman" w:hAnsi="Tahoma" w:cs="Tahoma"/>
                <w:color w:val="000000"/>
                <w:sz w:val="18"/>
                <w:szCs w:val="18"/>
                <w:lang w:eastAsia="ru-RU"/>
              </w:rPr>
              <w:t>работы</w:t>
            </w:r>
            <w:r w:rsidRPr="00BF340E">
              <w:rPr>
                <w:rFonts w:ascii="Tahoma" w:eastAsia="Times New Roman" w:hAnsi="Tahoma" w:cs="Tahoma"/>
                <w:b/>
                <w:bCs/>
                <w:color w:val="000000"/>
                <w:sz w:val="18"/>
                <w:szCs w:val="18"/>
                <w:lang w:eastAsia="ru-RU"/>
              </w:rPr>
              <w:t xml:space="preserve"> </w:t>
            </w:r>
            <w:r w:rsidRPr="00BF340E">
              <w:rPr>
                <w:rFonts w:ascii="Tahoma" w:eastAsia="Times New Roman" w:hAnsi="Tahoma" w:cs="Tahoma"/>
                <w:color w:val="000000"/>
                <w:sz w:val="18"/>
                <w:szCs w:val="18"/>
                <w:lang w:eastAsia="ru-RU"/>
              </w:rPr>
              <w:t>(с учетом доставки техники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5D3D753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час</w:t>
            </w:r>
          </w:p>
        </w:tc>
        <w:tc>
          <w:tcPr>
            <w:tcW w:w="992" w:type="dxa"/>
            <w:tcBorders>
              <w:top w:val="nil"/>
              <w:left w:val="nil"/>
              <w:bottom w:val="single" w:sz="4" w:space="0" w:color="auto"/>
              <w:right w:val="single" w:sz="4" w:space="0" w:color="auto"/>
            </w:tcBorders>
            <w:shd w:val="clear" w:color="auto" w:fill="auto"/>
            <w:vAlign w:val="center"/>
            <w:hideMark/>
          </w:tcPr>
          <w:p w14:paraId="19C7022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02AB0C22"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2 520,00</w:t>
            </w:r>
          </w:p>
        </w:tc>
        <w:tc>
          <w:tcPr>
            <w:tcW w:w="1694" w:type="dxa"/>
            <w:tcBorders>
              <w:top w:val="nil"/>
              <w:left w:val="nil"/>
              <w:bottom w:val="single" w:sz="4" w:space="0" w:color="auto"/>
              <w:right w:val="single" w:sz="4" w:space="0" w:color="auto"/>
            </w:tcBorders>
            <w:shd w:val="clear" w:color="auto" w:fill="auto"/>
            <w:noWrap/>
            <w:vAlign w:val="center"/>
            <w:hideMark/>
          </w:tcPr>
          <w:p w14:paraId="76FD260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2B94E692" w14:textId="77777777" w:rsidTr="000032EE">
        <w:trPr>
          <w:trHeight w:val="64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D928008"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7.9 Дополнительный выезд легкового автотранспорта за 1км </w:t>
            </w:r>
            <w:r w:rsidRPr="00BF340E">
              <w:rPr>
                <w:rFonts w:ascii="Tahoma" w:eastAsia="Times New Roman" w:hAnsi="Tahoma" w:cs="Tahoma"/>
                <w:color w:val="000000"/>
                <w:sz w:val="18"/>
                <w:szCs w:val="18"/>
                <w:lang w:eastAsia="ru-RU"/>
              </w:rPr>
              <w:t>(при возникновении форс-мажорных обстоятельств).</w:t>
            </w:r>
          </w:p>
        </w:tc>
        <w:tc>
          <w:tcPr>
            <w:tcW w:w="989" w:type="dxa"/>
            <w:tcBorders>
              <w:top w:val="nil"/>
              <w:left w:val="nil"/>
              <w:bottom w:val="single" w:sz="4" w:space="0" w:color="auto"/>
              <w:right w:val="single" w:sz="4" w:space="0" w:color="auto"/>
            </w:tcBorders>
            <w:shd w:val="clear" w:color="auto" w:fill="auto"/>
            <w:vAlign w:val="center"/>
            <w:hideMark/>
          </w:tcPr>
          <w:p w14:paraId="6846760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722B543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034BBCF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18,00</w:t>
            </w:r>
          </w:p>
        </w:tc>
        <w:tc>
          <w:tcPr>
            <w:tcW w:w="1694" w:type="dxa"/>
            <w:tcBorders>
              <w:top w:val="nil"/>
              <w:left w:val="nil"/>
              <w:bottom w:val="single" w:sz="4" w:space="0" w:color="auto"/>
              <w:right w:val="single" w:sz="4" w:space="0" w:color="auto"/>
            </w:tcBorders>
            <w:shd w:val="clear" w:color="auto" w:fill="auto"/>
            <w:noWrap/>
            <w:vAlign w:val="center"/>
            <w:hideMark/>
          </w:tcPr>
          <w:p w14:paraId="0B9D460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257A16F2"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A5E3FF5"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7.10 Дополнительный выезд грузового автотранспорта за 1км </w:t>
            </w:r>
            <w:r w:rsidRPr="00BF340E">
              <w:rPr>
                <w:rFonts w:ascii="Tahoma" w:eastAsia="Times New Roman" w:hAnsi="Tahoma" w:cs="Tahoma"/>
                <w:color w:val="000000"/>
                <w:sz w:val="18"/>
                <w:szCs w:val="18"/>
                <w:lang w:eastAsia="ru-RU"/>
              </w:rPr>
              <w:t>(при возникновении форс-мажорных обстоятельств).</w:t>
            </w:r>
          </w:p>
        </w:tc>
        <w:tc>
          <w:tcPr>
            <w:tcW w:w="989" w:type="dxa"/>
            <w:tcBorders>
              <w:top w:val="nil"/>
              <w:left w:val="nil"/>
              <w:bottom w:val="single" w:sz="4" w:space="0" w:color="auto"/>
              <w:right w:val="single" w:sz="4" w:space="0" w:color="auto"/>
            </w:tcBorders>
            <w:shd w:val="clear" w:color="auto" w:fill="auto"/>
            <w:vAlign w:val="center"/>
            <w:hideMark/>
          </w:tcPr>
          <w:p w14:paraId="5CC844D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0A05384C"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054D6B1E"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24,00</w:t>
            </w:r>
          </w:p>
        </w:tc>
        <w:tc>
          <w:tcPr>
            <w:tcW w:w="1694" w:type="dxa"/>
            <w:tcBorders>
              <w:top w:val="nil"/>
              <w:left w:val="nil"/>
              <w:bottom w:val="single" w:sz="4" w:space="0" w:color="auto"/>
              <w:right w:val="single" w:sz="4" w:space="0" w:color="auto"/>
            </w:tcBorders>
            <w:shd w:val="clear" w:color="auto" w:fill="auto"/>
            <w:noWrap/>
            <w:vAlign w:val="center"/>
            <w:hideMark/>
          </w:tcPr>
          <w:p w14:paraId="0613178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3AB1431A" w14:textId="77777777" w:rsidTr="000032EE">
        <w:trPr>
          <w:trHeight w:val="791"/>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CEFC48"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все дополнительные работы на строительной площадке (п. п. 7.1-7.10) – осуществляются только по предварительному согласованию с Заказчиком на основании официального письма Подрядчика с обоснованием необходимости проведения данных работ. </w:t>
            </w:r>
            <w:r w:rsidRPr="00BF340E">
              <w:rPr>
                <w:rFonts w:ascii="Tahoma" w:eastAsia="Times New Roman" w:hAnsi="Tahoma" w:cs="Tahoma"/>
                <w:color w:val="000000"/>
                <w:sz w:val="18"/>
                <w:szCs w:val="18"/>
                <w:lang w:eastAsia="ru-RU"/>
              </w:rPr>
              <w:t xml:space="preserve"> </w:t>
            </w:r>
            <w:r w:rsidRPr="00BF340E">
              <w:rPr>
                <w:rFonts w:ascii="Tahoma" w:eastAsia="Times New Roman" w:hAnsi="Tahoma" w:cs="Tahoma"/>
                <w:i/>
                <w:iCs/>
                <w:color w:val="000000"/>
                <w:sz w:val="18"/>
                <w:szCs w:val="18"/>
                <w:lang w:eastAsia="ru-RU"/>
              </w:rPr>
              <w:t>В стоимость работ включаются все командировочные расходы бригады.</w:t>
            </w:r>
          </w:p>
        </w:tc>
      </w:tr>
      <w:tr w:rsidR="000032EE" w:rsidRPr="00BF340E" w14:paraId="5DC6F935" w14:textId="77777777" w:rsidTr="000032EE">
        <w:trPr>
          <w:trHeight w:val="30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681A55"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8.</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Демонтажные и восстановительные работы:</w:t>
            </w:r>
          </w:p>
        </w:tc>
      </w:tr>
      <w:tr w:rsidR="000032EE" w:rsidRPr="00BF340E" w14:paraId="2D29023E"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35534749"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8.1 Демонтаж существующей 3-х-гранной башни высотой 27-30м </w:t>
            </w:r>
            <w:r w:rsidRPr="00BF340E">
              <w:rPr>
                <w:rFonts w:ascii="Tahoma" w:eastAsia="Times New Roman" w:hAnsi="Tahoma" w:cs="Tahoma"/>
                <w:color w:val="000000"/>
                <w:sz w:val="18"/>
                <w:szCs w:val="18"/>
                <w:lang w:eastAsia="ru-RU"/>
              </w:rPr>
              <w:t>(с учетом работы автокрана, спец техники, командировочных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56E29DF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комплект</w:t>
            </w:r>
          </w:p>
        </w:tc>
        <w:tc>
          <w:tcPr>
            <w:tcW w:w="992" w:type="dxa"/>
            <w:tcBorders>
              <w:top w:val="nil"/>
              <w:left w:val="nil"/>
              <w:bottom w:val="single" w:sz="4" w:space="0" w:color="auto"/>
              <w:right w:val="single" w:sz="4" w:space="0" w:color="auto"/>
            </w:tcBorders>
            <w:shd w:val="clear" w:color="auto" w:fill="auto"/>
            <w:vAlign w:val="center"/>
            <w:hideMark/>
          </w:tcPr>
          <w:p w14:paraId="4ED34D38"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1B464F8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100 800,00</w:t>
            </w:r>
          </w:p>
        </w:tc>
        <w:tc>
          <w:tcPr>
            <w:tcW w:w="1694" w:type="dxa"/>
            <w:tcBorders>
              <w:top w:val="nil"/>
              <w:left w:val="nil"/>
              <w:bottom w:val="single" w:sz="4" w:space="0" w:color="auto"/>
              <w:right w:val="single" w:sz="4" w:space="0" w:color="auto"/>
            </w:tcBorders>
            <w:shd w:val="clear" w:color="auto" w:fill="auto"/>
            <w:noWrap/>
            <w:vAlign w:val="center"/>
            <w:hideMark/>
          </w:tcPr>
          <w:p w14:paraId="73660DB6"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211CCCFC"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947D992"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8.6 Обратная засыпка котлована в полном объеме  (с учетом работы бригады, спец техники, транспортировки</w:t>
            </w:r>
            <w:r w:rsidRPr="00BF340E">
              <w:rPr>
                <w:rFonts w:ascii="Tahoma" w:eastAsia="Times New Roman" w:hAnsi="Tahoma" w:cs="Tahoma"/>
                <w:color w:val="000000"/>
                <w:sz w:val="18"/>
                <w:szCs w:val="18"/>
                <w:lang w:eastAsia="ru-RU"/>
              </w:rPr>
              <w:t xml:space="preserve"> и стоимости материалов, земляных работ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74726FBB"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комплект</w:t>
            </w:r>
          </w:p>
        </w:tc>
        <w:tc>
          <w:tcPr>
            <w:tcW w:w="992" w:type="dxa"/>
            <w:tcBorders>
              <w:top w:val="nil"/>
              <w:left w:val="nil"/>
              <w:bottom w:val="single" w:sz="4" w:space="0" w:color="auto"/>
              <w:right w:val="single" w:sz="4" w:space="0" w:color="auto"/>
            </w:tcBorders>
            <w:shd w:val="clear" w:color="auto" w:fill="auto"/>
            <w:vAlign w:val="center"/>
            <w:hideMark/>
          </w:tcPr>
          <w:p w14:paraId="653553E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49E02E8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10 976,00</w:t>
            </w:r>
          </w:p>
        </w:tc>
        <w:tc>
          <w:tcPr>
            <w:tcW w:w="1694" w:type="dxa"/>
            <w:tcBorders>
              <w:top w:val="nil"/>
              <w:left w:val="nil"/>
              <w:bottom w:val="single" w:sz="4" w:space="0" w:color="auto"/>
              <w:right w:val="single" w:sz="4" w:space="0" w:color="auto"/>
            </w:tcBorders>
            <w:shd w:val="clear" w:color="auto" w:fill="auto"/>
            <w:noWrap/>
            <w:vAlign w:val="center"/>
            <w:hideMark/>
          </w:tcPr>
          <w:p w14:paraId="38654BE1"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0A9BA53" w14:textId="77777777" w:rsidTr="000032EE">
        <w:trPr>
          <w:trHeight w:val="631"/>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F095A5"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в стоимость демонтажа башен (п. п. 8.1)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0032EE" w:rsidRPr="00BF340E" w14:paraId="3F1DC1D1" w14:textId="77777777" w:rsidTr="000032EE">
        <w:trPr>
          <w:trHeight w:val="30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5DE4C2"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9.</w:t>
            </w:r>
            <w:r w:rsidRPr="00BF340E">
              <w:rPr>
                <w:rFonts w:ascii="Times New Roman" w:eastAsia="Times New Roman" w:hAnsi="Times New Roman"/>
                <w:color w:val="000000"/>
                <w:sz w:val="14"/>
                <w:szCs w:val="14"/>
                <w:lang w:eastAsia="ru-RU"/>
              </w:rPr>
              <w:t xml:space="preserve">     </w:t>
            </w:r>
            <w:r w:rsidRPr="00BF340E">
              <w:rPr>
                <w:rFonts w:ascii="Tahoma" w:eastAsia="Times New Roman" w:hAnsi="Tahoma" w:cs="Tahoma"/>
                <w:b/>
                <w:bCs/>
                <w:i/>
                <w:iCs/>
                <w:color w:val="000000"/>
                <w:sz w:val="18"/>
                <w:szCs w:val="18"/>
                <w:lang w:eastAsia="ru-RU"/>
              </w:rPr>
              <w:t>Устройство защитного ограждения:</w:t>
            </w:r>
          </w:p>
        </w:tc>
      </w:tr>
      <w:tr w:rsidR="000032EE" w:rsidRPr="00BF340E" w14:paraId="18FCF386"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3A13282"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9.1 Изготовление металлического ограждения по периметру башни, за 1 погонный метр </w:t>
            </w:r>
            <w:r w:rsidRPr="00BF340E">
              <w:rPr>
                <w:rFonts w:ascii="Tahoma" w:eastAsia="Times New Roman" w:hAnsi="Tahoma" w:cs="Tahoma"/>
                <w:color w:val="000000"/>
                <w:sz w:val="18"/>
                <w:szCs w:val="18"/>
                <w:lang w:eastAsia="ru-RU"/>
              </w:rPr>
              <w:t>(с учетом работы бригады, спец техники, покраска, доставки материалов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0A1B9F4A"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w:t>
            </w:r>
          </w:p>
        </w:tc>
        <w:tc>
          <w:tcPr>
            <w:tcW w:w="992" w:type="dxa"/>
            <w:tcBorders>
              <w:top w:val="nil"/>
              <w:left w:val="nil"/>
              <w:bottom w:val="single" w:sz="4" w:space="0" w:color="auto"/>
              <w:right w:val="single" w:sz="4" w:space="0" w:color="auto"/>
            </w:tcBorders>
            <w:shd w:val="clear" w:color="auto" w:fill="auto"/>
            <w:vAlign w:val="center"/>
            <w:hideMark/>
          </w:tcPr>
          <w:p w14:paraId="60BA895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6F329B13"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2 800,00</w:t>
            </w:r>
          </w:p>
        </w:tc>
        <w:tc>
          <w:tcPr>
            <w:tcW w:w="1694" w:type="dxa"/>
            <w:tcBorders>
              <w:top w:val="nil"/>
              <w:left w:val="nil"/>
              <w:bottom w:val="single" w:sz="4" w:space="0" w:color="auto"/>
              <w:right w:val="single" w:sz="4" w:space="0" w:color="auto"/>
            </w:tcBorders>
            <w:shd w:val="clear" w:color="auto" w:fill="auto"/>
            <w:noWrap/>
            <w:vAlign w:val="center"/>
            <w:hideMark/>
          </w:tcPr>
          <w:p w14:paraId="0374200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2F421174" w14:textId="77777777" w:rsidTr="000032EE">
        <w:trPr>
          <w:trHeight w:val="67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3B172CC1"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9.2 Установка стоек металлического ограждения, за 1 стойку </w:t>
            </w:r>
            <w:r w:rsidRPr="00BF340E">
              <w:rPr>
                <w:rFonts w:ascii="Tahoma" w:eastAsia="Times New Roman" w:hAnsi="Tahoma" w:cs="Tahoma"/>
                <w:color w:val="000000"/>
                <w:sz w:val="18"/>
                <w:szCs w:val="18"/>
                <w:lang w:eastAsia="ru-RU"/>
              </w:rPr>
              <w:t>(с учетом работы бригады, спец техники, доставки материалов в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031CB020"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proofErr w:type="spellStart"/>
            <w:r w:rsidRPr="00BF340E">
              <w:rPr>
                <w:rFonts w:ascii="Tahoma" w:eastAsia="Times New Roman" w:hAnsi="Tahoma" w:cs="Tahoma"/>
                <w:color w:val="000000"/>
                <w:sz w:val="18"/>
                <w:szCs w:val="18"/>
                <w:lang w:eastAsia="ru-RU"/>
              </w:rPr>
              <w:t>шт</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E9D5E17"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762F8779"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1 120,00</w:t>
            </w:r>
          </w:p>
        </w:tc>
        <w:tc>
          <w:tcPr>
            <w:tcW w:w="1694" w:type="dxa"/>
            <w:tcBorders>
              <w:top w:val="nil"/>
              <w:left w:val="nil"/>
              <w:bottom w:val="single" w:sz="4" w:space="0" w:color="auto"/>
              <w:right w:val="single" w:sz="4" w:space="0" w:color="auto"/>
            </w:tcBorders>
            <w:shd w:val="clear" w:color="auto" w:fill="auto"/>
            <w:noWrap/>
            <w:vAlign w:val="center"/>
            <w:hideMark/>
          </w:tcPr>
          <w:p w14:paraId="186D2C1D"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1345A037" w14:textId="77777777" w:rsidTr="000032EE">
        <w:trPr>
          <w:trHeight w:val="9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4A45C78" w14:textId="77777777" w:rsidR="000032EE" w:rsidRPr="00BF340E" w:rsidRDefault="000032EE" w:rsidP="00DD13BB">
            <w:pPr>
              <w:spacing w:after="0" w:line="240" w:lineRule="auto"/>
              <w:rPr>
                <w:rFonts w:ascii="Tahoma" w:eastAsia="Times New Roman" w:hAnsi="Tahoma" w:cs="Tahoma"/>
                <w:b/>
                <w:bCs/>
                <w:color w:val="000000"/>
                <w:sz w:val="18"/>
                <w:szCs w:val="18"/>
                <w:lang w:eastAsia="ru-RU"/>
              </w:rPr>
            </w:pPr>
            <w:r w:rsidRPr="00BF340E">
              <w:rPr>
                <w:rFonts w:ascii="Tahoma" w:eastAsia="Times New Roman" w:hAnsi="Tahoma" w:cs="Tahoma"/>
                <w:b/>
                <w:bCs/>
                <w:color w:val="000000"/>
                <w:sz w:val="18"/>
                <w:szCs w:val="18"/>
                <w:lang w:eastAsia="ru-RU"/>
              </w:rPr>
              <w:t xml:space="preserve">9.3 Монтаж металлического ограждения по периметру башни, за 1 погонный метр </w:t>
            </w:r>
            <w:r w:rsidRPr="00BF340E">
              <w:rPr>
                <w:rFonts w:ascii="Tahoma" w:eastAsia="Times New Roman" w:hAnsi="Tahoma" w:cs="Tahoma"/>
                <w:color w:val="000000"/>
                <w:sz w:val="18"/>
                <w:szCs w:val="18"/>
                <w:lang w:eastAsia="ru-RU"/>
              </w:rPr>
              <w:t>(с учетом работы бригады, спец техники, доставки материалов, стоимости и установки навесного замка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007C2C7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м</w:t>
            </w:r>
          </w:p>
        </w:tc>
        <w:tc>
          <w:tcPr>
            <w:tcW w:w="992" w:type="dxa"/>
            <w:tcBorders>
              <w:top w:val="nil"/>
              <w:left w:val="nil"/>
              <w:bottom w:val="single" w:sz="4" w:space="0" w:color="auto"/>
              <w:right w:val="single" w:sz="4" w:space="0" w:color="auto"/>
            </w:tcBorders>
            <w:shd w:val="clear" w:color="auto" w:fill="auto"/>
            <w:vAlign w:val="center"/>
            <w:hideMark/>
          </w:tcPr>
          <w:p w14:paraId="36C23535"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w:t>
            </w:r>
          </w:p>
        </w:tc>
        <w:tc>
          <w:tcPr>
            <w:tcW w:w="1570" w:type="dxa"/>
            <w:tcBorders>
              <w:top w:val="nil"/>
              <w:left w:val="nil"/>
              <w:bottom w:val="single" w:sz="4" w:space="0" w:color="auto"/>
              <w:right w:val="single" w:sz="4" w:space="0" w:color="auto"/>
            </w:tcBorders>
            <w:shd w:val="clear" w:color="auto" w:fill="auto"/>
            <w:noWrap/>
            <w:vAlign w:val="center"/>
            <w:hideMark/>
          </w:tcPr>
          <w:p w14:paraId="53800EA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1 456,00</w:t>
            </w:r>
          </w:p>
        </w:tc>
        <w:tc>
          <w:tcPr>
            <w:tcW w:w="1694" w:type="dxa"/>
            <w:tcBorders>
              <w:top w:val="nil"/>
              <w:left w:val="nil"/>
              <w:bottom w:val="single" w:sz="4" w:space="0" w:color="auto"/>
              <w:right w:val="single" w:sz="4" w:space="0" w:color="auto"/>
            </w:tcBorders>
            <w:shd w:val="clear" w:color="auto" w:fill="auto"/>
            <w:noWrap/>
            <w:vAlign w:val="center"/>
            <w:hideMark/>
          </w:tcPr>
          <w:p w14:paraId="72BE8D74" w14:textId="77777777" w:rsidR="000032EE" w:rsidRPr="00BF340E" w:rsidRDefault="000032EE" w:rsidP="00DD13BB">
            <w:pPr>
              <w:spacing w:after="0" w:line="240" w:lineRule="auto"/>
              <w:jc w:val="center"/>
              <w:rPr>
                <w:rFonts w:ascii="Tahoma" w:eastAsia="Times New Roman" w:hAnsi="Tahoma" w:cs="Tahoma"/>
                <w:color w:val="000000"/>
                <w:sz w:val="18"/>
                <w:szCs w:val="18"/>
                <w:lang w:eastAsia="ru-RU"/>
              </w:rPr>
            </w:pPr>
            <w:r w:rsidRPr="00BF340E">
              <w:rPr>
                <w:rFonts w:ascii="Tahoma" w:eastAsia="Times New Roman" w:hAnsi="Tahoma" w:cs="Tahoma"/>
                <w:color w:val="000000"/>
                <w:sz w:val="18"/>
                <w:szCs w:val="18"/>
                <w:lang w:eastAsia="ru-RU"/>
              </w:rPr>
              <w:t> </w:t>
            </w:r>
          </w:p>
        </w:tc>
      </w:tr>
      <w:tr w:rsidR="000032EE" w:rsidRPr="00BF340E" w14:paraId="79B45FDC" w14:textId="77777777" w:rsidTr="000032EE">
        <w:trPr>
          <w:trHeight w:val="513"/>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20283B" w14:textId="77777777" w:rsidR="000032EE" w:rsidRPr="00BF340E" w:rsidRDefault="000032EE" w:rsidP="00DD13BB">
            <w:pPr>
              <w:spacing w:after="0" w:line="240" w:lineRule="auto"/>
              <w:jc w:val="center"/>
              <w:rPr>
                <w:rFonts w:ascii="Tahoma" w:eastAsia="Times New Roman" w:hAnsi="Tahoma" w:cs="Tahoma"/>
                <w:b/>
                <w:bCs/>
                <w:i/>
                <w:iCs/>
                <w:color w:val="000000"/>
                <w:sz w:val="18"/>
                <w:szCs w:val="18"/>
                <w:lang w:eastAsia="ru-RU"/>
              </w:rPr>
            </w:pPr>
            <w:r w:rsidRPr="00BF340E">
              <w:rPr>
                <w:rFonts w:ascii="Tahoma" w:eastAsia="Times New Roman" w:hAnsi="Tahoma" w:cs="Tahoma"/>
                <w:b/>
                <w:bCs/>
                <w:i/>
                <w:iCs/>
                <w:color w:val="000000"/>
                <w:sz w:val="18"/>
                <w:szCs w:val="18"/>
                <w:lang w:eastAsia="ru-RU"/>
              </w:rPr>
              <w:t>Примечание:</w:t>
            </w:r>
            <w:r w:rsidRPr="00BF340E">
              <w:rPr>
                <w:rFonts w:ascii="Tahoma" w:eastAsia="Times New Roman" w:hAnsi="Tahoma" w:cs="Tahoma"/>
                <w:i/>
                <w:iCs/>
                <w:color w:val="000000"/>
                <w:sz w:val="18"/>
                <w:szCs w:val="18"/>
                <w:lang w:eastAsia="ru-RU"/>
              </w:rPr>
              <w:t xml:space="preserve"> доставка металлического ограждения на площадку строительства осуществляется совместно с доставкой конструкций башни.</w:t>
            </w:r>
          </w:p>
        </w:tc>
      </w:tr>
    </w:tbl>
    <w:p w14:paraId="385E3EB3" w14:textId="12981EA4" w:rsidR="000032EE" w:rsidRDefault="000032EE" w:rsidP="003E79DC">
      <w:pPr>
        <w:widowControl w:val="0"/>
        <w:autoSpaceDE w:val="0"/>
        <w:autoSpaceDN w:val="0"/>
        <w:adjustRightInd w:val="0"/>
        <w:spacing w:after="0" w:line="240" w:lineRule="auto"/>
        <w:ind w:firstLine="567"/>
        <w:jc w:val="center"/>
        <w:rPr>
          <w:rFonts w:ascii="Tahoma" w:hAnsi="Tahoma" w:cs="Tahoma"/>
          <w:b/>
          <w:bCs/>
          <w:sz w:val="18"/>
          <w:szCs w:val="18"/>
        </w:rPr>
      </w:pPr>
    </w:p>
    <w:p w14:paraId="70DC233C" w14:textId="77777777" w:rsidR="000032EE" w:rsidRDefault="000032EE" w:rsidP="003E79DC">
      <w:pPr>
        <w:widowControl w:val="0"/>
        <w:autoSpaceDE w:val="0"/>
        <w:autoSpaceDN w:val="0"/>
        <w:adjustRightInd w:val="0"/>
        <w:spacing w:after="0" w:line="240" w:lineRule="auto"/>
        <w:ind w:firstLine="567"/>
        <w:jc w:val="center"/>
        <w:rPr>
          <w:rFonts w:ascii="Tahoma" w:hAnsi="Tahoma" w:cs="Tahoma"/>
          <w:b/>
          <w:bCs/>
          <w:sz w:val="18"/>
          <w:szCs w:val="18"/>
        </w:rPr>
      </w:pPr>
    </w:p>
    <w:p w14:paraId="4370D1C7" w14:textId="0D7B29F2" w:rsidR="00362F38" w:rsidRDefault="00362F38" w:rsidP="003E79DC">
      <w:pPr>
        <w:widowControl w:val="0"/>
        <w:autoSpaceDE w:val="0"/>
        <w:autoSpaceDN w:val="0"/>
        <w:adjustRightInd w:val="0"/>
        <w:spacing w:after="0" w:line="240" w:lineRule="auto"/>
        <w:ind w:firstLine="567"/>
        <w:jc w:val="center"/>
        <w:rPr>
          <w:sz w:val="20"/>
          <w:szCs w:val="20"/>
          <w:lang w:eastAsia="ru-RU"/>
        </w:rPr>
      </w:pPr>
      <w:r>
        <w:fldChar w:fldCharType="begin"/>
      </w:r>
      <w:r>
        <w:instrText xml:space="preserve"> LINK Excel.Sheet.12 "\\\\megacom.local\\root\\Бишкек\\Общие документы департаментов\\Закупки ЗАО Альфа Телеком\\Шапаков Нурсултан\\2023\\Конкурс\\2023.07.03 СМР 3 Лота\\Котировка\\КП для КД.xlsx" "Жалал Абад!R3C1:R59C9" \a \f 4 \h  \* MERGEFORMAT </w:instrText>
      </w:r>
      <w:r>
        <w:fldChar w:fldCharType="separate"/>
      </w:r>
    </w:p>
    <w:p w14:paraId="3A1B348B" w14:textId="3EE4CB8A" w:rsidR="008757B7" w:rsidRPr="00B129A0" w:rsidRDefault="00362F38" w:rsidP="000032EE">
      <w:pPr>
        <w:widowControl w:val="0"/>
        <w:autoSpaceDE w:val="0"/>
        <w:autoSpaceDN w:val="0"/>
        <w:adjustRightInd w:val="0"/>
        <w:spacing w:after="0" w:line="240" w:lineRule="auto"/>
        <w:ind w:firstLine="567"/>
        <w:rPr>
          <w:rFonts w:ascii="Tahoma" w:hAnsi="Tahoma" w:cs="Tahoma"/>
          <w:b/>
          <w:bCs/>
          <w:i/>
          <w:color w:val="000000"/>
          <w:sz w:val="18"/>
          <w:szCs w:val="18"/>
          <w:u w:val="single"/>
        </w:rPr>
      </w:pPr>
      <w:r>
        <w:rPr>
          <w:rFonts w:ascii="Tahoma" w:hAnsi="Tahoma" w:cs="Tahoma"/>
          <w:b/>
          <w:bCs/>
          <w:sz w:val="18"/>
          <w:szCs w:val="18"/>
        </w:rPr>
        <w:fldChar w:fldCharType="end"/>
      </w:r>
      <w:r w:rsidR="008757B7" w:rsidRPr="00B129A0">
        <w:rPr>
          <w:rFonts w:ascii="Tahoma" w:hAnsi="Tahoma" w:cs="Tahoma"/>
          <w:b/>
          <w:bCs/>
          <w:i/>
          <w:color w:val="000000"/>
          <w:sz w:val="18"/>
          <w:szCs w:val="18"/>
          <w:u w:val="single"/>
        </w:rPr>
        <w:t>Примечание:</w:t>
      </w:r>
    </w:p>
    <w:p w14:paraId="40BB861F" w14:textId="77777777" w:rsidR="008757B7" w:rsidRPr="00B129A0" w:rsidRDefault="008757B7" w:rsidP="008757B7">
      <w:pPr>
        <w:numPr>
          <w:ilvl w:val="0"/>
          <w:numId w:val="16"/>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751533FE" w14:textId="77777777" w:rsidR="008757B7" w:rsidRPr="00B129A0" w:rsidRDefault="008757B7" w:rsidP="008757B7">
      <w:pPr>
        <w:numPr>
          <w:ilvl w:val="0"/>
          <w:numId w:val="16"/>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Перечень работ и необходимый комплект документации будет указан в технических заданиях.</w:t>
      </w:r>
    </w:p>
    <w:p w14:paraId="49788438" w14:textId="77777777" w:rsidR="008757B7" w:rsidRPr="00B129A0" w:rsidRDefault="008757B7" w:rsidP="008757B7">
      <w:pPr>
        <w:numPr>
          <w:ilvl w:val="0"/>
          <w:numId w:val="16"/>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lastRenderedPageBreak/>
        <w:t>Любые иные суммы, не указанные в таблице, покрываются сил</w:t>
      </w:r>
      <w:r>
        <w:rPr>
          <w:rFonts w:ascii="Tahoma" w:eastAsia="Times New Roman" w:hAnsi="Tahoma" w:cs="Tahoma"/>
          <w:bCs/>
          <w:i/>
          <w:color w:val="000000"/>
          <w:sz w:val="18"/>
          <w:szCs w:val="18"/>
        </w:rPr>
        <w:t>а</w:t>
      </w:r>
      <w:r w:rsidRPr="00B129A0">
        <w:rPr>
          <w:rFonts w:ascii="Tahoma" w:eastAsia="Times New Roman" w:hAnsi="Tahoma" w:cs="Tahoma"/>
          <w:bCs/>
          <w:i/>
          <w:color w:val="000000"/>
          <w:sz w:val="18"/>
          <w:szCs w:val="18"/>
        </w:rPr>
        <w:t>ми и средствами Подрядчика и компенсации Заказчиком не подлежат.</w:t>
      </w:r>
    </w:p>
    <w:p w14:paraId="2F753661" w14:textId="77777777" w:rsidR="008757B7" w:rsidRPr="00B129A0" w:rsidRDefault="008757B7" w:rsidP="008757B7">
      <w:pPr>
        <w:spacing w:after="0" w:line="240" w:lineRule="auto"/>
        <w:ind w:left="708"/>
        <w:rPr>
          <w:rFonts w:ascii="Tahoma" w:eastAsia="Times New Roman" w:hAnsi="Tahoma" w:cs="Tahoma"/>
          <w:bCs/>
          <w:i/>
          <w:color w:val="000000"/>
          <w:sz w:val="18"/>
          <w:szCs w:val="18"/>
        </w:rPr>
      </w:pPr>
    </w:p>
    <w:p w14:paraId="3EB3FF81" w14:textId="77777777" w:rsidR="008757B7" w:rsidRPr="00B129A0" w:rsidRDefault="008757B7" w:rsidP="008757B7">
      <w:pPr>
        <w:spacing w:after="0" w:line="240" w:lineRule="auto"/>
        <w:ind w:left="644"/>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 xml:space="preserve">  </w:t>
      </w:r>
    </w:p>
    <w:p w14:paraId="1A5DD0A8" w14:textId="77777777" w:rsidR="008757B7" w:rsidRPr="00B129A0" w:rsidRDefault="008757B7" w:rsidP="008757B7">
      <w:pPr>
        <w:spacing w:after="0" w:line="240" w:lineRule="auto"/>
        <w:rPr>
          <w:rFonts w:ascii="Tahoma" w:hAnsi="Tahoma" w:cs="Tahoma"/>
          <w:sz w:val="18"/>
          <w:szCs w:val="18"/>
        </w:rPr>
      </w:pPr>
      <w:r w:rsidRPr="00B129A0">
        <w:rPr>
          <w:rFonts w:ascii="Tahoma" w:hAnsi="Tahoma" w:cs="Tahoma"/>
          <w:sz w:val="18"/>
          <w:szCs w:val="18"/>
        </w:rPr>
        <w:t xml:space="preserve">        _________________________/ _______________________/ __________________________</w:t>
      </w:r>
    </w:p>
    <w:p w14:paraId="1C1A79E0" w14:textId="77777777" w:rsidR="008757B7" w:rsidRPr="00B129A0" w:rsidRDefault="008757B7" w:rsidP="008757B7">
      <w:pPr>
        <w:spacing w:after="0" w:line="240" w:lineRule="auto"/>
        <w:rPr>
          <w:rFonts w:ascii="Tahoma" w:hAnsi="Tahoma" w:cs="Tahoma"/>
          <w:sz w:val="18"/>
          <w:szCs w:val="18"/>
        </w:rPr>
      </w:pPr>
      <w:r w:rsidRPr="00B129A0">
        <w:rPr>
          <w:rFonts w:ascii="Tahoma" w:hAnsi="Tahoma" w:cs="Tahoma"/>
          <w:sz w:val="18"/>
          <w:szCs w:val="18"/>
        </w:rPr>
        <w:t xml:space="preserve">                        (Ф.И.О.)                           (</w:t>
      </w:r>
      <w:proofErr w:type="gramStart"/>
      <w:r w:rsidRPr="00B129A0">
        <w:rPr>
          <w:rFonts w:ascii="Tahoma" w:hAnsi="Tahoma" w:cs="Tahoma"/>
          <w:sz w:val="18"/>
          <w:szCs w:val="18"/>
        </w:rPr>
        <w:t xml:space="preserve">должность)   </w:t>
      </w:r>
      <w:proofErr w:type="gramEnd"/>
      <w:r w:rsidRPr="00B129A0">
        <w:rPr>
          <w:rFonts w:ascii="Tahoma" w:hAnsi="Tahoma" w:cs="Tahoma"/>
          <w:sz w:val="18"/>
          <w:szCs w:val="18"/>
        </w:rPr>
        <w:t xml:space="preserve">                    (подпись и печать)</w:t>
      </w:r>
    </w:p>
    <w:p w14:paraId="5F6EBF1E" w14:textId="54B625C4" w:rsidR="008757B7" w:rsidRDefault="008757B7" w:rsidP="008757B7">
      <w:pPr>
        <w:spacing w:after="0" w:line="240" w:lineRule="auto"/>
        <w:rPr>
          <w:rFonts w:ascii="Tahoma" w:hAnsi="Tahoma" w:cs="Tahoma"/>
          <w:b/>
          <w:spacing w:val="-3"/>
          <w:sz w:val="19"/>
          <w:szCs w:val="19"/>
        </w:rPr>
      </w:pPr>
      <w:r>
        <w:rPr>
          <w:rFonts w:ascii="Tahoma" w:hAnsi="Tahoma" w:cs="Tahoma"/>
          <w:b/>
          <w:spacing w:val="-3"/>
          <w:sz w:val="19"/>
          <w:szCs w:val="19"/>
        </w:rPr>
        <w:br w:type="page"/>
      </w:r>
    </w:p>
    <w:p w14:paraId="7F8DE2BB" w14:textId="0FA6CEB2" w:rsidR="003E79DC" w:rsidRDefault="003E79DC" w:rsidP="003E79DC">
      <w:pPr>
        <w:pStyle w:val="af2"/>
        <w:ind w:right="-460"/>
        <w:rPr>
          <w:rFonts w:ascii="Tahoma" w:hAnsi="Tahoma" w:cs="Tahoma"/>
          <w:b/>
          <w:spacing w:val="-3"/>
          <w:sz w:val="19"/>
          <w:szCs w:val="19"/>
        </w:rPr>
      </w:pPr>
    </w:p>
    <w:p w14:paraId="144FDE7C" w14:textId="122DBBE4"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207F95">
      <w:pPr>
        <w:spacing w:after="0"/>
        <w:rPr>
          <w:rFonts w:ascii="Tahoma" w:hAnsi="Tahoma" w:cs="Tahoma"/>
          <w:b/>
          <w:sz w:val="19"/>
          <w:szCs w:val="19"/>
        </w:rPr>
      </w:pPr>
      <w:r w:rsidRPr="001B56ED">
        <w:rPr>
          <w:rFonts w:ascii="Tahoma" w:hAnsi="Tahoma" w:cs="Tahoma"/>
          <w:b/>
          <w:sz w:val="19"/>
          <w:szCs w:val="19"/>
        </w:rPr>
        <w:t>ПРОЕКТ</w:t>
      </w:r>
    </w:p>
    <w:p w14:paraId="70D89D29" w14:textId="77777777" w:rsidR="00207F95" w:rsidRDefault="00207F95" w:rsidP="00207F95">
      <w:pPr>
        <w:tabs>
          <w:tab w:val="left" w:pos="676"/>
          <w:tab w:val="left" w:pos="1440"/>
        </w:tabs>
        <w:suppressAutoHyphens/>
        <w:spacing w:after="0"/>
        <w:jc w:val="right"/>
        <w:rPr>
          <w:rFonts w:ascii="Tahoma" w:hAnsi="Tahoma" w:cs="Tahoma"/>
          <w:b/>
          <w:spacing w:val="-3"/>
          <w:sz w:val="19"/>
          <w:szCs w:val="19"/>
        </w:rPr>
      </w:pPr>
    </w:p>
    <w:p w14:paraId="7214C01A" w14:textId="77777777" w:rsidR="00207F95" w:rsidRDefault="00207F95" w:rsidP="00207F95">
      <w:pPr>
        <w:spacing w:after="0" w:line="240" w:lineRule="auto"/>
        <w:jc w:val="center"/>
        <w:rPr>
          <w:rFonts w:ascii="Tahoma" w:hAnsi="Tahoma" w:cs="Tahoma"/>
          <w:b/>
          <w:sz w:val="18"/>
          <w:szCs w:val="18"/>
        </w:rPr>
      </w:pPr>
      <w:r>
        <w:rPr>
          <w:rFonts w:ascii="Tahoma" w:hAnsi="Tahoma" w:cs="Tahoma"/>
          <w:b/>
          <w:sz w:val="18"/>
          <w:szCs w:val="18"/>
        </w:rPr>
        <w:t>Договор подряда</w:t>
      </w:r>
      <w:r w:rsidRPr="00741826">
        <w:rPr>
          <w:rFonts w:ascii="Tahoma" w:hAnsi="Tahoma" w:cs="Tahoma"/>
          <w:b/>
          <w:sz w:val="18"/>
          <w:szCs w:val="18"/>
        </w:rPr>
        <w:t xml:space="preserve"> № </w:t>
      </w:r>
      <w:r>
        <w:rPr>
          <w:rFonts w:ascii="Tahoma" w:hAnsi="Tahoma" w:cs="Tahoma"/>
          <w:b/>
          <w:sz w:val="18"/>
          <w:szCs w:val="18"/>
        </w:rPr>
        <w:t>___</w:t>
      </w:r>
      <w:r w:rsidRPr="00741826">
        <w:rPr>
          <w:rFonts w:ascii="Tahoma" w:hAnsi="Tahoma" w:cs="Tahoma"/>
          <w:b/>
          <w:sz w:val="18"/>
          <w:szCs w:val="18"/>
        </w:rPr>
        <w:t>____</w:t>
      </w:r>
    </w:p>
    <w:p w14:paraId="211A95B1" w14:textId="77777777" w:rsidR="00207F95" w:rsidRPr="00741826" w:rsidRDefault="00207F95" w:rsidP="00207F95">
      <w:pPr>
        <w:spacing w:after="0" w:line="240" w:lineRule="auto"/>
        <w:jc w:val="center"/>
        <w:rPr>
          <w:rFonts w:ascii="Tahoma" w:hAnsi="Tahoma" w:cs="Tahoma"/>
          <w:b/>
          <w:sz w:val="18"/>
          <w:szCs w:val="18"/>
        </w:rPr>
      </w:pPr>
    </w:p>
    <w:p w14:paraId="13ED5EAD" w14:textId="77777777" w:rsidR="00207F95" w:rsidRPr="00741826" w:rsidRDefault="00207F95" w:rsidP="00207F95">
      <w:pPr>
        <w:spacing w:after="0" w:line="240" w:lineRule="auto"/>
        <w:jc w:val="both"/>
        <w:rPr>
          <w:rFonts w:ascii="Tahoma" w:hAnsi="Tahoma" w:cs="Tahoma"/>
          <w:sz w:val="18"/>
          <w:szCs w:val="18"/>
        </w:rPr>
      </w:pPr>
    </w:p>
    <w:p w14:paraId="1455CF3E" w14:textId="77777777" w:rsidR="00207F95" w:rsidRPr="00741826" w:rsidRDefault="00207F95" w:rsidP="00207F95">
      <w:pPr>
        <w:spacing w:after="0" w:line="240" w:lineRule="auto"/>
        <w:jc w:val="both"/>
        <w:rPr>
          <w:rFonts w:ascii="Tahoma" w:hAnsi="Tahoma" w:cs="Tahoma"/>
          <w:sz w:val="18"/>
          <w:szCs w:val="18"/>
        </w:rPr>
      </w:pPr>
      <w:r w:rsidRPr="00741826">
        <w:rPr>
          <w:rFonts w:ascii="Tahoma" w:hAnsi="Tahoma" w:cs="Tahoma"/>
          <w:sz w:val="18"/>
          <w:szCs w:val="18"/>
        </w:rPr>
        <w:t>г. Бишкек</w:t>
      </w:r>
      <w:r w:rsidRPr="00741826">
        <w:rPr>
          <w:rFonts w:ascii="Tahoma" w:hAnsi="Tahoma" w:cs="Tahoma"/>
          <w:sz w:val="18"/>
          <w:szCs w:val="18"/>
        </w:rPr>
        <w:tab/>
      </w:r>
      <w:r w:rsidRPr="00741826">
        <w:rPr>
          <w:rFonts w:ascii="Tahoma" w:hAnsi="Tahoma" w:cs="Tahoma"/>
          <w:sz w:val="18"/>
          <w:szCs w:val="18"/>
        </w:rPr>
        <w:tab/>
      </w:r>
      <w:r w:rsidRPr="00741826">
        <w:rPr>
          <w:rFonts w:ascii="Tahoma" w:hAnsi="Tahoma" w:cs="Tahoma"/>
          <w:sz w:val="18"/>
          <w:szCs w:val="18"/>
        </w:rPr>
        <w:tab/>
      </w:r>
      <w:r w:rsidRPr="00741826">
        <w:rPr>
          <w:rFonts w:ascii="Tahoma" w:hAnsi="Tahoma" w:cs="Tahoma"/>
          <w:sz w:val="18"/>
          <w:szCs w:val="18"/>
        </w:rPr>
        <w:tab/>
      </w:r>
      <w:r w:rsidRPr="00741826">
        <w:rPr>
          <w:rFonts w:ascii="Tahoma" w:hAnsi="Tahoma" w:cs="Tahoma"/>
          <w:sz w:val="18"/>
          <w:szCs w:val="18"/>
        </w:rPr>
        <w:tab/>
      </w:r>
      <w:r w:rsidRPr="00741826">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proofErr w:type="gramStart"/>
      <w:r>
        <w:rPr>
          <w:rFonts w:ascii="Tahoma" w:hAnsi="Tahoma" w:cs="Tahoma"/>
          <w:sz w:val="18"/>
          <w:szCs w:val="18"/>
        </w:rPr>
        <w:t xml:space="preserve">   </w:t>
      </w:r>
      <w:r w:rsidRPr="00741826">
        <w:rPr>
          <w:rFonts w:ascii="Tahoma" w:hAnsi="Tahoma" w:cs="Tahoma"/>
          <w:sz w:val="18"/>
          <w:szCs w:val="18"/>
        </w:rPr>
        <w:t>«</w:t>
      </w:r>
      <w:proofErr w:type="gramEnd"/>
      <w:r w:rsidRPr="00741826">
        <w:rPr>
          <w:rFonts w:ascii="Tahoma" w:hAnsi="Tahoma" w:cs="Tahoma"/>
          <w:sz w:val="18"/>
          <w:szCs w:val="18"/>
        </w:rPr>
        <w:t>___»</w:t>
      </w:r>
      <w:r>
        <w:rPr>
          <w:rFonts w:ascii="Tahoma" w:hAnsi="Tahoma" w:cs="Tahoma"/>
          <w:sz w:val="18"/>
          <w:szCs w:val="18"/>
        </w:rPr>
        <w:t xml:space="preserve"> ___________</w:t>
      </w:r>
      <w:r w:rsidRPr="00741826">
        <w:rPr>
          <w:rFonts w:ascii="Tahoma" w:hAnsi="Tahoma" w:cs="Tahoma"/>
          <w:sz w:val="18"/>
          <w:szCs w:val="18"/>
        </w:rPr>
        <w:t xml:space="preserve"> 20</w:t>
      </w:r>
      <w:r>
        <w:rPr>
          <w:rFonts w:ascii="Tahoma" w:hAnsi="Tahoma" w:cs="Tahoma"/>
          <w:sz w:val="18"/>
          <w:szCs w:val="18"/>
        </w:rPr>
        <w:t>2</w:t>
      </w:r>
      <w:r w:rsidRPr="00052ED6">
        <w:rPr>
          <w:rFonts w:ascii="Tahoma" w:hAnsi="Tahoma" w:cs="Tahoma"/>
          <w:sz w:val="18"/>
          <w:szCs w:val="18"/>
        </w:rPr>
        <w:t>3</w:t>
      </w:r>
      <w:r w:rsidRPr="00741826">
        <w:rPr>
          <w:rFonts w:ascii="Tahoma" w:hAnsi="Tahoma" w:cs="Tahoma"/>
          <w:sz w:val="18"/>
          <w:szCs w:val="18"/>
        </w:rPr>
        <w:t>г.</w:t>
      </w:r>
    </w:p>
    <w:p w14:paraId="3AFC406F" w14:textId="77777777" w:rsidR="00207F95" w:rsidRPr="00741826" w:rsidRDefault="00207F95" w:rsidP="00207F95">
      <w:pPr>
        <w:spacing w:after="0" w:line="240" w:lineRule="auto"/>
        <w:jc w:val="both"/>
        <w:rPr>
          <w:rFonts w:ascii="Tahoma" w:hAnsi="Tahoma" w:cs="Tahoma"/>
          <w:sz w:val="18"/>
          <w:szCs w:val="18"/>
        </w:rPr>
      </w:pPr>
    </w:p>
    <w:p w14:paraId="7A40C407" w14:textId="77777777" w:rsidR="00207F95" w:rsidRPr="00741826" w:rsidRDefault="00207F95" w:rsidP="00207F95">
      <w:pPr>
        <w:spacing w:after="0" w:line="240" w:lineRule="auto"/>
        <w:rPr>
          <w:rFonts w:ascii="Tahoma" w:hAnsi="Tahoma" w:cs="Tahoma"/>
          <w:b/>
          <w:sz w:val="18"/>
          <w:szCs w:val="18"/>
        </w:rPr>
      </w:pPr>
    </w:p>
    <w:p w14:paraId="21AD3B5A" w14:textId="77777777" w:rsidR="00207F95" w:rsidRDefault="00207F95" w:rsidP="00207F95">
      <w:pPr>
        <w:spacing w:after="0" w:line="240" w:lineRule="auto"/>
        <w:ind w:firstLine="567"/>
        <w:jc w:val="both"/>
        <w:rPr>
          <w:rFonts w:ascii="Tahoma" w:hAnsi="Tahoma" w:cs="Tahoma"/>
          <w:sz w:val="18"/>
          <w:szCs w:val="18"/>
        </w:rPr>
      </w:pPr>
      <w:r w:rsidRPr="00741826">
        <w:rPr>
          <w:rFonts w:ascii="Tahoma" w:hAnsi="Tahoma" w:cs="Tahoma"/>
          <w:b/>
          <w:sz w:val="18"/>
          <w:szCs w:val="18"/>
        </w:rPr>
        <w:t>ЗАО «Альфа Телеком»,</w:t>
      </w:r>
      <w:r w:rsidRPr="00741826">
        <w:rPr>
          <w:rFonts w:ascii="Tahoma" w:hAnsi="Tahoma" w:cs="Tahoma"/>
          <w:sz w:val="18"/>
          <w:szCs w:val="18"/>
        </w:rPr>
        <w:t xml:space="preserve"> именуемое в дальнейшем «Заказчик», в лице </w:t>
      </w:r>
      <w:r>
        <w:rPr>
          <w:rFonts w:ascii="Tahoma" w:hAnsi="Tahoma" w:cs="Tahoma"/>
          <w:sz w:val="18"/>
          <w:szCs w:val="18"/>
        </w:rPr>
        <w:t xml:space="preserve">Генерального </w:t>
      </w:r>
      <w:r w:rsidRPr="00741826">
        <w:rPr>
          <w:rFonts w:ascii="Tahoma" w:hAnsi="Tahoma" w:cs="Tahoma"/>
          <w:sz w:val="18"/>
          <w:szCs w:val="18"/>
        </w:rPr>
        <w:t>директора</w:t>
      </w:r>
      <w:r w:rsidRPr="00837F8A">
        <w:rPr>
          <w:rFonts w:ascii="Tahoma" w:hAnsi="Tahoma" w:cs="Tahoma"/>
          <w:sz w:val="18"/>
          <w:szCs w:val="18"/>
        </w:rPr>
        <w:t xml:space="preserve"> </w:t>
      </w:r>
      <w:proofErr w:type="spellStart"/>
      <w:r>
        <w:rPr>
          <w:rFonts w:ascii="Tahoma" w:hAnsi="Tahoma" w:cs="Tahoma"/>
          <w:sz w:val="18"/>
          <w:szCs w:val="18"/>
        </w:rPr>
        <w:t>Мамытова</w:t>
      </w:r>
      <w:proofErr w:type="spellEnd"/>
      <w:r>
        <w:rPr>
          <w:rFonts w:ascii="Tahoma" w:hAnsi="Tahoma" w:cs="Tahoma"/>
          <w:sz w:val="18"/>
          <w:szCs w:val="18"/>
        </w:rPr>
        <w:t xml:space="preserve"> </w:t>
      </w:r>
      <w:r w:rsidRPr="00837F8A">
        <w:rPr>
          <w:rFonts w:ascii="Tahoma" w:hAnsi="Tahoma" w:cs="Tahoma"/>
          <w:sz w:val="18"/>
          <w:szCs w:val="18"/>
        </w:rPr>
        <w:t>Н.Т.</w:t>
      </w:r>
      <w:r w:rsidRPr="00741826">
        <w:rPr>
          <w:rFonts w:ascii="Tahoma" w:hAnsi="Tahoma" w:cs="Tahoma"/>
          <w:sz w:val="18"/>
          <w:szCs w:val="18"/>
        </w:rPr>
        <w:t xml:space="preserve">, действующего на основании Устава, с одной стороны и </w:t>
      </w:r>
    </w:p>
    <w:p w14:paraId="0DCABA73" w14:textId="77777777" w:rsidR="00207F95" w:rsidRPr="008E2B57" w:rsidRDefault="00207F95" w:rsidP="00207F95">
      <w:pPr>
        <w:spacing w:after="0" w:line="240" w:lineRule="auto"/>
        <w:ind w:firstLine="567"/>
        <w:jc w:val="both"/>
        <w:rPr>
          <w:rFonts w:ascii="Tahoma" w:eastAsia="Times New Roman" w:hAnsi="Tahoma" w:cs="Tahoma"/>
          <w:sz w:val="18"/>
          <w:szCs w:val="18"/>
          <w:lang w:eastAsia="ru-RU"/>
        </w:rPr>
      </w:pPr>
      <w:r>
        <w:rPr>
          <w:rFonts w:ascii="Tahoma" w:eastAsia="Times New Roman" w:hAnsi="Tahoma" w:cs="Tahoma"/>
          <w:b/>
          <w:sz w:val="18"/>
          <w:szCs w:val="18"/>
          <w:lang w:eastAsia="ru-RU"/>
        </w:rPr>
        <w:t>___________________</w:t>
      </w:r>
      <w:r w:rsidRPr="008E2B57">
        <w:rPr>
          <w:rFonts w:ascii="Tahoma" w:eastAsia="Times New Roman" w:hAnsi="Tahoma" w:cs="Tahoma"/>
          <w:b/>
          <w:sz w:val="18"/>
          <w:szCs w:val="18"/>
          <w:lang w:eastAsia="ru-RU"/>
        </w:rPr>
        <w:t>,</w:t>
      </w:r>
      <w:r w:rsidRPr="008E2B57">
        <w:rPr>
          <w:rFonts w:ascii="Tahoma" w:eastAsia="Times New Roman" w:hAnsi="Tahoma" w:cs="Tahoma"/>
          <w:sz w:val="18"/>
          <w:szCs w:val="18"/>
          <w:lang w:eastAsia="ru-RU"/>
        </w:rPr>
        <w:t xml:space="preserve"> именуемое в дальнейшем «Подрядчик», в лице</w:t>
      </w:r>
      <w:r w:rsidRPr="008E2B57">
        <w:rPr>
          <w:rFonts w:eastAsia="Times New Roman"/>
          <w:lang w:eastAsia="ru-RU"/>
        </w:rPr>
        <w:t xml:space="preserve"> </w:t>
      </w:r>
      <w:r>
        <w:rPr>
          <w:rFonts w:ascii="Tahoma" w:eastAsia="Times New Roman" w:hAnsi="Tahoma" w:cs="Tahoma"/>
          <w:b/>
          <w:sz w:val="18"/>
          <w:szCs w:val="18"/>
          <w:lang w:eastAsia="ru-RU"/>
        </w:rPr>
        <w:t>___________________</w:t>
      </w:r>
      <w:r w:rsidRPr="008E2B57">
        <w:rPr>
          <w:rFonts w:ascii="Tahoma" w:eastAsia="Times New Roman" w:hAnsi="Tahoma" w:cs="Tahoma"/>
          <w:sz w:val="18"/>
          <w:szCs w:val="18"/>
          <w:lang w:eastAsia="ru-RU"/>
        </w:rPr>
        <w:t>,</w:t>
      </w:r>
      <w:r w:rsidRPr="008E2B57">
        <w:rPr>
          <w:rFonts w:ascii="Tahoma" w:eastAsia="Times New Roman" w:hAnsi="Tahoma" w:cs="Tahoma"/>
          <w:b/>
          <w:sz w:val="18"/>
          <w:szCs w:val="18"/>
          <w:lang w:eastAsia="ru-RU"/>
        </w:rPr>
        <w:t xml:space="preserve"> </w:t>
      </w:r>
      <w:r w:rsidRPr="008E2B57">
        <w:rPr>
          <w:rFonts w:ascii="Tahoma" w:eastAsia="Times New Roman" w:hAnsi="Tahoma" w:cs="Tahoma"/>
          <w:sz w:val="18"/>
          <w:szCs w:val="18"/>
          <w:lang w:eastAsia="ru-RU"/>
        </w:rPr>
        <w:t xml:space="preserve">действующего на основании </w:t>
      </w:r>
      <w:r>
        <w:rPr>
          <w:rFonts w:ascii="Tahoma" w:eastAsia="Times New Roman" w:hAnsi="Tahoma" w:cs="Tahoma"/>
          <w:b/>
          <w:sz w:val="18"/>
          <w:szCs w:val="18"/>
          <w:lang w:eastAsia="ru-RU"/>
        </w:rPr>
        <w:t>___________________</w:t>
      </w:r>
      <w:r w:rsidRPr="008E2B57">
        <w:rPr>
          <w:rFonts w:ascii="Tahoma" w:eastAsia="Times New Roman" w:hAnsi="Tahoma" w:cs="Tahoma"/>
          <w:sz w:val="18"/>
          <w:szCs w:val="18"/>
          <w:lang w:eastAsia="ru-RU"/>
        </w:rPr>
        <w:t>, вместе именуемые в дальнейшем «Стороны», заключили настоящ</w:t>
      </w:r>
      <w:r>
        <w:rPr>
          <w:rFonts w:ascii="Tahoma" w:eastAsia="Times New Roman" w:hAnsi="Tahoma" w:cs="Tahoma"/>
          <w:sz w:val="18"/>
          <w:szCs w:val="18"/>
          <w:lang w:eastAsia="ru-RU"/>
        </w:rPr>
        <w:t>ий</w:t>
      </w:r>
      <w:r w:rsidRPr="008E2B57">
        <w:rPr>
          <w:rFonts w:ascii="Tahoma" w:eastAsia="Times New Roman" w:hAnsi="Tahoma" w:cs="Tahoma"/>
          <w:sz w:val="18"/>
          <w:szCs w:val="18"/>
          <w:lang w:eastAsia="ru-RU"/>
        </w:rPr>
        <w:t xml:space="preserve"> </w:t>
      </w:r>
      <w:r>
        <w:rPr>
          <w:rFonts w:ascii="Tahoma" w:eastAsia="Times New Roman" w:hAnsi="Tahoma" w:cs="Tahoma"/>
          <w:sz w:val="18"/>
          <w:szCs w:val="18"/>
          <w:lang w:eastAsia="ru-RU"/>
        </w:rPr>
        <w:t>Договор подряда</w:t>
      </w:r>
      <w:r w:rsidRPr="008E2B57">
        <w:rPr>
          <w:rFonts w:ascii="Tahoma" w:eastAsia="Times New Roman" w:hAnsi="Tahoma" w:cs="Tahoma"/>
          <w:sz w:val="18"/>
          <w:szCs w:val="18"/>
          <w:lang w:eastAsia="ru-RU"/>
        </w:rPr>
        <w:t xml:space="preserve"> (далее </w:t>
      </w:r>
      <w:r>
        <w:rPr>
          <w:rFonts w:ascii="Tahoma" w:eastAsia="Times New Roman" w:hAnsi="Tahoma" w:cs="Tahoma"/>
          <w:sz w:val="18"/>
          <w:szCs w:val="18"/>
          <w:lang w:eastAsia="ru-RU"/>
        </w:rPr>
        <w:t>Договор</w:t>
      </w:r>
      <w:r w:rsidRPr="008E2B57">
        <w:rPr>
          <w:rFonts w:ascii="Tahoma" w:eastAsia="Times New Roman" w:hAnsi="Tahoma" w:cs="Tahoma"/>
          <w:sz w:val="18"/>
          <w:szCs w:val="18"/>
          <w:lang w:eastAsia="ru-RU"/>
        </w:rPr>
        <w:t>) о нижеследующем:</w:t>
      </w:r>
    </w:p>
    <w:p w14:paraId="355F7D95" w14:textId="77777777" w:rsidR="00207F95" w:rsidRPr="00741826" w:rsidRDefault="00207F95" w:rsidP="00207F95">
      <w:pPr>
        <w:spacing w:after="0" w:line="240" w:lineRule="auto"/>
        <w:ind w:firstLine="567"/>
        <w:jc w:val="both"/>
        <w:rPr>
          <w:rFonts w:ascii="Tahoma" w:hAnsi="Tahoma" w:cs="Tahoma"/>
          <w:sz w:val="18"/>
          <w:szCs w:val="18"/>
        </w:rPr>
      </w:pPr>
    </w:p>
    <w:p w14:paraId="2B6192A0" w14:textId="77777777" w:rsidR="00207F95" w:rsidRDefault="00207F95" w:rsidP="00207F95">
      <w:pPr>
        <w:numPr>
          <w:ilvl w:val="0"/>
          <w:numId w:val="7"/>
        </w:numPr>
        <w:spacing w:after="0" w:line="240" w:lineRule="auto"/>
        <w:jc w:val="center"/>
        <w:rPr>
          <w:rFonts w:ascii="Tahoma" w:hAnsi="Tahoma" w:cs="Tahoma"/>
          <w:b/>
          <w:sz w:val="18"/>
          <w:szCs w:val="18"/>
        </w:rPr>
      </w:pPr>
      <w:r w:rsidRPr="00741826">
        <w:rPr>
          <w:rFonts w:ascii="Tahoma" w:hAnsi="Tahoma" w:cs="Tahoma"/>
          <w:b/>
          <w:sz w:val="18"/>
          <w:szCs w:val="18"/>
        </w:rPr>
        <w:t xml:space="preserve">Предмет </w:t>
      </w:r>
      <w:r>
        <w:rPr>
          <w:rFonts w:ascii="Tahoma" w:hAnsi="Tahoma" w:cs="Tahoma"/>
          <w:b/>
          <w:sz w:val="18"/>
          <w:szCs w:val="18"/>
        </w:rPr>
        <w:t>Договора</w:t>
      </w:r>
    </w:p>
    <w:p w14:paraId="5942C144" w14:textId="77777777" w:rsidR="00207F95" w:rsidRPr="00741826" w:rsidRDefault="00207F95" w:rsidP="00207F95">
      <w:pPr>
        <w:spacing w:after="0" w:line="240" w:lineRule="auto"/>
        <w:ind w:left="720"/>
        <w:rPr>
          <w:rFonts w:ascii="Tahoma" w:hAnsi="Tahoma" w:cs="Tahoma"/>
          <w:b/>
          <w:sz w:val="18"/>
          <w:szCs w:val="18"/>
        </w:rPr>
      </w:pPr>
    </w:p>
    <w:p w14:paraId="70FD2FEE" w14:textId="77777777" w:rsidR="00207F95" w:rsidRPr="00F56ED8" w:rsidRDefault="00207F95" w:rsidP="00207F95">
      <w:pPr>
        <w:numPr>
          <w:ilvl w:val="1"/>
          <w:numId w:val="11"/>
        </w:numPr>
        <w:spacing w:after="0" w:line="240" w:lineRule="auto"/>
        <w:ind w:left="0" w:firstLine="0"/>
        <w:jc w:val="both"/>
        <w:rPr>
          <w:rFonts w:ascii="Tahoma" w:hAnsi="Tahoma" w:cs="Tahoma"/>
          <w:sz w:val="18"/>
          <w:szCs w:val="18"/>
        </w:rPr>
      </w:pPr>
      <w:r w:rsidRPr="00741826">
        <w:rPr>
          <w:rFonts w:ascii="Tahoma" w:hAnsi="Tahoma" w:cs="Tahoma"/>
          <w:sz w:val="18"/>
          <w:szCs w:val="18"/>
        </w:rPr>
        <w:t>Подрядчик обязуется выполнить комплекс</w:t>
      </w:r>
      <w:r>
        <w:rPr>
          <w:rFonts w:ascii="Tahoma" w:hAnsi="Tahoma" w:cs="Tahoma"/>
          <w:sz w:val="18"/>
          <w:szCs w:val="18"/>
        </w:rPr>
        <w:t xml:space="preserve"> работ по</w:t>
      </w:r>
      <w:r w:rsidRPr="00A25460">
        <w:rPr>
          <w:rFonts w:ascii="Tahoma" w:hAnsi="Tahoma" w:cs="Tahoma"/>
          <w:sz w:val="18"/>
          <w:szCs w:val="18"/>
        </w:rPr>
        <w:t xml:space="preserve"> </w:t>
      </w:r>
      <w:r>
        <w:rPr>
          <w:rFonts w:ascii="Tahoma" w:hAnsi="Tahoma" w:cs="Tahoma"/>
          <w:sz w:val="18"/>
          <w:szCs w:val="18"/>
        </w:rPr>
        <w:t>получению разрешительной документации и</w:t>
      </w:r>
      <w:r w:rsidRPr="00741826">
        <w:rPr>
          <w:rFonts w:ascii="Tahoma" w:hAnsi="Tahoma" w:cs="Tahoma"/>
          <w:sz w:val="18"/>
          <w:szCs w:val="18"/>
        </w:rPr>
        <w:t xml:space="preserve"> </w:t>
      </w:r>
      <w:r>
        <w:rPr>
          <w:rFonts w:ascii="Tahoma" w:hAnsi="Tahoma" w:cs="Tahoma"/>
          <w:sz w:val="18"/>
          <w:szCs w:val="18"/>
        </w:rPr>
        <w:t>строительству объектов связи в полном соответствии со всеми требованиями, установленными законодательством КР</w:t>
      </w:r>
      <w:r w:rsidRPr="00741826">
        <w:rPr>
          <w:rFonts w:ascii="Tahoma" w:hAnsi="Tahoma" w:cs="Tahoma"/>
          <w:sz w:val="18"/>
          <w:szCs w:val="18"/>
        </w:rPr>
        <w:t xml:space="preserve"> (далее </w:t>
      </w:r>
      <w:r>
        <w:rPr>
          <w:rFonts w:ascii="Tahoma" w:hAnsi="Tahoma" w:cs="Tahoma"/>
          <w:sz w:val="18"/>
          <w:szCs w:val="18"/>
        </w:rPr>
        <w:t xml:space="preserve">- </w:t>
      </w:r>
      <w:r w:rsidRPr="00741826">
        <w:rPr>
          <w:rFonts w:ascii="Tahoma" w:hAnsi="Tahoma" w:cs="Tahoma"/>
          <w:sz w:val="18"/>
          <w:szCs w:val="18"/>
        </w:rPr>
        <w:t>Работы)</w:t>
      </w:r>
      <w:r>
        <w:rPr>
          <w:rFonts w:ascii="Tahoma" w:hAnsi="Tahoma" w:cs="Tahoma"/>
          <w:sz w:val="18"/>
          <w:szCs w:val="18"/>
        </w:rPr>
        <w:t>,</w:t>
      </w:r>
      <w:r w:rsidRPr="00A25BF4">
        <w:rPr>
          <w:rFonts w:ascii="Tahoma" w:hAnsi="Tahoma" w:cs="Tahoma"/>
          <w:sz w:val="18"/>
          <w:szCs w:val="18"/>
        </w:rPr>
        <w:t xml:space="preserve"> </w:t>
      </w:r>
      <w:r w:rsidRPr="00B33B0C">
        <w:rPr>
          <w:rFonts w:ascii="Tahoma" w:hAnsi="Tahoma" w:cs="Tahoma"/>
          <w:sz w:val="18"/>
          <w:szCs w:val="18"/>
        </w:rPr>
        <w:t>указанные в П</w:t>
      </w:r>
      <w:r>
        <w:rPr>
          <w:rFonts w:ascii="Tahoma" w:hAnsi="Tahoma" w:cs="Tahoma"/>
          <w:sz w:val="18"/>
          <w:szCs w:val="18"/>
        </w:rPr>
        <w:t>еречне выполняемых работ</w:t>
      </w:r>
      <w:r w:rsidRPr="00B33B0C">
        <w:rPr>
          <w:rFonts w:ascii="Tahoma" w:hAnsi="Tahoma" w:cs="Tahoma"/>
          <w:sz w:val="18"/>
          <w:szCs w:val="18"/>
        </w:rPr>
        <w:t xml:space="preserve"> (</w:t>
      </w:r>
      <w:r w:rsidRPr="00B33B0C">
        <w:rPr>
          <w:rFonts w:ascii="Tahoma" w:hAnsi="Tahoma" w:cs="Tahoma"/>
          <w:b/>
          <w:sz w:val="18"/>
          <w:szCs w:val="18"/>
        </w:rPr>
        <w:t>Приложение №1</w:t>
      </w:r>
      <w:r w:rsidRPr="00B33B0C">
        <w:rPr>
          <w:rFonts w:ascii="Tahoma" w:hAnsi="Tahoma" w:cs="Tahoma"/>
          <w:sz w:val="18"/>
          <w:szCs w:val="18"/>
        </w:rPr>
        <w:t xml:space="preserve"> к настоящему </w:t>
      </w:r>
      <w:r>
        <w:rPr>
          <w:rFonts w:ascii="Tahoma" w:hAnsi="Tahoma" w:cs="Tahoma"/>
          <w:sz w:val="18"/>
          <w:szCs w:val="18"/>
        </w:rPr>
        <w:t>Договору</w:t>
      </w:r>
      <w:r w:rsidRPr="00B33B0C">
        <w:rPr>
          <w:rFonts w:ascii="Tahoma" w:hAnsi="Tahoma" w:cs="Tahoma"/>
          <w:sz w:val="18"/>
          <w:szCs w:val="18"/>
        </w:rPr>
        <w:t xml:space="preserve">) на объектах связи Заказчика (далее - Объекты) в </w:t>
      </w:r>
      <w:proofErr w:type="spellStart"/>
      <w:r w:rsidRPr="00B33B0C">
        <w:rPr>
          <w:rFonts w:ascii="Tahoma" w:hAnsi="Tahoma" w:cs="Tahoma"/>
          <w:sz w:val="18"/>
          <w:szCs w:val="18"/>
        </w:rPr>
        <w:t>соотвествии</w:t>
      </w:r>
      <w:proofErr w:type="spellEnd"/>
      <w:r w:rsidRPr="00B33B0C">
        <w:rPr>
          <w:rFonts w:ascii="Tahoma" w:hAnsi="Tahoma" w:cs="Tahoma"/>
          <w:sz w:val="18"/>
          <w:szCs w:val="18"/>
        </w:rPr>
        <w:t xml:space="preserve"> с условиями настоящего </w:t>
      </w:r>
      <w:r>
        <w:rPr>
          <w:rFonts w:ascii="Tahoma" w:hAnsi="Tahoma" w:cs="Tahoma"/>
          <w:sz w:val="18"/>
          <w:szCs w:val="18"/>
        </w:rPr>
        <w:t>Договора</w:t>
      </w:r>
      <w:r w:rsidRPr="00B33B0C">
        <w:rPr>
          <w:rFonts w:ascii="Tahoma" w:hAnsi="Tahoma" w:cs="Tahoma"/>
          <w:sz w:val="18"/>
          <w:szCs w:val="18"/>
        </w:rPr>
        <w:t xml:space="preserve"> и </w:t>
      </w:r>
      <w:proofErr w:type="spellStart"/>
      <w:r w:rsidRPr="00B33B0C">
        <w:rPr>
          <w:rFonts w:ascii="Tahoma" w:hAnsi="Tahoma" w:cs="Tahoma"/>
          <w:sz w:val="18"/>
          <w:szCs w:val="18"/>
        </w:rPr>
        <w:t>соотвествующего</w:t>
      </w:r>
      <w:proofErr w:type="spellEnd"/>
      <w:r w:rsidRPr="00B33B0C">
        <w:rPr>
          <w:rFonts w:ascii="Tahoma" w:hAnsi="Tahoma" w:cs="Tahoma"/>
          <w:sz w:val="18"/>
          <w:szCs w:val="18"/>
        </w:rPr>
        <w:t xml:space="preserve"> Технического задания, подписанного Сторонами. </w:t>
      </w:r>
      <w:r w:rsidRPr="00AD29D4">
        <w:rPr>
          <w:rFonts w:ascii="Tahoma" w:hAnsi="Tahoma" w:cs="Tahoma"/>
          <w:bCs/>
          <w:sz w:val="18"/>
          <w:szCs w:val="18"/>
        </w:rPr>
        <w:t xml:space="preserve">Форма Технического задания указана в </w:t>
      </w:r>
      <w:r w:rsidRPr="00AD29D4">
        <w:rPr>
          <w:rFonts w:ascii="Tahoma" w:hAnsi="Tahoma" w:cs="Tahoma"/>
          <w:b/>
          <w:bCs/>
          <w:sz w:val="18"/>
          <w:szCs w:val="18"/>
        </w:rPr>
        <w:t>Приложении №2</w:t>
      </w:r>
      <w:r w:rsidRPr="00AD29D4">
        <w:rPr>
          <w:rFonts w:ascii="Tahoma" w:hAnsi="Tahoma" w:cs="Tahoma"/>
          <w:bCs/>
          <w:sz w:val="18"/>
          <w:szCs w:val="18"/>
        </w:rPr>
        <w:t xml:space="preserve"> к настоящему Договору. </w:t>
      </w:r>
      <w:r w:rsidRPr="00F56ED8">
        <w:rPr>
          <w:rFonts w:ascii="Tahoma" w:hAnsi="Tahoma" w:cs="Tahoma"/>
          <w:sz w:val="18"/>
          <w:szCs w:val="18"/>
        </w:rPr>
        <w:t xml:space="preserve"> Заказчик обязуется принять и оплатить надлежаще выполненные Работы в сроки, порядке и размере, предусмотренные Договором. </w:t>
      </w:r>
    </w:p>
    <w:p w14:paraId="3C24C2AF" w14:textId="77777777" w:rsidR="00207F95" w:rsidRPr="00430604" w:rsidRDefault="00207F95" w:rsidP="00207F95">
      <w:pPr>
        <w:numPr>
          <w:ilvl w:val="1"/>
          <w:numId w:val="11"/>
        </w:numPr>
        <w:tabs>
          <w:tab w:val="num" w:pos="-284"/>
        </w:tabs>
        <w:spacing w:after="0" w:line="240" w:lineRule="auto"/>
        <w:ind w:left="0" w:firstLine="0"/>
        <w:jc w:val="both"/>
        <w:rPr>
          <w:rFonts w:ascii="Tahoma" w:hAnsi="Tahoma" w:cs="Tahoma"/>
          <w:bCs/>
          <w:sz w:val="18"/>
          <w:szCs w:val="18"/>
        </w:rPr>
      </w:pPr>
      <w:r w:rsidRPr="00430604">
        <w:rPr>
          <w:rFonts w:ascii="Tahoma" w:hAnsi="Tahoma" w:cs="Tahoma"/>
          <w:bCs/>
          <w:sz w:val="18"/>
          <w:szCs w:val="18"/>
        </w:rPr>
        <w:t>Наименование, описание, конкретный объем, стоимость и сроки выполнения Работ определяются в соответствующих Технических заданиях и Сметах на выполнение работ (</w:t>
      </w:r>
      <w:r w:rsidRPr="00430604">
        <w:rPr>
          <w:rFonts w:ascii="Tahoma" w:hAnsi="Tahoma" w:cs="Tahoma"/>
          <w:b/>
          <w:bCs/>
          <w:sz w:val="18"/>
          <w:szCs w:val="18"/>
        </w:rPr>
        <w:t xml:space="preserve">Приложение №3 </w:t>
      </w:r>
      <w:r w:rsidRPr="00430604">
        <w:rPr>
          <w:rFonts w:ascii="Tahoma" w:hAnsi="Tahoma" w:cs="Tahoma"/>
          <w:bCs/>
          <w:sz w:val="18"/>
          <w:szCs w:val="18"/>
        </w:rPr>
        <w:t>к настоящему Договору).</w:t>
      </w:r>
    </w:p>
    <w:p w14:paraId="694D8BEA" w14:textId="77777777" w:rsidR="00207F95" w:rsidRPr="00430604" w:rsidRDefault="00207F95" w:rsidP="00207F95">
      <w:pPr>
        <w:numPr>
          <w:ilvl w:val="1"/>
          <w:numId w:val="11"/>
        </w:numPr>
        <w:tabs>
          <w:tab w:val="num" w:pos="284"/>
        </w:tabs>
        <w:spacing w:after="0" w:line="240" w:lineRule="auto"/>
        <w:ind w:left="0" w:firstLine="0"/>
        <w:jc w:val="both"/>
        <w:rPr>
          <w:rFonts w:ascii="Tahoma" w:hAnsi="Tahoma" w:cs="Tahoma"/>
          <w:bCs/>
          <w:sz w:val="18"/>
          <w:szCs w:val="18"/>
        </w:rPr>
      </w:pPr>
      <w:r w:rsidRPr="00430604">
        <w:rPr>
          <w:rFonts w:ascii="Tahoma" w:hAnsi="Tahoma" w:cs="Tahoma"/>
          <w:bCs/>
          <w:sz w:val="18"/>
          <w:szCs w:val="18"/>
        </w:rPr>
        <w:t>Выполняемые Подрядчиком Работы должны соответствовать условиям Договора, Технического задания (далее - Техническое задание), а также требованиям законодательства КР, предъявляемым к данным видам Работ.</w:t>
      </w:r>
    </w:p>
    <w:p w14:paraId="5EFD6FC4" w14:textId="77777777" w:rsidR="00207F95" w:rsidRPr="00AD29D4" w:rsidRDefault="00207F95" w:rsidP="00207F95">
      <w:pPr>
        <w:tabs>
          <w:tab w:val="left" w:pos="426"/>
        </w:tabs>
        <w:jc w:val="both"/>
        <w:rPr>
          <w:rFonts w:ascii="Tahoma" w:hAnsi="Tahoma" w:cs="Tahoma"/>
          <w:sz w:val="18"/>
          <w:szCs w:val="18"/>
        </w:rPr>
      </w:pPr>
      <w:r w:rsidRPr="00AD29D4">
        <w:rPr>
          <w:rFonts w:ascii="Tahoma" w:hAnsi="Tahoma" w:cs="Tahoma"/>
          <w:sz w:val="18"/>
          <w:szCs w:val="18"/>
        </w:rPr>
        <w:t>1.4. Выдача Технических заданий будет проводиться по мере необходимости Заказчика в течение срока действия Договора. Оплата будет осуществляться исключительно после полного завершения и сдачи Работ.</w:t>
      </w:r>
    </w:p>
    <w:p w14:paraId="3BB5914A" w14:textId="77777777" w:rsidR="00207F95" w:rsidRPr="00741826" w:rsidRDefault="00207F95" w:rsidP="00207F95">
      <w:pPr>
        <w:spacing w:after="0" w:line="240" w:lineRule="auto"/>
        <w:jc w:val="both"/>
        <w:rPr>
          <w:rFonts w:ascii="Tahoma" w:hAnsi="Tahoma" w:cs="Tahoma"/>
          <w:sz w:val="18"/>
          <w:szCs w:val="18"/>
        </w:rPr>
      </w:pPr>
    </w:p>
    <w:p w14:paraId="3F938A9E" w14:textId="77777777" w:rsidR="00207F95" w:rsidRDefault="00207F95" w:rsidP="00207F95">
      <w:pPr>
        <w:numPr>
          <w:ilvl w:val="0"/>
          <w:numId w:val="7"/>
        </w:numPr>
        <w:spacing w:after="0" w:line="240" w:lineRule="auto"/>
        <w:jc w:val="center"/>
        <w:rPr>
          <w:rFonts w:ascii="Tahoma" w:hAnsi="Tahoma" w:cs="Tahoma"/>
          <w:b/>
          <w:sz w:val="18"/>
          <w:szCs w:val="18"/>
        </w:rPr>
      </w:pPr>
      <w:r w:rsidRPr="00741826">
        <w:rPr>
          <w:rFonts w:ascii="Tahoma" w:hAnsi="Tahoma" w:cs="Tahoma"/>
          <w:b/>
          <w:sz w:val="18"/>
          <w:szCs w:val="18"/>
        </w:rPr>
        <w:t>Порядок выполнения работ</w:t>
      </w:r>
    </w:p>
    <w:p w14:paraId="1A3994DC" w14:textId="77777777" w:rsidR="00207F95" w:rsidRPr="00741826" w:rsidRDefault="00207F95" w:rsidP="00207F95">
      <w:pPr>
        <w:spacing w:after="0" w:line="240" w:lineRule="auto"/>
        <w:ind w:left="720"/>
        <w:rPr>
          <w:rFonts w:ascii="Tahoma" w:hAnsi="Tahoma" w:cs="Tahoma"/>
          <w:b/>
          <w:sz w:val="18"/>
          <w:szCs w:val="18"/>
        </w:rPr>
      </w:pPr>
    </w:p>
    <w:p w14:paraId="2E107E03" w14:textId="77777777" w:rsidR="00207F95" w:rsidRPr="00741826" w:rsidRDefault="00207F95" w:rsidP="00207F95">
      <w:pPr>
        <w:spacing w:after="0" w:line="240" w:lineRule="auto"/>
        <w:ind w:left="426" w:hanging="426"/>
        <w:contextualSpacing/>
        <w:jc w:val="both"/>
        <w:rPr>
          <w:rFonts w:ascii="Tahoma" w:hAnsi="Tahoma" w:cs="Tahoma"/>
          <w:vanish/>
          <w:sz w:val="18"/>
          <w:szCs w:val="18"/>
        </w:rPr>
      </w:pPr>
      <w:r w:rsidRPr="00741826">
        <w:rPr>
          <w:rFonts w:ascii="Tahoma" w:hAnsi="Tahoma" w:cs="Tahoma"/>
          <w:sz w:val="18"/>
          <w:szCs w:val="18"/>
        </w:rPr>
        <w:t>2.1. Устройство фундамента, изготовление и монтаж металлоконструкций башни осуществляется Подрядчиком согласно Техническому заданию, проектной документации</w:t>
      </w:r>
      <w:r w:rsidRPr="00B7049F">
        <w:rPr>
          <w:rFonts w:ascii="Tahoma" w:hAnsi="Tahoma" w:cs="Tahoma"/>
          <w:sz w:val="18"/>
          <w:szCs w:val="18"/>
        </w:rPr>
        <w:t xml:space="preserve"> </w:t>
      </w:r>
      <w:r>
        <w:rPr>
          <w:rFonts w:ascii="Tahoma" w:hAnsi="Tahoma" w:cs="Tahoma"/>
          <w:sz w:val="18"/>
          <w:szCs w:val="18"/>
        </w:rPr>
        <w:t>в полном соответствии со всеми требованиями, установленными законодательством КР</w:t>
      </w:r>
      <w:r w:rsidRPr="00741826">
        <w:rPr>
          <w:rFonts w:ascii="Tahoma" w:hAnsi="Tahoma" w:cs="Tahoma"/>
          <w:sz w:val="18"/>
          <w:szCs w:val="18"/>
        </w:rPr>
        <w:t xml:space="preserve">, а также требованиям Заказчика по изготовлению, хранению и монтажу </w:t>
      </w:r>
      <w:r>
        <w:rPr>
          <w:rFonts w:ascii="Tahoma" w:hAnsi="Tahoma" w:cs="Tahoma"/>
          <w:sz w:val="18"/>
          <w:szCs w:val="18"/>
        </w:rPr>
        <w:t>башен</w:t>
      </w:r>
      <w:r w:rsidRPr="00741826">
        <w:rPr>
          <w:rFonts w:ascii="Tahoma" w:hAnsi="Tahoma" w:cs="Tahoma"/>
          <w:sz w:val="18"/>
          <w:szCs w:val="18"/>
        </w:rPr>
        <w:t xml:space="preserve"> (</w:t>
      </w:r>
      <w:r w:rsidRPr="00741826">
        <w:rPr>
          <w:rFonts w:ascii="Tahoma" w:hAnsi="Tahoma" w:cs="Tahoma"/>
          <w:b/>
          <w:sz w:val="18"/>
          <w:szCs w:val="18"/>
        </w:rPr>
        <w:t>Приложение №</w:t>
      </w:r>
      <w:r>
        <w:rPr>
          <w:rFonts w:ascii="Tahoma" w:hAnsi="Tahoma" w:cs="Tahoma"/>
          <w:b/>
          <w:sz w:val="18"/>
          <w:szCs w:val="18"/>
        </w:rPr>
        <w:t>6</w:t>
      </w:r>
      <w:r w:rsidRPr="00741826">
        <w:rPr>
          <w:rFonts w:ascii="Tahoma" w:hAnsi="Tahoma" w:cs="Tahoma"/>
          <w:b/>
          <w:sz w:val="18"/>
          <w:szCs w:val="18"/>
        </w:rPr>
        <w:t xml:space="preserve"> </w:t>
      </w:r>
      <w:r w:rsidRPr="00741826">
        <w:rPr>
          <w:rFonts w:ascii="Tahoma" w:hAnsi="Tahoma" w:cs="Tahoma"/>
          <w:sz w:val="18"/>
          <w:szCs w:val="18"/>
        </w:rPr>
        <w:t xml:space="preserve">к настоящему </w:t>
      </w:r>
      <w:r>
        <w:rPr>
          <w:rFonts w:ascii="Tahoma" w:hAnsi="Tahoma" w:cs="Tahoma"/>
          <w:sz w:val="18"/>
          <w:szCs w:val="18"/>
        </w:rPr>
        <w:t>Договору</w:t>
      </w:r>
      <w:r w:rsidRPr="00741826">
        <w:rPr>
          <w:rFonts w:ascii="Tahoma" w:hAnsi="Tahoma" w:cs="Tahoma"/>
          <w:sz w:val="18"/>
          <w:szCs w:val="18"/>
        </w:rPr>
        <w:t xml:space="preserve">). </w:t>
      </w:r>
    </w:p>
    <w:p w14:paraId="49BEF482" w14:textId="77777777" w:rsidR="00207F95" w:rsidRPr="00741826" w:rsidRDefault="00207F95" w:rsidP="00207F95">
      <w:pPr>
        <w:numPr>
          <w:ilvl w:val="1"/>
          <w:numId w:val="11"/>
        </w:num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Подрядчик имеет право в период изготовления металлоконструкций башни пригласить специалистов Заказчика для контроля выполнения работ или для получения консультации. </w:t>
      </w:r>
    </w:p>
    <w:p w14:paraId="3DB6FAA4" w14:textId="77777777" w:rsidR="00207F95" w:rsidRPr="00741826" w:rsidRDefault="00207F95" w:rsidP="00207F95">
      <w:pPr>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2.2. В период производства работ по устройству фундамента, Подрядчик информирует Заказчика о планируемом проведении скрытых работ.</w:t>
      </w:r>
      <w:r>
        <w:rPr>
          <w:rFonts w:ascii="Tahoma" w:hAnsi="Tahoma" w:cs="Tahoma"/>
          <w:sz w:val="18"/>
          <w:szCs w:val="18"/>
        </w:rPr>
        <w:t xml:space="preserve"> </w:t>
      </w:r>
    </w:p>
    <w:p w14:paraId="2FBA3022" w14:textId="77777777" w:rsidR="00207F95" w:rsidRPr="00741826" w:rsidRDefault="00207F95" w:rsidP="00207F95">
      <w:pPr>
        <w:spacing w:after="0" w:line="240" w:lineRule="auto"/>
        <w:ind w:left="1080" w:hanging="1080"/>
        <w:jc w:val="both"/>
        <w:rPr>
          <w:rFonts w:ascii="Tahoma" w:hAnsi="Tahoma" w:cs="Tahoma"/>
          <w:sz w:val="18"/>
          <w:szCs w:val="18"/>
        </w:rPr>
      </w:pPr>
      <w:r w:rsidRPr="00741826">
        <w:rPr>
          <w:rFonts w:ascii="Tahoma" w:hAnsi="Tahoma" w:cs="Tahoma"/>
          <w:sz w:val="18"/>
          <w:szCs w:val="18"/>
        </w:rPr>
        <w:t>2.</w:t>
      </w:r>
      <w:r>
        <w:rPr>
          <w:rFonts w:ascii="Tahoma" w:hAnsi="Tahoma" w:cs="Tahoma"/>
          <w:sz w:val="18"/>
          <w:szCs w:val="18"/>
        </w:rPr>
        <w:t>3</w:t>
      </w:r>
      <w:r w:rsidRPr="00741826">
        <w:rPr>
          <w:rFonts w:ascii="Tahoma" w:hAnsi="Tahoma" w:cs="Tahoma"/>
          <w:sz w:val="18"/>
          <w:szCs w:val="18"/>
        </w:rPr>
        <w:t>. Контроль и надзор за ходом и качеством выполняемых работ осуществляет Заказчик.</w:t>
      </w:r>
      <w:r w:rsidRPr="00741826">
        <w:rPr>
          <w:rFonts w:ascii="Tahoma" w:hAnsi="Tahoma" w:cs="Tahoma"/>
          <w:sz w:val="18"/>
          <w:szCs w:val="18"/>
        </w:rPr>
        <w:tab/>
      </w:r>
    </w:p>
    <w:p w14:paraId="14D557EE" w14:textId="77777777" w:rsidR="00207F95"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2.</w:t>
      </w:r>
      <w:r>
        <w:rPr>
          <w:rFonts w:ascii="Tahoma" w:hAnsi="Tahoma" w:cs="Tahoma"/>
          <w:sz w:val="18"/>
          <w:szCs w:val="18"/>
        </w:rPr>
        <w:t>4</w:t>
      </w:r>
      <w:r w:rsidRPr="00741826">
        <w:rPr>
          <w:rFonts w:ascii="Tahoma" w:hAnsi="Tahoma" w:cs="Tahoma"/>
          <w:sz w:val="18"/>
          <w:szCs w:val="18"/>
        </w:rPr>
        <w:t xml:space="preserve">. Принимая во внимание географические положение Объекта, в случае возникновения обстоятельств, которые могут повлиять на ход и сроки выполнения работ, таких как природно-климатические условия (сложные погодные условия, зимний период), Стороны могут принять решение о переносе сроков выполнения Работ до возникновения возможности выполнения/продления Работ на Объекте путем подписания дополнительного Соглашения к </w:t>
      </w:r>
      <w:r>
        <w:rPr>
          <w:rFonts w:ascii="Tahoma" w:hAnsi="Tahoma" w:cs="Tahoma"/>
          <w:sz w:val="18"/>
          <w:szCs w:val="18"/>
        </w:rPr>
        <w:t>Договору</w:t>
      </w:r>
      <w:r w:rsidRPr="00741826">
        <w:rPr>
          <w:rFonts w:ascii="Tahoma" w:hAnsi="Tahoma" w:cs="Tahoma"/>
          <w:sz w:val="18"/>
          <w:szCs w:val="18"/>
        </w:rPr>
        <w:t>. </w:t>
      </w:r>
    </w:p>
    <w:p w14:paraId="579AF530" w14:textId="77777777" w:rsidR="00207F95" w:rsidRDefault="00207F95" w:rsidP="00207F95">
      <w:pPr>
        <w:spacing w:after="0" w:line="240" w:lineRule="auto"/>
        <w:ind w:left="426" w:hanging="426"/>
        <w:jc w:val="both"/>
        <w:rPr>
          <w:rFonts w:ascii="Tahoma" w:hAnsi="Tahoma" w:cs="Tahoma"/>
          <w:sz w:val="18"/>
          <w:szCs w:val="18"/>
        </w:rPr>
      </w:pPr>
    </w:p>
    <w:p w14:paraId="6EBD2753" w14:textId="77777777" w:rsidR="00207F95" w:rsidRDefault="00207F95" w:rsidP="00207F95">
      <w:pPr>
        <w:spacing w:after="0" w:line="240" w:lineRule="auto"/>
        <w:ind w:left="426" w:hanging="426"/>
        <w:jc w:val="both"/>
        <w:rPr>
          <w:rFonts w:ascii="Tahoma" w:hAnsi="Tahoma" w:cs="Tahoma"/>
          <w:sz w:val="18"/>
          <w:szCs w:val="18"/>
        </w:rPr>
      </w:pPr>
    </w:p>
    <w:p w14:paraId="699A82C7" w14:textId="77777777" w:rsidR="00207F95" w:rsidRPr="00741826" w:rsidRDefault="00207F95" w:rsidP="00207F95">
      <w:pPr>
        <w:numPr>
          <w:ilvl w:val="0"/>
          <w:numId w:val="7"/>
        </w:numPr>
        <w:spacing w:after="0" w:line="240" w:lineRule="auto"/>
        <w:ind w:left="567" w:hanging="567"/>
        <w:jc w:val="center"/>
        <w:rPr>
          <w:rFonts w:ascii="Tahoma" w:hAnsi="Tahoma" w:cs="Tahoma"/>
          <w:b/>
          <w:sz w:val="18"/>
          <w:szCs w:val="18"/>
        </w:rPr>
      </w:pPr>
      <w:r w:rsidRPr="00741826">
        <w:rPr>
          <w:rFonts w:ascii="Tahoma" w:hAnsi="Tahoma" w:cs="Tahoma"/>
          <w:b/>
          <w:sz w:val="18"/>
          <w:szCs w:val="18"/>
        </w:rPr>
        <w:t>Права и обязанности Сторон</w:t>
      </w:r>
    </w:p>
    <w:p w14:paraId="6797EE39" w14:textId="77777777" w:rsidR="00207F95" w:rsidRPr="00741826" w:rsidRDefault="00207F95" w:rsidP="00207F95">
      <w:pPr>
        <w:spacing w:after="0" w:line="240" w:lineRule="auto"/>
        <w:ind w:left="567" w:hanging="567"/>
        <w:jc w:val="both"/>
        <w:rPr>
          <w:rFonts w:ascii="Tahoma" w:hAnsi="Tahoma" w:cs="Tahoma"/>
          <w:b/>
          <w:sz w:val="18"/>
          <w:szCs w:val="18"/>
        </w:rPr>
      </w:pPr>
      <w:r w:rsidRPr="00741826">
        <w:rPr>
          <w:rFonts w:ascii="Tahoma" w:hAnsi="Tahoma" w:cs="Tahoma"/>
          <w:b/>
          <w:sz w:val="18"/>
          <w:szCs w:val="18"/>
        </w:rPr>
        <w:t>Заказчик имеет право:</w:t>
      </w:r>
    </w:p>
    <w:p w14:paraId="4A9AEA0E" w14:textId="77777777" w:rsidR="00207F95" w:rsidRPr="00741826" w:rsidRDefault="00207F95" w:rsidP="00207F95">
      <w:pPr>
        <w:numPr>
          <w:ilvl w:val="0"/>
          <w:numId w:val="6"/>
        </w:numPr>
        <w:spacing w:after="0" w:line="240" w:lineRule="auto"/>
        <w:ind w:left="567" w:hanging="567"/>
        <w:jc w:val="both"/>
        <w:rPr>
          <w:rFonts w:ascii="Tahoma" w:hAnsi="Tahoma" w:cs="Tahoma"/>
          <w:vanish/>
          <w:sz w:val="18"/>
          <w:szCs w:val="18"/>
        </w:rPr>
      </w:pPr>
    </w:p>
    <w:p w14:paraId="341203C3" w14:textId="77777777" w:rsidR="00207F95" w:rsidRPr="00741826" w:rsidRDefault="00207F95" w:rsidP="00207F95">
      <w:pPr>
        <w:numPr>
          <w:ilvl w:val="0"/>
          <w:numId w:val="6"/>
        </w:numPr>
        <w:spacing w:after="0" w:line="240" w:lineRule="auto"/>
        <w:ind w:left="567" w:hanging="567"/>
        <w:jc w:val="both"/>
        <w:rPr>
          <w:rFonts w:ascii="Tahoma" w:hAnsi="Tahoma" w:cs="Tahoma"/>
          <w:vanish/>
          <w:sz w:val="18"/>
          <w:szCs w:val="18"/>
        </w:rPr>
      </w:pPr>
    </w:p>
    <w:p w14:paraId="3227202A" w14:textId="77777777" w:rsidR="00207F95" w:rsidRPr="00741826" w:rsidRDefault="00207F95" w:rsidP="00207F95">
      <w:pPr>
        <w:numPr>
          <w:ilvl w:val="0"/>
          <w:numId w:val="6"/>
        </w:numPr>
        <w:spacing w:after="0" w:line="240" w:lineRule="auto"/>
        <w:ind w:left="567" w:hanging="567"/>
        <w:jc w:val="both"/>
        <w:rPr>
          <w:rFonts w:ascii="Tahoma" w:hAnsi="Tahoma" w:cs="Tahoma"/>
          <w:vanish/>
          <w:sz w:val="18"/>
          <w:szCs w:val="18"/>
        </w:rPr>
      </w:pPr>
    </w:p>
    <w:p w14:paraId="2209BA4F" w14:textId="77777777" w:rsidR="00207F95" w:rsidRPr="00741826" w:rsidRDefault="00207F95" w:rsidP="00207F95">
      <w:pPr>
        <w:numPr>
          <w:ilvl w:val="1"/>
          <w:numId w:val="6"/>
        </w:numPr>
        <w:spacing w:after="0" w:line="240" w:lineRule="auto"/>
        <w:ind w:left="567" w:hanging="567"/>
        <w:jc w:val="both"/>
        <w:rPr>
          <w:rFonts w:ascii="Tahoma" w:hAnsi="Tahoma" w:cs="Tahoma"/>
          <w:vanish/>
          <w:sz w:val="18"/>
          <w:szCs w:val="18"/>
        </w:rPr>
      </w:pPr>
    </w:p>
    <w:p w14:paraId="6A3D3460" w14:textId="77777777" w:rsidR="00207F95" w:rsidRPr="00741826" w:rsidRDefault="00207F95" w:rsidP="00207F95">
      <w:pPr>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 xml:space="preserve">3.1. Требовать от Подрядчика информацию о ходе выполнения работ, а также о намечаемых датах завершения </w:t>
      </w:r>
      <w:r>
        <w:rPr>
          <w:rFonts w:ascii="Tahoma" w:hAnsi="Tahoma" w:cs="Tahoma"/>
          <w:sz w:val="18"/>
          <w:szCs w:val="18"/>
        </w:rPr>
        <w:t>Р</w:t>
      </w:r>
      <w:r w:rsidRPr="00741826">
        <w:rPr>
          <w:rFonts w:ascii="Tahoma" w:hAnsi="Tahoma" w:cs="Tahoma"/>
          <w:sz w:val="18"/>
          <w:szCs w:val="18"/>
        </w:rPr>
        <w:t>абот.</w:t>
      </w:r>
    </w:p>
    <w:p w14:paraId="490F323F" w14:textId="77777777" w:rsidR="00207F95" w:rsidRPr="00741826" w:rsidRDefault="00207F95" w:rsidP="00207F95">
      <w:pPr>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3.2. 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67077FE3" w14:textId="77777777" w:rsidR="00207F95" w:rsidRPr="00741826" w:rsidRDefault="00207F95" w:rsidP="00207F95">
      <w:pPr>
        <w:spacing w:after="0" w:line="240" w:lineRule="auto"/>
        <w:ind w:left="1080" w:hanging="1080"/>
        <w:contextualSpacing/>
        <w:jc w:val="both"/>
        <w:rPr>
          <w:rFonts w:ascii="Tahoma" w:hAnsi="Tahoma" w:cs="Tahoma"/>
          <w:sz w:val="18"/>
          <w:szCs w:val="18"/>
        </w:rPr>
      </w:pPr>
      <w:r w:rsidRPr="00741826">
        <w:rPr>
          <w:rFonts w:ascii="Tahoma" w:hAnsi="Tahoma" w:cs="Tahoma"/>
          <w:sz w:val="18"/>
          <w:szCs w:val="18"/>
        </w:rPr>
        <w:t>3.3. Присутствовать при производстве скрытых работ.</w:t>
      </w:r>
    </w:p>
    <w:p w14:paraId="25C221F9" w14:textId="77777777" w:rsidR="00207F95" w:rsidRPr="00741826" w:rsidRDefault="00207F95" w:rsidP="00207F95">
      <w:pPr>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 xml:space="preserve">3.4. Требовать от Подрядчика устранения дефектов, несоответствий и надлежащего выполнения </w:t>
      </w:r>
      <w:r>
        <w:rPr>
          <w:rFonts w:ascii="Tahoma" w:hAnsi="Tahoma" w:cs="Tahoma"/>
          <w:sz w:val="18"/>
          <w:szCs w:val="18"/>
        </w:rPr>
        <w:t>Р</w:t>
      </w:r>
      <w:r w:rsidRPr="00741826">
        <w:rPr>
          <w:rFonts w:ascii="Tahoma" w:hAnsi="Tahoma" w:cs="Tahoma"/>
          <w:sz w:val="18"/>
          <w:szCs w:val="18"/>
        </w:rPr>
        <w:t>абот.</w:t>
      </w:r>
    </w:p>
    <w:p w14:paraId="239E26A0" w14:textId="77777777" w:rsidR="00207F95" w:rsidRDefault="00207F95" w:rsidP="00207F95">
      <w:pPr>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 xml:space="preserve">3.5. Приостановить </w:t>
      </w:r>
      <w:r>
        <w:rPr>
          <w:rFonts w:ascii="Tahoma" w:hAnsi="Tahoma" w:cs="Tahoma"/>
          <w:sz w:val="18"/>
          <w:szCs w:val="18"/>
        </w:rPr>
        <w:t>Р</w:t>
      </w:r>
      <w:r w:rsidRPr="00741826">
        <w:rPr>
          <w:rFonts w:ascii="Tahoma" w:hAnsi="Tahoma" w:cs="Tahoma"/>
          <w:sz w:val="18"/>
          <w:szCs w:val="18"/>
        </w:rPr>
        <w:t xml:space="preserve">аботы до устранения дефектов и/или несоответствий, если последующее выполнение </w:t>
      </w:r>
      <w:r>
        <w:rPr>
          <w:rFonts w:ascii="Tahoma" w:hAnsi="Tahoma" w:cs="Tahoma"/>
          <w:sz w:val="18"/>
          <w:szCs w:val="18"/>
        </w:rPr>
        <w:t>Р</w:t>
      </w:r>
      <w:r w:rsidRPr="00741826">
        <w:rPr>
          <w:rFonts w:ascii="Tahoma" w:hAnsi="Tahoma" w:cs="Tahoma"/>
          <w:sz w:val="18"/>
          <w:szCs w:val="18"/>
        </w:rPr>
        <w:t xml:space="preserve">абот затруднит устранение дефекта и/или несоответствия либо не позволит устранить его в будущем, а также отказаться от приемки результата </w:t>
      </w:r>
      <w:r>
        <w:rPr>
          <w:rFonts w:ascii="Tahoma" w:hAnsi="Tahoma" w:cs="Tahoma"/>
          <w:sz w:val="18"/>
          <w:szCs w:val="18"/>
        </w:rPr>
        <w:t>Р</w:t>
      </w:r>
      <w:r w:rsidRPr="00741826">
        <w:rPr>
          <w:rFonts w:ascii="Tahoma" w:hAnsi="Tahoma" w:cs="Tahoma"/>
          <w:sz w:val="18"/>
          <w:szCs w:val="18"/>
        </w:rPr>
        <w:t>абот и их оплаты в случае обнаружения недостатков, которые не могут быть устранены Подрядчиком.</w:t>
      </w:r>
    </w:p>
    <w:p w14:paraId="053C8173" w14:textId="77777777" w:rsidR="00207F95" w:rsidRPr="00741826" w:rsidRDefault="00207F95" w:rsidP="00207F95">
      <w:pPr>
        <w:spacing w:after="0" w:line="240" w:lineRule="auto"/>
        <w:ind w:left="426" w:hanging="426"/>
        <w:contextualSpacing/>
        <w:jc w:val="both"/>
        <w:rPr>
          <w:rFonts w:ascii="Tahoma" w:hAnsi="Tahoma" w:cs="Tahoma"/>
          <w:sz w:val="18"/>
          <w:szCs w:val="18"/>
        </w:rPr>
      </w:pPr>
    </w:p>
    <w:p w14:paraId="7D3ECA87" w14:textId="77777777" w:rsidR="00207F95" w:rsidRPr="00741826" w:rsidRDefault="00207F95" w:rsidP="00207F95">
      <w:pPr>
        <w:spacing w:after="0" w:line="240" w:lineRule="auto"/>
        <w:ind w:left="567" w:hanging="567"/>
        <w:contextualSpacing/>
        <w:jc w:val="both"/>
        <w:rPr>
          <w:rFonts w:ascii="Tahoma" w:hAnsi="Tahoma" w:cs="Tahoma"/>
          <w:b/>
          <w:sz w:val="18"/>
          <w:szCs w:val="18"/>
        </w:rPr>
      </w:pPr>
      <w:r w:rsidRPr="00741826">
        <w:rPr>
          <w:rFonts w:ascii="Tahoma" w:hAnsi="Tahoma" w:cs="Tahoma"/>
          <w:b/>
          <w:sz w:val="18"/>
          <w:szCs w:val="18"/>
        </w:rPr>
        <w:t>Заказчик обязуется:</w:t>
      </w:r>
    </w:p>
    <w:p w14:paraId="6CEC8E42" w14:textId="77777777" w:rsidR="00207F95" w:rsidRPr="00741826" w:rsidRDefault="00207F95" w:rsidP="00207F95">
      <w:pPr>
        <w:numPr>
          <w:ilvl w:val="1"/>
          <w:numId w:val="6"/>
        </w:numPr>
        <w:spacing w:after="0" w:line="240" w:lineRule="auto"/>
        <w:ind w:left="567" w:hanging="567"/>
        <w:jc w:val="both"/>
        <w:rPr>
          <w:rFonts w:ascii="Tahoma" w:hAnsi="Tahoma" w:cs="Tahoma"/>
          <w:vanish/>
          <w:sz w:val="18"/>
          <w:szCs w:val="18"/>
        </w:rPr>
      </w:pPr>
    </w:p>
    <w:p w14:paraId="4A1A6580" w14:textId="77777777" w:rsidR="00207F95" w:rsidRPr="00741826" w:rsidRDefault="00207F95" w:rsidP="00207F95">
      <w:pPr>
        <w:numPr>
          <w:ilvl w:val="1"/>
          <w:numId w:val="6"/>
        </w:numPr>
        <w:spacing w:after="0" w:line="240" w:lineRule="auto"/>
        <w:ind w:left="567" w:hanging="567"/>
        <w:jc w:val="both"/>
        <w:rPr>
          <w:rFonts w:ascii="Tahoma" w:hAnsi="Tahoma" w:cs="Tahoma"/>
          <w:vanish/>
          <w:sz w:val="18"/>
          <w:szCs w:val="18"/>
        </w:rPr>
      </w:pPr>
    </w:p>
    <w:p w14:paraId="71B4AC26"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3.6. Указать в Техническом задании на выполнение работ всю необходимую информацию для надлежащего выполнения работ Подрядчиком на Объекте.</w:t>
      </w:r>
    </w:p>
    <w:p w14:paraId="3B3D270A" w14:textId="77777777" w:rsidR="00207F95" w:rsidRPr="00741826" w:rsidRDefault="00207F95" w:rsidP="00207F95">
      <w:pPr>
        <w:spacing w:after="0" w:line="240" w:lineRule="auto"/>
        <w:ind w:left="1080" w:hanging="1080"/>
        <w:jc w:val="both"/>
        <w:rPr>
          <w:rFonts w:ascii="Tahoma" w:hAnsi="Tahoma" w:cs="Tahoma"/>
          <w:sz w:val="18"/>
          <w:szCs w:val="18"/>
        </w:rPr>
      </w:pPr>
      <w:r w:rsidRPr="00741826">
        <w:rPr>
          <w:rFonts w:ascii="Tahoma" w:hAnsi="Tahoma" w:cs="Tahoma"/>
          <w:sz w:val="18"/>
          <w:szCs w:val="18"/>
        </w:rPr>
        <w:t xml:space="preserve">3.7. Оплатить </w:t>
      </w:r>
      <w:r>
        <w:rPr>
          <w:rFonts w:ascii="Tahoma" w:hAnsi="Tahoma" w:cs="Tahoma"/>
          <w:sz w:val="18"/>
          <w:szCs w:val="18"/>
        </w:rPr>
        <w:t xml:space="preserve">надлежаще выполненные </w:t>
      </w:r>
      <w:r w:rsidRPr="00741826">
        <w:rPr>
          <w:rFonts w:ascii="Tahoma" w:hAnsi="Tahoma" w:cs="Tahoma"/>
          <w:sz w:val="18"/>
          <w:szCs w:val="18"/>
        </w:rPr>
        <w:t xml:space="preserve">работы Подрядчика в сроки и порядке, установленные </w:t>
      </w:r>
      <w:r>
        <w:rPr>
          <w:rFonts w:ascii="Tahoma" w:hAnsi="Tahoma" w:cs="Tahoma"/>
          <w:sz w:val="18"/>
          <w:szCs w:val="18"/>
        </w:rPr>
        <w:t>Договором</w:t>
      </w:r>
      <w:r w:rsidRPr="00741826">
        <w:rPr>
          <w:rFonts w:ascii="Tahoma" w:hAnsi="Tahoma" w:cs="Tahoma"/>
          <w:sz w:val="18"/>
          <w:szCs w:val="18"/>
        </w:rPr>
        <w:t>.</w:t>
      </w:r>
    </w:p>
    <w:p w14:paraId="340F8094"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lastRenderedPageBreak/>
        <w:t xml:space="preserve">3.8. Осуществить приемку выполненных работ по Техническому заданию не позднее 10 (десяти) рабочих дней с момента поступления Заказчику письменного или устного уведомления Подрядчика об окончании выполнения объема </w:t>
      </w:r>
      <w:r>
        <w:rPr>
          <w:rFonts w:ascii="Tahoma" w:hAnsi="Tahoma" w:cs="Tahoma"/>
          <w:sz w:val="18"/>
          <w:szCs w:val="18"/>
        </w:rPr>
        <w:t>Р</w:t>
      </w:r>
      <w:r w:rsidRPr="00741826">
        <w:rPr>
          <w:rFonts w:ascii="Tahoma" w:hAnsi="Tahoma" w:cs="Tahoma"/>
          <w:sz w:val="18"/>
          <w:szCs w:val="18"/>
        </w:rPr>
        <w:t xml:space="preserve">абот по Техническому заданию либо дать мотивированный отказ от приемки; </w:t>
      </w:r>
    </w:p>
    <w:p w14:paraId="51C46E5A"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3.9. Предоставлять беспрепятственный допуск Подрядчика на Объект для выполнения им </w:t>
      </w:r>
      <w:r>
        <w:rPr>
          <w:rFonts w:ascii="Tahoma" w:hAnsi="Tahoma" w:cs="Tahoma"/>
          <w:sz w:val="18"/>
          <w:szCs w:val="18"/>
        </w:rPr>
        <w:t>Р</w:t>
      </w:r>
      <w:r w:rsidRPr="00741826">
        <w:rPr>
          <w:rFonts w:ascii="Tahoma" w:hAnsi="Tahoma" w:cs="Tahoma"/>
          <w:sz w:val="18"/>
          <w:szCs w:val="18"/>
        </w:rPr>
        <w:t xml:space="preserve">абот, предусмотренных </w:t>
      </w:r>
      <w:r>
        <w:rPr>
          <w:rFonts w:ascii="Tahoma" w:hAnsi="Tahoma" w:cs="Tahoma"/>
          <w:sz w:val="18"/>
          <w:szCs w:val="18"/>
        </w:rPr>
        <w:t xml:space="preserve">Договором </w:t>
      </w:r>
      <w:r w:rsidRPr="00741826">
        <w:rPr>
          <w:rFonts w:ascii="Tahoma" w:hAnsi="Tahoma" w:cs="Tahoma"/>
          <w:sz w:val="18"/>
          <w:szCs w:val="18"/>
        </w:rPr>
        <w:t>и ТЗ.</w:t>
      </w:r>
    </w:p>
    <w:p w14:paraId="77CA628F"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3.10. Предоставить Подрядчику всю необходимую для выполнения строительных работ документацию.  В случае необходимости, предоставить Подрядчику доверенность на получение технической и разрешительной документации в Государственных органах и в органах местного управления от лица Заказчика.</w:t>
      </w:r>
    </w:p>
    <w:p w14:paraId="2A340F6C" w14:textId="77777777" w:rsidR="00207F95" w:rsidRPr="00741826" w:rsidRDefault="00207F95" w:rsidP="00207F95">
      <w:pPr>
        <w:spacing w:after="0" w:line="240" w:lineRule="auto"/>
        <w:ind w:left="567" w:hanging="567"/>
        <w:jc w:val="both"/>
        <w:rPr>
          <w:rFonts w:ascii="Tahoma" w:hAnsi="Tahoma" w:cs="Tahoma"/>
          <w:b/>
          <w:sz w:val="18"/>
          <w:szCs w:val="18"/>
        </w:rPr>
      </w:pPr>
    </w:p>
    <w:p w14:paraId="2A40654C" w14:textId="77777777" w:rsidR="00207F95" w:rsidRPr="00741826" w:rsidRDefault="00207F95" w:rsidP="00207F95">
      <w:pPr>
        <w:spacing w:after="0" w:line="240" w:lineRule="auto"/>
        <w:ind w:left="567" w:hanging="567"/>
        <w:jc w:val="both"/>
        <w:rPr>
          <w:rFonts w:ascii="Tahoma" w:hAnsi="Tahoma" w:cs="Tahoma"/>
          <w:b/>
          <w:sz w:val="18"/>
          <w:szCs w:val="18"/>
        </w:rPr>
      </w:pPr>
      <w:r w:rsidRPr="00741826">
        <w:rPr>
          <w:rFonts w:ascii="Tahoma" w:hAnsi="Tahoma" w:cs="Tahoma"/>
          <w:b/>
          <w:sz w:val="18"/>
          <w:szCs w:val="18"/>
        </w:rPr>
        <w:t>Подрядчик обязуется:</w:t>
      </w:r>
    </w:p>
    <w:p w14:paraId="037ADDE5"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3.11. Сдать Заказчику выполненные по Техническ</w:t>
      </w:r>
      <w:r>
        <w:rPr>
          <w:rFonts w:ascii="Tahoma" w:hAnsi="Tahoma" w:cs="Tahoma"/>
          <w:sz w:val="18"/>
          <w:szCs w:val="18"/>
        </w:rPr>
        <w:t>им</w:t>
      </w:r>
      <w:r w:rsidRPr="00741826">
        <w:rPr>
          <w:rFonts w:ascii="Tahoma" w:hAnsi="Tahoma" w:cs="Tahoma"/>
          <w:sz w:val="18"/>
          <w:szCs w:val="18"/>
        </w:rPr>
        <w:t xml:space="preserve"> задани</w:t>
      </w:r>
      <w:r>
        <w:rPr>
          <w:rFonts w:ascii="Tahoma" w:hAnsi="Tahoma" w:cs="Tahoma"/>
          <w:sz w:val="18"/>
          <w:szCs w:val="18"/>
        </w:rPr>
        <w:t>ям</w:t>
      </w:r>
      <w:r w:rsidRPr="00741826">
        <w:rPr>
          <w:rFonts w:ascii="Tahoma" w:hAnsi="Tahoma" w:cs="Tahoma"/>
          <w:sz w:val="18"/>
          <w:szCs w:val="18"/>
        </w:rPr>
        <w:t xml:space="preserve"> работы по Акт</w:t>
      </w:r>
      <w:r>
        <w:rPr>
          <w:rFonts w:ascii="Tahoma" w:hAnsi="Tahoma" w:cs="Tahoma"/>
          <w:sz w:val="18"/>
          <w:szCs w:val="18"/>
        </w:rPr>
        <w:t>ам</w:t>
      </w:r>
      <w:r w:rsidRPr="00741826">
        <w:rPr>
          <w:rFonts w:ascii="Tahoma" w:hAnsi="Tahoma" w:cs="Tahoma"/>
          <w:sz w:val="18"/>
          <w:szCs w:val="18"/>
        </w:rPr>
        <w:t xml:space="preserve"> приемки-передачи выполненных </w:t>
      </w:r>
      <w:r>
        <w:rPr>
          <w:rFonts w:ascii="Tahoma" w:hAnsi="Tahoma" w:cs="Tahoma"/>
          <w:sz w:val="18"/>
          <w:szCs w:val="18"/>
        </w:rPr>
        <w:t>Р</w:t>
      </w:r>
      <w:r w:rsidRPr="00741826">
        <w:rPr>
          <w:rFonts w:ascii="Tahoma" w:hAnsi="Tahoma" w:cs="Tahoma"/>
          <w:sz w:val="18"/>
          <w:szCs w:val="18"/>
        </w:rPr>
        <w:t>абот в течение сроков, предусмотренных в Техническ</w:t>
      </w:r>
      <w:r>
        <w:rPr>
          <w:rFonts w:ascii="Tahoma" w:hAnsi="Tahoma" w:cs="Tahoma"/>
          <w:sz w:val="18"/>
          <w:szCs w:val="18"/>
        </w:rPr>
        <w:t>их</w:t>
      </w:r>
      <w:r w:rsidRPr="00741826">
        <w:rPr>
          <w:rFonts w:ascii="Tahoma" w:hAnsi="Tahoma" w:cs="Tahoma"/>
          <w:sz w:val="18"/>
          <w:szCs w:val="18"/>
        </w:rPr>
        <w:t xml:space="preserve"> задани</w:t>
      </w:r>
      <w:r>
        <w:rPr>
          <w:rFonts w:ascii="Tahoma" w:hAnsi="Tahoma" w:cs="Tahoma"/>
          <w:sz w:val="18"/>
          <w:szCs w:val="18"/>
        </w:rPr>
        <w:t>ях</w:t>
      </w:r>
      <w:r w:rsidRPr="00741826">
        <w:rPr>
          <w:rFonts w:ascii="Tahoma" w:hAnsi="Tahoma" w:cs="Tahoma"/>
          <w:sz w:val="18"/>
          <w:szCs w:val="18"/>
        </w:rPr>
        <w:t xml:space="preserve">. Форма Акта приемки-передачи выполненных строительно-монтажных </w:t>
      </w:r>
      <w:r>
        <w:rPr>
          <w:rFonts w:ascii="Tahoma" w:hAnsi="Tahoma" w:cs="Tahoma"/>
          <w:sz w:val="18"/>
          <w:szCs w:val="18"/>
        </w:rPr>
        <w:t>Р</w:t>
      </w:r>
      <w:r w:rsidRPr="00741826">
        <w:rPr>
          <w:rFonts w:ascii="Tahoma" w:hAnsi="Tahoma" w:cs="Tahoma"/>
          <w:sz w:val="18"/>
          <w:szCs w:val="18"/>
        </w:rPr>
        <w:t xml:space="preserve">абот приведена в </w:t>
      </w:r>
      <w:r w:rsidRPr="00741826">
        <w:rPr>
          <w:rFonts w:ascii="Tahoma" w:hAnsi="Tahoma" w:cs="Tahoma"/>
          <w:b/>
          <w:sz w:val="18"/>
          <w:szCs w:val="18"/>
        </w:rPr>
        <w:t>Приложении №</w:t>
      </w:r>
      <w:r>
        <w:rPr>
          <w:rFonts w:ascii="Tahoma" w:hAnsi="Tahoma" w:cs="Tahoma"/>
          <w:b/>
          <w:sz w:val="18"/>
          <w:szCs w:val="18"/>
        </w:rPr>
        <w:t>4</w:t>
      </w:r>
      <w:r w:rsidRPr="00741826">
        <w:rPr>
          <w:rFonts w:ascii="Tahoma" w:hAnsi="Tahoma" w:cs="Tahoma"/>
          <w:b/>
          <w:sz w:val="18"/>
          <w:szCs w:val="18"/>
        </w:rPr>
        <w:t xml:space="preserve"> </w:t>
      </w:r>
      <w:r w:rsidRPr="00741826">
        <w:rPr>
          <w:rFonts w:ascii="Tahoma" w:hAnsi="Tahoma" w:cs="Tahoma"/>
          <w:sz w:val="18"/>
          <w:szCs w:val="18"/>
        </w:rPr>
        <w:t xml:space="preserve">к настоящему </w:t>
      </w:r>
      <w:r>
        <w:rPr>
          <w:rFonts w:ascii="Tahoma" w:hAnsi="Tahoma" w:cs="Tahoma"/>
          <w:sz w:val="18"/>
          <w:szCs w:val="18"/>
        </w:rPr>
        <w:t>Договору</w:t>
      </w:r>
      <w:r w:rsidRPr="00741826">
        <w:rPr>
          <w:rFonts w:ascii="Tahoma" w:hAnsi="Tahoma" w:cs="Tahoma"/>
          <w:sz w:val="18"/>
          <w:szCs w:val="18"/>
        </w:rPr>
        <w:t xml:space="preserve">. </w:t>
      </w:r>
    </w:p>
    <w:p w14:paraId="1B9F4008"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3.12.</w:t>
      </w:r>
      <w:r w:rsidRPr="00741826">
        <w:rPr>
          <w:rFonts w:ascii="Tahoma" w:hAnsi="Tahoma" w:cs="Tahoma"/>
          <w:b/>
          <w:sz w:val="18"/>
          <w:szCs w:val="18"/>
        </w:rPr>
        <w:t xml:space="preserve"> </w:t>
      </w:r>
      <w:r w:rsidRPr="00741826">
        <w:rPr>
          <w:rFonts w:ascii="Tahoma" w:hAnsi="Tahoma" w:cs="Tahoma"/>
          <w:sz w:val="18"/>
          <w:szCs w:val="18"/>
        </w:rPr>
        <w:t xml:space="preserve">В случае, если фактически выполненные </w:t>
      </w:r>
      <w:r>
        <w:rPr>
          <w:rFonts w:ascii="Tahoma" w:hAnsi="Tahoma" w:cs="Tahoma"/>
          <w:sz w:val="18"/>
          <w:szCs w:val="18"/>
        </w:rPr>
        <w:t>Р</w:t>
      </w:r>
      <w:r w:rsidRPr="00741826">
        <w:rPr>
          <w:rFonts w:ascii="Tahoma" w:hAnsi="Tahoma" w:cs="Tahoma"/>
          <w:sz w:val="18"/>
          <w:szCs w:val="18"/>
        </w:rPr>
        <w:t>аботы не будут соответствовать Техническому заданию, строительным нормам и правилам, а также указанным выше требованиям (пп.2.1-2.</w:t>
      </w:r>
      <w:r>
        <w:rPr>
          <w:rFonts w:ascii="Tahoma" w:hAnsi="Tahoma" w:cs="Tahoma"/>
          <w:sz w:val="18"/>
          <w:szCs w:val="18"/>
        </w:rPr>
        <w:t>3</w:t>
      </w:r>
      <w:r w:rsidRPr="00741826">
        <w:rPr>
          <w:rFonts w:ascii="Tahoma" w:hAnsi="Tahoma" w:cs="Tahoma"/>
          <w:sz w:val="18"/>
          <w:szCs w:val="18"/>
        </w:rPr>
        <w:t xml:space="preserve">.) </w:t>
      </w:r>
      <w:r>
        <w:rPr>
          <w:rFonts w:ascii="Tahoma" w:hAnsi="Tahoma" w:cs="Tahoma"/>
          <w:sz w:val="18"/>
          <w:szCs w:val="18"/>
        </w:rPr>
        <w:t>Договора</w:t>
      </w:r>
      <w:r w:rsidRPr="00741826">
        <w:rPr>
          <w:rFonts w:ascii="Tahoma" w:hAnsi="Tahoma" w:cs="Tahoma"/>
          <w:sz w:val="18"/>
          <w:szCs w:val="18"/>
        </w:rPr>
        <w:t xml:space="preserve">, Подрядчик за свой счет должен устранить такие несоответствия </w:t>
      </w:r>
      <w:r w:rsidRPr="00F93DF4">
        <w:rPr>
          <w:rFonts w:ascii="Tahoma" w:hAnsi="Tahoma" w:cs="Tahoma"/>
          <w:sz w:val="18"/>
          <w:szCs w:val="18"/>
        </w:rPr>
        <w:t>не позднее 10 календарных</w:t>
      </w:r>
      <w:r w:rsidRPr="00741826">
        <w:rPr>
          <w:rFonts w:ascii="Tahoma" w:hAnsi="Tahoma" w:cs="Tahoma"/>
          <w:sz w:val="18"/>
          <w:szCs w:val="18"/>
        </w:rPr>
        <w:t xml:space="preserve"> дней с момента предоставления в адрес Подрядчика дефектного Акта. Форма дефектного Акта указана в </w:t>
      </w:r>
      <w:r w:rsidRPr="00741826">
        <w:rPr>
          <w:rFonts w:ascii="Tahoma" w:hAnsi="Tahoma" w:cs="Tahoma"/>
          <w:b/>
          <w:sz w:val="18"/>
          <w:szCs w:val="18"/>
        </w:rPr>
        <w:t>Приложении №</w:t>
      </w:r>
      <w:r>
        <w:rPr>
          <w:rFonts w:ascii="Tahoma" w:hAnsi="Tahoma" w:cs="Tahoma"/>
          <w:b/>
          <w:sz w:val="18"/>
          <w:szCs w:val="18"/>
        </w:rPr>
        <w:t>5</w:t>
      </w:r>
      <w:r w:rsidRPr="00741826">
        <w:rPr>
          <w:rFonts w:ascii="Tahoma" w:hAnsi="Tahoma" w:cs="Tahoma"/>
          <w:sz w:val="18"/>
          <w:szCs w:val="18"/>
        </w:rPr>
        <w:t xml:space="preserve"> к настоящему </w:t>
      </w:r>
      <w:r>
        <w:rPr>
          <w:rFonts w:ascii="Tahoma" w:hAnsi="Tahoma" w:cs="Tahoma"/>
          <w:sz w:val="18"/>
          <w:szCs w:val="18"/>
        </w:rPr>
        <w:t>Договору</w:t>
      </w:r>
      <w:r w:rsidRPr="00741826">
        <w:rPr>
          <w:rFonts w:ascii="Tahoma" w:hAnsi="Tahoma" w:cs="Tahoma"/>
          <w:sz w:val="18"/>
          <w:szCs w:val="18"/>
        </w:rPr>
        <w:t xml:space="preserve">. О начале и завершении строительно-монтажных </w:t>
      </w:r>
      <w:r>
        <w:rPr>
          <w:rFonts w:ascii="Tahoma" w:hAnsi="Tahoma" w:cs="Tahoma"/>
          <w:sz w:val="18"/>
          <w:szCs w:val="18"/>
        </w:rPr>
        <w:t>Р</w:t>
      </w:r>
      <w:r w:rsidRPr="00741826">
        <w:rPr>
          <w:rFonts w:ascii="Tahoma" w:hAnsi="Tahoma" w:cs="Tahoma"/>
          <w:sz w:val="18"/>
          <w:szCs w:val="18"/>
        </w:rPr>
        <w:t>абот Подрядчик уведомляет Заказчика в письменной форме через факсимильную связь, нарочно или по электронной почте;</w:t>
      </w:r>
    </w:p>
    <w:p w14:paraId="47684255"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3.13. Согласовывать письменно или по электронной почте с Заказчиком любые отклонения от Технического задания, Требований Заказчика, Рабочего проекта и других требований.</w:t>
      </w:r>
    </w:p>
    <w:p w14:paraId="05C57F0A" w14:textId="77777777" w:rsidR="00207F95" w:rsidRPr="00CD0723"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3.14. Предоставлять Заказчику еженедельный отчет о выполненных объемах работ и высылать его на электронный адрес Заказчика: для строительно-монтажных работ</w:t>
      </w:r>
      <w:r>
        <w:rPr>
          <w:rFonts w:ascii="Tahoma" w:hAnsi="Tahoma" w:cs="Tahoma"/>
          <w:sz w:val="18"/>
          <w:szCs w:val="18"/>
        </w:rPr>
        <w:t xml:space="preserve"> и получения разрешительной документации</w:t>
      </w:r>
      <w:r w:rsidRPr="00741826">
        <w:rPr>
          <w:rFonts w:ascii="Tahoma" w:hAnsi="Tahoma" w:cs="Tahoma"/>
          <w:sz w:val="18"/>
          <w:szCs w:val="18"/>
        </w:rPr>
        <w:t xml:space="preserve">: </w:t>
      </w:r>
      <w:r w:rsidRPr="00B87F56">
        <w:rPr>
          <w:rFonts w:ascii="Tahoma" w:hAnsi="Tahoma" w:cs="Tahoma"/>
          <w:sz w:val="18"/>
          <w:szCs w:val="18"/>
        </w:rPr>
        <w:t>dbardakov@megacom.kg</w:t>
      </w:r>
      <w:r>
        <w:rPr>
          <w:rFonts w:ascii="Tahoma" w:hAnsi="Tahoma" w:cs="Tahoma"/>
          <w:sz w:val="18"/>
          <w:szCs w:val="18"/>
        </w:rPr>
        <w:t>.</w:t>
      </w:r>
    </w:p>
    <w:p w14:paraId="04A7530A"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3.15. Информировать Заказчика письменно о производстве скрытых работ </w:t>
      </w:r>
      <w:r w:rsidRPr="00410A93">
        <w:rPr>
          <w:rFonts w:ascii="Tahoma" w:hAnsi="Tahoma" w:cs="Tahoma"/>
          <w:sz w:val="18"/>
          <w:szCs w:val="18"/>
        </w:rPr>
        <w:t xml:space="preserve">за </w:t>
      </w:r>
      <w:r w:rsidRPr="003A6FE9">
        <w:rPr>
          <w:rFonts w:ascii="Tahoma" w:hAnsi="Tahoma" w:cs="Tahoma"/>
          <w:sz w:val="18"/>
          <w:szCs w:val="18"/>
        </w:rPr>
        <w:t>5 (пять)</w:t>
      </w:r>
      <w:r w:rsidRPr="00741826">
        <w:rPr>
          <w:rFonts w:ascii="Tahoma" w:hAnsi="Tahoma" w:cs="Tahoma"/>
          <w:sz w:val="18"/>
          <w:szCs w:val="18"/>
        </w:rPr>
        <w:t xml:space="preserve"> рабочих дней до момента их проведения. </w:t>
      </w:r>
    </w:p>
    <w:p w14:paraId="22296726"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3.16. Письменно информировать Заказчика о наличии обоснованных претензий третьих лиц относительно хода строительных работ, до получения от Заказчика указаний о дальнейших действиях.</w:t>
      </w:r>
    </w:p>
    <w:p w14:paraId="2966DF58"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3.17. Письменно предупреждать Заказчика о возможных неблагоприятных для него последствиях выполнения </w:t>
      </w:r>
      <w:r>
        <w:rPr>
          <w:rFonts w:ascii="Tahoma" w:hAnsi="Tahoma" w:cs="Tahoma"/>
          <w:sz w:val="18"/>
          <w:szCs w:val="18"/>
        </w:rPr>
        <w:t>Р</w:t>
      </w:r>
      <w:r w:rsidRPr="00741826">
        <w:rPr>
          <w:rFonts w:ascii="Tahoma" w:hAnsi="Tahoma" w:cs="Tahoma"/>
          <w:sz w:val="18"/>
          <w:szCs w:val="18"/>
        </w:rPr>
        <w:t xml:space="preserve">абот, иных, не зависящих от Подрядчика обстоятельствах, которые создают угрозу для качественного выполнения </w:t>
      </w:r>
      <w:r>
        <w:rPr>
          <w:rFonts w:ascii="Tahoma" w:hAnsi="Tahoma" w:cs="Tahoma"/>
          <w:sz w:val="18"/>
          <w:szCs w:val="18"/>
        </w:rPr>
        <w:t>Р</w:t>
      </w:r>
      <w:r w:rsidRPr="00741826">
        <w:rPr>
          <w:rFonts w:ascii="Tahoma" w:hAnsi="Tahoma" w:cs="Tahoma"/>
          <w:sz w:val="18"/>
          <w:szCs w:val="18"/>
        </w:rPr>
        <w:t>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6A92F1D5"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3.18. Подрядчик, не предупредивший о вышеуказанных обстоятельствах,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2254616E"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3.19.  Гарантировать выполнение Работ в соответствии с требованиями Заказчика, строительных норм и правил, ПТЭ и ПУЭ, а также Государственных стандартов на аналогичные виды сооружений</w:t>
      </w:r>
      <w:r>
        <w:rPr>
          <w:rFonts w:ascii="Tahoma" w:hAnsi="Tahoma" w:cs="Tahoma"/>
          <w:sz w:val="18"/>
          <w:szCs w:val="18"/>
        </w:rPr>
        <w:t>, а в части получения разрешительной документации – в полном соответствии с требованиями законодательства КР</w:t>
      </w:r>
      <w:r w:rsidRPr="00741826">
        <w:rPr>
          <w:rFonts w:ascii="Tahoma" w:hAnsi="Tahoma" w:cs="Tahoma"/>
          <w:sz w:val="18"/>
          <w:szCs w:val="18"/>
        </w:rPr>
        <w:t>.</w:t>
      </w:r>
    </w:p>
    <w:p w14:paraId="1A2A85C4"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3.20.  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6C5A6AA5"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3.21.  Не позднее </w:t>
      </w:r>
      <w:r w:rsidRPr="003A6FE9">
        <w:rPr>
          <w:rFonts w:ascii="Tahoma" w:hAnsi="Tahoma" w:cs="Tahoma"/>
          <w:sz w:val="18"/>
          <w:szCs w:val="18"/>
        </w:rPr>
        <w:t>5 (пяти) рабочих</w:t>
      </w:r>
      <w:r w:rsidRPr="00410A93">
        <w:rPr>
          <w:rFonts w:ascii="Tahoma" w:hAnsi="Tahoma" w:cs="Tahoma"/>
          <w:sz w:val="18"/>
          <w:szCs w:val="18"/>
        </w:rPr>
        <w:t xml:space="preserve"> дней</w:t>
      </w:r>
      <w:r w:rsidRPr="00741826">
        <w:rPr>
          <w:rFonts w:ascii="Tahoma" w:hAnsi="Tahoma" w:cs="Tahoma"/>
          <w:sz w:val="18"/>
          <w:szCs w:val="18"/>
        </w:rPr>
        <w:t xml:space="preserve"> после запроса Заказчика предоставить подписанные Акты скрытых работ, а также прочую исполнительную документацию, связанную с проведением строительно-монтажных работ.</w:t>
      </w:r>
    </w:p>
    <w:p w14:paraId="63BA2FDB"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3.22. Нести ответственность за риск случайной гибели рабочего персонала или случайного повреждения конструкций башен и/или контейнеров, установленного оборудования и материалов, до момента приемки объекта Заказчиком.</w:t>
      </w:r>
    </w:p>
    <w:p w14:paraId="78CABE65"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3.23.  Подрядчик самостоятельно несет ответственность за причинение вреда жизни и здоровью третьих лиц, а также за причиненный материальный ущерб третьим лицам, в том числе вследствие действий/ бездействия третьих лиц, привлеченных для исполнения </w:t>
      </w:r>
      <w:r>
        <w:rPr>
          <w:rFonts w:ascii="Tahoma" w:hAnsi="Tahoma" w:cs="Tahoma"/>
          <w:sz w:val="18"/>
          <w:szCs w:val="18"/>
        </w:rPr>
        <w:t>Договора</w:t>
      </w:r>
      <w:r w:rsidRPr="00741826">
        <w:rPr>
          <w:rFonts w:ascii="Tahoma" w:hAnsi="Tahoma" w:cs="Tahoma"/>
          <w:sz w:val="18"/>
          <w:szCs w:val="18"/>
        </w:rPr>
        <w:t xml:space="preserve">. </w:t>
      </w:r>
    </w:p>
    <w:p w14:paraId="14F720BB"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3.24. Подрядчик обязуется возместить Заказчику убытки, причиненные неисполнением или ненадлежащим исполнением обязательств по настоящему </w:t>
      </w:r>
      <w:r>
        <w:rPr>
          <w:rFonts w:ascii="Tahoma" w:hAnsi="Tahoma" w:cs="Tahoma"/>
          <w:sz w:val="18"/>
          <w:szCs w:val="18"/>
        </w:rPr>
        <w:t>Договору</w:t>
      </w:r>
      <w:r w:rsidRPr="00741826">
        <w:rPr>
          <w:rFonts w:ascii="Tahoma" w:hAnsi="Tahoma" w:cs="Tahoma"/>
          <w:sz w:val="18"/>
          <w:szCs w:val="18"/>
        </w:rPr>
        <w:t xml:space="preserve"> в полном объеме.  </w:t>
      </w:r>
    </w:p>
    <w:p w14:paraId="67AF591C" w14:textId="77777777" w:rsidR="00207F95" w:rsidRDefault="00207F95" w:rsidP="00207F95">
      <w:pPr>
        <w:spacing w:after="0" w:line="240" w:lineRule="auto"/>
        <w:ind w:left="426" w:hanging="426"/>
        <w:jc w:val="both"/>
        <w:rPr>
          <w:rFonts w:ascii="Tahoma" w:hAnsi="Tahoma" w:cs="Tahoma"/>
          <w:iCs/>
          <w:sz w:val="18"/>
          <w:szCs w:val="18"/>
        </w:rPr>
      </w:pPr>
      <w:r w:rsidRPr="00741826">
        <w:rPr>
          <w:rFonts w:ascii="Tahoma" w:hAnsi="Tahoma" w:cs="Tahoma"/>
          <w:sz w:val="18"/>
          <w:szCs w:val="18"/>
        </w:rPr>
        <w:t>3.25.  Внести гарантийное обеспечение исполнения</w:t>
      </w:r>
      <w:r w:rsidRPr="00741826">
        <w:rPr>
          <w:rFonts w:ascii="Tahoma" w:hAnsi="Tahoma" w:cs="Tahoma"/>
          <w:iCs/>
          <w:sz w:val="18"/>
          <w:szCs w:val="18"/>
        </w:rPr>
        <w:t xml:space="preserve"> </w:t>
      </w:r>
      <w:r>
        <w:rPr>
          <w:rFonts w:ascii="Tahoma" w:hAnsi="Tahoma" w:cs="Tahoma"/>
          <w:iCs/>
          <w:sz w:val="18"/>
          <w:szCs w:val="18"/>
        </w:rPr>
        <w:t>Договора</w:t>
      </w:r>
      <w:r w:rsidRPr="00741826">
        <w:rPr>
          <w:rFonts w:ascii="Tahoma" w:hAnsi="Tahoma" w:cs="Tahoma"/>
          <w:iCs/>
          <w:sz w:val="18"/>
          <w:szCs w:val="18"/>
        </w:rPr>
        <w:t xml:space="preserve"> согласно </w:t>
      </w:r>
      <w:r>
        <w:rPr>
          <w:rFonts w:ascii="Tahoma" w:hAnsi="Tahoma" w:cs="Tahoma"/>
          <w:iCs/>
          <w:sz w:val="18"/>
          <w:szCs w:val="18"/>
        </w:rPr>
        <w:t>условиям Договора</w:t>
      </w:r>
      <w:r w:rsidRPr="00741826">
        <w:rPr>
          <w:rFonts w:ascii="Tahoma" w:hAnsi="Tahoma" w:cs="Tahoma"/>
          <w:iCs/>
          <w:sz w:val="18"/>
          <w:szCs w:val="18"/>
        </w:rPr>
        <w:t>.</w:t>
      </w:r>
    </w:p>
    <w:p w14:paraId="4CFA6355" w14:textId="77777777" w:rsidR="00207F95" w:rsidRDefault="00207F95" w:rsidP="00207F95">
      <w:pPr>
        <w:spacing w:after="0" w:line="240" w:lineRule="auto"/>
        <w:ind w:left="426" w:hanging="426"/>
        <w:jc w:val="both"/>
        <w:rPr>
          <w:rFonts w:ascii="Tahoma" w:hAnsi="Tahoma" w:cs="Tahoma"/>
          <w:sz w:val="19"/>
          <w:szCs w:val="19"/>
        </w:rPr>
      </w:pPr>
      <w:r>
        <w:rPr>
          <w:rFonts w:ascii="Tahoma" w:hAnsi="Tahoma" w:cs="Tahoma"/>
          <w:iCs/>
          <w:sz w:val="18"/>
          <w:szCs w:val="18"/>
        </w:rPr>
        <w:t xml:space="preserve">3.26.  </w:t>
      </w:r>
      <w:r w:rsidRPr="00CB0D06">
        <w:rPr>
          <w:rFonts w:ascii="Tahoma" w:hAnsi="Tahoma" w:cs="Tahoma"/>
          <w:sz w:val="19"/>
          <w:szCs w:val="19"/>
        </w:rPr>
        <w:t>Подрядчик гарантирует наличие и получение лицензий (сертифи</w:t>
      </w:r>
      <w:r w:rsidRPr="00CB0D06">
        <w:rPr>
          <w:rFonts w:ascii="Tahoma" w:hAnsi="Tahoma" w:cs="Tahoma"/>
          <w:sz w:val="19"/>
          <w:szCs w:val="19"/>
        </w:rPr>
        <w:softHyphen/>
        <w:t xml:space="preserve">катов) на право осуществлять Работы </w:t>
      </w:r>
    </w:p>
    <w:p w14:paraId="3CC19DC1" w14:textId="77777777" w:rsidR="00207F95" w:rsidRPr="00CB0D06" w:rsidRDefault="00207F95" w:rsidP="00207F95">
      <w:pPr>
        <w:spacing w:after="0" w:line="240" w:lineRule="auto"/>
        <w:ind w:left="426" w:hanging="426"/>
        <w:jc w:val="both"/>
        <w:rPr>
          <w:rFonts w:ascii="Tahoma" w:hAnsi="Tahoma" w:cs="Tahoma"/>
          <w:iCs/>
          <w:sz w:val="18"/>
          <w:szCs w:val="18"/>
        </w:rPr>
      </w:pPr>
      <w:r>
        <w:rPr>
          <w:rFonts w:ascii="Tahoma" w:hAnsi="Tahoma" w:cs="Tahoma"/>
          <w:sz w:val="19"/>
          <w:szCs w:val="19"/>
        </w:rPr>
        <w:t xml:space="preserve">        </w:t>
      </w:r>
      <w:r w:rsidRPr="00CB0D06">
        <w:rPr>
          <w:rFonts w:ascii="Tahoma" w:hAnsi="Tahoma" w:cs="Tahoma"/>
          <w:sz w:val="19"/>
          <w:szCs w:val="19"/>
        </w:rPr>
        <w:t xml:space="preserve">по Договору, материалы, оборудование, комплектующие изделия, необходимые для выполнения Работ.  </w:t>
      </w:r>
    </w:p>
    <w:p w14:paraId="6ACDC1D6" w14:textId="77777777" w:rsidR="00207F95" w:rsidRPr="00741826" w:rsidRDefault="00207F95" w:rsidP="00207F95">
      <w:pPr>
        <w:spacing w:after="0" w:line="240" w:lineRule="auto"/>
        <w:ind w:left="426" w:hanging="426"/>
        <w:jc w:val="both"/>
        <w:rPr>
          <w:rFonts w:ascii="Tahoma" w:hAnsi="Tahoma" w:cs="Tahoma"/>
          <w:iCs/>
          <w:sz w:val="18"/>
          <w:szCs w:val="18"/>
        </w:rPr>
      </w:pPr>
    </w:p>
    <w:p w14:paraId="72922EF1" w14:textId="77777777" w:rsidR="00207F95" w:rsidRPr="00741826" w:rsidRDefault="00207F95" w:rsidP="00207F95">
      <w:pPr>
        <w:spacing w:after="0" w:line="240" w:lineRule="auto"/>
        <w:ind w:left="567" w:hanging="567"/>
        <w:jc w:val="both"/>
        <w:rPr>
          <w:rFonts w:ascii="Tahoma" w:hAnsi="Tahoma" w:cs="Tahoma"/>
          <w:b/>
          <w:sz w:val="18"/>
          <w:szCs w:val="18"/>
        </w:rPr>
      </w:pPr>
      <w:r w:rsidRPr="00081F59">
        <w:rPr>
          <w:rFonts w:ascii="Tahoma" w:hAnsi="Tahoma" w:cs="Tahoma"/>
          <w:b/>
          <w:sz w:val="18"/>
          <w:szCs w:val="18"/>
        </w:rPr>
        <w:t>Подрядчик имеет право:</w:t>
      </w:r>
    </w:p>
    <w:p w14:paraId="6D1FCBA9" w14:textId="77777777" w:rsidR="00207F95" w:rsidRPr="00AD29D4" w:rsidRDefault="00207F95" w:rsidP="00207F95">
      <w:pPr>
        <w:contextualSpacing/>
        <w:jc w:val="both"/>
        <w:rPr>
          <w:rFonts w:ascii="Tahoma" w:hAnsi="Tahoma" w:cs="Tahoma"/>
          <w:sz w:val="18"/>
          <w:szCs w:val="18"/>
        </w:rPr>
      </w:pPr>
      <w:r>
        <w:rPr>
          <w:rFonts w:ascii="Tahoma" w:hAnsi="Tahoma" w:cs="Tahoma"/>
          <w:sz w:val="18"/>
          <w:szCs w:val="18"/>
        </w:rPr>
        <w:t xml:space="preserve">3.27. </w:t>
      </w:r>
      <w:r w:rsidRPr="00AD29D4">
        <w:rPr>
          <w:rFonts w:ascii="Tahoma" w:hAnsi="Tahoma" w:cs="Tahoma"/>
          <w:sz w:val="18"/>
          <w:szCs w:val="18"/>
        </w:rPr>
        <w:t xml:space="preserve">Требовать от Заказчика надлежащего исполнения своих обязательств по Договору. </w:t>
      </w:r>
    </w:p>
    <w:p w14:paraId="77D4F2D3" w14:textId="77777777" w:rsidR="00207F95" w:rsidRPr="00B87F56" w:rsidRDefault="00207F95" w:rsidP="00207F95">
      <w:pPr>
        <w:pStyle w:val="a3"/>
        <w:ind w:left="1080"/>
        <w:jc w:val="both"/>
        <w:rPr>
          <w:rFonts w:ascii="Tahoma" w:hAnsi="Tahoma" w:cs="Tahoma"/>
          <w:sz w:val="18"/>
          <w:szCs w:val="18"/>
        </w:rPr>
      </w:pPr>
    </w:p>
    <w:p w14:paraId="3F74802A" w14:textId="77777777" w:rsidR="00207F95" w:rsidRPr="009C674E" w:rsidRDefault="00207F95" w:rsidP="00207F95">
      <w:pPr>
        <w:numPr>
          <w:ilvl w:val="0"/>
          <w:numId w:val="6"/>
        </w:numPr>
        <w:spacing w:after="0" w:line="240" w:lineRule="auto"/>
        <w:jc w:val="center"/>
        <w:rPr>
          <w:rFonts w:ascii="Tahoma" w:hAnsi="Tahoma" w:cs="Tahoma"/>
          <w:sz w:val="18"/>
          <w:szCs w:val="18"/>
        </w:rPr>
      </w:pPr>
      <w:r w:rsidRPr="00741826">
        <w:rPr>
          <w:rFonts w:ascii="Tahoma" w:hAnsi="Tahoma" w:cs="Tahoma"/>
          <w:b/>
          <w:sz w:val="18"/>
          <w:szCs w:val="18"/>
        </w:rPr>
        <w:t>Порядок приемки работ</w:t>
      </w:r>
    </w:p>
    <w:p w14:paraId="73659A4E" w14:textId="77777777" w:rsidR="00207F95" w:rsidRPr="00741826" w:rsidRDefault="00207F95" w:rsidP="00207F95">
      <w:pPr>
        <w:spacing w:after="0" w:line="240" w:lineRule="auto"/>
        <w:ind w:left="360"/>
        <w:rPr>
          <w:rFonts w:ascii="Tahoma" w:hAnsi="Tahoma" w:cs="Tahoma"/>
          <w:sz w:val="18"/>
          <w:szCs w:val="18"/>
        </w:rPr>
      </w:pPr>
    </w:p>
    <w:p w14:paraId="1BDD9461" w14:textId="77777777" w:rsidR="00207F95" w:rsidRPr="00741826" w:rsidRDefault="00207F95" w:rsidP="00207F95">
      <w:pPr>
        <w:spacing w:after="0" w:line="240" w:lineRule="auto"/>
        <w:jc w:val="both"/>
        <w:rPr>
          <w:rFonts w:ascii="Tahoma" w:hAnsi="Tahoma" w:cs="Tahoma"/>
          <w:b/>
          <w:sz w:val="18"/>
          <w:szCs w:val="18"/>
          <w:u w:val="single"/>
        </w:rPr>
      </w:pPr>
      <w:r w:rsidRPr="00741826">
        <w:rPr>
          <w:rFonts w:ascii="Tahoma" w:hAnsi="Tahoma" w:cs="Tahoma"/>
          <w:b/>
          <w:sz w:val="18"/>
          <w:szCs w:val="18"/>
          <w:u w:val="single"/>
        </w:rPr>
        <w:t>Приемка строительно-монтажных работ:</w:t>
      </w:r>
    </w:p>
    <w:p w14:paraId="1E921266"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4.1. После изготовления металлоконструкций башни Подрядчик обязан предоставить на проверку Заказчику готовые конструкции, изготовленные Подрядчиком на территории своей производственной базы. Заказчик осуществляет приемку работ на территории производственной базы Подрядчика в 10-ти</w:t>
      </w:r>
      <w:r>
        <w:rPr>
          <w:rFonts w:ascii="Tahoma" w:hAnsi="Tahoma" w:cs="Tahoma"/>
          <w:sz w:val="18"/>
          <w:szCs w:val="18"/>
        </w:rPr>
        <w:t>-</w:t>
      </w:r>
      <w:r w:rsidRPr="00741826">
        <w:rPr>
          <w:rFonts w:ascii="Tahoma" w:hAnsi="Tahoma" w:cs="Tahoma"/>
          <w:sz w:val="18"/>
          <w:szCs w:val="18"/>
        </w:rPr>
        <w:t xml:space="preserve">дневный срок с момента поступления информации об изготовлении </w:t>
      </w:r>
      <w:r>
        <w:rPr>
          <w:rFonts w:ascii="Tahoma" w:hAnsi="Tahoma" w:cs="Tahoma"/>
          <w:sz w:val="18"/>
          <w:szCs w:val="18"/>
        </w:rPr>
        <w:t>конструкций</w:t>
      </w:r>
      <w:r w:rsidRPr="00741826">
        <w:rPr>
          <w:rFonts w:ascii="Tahoma" w:hAnsi="Tahoma" w:cs="Tahoma"/>
          <w:sz w:val="18"/>
          <w:szCs w:val="18"/>
        </w:rPr>
        <w:t xml:space="preserve">. </w:t>
      </w:r>
    </w:p>
    <w:p w14:paraId="64D89FA1"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4.2.</w:t>
      </w:r>
      <w:r>
        <w:rPr>
          <w:rFonts w:ascii="Tahoma" w:hAnsi="Tahoma" w:cs="Tahoma"/>
          <w:sz w:val="18"/>
          <w:szCs w:val="18"/>
        </w:rPr>
        <w:t xml:space="preserve">  </w:t>
      </w:r>
      <w:r w:rsidRPr="00741826">
        <w:rPr>
          <w:rFonts w:ascii="Tahoma" w:hAnsi="Tahoma" w:cs="Tahoma"/>
          <w:sz w:val="18"/>
          <w:szCs w:val="18"/>
        </w:rPr>
        <w:t xml:space="preserve">В случае наличия замечаний все выявленные при проверке дефекты и несоответствия фиксируются в Дефектном акте (форма Акта указана в </w:t>
      </w:r>
      <w:r w:rsidRPr="00741826">
        <w:rPr>
          <w:rFonts w:ascii="Tahoma" w:hAnsi="Tahoma" w:cs="Tahoma"/>
          <w:b/>
          <w:sz w:val="18"/>
          <w:szCs w:val="18"/>
        </w:rPr>
        <w:t>Приложении №</w:t>
      </w:r>
      <w:r>
        <w:rPr>
          <w:rFonts w:ascii="Tahoma" w:hAnsi="Tahoma" w:cs="Tahoma"/>
          <w:b/>
          <w:sz w:val="18"/>
          <w:szCs w:val="18"/>
        </w:rPr>
        <w:t>5</w:t>
      </w:r>
      <w:r w:rsidRPr="00741826">
        <w:rPr>
          <w:rFonts w:ascii="Tahoma" w:hAnsi="Tahoma" w:cs="Tahoma"/>
          <w:sz w:val="18"/>
          <w:szCs w:val="18"/>
        </w:rPr>
        <w:t xml:space="preserve"> к настоящему </w:t>
      </w:r>
      <w:r>
        <w:rPr>
          <w:rFonts w:ascii="Tahoma" w:hAnsi="Tahoma" w:cs="Tahoma"/>
          <w:sz w:val="18"/>
          <w:szCs w:val="18"/>
        </w:rPr>
        <w:t>Договору</w:t>
      </w:r>
      <w:r w:rsidRPr="00741826">
        <w:rPr>
          <w:rFonts w:ascii="Tahoma" w:hAnsi="Tahoma" w:cs="Tahoma"/>
          <w:sz w:val="18"/>
          <w:szCs w:val="18"/>
        </w:rPr>
        <w:t xml:space="preserve">) и отправляются Подрядчику в виде официального письма для устранения замечаний. </w:t>
      </w:r>
    </w:p>
    <w:p w14:paraId="6570D5C1"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lastRenderedPageBreak/>
        <w:t xml:space="preserve">4.3. При наличии несущественных (устранимых) замечаний Подрядчик устраняет замечания в </w:t>
      </w:r>
      <w:r w:rsidRPr="00081F59">
        <w:rPr>
          <w:rFonts w:ascii="Tahoma" w:hAnsi="Tahoma" w:cs="Tahoma"/>
          <w:sz w:val="18"/>
          <w:szCs w:val="18"/>
        </w:rPr>
        <w:t xml:space="preserve">течение </w:t>
      </w:r>
      <w:r w:rsidRPr="0070534B">
        <w:rPr>
          <w:rFonts w:ascii="Tahoma" w:hAnsi="Tahoma" w:cs="Tahoma"/>
          <w:sz w:val="18"/>
          <w:szCs w:val="18"/>
        </w:rPr>
        <w:t>10 (десяти) календарных дней</w:t>
      </w:r>
      <w:r w:rsidRPr="00741826">
        <w:rPr>
          <w:rFonts w:ascii="Tahoma" w:hAnsi="Tahoma" w:cs="Tahoma"/>
          <w:sz w:val="18"/>
          <w:szCs w:val="18"/>
        </w:rPr>
        <w:t xml:space="preserve"> с момента подписания дефектного акта с предоставлением фото отчета или проведением повторной приемки. </w:t>
      </w:r>
    </w:p>
    <w:p w14:paraId="34C52707"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4.4. В случае наличия существенных отклонений от Рабочего проекта, требований Заказчика или дефектов, которые не подлежат исправлению, или некачественного изготовления конструкций башни Заказчик вправе отказаться от приемки и оплаты выполненных работ по изготовлению конструкций башни и контейнера с последующим расторжением </w:t>
      </w:r>
      <w:r>
        <w:rPr>
          <w:rFonts w:ascii="Tahoma" w:hAnsi="Tahoma" w:cs="Tahoma"/>
          <w:sz w:val="18"/>
          <w:szCs w:val="18"/>
        </w:rPr>
        <w:t>Договора</w:t>
      </w:r>
      <w:r w:rsidRPr="00741826">
        <w:rPr>
          <w:rFonts w:ascii="Tahoma" w:hAnsi="Tahoma" w:cs="Tahoma"/>
          <w:sz w:val="18"/>
          <w:szCs w:val="18"/>
        </w:rPr>
        <w:t xml:space="preserve"> и требованием возмещения причиненных убытков. Выполненные при этом параллельные работы (вырытые котлованы под фундамент или залитые фундаменты) -  не подлежат оплате.</w:t>
      </w:r>
    </w:p>
    <w:p w14:paraId="0A771030"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4.5. Подрядчик обязан предупредить Заказчика о начале работ по устройству фундаментов башни и выполнении скрытых работ. При обнаружении замечаний в ходе проверки скрытых работ, Подрядчик устраняет несоответствия в течение 10 календарных дней с момента подписания дефектного Акта с предоставлением фото отчета или проведением повторной проверки. Все имеющиеся дефекты и повреждения фиксируются в дефектном Акте </w:t>
      </w:r>
      <w:r w:rsidRPr="00741826">
        <w:rPr>
          <w:rFonts w:ascii="Tahoma" w:hAnsi="Tahoma" w:cs="Tahoma"/>
          <w:b/>
          <w:sz w:val="18"/>
          <w:szCs w:val="18"/>
        </w:rPr>
        <w:t>(Приложение №</w:t>
      </w:r>
      <w:r>
        <w:rPr>
          <w:rFonts w:ascii="Tahoma" w:hAnsi="Tahoma" w:cs="Tahoma"/>
          <w:b/>
          <w:sz w:val="18"/>
          <w:szCs w:val="18"/>
        </w:rPr>
        <w:t>5</w:t>
      </w:r>
      <w:r w:rsidRPr="00741826">
        <w:rPr>
          <w:rFonts w:ascii="Tahoma" w:hAnsi="Tahoma" w:cs="Tahoma"/>
          <w:b/>
          <w:sz w:val="18"/>
          <w:szCs w:val="18"/>
        </w:rPr>
        <w:t>)</w:t>
      </w:r>
      <w:r w:rsidRPr="00741826">
        <w:rPr>
          <w:rFonts w:ascii="Tahoma" w:hAnsi="Tahoma" w:cs="Tahoma"/>
          <w:sz w:val="18"/>
          <w:szCs w:val="18"/>
        </w:rPr>
        <w:t>.</w:t>
      </w:r>
    </w:p>
    <w:p w14:paraId="14B4B058"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4.6. В случае существенных отклонений от проектных решений по устройству фундамента или наличия неустранимых замечаний, Заказчик вправе отказаться от приемки и оплаты выполненных </w:t>
      </w:r>
      <w:r>
        <w:rPr>
          <w:rFonts w:ascii="Tahoma" w:hAnsi="Tahoma" w:cs="Tahoma"/>
          <w:sz w:val="18"/>
          <w:szCs w:val="18"/>
        </w:rPr>
        <w:t>Р</w:t>
      </w:r>
      <w:r w:rsidRPr="00741826">
        <w:rPr>
          <w:rFonts w:ascii="Tahoma" w:hAnsi="Tahoma" w:cs="Tahoma"/>
          <w:sz w:val="18"/>
          <w:szCs w:val="18"/>
        </w:rPr>
        <w:t xml:space="preserve">абот. </w:t>
      </w:r>
    </w:p>
    <w:p w14:paraId="72DDEE91"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4.7. После устройства фундамента башни Подрядчик доставляет башню на место установки и производит ее монтаж. В случае повреждения конструкций в период доставки и монтажа, Подрядчик обязуется устранить повреждения за свой счет в течение 10 (десяти) календарных дней с момента подписания дефектного Акта. В случае, если повреждения и дефекты являются существенными и не подлежат исправлению, Подрядчик изготавливает </w:t>
      </w:r>
      <w:r>
        <w:rPr>
          <w:rFonts w:ascii="Tahoma" w:hAnsi="Tahoma" w:cs="Tahoma"/>
          <w:sz w:val="18"/>
          <w:szCs w:val="18"/>
        </w:rPr>
        <w:t xml:space="preserve">своими силами и средствами </w:t>
      </w:r>
      <w:r w:rsidRPr="00741826">
        <w:rPr>
          <w:rFonts w:ascii="Tahoma" w:hAnsi="Tahoma" w:cs="Tahoma"/>
          <w:sz w:val="18"/>
          <w:szCs w:val="18"/>
        </w:rPr>
        <w:t>заново конструкцию за свой счет в сроки, указанные Заказчиком. Если Подрядчик не изготовит заново или не устранит повреждения в установленные сроки</w:t>
      </w:r>
      <w:r>
        <w:rPr>
          <w:rFonts w:ascii="Tahoma" w:hAnsi="Tahoma" w:cs="Tahoma"/>
          <w:sz w:val="18"/>
          <w:szCs w:val="18"/>
        </w:rPr>
        <w:t>,</w:t>
      </w:r>
      <w:r w:rsidRPr="00741826">
        <w:rPr>
          <w:rFonts w:ascii="Tahoma" w:hAnsi="Tahoma" w:cs="Tahoma"/>
          <w:sz w:val="18"/>
          <w:szCs w:val="18"/>
        </w:rPr>
        <w:t xml:space="preserve"> Заказчик вправе отказаться от приемки и оплаты выполненных </w:t>
      </w:r>
      <w:r>
        <w:rPr>
          <w:rFonts w:ascii="Tahoma" w:hAnsi="Tahoma" w:cs="Tahoma"/>
          <w:sz w:val="18"/>
          <w:szCs w:val="18"/>
        </w:rPr>
        <w:t>Р</w:t>
      </w:r>
      <w:r w:rsidRPr="00741826">
        <w:rPr>
          <w:rFonts w:ascii="Tahoma" w:hAnsi="Tahoma" w:cs="Tahoma"/>
          <w:sz w:val="18"/>
          <w:szCs w:val="18"/>
        </w:rPr>
        <w:t xml:space="preserve">абот с последующим расторжением </w:t>
      </w:r>
      <w:r>
        <w:rPr>
          <w:rFonts w:ascii="Tahoma" w:hAnsi="Tahoma" w:cs="Tahoma"/>
          <w:sz w:val="18"/>
          <w:szCs w:val="18"/>
        </w:rPr>
        <w:t>Договора</w:t>
      </w:r>
      <w:r w:rsidRPr="00741826">
        <w:rPr>
          <w:rFonts w:ascii="Tahoma" w:hAnsi="Tahoma" w:cs="Tahoma"/>
          <w:sz w:val="18"/>
          <w:szCs w:val="18"/>
        </w:rPr>
        <w:t xml:space="preserve"> и требованием возмещения причиненных убытков.</w:t>
      </w:r>
    </w:p>
    <w:p w14:paraId="47161F45" w14:textId="77777777" w:rsidR="00207F95"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4.8. </w:t>
      </w:r>
      <w:r>
        <w:rPr>
          <w:rFonts w:ascii="Tahoma" w:hAnsi="Tahoma" w:cs="Tahoma"/>
          <w:sz w:val="18"/>
          <w:szCs w:val="18"/>
        </w:rPr>
        <w:t xml:space="preserve"> </w:t>
      </w:r>
      <w:r w:rsidRPr="00741826">
        <w:rPr>
          <w:rFonts w:ascii="Tahoma" w:hAnsi="Tahoma" w:cs="Tahoma"/>
          <w:sz w:val="18"/>
          <w:szCs w:val="18"/>
        </w:rPr>
        <w:t>Подрядчик сдает Заказчику выполненные строительно-монтажные работы после завершения монтажа башни. В случае отклонений от Рабочего проекта и требований Заказчика при изготовлении и монтаже башни Подрядчик обязуется устранить отклонения и несоответствия в течение 10 календарных дней с момента подписания дефектного Акта.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36BA77CD" w14:textId="77777777" w:rsidR="00207F95" w:rsidRDefault="00207F95" w:rsidP="00207F95">
      <w:pPr>
        <w:pStyle w:val="a3"/>
        <w:numPr>
          <w:ilvl w:val="1"/>
          <w:numId w:val="25"/>
        </w:numPr>
        <w:tabs>
          <w:tab w:val="left" w:pos="426"/>
        </w:tabs>
        <w:contextualSpacing/>
        <w:jc w:val="both"/>
        <w:rPr>
          <w:rFonts w:ascii="Tahoma" w:hAnsi="Tahoma" w:cs="Tahoma"/>
          <w:sz w:val="19"/>
          <w:szCs w:val="19"/>
        </w:rPr>
      </w:pPr>
      <w:r>
        <w:rPr>
          <w:rFonts w:ascii="Tahoma" w:hAnsi="Tahoma" w:cs="Tahoma"/>
          <w:sz w:val="19"/>
          <w:szCs w:val="19"/>
        </w:rPr>
        <w:t xml:space="preserve">Подрядчик гарантирует, что все материалы, используемые для выполнения Работ, являются новыми, свободны от любых прав третьих лиц, соответствуют государственным стандартам </w:t>
      </w:r>
      <w:proofErr w:type="spellStart"/>
      <w:r>
        <w:rPr>
          <w:rFonts w:ascii="Tahoma" w:hAnsi="Tahoma" w:cs="Tahoma"/>
          <w:sz w:val="19"/>
          <w:szCs w:val="19"/>
        </w:rPr>
        <w:t>Кыргызской</w:t>
      </w:r>
      <w:proofErr w:type="spellEnd"/>
      <w:r>
        <w:rPr>
          <w:rFonts w:ascii="Tahoma" w:hAnsi="Tahoma" w:cs="Tahoma"/>
          <w:sz w:val="19"/>
          <w:szCs w:val="19"/>
        </w:rPr>
        <w:t xml:space="preserve"> Республики. </w:t>
      </w:r>
    </w:p>
    <w:p w14:paraId="2A92D63B" w14:textId="77777777" w:rsidR="00207F95" w:rsidRDefault="00207F95" w:rsidP="00207F95">
      <w:pPr>
        <w:pStyle w:val="a3"/>
        <w:numPr>
          <w:ilvl w:val="1"/>
          <w:numId w:val="25"/>
        </w:numPr>
        <w:tabs>
          <w:tab w:val="left" w:pos="426"/>
        </w:tabs>
        <w:contextualSpacing/>
        <w:jc w:val="both"/>
        <w:rPr>
          <w:rFonts w:ascii="Tahoma" w:hAnsi="Tahoma" w:cs="Tahoma"/>
          <w:sz w:val="19"/>
          <w:szCs w:val="19"/>
        </w:rPr>
      </w:pPr>
      <w:r>
        <w:rPr>
          <w:rFonts w:ascii="Tahoma" w:hAnsi="Tahoma" w:cs="Tahoma"/>
          <w:sz w:val="19"/>
          <w:szCs w:val="19"/>
        </w:rPr>
        <w:t xml:space="preserve">Риск случайной гибели или повреждения материалов, в </w:t>
      </w:r>
      <w:proofErr w:type="spellStart"/>
      <w:r>
        <w:rPr>
          <w:rFonts w:ascii="Tahoma" w:hAnsi="Tahoma" w:cs="Tahoma"/>
          <w:sz w:val="19"/>
          <w:szCs w:val="19"/>
        </w:rPr>
        <w:t>т.ч</w:t>
      </w:r>
      <w:proofErr w:type="spellEnd"/>
      <w:r>
        <w:rPr>
          <w:rFonts w:ascii="Tahoma" w:hAnsi="Tahoma" w:cs="Tahoma"/>
          <w:sz w:val="19"/>
          <w:szCs w:val="19"/>
        </w:rPr>
        <w:t xml:space="preserve">. предоставленных Заказчиком, до подписания окончательного Акта приемки выполненных строительно-монтажных Работ несет Подрядчик. </w:t>
      </w:r>
    </w:p>
    <w:p w14:paraId="5E315858" w14:textId="77777777" w:rsidR="00207F95" w:rsidRDefault="00207F95" w:rsidP="00207F95">
      <w:pPr>
        <w:pStyle w:val="a3"/>
        <w:numPr>
          <w:ilvl w:val="1"/>
          <w:numId w:val="25"/>
        </w:numPr>
        <w:tabs>
          <w:tab w:val="left" w:pos="426"/>
        </w:tabs>
        <w:ind w:left="426" w:hanging="426"/>
        <w:contextualSpacing/>
        <w:jc w:val="both"/>
        <w:rPr>
          <w:rFonts w:ascii="Tahoma" w:hAnsi="Tahoma" w:cs="Tahoma"/>
          <w:sz w:val="19"/>
          <w:szCs w:val="19"/>
        </w:rPr>
      </w:pPr>
      <w:r>
        <w:rPr>
          <w:rFonts w:ascii="Tahoma" w:hAnsi="Tahoma" w:cs="Tahoma"/>
          <w:sz w:val="19"/>
          <w:szCs w:val="19"/>
        </w:rPr>
        <w:t xml:space="preserve">Право собственности на Объект переходит к Заказчику после подписания окончательного Акта приемки выполненных строительно-монтажных работ. </w:t>
      </w:r>
    </w:p>
    <w:p w14:paraId="261709AD" w14:textId="77777777" w:rsidR="00207F95" w:rsidRPr="004F20B4" w:rsidRDefault="00207F95" w:rsidP="00207F95">
      <w:pPr>
        <w:pStyle w:val="a3"/>
        <w:numPr>
          <w:ilvl w:val="1"/>
          <w:numId w:val="25"/>
        </w:numPr>
        <w:contextualSpacing/>
        <w:jc w:val="both"/>
        <w:rPr>
          <w:rFonts w:ascii="Tahoma" w:hAnsi="Tahoma" w:cs="Tahoma"/>
          <w:sz w:val="18"/>
          <w:szCs w:val="18"/>
        </w:rPr>
      </w:pPr>
      <w:r w:rsidRPr="00811152">
        <w:rPr>
          <w:rFonts w:ascii="Tahoma" w:hAnsi="Tahoma" w:cs="Tahoma"/>
          <w:sz w:val="19"/>
          <w:szCs w:val="19"/>
        </w:rPr>
        <w:t xml:space="preserve">При содержании в законодательстве </w:t>
      </w:r>
      <w:proofErr w:type="spellStart"/>
      <w:r w:rsidRPr="00811152">
        <w:rPr>
          <w:rFonts w:ascii="Tahoma" w:hAnsi="Tahoma" w:cs="Tahoma"/>
          <w:sz w:val="19"/>
          <w:szCs w:val="19"/>
        </w:rPr>
        <w:t>Кыргызской</w:t>
      </w:r>
      <w:proofErr w:type="spellEnd"/>
      <w:r w:rsidRPr="00811152">
        <w:rPr>
          <w:rFonts w:ascii="Tahoma" w:hAnsi="Tahoma" w:cs="Tahoma"/>
          <w:sz w:val="19"/>
          <w:szCs w:val="19"/>
        </w:rPr>
        <w:t xml:space="preserve">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w:t>
      </w:r>
    </w:p>
    <w:p w14:paraId="5CDB064A" w14:textId="77777777" w:rsidR="00207F95" w:rsidRDefault="00207F95" w:rsidP="00207F95">
      <w:pPr>
        <w:pStyle w:val="a3"/>
        <w:ind w:left="1146"/>
        <w:jc w:val="both"/>
        <w:rPr>
          <w:rFonts w:ascii="Tahoma" w:hAnsi="Tahoma" w:cs="Tahoma"/>
          <w:sz w:val="18"/>
          <w:szCs w:val="18"/>
        </w:rPr>
      </w:pPr>
    </w:p>
    <w:p w14:paraId="598D39EB" w14:textId="77777777" w:rsidR="00207F95" w:rsidRPr="00811152" w:rsidRDefault="00207F95" w:rsidP="00207F95">
      <w:pPr>
        <w:pStyle w:val="a3"/>
        <w:ind w:left="1146"/>
        <w:jc w:val="both"/>
        <w:rPr>
          <w:rFonts w:ascii="Tahoma" w:hAnsi="Tahoma" w:cs="Tahoma"/>
          <w:sz w:val="18"/>
          <w:szCs w:val="18"/>
        </w:rPr>
      </w:pPr>
    </w:p>
    <w:p w14:paraId="19F3E1F0" w14:textId="77777777" w:rsidR="00207F95" w:rsidRPr="009C674E" w:rsidRDefault="00207F95" w:rsidP="00207F95">
      <w:pPr>
        <w:numPr>
          <w:ilvl w:val="0"/>
          <w:numId w:val="25"/>
        </w:numPr>
        <w:spacing w:after="0" w:line="240" w:lineRule="auto"/>
        <w:jc w:val="center"/>
        <w:rPr>
          <w:rFonts w:ascii="Tahoma" w:hAnsi="Tahoma" w:cs="Tahoma"/>
          <w:sz w:val="18"/>
          <w:szCs w:val="18"/>
        </w:rPr>
      </w:pPr>
      <w:r w:rsidRPr="00741826">
        <w:rPr>
          <w:rFonts w:ascii="Tahoma" w:hAnsi="Tahoma" w:cs="Tahoma"/>
          <w:b/>
          <w:sz w:val="18"/>
          <w:szCs w:val="18"/>
        </w:rPr>
        <w:t xml:space="preserve">Стоимость </w:t>
      </w:r>
      <w:r>
        <w:rPr>
          <w:rFonts w:ascii="Tahoma" w:hAnsi="Tahoma" w:cs="Tahoma"/>
          <w:b/>
          <w:sz w:val="18"/>
          <w:szCs w:val="18"/>
        </w:rPr>
        <w:t>Договора</w:t>
      </w:r>
      <w:r w:rsidRPr="00741826">
        <w:rPr>
          <w:rFonts w:ascii="Tahoma" w:hAnsi="Tahoma" w:cs="Tahoma"/>
          <w:b/>
          <w:sz w:val="18"/>
          <w:szCs w:val="18"/>
        </w:rPr>
        <w:t xml:space="preserve"> и порядок оплаты</w:t>
      </w:r>
    </w:p>
    <w:p w14:paraId="3C2F6770" w14:textId="77777777" w:rsidR="00207F95" w:rsidRPr="00741826" w:rsidRDefault="00207F95" w:rsidP="00207F95">
      <w:pPr>
        <w:spacing w:after="0" w:line="240" w:lineRule="auto"/>
        <w:ind w:left="360"/>
        <w:rPr>
          <w:rFonts w:ascii="Tahoma" w:hAnsi="Tahoma" w:cs="Tahoma"/>
          <w:sz w:val="18"/>
          <w:szCs w:val="18"/>
        </w:rPr>
      </w:pPr>
    </w:p>
    <w:p w14:paraId="01A016D2" w14:textId="77777777" w:rsidR="00207F95" w:rsidRDefault="00207F95" w:rsidP="00207F95">
      <w:pPr>
        <w:spacing w:after="0" w:line="240" w:lineRule="auto"/>
        <w:ind w:left="426" w:hanging="426"/>
        <w:jc w:val="both"/>
        <w:rPr>
          <w:rFonts w:ascii="Tahoma" w:hAnsi="Tahoma" w:cs="Tahoma"/>
          <w:sz w:val="18"/>
          <w:szCs w:val="18"/>
        </w:rPr>
      </w:pPr>
      <w:r>
        <w:rPr>
          <w:rFonts w:ascii="Tahoma" w:hAnsi="Tahoma" w:cs="Tahoma"/>
          <w:sz w:val="18"/>
          <w:szCs w:val="18"/>
        </w:rPr>
        <w:t>5.1.  Стоимость всех работ по Договору</w:t>
      </w:r>
      <w:r w:rsidRPr="00741826">
        <w:rPr>
          <w:rFonts w:ascii="Tahoma" w:hAnsi="Tahoma" w:cs="Tahoma"/>
          <w:sz w:val="18"/>
          <w:szCs w:val="18"/>
        </w:rPr>
        <w:t xml:space="preserve"> устанавливается в сумме</w:t>
      </w:r>
      <w:r>
        <w:rPr>
          <w:rFonts w:ascii="Tahoma" w:hAnsi="Tahoma" w:cs="Tahoma"/>
          <w:sz w:val="18"/>
          <w:szCs w:val="18"/>
        </w:rPr>
        <w:t>:</w:t>
      </w:r>
      <w:r w:rsidRPr="00741826">
        <w:rPr>
          <w:rFonts w:ascii="Tahoma" w:hAnsi="Tahoma" w:cs="Tahoma"/>
          <w:sz w:val="18"/>
          <w:szCs w:val="18"/>
        </w:rPr>
        <w:t xml:space="preserve"> </w:t>
      </w:r>
    </w:p>
    <w:p w14:paraId="759835AD" w14:textId="77777777" w:rsidR="00207F95" w:rsidRDefault="00207F95" w:rsidP="00207F95">
      <w:pPr>
        <w:spacing w:after="0" w:line="240" w:lineRule="auto"/>
        <w:ind w:left="426"/>
        <w:jc w:val="both"/>
        <w:rPr>
          <w:rFonts w:ascii="Tahoma" w:hAnsi="Tahoma" w:cs="Tahoma"/>
          <w:sz w:val="18"/>
          <w:szCs w:val="18"/>
        </w:rPr>
      </w:pPr>
      <w:r w:rsidRPr="004F20B4">
        <w:rPr>
          <w:rFonts w:ascii="Tahoma" w:hAnsi="Tahoma" w:cs="Tahoma"/>
          <w:b/>
          <w:sz w:val="18"/>
          <w:szCs w:val="18"/>
        </w:rPr>
        <w:t xml:space="preserve">Лот </w:t>
      </w:r>
      <w:proofErr w:type="gramStart"/>
      <w:r w:rsidRPr="004F20B4">
        <w:rPr>
          <w:rFonts w:ascii="Tahoma" w:hAnsi="Tahoma" w:cs="Tahoma"/>
          <w:b/>
          <w:sz w:val="18"/>
          <w:szCs w:val="18"/>
        </w:rPr>
        <w:t xml:space="preserve">№ </w:t>
      </w:r>
      <w:r>
        <w:rPr>
          <w:rFonts w:ascii="Tahoma" w:hAnsi="Tahoma" w:cs="Tahoma"/>
          <w:sz w:val="18"/>
          <w:szCs w:val="18"/>
        </w:rPr>
        <w:t xml:space="preserve"> </w:t>
      </w:r>
      <w:r>
        <w:rPr>
          <w:rFonts w:ascii="Tahoma" w:eastAsia="Times New Roman" w:hAnsi="Tahoma" w:cs="Tahoma"/>
          <w:b/>
          <w:sz w:val="18"/>
          <w:szCs w:val="18"/>
          <w:lang w:eastAsia="ru-RU"/>
        </w:rPr>
        <w:t>_</w:t>
      </w:r>
      <w:proofErr w:type="gramEnd"/>
      <w:r>
        <w:rPr>
          <w:rFonts w:ascii="Tahoma" w:eastAsia="Times New Roman" w:hAnsi="Tahoma" w:cs="Tahoma"/>
          <w:b/>
          <w:sz w:val="18"/>
          <w:szCs w:val="18"/>
          <w:lang w:eastAsia="ru-RU"/>
        </w:rPr>
        <w:t>__________________</w:t>
      </w:r>
      <w:r>
        <w:rPr>
          <w:rFonts w:ascii="Tahoma" w:hAnsi="Tahoma" w:cs="Tahoma"/>
          <w:sz w:val="18"/>
          <w:szCs w:val="18"/>
        </w:rPr>
        <w:t xml:space="preserve">- </w:t>
      </w:r>
      <w:r>
        <w:rPr>
          <w:rFonts w:ascii="Tahoma" w:eastAsia="Times New Roman" w:hAnsi="Tahoma" w:cs="Tahoma"/>
          <w:b/>
          <w:sz w:val="18"/>
          <w:szCs w:val="18"/>
          <w:lang w:eastAsia="ru-RU"/>
        </w:rPr>
        <w:t>___________________</w:t>
      </w:r>
      <w:r>
        <w:rPr>
          <w:rFonts w:ascii="Tahoma" w:hAnsi="Tahoma" w:cs="Tahoma"/>
          <w:sz w:val="18"/>
          <w:szCs w:val="18"/>
        </w:rPr>
        <w:t xml:space="preserve"> (</w:t>
      </w:r>
      <w:r>
        <w:rPr>
          <w:rFonts w:ascii="Tahoma" w:eastAsia="Times New Roman" w:hAnsi="Tahoma" w:cs="Tahoma"/>
          <w:b/>
          <w:sz w:val="18"/>
          <w:szCs w:val="18"/>
          <w:lang w:eastAsia="ru-RU"/>
        </w:rPr>
        <w:t>___________________</w:t>
      </w:r>
      <w:r w:rsidRPr="00336155">
        <w:rPr>
          <w:rFonts w:ascii="Tahoma" w:hAnsi="Tahoma" w:cs="Tahoma"/>
          <w:sz w:val="18"/>
          <w:szCs w:val="18"/>
        </w:rPr>
        <w:t>) сом</w:t>
      </w:r>
      <w:r>
        <w:rPr>
          <w:rFonts w:ascii="Tahoma" w:hAnsi="Tahoma" w:cs="Tahoma"/>
          <w:b/>
          <w:sz w:val="18"/>
          <w:szCs w:val="18"/>
        </w:rPr>
        <w:t xml:space="preserve"> </w:t>
      </w:r>
      <w:r w:rsidRPr="00741826">
        <w:rPr>
          <w:rFonts w:ascii="Tahoma" w:hAnsi="Tahoma" w:cs="Tahoma"/>
          <w:sz w:val="18"/>
          <w:szCs w:val="18"/>
        </w:rPr>
        <w:t xml:space="preserve">с учетом </w:t>
      </w:r>
      <w:r>
        <w:rPr>
          <w:rFonts w:ascii="Tahoma" w:hAnsi="Tahoma" w:cs="Tahoma"/>
          <w:sz w:val="18"/>
          <w:szCs w:val="18"/>
        </w:rPr>
        <w:t>всех налогов и сборов.</w:t>
      </w:r>
    </w:p>
    <w:p w14:paraId="6B502150" w14:textId="77777777" w:rsidR="00207F95" w:rsidRDefault="00207F95" w:rsidP="00207F95">
      <w:pPr>
        <w:pStyle w:val="a3"/>
        <w:tabs>
          <w:tab w:val="left" w:pos="709"/>
        </w:tabs>
        <w:ind w:left="426" w:hanging="426"/>
        <w:contextualSpacing/>
        <w:jc w:val="both"/>
        <w:rPr>
          <w:rFonts w:ascii="Tahoma" w:hAnsi="Tahoma" w:cs="Tahoma"/>
          <w:sz w:val="19"/>
          <w:szCs w:val="19"/>
        </w:rPr>
      </w:pPr>
      <w:r>
        <w:rPr>
          <w:rFonts w:ascii="Tahoma" w:hAnsi="Tahoma" w:cs="Tahoma"/>
          <w:sz w:val="18"/>
          <w:szCs w:val="18"/>
        </w:rPr>
        <w:t>5.2.</w:t>
      </w:r>
      <w:r>
        <w:rPr>
          <w:rFonts w:ascii="Tahoma" w:hAnsi="Tahoma" w:cs="Tahoma"/>
          <w:sz w:val="18"/>
          <w:szCs w:val="18"/>
        </w:rPr>
        <w:tab/>
      </w:r>
      <w:r w:rsidRPr="00336155">
        <w:rPr>
          <w:rFonts w:ascii="Tahoma" w:hAnsi="Tahoma" w:cs="Tahoma"/>
          <w:sz w:val="19"/>
          <w:szCs w:val="19"/>
        </w:rPr>
        <w:t xml:space="preserve">Стоимость, указанная в п. 5.1 является </w:t>
      </w:r>
      <w:r w:rsidRPr="003A6FE9">
        <w:rPr>
          <w:rFonts w:ascii="Tahoma" w:hAnsi="Tahoma" w:cs="Tahoma"/>
          <w:sz w:val="19"/>
          <w:szCs w:val="19"/>
        </w:rPr>
        <w:t>планируемой.</w:t>
      </w:r>
      <w:r w:rsidRPr="00336155">
        <w:rPr>
          <w:rFonts w:ascii="Tahoma" w:hAnsi="Tahoma" w:cs="Tahoma"/>
          <w:sz w:val="19"/>
          <w:szCs w:val="19"/>
        </w:rPr>
        <w:t xml:space="preserve"> </w:t>
      </w:r>
      <w:r>
        <w:rPr>
          <w:rFonts w:ascii="Tahoma" w:hAnsi="Tahoma" w:cs="Tahoma"/>
          <w:sz w:val="19"/>
          <w:szCs w:val="19"/>
        </w:rPr>
        <w:t xml:space="preserve">Сумма, подлежащая оплате, определяется по фактическому объему выполненных работ, указанной в Смете (Приложение № 3 к Договору), при этом общий объем работ не может превышать стоимость, определенной в пункте 5.1 настоящего Договора.  </w:t>
      </w:r>
    </w:p>
    <w:p w14:paraId="7C1ADBFE" w14:textId="77777777" w:rsidR="00207F95" w:rsidRPr="00741826" w:rsidRDefault="00207F95" w:rsidP="00207F95">
      <w:pPr>
        <w:spacing w:after="0" w:line="240" w:lineRule="auto"/>
        <w:ind w:left="426" w:hanging="426"/>
        <w:jc w:val="both"/>
        <w:rPr>
          <w:rFonts w:ascii="Tahoma" w:hAnsi="Tahoma" w:cs="Tahoma"/>
          <w:b/>
          <w:sz w:val="18"/>
          <w:szCs w:val="18"/>
        </w:rPr>
      </w:pPr>
      <w:r>
        <w:rPr>
          <w:rFonts w:ascii="Tahoma" w:eastAsia="Times New Roman" w:hAnsi="Tahoma" w:cs="Tahoma"/>
          <w:sz w:val="19"/>
          <w:szCs w:val="19"/>
          <w:lang w:eastAsia="ru-RU"/>
        </w:rPr>
        <w:t>5.3.</w:t>
      </w:r>
      <w:r>
        <w:rPr>
          <w:rFonts w:ascii="Tahoma" w:eastAsia="Times New Roman" w:hAnsi="Tahoma" w:cs="Tahoma"/>
          <w:sz w:val="19"/>
          <w:szCs w:val="19"/>
          <w:lang w:eastAsia="ru-RU"/>
        </w:rPr>
        <w:tab/>
      </w:r>
      <w:r w:rsidRPr="00336155">
        <w:rPr>
          <w:rFonts w:ascii="Tahoma" w:hAnsi="Tahoma" w:cs="Tahoma"/>
          <w:sz w:val="19"/>
          <w:szCs w:val="19"/>
          <w:lang w:eastAsia="ru-RU" w:bidi="en-US"/>
        </w:rPr>
        <w:t>Оплата производится по факту выполненных работ, в течени</w:t>
      </w:r>
      <w:r>
        <w:rPr>
          <w:rFonts w:ascii="Tahoma" w:hAnsi="Tahoma" w:cs="Tahoma"/>
          <w:sz w:val="19"/>
          <w:szCs w:val="19"/>
          <w:lang w:eastAsia="ru-RU" w:bidi="en-US"/>
        </w:rPr>
        <w:t>и</w:t>
      </w:r>
      <w:r w:rsidRPr="00336155">
        <w:rPr>
          <w:rFonts w:ascii="Tahoma" w:hAnsi="Tahoma" w:cs="Tahoma"/>
          <w:sz w:val="19"/>
          <w:szCs w:val="19"/>
          <w:lang w:eastAsia="ru-RU" w:bidi="en-US"/>
        </w:rPr>
        <w:t xml:space="preserve"> 10-ти рабочих дней </w:t>
      </w:r>
      <w:r>
        <w:rPr>
          <w:rFonts w:ascii="Tahoma" w:hAnsi="Tahoma" w:cs="Tahoma"/>
          <w:sz w:val="19"/>
          <w:szCs w:val="19"/>
          <w:lang w:eastAsia="ru-RU" w:bidi="en-US"/>
        </w:rPr>
        <w:t>на основании</w:t>
      </w:r>
      <w:r w:rsidRPr="00336155">
        <w:rPr>
          <w:rFonts w:ascii="Tahoma" w:hAnsi="Tahoma" w:cs="Tahoma"/>
          <w:sz w:val="19"/>
          <w:szCs w:val="19"/>
          <w:lang w:eastAsia="ru-RU" w:bidi="en-US"/>
        </w:rPr>
        <w:t xml:space="preserve"> счет-фактур</w:t>
      </w:r>
      <w:r>
        <w:rPr>
          <w:rFonts w:ascii="Tahoma" w:hAnsi="Tahoma" w:cs="Tahoma"/>
          <w:sz w:val="19"/>
          <w:szCs w:val="19"/>
          <w:lang w:eastAsia="ru-RU" w:bidi="en-US"/>
        </w:rPr>
        <w:t>ы</w:t>
      </w:r>
      <w:r w:rsidRPr="00336155">
        <w:rPr>
          <w:rFonts w:ascii="Tahoma" w:hAnsi="Tahoma" w:cs="Tahoma"/>
          <w:sz w:val="19"/>
          <w:szCs w:val="19"/>
          <w:lang w:eastAsia="ru-RU" w:bidi="en-US"/>
        </w:rPr>
        <w:t>, выставленно</w:t>
      </w:r>
      <w:r>
        <w:rPr>
          <w:rFonts w:ascii="Tahoma" w:hAnsi="Tahoma" w:cs="Tahoma"/>
          <w:sz w:val="19"/>
          <w:szCs w:val="19"/>
          <w:lang w:eastAsia="ru-RU" w:bidi="en-US"/>
        </w:rPr>
        <w:t>го в адрес Заказчика</w:t>
      </w:r>
      <w:r w:rsidRPr="00336155">
        <w:rPr>
          <w:rFonts w:ascii="Tahoma" w:hAnsi="Tahoma" w:cs="Tahoma"/>
          <w:sz w:val="19"/>
          <w:szCs w:val="19"/>
          <w:lang w:eastAsia="ru-RU" w:bidi="en-US"/>
        </w:rPr>
        <w:t xml:space="preserve"> в системе ЭСФ. Основанием для выставления счет-фактуры Подрядчика</w:t>
      </w:r>
      <w:r>
        <w:rPr>
          <w:rFonts w:ascii="Tahoma" w:hAnsi="Tahoma" w:cs="Tahoma"/>
          <w:sz w:val="19"/>
          <w:szCs w:val="19"/>
          <w:lang w:eastAsia="ru-RU" w:bidi="en-US"/>
        </w:rPr>
        <w:t>,</w:t>
      </w:r>
      <w:r w:rsidRPr="00336155">
        <w:rPr>
          <w:rFonts w:ascii="Tahoma" w:hAnsi="Tahoma" w:cs="Tahoma"/>
          <w:sz w:val="19"/>
          <w:szCs w:val="19"/>
          <w:lang w:eastAsia="ru-RU" w:bidi="en-US"/>
        </w:rPr>
        <w:t xml:space="preserve"> является </w:t>
      </w:r>
      <w:r>
        <w:rPr>
          <w:rFonts w:ascii="Tahoma" w:hAnsi="Tahoma" w:cs="Tahoma"/>
          <w:sz w:val="19"/>
          <w:szCs w:val="19"/>
          <w:lang w:eastAsia="ru-RU" w:bidi="en-US"/>
        </w:rPr>
        <w:t xml:space="preserve">обоюдно </w:t>
      </w:r>
      <w:r w:rsidRPr="00336155">
        <w:rPr>
          <w:rFonts w:ascii="Tahoma" w:hAnsi="Tahoma" w:cs="Tahoma"/>
          <w:sz w:val="19"/>
          <w:szCs w:val="19"/>
          <w:lang w:eastAsia="ru-RU" w:bidi="en-US"/>
        </w:rPr>
        <w:t>подписанный Сторонами Акт приемки-передачи выполненных работ (</w:t>
      </w:r>
      <w:r w:rsidRPr="00336155">
        <w:rPr>
          <w:rFonts w:ascii="Tahoma" w:hAnsi="Tahoma" w:cs="Tahoma"/>
          <w:b/>
          <w:sz w:val="19"/>
          <w:szCs w:val="19"/>
          <w:lang w:eastAsia="ru-RU" w:bidi="en-US"/>
        </w:rPr>
        <w:t>Приложение №4</w:t>
      </w:r>
      <w:r w:rsidRPr="00336155">
        <w:rPr>
          <w:rFonts w:ascii="Tahoma" w:hAnsi="Tahoma" w:cs="Tahoma"/>
          <w:sz w:val="19"/>
          <w:szCs w:val="19"/>
          <w:lang w:eastAsia="ru-RU" w:bidi="en-US"/>
        </w:rPr>
        <w:t xml:space="preserve"> к настоящему </w:t>
      </w:r>
      <w:r>
        <w:rPr>
          <w:rFonts w:ascii="Tahoma" w:hAnsi="Tahoma" w:cs="Tahoma"/>
          <w:sz w:val="19"/>
          <w:szCs w:val="19"/>
          <w:lang w:eastAsia="ru-RU" w:bidi="en-US"/>
        </w:rPr>
        <w:t>Договору</w:t>
      </w:r>
      <w:r w:rsidRPr="00336155">
        <w:rPr>
          <w:rFonts w:ascii="Tahoma" w:hAnsi="Tahoma" w:cs="Tahoma"/>
          <w:sz w:val="19"/>
          <w:szCs w:val="19"/>
          <w:lang w:eastAsia="ru-RU" w:bidi="en-US"/>
        </w:rPr>
        <w:t>), при этом, дата подписания Акта приема-передачи и дата поставки по счет-фактуре должны совпадать.</w:t>
      </w:r>
    </w:p>
    <w:p w14:paraId="2D7688B3" w14:textId="77777777" w:rsidR="00207F95" w:rsidRPr="00336155" w:rsidRDefault="00207F95" w:rsidP="00207F95">
      <w:pPr>
        <w:tabs>
          <w:tab w:val="left" w:pos="709"/>
        </w:tabs>
        <w:spacing w:after="0" w:line="240" w:lineRule="auto"/>
        <w:ind w:left="426" w:hanging="567"/>
        <w:jc w:val="both"/>
        <w:rPr>
          <w:rFonts w:ascii="Tahoma" w:eastAsia="Times New Roman" w:hAnsi="Tahoma" w:cs="Tahoma"/>
          <w:sz w:val="19"/>
          <w:szCs w:val="19"/>
          <w:lang w:eastAsia="ru-RU"/>
        </w:rPr>
      </w:pPr>
      <w:r w:rsidRPr="00741826">
        <w:rPr>
          <w:rFonts w:ascii="Tahoma" w:hAnsi="Tahoma" w:cs="Tahoma"/>
          <w:sz w:val="18"/>
          <w:szCs w:val="18"/>
        </w:rPr>
        <w:t>5.</w:t>
      </w:r>
      <w:r>
        <w:rPr>
          <w:rFonts w:ascii="Tahoma" w:hAnsi="Tahoma" w:cs="Tahoma"/>
          <w:sz w:val="18"/>
          <w:szCs w:val="18"/>
        </w:rPr>
        <w:t>4</w:t>
      </w:r>
      <w:r w:rsidRPr="00741826">
        <w:rPr>
          <w:rFonts w:ascii="Tahoma" w:hAnsi="Tahoma" w:cs="Tahoma"/>
          <w:sz w:val="18"/>
          <w:szCs w:val="18"/>
        </w:rPr>
        <w:t xml:space="preserve">. </w:t>
      </w:r>
      <w:r>
        <w:rPr>
          <w:rFonts w:ascii="Tahoma" w:hAnsi="Tahoma" w:cs="Tahoma"/>
          <w:sz w:val="18"/>
          <w:szCs w:val="18"/>
        </w:rPr>
        <w:tab/>
      </w:r>
      <w:r w:rsidRPr="00AD72AB">
        <w:rPr>
          <w:rFonts w:ascii="Tahoma" w:hAnsi="Tahoma" w:cs="Tahoma"/>
          <w:sz w:val="19"/>
          <w:szCs w:val="19"/>
        </w:rPr>
        <w:t xml:space="preserve">Если Подрядчик – </w:t>
      </w:r>
      <w:r>
        <w:rPr>
          <w:rFonts w:ascii="Tahoma" w:hAnsi="Tahoma" w:cs="Tahoma"/>
          <w:sz w:val="18"/>
          <w:szCs w:val="18"/>
        </w:rPr>
        <w:t xml:space="preserve">в период действия Договора меняет свой налоговый статус с общего налогового режима (плательщик НДС и </w:t>
      </w:r>
      <w:proofErr w:type="spellStart"/>
      <w:r>
        <w:rPr>
          <w:rFonts w:ascii="Tahoma" w:hAnsi="Tahoma" w:cs="Tahoma"/>
          <w:sz w:val="18"/>
          <w:szCs w:val="18"/>
        </w:rPr>
        <w:t>НсП</w:t>
      </w:r>
      <w:proofErr w:type="spellEnd"/>
      <w:r>
        <w:rPr>
          <w:rFonts w:ascii="Tahoma" w:hAnsi="Tahoma" w:cs="Tahoma"/>
          <w:sz w:val="18"/>
          <w:szCs w:val="18"/>
        </w:rPr>
        <w:t xml:space="preserve">) на упрощенный налоговый режим (не плательщик НДС и </w:t>
      </w:r>
      <w:proofErr w:type="spellStart"/>
      <w:r>
        <w:rPr>
          <w:rFonts w:ascii="Tahoma" w:hAnsi="Tahoma" w:cs="Tahoma"/>
          <w:sz w:val="18"/>
          <w:szCs w:val="18"/>
        </w:rPr>
        <w:t>НсП</w:t>
      </w:r>
      <w:proofErr w:type="spellEnd"/>
      <w:r>
        <w:rPr>
          <w:rFonts w:ascii="Tahoma" w:hAnsi="Tahoma" w:cs="Tahoma"/>
          <w:sz w:val="18"/>
          <w:szCs w:val="18"/>
        </w:rPr>
        <w:t xml:space="preserve">), он обязан известить об этом Заказчика в течение 3 (трех) рабочих дней. При этом стоимость работ подлежит пересчету на сумму НДС и </w:t>
      </w:r>
      <w:proofErr w:type="spellStart"/>
      <w:r>
        <w:rPr>
          <w:rFonts w:ascii="Tahoma" w:hAnsi="Tahoma" w:cs="Tahoma"/>
          <w:sz w:val="18"/>
          <w:szCs w:val="18"/>
        </w:rPr>
        <w:t>НсП</w:t>
      </w:r>
      <w:proofErr w:type="spellEnd"/>
      <w:r>
        <w:rPr>
          <w:rFonts w:ascii="Tahoma" w:hAnsi="Tahoma" w:cs="Tahoma"/>
          <w:sz w:val="18"/>
          <w:szCs w:val="18"/>
        </w:rPr>
        <w:t xml:space="preserve">. </w:t>
      </w:r>
      <w:r w:rsidRPr="00336155">
        <w:rPr>
          <w:rFonts w:ascii="Tahoma" w:eastAsia="Times New Roman" w:hAnsi="Tahoma" w:cs="Tahoma"/>
          <w:sz w:val="19"/>
          <w:szCs w:val="19"/>
          <w:lang w:eastAsia="ru-RU"/>
        </w:rPr>
        <w:t xml:space="preserve"> </w:t>
      </w:r>
    </w:p>
    <w:p w14:paraId="37670462" w14:textId="77777777" w:rsidR="00207F95" w:rsidRPr="00336155" w:rsidRDefault="00207F95" w:rsidP="00207F95">
      <w:pPr>
        <w:tabs>
          <w:tab w:val="left" w:pos="709"/>
        </w:tabs>
        <w:spacing w:after="0" w:line="240" w:lineRule="auto"/>
        <w:ind w:left="426" w:hanging="567"/>
        <w:jc w:val="both"/>
        <w:rPr>
          <w:rFonts w:ascii="Tahoma" w:eastAsia="Times New Roman" w:hAnsi="Tahoma" w:cs="Tahoma"/>
          <w:color w:val="000000"/>
          <w:sz w:val="19"/>
          <w:szCs w:val="19"/>
          <w:lang w:eastAsia="ru-RU"/>
        </w:rPr>
      </w:pPr>
      <w:r w:rsidRPr="00336155">
        <w:rPr>
          <w:rFonts w:ascii="Tahoma" w:eastAsia="Times New Roman" w:hAnsi="Tahoma" w:cs="Tahoma"/>
          <w:color w:val="000000"/>
          <w:sz w:val="19"/>
          <w:szCs w:val="19"/>
          <w:lang w:eastAsia="ru-RU"/>
        </w:rPr>
        <w:t>5.</w:t>
      </w:r>
      <w:r>
        <w:rPr>
          <w:rFonts w:ascii="Tahoma" w:eastAsia="Times New Roman" w:hAnsi="Tahoma" w:cs="Tahoma"/>
          <w:color w:val="000000"/>
          <w:sz w:val="19"/>
          <w:szCs w:val="19"/>
          <w:lang w:eastAsia="ru-RU"/>
        </w:rPr>
        <w:t>5</w:t>
      </w:r>
      <w:r w:rsidRPr="00336155">
        <w:rPr>
          <w:rFonts w:ascii="Tahoma" w:eastAsia="Times New Roman" w:hAnsi="Tahoma" w:cs="Tahoma"/>
          <w:color w:val="000000"/>
          <w:sz w:val="19"/>
          <w:szCs w:val="19"/>
          <w:lang w:eastAsia="ru-RU"/>
        </w:rPr>
        <w:t>.  Оплата осуществляется в сомах путем перечисления на банковский счет Подрядчика, указанный в настоящем Договоре.</w:t>
      </w:r>
    </w:p>
    <w:p w14:paraId="061FF6C7" w14:textId="77777777" w:rsidR="00207F95" w:rsidRPr="003A6FE9" w:rsidRDefault="00207F95" w:rsidP="00207F95">
      <w:pPr>
        <w:tabs>
          <w:tab w:val="left" w:pos="426"/>
        </w:tabs>
        <w:ind w:left="426" w:hanging="568"/>
        <w:contextualSpacing/>
        <w:jc w:val="both"/>
        <w:rPr>
          <w:rFonts w:ascii="Tahoma" w:hAnsi="Tahoma" w:cs="Tahoma"/>
          <w:sz w:val="19"/>
          <w:szCs w:val="19"/>
        </w:rPr>
      </w:pPr>
      <w:r>
        <w:rPr>
          <w:rFonts w:ascii="Tahoma" w:hAnsi="Tahoma" w:cs="Tahoma"/>
          <w:sz w:val="19"/>
          <w:szCs w:val="19"/>
        </w:rPr>
        <w:t>5.6</w:t>
      </w:r>
      <w:r>
        <w:rPr>
          <w:rFonts w:ascii="Tahoma" w:hAnsi="Tahoma" w:cs="Tahoma"/>
          <w:sz w:val="19"/>
          <w:szCs w:val="19"/>
        </w:rPr>
        <w:tab/>
      </w:r>
      <w:r w:rsidRPr="003A6FE9">
        <w:rPr>
          <w:rFonts w:ascii="Tahoma" w:hAnsi="Tahoma" w:cs="Tahoma"/>
          <w:sz w:val="19"/>
          <w:szCs w:val="19"/>
        </w:rPr>
        <w:t xml:space="preserve">Стоимость Работ определяется исходя из фактически требуемых объемов работ, указанных в соответствующем Техническом задании и Смете на выполнение строительно-монтажных работ. Цены, определенные в Перечне выполняемых работ (Приложение №1), не подлежат изменению в сторону увеличения в течение срока действия настоящего Договора. </w:t>
      </w:r>
    </w:p>
    <w:p w14:paraId="134AD53C" w14:textId="77777777" w:rsidR="00207F95" w:rsidRPr="00741826" w:rsidRDefault="00207F95" w:rsidP="00207F95">
      <w:pPr>
        <w:spacing w:after="0" w:line="240" w:lineRule="auto"/>
        <w:ind w:left="426" w:hanging="426"/>
        <w:jc w:val="both"/>
        <w:rPr>
          <w:rFonts w:ascii="Tahoma" w:hAnsi="Tahoma" w:cs="Tahoma"/>
          <w:sz w:val="18"/>
          <w:szCs w:val="18"/>
        </w:rPr>
      </w:pPr>
    </w:p>
    <w:p w14:paraId="38E32754" w14:textId="77777777" w:rsidR="00207F95" w:rsidRDefault="00207F95" w:rsidP="00207F95">
      <w:pPr>
        <w:numPr>
          <w:ilvl w:val="0"/>
          <w:numId w:val="24"/>
        </w:numPr>
        <w:spacing w:after="0" w:line="240" w:lineRule="auto"/>
        <w:jc w:val="center"/>
        <w:rPr>
          <w:rFonts w:ascii="Tahoma" w:hAnsi="Tahoma" w:cs="Tahoma"/>
          <w:b/>
          <w:sz w:val="18"/>
          <w:szCs w:val="18"/>
        </w:rPr>
      </w:pPr>
      <w:r w:rsidRPr="00741826">
        <w:rPr>
          <w:rFonts w:ascii="Tahoma" w:hAnsi="Tahoma" w:cs="Tahoma"/>
          <w:b/>
          <w:sz w:val="18"/>
          <w:szCs w:val="18"/>
        </w:rPr>
        <w:t>Гарантийное обслуживание</w:t>
      </w:r>
    </w:p>
    <w:p w14:paraId="7D6894C2" w14:textId="77777777" w:rsidR="00207F95" w:rsidRPr="00741826" w:rsidRDefault="00207F95" w:rsidP="00207F95">
      <w:pPr>
        <w:spacing w:after="0" w:line="240" w:lineRule="auto"/>
        <w:ind w:left="360"/>
        <w:rPr>
          <w:rFonts w:ascii="Tahoma" w:hAnsi="Tahoma" w:cs="Tahoma"/>
          <w:b/>
          <w:sz w:val="18"/>
          <w:szCs w:val="18"/>
        </w:rPr>
      </w:pPr>
    </w:p>
    <w:p w14:paraId="301FCF1D" w14:textId="77777777" w:rsidR="00207F95" w:rsidRPr="00741826" w:rsidRDefault="00207F95" w:rsidP="00207F95">
      <w:pPr>
        <w:spacing w:after="0" w:line="240" w:lineRule="auto"/>
        <w:ind w:left="1080" w:hanging="1080"/>
        <w:jc w:val="both"/>
        <w:rPr>
          <w:rFonts w:ascii="Tahoma" w:hAnsi="Tahoma" w:cs="Tahoma"/>
          <w:sz w:val="18"/>
          <w:szCs w:val="18"/>
        </w:rPr>
      </w:pPr>
      <w:r w:rsidRPr="00741826">
        <w:rPr>
          <w:rFonts w:ascii="Tahoma" w:hAnsi="Tahoma" w:cs="Tahoma"/>
          <w:sz w:val="18"/>
          <w:szCs w:val="18"/>
        </w:rPr>
        <w:t xml:space="preserve">6.1. Подрядчик предоставляет гарантию: </w:t>
      </w:r>
    </w:p>
    <w:p w14:paraId="4F595018" w14:textId="77777777" w:rsidR="00207F95" w:rsidRPr="00741826" w:rsidRDefault="00207F95" w:rsidP="00207F95">
      <w:pPr>
        <w:spacing w:after="0" w:line="240" w:lineRule="auto"/>
        <w:ind w:firstLine="567"/>
        <w:jc w:val="both"/>
        <w:rPr>
          <w:rFonts w:ascii="Tahoma" w:hAnsi="Tahoma" w:cs="Tahoma"/>
          <w:sz w:val="18"/>
          <w:szCs w:val="18"/>
        </w:rPr>
      </w:pPr>
      <w:r w:rsidRPr="00741826">
        <w:rPr>
          <w:rFonts w:ascii="Tahoma" w:hAnsi="Tahoma" w:cs="Tahoma"/>
          <w:sz w:val="18"/>
          <w:szCs w:val="18"/>
        </w:rPr>
        <w:lastRenderedPageBreak/>
        <w:t>На строительно-монтажные работы:</w:t>
      </w:r>
    </w:p>
    <w:p w14:paraId="30628A47" w14:textId="77777777" w:rsidR="00207F95" w:rsidRPr="00741826" w:rsidRDefault="00207F95" w:rsidP="00207F95">
      <w:pPr>
        <w:numPr>
          <w:ilvl w:val="0"/>
          <w:numId w:val="12"/>
        </w:numPr>
        <w:spacing w:after="0" w:line="240" w:lineRule="auto"/>
        <w:ind w:left="851" w:hanging="284"/>
        <w:jc w:val="both"/>
        <w:rPr>
          <w:rFonts w:ascii="Tahoma" w:hAnsi="Tahoma" w:cs="Tahoma"/>
          <w:sz w:val="18"/>
          <w:szCs w:val="18"/>
        </w:rPr>
      </w:pPr>
      <w:r w:rsidRPr="00741826">
        <w:rPr>
          <w:rFonts w:ascii="Tahoma" w:hAnsi="Tahoma" w:cs="Tahoma"/>
          <w:sz w:val="18"/>
          <w:szCs w:val="18"/>
        </w:rPr>
        <w:t xml:space="preserve">относительно целостности фундамента – </w:t>
      </w:r>
      <w:r w:rsidRPr="003A6FE9">
        <w:rPr>
          <w:rFonts w:ascii="Tahoma" w:hAnsi="Tahoma" w:cs="Tahoma"/>
          <w:sz w:val="18"/>
          <w:szCs w:val="18"/>
        </w:rPr>
        <w:t>2 (два) года</w:t>
      </w:r>
      <w:r w:rsidRPr="00741826">
        <w:rPr>
          <w:rFonts w:ascii="Tahoma" w:hAnsi="Tahoma" w:cs="Tahoma"/>
          <w:sz w:val="18"/>
          <w:szCs w:val="18"/>
        </w:rPr>
        <w:t xml:space="preserve"> со дня подписания Акта приемки выполненных работ; </w:t>
      </w:r>
    </w:p>
    <w:p w14:paraId="4F5F8C4D" w14:textId="77777777" w:rsidR="00207F95" w:rsidRPr="00741826" w:rsidRDefault="00207F95" w:rsidP="00207F95">
      <w:pPr>
        <w:numPr>
          <w:ilvl w:val="0"/>
          <w:numId w:val="12"/>
        </w:numPr>
        <w:spacing w:after="0" w:line="240" w:lineRule="auto"/>
        <w:ind w:left="851" w:hanging="284"/>
        <w:jc w:val="both"/>
        <w:rPr>
          <w:rFonts w:ascii="Tahoma" w:hAnsi="Tahoma" w:cs="Tahoma"/>
          <w:sz w:val="18"/>
          <w:szCs w:val="18"/>
        </w:rPr>
      </w:pPr>
      <w:r w:rsidRPr="00741826">
        <w:rPr>
          <w:rFonts w:ascii="Tahoma" w:hAnsi="Tahoma" w:cs="Tahoma"/>
          <w:sz w:val="18"/>
          <w:szCs w:val="18"/>
        </w:rPr>
        <w:t xml:space="preserve">относительно металлоконструкций башен – </w:t>
      </w:r>
      <w:r>
        <w:rPr>
          <w:rFonts w:ascii="Tahoma" w:hAnsi="Tahoma" w:cs="Tahoma"/>
          <w:sz w:val="18"/>
          <w:szCs w:val="18"/>
        </w:rPr>
        <w:t>2</w:t>
      </w:r>
      <w:r w:rsidRPr="00741826">
        <w:rPr>
          <w:rFonts w:ascii="Tahoma" w:hAnsi="Tahoma" w:cs="Tahoma"/>
          <w:sz w:val="18"/>
          <w:szCs w:val="18"/>
        </w:rPr>
        <w:t xml:space="preserve"> (</w:t>
      </w:r>
      <w:r>
        <w:rPr>
          <w:rFonts w:ascii="Tahoma" w:hAnsi="Tahoma" w:cs="Tahoma"/>
          <w:sz w:val="18"/>
          <w:szCs w:val="18"/>
        </w:rPr>
        <w:t>два</w:t>
      </w:r>
      <w:r w:rsidRPr="00741826">
        <w:rPr>
          <w:rFonts w:ascii="Tahoma" w:hAnsi="Tahoma" w:cs="Tahoma"/>
          <w:sz w:val="18"/>
          <w:szCs w:val="18"/>
        </w:rPr>
        <w:t>) года со дня подписания Акта приемки выполненных работ объекта;</w:t>
      </w:r>
    </w:p>
    <w:p w14:paraId="1F963CE4" w14:textId="77777777" w:rsidR="00207F95" w:rsidRPr="00741826" w:rsidRDefault="00207F95" w:rsidP="00207F95">
      <w:pPr>
        <w:numPr>
          <w:ilvl w:val="0"/>
          <w:numId w:val="12"/>
        </w:numPr>
        <w:spacing w:after="0" w:line="240" w:lineRule="auto"/>
        <w:ind w:left="851" w:hanging="284"/>
        <w:jc w:val="both"/>
        <w:rPr>
          <w:rFonts w:ascii="Tahoma" w:hAnsi="Tahoma" w:cs="Tahoma"/>
          <w:sz w:val="18"/>
          <w:szCs w:val="18"/>
        </w:rPr>
      </w:pPr>
      <w:r w:rsidRPr="00741826">
        <w:rPr>
          <w:rFonts w:ascii="Tahoma" w:hAnsi="Tahoma" w:cs="Tahoma"/>
          <w:sz w:val="18"/>
          <w:szCs w:val="18"/>
        </w:rPr>
        <w:t xml:space="preserve">относительно защитного покрытия (покраска) – </w:t>
      </w:r>
      <w:r>
        <w:rPr>
          <w:rFonts w:ascii="Tahoma" w:hAnsi="Tahoma" w:cs="Tahoma"/>
          <w:sz w:val="18"/>
          <w:szCs w:val="18"/>
        </w:rPr>
        <w:t>2</w:t>
      </w:r>
      <w:r w:rsidRPr="00741826">
        <w:rPr>
          <w:rFonts w:ascii="Tahoma" w:hAnsi="Tahoma" w:cs="Tahoma"/>
          <w:sz w:val="18"/>
          <w:szCs w:val="18"/>
        </w:rPr>
        <w:t xml:space="preserve"> (</w:t>
      </w:r>
      <w:r>
        <w:rPr>
          <w:rFonts w:ascii="Tahoma" w:hAnsi="Tahoma" w:cs="Tahoma"/>
          <w:sz w:val="18"/>
          <w:szCs w:val="18"/>
        </w:rPr>
        <w:t>два</w:t>
      </w:r>
      <w:r w:rsidRPr="00741826">
        <w:rPr>
          <w:rFonts w:ascii="Tahoma" w:hAnsi="Tahoma" w:cs="Tahoma"/>
          <w:sz w:val="18"/>
          <w:szCs w:val="18"/>
        </w:rPr>
        <w:t>) года со дня подписания Акта приемки выполненных работ.</w:t>
      </w:r>
    </w:p>
    <w:p w14:paraId="61AAC547" w14:textId="77777777" w:rsidR="00207F95" w:rsidRPr="00741826" w:rsidRDefault="00207F95" w:rsidP="00207F95">
      <w:pPr>
        <w:spacing w:after="0" w:line="240" w:lineRule="auto"/>
        <w:ind w:left="426"/>
        <w:jc w:val="both"/>
        <w:rPr>
          <w:rFonts w:ascii="Tahoma" w:hAnsi="Tahoma" w:cs="Tahoma"/>
          <w:sz w:val="18"/>
          <w:szCs w:val="18"/>
        </w:rPr>
      </w:pPr>
      <w:r w:rsidRPr="00741826">
        <w:rPr>
          <w:rFonts w:ascii="Tahoma" w:hAnsi="Tahoma" w:cs="Tahoma"/>
          <w:sz w:val="18"/>
          <w:szCs w:val="18"/>
        </w:rPr>
        <w:t xml:space="preserve">Исключением являются повреждения, вызванные действиями третьих лиц, стихийными бедствиями или техногенными катастрофами. </w:t>
      </w:r>
    </w:p>
    <w:p w14:paraId="6F5F1573" w14:textId="77777777" w:rsidR="00207F95"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6.2.</w:t>
      </w:r>
      <w:r>
        <w:rPr>
          <w:rFonts w:ascii="Tahoma" w:hAnsi="Tahoma" w:cs="Tahoma"/>
          <w:sz w:val="18"/>
          <w:szCs w:val="18"/>
        </w:rPr>
        <w:t xml:space="preserve"> </w:t>
      </w:r>
      <w:r w:rsidRPr="00741826">
        <w:rPr>
          <w:rFonts w:ascii="Tahoma" w:hAnsi="Tahoma" w:cs="Tahoma"/>
          <w:sz w:val="18"/>
          <w:szCs w:val="18"/>
        </w:rPr>
        <w:t xml:space="preserve">В случае обнаружения вышеуказанных дефектов, несоответствий, повреждений в период вышеуказанных гарантийных сроков, Подрядчик обязуется устранить их своими силами и за свой счет в срок, согласованный с Заказчиком. </w:t>
      </w:r>
    </w:p>
    <w:p w14:paraId="2DC6C2C2" w14:textId="77777777" w:rsidR="00207F95" w:rsidRPr="00741826" w:rsidRDefault="00207F95" w:rsidP="00207F95">
      <w:pPr>
        <w:spacing w:after="0" w:line="240" w:lineRule="auto"/>
        <w:ind w:left="426" w:hanging="426"/>
        <w:jc w:val="both"/>
        <w:rPr>
          <w:rFonts w:ascii="Tahoma" w:hAnsi="Tahoma" w:cs="Tahoma"/>
          <w:sz w:val="18"/>
          <w:szCs w:val="18"/>
        </w:rPr>
      </w:pPr>
    </w:p>
    <w:p w14:paraId="3D2A4832" w14:textId="77777777" w:rsidR="00207F95" w:rsidRDefault="00207F95" w:rsidP="00207F95">
      <w:pPr>
        <w:numPr>
          <w:ilvl w:val="0"/>
          <w:numId w:val="24"/>
        </w:numPr>
        <w:spacing w:after="0" w:line="240" w:lineRule="auto"/>
        <w:jc w:val="center"/>
        <w:rPr>
          <w:rFonts w:ascii="Tahoma" w:hAnsi="Tahoma" w:cs="Tahoma"/>
          <w:b/>
          <w:sz w:val="18"/>
          <w:szCs w:val="18"/>
        </w:rPr>
      </w:pPr>
      <w:r w:rsidRPr="00741826">
        <w:rPr>
          <w:rFonts w:ascii="Tahoma" w:hAnsi="Tahoma" w:cs="Tahoma"/>
          <w:b/>
          <w:sz w:val="18"/>
          <w:szCs w:val="18"/>
        </w:rPr>
        <w:t>Ответственность сторон</w:t>
      </w:r>
    </w:p>
    <w:p w14:paraId="1A207717" w14:textId="77777777" w:rsidR="00207F95" w:rsidRPr="00741826" w:rsidRDefault="00207F95" w:rsidP="00207F95">
      <w:pPr>
        <w:spacing w:after="0" w:line="240" w:lineRule="auto"/>
        <w:ind w:left="360"/>
        <w:rPr>
          <w:rFonts w:ascii="Tahoma" w:hAnsi="Tahoma" w:cs="Tahoma"/>
          <w:b/>
          <w:sz w:val="18"/>
          <w:szCs w:val="18"/>
        </w:rPr>
      </w:pPr>
    </w:p>
    <w:p w14:paraId="6A85676C"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7.1. В случае нарушения сроков выполнения работ</w:t>
      </w:r>
      <w:r>
        <w:rPr>
          <w:rFonts w:ascii="Tahoma" w:hAnsi="Tahoma" w:cs="Tahoma"/>
          <w:sz w:val="18"/>
          <w:szCs w:val="18"/>
        </w:rPr>
        <w:t>, указанных в Техническом задании</w:t>
      </w:r>
      <w:r w:rsidRPr="00741826">
        <w:rPr>
          <w:rFonts w:ascii="Tahoma" w:hAnsi="Tahoma" w:cs="Tahoma"/>
          <w:sz w:val="18"/>
          <w:szCs w:val="18"/>
        </w:rPr>
        <w:t xml:space="preserve"> или устранения выявленных недостатков в выполненных работах в сроки, установленные </w:t>
      </w:r>
      <w:r>
        <w:rPr>
          <w:rFonts w:ascii="Tahoma" w:hAnsi="Tahoma" w:cs="Tahoma"/>
          <w:sz w:val="18"/>
          <w:szCs w:val="18"/>
        </w:rPr>
        <w:t>Договором</w:t>
      </w:r>
      <w:r w:rsidRPr="00741826">
        <w:rPr>
          <w:rFonts w:ascii="Tahoma" w:hAnsi="Tahoma" w:cs="Tahoma"/>
          <w:sz w:val="18"/>
          <w:szCs w:val="18"/>
        </w:rPr>
        <w:t xml:space="preserve">, Заказчик начисляет Подрядчику </w:t>
      </w:r>
      <w:r w:rsidRPr="00F30ABA">
        <w:rPr>
          <w:rFonts w:ascii="Tahoma" w:hAnsi="Tahoma" w:cs="Tahoma"/>
          <w:sz w:val="18"/>
          <w:szCs w:val="18"/>
        </w:rPr>
        <w:t xml:space="preserve">неустойку в размере 0,1% от стоимости просроченных работ за каждый календарный день просрочки, но не более </w:t>
      </w:r>
      <w:r w:rsidRPr="003A6FE9">
        <w:rPr>
          <w:rFonts w:ascii="Tahoma" w:hAnsi="Tahoma" w:cs="Tahoma"/>
          <w:sz w:val="18"/>
          <w:szCs w:val="18"/>
        </w:rPr>
        <w:t>10%</w:t>
      </w:r>
      <w:r w:rsidRPr="00F30ABA">
        <w:rPr>
          <w:rFonts w:ascii="Tahoma" w:hAnsi="Tahoma" w:cs="Tahoma"/>
          <w:sz w:val="18"/>
          <w:szCs w:val="18"/>
        </w:rPr>
        <w:t xml:space="preserve"> от</w:t>
      </w:r>
      <w:r w:rsidRPr="00741826">
        <w:rPr>
          <w:rFonts w:ascii="Tahoma" w:hAnsi="Tahoma" w:cs="Tahoma"/>
          <w:sz w:val="18"/>
          <w:szCs w:val="18"/>
        </w:rPr>
        <w:t xml:space="preserve"> стоимости </w:t>
      </w:r>
      <w:r>
        <w:rPr>
          <w:rFonts w:ascii="Tahoma" w:hAnsi="Tahoma" w:cs="Tahoma"/>
          <w:sz w:val="18"/>
          <w:szCs w:val="18"/>
        </w:rPr>
        <w:t>Работ по ТЗ</w:t>
      </w:r>
      <w:r w:rsidRPr="00741826">
        <w:rPr>
          <w:rFonts w:ascii="Tahoma" w:hAnsi="Tahoma" w:cs="Tahoma"/>
          <w:sz w:val="18"/>
          <w:szCs w:val="18"/>
        </w:rPr>
        <w:t xml:space="preserve">, и удерживает из суммы подлежащей оплате и/или суммы гарантийного обеспечения исполнения </w:t>
      </w:r>
      <w:r>
        <w:rPr>
          <w:rFonts w:ascii="Tahoma" w:hAnsi="Tahoma" w:cs="Tahoma"/>
          <w:sz w:val="18"/>
          <w:szCs w:val="18"/>
        </w:rPr>
        <w:t>Договора</w:t>
      </w:r>
      <w:r w:rsidRPr="00741826">
        <w:rPr>
          <w:rFonts w:ascii="Tahoma" w:hAnsi="Tahoma" w:cs="Tahoma"/>
          <w:sz w:val="18"/>
          <w:szCs w:val="18"/>
        </w:rPr>
        <w:t>.</w:t>
      </w:r>
    </w:p>
    <w:p w14:paraId="1ADD91AC"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7.2. В случае нарушения Заказчиком сроков оплаты, Подрядчик вправе требовать от Заказчика уплаты неустойки в размере 0,1 % от просроченной суммы за каждый </w:t>
      </w:r>
      <w:r>
        <w:rPr>
          <w:rFonts w:ascii="Tahoma" w:hAnsi="Tahoma" w:cs="Tahoma"/>
          <w:sz w:val="18"/>
          <w:szCs w:val="18"/>
        </w:rPr>
        <w:t>рабочи</w:t>
      </w:r>
      <w:r w:rsidRPr="00741826">
        <w:rPr>
          <w:rFonts w:ascii="Tahoma" w:hAnsi="Tahoma" w:cs="Tahoma"/>
          <w:sz w:val="18"/>
          <w:szCs w:val="18"/>
        </w:rPr>
        <w:t xml:space="preserve">й день просрочки, но не </w:t>
      </w:r>
      <w:r w:rsidRPr="00584816">
        <w:rPr>
          <w:rFonts w:ascii="Tahoma" w:hAnsi="Tahoma" w:cs="Tahoma"/>
          <w:sz w:val="18"/>
          <w:szCs w:val="18"/>
        </w:rPr>
        <w:t xml:space="preserve">более </w:t>
      </w:r>
      <w:r w:rsidRPr="003A6FE9">
        <w:rPr>
          <w:rFonts w:ascii="Tahoma" w:hAnsi="Tahoma" w:cs="Tahoma"/>
          <w:sz w:val="18"/>
          <w:szCs w:val="18"/>
        </w:rPr>
        <w:t>5%</w:t>
      </w:r>
      <w:r w:rsidRPr="00741826">
        <w:rPr>
          <w:rFonts w:ascii="Tahoma" w:hAnsi="Tahoma" w:cs="Tahoma"/>
          <w:sz w:val="18"/>
          <w:szCs w:val="18"/>
        </w:rPr>
        <w:t xml:space="preserve"> от суммы подлежащей оплате.</w:t>
      </w:r>
    </w:p>
    <w:p w14:paraId="412A3B7E"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7.3. 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на основании письменной претензии Стороны, чьи интересы были нарушены.</w:t>
      </w:r>
    </w:p>
    <w:p w14:paraId="0C39199B"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7.4. Выплата неустойки (пеня или штраф) не освобождает Стороны от выполнения возложенных на них обязательств по </w:t>
      </w:r>
      <w:r>
        <w:rPr>
          <w:rFonts w:ascii="Tahoma" w:hAnsi="Tahoma" w:cs="Tahoma"/>
          <w:sz w:val="18"/>
          <w:szCs w:val="18"/>
        </w:rPr>
        <w:t>Договору</w:t>
      </w:r>
      <w:r w:rsidRPr="00741826">
        <w:rPr>
          <w:rFonts w:ascii="Tahoma" w:hAnsi="Tahoma" w:cs="Tahoma"/>
          <w:sz w:val="18"/>
          <w:szCs w:val="18"/>
        </w:rPr>
        <w:t>.</w:t>
      </w:r>
    </w:p>
    <w:p w14:paraId="05981811"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7.5. Подрядчик несет полную материальную и иную ответственность, предусмотренную законодательством </w:t>
      </w:r>
      <w:proofErr w:type="spellStart"/>
      <w:r w:rsidRPr="00741826">
        <w:rPr>
          <w:rFonts w:ascii="Tahoma" w:hAnsi="Tahoma" w:cs="Tahoma"/>
          <w:sz w:val="18"/>
          <w:szCs w:val="18"/>
        </w:rPr>
        <w:t>Кыргызской</w:t>
      </w:r>
      <w:proofErr w:type="spellEnd"/>
      <w:r w:rsidRPr="00741826">
        <w:rPr>
          <w:rFonts w:ascii="Tahoma" w:hAnsi="Tahoma" w:cs="Tahoma"/>
          <w:sz w:val="18"/>
          <w:szCs w:val="18"/>
        </w:rPr>
        <w:t xml:space="preserve"> Республики, перед третьими лицами, на территории которых производятся работы или которым в результате действий/бездействий Подрядчика был причинен ущерб. </w:t>
      </w:r>
    </w:p>
    <w:p w14:paraId="36E005F7"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7.6. Подрядчик несет </w:t>
      </w:r>
      <w:r>
        <w:rPr>
          <w:rFonts w:ascii="Tahoma" w:hAnsi="Tahoma" w:cs="Tahoma"/>
          <w:sz w:val="18"/>
          <w:szCs w:val="18"/>
        </w:rPr>
        <w:t xml:space="preserve">полную </w:t>
      </w:r>
      <w:r w:rsidRPr="00741826">
        <w:rPr>
          <w:rFonts w:ascii="Tahoma" w:hAnsi="Tahoma" w:cs="Tahoma"/>
          <w:sz w:val="18"/>
          <w:szCs w:val="18"/>
        </w:rPr>
        <w:t>ответственность за ненадлежащее качество предоставленных им материалов, а также за предоставление материалов, обремененных правами третьих лиц.</w:t>
      </w:r>
    </w:p>
    <w:p w14:paraId="4B519AA3" w14:textId="77777777" w:rsidR="00207F95"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7.7. В случае отказа Подрядчика от выполнения работ Заказчик имеет право взыскать с Подрядчика</w:t>
      </w:r>
      <w:r>
        <w:rPr>
          <w:rFonts w:ascii="Tahoma" w:hAnsi="Tahoma" w:cs="Tahoma"/>
          <w:sz w:val="18"/>
          <w:szCs w:val="18"/>
        </w:rPr>
        <w:t>, а Подрядчик обязуется оплатить</w:t>
      </w:r>
      <w:r w:rsidRPr="00741826">
        <w:rPr>
          <w:rFonts w:ascii="Tahoma" w:hAnsi="Tahoma" w:cs="Tahoma"/>
          <w:sz w:val="18"/>
          <w:szCs w:val="18"/>
        </w:rPr>
        <w:t xml:space="preserve"> все причиненные таким отказом убытки.</w:t>
      </w:r>
    </w:p>
    <w:p w14:paraId="14A64B1D" w14:textId="77777777" w:rsidR="00207F95" w:rsidRDefault="00207F95" w:rsidP="00207F95">
      <w:pPr>
        <w:spacing w:after="0" w:line="240" w:lineRule="auto"/>
        <w:ind w:left="426" w:hanging="426"/>
        <w:jc w:val="both"/>
        <w:rPr>
          <w:rFonts w:ascii="Tahoma" w:hAnsi="Tahoma" w:cs="Tahoma"/>
          <w:sz w:val="18"/>
          <w:szCs w:val="18"/>
        </w:rPr>
      </w:pPr>
    </w:p>
    <w:p w14:paraId="4A9C6097" w14:textId="77777777" w:rsidR="00207F95" w:rsidRPr="00741826" w:rsidRDefault="00207F95" w:rsidP="00207F95">
      <w:pPr>
        <w:spacing w:after="0" w:line="240" w:lineRule="auto"/>
        <w:ind w:left="426" w:hanging="426"/>
        <w:jc w:val="both"/>
        <w:rPr>
          <w:rFonts w:ascii="Tahoma" w:hAnsi="Tahoma" w:cs="Tahoma"/>
          <w:sz w:val="18"/>
          <w:szCs w:val="18"/>
        </w:rPr>
      </w:pPr>
    </w:p>
    <w:p w14:paraId="6C325E83" w14:textId="77777777" w:rsidR="00207F95" w:rsidRDefault="00207F95" w:rsidP="00207F95">
      <w:pPr>
        <w:numPr>
          <w:ilvl w:val="0"/>
          <w:numId w:val="24"/>
        </w:numPr>
        <w:spacing w:after="0" w:line="240" w:lineRule="auto"/>
        <w:jc w:val="center"/>
        <w:rPr>
          <w:rFonts w:ascii="Tahoma" w:hAnsi="Tahoma" w:cs="Tahoma"/>
          <w:b/>
          <w:sz w:val="18"/>
          <w:szCs w:val="18"/>
        </w:rPr>
      </w:pPr>
      <w:r w:rsidRPr="00741826">
        <w:rPr>
          <w:rFonts w:ascii="Tahoma" w:hAnsi="Tahoma" w:cs="Tahoma"/>
          <w:b/>
          <w:sz w:val="18"/>
          <w:szCs w:val="18"/>
        </w:rPr>
        <w:t xml:space="preserve">Гарантийное обеспечение исполнения </w:t>
      </w:r>
      <w:r>
        <w:rPr>
          <w:rFonts w:ascii="Tahoma" w:hAnsi="Tahoma" w:cs="Tahoma"/>
          <w:b/>
          <w:sz w:val="18"/>
          <w:szCs w:val="18"/>
        </w:rPr>
        <w:t>Договора</w:t>
      </w:r>
      <w:r w:rsidRPr="00741826">
        <w:rPr>
          <w:rFonts w:ascii="Tahoma" w:hAnsi="Tahoma" w:cs="Tahoma"/>
          <w:b/>
          <w:sz w:val="18"/>
          <w:szCs w:val="18"/>
        </w:rPr>
        <w:t xml:space="preserve"> (ГОИД)</w:t>
      </w:r>
      <w:r>
        <w:rPr>
          <w:rFonts w:ascii="Tahoma" w:hAnsi="Tahoma" w:cs="Tahoma"/>
          <w:b/>
          <w:sz w:val="18"/>
          <w:szCs w:val="18"/>
        </w:rPr>
        <w:t xml:space="preserve"> </w:t>
      </w:r>
    </w:p>
    <w:p w14:paraId="6360C9BD" w14:textId="77777777" w:rsidR="00207F95" w:rsidRPr="00741826" w:rsidRDefault="00207F95" w:rsidP="00207F95">
      <w:pPr>
        <w:spacing w:after="0" w:line="240" w:lineRule="auto"/>
        <w:ind w:left="360"/>
        <w:rPr>
          <w:rFonts w:ascii="Tahoma" w:hAnsi="Tahoma" w:cs="Tahoma"/>
          <w:b/>
          <w:sz w:val="18"/>
          <w:szCs w:val="18"/>
        </w:rPr>
      </w:pPr>
    </w:p>
    <w:p w14:paraId="13284522"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8.1. Подрядчик в течение 5 банковских дней с момента заключения </w:t>
      </w:r>
      <w:r>
        <w:rPr>
          <w:rFonts w:ascii="Tahoma" w:hAnsi="Tahoma" w:cs="Tahoma"/>
          <w:sz w:val="18"/>
          <w:szCs w:val="18"/>
        </w:rPr>
        <w:t>Договора</w:t>
      </w:r>
      <w:r w:rsidRPr="00741826">
        <w:rPr>
          <w:rFonts w:ascii="Tahoma" w:hAnsi="Tahoma" w:cs="Tahoma"/>
          <w:sz w:val="18"/>
          <w:szCs w:val="18"/>
        </w:rPr>
        <w:t xml:space="preserve"> перечисляет ГОИД в сумме:</w:t>
      </w:r>
      <w:r>
        <w:rPr>
          <w:rFonts w:ascii="Tahoma" w:hAnsi="Tahoma" w:cs="Tahoma"/>
          <w:sz w:val="18"/>
          <w:szCs w:val="18"/>
        </w:rPr>
        <w:t xml:space="preserve"> </w:t>
      </w:r>
      <w:r>
        <w:rPr>
          <w:rFonts w:ascii="Tahoma" w:eastAsia="Times New Roman" w:hAnsi="Tahoma" w:cs="Tahoma"/>
          <w:b/>
          <w:sz w:val="18"/>
          <w:szCs w:val="18"/>
          <w:lang w:eastAsia="ru-RU"/>
        </w:rPr>
        <w:t>___________________</w:t>
      </w:r>
      <w:r w:rsidRPr="00F759F9">
        <w:rPr>
          <w:rFonts w:ascii="Tahoma" w:eastAsia="Times New Roman" w:hAnsi="Tahoma" w:cs="Tahoma"/>
          <w:sz w:val="18"/>
          <w:szCs w:val="18"/>
          <w:lang w:eastAsia="ru-RU"/>
        </w:rPr>
        <w:t xml:space="preserve"> (</w:t>
      </w:r>
      <w:r>
        <w:rPr>
          <w:rFonts w:ascii="Tahoma" w:eastAsia="Times New Roman" w:hAnsi="Tahoma" w:cs="Tahoma"/>
          <w:b/>
          <w:sz w:val="18"/>
          <w:szCs w:val="18"/>
          <w:lang w:eastAsia="ru-RU"/>
        </w:rPr>
        <w:t>___________________</w:t>
      </w:r>
      <w:r>
        <w:rPr>
          <w:rFonts w:ascii="Tahoma" w:hAnsi="Tahoma" w:cs="Tahoma"/>
          <w:sz w:val="18"/>
          <w:szCs w:val="18"/>
        </w:rPr>
        <w:t>)</w:t>
      </w:r>
      <w:r w:rsidRPr="00F759F9">
        <w:rPr>
          <w:rFonts w:ascii="Tahoma" w:hAnsi="Tahoma" w:cs="Tahoma"/>
          <w:sz w:val="18"/>
          <w:szCs w:val="18"/>
        </w:rPr>
        <w:t xml:space="preserve"> сом</w:t>
      </w:r>
      <w:r w:rsidRPr="00741826">
        <w:rPr>
          <w:rFonts w:ascii="Tahoma" w:hAnsi="Tahoma" w:cs="Tahoma"/>
          <w:b/>
          <w:sz w:val="18"/>
          <w:szCs w:val="18"/>
        </w:rPr>
        <w:t xml:space="preserve"> </w:t>
      </w:r>
      <w:r w:rsidRPr="00741826">
        <w:rPr>
          <w:rFonts w:ascii="Tahoma" w:hAnsi="Tahoma" w:cs="Tahoma"/>
          <w:sz w:val="18"/>
          <w:szCs w:val="18"/>
        </w:rPr>
        <w:t xml:space="preserve">на банковский счет Заказчика, указанный в </w:t>
      </w:r>
      <w:r>
        <w:rPr>
          <w:rFonts w:ascii="Tahoma" w:hAnsi="Tahoma" w:cs="Tahoma"/>
          <w:sz w:val="18"/>
          <w:szCs w:val="18"/>
        </w:rPr>
        <w:t>настоящем Договоре</w:t>
      </w:r>
      <w:r w:rsidRPr="00741826">
        <w:rPr>
          <w:rFonts w:ascii="Tahoma" w:hAnsi="Tahoma" w:cs="Tahoma"/>
          <w:sz w:val="18"/>
          <w:szCs w:val="18"/>
        </w:rPr>
        <w:t>.</w:t>
      </w:r>
      <w:r>
        <w:rPr>
          <w:rFonts w:ascii="Tahoma" w:hAnsi="Tahoma" w:cs="Tahoma"/>
          <w:sz w:val="18"/>
          <w:szCs w:val="18"/>
        </w:rPr>
        <w:t xml:space="preserve"> </w:t>
      </w:r>
    </w:p>
    <w:p w14:paraId="0AF0EB4B"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8.2. 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w:t>
      </w:r>
      <w:proofErr w:type="spellStart"/>
      <w:r w:rsidRPr="00741826">
        <w:rPr>
          <w:rFonts w:ascii="Tahoma" w:hAnsi="Tahoma" w:cs="Tahoma"/>
          <w:sz w:val="18"/>
          <w:szCs w:val="18"/>
        </w:rPr>
        <w:t>безакцептном</w:t>
      </w:r>
      <w:proofErr w:type="spellEnd"/>
      <w:r w:rsidRPr="00741826">
        <w:rPr>
          <w:rFonts w:ascii="Tahoma" w:hAnsi="Tahoma" w:cs="Tahoma"/>
          <w:sz w:val="18"/>
          <w:szCs w:val="18"/>
        </w:rPr>
        <w:t xml:space="preserve"> порядке удерживает </w:t>
      </w:r>
      <w:r>
        <w:rPr>
          <w:rFonts w:ascii="Tahoma" w:hAnsi="Tahoma" w:cs="Tahoma"/>
          <w:sz w:val="18"/>
          <w:szCs w:val="18"/>
        </w:rPr>
        <w:t xml:space="preserve">из </w:t>
      </w:r>
      <w:r w:rsidRPr="00741826">
        <w:rPr>
          <w:rFonts w:ascii="Tahoma" w:hAnsi="Tahoma" w:cs="Tahoma"/>
          <w:sz w:val="18"/>
          <w:szCs w:val="18"/>
        </w:rPr>
        <w:t>сумм</w:t>
      </w:r>
      <w:r>
        <w:rPr>
          <w:rFonts w:ascii="Tahoma" w:hAnsi="Tahoma" w:cs="Tahoma"/>
          <w:sz w:val="18"/>
          <w:szCs w:val="18"/>
        </w:rPr>
        <w:t>ы</w:t>
      </w:r>
      <w:r w:rsidRPr="00741826">
        <w:rPr>
          <w:rFonts w:ascii="Tahoma" w:hAnsi="Tahoma" w:cs="Tahoma"/>
          <w:sz w:val="18"/>
          <w:szCs w:val="18"/>
        </w:rPr>
        <w:t xml:space="preserve"> гарантийного обеспечения исполнения </w:t>
      </w:r>
      <w:r>
        <w:rPr>
          <w:rFonts w:ascii="Tahoma" w:hAnsi="Tahoma" w:cs="Tahoma"/>
          <w:sz w:val="18"/>
          <w:szCs w:val="18"/>
        </w:rPr>
        <w:t>Договора</w:t>
      </w:r>
      <w:r w:rsidRPr="00741826">
        <w:rPr>
          <w:rFonts w:ascii="Tahoma" w:hAnsi="Tahoma" w:cs="Tahoma"/>
          <w:sz w:val="18"/>
          <w:szCs w:val="18"/>
        </w:rPr>
        <w:t xml:space="preserve">, сумму убытков, </w:t>
      </w:r>
      <w:proofErr w:type="spellStart"/>
      <w:r w:rsidRPr="00741826">
        <w:rPr>
          <w:rFonts w:ascii="Tahoma" w:hAnsi="Tahoma" w:cs="Tahoma"/>
          <w:sz w:val="18"/>
          <w:szCs w:val="18"/>
        </w:rPr>
        <w:t>причиненых</w:t>
      </w:r>
      <w:proofErr w:type="spellEnd"/>
      <w:r w:rsidRPr="00741826">
        <w:rPr>
          <w:rFonts w:ascii="Tahoma" w:hAnsi="Tahoma" w:cs="Tahoma"/>
          <w:sz w:val="18"/>
          <w:szCs w:val="18"/>
        </w:rPr>
        <w:t xml:space="preserve"> таким неисполнением.</w:t>
      </w:r>
    </w:p>
    <w:p w14:paraId="577F49BA" w14:textId="77777777" w:rsidR="00207F95"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8.3. Гарантийное обеспечение исполнения </w:t>
      </w:r>
      <w:r>
        <w:rPr>
          <w:rFonts w:ascii="Tahoma" w:hAnsi="Tahoma" w:cs="Tahoma"/>
          <w:sz w:val="18"/>
          <w:szCs w:val="18"/>
        </w:rPr>
        <w:t xml:space="preserve">Договора в размере 90 % от суммы, указанной в п.8.1. Договора </w:t>
      </w:r>
      <w:r w:rsidRPr="00741826">
        <w:rPr>
          <w:rFonts w:ascii="Tahoma" w:hAnsi="Tahoma" w:cs="Tahoma"/>
          <w:sz w:val="18"/>
          <w:szCs w:val="18"/>
        </w:rPr>
        <w:t xml:space="preserve">возвращается Подрядчику в течение 10 (десяти) рабочих дней с </w:t>
      </w:r>
      <w:r>
        <w:rPr>
          <w:rFonts w:ascii="Tahoma" w:hAnsi="Tahoma" w:cs="Tahoma"/>
          <w:sz w:val="18"/>
          <w:szCs w:val="18"/>
        </w:rPr>
        <w:t xml:space="preserve">даты </w:t>
      </w:r>
      <w:r w:rsidRPr="00741826">
        <w:rPr>
          <w:rFonts w:ascii="Tahoma" w:hAnsi="Tahoma" w:cs="Tahoma"/>
          <w:sz w:val="18"/>
          <w:szCs w:val="18"/>
        </w:rPr>
        <w:t>подписания</w:t>
      </w:r>
      <w:r>
        <w:rPr>
          <w:rFonts w:ascii="Tahoma" w:hAnsi="Tahoma" w:cs="Tahoma"/>
          <w:sz w:val="18"/>
          <w:szCs w:val="18"/>
        </w:rPr>
        <w:t xml:space="preserve"> последнего из </w:t>
      </w:r>
      <w:r w:rsidRPr="00741826">
        <w:rPr>
          <w:rFonts w:ascii="Tahoma" w:hAnsi="Tahoma" w:cs="Tahoma"/>
          <w:sz w:val="18"/>
          <w:szCs w:val="18"/>
        </w:rPr>
        <w:t>Акт</w:t>
      </w:r>
      <w:r>
        <w:rPr>
          <w:rFonts w:ascii="Tahoma" w:hAnsi="Tahoma" w:cs="Tahoma"/>
          <w:sz w:val="18"/>
          <w:szCs w:val="18"/>
        </w:rPr>
        <w:t>ов</w:t>
      </w:r>
      <w:r w:rsidRPr="00741826">
        <w:rPr>
          <w:rFonts w:ascii="Tahoma" w:hAnsi="Tahoma" w:cs="Tahoma"/>
          <w:sz w:val="18"/>
          <w:szCs w:val="18"/>
        </w:rPr>
        <w:t xml:space="preserve"> приемки-передачи выполненных работ</w:t>
      </w:r>
      <w:r>
        <w:rPr>
          <w:rFonts w:ascii="Tahoma" w:hAnsi="Tahoma" w:cs="Tahoma"/>
          <w:sz w:val="18"/>
          <w:szCs w:val="18"/>
        </w:rPr>
        <w:t xml:space="preserve"> по Договору</w:t>
      </w:r>
      <w:r w:rsidRPr="00741826">
        <w:rPr>
          <w:rFonts w:ascii="Tahoma" w:hAnsi="Tahoma" w:cs="Tahoma"/>
          <w:sz w:val="18"/>
          <w:szCs w:val="18"/>
        </w:rPr>
        <w:t xml:space="preserve">.  </w:t>
      </w:r>
    </w:p>
    <w:p w14:paraId="493C483A" w14:textId="77777777" w:rsidR="00207F95" w:rsidRDefault="00207F95" w:rsidP="00207F95">
      <w:pPr>
        <w:spacing w:after="0" w:line="240" w:lineRule="auto"/>
        <w:ind w:left="426" w:hanging="426"/>
        <w:jc w:val="both"/>
        <w:rPr>
          <w:rFonts w:ascii="Tahoma" w:hAnsi="Tahoma" w:cs="Tahoma"/>
          <w:sz w:val="18"/>
          <w:szCs w:val="18"/>
        </w:rPr>
      </w:pPr>
      <w:r>
        <w:rPr>
          <w:rFonts w:ascii="Tahoma" w:hAnsi="Tahoma" w:cs="Tahoma"/>
          <w:sz w:val="18"/>
          <w:szCs w:val="18"/>
        </w:rPr>
        <w:t xml:space="preserve">8.4 Оставшаяся </w:t>
      </w:r>
      <w:r w:rsidRPr="0096041C">
        <w:rPr>
          <w:rFonts w:ascii="Tahoma" w:hAnsi="Tahoma" w:cs="Tahoma"/>
          <w:sz w:val="18"/>
          <w:szCs w:val="18"/>
        </w:rPr>
        <w:t>сумма ГОИД в размере 10 процентов от внесенной суммы, будет возвращена Подрядчику после истечения гарантийного срока</w:t>
      </w:r>
      <w:r>
        <w:rPr>
          <w:rFonts w:ascii="Tahoma" w:hAnsi="Tahoma" w:cs="Tahoma"/>
          <w:sz w:val="18"/>
          <w:szCs w:val="18"/>
        </w:rPr>
        <w:t xml:space="preserve"> (последнего из гарантийных сроков, в случае если </w:t>
      </w:r>
      <w:proofErr w:type="spellStart"/>
      <w:r>
        <w:rPr>
          <w:rFonts w:ascii="Tahoma" w:hAnsi="Tahoma" w:cs="Tahoma"/>
          <w:sz w:val="18"/>
          <w:szCs w:val="18"/>
        </w:rPr>
        <w:t>даа</w:t>
      </w:r>
      <w:proofErr w:type="spellEnd"/>
      <w:r>
        <w:rPr>
          <w:rFonts w:ascii="Tahoma" w:hAnsi="Tahoma" w:cs="Tahoma"/>
          <w:sz w:val="18"/>
          <w:szCs w:val="18"/>
        </w:rPr>
        <w:t xml:space="preserve"> начала гарантийного срока по Объектам будет отличаться)</w:t>
      </w:r>
      <w:r w:rsidRPr="0096041C">
        <w:rPr>
          <w:rFonts w:ascii="Tahoma" w:hAnsi="Tahoma" w:cs="Tahoma"/>
          <w:sz w:val="18"/>
          <w:szCs w:val="18"/>
        </w:rPr>
        <w:t xml:space="preserve"> на выполненные </w:t>
      </w:r>
      <w:r>
        <w:rPr>
          <w:rFonts w:ascii="Tahoma" w:hAnsi="Tahoma" w:cs="Tahoma"/>
          <w:sz w:val="18"/>
          <w:szCs w:val="18"/>
        </w:rPr>
        <w:t>Р</w:t>
      </w:r>
      <w:r w:rsidRPr="0096041C">
        <w:rPr>
          <w:rFonts w:ascii="Tahoma" w:hAnsi="Tahoma" w:cs="Tahoma"/>
          <w:sz w:val="18"/>
          <w:szCs w:val="18"/>
        </w:rPr>
        <w:t>аботы.</w:t>
      </w:r>
    </w:p>
    <w:p w14:paraId="28ABA2E0" w14:textId="77777777" w:rsidR="00207F95" w:rsidRPr="00741826" w:rsidRDefault="00207F95" w:rsidP="00207F95">
      <w:pPr>
        <w:spacing w:after="0" w:line="240" w:lineRule="auto"/>
        <w:ind w:left="426" w:hanging="426"/>
        <w:jc w:val="both"/>
        <w:rPr>
          <w:rFonts w:ascii="Tahoma" w:hAnsi="Tahoma" w:cs="Tahoma"/>
          <w:sz w:val="18"/>
          <w:szCs w:val="18"/>
        </w:rPr>
      </w:pPr>
    </w:p>
    <w:p w14:paraId="5B9441FE" w14:textId="77777777" w:rsidR="00207F95" w:rsidRPr="00741826" w:rsidRDefault="00207F95" w:rsidP="00207F95">
      <w:pPr>
        <w:numPr>
          <w:ilvl w:val="0"/>
          <w:numId w:val="24"/>
        </w:numPr>
        <w:spacing w:after="0" w:line="240" w:lineRule="auto"/>
        <w:jc w:val="center"/>
        <w:rPr>
          <w:rFonts w:ascii="Tahoma" w:hAnsi="Tahoma" w:cs="Tahoma"/>
          <w:b/>
          <w:sz w:val="18"/>
          <w:szCs w:val="18"/>
        </w:rPr>
      </w:pPr>
      <w:r w:rsidRPr="00741826">
        <w:rPr>
          <w:rFonts w:ascii="Tahoma" w:hAnsi="Tahoma" w:cs="Tahoma"/>
          <w:b/>
          <w:sz w:val="18"/>
          <w:szCs w:val="18"/>
        </w:rPr>
        <w:t>Форс-мажор</w:t>
      </w:r>
    </w:p>
    <w:p w14:paraId="61B48636" w14:textId="77777777" w:rsidR="00207F95" w:rsidRPr="006C104B" w:rsidRDefault="00207F95" w:rsidP="00207F95">
      <w:pPr>
        <w:pStyle w:val="Iauiue"/>
        <w:spacing w:after="0"/>
        <w:jc w:val="both"/>
        <w:rPr>
          <w:rFonts w:ascii="Tahoma" w:hAnsi="Tahoma" w:cs="Tahoma"/>
          <w:sz w:val="20"/>
        </w:rPr>
      </w:pPr>
      <w:r w:rsidRPr="00741826">
        <w:rPr>
          <w:rFonts w:ascii="Tahoma" w:hAnsi="Tahoma" w:cs="Tahoma"/>
          <w:sz w:val="18"/>
          <w:szCs w:val="18"/>
        </w:rPr>
        <w:t xml:space="preserve">9.1. </w:t>
      </w:r>
      <w:r w:rsidRPr="006C104B">
        <w:rPr>
          <w:rFonts w:ascii="Tahoma" w:hAnsi="Tahoma" w:cs="Tahoma"/>
          <w:color w:val="000000" w:themeColor="text1"/>
          <w:sz w:val="19"/>
          <w:szCs w:val="19"/>
        </w:rPr>
        <w:t xml:space="preserve">Стороны освобождаются от ответственности, за частичное или полное неисполнение обязательств по настоящему </w:t>
      </w:r>
      <w:r>
        <w:rPr>
          <w:rFonts w:ascii="Tahoma" w:hAnsi="Tahoma" w:cs="Tahoma"/>
          <w:color w:val="000000" w:themeColor="text1"/>
          <w:sz w:val="19"/>
          <w:szCs w:val="19"/>
        </w:rPr>
        <w:t>Договору</w:t>
      </w:r>
      <w:r w:rsidRPr="006C104B">
        <w:rPr>
          <w:rFonts w:ascii="Tahoma" w:hAnsi="Tahoma" w:cs="Tahoma"/>
          <w:color w:val="000000" w:themeColor="text1"/>
          <w:sz w:val="19"/>
          <w:szCs w:val="19"/>
        </w:rPr>
        <w:t xml:space="preserve">, при условии соблюдения условий настоящего раздела </w:t>
      </w:r>
      <w:r>
        <w:rPr>
          <w:rFonts w:ascii="Tahoma" w:hAnsi="Tahoma" w:cs="Tahoma"/>
          <w:color w:val="000000" w:themeColor="text1"/>
          <w:sz w:val="19"/>
          <w:szCs w:val="19"/>
        </w:rPr>
        <w:t>Договора</w:t>
      </w:r>
      <w:r w:rsidRPr="006C104B">
        <w:rPr>
          <w:rFonts w:ascii="Tahoma" w:hAnsi="Tahoma" w:cs="Tahoma"/>
          <w:color w:val="000000" w:themeColor="text1"/>
          <w:sz w:val="19"/>
          <w:szCs w:val="19"/>
        </w:rPr>
        <w:t>,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58DB6C2" w14:textId="77777777" w:rsidR="00207F95" w:rsidRPr="001912E1" w:rsidRDefault="00207F95" w:rsidP="00207F95">
      <w:pPr>
        <w:pStyle w:val="a3"/>
        <w:numPr>
          <w:ilvl w:val="1"/>
          <w:numId w:val="26"/>
        </w:numPr>
        <w:contextualSpacing/>
        <w:jc w:val="both"/>
        <w:rPr>
          <w:rFonts w:ascii="Tahoma" w:hAnsi="Tahoma" w:cs="Tahoma"/>
          <w:color w:val="000000" w:themeColor="text1"/>
          <w:sz w:val="19"/>
          <w:szCs w:val="19"/>
        </w:rPr>
      </w:pPr>
      <w:r w:rsidRPr="001912E1">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08A914F6" w14:textId="77777777" w:rsidR="00207F95" w:rsidRPr="001912E1" w:rsidRDefault="00207F95" w:rsidP="00207F95">
      <w:pPr>
        <w:pStyle w:val="a3"/>
        <w:numPr>
          <w:ilvl w:val="1"/>
          <w:numId w:val="26"/>
        </w:numPr>
        <w:jc w:val="both"/>
        <w:rPr>
          <w:rFonts w:ascii="Tahoma" w:hAnsi="Tahoma" w:cs="Tahoma"/>
          <w:color w:val="000000" w:themeColor="text1"/>
          <w:sz w:val="19"/>
          <w:szCs w:val="19"/>
        </w:rPr>
      </w:pPr>
      <w:r w:rsidRPr="001912E1">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5995C4BB" w14:textId="77777777" w:rsidR="00207F95" w:rsidRPr="006C104B" w:rsidRDefault="00207F95" w:rsidP="00207F95">
      <w:pPr>
        <w:pStyle w:val="a3"/>
        <w:numPr>
          <w:ilvl w:val="1"/>
          <w:numId w:val="26"/>
        </w:numPr>
        <w:ind w:left="0" w:firstLine="0"/>
        <w:jc w:val="both"/>
        <w:rPr>
          <w:rFonts w:ascii="Tahoma" w:hAnsi="Tahoma" w:cs="Tahoma"/>
          <w:color w:val="000000" w:themeColor="text1"/>
          <w:sz w:val="19"/>
          <w:szCs w:val="19"/>
        </w:rPr>
      </w:pPr>
      <w:r w:rsidRPr="006C104B">
        <w:rPr>
          <w:rFonts w:ascii="Tahoma" w:hAnsi="Tahoma" w:cs="Tahoma"/>
          <w:color w:val="000000" w:themeColor="text1"/>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w:t>
      </w:r>
      <w:r w:rsidRPr="006C104B">
        <w:rPr>
          <w:rFonts w:ascii="Tahoma" w:hAnsi="Tahoma" w:cs="Tahoma"/>
          <w:color w:val="000000" w:themeColor="text1"/>
          <w:sz w:val="19"/>
          <w:szCs w:val="19"/>
        </w:rPr>
        <w:lastRenderedPageBreak/>
        <w:t>следующие электронные адреса:</w:t>
      </w:r>
      <w:r w:rsidRPr="00F759F9">
        <w:rPr>
          <w:rFonts w:ascii="Tahoma" w:hAnsi="Tahoma" w:cs="Tahoma"/>
          <w:sz w:val="18"/>
          <w:szCs w:val="18"/>
        </w:rPr>
        <w:t xml:space="preserve"> </w:t>
      </w:r>
      <w:r w:rsidRPr="00B87F56">
        <w:rPr>
          <w:rFonts w:ascii="Tahoma" w:hAnsi="Tahoma" w:cs="Tahoma"/>
          <w:sz w:val="18"/>
          <w:szCs w:val="18"/>
        </w:rPr>
        <w:t>dbardakov@megacom.kg</w:t>
      </w:r>
      <w:r>
        <w:rPr>
          <w:rFonts w:ascii="Tahoma" w:hAnsi="Tahoma" w:cs="Tahoma"/>
          <w:sz w:val="18"/>
          <w:szCs w:val="18"/>
        </w:rPr>
        <w:t>.</w:t>
      </w:r>
      <w:r w:rsidRPr="006C104B">
        <w:rPr>
          <w:rFonts w:ascii="Tahoma" w:hAnsi="Tahoma" w:cs="Tahoma"/>
          <w:sz w:val="20"/>
          <w:szCs w:val="20"/>
        </w:rPr>
        <w:t xml:space="preserve"> </w:t>
      </w:r>
      <w:r w:rsidRPr="006C104B">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61A92FF2" w14:textId="77777777" w:rsidR="00207F95" w:rsidRPr="006C104B" w:rsidRDefault="00207F95" w:rsidP="00207F95">
      <w:pPr>
        <w:pStyle w:val="a3"/>
        <w:numPr>
          <w:ilvl w:val="1"/>
          <w:numId w:val="26"/>
        </w:numPr>
        <w:ind w:left="0" w:firstLine="0"/>
        <w:jc w:val="both"/>
        <w:rPr>
          <w:rFonts w:ascii="Tahoma" w:hAnsi="Tahoma" w:cs="Tahoma"/>
          <w:color w:val="000000" w:themeColor="text1"/>
          <w:sz w:val="19"/>
          <w:szCs w:val="19"/>
        </w:rPr>
      </w:pPr>
      <w:r w:rsidRPr="006C104B">
        <w:rPr>
          <w:rFonts w:ascii="Tahoma" w:hAnsi="Tahoma" w:cs="Tahoma"/>
          <w:color w:val="000000" w:themeColor="text1"/>
          <w:sz w:val="19"/>
          <w:szCs w:val="19"/>
        </w:rPr>
        <w:t>Если форс-мажорные обстоятельства продолжаются более 3 (трех) месяцев подряд, любая из Сторон вправе расторгнуть настоящ</w:t>
      </w:r>
      <w:r>
        <w:rPr>
          <w:rFonts w:ascii="Tahoma" w:hAnsi="Tahoma" w:cs="Tahoma"/>
          <w:color w:val="000000" w:themeColor="text1"/>
          <w:sz w:val="19"/>
          <w:szCs w:val="19"/>
        </w:rPr>
        <w:t>ий Договор</w:t>
      </w:r>
      <w:r w:rsidRPr="006C104B">
        <w:rPr>
          <w:rFonts w:ascii="Tahoma" w:hAnsi="Tahoma" w:cs="Tahoma"/>
          <w:color w:val="000000" w:themeColor="text1"/>
          <w:sz w:val="19"/>
          <w:szCs w:val="19"/>
        </w:rPr>
        <w:t xml:space="preserve">, уведомив другую Сторону об этом не менее чем за 10 (десять) рабочих дней до расторжения. </w:t>
      </w:r>
    </w:p>
    <w:p w14:paraId="32A133FA" w14:textId="77777777" w:rsidR="00207F95" w:rsidRDefault="00207F95" w:rsidP="00207F95">
      <w:pPr>
        <w:pStyle w:val="a3"/>
        <w:numPr>
          <w:ilvl w:val="1"/>
          <w:numId w:val="26"/>
        </w:numPr>
        <w:ind w:left="0" w:firstLine="0"/>
        <w:jc w:val="both"/>
        <w:rPr>
          <w:rFonts w:ascii="Tahoma" w:hAnsi="Tahoma" w:cs="Tahoma"/>
          <w:color w:val="000000" w:themeColor="text1"/>
          <w:sz w:val="19"/>
          <w:szCs w:val="19"/>
        </w:rPr>
      </w:pPr>
      <w:r w:rsidRPr="006C104B">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6D53C839" w14:textId="77777777" w:rsidR="00207F95" w:rsidRPr="00811152" w:rsidRDefault="00207F95" w:rsidP="00207F95">
      <w:pPr>
        <w:spacing w:after="0" w:line="240" w:lineRule="auto"/>
        <w:jc w:val="center"/>
        <w:rPr>
          <w:rFonts w:ascii="Tahoma" w:hAnsi="Tahoma" w:cs="Tahoma"/>
          <w:b/>
          <w:sz w:val="18"/>
          <w:szCs w:val="18"/>
        </w:rPr>
      </w:pPr>
    </w:p>
    <w:p w14:paraId="42351AB5" w14:textId="77777777" w:rsidR="00207F95" w:rsidRPr="009C674E" w:rsidRDefault="00207F95" w:rsidP="00207F95">
      <w:pPr>
        <w:pStyle w:val="a3"/>
        <w:numPr>
          <w:ilvl w:val="0"/>
          <w:numId w:val="26"/>
        </w:numPr>
        <w:jc w:val="center"/>
        <w:rPr>
          <w:rFonts w:ascii="Tahoma" w:hAnsi="Tahoma" w:cs="Tahoma"/>
          <w:b/>
          <w:sz w:val="18"/>
          <w:szCs w:val="18"/>
        </w:rPr>
      </w:pPr>
      <w:r w:rsidRPr="009C674E">
        <w:rPr>
          <w:rFonts w:ascii="Tahoma" w:hAnsi="Tahoma" w:cs="Tahoma"/>
          <w:b/>
          <w:sz w:val="18"/>
          <w:szCs w:val="18"/>
        </w:rPr>
        <w:t>Порядок разрешения споров</w:t>
      </w:r>
    </w:p>
    <w:p w14:paraId="0A4E7018" w14:textId="77777777" w:rsidR="00207F95" w:rsidRPr="009C674E" w:rsidRDefault="00207F95" w:rsidP="00207F95">
      <w:pPr>
        <w:pStyle w:val="a3"/>
        <w:ind w:left="360"/>
        <w:rPr>
          <w:rFonts w:ascii="Tahoma" w:hAnsi="Tahoma" w:cs="Tahoma"/>
          <w:b/>
          <w:sz w:val="18"/>
          <w:szCs w:val="18"/>
        </w:rPr>
      </w:pPr>
    </w:p>
    <w:p w14:paraId="7E2EF021"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10.1. Все споры и разногласия, возникающие в процессе исполнения </w:t>
      </w:r>
      <w:r>
        <w:rPr>
          <w:rFonts w:ascii="Tahoma" w:hAnsi="Tahoma" w:cs="Tahoma"/>
          <w:sz w:val="18"/>
          <w:szCs w:val="18"/>
        </w:rPr>
        <w:t>Договора</w:t>
      </w:r>
      <w:r w:rsidRPr="00741826">
        <w:rPr>
          <w:rFonts w:ascii="Tahoma" w:hAnsi="Tahoma" w:cs="Tahoma"/>
          <w:sz w:val="18"/>
          <w:szCs w:val="18"/>
        </w:rPr>
        <w:t>, разрешаются Сторонами путем переговоров.</w:t>
      </w:r>
    </w:p>
    <w:p w14:paraId="69BF10A8" w14:textId="77777777" w:rsidR="00207F95" w:rsidRPr="00C851A2" w:rsidRDefault="00207F95" w:rsidP="00207F95">
      <w:pPr>
        <w:pStyle w:val="a3"/>
        <w:tabs>
          <w:tab w:val="left" w:pos="0"/>
          <w:tab w:val="left" w:pos="709"/>
        </w:tabs>
        <w:suppressAutoHyphens/>
        <w:spacing w:line="23" w:lineRule="atLeast"/>
        <w:jc w:val="both"/>
        <w:rPr>
          <w:rFonts w:ascii="Tahoma" w:hAnsi="Tahoma" w:cs="Tahoma"/>
          <w:sz w:val="20"/>
          <w:szCs w:val="20"/>
        </w:rPr>
      </w:pPr>
      <w:r w:rsidRPr="00741826">
        <w:rPr>
          <w:rFonts w:ascii="Tahoma" w:hAnsi="Tahoma" w:cs="Tahoma"/>
          <w:sz w:val="18"/>
          <w:szCs w:val="18"/>
        </w:rPr>
        <w:t xml:space="preserve">10.2. </w:t>
      </w:r>
      <w:r w:rsidRPr="00C851A2">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61EEE1CF" w14:textId="77777777" w:rsidR="00207F95" w:rsidRPr="00C851A2" w:rsidRDefault="00207F95" w:rsidP="00207F95">
      <w:pPr>
        <w:pStyle w:val="a3"/>
        <w:numPr>
          <w:ilvl w:val="1"/>
          <w:numId w:val="21"/>
        </w:numPr>
        <w:tabs>
          <w:tab w:val="left" w:pos="0"/>
          <w:tab w:val="left" w:pos="709"/>
        </w:tabs>
        <w:suppressAutoHyphens/>
        <w:spacing w:line="23" w:lineRule="atLeast"/>
        <w:contextualSpacing/>
        <w:jc w:val="both"/>
        <w:rPr>
          <w:rFonts w:ascii="Tahoma" w:hAnsi="Tahoma" w:cs="Tahoma"/>
          <w:sz w:val="20"/>
          <w:szCs w:val="20"/>
        </w:rPr>
      </w:pPr>
      <w:r w:rsidRPr="00C851A2">
        <w:rPr>
          <w:rFonts w:ascii="Tahoma" w:hAnsi="Tahoma" w:cs="Tahoma"/>
          <w:sz w:val="20"/>
          <w:szCs w:val="20"/>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2459A7CE" w14:textId="77777777" w:rsidR="00207F95" w:rsidRDefault="00207F95" w:rsidP="00207F95">
      <w:pPr>
        <w:pStyle w:val="a3"/>
        <w:numPr>
          <w:ilvl w:val="1"/>
          <w:numId w:val="21"/>
        </w:numPr>
        <w:tabs>
          <w:tab w:val="left" w:pos="0"/>
          <w:tab w:val="left" w:pos="709"/>
        </w:tabs>
        <w:suppressAutoHyphens/>
        <w:spacing w:line="23" w:lineRule="atLeast"/>
        <w:contextualSpacing/>
        <w:jc w:val="both"/>
        <w:rPr>
          <w:rFonts w:ascii="Tahoma" w:hAnsi="Tahoma" w:cs="Tahoma"/>
          <w:sz w:val="20"/>
          <w:szCs w:val="20"/>
        </w:rPr>
      </w:pPr>
      <w:r w:rsidRPr="00C851A2">
        <w:rPr>
          <w:rFonts w:ascii="Tahoma" w:hAnsi="Tahoma" w:cs="Tahoma"/>
          <w:sz w:val="20"/>
          <w:szCs w:val="20"/>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C851A2">
        <w:rPr>
          <w:rFonts w:ascii="Tahoma" w:hAnsi="Tahoma" w:cs="Tahoma"/>
          <w:sz w:val="20"/>
          <w:szCs w:val="20"/>
        </w:rPr>
        <w:t>Кыргызской</w:t>
      </w:r>
      <w:proofErr w:type="spellEnd"/>
      <w:r w:rsidRPr="00C851A2">
        <w:rPr>
          <w:rFonts w:ascii="Tahoma" w:hAnsi="Tahoma" w:cs="Tahoma"/>
          <w:sz w:val="20"/>
          <w:szCs w:val="20"/>
        </w:rPr>
        <w:t xml:space="preserve"> Республики в судах </w:t>
      </w:r>
      <w:proofErr w:type="spellStart"/>
      <w:r w:rsidRPr="00C851A2">
        <w:rPr>
          <w:rFonts w:ascii="Tahoma" w:hAnsi="Tahoma" w:cs="Tahoma"/>
          <w:sz w:val="20"/>
          <w:szCs w:val="20"/>
        </w:rPr>
        <w:t>Кыргызской</w:t>
      </w:r>
      <w:proofErr w:type="spellEnd"/>
      <w:r w:rsidRPr="00C851A2">
        <w:rPr>
          <w:rFonts w:ascii="Tahoma" w:hAnsi="Tahoma" w:cs="Tahoma"/>
          <w:sz w:val="20"/>
          <w:szCs w:val="20"/>
        </w:rPr>
        <w:t xml:space="preserve"> Республики.</w:t>
      </w:r>
    </w:p>
    <w:p w14:paraId="1E874901" w14:textId="77777777" w:rsidR="00207F95" w:rsidRPr="00614600" w:rsidRDefault="00207F95" w:rsidP="00207F95">
      <w:pPr>
        <w:pStyle w:val="a3"/>
        <w:tabs>
          <w:tab w:val="left" w:pos="0"/>
          <w:tab w:val="left" w:pos="709"/>
        </w:tabs>
        <w:suppressAutoHyphens/>
        <w:spacing w:line="23" w:lineRule="atLeast"/>
        <w:ind w:left="720"/>
        <w:jc w:val="both"/>
        <w:rPr>
          <w:rFonts w:ascii="Tahoma" w:hAnsi="Tahoma" w:cs="Tahoma"/>
          <w:sz w:val="18"/>
          <w:szCs w:val="18"/>
        </w:rPr>
      </w:pPr>
    </w:p>
    <w:p w14:paraId="4708638F" w14:textId="77777777" w:rsidR="00207F95" w:rsidRPr="009C674E" w:rsidRDefault="00207F95" w:rsidP="00207F95">
      <w:pPr>
        <w:pStyle w:val="a3"/>
        <w:numPr>
          <w:ilvl w:val="0"/>
          <w:numId w:val="21"/>
        </w:numPr>
        <w:tabs>
          <w:tab w:val="left" w:pos="0"/>
          <w:tab w:val="left" w:pos="142"/>
        </w:tabs>
        <w:spacing w:line="276" w:lineRule="auto"/>
        <w:contextualSpacing/>
        <w:jc w:val="center"/>
        <w:rPr>
          <w:rFonts w:ascii="Tahoma" w:hAnsi="Tahoma" w:cs="Tahoma"/>
          <w:sz w:val="20"/>
        </w:rPr>
      </w:pPr>
      <w:r w:rsidRPr="00614600">
        <w:rPr>
          <w:rFonts w:ascii="Tahoma" w:hAnsi="Tahoma" w:cs="Tahoma"/>
          <w:b/>
          <w:sz w:val="18"/>
          <w:szCs w:val="18"/>
        </w:rPr>
        <w:t>Конфиденциальность</w:t>
      </w:r>
    </w:p>
    <w:p w14:paraId="27E047A2" w14:textId="77777777" w:rsidR="00207F95" w:rsidRPr="00614600" w:rsidRDefault="00207F95" w:rsidP="00207F95">
      <w:pPr>
        <w:pStyle w:val="a3"/>
        <w:tabs>
          <w:tab w:val="left" w:pos="0"/>
          <w:tab w:val="left" w:pos="142"/>
        </w:tabs>
        <w:spacing w:line="276" w:lineRule="auto"/>
        <w:ind w:left="435"/>
        <w:contextualSpacing/>
        <w:rPr>
          <w:rFonts w:ascii="Tahoma" w:hAnsi="Tahoma" w:cs="Tahoma"/>
          <w:sz w:val="20"/>
        </w:rPr>
      </w:pPr>
    </w:p>
    <w:p w14:paraId="6228CDCB" w14:textId="77777777" w:rsidR="00207F95" w:rsidRPr="00614600" w:rsidRDefault="00207F95" w:rsidP="00207F95">
      <w:pPr>
        <w:pStyle w:val="a3"/>
        <w:tabs>
          <w:tab w:val="left" w:pos="0"/>
          <w:tab w:val="left" w:pos="142"/>
        </w:tabs>
        <w:spacing w:line="276" w:lineRule="auto"/>
        <w:contextualSpacing/>
        <w:jc w:val="both"/>
        <w:rPr>
          <w:rFonts w:ascii="Tahoma" w:hAnsi="Tahoma" w:cs="Tahoma"/>
          <w:sz w:val="20"/>
        </w:rPr>
      </w:pPr>
      <w:r w:rsidRPr="00614600">
        <w:rPr>
          <w:rFonts w:ascii="Tahoma" w:hAnsi="Tahoma" w:cs="Tahoma"/>
          <w:sz w:val="18"/>
          <w:szCs w:val="18"/>
        </w:rPr>
        <w:t xml:space="preserve">11.1. </w:t>
      </w:r>
      <w:r w:rsidRPr="00614600">
        <w:rPr>
          <w:rFonts w:ascii="Tahoma" w:hAnsi="Tahoma" w:cs="Tahoma"/>
          <w:sz w:val="20"/>
        </w:rPr>
        <w:t xml:space="preserve">Стороны согласились, что условия настоящего </w:t>
      </w:r>
      <w:r>
        <w:rPr>
          <w:rFonts w:ascii="Tahoma" w:hAnsi="Tahoma" w:cs="Tahoma"/>
          <w:sz w:val="20"/>
        </w:rPr>
        <w:t>Договора</w:t>
      </w:r>
      <w:r w:rsidRPr="00614600">
        <w:rPr>
          <w:rFonts w:ascii="Tahoma" w:hAnsi="Tahoma" w:cs="Tahoma"/>
          <w:sz w:val="20"/>
        </w:rPr>
        <w:t xml:space="preserve">,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w:t>
      </w:r>
      <w:r>
        <w:rPr>
          <w:rFonts w:ascii="Tahoma" w:hAnsi="Tahoma" w:cs="Tahoma"/>
          <w:sz w:val="20"/>
        </w:rPr>
        <w:t>Договора</w:t>
      </w:r>
      <w:r w:rsidRPr="00614600">
        <w:rPr>
          <w:rFonts w:ascii="Tahoma" w:hAnsi="Tahoma" w:cs="Tahoma"/>
          <w:sz w:val="20"/>
        </w:rPr>
        <w:t xml:space="preserve"> является Конфиденциальной информацией и предназначена исключительно для пользования Сторонами в целях надлежащего исполнения настоящего </w:t>
      </w:r>
      <w:r>
        <w:rPr>
          <w:rFonts w:ascii="Tahoma" w:hAnsi="Tahoma" w:cs="Tahoma"/>
          <w:sz w:val="20"/>
        </w:rPr>
        <w:t>Договора</w:t>
      </w:r>
      <w:r w:rsidRPr="00614600">
        <w:rPr>
          <w:rFonts w:ascii="Tahoma" w:hAnsi="Tahoma" w:cs="Tahoma"/>
          <w:sz w:val="20"/>
        </w:rPr>
        <w:t xml:space="preserve">. </w:t>
      </w:r>
    </w:p>
    <w:p w14:paraId="526BCA93" w14:textId="77777777" w:rsidR="00207F95" w:rsidRPr="004E745B" w:rsidRDefault="00207F95" w:rsidP="00207F95">
      <w:pPr>
        <w:pStyle w:val="Iauiue"/>
        <w:numPr>
          <w:ilvl w:val="1"/>
          <w:numId w:val="22"/>
        </w:numPr>
        <w:spacing w:before="0" w:after="0"/>
        <w:rPr>
          <w:rFonts w:ascii="Tahoma" w:hAnsi="Tahoma" w:cs="Tahoma"/>
          <w:sz w:val="20"/>
        </w:rPr>
      </w:pPr>
      <w:r w:rsidRPr="004E745B">
        <w:rPr>
          <w:rFonts w:ascii="Tahoma" w:hAnsi="Tahoma" w:cs="Tahoma"/>
          <w:sz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0C473D7A" w14:textId="77777777" w:rsidR="00207F95" w:rsidRPr="004E745B" w:rsidRDefault="00207F95" w:rsidP="00207F95">
      <w:pPr>
        <w:pStyle w:val="Iauiue"/>
        <w:numPr>
          <w:ilvl w:val="1"/>
          <w:numId w:val="22"/>
        </w:numPr>
        <w:spacing w:before="0" w:after="0"/>
        <w:rPr>
          <w:rFonts w:ascii="Tahoma" w:hAnsi="Tahoma" w:cs="Tahoma"/>
          <w:sz w:val="20"/>
        </w:rPr>
      </w:pPr>
      <w:r w:rsidRPr="004E745B">
        <w:rPr>
          <w:rFonts w:ascii="Tahoma" w:hAnsi="Tahoma" w:cs="Tahoma"/>
          <w:sz w:val="20"/>
        </w:rPr>
        <w:t xml:space="preserve">Стороны обязуются в течение срока действия настоящего </w:t>
      </w:r>
      <w:r>
        <w:rPr>
          <w:rFonts w:ascii="Tahoma" w:hAnsi="Tahoma" w:cs="Tahoma"/>
          <w:sz w:val="20"/>
        </w:rPr>
        <w:t>Договора</w:t>
      </w:r>
      <w:r w:rsidRPr="004E745B">
        <w:rPr>
          <w:rFonts w:ascii="Tahoma" w:hAnsi="Tahoma" w:cs="Tahoma"/>
          <w:sz w:val="20"/>
        </w:rPr>
        <w:t xml:space="preserve"> и в течение 5 (пяти) лет после его прекращения хранить в тайне Конфиденциальную информацию.</w:t>
      </w:r>
    </w:p>
    <w:p w14:paraId="240E1D28" w14:textId="77777777" w:rsidR="00207F95" w:rsidRPr="004E745B" w:rsidRDefault="00207F95" w:rsidP="00207F95">
      <w:pPr>
        <w:pStyle w:val="Iauiue"/>
        <w:numPr>
          <w:ilvl w:val="1"/>
          <w:numId w:val="22"/>
        </w:numPr>
        <w:spacing w:before="0" w:after="0"/>
        <w:ind w:left="0" w:firstLine="0"/>
        <w:rPr>
          <w:rFonts w:ascii="Tahoma" w:hAnsi="Tahoma" w:cs="Tahoma"/>
          <w:sz w:val="20"/>
        </w:rPr>
      </w:pPr>
      <w:r>
        <w:rPr>
          <w:rFonts w:ascii="Tahoma" w:hAnsi="Tahoma" w:cs="Tahoma"/>
          <w:sz w:val="20"/>
        </w:rPr>
        <w:t>Требования п. 11</w:t>
      </w:r>
      <w:r w:rsidRPr="004E745B">
        <w:rPr>
          <w:rFonts w:ascii="Tahoma" w:hAnsi="Tahoma" w:cs="Tahoma"/>
          <w:sz w:val="20"/>
        </w:rPr>
        <w:t xml:space="preserve">.1. </w:t>
      </w:r>
      <w:r>
        <w:rPr>
          <w:rFonts w:ascii="Tahoma" w:hAnsi="Tahoma" w:cs="Tahoma"/>
          <w:sz w:val="20"/>
        </w:rPr>
        <w:t>Договора</w:t>
      </w:r>
      <w:r w:rsidRPr="004E745B">
        <w:rPr>
          <w:rFonts w:ascii="Tahoma" w:hAnsi="Tahoma" w:cs="Tahoma"/>
          <w:sz w:val="20"/>
        </w:rPr>
        <w:t xml:space="preserve"> не распространяются на информацию, которая: </w:t>
      </w:r>
    </w:p>
    <w:p w14:paraId="4C8144F9" w14:textId="77777777" w:rsidR="00207F95" w:rsidRPr="004E745B" w:rsidRDefault="00207F95" w:rsidP="00207F95">
      <w:pPr>
        <w:pStyle w:val="Iauiue"/>
        <w:numPr>
          <w:ilvl w:val="2"/>
          <w:numId w:val="22"/>
        </w:numPr>
        <w:spacing w:before="0" w:after="0"/>
        <w:ind w:left="0" w:firstLine="0"/>
        <w:rPr>
          <w:rFonts w:ascii="Tahoma" w:hAnsi="Tahoma" w:cs="Tahoma"/>
          <w:sz w:val="20"/>
        </w:rPr>
      </w:pPr>
      <w:r w:rsidRPr="004E745B">
        <w:rPr>
          <w:rFonts w:ascii="Tahoma" w:hAnsi="Tahoma" w:cs="Tahoma"/>
          <w:sz w:val="20"/>
        </w:rPr>
        <w:t>на момент разглашения являлась общеизвестной/общедоступной информации во время ее получения; </w:t>
      </w:r>
    </w:p>
    <w:p w14:paraId="163FDC33" w14:textId="77777777" w:rsidR="00207F95" w:rsidRPr="004E745B" w:rsidRDefault="00207F95" w:rsidP="00207F95">
      <w:pPr>
        <w:pStyle w:val="Iauiue"/>
        <w:numPr>
          <w:ilvl w:val="2"/>
          <w:numId w:val="22"/>
        </w:numPr>
        <w:spacing w:before="0" w:after="0"/>
        <w:ind w:left="0" w:firstLine="0"/>
        <w:rPr>
          <w:rFonts w:ascii="Tahoma" w:hAnsi="Tahoma" w:cs="Tahoma"/>
          <w:sz w:val="20"/>
        </w:rPr>
      </w:pPr>
      <w:r w:rsidRPr="004E745B">
        <w:rPr>
          <w:rFonts w:ascii="Tahoma" w:hAnsi="Tahoma" w:cs="Tahoma"/>
          <w:sz w:val="20"/>
        </w:rPr>
        <w:t>была получена в любое время из другого источника без каких-либо ограничений относительно ее распространения или использования;  </w:t>
      </w:r>
    </w:p>
    <w:p w14:paraId="2AEF5EE7" w14:textId="77777777" w:rsidR="00207F95" w:rsidRPr="004E745B" w:rsidRDefault="00207F95" w:rsidP="00207F95">
      <w:pPr>
        <w:pStyle w:val="Iauiue"/>
        <w:numPr>
          <w:ilvl w:val="2"/>
          <w:numId w:val="22"/>
        </w:numPr>
        <w:spacing w:before="0" w:after="0"/>
        <w:ind w:left="0" w:firstLine="0"/>
        <w:rPr>
          <w:rFonts w:ascii="Tahoma" w:hAnsi="Tahoma" w:cs="Tahoma"/>
          <w:sz w:val="20"/>
        </w:rPr>
      </w:pPr>
      <w:r w:rsidRPr="004E745B">
        <w:rPr>
          <w:rFonts w:ascii="Tahoma" w:hAnsi="Tahoma" w:cs="Tahoma"/>
          <w:sz w:val="20"/>
        </w:rPr>
        <w:t>была известна Получающей стороне или находилась в ее распоряжении до ее получения;</w:t>
      </w:r>
    </w:p>
    <w:p w14:paraId="3C189D9C" w14:textId="77777777" w:rsidR="00207F95" w:rsidRDefault="00207F95" w:rsidP="00207F95">
      <w:pPr>
        <w:pStyle w:val="Iauiue"/>
        <w:numPr>
          <w:ilvl w:val="2"/>
          <w:numId w:val="22"/>
        </w:numPr>
        <w:spacing w:before="0" w:after="0"/>
        <w:ind w:left="0" w:firstLine="0"/>
        <w:rPr>
          <w:rFonts w:ascii="Tahoma" w:hAnsi="Tahoma" w:cs="Tahoma"/>
          <w:sz w:val="20"/>
        </w:rPr>
      </w:pPr>
      <w:r w:rsidRPr="004E745B">
        <w:rPr>
          <w:rFonts w:ascii="Tahoma" w:hAnsi="Tahoma" w:cs="Tahoma"/>
          <w:sz w:val="20"/>
        </w:rPr>
        <w:t>подлежит разглашению в соответствии с требованием и/или предписанием соответствующего</w:t>
      </w:r>
      <w:r w:rsidRPr="006C104B">
        <w:rPr>
          <w:rFonts w:ascii="Tahoma" w:hAnsi="Tahoma" w:cs="Tahoma"/>
          <w:sz w:val="20"/>
        </w:rPr>
        <w:t xml:space="preserve"> государственного органа на основании законодательства</w:t>
      </w:r>
      <w:r>
        <w:rPr>
          <w:rFonts w:ascii="Tahoma" w:hAnsi="Tahoma" w:cs="Tahoma"/>
          <w:sz w:val="20"/>
        </w:rPr>
        <w:t xml:space="preserve"> КР</w:t>
      </w:r>
      <w:r w:rsidRPr="006C104B">
        <w:rPr>
          <w:rFonts w:ascii="Tahoma" w:hAnsi="Tahoma" w:cs="Tahoma"/>
          <w:sz w:val="20"/>
        </w:rPr>
        <w:t xml:space="preserve">. </w:t>
      </w:r>
    </w:p>
    <w:p w14:paraId="17632D69" w14:textId="77777777" w:rsidR="00207F95" w:rsidRDefault="00207F95" w:rsidP="00207F95">
      <w:pPr>
        <w:pStyle w:val="Iauiue"/>
        <w:spacing w:before="0" w:after="0"/>
        <w:rPr>
          <w:rFonts w:ascii="Tahoma" w:hAnsi="Tahoma" w:cs="Tahoma"/>
          <w:sz w:val="20"/>
        </w:rPr>
      </w:pPr>
    </w:p>
    <w:p w14:paraId="52D1D069" w14:textId="77777777" w:rsidR="00207F95" w:rsidRPr="00741826" w:rsidRDefault="00207F95" w:rsidP="00207F95">
      <w:pPr>
        <w:spacing w:after="0" w:line="240" w:lineRule="auto"/>
        <w:ind w:left="567" w:hanging="567"/>
        <w:jc w:val="both"/>
        <w:rPr>
          <w:rFonts w:ascii="Tahoma" w:hAnsi="Tahoma" w:cs="Tahoma"/>
          <w:sz w:val="18"/>
          <w:szCs w:val="18"/>
        </w:rPr>
      </w:pPr>
    </w:p>
    <w:p w14:paraId="56353FFC" w14:textId="77777777" w:rsidR="00207F95" w:rsidRDefault="00207F95" w:rsidP="00207F95">
      <w:pPr>
        <w:pStyle w:val="a3"/>
        <w:numPr>
          <w:ilvl w:val="0"/>
          <w:numId w:val="22"/>
        </w:numPr>
        <w:contextualSpacing/>
        <w:jc w:val="center"/>
        <w:rPr>
          <w:rFonts w:ascii="Tahoma" w:hAnsi="Tahoma" w:cs="Tahoma"/>
          <w:b/>
          <w:sz w:val="18"/>
          <w:szCs w:val="18"/>
        </w:rPr>
      </w:pPr>
      <w:r w:rsidRPr="00811152">
        <w:rPr>
          <w:rFonts w:ascii="Tahoma" w:hAnsi="Tahoma" w:cs="Tahoma"/>
          <w:b/>
          <w:sz w:val="18"/>
          <w:szCs w:val="18"/>
        </w:rPr>
        <w:t xml:space="preserve">Порядок расторжения </w:t>
      </w:r>
      <w:r>
        <w:rPr>
          <w:rFonts w:ascii="Tahoma" w:hAnsi="Tahoma" w:cs="Tahoma"/>
          <w:b/>
          <w:sz w:val="18"/>
          <w:szCs w:val="18"/>
        </w:rPr>
        <w:t>Договора</w:t>
      </w:r>
    </w:p>
    <w:p w14:paraId="53E47957" w14:textId="77777777" w:rsidR="00207F95" w:rsidRPr="00811152" w:rsidRDefault="00207F95" w:rsidP="00207F95">
      <w:pPr>
        <w:pStyle w:val="a3"/>
        <w:ind w:left="435"/>
        <w:contextualSpacing/>
        <w:rPr>
          <w:rFonts w:ascii="Tahoma" w:hAnsi="Tahoma" w:cs="Tahoma"/>
          <w:b/>
          <w:sz w:val="18"/>
          <w:szCs w:val="18"/>
        </w:rPr>
      </w:pPr>
    </w:p>
    <w:p w14:paraId="7F0FF3CA"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12.1. Заказчик имеет право в одностороннем порядке отказаться от исполнения </w:t>
      </w:r>
      <w:r>
        <w:rPr>
          <w:rFonts w:ascii="Tahoma" w:hAnsi="Tahoma" w:cs="Tahoma"/>
          <w:sz w:val="18"/>
          <w:szCs w:val="18"/>
        </w:rPr>
        <w:t>Договора</w:t>
      </w:r>
      <w:r w:rsidRPr="00741826">
        <w:rPr>
          <w:rFonts w:ascii="Tahoma" w:hAnsi="Tahoma" w:cs="Tahoma"/>
          <w:sz w:val="18"/>
          <w:szCs w:val="18"/>
        </w:rPr>
        <w:t xml:space="preserve">, направив Подрядчику уведомление за 14 календарных дней до предполагаемой даты расторжения </w:t>
      </w:r>
      <w:r>
        <w:rPr>
          <w:rFonts w:ascii="Tahoma" w:hAnsi="Tahoma" w:cs="Tahoma"/>
          <w:sz w:val="18"/>
          <w:szCs w:val="18"/>
        </w:rPr>
        <w:t>Договора</w:t>
      </w:r>
      <w:r w:rsidRPr="00741826">
        <w:rPr>
          <w:rFonts w:ascii="Tahoma" w:hAnsi="Tahoma" w:cs="Tahoma"/>
          <w:sz w:val="18"/>
          <w:szCs w:val="18"/>
        </w:rPr>
        <w:t>, в том числе</w:t>
      </w:r>
      <w:r>
        <w:rPr>
          <w:rFonts w:ascii="Tahoma" w:hAnsi="Tahoma" w:cs="Tahoma"/>
          <w:sz w:val="18"/>
          <w:szCs w:val="18"/>
        </w:rPr>
        <w:t xml:space="preserve"> (но не ограничиваясь) </w:t>
      </w:r>
      <w:r w:rsidRPr="00741826">
        <w:rPr>
          <w:rFonts w:ascii="Tahoma" w:hAnsi="Tahoma" w:cs="Tahoma"/>
          <w:sz w:val="18"/>
          <w:szCs w:val="18"/>
        </w:rPr>
        <w:t>и в следующих случаях:</w:t>
      </w:r>
    </w:p>
    <w:p w14:paraId="22088FE2" w14:textId="77777777" w:rsidR="00207F95" w:rsidRPr="00741826" w:rsidRDefault="00207F95" w:rsidP="00207F95">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несоответствие должного (требуемого) качества выполнения работ, определяемого в процессе проверки работ техническим надзором Заказчика;</w:t>
      </w:r>
    </w:p>
    <w:p w14:paraId="3D84A28D" w14:textId="77777777" w:rsidR="00207F95" w:rsidRPr="00741826" w:rsidRDefault="00207F95" w:rsidP="00207F95">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 xml:space="preserve">несоответствие конструкций башни утвержденным проектным решениям (рабочему проекту), определяемым в процессе проведения авторского надзора; </w:t>
      </w:r>
    </w:p>
    <w:p w14:paraId="245CBFB6" w14:textId="77777777" w:rsidR="00207F95" w:rsidRPr="00741826" w:rsidRDefault="00207F95" w:rsidP="00207F95">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в связи с невыполнением обязательств по срокам выполнения работ и получения разрешительной документации на строительство;</w:t>
      </w:r>
    </w:p>
    <w:p w14:paraId="15335D58" w14:textId="77777777" w:rsidR="00207F95" w:rsidRPr="00741826" w:rsidRDefault="00207F95" w:rsidP="00207F95">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если отступления, несоответствия</w:t>
      </w:r>
      <w:r>
        <w:rPr>
          <w:rFonts w:ascii="Tahoma" w:hAnsi="Tahoma" w:cs="Tahoma"/>
          <w:sz w:val="18"/>
          <w:szCs w:val="18"/>
        </w:rPr>
        <w:t xml:space="preserve"> в выполнении работ от условий Договора</w:t>
      </w:r>
      <w:r w:rsidRPr="00741826">
        <w:rPr>
          <w:rFonts w:ascii="Tahoma" w:hAnsi="Tahoma" w:cs="Tahoma"/>
          <w:sz w:val="18"/>
          <w:szCs w:val="18"/>
        </w:rPr>
        <w:t xml:space="preserve">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6E90C398" w14:textId="77777777" w:rsidR="00207F95" w:rsidRPr="00741826" w:rsidRDefault="00207F95" w:rsidP="00207F95">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отказа Подрядчика от выполнения работы;</w:t>
      </w:r>
    </w:p>
    <w:p w14:paraId="42AC9B20" w14:textId="77777777" w:rsidR="00207F95" w:rsidRPr="00741826" w:rsidRDefault="00207F95" w:rsidP="00207F95">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если Подрядчик терпит банкротство или подвергается ликвидации.</w:t>
      </w:r>
    </w:p>
    <w:p w14:paraId="72C7ECAB" w14:textId="77777777" w:rsidR="00207F95" w:rsidRPr="00741826" w:rsidRDefault="00207F95" w:rsidP="00207F95">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 xml:space="preserve">Если Подрядчик не оплатил ГОИД в соответствии с </w:t>
      </w:r>
      <w:r>
        <w:rPr>
          <w:rFonts w:ascii="Tahoma" w:hAnsi="Tahoma" w:cs="Tahoma"/>
          <w:sz w:val="18"/>
          <w:szCs w:val="18"/>
        </w:rPr>
        <w:t>условиями</w:t>
      </w:r>
      <w:r w:rsidRPr="00741826">
        <w:rPr>
          <w:rFonts w:ascii="Tahoma" w:hAnsi="Tahoma" w:cs="Tahoma"/>
          <w:sz w:val="18"/>
          <w:szCs w:val="18"/>
        </w:rPr>
        <w:t xml:space="preserve"> настоящего </w:t>
      </w:r>
      <w:r>
        <w:rPr>
          <w:rFonts w:ascii="Tahoma" w:hAnsi="Tahoma" w:cs="Tahoma"/>
          <w:sz w:val="18"/>
          <w:szCs w:val="18"/>
        </w:rPr>
        <w:t>Договора</w:t>
      </w:r>
    </w:p>
    <w:p w14:paraId="7ACF5859"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12.2. Заказчик может в любое время до сдачи ему результата </w:t>
      </w:r>
      <w:r>
        <w:rPr>
          <w:rFonts w:ascii="Tahoma" w:hAnsi="Tahoma" w:cs="Tahoma"/>
          <w:sz w:val="18"/>
          <w:szCs w:val="18"/>
        </w:rPr>
        <w:t>Работы (любого из результатов Работ) отказаться от исполнения Договора</w:t>
      </w:r>
      <w:r w:rsidRPr="00741826">
        <w:rPr>
          <w:rFonts w:ascii="Tahoma" w:hAnsi="Tahoma" w:cs="Tahoma"/>
          <w:sz w:val="18"/>
          <w:szCs w:val="18"/>
        </w:rPr>
        <w:t xml:space="preserve">. </w:t>
      </w:r>
    </w:p>
    <w:p w14:paraId="7F7D54D3" w14:textId="77777777" w:rsidR="00207F95"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lastRenderedPageBreak/>
        <w:t xml:space="preserve">12.3. В случае досрочного расторжения </w:t>
      </w:r>
      <w:r>
        <w:rPr>
          <w:rFonts w:ascii="Tahoma" w:hAnsi="Tahoma" w:cs="Tahoma"/>
          <w:sz w:val="18"/>
          <w:szCs w:val="18"/>
        </w:rPr>
        <w:t>Договора</w:t>
      </w:r>
      <w:r w:rsidRPr="00741826">
        <w:rPr>
          <w:rFonts w:ascii="Tahoma" w:hAnsi="Tahoma" w:cs="Tahoma"/>
          <w:sz w:val="18"/>
          <w:szCs w:val="18"/>
        </w:rPr>
        <w:t xml:space="preserve"> по причинам, указанным в пп.12.1, 12.2 </w:t>
      </w:r>
      <w:r>
        <w:rPr>
          <w:rFonts w:ascii="Tahoma" w:hAnsi="Tahoma" w:cs="Tahoma"/>
          <w:sz w:val="18"/>
          <w:szCs w:val="18"/>
        </w:rPr>
        <w:t>Договора</w:t>
      </w:r>
      <w:r w:rsidRPr="00741826">
        <w:rPr>
          <w:rFonts w:ascii="Tahoma" w:hAnsi="Tahoma" w:cs="Tahoma"/>
          <w:sz w:val="18"/>
          <w:szCs w:val="18"/>
        </w:rPr>
        <w:t xml:space="preserve">, </w:t>
      </w:r>
      <w:r>
        <w:rPr>
          <w:rFonts w:ascii="Tahoma" w:hAnsi="Tahoma" w:cs="Tahoma"/>
          <w:sz w:val="18"/>
          <w:szCs w:val="18"/>
        </w:rPr>
        <w:t xml:space="preserve">представитель </w:t>
      </w:r>
      <w:r w:rsidRPr="00741826">
        <w:rPr>
          <w:rFonts w:ascii="Tahoma" w:hAnsi="Tahoma" w:cs="Tahoma"/>
          <w:sz w:val="18"/>
          <w:szCs w:val="18"/>
        </w:rPr>
        <w:t>Технадзор</w:t>
      </w:r>
      <w:r>
        <w:rPr>
          <w:rFonts w:ascii="Tahoma" w:hAnsi="Tahoma" w:cs="Tahoma"/>
          <w:sz w:val="18"/>
          <w:szCs w:val="18"/>
        </w:rPr>
        <w:t>а</w:t>
      </w:r>
      <w:r w:rsidRPr="00741826">
        <w:rPr>
          <w:rFonts w:ascii="Tahoma" w:hAnsi="Tahoma" w:cs="Tahoma"/>
          <w:sz w:val="18"/>
          <w:szCs w:val="18"/>
        </w:rPr>
        <w:t xml:space="preserve"> Заказчика составляет Акт выполненных работ. </w:t>
      </w:r>
    </w:p>
    <w:p w14:paraId="062C24A8" w14:textId="77777777" w:rsidR="00207F95" w:rsidRPr="00741826" w:rsidRDefault="00207F95" w:rsidP="00207F95">
      <w:pPr>
        <w:spacing w:after="0" w:line="240" w:lineRule="auto"/>
        <w:ind w:left="567" w:hanging="567"/>
        <w:jc w:val="both"/>
        <w:rPr>
          <w:rFonts w:ascii="Tahoma" w:hAnsi="Tahoma" w:cs="Tahoma"/>
          <w:sz w:val="18"/>
          <w:szCs w:val="18"/>
        </w:rPr>
      </w:pPr>
    </w:p>
    <w:p w14:paraId="6686FA33" w14:textId="77777777" w:rsidR="00207F95" w:rsidRPr="009C674E" w:rsidRDefault="00207F95" w:rsidP="00207F95">
      <w:pPr>
        <w:pStyle w:val="a3"/>
        <w:numPr>
          <w:ilvl w:val="0"/>
          <w:numId w:val="22"/>
        </w:numPr>
        <w:ind w:right="32"/>
        <w:jc w:val="center"/>
        <w:rPr>
          <w:rFonts w:ascii="Tahoma" w:hAnsi="Tahoma" w:cs="Tahoma"/>
          <w:b/>
          <w:bCs/>
          <w:sz w:val="18"/>
          <w:szCs w:val="18"/>
        </w:rPr>
      </w:pPr>
      <w:r w:rsidRPr="009C674E">
        <w:rPr>
          <w:rFonts w:ascii="Tahoma" w:hAnsi="Tahoma" w:cs="Tahoma"/>
          <w:b/>
          <w:bCs/>
          <w:sz w:val="18"/>
          <w:szCs w:val="18"/>
        </w:rPr>
        <w:t>Гарантии Сторон</w:t>
      </w:r>
    </w:p>
    <w:p w14:paraId="63396711" w14:textId="77777777" w:rsidR="00207F95" w:rsidRPr="009C674E" w:rsidRDefault="00207F95" w:rsidP="00207F95">
      <w:pPr>
        <w:pStyle w:val="a3"/>
        <w:ind w:left="435" w:right="32"/>
        <w:rPr>
          <w:rFonts w:ascii="Tahoma" w:hAnsi="Tahoma" w:cs="Tahoma"/>
          <w:b/>
          <w:sz w:val="18"/>
          <w:szCs w:val="18"/>
        </w:rPr>
      </w:pPr>
    </w:p>
    <w:p w14:paraId="2C33F0A3" w14:textId="77777777" w:rsidR="00207F95" w:rsidRPr="000E446A" w:rsidRDefault="00207F95" w:rsidP="00207F95">
      <w:pPr>
        <w:spacing w:after="0" w:line="240" w:lineRule="auto"/>
        <w:ind w:right="32" w:firstLine="22"/>
        <w:jc w:val="both"/>
        <w:rPr>
          <w:rFonts w:ascii="Tahoma" w:hAnsi="Tahoma" w:cs="Tahoma"/>
          <w:sz w:val="18"/>
          <w:szCs w:val="18"/>
        </w:rPr>
      </w:pPr>
      <w:r w:rsidRPr="007E466F">
        <w:rPr>
          <w:rFonts w:ascii="Tahoma" w:hAnsi="Tahoma" w:cs="Tahoma"/>
          <w:bCs/>
          <w:sz w:val="18"/>
          <w:szCs w:val="18"/>
        </w:rPr>
        <w:t>13</w:t>
      </w:r>
      <w:r w:rsidRPr="000E446A">
        <w:rPr>
          <w:rFonts w:ascii="Tahoma" w:hAnsi="Tahoma" w:cs="Tahoma"/>
          <w:bCs/>
          <w:sz w:val="18"/>
          <w:szCs w:val="18"/>
        </w:rPr>
        <w:t>.1.</w:t>
      </w:r>
      <w:r w:rsidRPr="000E446A">
        <w:rPr>
          <w:rFonts w:ascii="Tahoma" w:hAnsi="Tahoma" w:cs="Tahoma"/>
          <w:b/>
          <w:bCs/>
          <w:sz w:val="18"/>
          <w:szCs w:val="18"/>
        </w:rPr>
        <w:t>     </w:t>
      </w:r>
      <w:r w:rsidRPr="000E446A">
        <w:rPr>
          <w:rFonts w:ascii="Tahoma" w:hAnsi="Tahoma" w:cs="Tahoma"/>
          <w:sz w:val="18"/>
          <w:szCs w:val="18"/>
        </w:rPr>
        <w:t xml:space="preserve">Каждая из Сторон, заключая настоящий </w:t>
      </w:r>
      <w:r>
        <w:rPr>
          <w:rFonts w:ascii="Tahoma" w:hAnsi="Tahoma" w:cs="Tahoma"/>
          <w:sz w:val="18"/>
          <w:szCs w:val="18"/>
        </w:rPr>
        <w:t>Договор</w:t>
      </w:r>
      <w:r w:rsidRPr="000E446A">
        <w:rPr>
          <w:rFonts w:ascii="Tahoma" w:hAnsi="Tahoma" w:cs="Tahoma"/>
          <w:sz w:val="18"/>
          <w:szCs w:val="18"/>
        </w:rPr>
        <w:t>, подтверждает и гарантирует, что:</w:t>
      </w:r>
    </w:p>
    <w:p w14:paraId="5FA3618C" w14:textId="77777777" w:rsidR="00207F95" w:rsidRPr="000E446A" w:rsidRDefault="00207F95" w:rsidP="00207F95">
      <w:pPr>
        <w:spacing w:after="0" w:line="240" w:lineRule="auto"/>
        <w:ind w:right="32" w:firstLine="22"/>
        <w:jc w:val="both"/>
        <w:rPr>
          <w:rFonts w:ascii="Tahoma" w:hAnsi="Tahoma" w:cs="Tahoma"/>
          <w:sz w:val="18"/>
          <w:szCs w:val="18"/>
        </w:rPr>
      </w:pPr>
      <w:r w:rsidRPr="007E466F">
        <w:rPr>
          <w:rFonts w:ascii="Tahoma" w:hAnsi="Tahoma" w:cs="Tahoma"/>
          <w:sz w:val="18"/>
          <w:szCs w:val="18"/>
        </w:rPr>
        <w:t>13</w:t>
      </w:r>
      <w:r w:rsidRPr="000E446A">
        <w:rPr>
          <w:rFonts w:ascii="Tahoma" w:hAnsi="Tahoma" w:cs="Tahoma"/>
          <w:sz w:val="18"/>
          <w:szCs w:val="18"/>
        </w:rPr>
        <w:t xml:space="preserve">.1.1.  является действующей по законодательству </w:t>
      </w:r>
      <w:proofErr w:type="spellStart"/>
      <w:r w:rsidRPr="000E446A">
        <w:rPr>
          <w:rFonts w:ascii="Tahoma" w:hAnsi="Tahoma" w:cs="Tahoma"/>
          <w:sz w:val="18"/>
          <w:szCs w:val="18"/>
        </w:rPr>
        <w:t>Кыргызской</w:t>
      </w:r>
      <w:proofErr w:type="spellEnd"/>
      <w:r w:rsidRPr="000E446A">
        <w:rPr>
          <w:rFonts w:ascii="Tahoma" w:hAnsi="Tahoma" w:cs="Tahoma"/>
          <w:sz w:val="18"/>
          <w:szCs w:val="18"/>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0E446A">
        <w:rPr>
          <w:rFonts w:ascii="Tahoma" w:hAnsi="Tahoma" w:cs="Tahoma"/>
          <w:sz w:val="18"/>
          <w:szCs w:val="18"/>
        </w:rPr>
        <w:t>Кыргызской</w:t>
      </w:r>
      <w:proofErr w:type="spellEnd"/>
      <w:r w:rsidRPr="000E446A">
        <w:rPr>
          <w:rFonts w:ascii="Tahoma" w:hAnsi="Tahoma" w:cs="Tahoma"/>
          <w:sz w:val="18"/>
          <w:szCs w:val="18"/>
        </w:rPr>
        <w:t xml:space="preserve"> Республики;</w:t>
      </w:r>
    </w:p>
    <w:p w14:paraId="19E22AE0" w14:textId="77777777" w:rsidR="00207F95" w:rsidRPr="000E446A" w:rsidRDefault="00207F95" w:rsidP="00207F95">
      <w:pPr>
        <w:spacing w:after="0" w:line="240" w:lineRule="auto"/>
        <w:ind w:right="32" w:firstLine="22"/>
        <w:jc w:val="both"/>
        <w:rPr>
          <w:rFonts w:ascii="Tahoma" w:hAnsi="Tahoma" w:cs="Tahoma"/>
          <w:sz w:val="18"/>
          <w:szCs w:val="18"/>
        </w:rPr>
      </w:pPr>
      <w:r w:rsidRPr="007E466F">
        <w:rPr>
          <w:rFonts w:ascii="Tahoma" w:hAnsi="Tahoma" w:cs="Tahoma"/>
          <w:sz w:val="18"/>
          <w:szCs w:val="18"/>
        </w:rPr>
        <w:t>13</w:t>
      </w:r>
      <w:r w:rsidRPr="000E446A">
        <w:rPr>
          <w:rFonts w:ascii="Tahoma" w:hAnsi="Tahoma" w:cs="Tahoma"/>
          <w:sz w:val="18"/>
          <w:szCs w:val="18"/>
        </w:rPr>
        <w:t xml:space="preserve">.1.2.  лицо, заключающее настоящий </w:t>
      </w:r>
      <w:r>
        <w:rPr>
          <w:rFonts w:ascii="Tahoma" w:hAnsi="Tahoma" w:cs="Tahoma"/>
          <w:sz w:val="18"/>
          <w:szCs w:val="18"/>
        </w:rPr>
        <w:t>Договор</w:t>
      </w:r>
      <w:r w:rsidRPr="000E446A">
        <w:rPr>
          <w:rFonts w:ascii="Tahoma" w:hAnsi="Tahoma" w:cs="Tahoma"/>
          <w:sz w:val="18"/>
          <w:szCs w:val="18"/>
        </w:rPr>
        <w:t xml:space="preserve"> от ее имени, обладает всеми необходимыми полномочиями на его заключение на момент подписания настоящего </w:t>
      </w:r>
      <w:r>
        <w:rPr>
          <w:rFonts w:ascii="Tahoma" w:hAnsi="Tahoma" w:cs="Tahoma"/>
          <w:sz w:val="18"/>
          <w:szCs w:val="18"/>
        </w:rPr>
        <w:t>Договора</w:t>
      </w:r>
      <w:r w:rsidRPr="000E446A">
        <w:rPr>
          <w:rFonts w:ascii="Tahoma" w:hAnsi="Tahoma" w:cs="Tahoma"/>
          <w:sz w:val="18"/>
          <w:szCs w:val="18"/>
        </w:rPr>
        <w:t>;</w:t>
      </w:r>
    </w:p>
    <w:p w14:paraId="1493A640" w14:textId="77777777" w:rsidR="00207F95" w:rsidRPr="000E446A" w:rsidRDefault="00207F95" w:rsidP="00207F95">
      <w:pPr>
        <w:spacing w:after="0" w:line="240" w:lineRule="auto"/>
        <w:ind w:right="32" w:firstLine="22"/>
        <w:jc w:val="both"/>
        <w:rPr>
          <w:rFonts w:ascii="Tahoma" w:hAnsi="Tahoma" w:cs="Tahoma"/>
          <w:sz w:val="18"/>
          <w:szCs w:val="18"/>
        </w:rPr>
      </w:pPr>
      <w:r w:rsidRPr="007E466F">
        <w:rPr>
          <w:rFonts w:ascii="Tahoma" w:hAnsi="Tahoma" w:cs="Tahoma"/>
          <w:sz w:val="18"/>
          <w:szCs w:val="18"/>
        </w:rPr>
        <w:t>13</w:t>
      </w:r>
      <w:r w:rsidRPr="000E446A">
        <w:rPr>
          <w:rFonts w:ascii="Tahoma" w:hAnsi="Tahoma" w:cs="Tahoma"/>
          <w:sz w:val="18"/>
          <w:szCs w:val="18"/>
        </w:rPr>
        <w:t xml:space="preserve">.1.3.   предоставленная друг другу информация является достоверной и сообщена в объеме, необходимом для надлежащего исполнения условий настоящего </w:t>
      </w:r>
      <w:r>
        <w:rPr>
          <w:rFonts w:ascii="Tahoma" w:hAnsi="Tahoma" w:cs="Tahoma"/>
          <w:sz w:val="18"/>
          <w:szCs w:val="18"/>
        </w:rPr>
        <w:t>Договора</w:t>
      </w:r>
      <w:r w:rsidRPr="000E446A">
        <w:rPr>
          <w:rFonts w:ascii="Tahoma" w:hAnsi="Tahoma" w:cs="Tahoma"/>
          <w:sz w:val="18"/>
          <w:szCs w:val="18"/>
        </w:rPr>
        <w:t>, без каких-либо изъятий, искажений и неточностей;</w:t>
      </w:r>
    </w:p>
    <w:p w14:paraId="7F5D94AD" w14:textId="77777777" w:rsidR="00207F95" w:rsidRPr="000E446A" w:rsidRDefault="00207F95" w:rsidP="00207F95">
      <w:pPr>
        <w:spacing w:after="0" w:line="240" w:lineRule="auto"/>
        <w:ind w:right="32" w:firstLine="22"/>
        <w:jc w:val="both"/>
        <w:rPr>
          <w:rFonts w:ascii="Tahoma" w:hAnsi="Tahoma" w:cs="Tahoma"/>
          <w:sz w:val="18"/>
          <w:szCs w:val="18"/>
        </w:rPr>
      </w:pPr>
      <w:r w:rsidRPr="007E466F">
        <w:rPr>
          <w:rFonts w:ascii="Tahoma" w:hAnsi="Tahoma" w:cs="Tahoma"/>
          <w:sz w:val="18"/>
          <w:szCs w:val="18"/>
        </w:rPr>
        <w:t>13</w:t>
      </w:r>
      <w:r w:rsidRPr="000E446A">
        <w:rPr>
          <w:rFonts w:ascii="Tahoma" w:hAnsi="Tahoma" w:cs="Tahoma"/>
          <w:sz w:val="18"/>
          <w:szCs w:val="18"/>
        </w:rPr>
        <w:t xml:space="preserve">.1.4.   не имеет </w:t>
      </w:r>
      <w:r w:rsidRPr="007E466F">
        <w:rPr>
          <w:rFonts w:ascii="Tahoma" w:hAnsi="Tahoma" w:cs="Tahoma"/>
          <w:sz w:val="18"/>
          <w:szCs w:val="18"/>
        </w:rPr>
        <w:t>ограничений и</w:t>
      </w:r>
      <w:r w:rsidRPr="000E446A">
        <w:rPr>
          <w:rFonts w:ascii="Tahoma" w:hAnsi="Tahoma" w:cs="Tahoma"/>
          <w:sz w:val="18"/>
          <w:szCs w:val="18"/>
        </w:rPr>
        <w:t xml:space="preserve"> запретов, препятствующих, ограничивающих и/или делающих невозможным заключить настоящий </w:t>
      </w:r>
      <w:r>
        <w:rPr>
          <w:rFonts w:ascii="Tahoma" w:hAnsi="Tahoma" w:cs="Tahoma"/>
          <w:sz w:val="18"/>
          <w:szCs w:val="18"/>
        </w:rPr>
        <w:t>Договором</w:t>
      </w:r>
      <w:r w:rsidRPr="000E446A">
        <w:rPr>
          <w:rFonts w:ascii="Tahoma" w:hAnsi="Tahoma" w:cs="Tahoma"/>
          <w:sz w:val="18"/>
          <w:szCs w:val="18"/>
        </w:rPr>
        <w:t>;</w:t>
      </w:r>
    </w:p>
    <w:p w14:paraId="441DB03A" w14:textId="77777777" w:rsidR="00207F95" w:rsidRPr="000E446A" w:rsidRDefault="00207F95" w:rsidP="00207F95">
      <w:pPr>
        <w:spacing w:after="0" w:line="240" w:lineRule="auto"/>
        <w:ind w:right="32" w:firstLine="22"/>
        <w:jc w:val="both"/>
        <w:rPr>
          <w:rFonts w:ascii="Tahoma" w:hAnsi="Tahoma" w:cs="Tahoma"/>
          <w:sz w:val="18"/>
          <w:szCs w:val="18"/>
        </w:rPr>
      </w:pPr>
      <w:r w:rsidRPr="007E466F">
        <w:rPr>
          <w:rFonts w:ascii="Tahoma" w:hAnsi="Tahoma" w:cs="Tahoma"/>
          <w:bCs/>
          <w:sz w:val="18"/>
          <w:szCs w:val="18"/>
        </w:rPr>
        <w:t>13</w:t>
      </w:r>
      <w:r w:rsidRPr="000E446A">
        <w:rPr>
          <w:rFonts w:ascii="Tahoma" w:hAnsi="Tahoma" w:cs="Tahoma"/>
          <w:bCs/>
          <w:sz w:val="18"/>
          <w:szCs w:val="18"/>
        </w:rPr>
        <w:t>.2.</w:t>
      </w:r>
      <w:r w:rsidRPr="000E446A">
        <w:rPr>
          <w:rFonts w:ascii="Tahoma" w:hAnsi="Tahoma" w:cs="Tahoma"/>
          <w:b/>
          <w:bCs/>
          <w:sz w:val="18"/>
          <w:szCs w:val="18"/>
        </w:rPr>
        <w:t>     </w:t>
      </w:r>
      <w:r w:rsidRPr="000E446A">
        <w:rPr>
          <w:rFonts w:ascii="Tahoma" w:hAnsi="Tahoma" w:cs="Tahoma"/>
          <w:sz w:val="18"/>
          <w:szCs w:val="18"/>
        </w:rPr>
        <w:t xml:space="preserve">Каждая </w:t>
      </w:r>
      <w:r w:rsidRPr="007E466F">
        <w:rPr>
          <w:rFonts w:ascii="Tahoma" w:hAnsi="Tahoma" w:cs="Tahoma"/>
          <w:sz w:val="18"/>
          <w:szCs w:val="18"/>
        </w:rPr>
        <w:t>Сторона самостоятельно</w:t>
      </w:r>
      <w:r w:rsidRPr="000E446A">
        <w:rPr>
          <w:rFonts w:ascii="Tahoma" w:hAnsi="Tahoma" w:cs="Tahoma"/>
          <w:sz w:val="18"/>
          <w:szCs w:val="18"/>
        </w:rPr>
        <w:t xml:space="preserve"> несет ответственность за нарушение п. 1</w:t>
      </w:r>
      <w:r>
        <w:rPr>
          <w:rFonts w:ascii="Tahoma" w:hAnsi="Tahoma" w:cs="Tahoma"/>
          <w:sz w:val="18"/>
          <w:szCs w:val="18"/>
        </w:rPr>
        <w:t>3</w:t>
      </w:r>
      <w:r w:rsidRPr="000E446A">
        <w:rPr>
          <w:rFonts w:ascii="Tahoma" w:hAnsi="Tahoma" w:cs="Tahoma"/>
          <w:sz w:val="18"/>
          <w:szCs w:val="18"/>
        </w:rPr>
        <w:t xml:space="preserve">.1 настоящего </w:t>
      </w:r>
      <w:r>
        <w:rPr>
          <w:rFonts w:ascii="Tahoma" w:hAnsi="Tahoma" w:cs="Tahoma"/>
          <w:sz w:val="18"/>
          <w:szCs w:val="18"/>
        </w:rPr>
        <w:t>Договора</w:t>
      </w:r>
      <w:r w:rsidRPr="000E446A">
        <w:rPr>
          <w:rFonts w:ascii="Tahoma" w:hAnsi="Tahoma" w:cs="Tahoma"/>
          <w:sz w:val="18"/>
          <w:szCs w:val="18"/>
        </w:rPr>
        <w:t>, а также за последствия, наступившие ввиду такого нарушения.</w:t>
      </w:r>
    </w:p>
    <w:p w14:paraId="41FE72D1" w14:textId="77777777" w:rsidR="00207F95" w:rsidRDefault="00207F95" w:rsidP="00207F95">
      <w:pPr>
        <w:spacing w:after="0" w:line="240" w:lineRule="auto"/>
        <w:ind w:right="32" w:firstLine="22"/>
        <w:jc w:val="both"/>
        <w:rPr>
          <w:rFonts w:ascii="Tahoma" w:hAnsi="Tahoma" w:cs="Tahoma"/>
          <w:sz w:val="18"/>
          <w:szCs w:val="18"/>
        </w:rPr>
      </w:pPr>
      <w:r w:rsidRPr="007E466F">
        <w:rPr>
          <w:rFonts w:ascii="Tahoma" w:hAnsi="Tahoma" w:cs="Tahoma"/>
          <w:bCs/>
          <w:sz w:val="18"/>
          <w:szCs w:val="18"/>
        </w:rPr>
        <w:t>13</w:t>
      </w:r>
      <w:r w:rsidRPr="000E446A">
        <w:rPr>
          <w:rFonts w:ascii="Tahoma" w:hAnsi="Tahoma" w:cs="Tahoma"/>
          <w:bCs/>
          <w:sz w:val="18"/>
          <w:szCs w:val="18"/>
        </w:rPr>
        <w:t>.3.</w:t>
      </w:r>
      <w:r w:rsidRPr="000E446A">
        <w:rPr>
          <w:rFonts w:ascii="Tahoma" w:hAnsi="Tahoma" w:cs="Tahoma"/>
          <w:b/>
          <w:bCs/>
          <w:sz w:val="18"/>
          <w:szCs w:val="18"/>
        </w:rPr>
        <w:t>     </w:t>
      </w:r>
      <w:r w:rsidRPr="000E446A">
        <w:rPr>
          <w:rFonts w:ascii="Tahoma" w:hAnsi="Tahoma" w:cs="Tahoma"/>
          <w:sz w:val="18"/>
          <w:szCs w:val="18"/>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w:t>
      </w:r>
      <w:r>
        <w:rPr>
          <w:rFonts w:ascii="Tahoma" w:hAnsi="Tahoma" w:cs="Tahoma"/>
          <w:sz w:val="18"/>
          <w:szCs w:val="18"/>
        </w:rPr>
        <w:t>усмотренной настоящим Договором.</w:t>
      </w:r>
    </w:p>
    <w:p w14:paraId="59879C48" w14:textId="77777777" w:rsidR="00207F95" w:rsidRDefault="00207F95" w:rsidP="00207F95">
      <w:pPr>
        <w:spacing w:after="0" w:line="240" w:lineRule="auto"/>
        <w:ind w:right="32" w:firstLine="22"/>
        <w:jc w:val="both"/>
        <w:rPr>
          <w:rFonts w:ascii="Tahoma" w:hAnsi="Tahoma" w:cs="Tahoma"/>
          <w:sz w:val="18"/>
          <w:szCs w:val="18"/>
        </w:rPr>
      </w:pPr>
    </w:p>
    <w:p w14:paraId="428366A0" w14:textId="77777777" w:rsidR="00207F95" w:rsidRPr="000E446A" w:rsidRDefault="00207F95" w:rsidP="00207F95">
      <w:pPr>
        <w:spacing w:after="0" w:line="240" w:lineRule="auto"/>
        <w:ind w:right="32" w:firstLine="22"/>
        <w:jc w:val="both"/>
        <w:rPr>
          <w:rFonts w:ascii="Tahoma" w:hAnsi="Tahoma" w:cs="Tahoma"/>
          <w:sz w:val="18"/>
          <w:szCs w:val="18"/>
        </w:rPr>
      </w:pPr>
    </w:p>
    <w:p w14:paraId="4604D441" w14:textId="77777777" w:rsidR="00207F95" w:rsidRDefault="00207F95" w:rsidP="00207F95">
      <w:pPr>
        <w:spacing w:after="0" w:line="240" w:lineRule="auto"/>
        <w:ind w:left="360"/>
        <w:jc w:val="center"/>
        <w:rPr>
          <w:rFonts w:ascii="Tahoma" w:hAnsi="Tahoma" w:cs="Tahoma"/>
          <w:b/>
          <w:sz w:val="18"/>
          <w:szCs w:val="18"/>
        </w:rPr>
      </w:pPr>
      <w:r>
        <w:rPr>
          <w:rFonts w:ascii="Tahoma" w:hAnsi="Tahoma" w:cs="Tahoma"/>
          <w:b/>
          <w:sz w:val="18"/>
          <w:szCs w:val="18"/>
        </w:rPr>
        <w:t>14.</w:t>
      </w:r>
      <w:r w:rsidRPr="00741826">
        <w:rPr>
          <w:rFonts w:ascii="Tahoma" w:hAnsi="Tahoma" w:cs="Tahoma"/>
          <w:b/>
          <w:sz w:val="18"/>
          <w:szCs w:val="18"/>
        </w:rPr>
        <w:t xml:space="preserve">Срок действия </w:t>
      </w:r>
      <w:r>
        <w:rPr>
          <w:rFonts w:ascii="Tahoma" w:hAnsi="Tahoma" w:cs="Tahoma"/>
          <w:b/>
          <w:sz w:val="18"/>
          <w:szCs w:val="18"/>
        </w:rPr>
        <w:t>Договора</w:t>
      </w:r>
      <w:r w:rsidRPr="00741826">
        <w:rPr>
          <w:rFonts w:ascii="Tahoma" w:hAnsi="Tahoma" w:cs="Tahoma"/>
          <w:b/>
          <w:sz w:val="18"/>
          <w:szCs w:val="18"/>
        </w:rPr>
        <w:t xml:space="preserve">. </w:t>
      </w:r>
      <w:r>
        <w:rPr>
          <w:rFonts w:ascii="Tahoma" w:hAnsi="Tahoma" w:cs="Tahoma"/>
          <w:b/>
          <w:sz w:val="18"/>
          <w:szCs w:val="18"/>
        </w:rPr>
        <w:t>Прочие условия.</w:t>
      </w:r>
    </w:p>
    <w:p w14:paraId="424F8A12" w14:textId="77777777" w:rsidR="00207F95" w:rsidRPr="00741826" w:rsidRDefault="00207F95" w:rsidP="00207F95">
      <w:pPr>
        <w:spacing w:after="0" w:line="240" w:lineRule="auto"/>
        <w:ind w:left="360"/>
        <w:jc w:val="center"/>
        <w:rPr>
          <w:rFonts w:ascii="Tahoma" w:hAnsi="Tahoma" w:cs="Tahoma"/>
          <w:b/>
          <w:sz w:val="18"/>
          <w:szCs w:val="18"/>
        </w:rPr>
      </w:pPr>
    </w:p>
    <w:p w14:paraId="0070A0D2" w14:textId="77777777" w:rsidR="00207F95" w:rsidRPr="00741826" w:rsidRDefault="00207F95" w:rsidP="00207F95">
      <w:pPr>
        <w:spacing w:after="0" w:line="240" w:lineRule="auto"/>
        <w:ind w:left="567" w:hanging="567"/>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 xml:space="preserve">.1. </w:t>
      </w:r>
      <w:r>
        <w:rPr>
          <w:rFonts w:ascii="Tahoma" w:hAnsi="Tahoma" w:cs="Tahoma"/>
          <w:sz w:val="18"/>
          <w:szCs w:val="18"/>
        </w:rPr>
        <w:t>Договор</w:t>
      </w:r>
      <w:r w:rsidRPr="00741826">
        <w:rPr>
          <w:rFonts w:ascii="Tahoma" w:hAnsi="Tahoma" w:cs="Tahoma"/>
          <w:sz w:val="18"/>
          <w:szCs w:val="18"/>
        </w:rPr>
        <w:t xml:space="preserve"> вступает в силу с </w:t>
      </w:r>
      <w:r>
        <w:rPr>
          <w:rFonts w:ascii="Tahoma" w:hAnsi="Tahoma" w:cs="Tahoma"/>
          <w:sz w:val="18"/>
          <w:szCs w:val="18"/>
        </w:rPr>
        <w:t>даты его</w:t>
      </w:r>
      <w:r w:rsidRPr="00741826">
        <w:rPr>
          <w:rFonts w:ascii="Tahoma" w:hAnsi="Tahoma" w:cs="Tahoma"/>
          <w:sz w:val="18"/>
          <w:szCs w:val="18"/>
        </w:rPr>
        <w:t xml:space="preserve"> подписания Сторонами и действует до полного исполнения Сторонами своих обязательств по </w:t>
      </w:r>
      <w:r>
        <w:rPr>
          <w:rFonts w:ascii="Tahoma" w:hAnsi="Tahoma" w:cs="Tahoma"/>
          <w:sz w:val="18"/>
          <w:szCs w:val="18"/>
        </w:rPr>
        <w:t>Договору</w:t>
      </w:r>
      <w:r w:rsidRPr="00741826">
        <w:rPr>
          <w:rFonts w:ascii="Tahoma" w:hAnsi="Tahoma" w:cs="Tahoma"/>
          <w:sz w:val="18"/>
          <w:szCs w:val="18"/>
        </w:rPr>
        <w:t>.</w:t>
      </w:r>
    </w:p>
    <w:p w14:paraId="7BD64851" w14:textId="77777777" w:rsidR="00207F95" w:rsidRPr="00741826" w:rsidRDefault="00207F95" w:rsidP="00207F95">
      <w:pPr>
        <w:spacing w:after="0" w:line="240" w:lineRule="auto"/>
        <w:ind w:left="426" w:hanging="426"/>
        <w:jc w:val="both"/>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 xml:space="preserve">.2. Изменение условий </w:t>
      </w:r>
      <w:r>
        <w:rPr>
          <w:rFonts w:ascii="Tahoma" w:hAnsi="Tahoma" w:cs="Tahoma"/>
          <w:sz w:val="18"/>
          <w:szCs w:val="18"/>
        </w:rPr>
        <w:t>Договора</w:t>
      </w:r>
      <w:r w:rsidRPr="00741826">
        <w:rPr>
          <w:rFonts w:ascii="Tahoma" w:hAnsi="Tahoma" w:cs="Tahoma"/>
          <w:sz w:val="18"/>
          <w:szCs w:val="18"/>
        </w:rPr>
        <w:t xml:space="preserve"> возможно только по соглашению Сторон в письменном виде надлежащим образом уполномоченными представителями сторон.</w:t>
      </w:r>
    </w:p>
    <w:p w14:paraId="66A135D3"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 xml:space="preserve">.3. Все согласованные и подписанные Сторонами Приложения к </w:t>
      </w:r>
      <w:r>
        <w:rPr>
          <w:rFonts w:ascii="Tahoma" w:hAnsi="Tahoma" w:cs="Tahoma"/>
          <w:sz w:val="18"/>
          <w:szCs w:val="18"/>
        </w:rPr>
        <w:t>Договору</w:t>
      </w:r>
      <w:r w:rsidRPr="00741826">
        <w:rPr>
          <w:rFonts w:ascii="Tahoma" w:hAnsi="Tahoma" w:cs="Tahoma"/>
          <w:sz w:val="18"/>
          <w:szCs w:val="18"/>
        </w:rPr>
        <w:t xml:space="preserve"> составляют его неотъемлемую часть.</w:t>
      </w:r>
    </w:p>
    <w:p w14:paraId="519AC255"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 xml:space="preserve">.4. </w:t>
      </w:r>
      <w:r>
        <w:rPr>
          <w:rFonts w:ascii="Tahoma" w:hAnsi="Tahoma" w:cs="Tahoma"/>
          <w:sz w:val="18"/>
          <w:szCs w:val="18"/>
        </w:rPr>
        <w:t>Договор</w:t>
      </w:r>
      <w:r w:rsidRPr="00741826">
        <w:rPr>
          <w:rFonts w:ascii="Tahoma" w:hAnsi="Tahoma" w:cs="Tahoma"/>
          <w:sz w:val="18"/>
          <w:szCs w:val="18"/>
        </w:rPr>
        <w:t xml:space="preserve"> составлен в двух подлинных экземплярах, имеющих равную юридическую силу, по одному экземпляру для каждой из Сторон.</w:t>
      </w:r>
    </w:p>
    <w:p w14:paraId="391E1930" w14:textId="77777777" w:rsidR="00207F95" w:rsidRPr="00741826"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.5. Во всем, что не предусмотрен</w:t>
      </w:r>
      <w:r>
        <w:rPr>
          <w:rFonts w:ascii="Tahoma" w:hAnsi="Tahoma" w:cs="Tahoma"/>
          <w:sz w:val="18"/>
          <w:szCs w:val="18"/>
        </w:rPr>
        <w:t>о</w:t>
      </w:r>
      <w:r w:rsidRPr="00741826">
        <w:rPr>
          <w:rFonts w:ascii="Tahoma" w:hAnsi="Tahoma" w:cs="Tahoma"/>
          <w:sz w:val="18"/>
          <w:szCs w:val="18"/>
        </w:rPr>
        <w:t xml:space="preserve"> </w:t>
      </w:r>
      <w:r>
        <w:rPr>
          <w:rFonts w:ascii="Tahoma" w:hAnsi="Tahoma" w:cs="Tahoma"/>
          <w:sz w:val="18"/>
          <w:szCs w:val="18"/>
        </w:rPr>
        <w:t>Договором</w:t>
      </w:r>
      <w:r w:rsidRPr="00741826">
        <w:rPr>
          <w:rFonts w:ascii="Tahoma" w:hAnsi="Tahoma" w:cs="Tahoma"/>
          <w:sz w:val="18"/>
          <w:szCs w:val="18"/>
        </w:rPr>
        <w:t xml:space="preserve">, Стороны будут руководствоваться действующим законодательством </w:t>
      </w:r>
      <w:proofErr w:type="spellStart"/>
      <w:r w:rsidRPr="00741826">
        <w:rPr>
          <w:rFonts w:ascii="Tahoma" w:hAnsi="Tahoma" w:cs="Tahoma"/>
          <w:sz w:val="18"/>
          <w:szCs w:val="18"/>
        </w:rPr>
        <w:t>Кыргызской</w:t>
      </w:r>
      <w:proofErr w:type="spellEnd"/>
      <w:r w:rsidRPr="00741826">
        <w:rPr>
          <w:rFonts w:ascii="Tahoma" w:hAnsi="Tahoma" w:cs="Tahoma"/>
          <w:sz w:val="18"/>
          <w:szCs w:val="18"/>
        </w:rPr>
        <w:t xml:space="preserve"> Республики.</w:t>
      </w:r>
    </w:p>
    <w:p w14:paraId="52B905E7" w14:textId="77777777" w:rsidR="00207F95" w:rsidRDefault="00207F95" w:rsidP="00207F95">
      <w:pPr>
        <w:spacing w:after="0" w:line="240" w:lineRule="auto"/>
        <w:ind w:left="567" w:hanging="567"/>
        <w:jc w:val="both"/>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 xml:space="preserve">.6. Все приложения, рабочие проекты, технические задания к </w:t>
      </w:r>
      <w:r>
        <w:rPr>
          <w:rFonts w:ascii="Tahoma" w:hAnsi="Tahoma" w:cs="Tahoma"/>
          <w:sz w:val="18"/>
          <w:szCs w:val="18"/>
        </w:rPr>
        <w:t>Договору</w:t>
      </w:r>
      <w:r w:rsidRPr="00741826">
        <w:rPr>
          <w:rFonts w:ascii="Tahoma" w:hAnsi="Tahoma" w:cs="Tahoma"/>
          <w:sz w:val="18"/>
          <w:szCs w:val="18"/>
        </w:rPr>
        <w:t xml:space="preserve"> являются неотъемлемой его частью.</w:t>
      </w:r>
    </w:p>
    <w:p w14:paraId="1F2442FD" w14:textId="77777777" w:rsidR="00207F95" w:rsidRPr="00C851A2" w:rsidRDefault="00207F95" w:rsidP="00207F95">
      <w:pPr>
        <w:pStyle w:val="a3"/>
        <w:tabs>
          <w:tab w:val="left" w:pos="709"/>
        </w:tabs>
        <w:jc w:val="both"/>
        <w:rPr>
          <w:rFonts w:ascii="Tahoma" w:hAnsi="Tahoma" w:cs="Tahoma"/>
          <w:sz w:val="18"/>
          <w:szCs w:val="18"/>
        </w:rPr>
      </w:pPr>
      <w:r>
        <w:rPr>
          <w:rFonts w:ascii="Tahoma" w:hAnsi="Tahoma" w:cs="Tahoma"/>
          <w:bCs/>
          <w:sz w:val="18"/>
          <w:szCs w:val="18"/>
        </w:rPr>
        <w:t>14</w:t>
      </w:r>
      <w:r w:rsidRPr="007E466F">
        <w:rPr>
          <w:rFonts w:ascii="Tahoma" w:hAnsi="Tahoma" w:cs="Tahoma"/>
          <w:bCs/>
          <w:sz w:val="18"/>
          <w:szCs w:val="18"/>
        </w:rPr>
        <w:t xml:space="preserve">.7. </w:t>
      </w:r>
      <w:r>
        <w:rPr>
          <w:rFonts w:ascii="Tahoma" w:hAnsi="Tahoma" w:cs="Tahoma"/>
          <w:bCs/>
          <w:sz w:val="18"/>
          <w:szCs w:val="18"/>
        </w:rPr>
        <w:t>Договор</w:t>
      </w:r>
      <w:r w:rsidRPr="00C851A2">
        <w:rPr>
          <w:rFonts w:ascii="Tahoma" w:hAnsi="Tahoma" w:cs="Tahoma"/>
          <w:sz w:val="18"/>
          <w:szCs w:val="18"/>
        </w:rPr>
        <w:t>, приложения и дополнительные соглашения к нему, а также документы, составленные во исполнение настоящего</w:t>
      </w:r>
      <w:r>
        <w:rPr>
          <w:rFonts w:ascii="Tahoma" w:hAnsi="Tahoma" w:cs="Tahoma"/>
          <w:sz w:val="18"/>
          <w:szCs w:val="18"/>
        </w:rPr>
        <w:t xml:space="preserve"> Договора</w:t>
      </w:r>
      <w:r w:rsidRPr="00C851A2">
        <w:rPr>
          <w:rFonts w:ascii="Tahoma" w:hAnsi="Tahoma" w:cs="Tahoma"/>
          <w:sz w:val="18"/>
          <w:szCs w:val="18"/>
        </w:rPr>
        <w:t>, могут быть подписаны с использованием факсимильного воспроизведения подписи либо иного аналога собственноручной подписи.</w:t>
      </w:r>
    </w:p>
    <w:p w14:paraId="4D2AB61B" w14:textId="77777777" w:rsidR="00207F95" w:rsidRDefault="00207F95" w:rsidP="00207F95">
      <w:pPr>
        <w:pStyle w:val="a3"/>
        <w:numPr>
          <w:ilvl w:val="1"/>
          <w:numId w:val="23"/>
        </w:numPr>
        <w:tabs>
          <w:tab w:val="left" w:pos="709"/>
        </w:tabs>
        <w:contextualSpacing/>
        <w:jc w:val="both"/>
        <w:rPr>
          <w:rFonts w:ascii="Tahoma" w:hAnsi="Tahoma" w:cs="Tahoma"/>
          <w:sz w:val="20"/>
          <w:szCs w:val="20"/>
        </w:rPr>
      </w:pPr>
      <w:r w:rsidRPr="00C851A2">
        <w:rPr>
          <w:rFonts w:ascii="Tahoma" w:hAnsi="Tahoma" w:cs="Tahoma"/>
          <w:sz w:val="18"/>
          <w:szCs w:val="18"/>
        </w:rPr>
        <w:t xml:space="preserve">Все </w:t>
      </w:r>
      <w:r w:rsidRPr="00C851A2">
        <w:rPr>
          <w:rFonts w:ascii="Tahoma" w:hAnsi="Tahoma" w:cs="Tahoma"/>
          <w:sz w:val="20"/>
          <w:szCs w:val="20"/>
        </w:rPr>
        <w:t>уведомления, запросы, требования или любая другая корреспонденция по</w:t>
      </w:r>
      <w:r>
        <w:rPr>
          <w:rFonts w:ascii="Tahoma" w:hAnsi="Tahoma" w:cs="Tahoma"/>
          <w:sz w:val="20"/>
          <w:szCs w:val="20"/>
        </w:rPr>
        <w:t>-настоящему</w:t>
      </w:r>
      <w:r w:rsidRPr="00C851A2">
        <w:rPr>
          <w:rFonts w:ascii="Tahoma" w:hAnsi="Tahoma" w:cs="Tahoma"/>
          <w:sz w:val="20"/>
          <w:szCs w:val="20"/>
        </w:rPr>
        <w:t xml:space="preserve"> </w:t>
      </w:r>
      <w:r>
        <w:rPr>
          <w:rFonts w:ascii="Tahoma" w:hAnsi="Tahoma" w:cs="Tahoma"/>
          <w:sz w:val="20"/>
          <w:szCs w:val="20"/>
        </w:rPr>
        <w:t>Договору</w:t>
      </w:r>
      <w:r w:rsidRPr="00C851A2">
        <w:rPr>
          <w:rFonts w:ascii="Tahoma" w:hAnsi="Tahoma" w:cs="Tahoma"/>
          <w:sz w:val="20"/>
          <w:szCs w:val="20"/>
        </w:rPr>
        <w:t xml:space="preserve"> выполняются в письменной форме на русском языке и доставляются курьером или предоплаченным заказным почтовым отправлением, а в случаях, установленных </w:t>
      </w:r>
      <w:r>
        <w:rPr>
          <w:rFonts w:ascii="Tahoma" w:hAnsi="Tahoma" w:cs="Tahoma"/>
          <w:sz w:val="20"/>
          <w:szCs w:val="20"/>
        </w:rPr>
        <w:t>Договором</w:t>
      </w:r>
      <w:r w:rsidRPr="00C851A2">
        <w:rPr>
          <w:rFonts w:ascii="Tahoma" w:hAnsi="Tahoma" w:cs="Tahoma"/>
          <w:sz w:val="20"/>
          <w:szCs w:val="20"/>
        </w:rPr>
        <w:t xml:space="preserve"> по следующим адресам:</w:t>
      </w:r>
    </w:p>
    <w:p w14:paraId="7A990D9C" w14:textId="77777777" w:rsidR="00207F95" w:rsidRDefault="00207F95" w:rsidP="00207F95">
      <w:pPr>
        <w:tabs>
          <w:tab w:val="left" w:pos="2727"/>
          <w:tab w:val="left" w:pos="2869"/>
        </w:tabs>
        <w:suppressAutoHyphens/>
        <w:spacing w:after="0" w:line="23" w:lineRule="atLeast"/>
        <w:jc w:val="both"/>
        <w:rPr>
          <w:rFonts w:ascii="Tahoma" w:hAnsi="Tahoma" w:cs="Tahoma"/>
          <w:color w:val="000000"/>
          <w:sz w:val="20"/>
          <w:szCs w:val="20"/>
          <w:lang w:eastAsia="ar-SA"/>
        </w:rPr>
      </w:pPr>
    </w:p>
    <w:tbl>
      <w:tblPr>
        <w:tblStyle w:val="a8"/>
        <w:tblW w:w="0" w:type="auto"/>
        <w:tblInd w:w="-5" w:type="dxa"/>
        <w:tblLook w:val="04A0" w:firstRow="1" w:lastRow="0" w:firstColumn="1" w:lastColumn="0" w:noHBand="0" w:noVBand="1"/>
      </w:tblPr>
      <w:tblGrid>
        <w:gridCol w:w="2310"/>
        <w:gridCol w:w="2995"/>
        <w:gridCol w:w="1927"/>
        <w:gridCol w:w="2509"/>
      </w:tblGrid>
      <w:tr w:rsidR="00207F95" w14:paraId="7CF35071" w14:textId="77777777" w:rsidTr="00B20C7D">
        <w:tc>
          <w:tcPr>
            <w:tcW w:w="2310" w:type="dxa"/>
            <w:tcBorders>
              <w:top w:val="single" w:sz="4" w:space="0" w:color="auto"/>
              <w:left w:val="single" w:sz="4" w:space="0" w:color="auto"/>
              <w:bottom w:val="single" w:sz="4" w:space="0" w:color="auto"/>
              <w:right w:val="single" w:sz="4" w:space="0" w:color="auto"/>
            </w:tcBorders>
            <w:hideMark/>
          </w:tcPr>
          <w:p w14:paraId="5CAC17C6"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eastAsia="ar-SA"/>
              </w:rPr>
            </w:pPr>
            <w:r>
              <w:rPr>
                <w:rFonts w:ascii="Tahoma" w:hAnsi="Tahoma" w:cs="Tahoma"/>
                <w:color w:val="000000"/>
                <w:sz w:val="20"/>
                <w:szCs w:val="20"/>
                <w:lang w:eastAsia="ar-SA"/>
              </w:rPr>
              <w:t>Сторона</w:t>
            </w:r>
          </w:p>
        </w:tc>
        <w:tc>
          <w:tcPr>
            <w:tcW w:w="2995" w:type="dxa"/>
            <w:tcBorders>
              <w:top w:val="single" w:sz="4" w:space="0" w:color="auto"/>
              <w:left w:val="single" w:sz="4" w:space="0" w:color="auto"/>
              <w:bottom w:val="single" w:sz="4" w:space="0" w:color="auto"/>
              <w:right w:val="single" w:sz="4" w:space="0" w:color="auto"/>
            </w:tcBorders>
            <w:hideMark/>
          </w:tcPr>
          <w:p w14:paraId="5118FBBE"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eastAsia="ar-SA"/>
              </w:rPr>
            </w:pPr>
            <w:r>
              <w:rPr>
                <w:rFonts w:ascii="Tahoma" w:hAnsi="Tahoma" w:cs="Tahoma"/>
                <w:color w:val="000000"/>
                <w:sz w:val="20"/>
                <w:szCs w:val="20"/>
                <w:lang w:eastAsia="ar-SA"/>
              </w:rPr>
              <w:t>ФИО</w:t>
            </w:r>
          </w:p>
        </w:tc>
        <w:tc>
          <w:tcPr>
            <w:tcW w:w="1927" w:type="dxa"/>
            <w:tcBorders>
              <w:top w:val="single" w:sz="4" w:space="0" w:color="auto"/>
              <w:left w:val="single" w:sz="4" w:space="0" w:color="auto"/>
              <w:bottom w:val="single" w:sz="4" w:space="0" w:color="auto"/>
              <w:right w:val="single" w:sz="4" w:space="0" w:color="auto"/>
            </w:tcBorders>
            <w:hideMark/>
          </w:tcPr>
          <w:p w14:paraId="467E88AE"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eastAsia="ar-SA"/>
              </w:rPr>
            </w:pPr>
            <w:r>
              <w:rPr>
                <w:rFonts w:ascii="Tahoma" w:hAnsi="Tahoma" w:cs="Tahoma"/>
                <w:color w:val="000000"/>
                <w:sz w:val="20"/>
                <w:szCs w:val="20"/>
                <w:lang w:eastAsia="ar-SA"/>
              </w:rPr>
              <w:t>Тел.</w:t>
            </w:r>
          </w:p>
        </w:tc>
        <w:tc>
          <w:tcPr>
            <w:tcW w:w="2509" w:type="dxa"/>
            <w:tcBorders>
              <w:top w:val="single" w:sz="4" w:space="0" w:color="auto"/>
              <w:left w:val="single" w:sz="4" w:space="0" w:color="auto"/>
              <w:bottom w:val="single" w:sz="4" w:space="0" w:color="auto"/>
              <w:right w:val="single" w:sz="4" w:space="0" w:color="auto"/>
            </w:tcBorders>
            <w:hideMark/>
          </w:tcPr>
          <w:p w14:paraId="7F4E612F"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val="en-US" w:eastAsia="ar-SA"/>
              </w:rPr>
            </w:pPr>
            <w:r>
              <w:rPr>
                <w:rFonts w:ascii="Tahoma" w:hAnsi="Tahoma" w:cs="Tahoma"/>
                <w:color w:val="000000"/>
                <w:sz w:val="20"/>
                <w:szCs w:val="20"/>
                <w:lang w:val="en-US" w:eastAsia="ar-SA"/>
              </w:rPr>
              <w:t>e-mail</w:t>
            </w:r>
          </w:p>
        </w:tc>
      </w:tr>
      <w:tr w:rsidR="00207F95" w14:paraId="31C2CFBE" w14:textId="77777777" w:rsidTr="00B20C7D">
        <w:tc>
          <w:tcPr>
            <w:tcW w:w="2310" w:type="dxa"/>
            <w:tcBorders>
              <w:top w:val="single" w:sz="4" w:space="0" w:color="auto"/>
              <w:left w:val="single" w:sz="4" w:space="0" w:color="auto"/>
              <w:bottom w:val="single" w:sz="4" w:space="0" w:color="auto"/>
              <w:right w:val="single" w:sz="4" w:space="0" w:color="auto"/>
            </w:tcBorders>
            <w:hideMark/>
          </w:tcPr>
          <w:p w14:paraId="1D61EF5F"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eastAsia="ar-SA"/>
              </w:rPr>
            </w:pPr>
            <w:r>
              <w:rPr>
                <w:rFonts w:ascii="Tahoma" w:hAnsi="Tahoma" w:cs="Tahoma"/>
                <w:color w:val="000000"/>
                <w:sz w:val="20"/>
                <w:szCs w:val="20"/>
                <w:lang w:eastAsia="ar-SA"/>
              </w:rPr>
              <w:t xml:space="preserve">Заказчик </w:t>
            </w:r>
          </w:p>
        </w:tc>
        <w:tc>
          <w:tcPr>
            <w:tcW w:w="2995" w:type="dxa"/>
            <w:tcBorders>
              <w:top w:val="single" w:sz="4" w:space="0" w:color="auto"/>
              <w:left w:val="single" w:sz="4" w:space="0" w:color="auto"/>
              <w:bottom w:val="single" w:sz="4" w:space="0" w:color="auto"/>
              <w:right w:val="single" w:sz="4" w:space="0" w:color="auto"/>
            </w:tcBorders>
            <w:hideMark/>
          </w:tcPr>
          <w:p w14:paraId="5128CDC7"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eastAsia="ar-SA"/>
              </w:rPr>
            </w:pPr>
            <w:r>
              <w:rPr>
                <w:rFonts w:ascii="Tahoma" w:hAnsi="Tahoma" w:cs="Tahoma"/>
                <w:color w:val="000000"/>
                <w:sz w:val="20"/>
                <w:szCs w:val="20"/>
                <w:lang w:eastAsia="ar-SA"/>
              </w:rPr>
              <w:t>Бардаков Даниил</w:t>
            </w:r>
          </w:p>
        </w:tc>
        <w:tc>
          <w:tcPr>
            <w:tcW w:w="1927" w:type="dxa"/>
            <w:tcBorders>
              <w:top w:val="single" w:sz="4" w:space="0" w:color="auto"/>
              <w:left w:val="single" w:sz="4" w:space="0" w:color="auto"/>
              <w:bottom w:val="single" w:sz="4" w:space="0" w:color="auto"/>
              <w:right w:val="single" w:sz="4" w:space="0" w:color="auto"/>
            </w:tcBorders>
            <w:hideMark/>
          </w:tcPr>
          <w:p w14:paraId="256B22F6"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eastAsia="ar-SA"/>
              </w:rPr>
            </w:pPr>
            <w:r>
              <w:rPr>
                <w:rFonts w:ascii="Tahoma" w:hAnsi="Tahoma" w:cs="Tahoma"/>
                <w:color w:val="000000"/>
                <w:sz w:val="20"/>
                <w:szCs w:val="20"/>
                <w:lang w:eastAsia="ar-SA"/>
              </w:rPr>
              <w:t>0-555-905-884</w:t>
            </w:r>
          </w:p>
        </w:tc>
        <w:tc>
          <w:tcPr>
            <w:tcW w:w="2509" w:type="dxa"/>
            <w:tcBorders>
              <w:top w:val="single" w:sz="4" w:space="0" w:color="auto"/>
              <w:left w:val="single" w:sz="4" w:space="0" w:color="auto"/>
              <w:bottom w:val="single" w:sz="4" w:space="0" w:color="auto"/>
              <w:right w:val="single" w:sz="4" w:space="0" w:color="auto"/>
            </w:tcBorders>
            <w:hideMark/>
          </w:tcPr>
          <w:p w14:paraId="1A28FEC7"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eastAsia="ar-SA"/>
              </w:rPr>
            </w:pPr>
            <w:r>
              <w:rPr>
                <w:rFonts w:ascii="Tahoma" w:hAnsi="Tahoma" w:cs="Tahoma"/>
                <w:color w:val="0000FF"/>
                <w:sz w:val="20"/>
                <w:szCs w:val="20"/>
                <w:u w:val="single"/>
              </w:rPr>
              <w:t>dbardakov@megacom.kg.</w:t>
            </w:r>
          </w:p>
        </w:tc>
      </w:tr>
      <w:tr w:rsidR="00207F95" w14:paraId="7E6C004B" w14:textId="77777777" w:rsidTr="00B20C7D">
        <w:tc>
          <w:tcPr>
            <w:tcW w:w="2310" w:type="dxa"/>
            <w:tcBorders>
              <w:top w:val="single" w:sz="4" w:space="0" w:color="auto"/>
              <w:left w:val="single" w:sz="4" w:space="0" w:color="auto"/>
              <w:bottom w:val="single" w:sz="4" w:space="0" w:color="auto"/>
              <w:right w:val="single" w:sz="4" w:space="0" w:color="auto"/>
            </w:tcBorders>
            <w:hideMark/>
          </w:tcPr>
          <w:p w14:paraId="19A86F63"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eastAsia="ar-SA"/>
              </w:rPr>
            </w:pPr>
            <w:r>
              <w:rPr>
                <w:rFonts w:ascii="Tahoma" w:hAnsi="Tahoma" w:cs="Tahoma"/>
                <w:color w:val="000000"/>
                <w:sz w:val="20"/>
                <w:szCs w:val="20"/>
                <w:lang w:eastAsia="ar-SA"/>
              </w:rPr>
              <w:t xml:space="preserve">Исполнитель </w:t>
            </w:r>
          </w:p>
        </w:tc>
        <w:tc>
          <w:tcPr>
            <w:tcW w:w="2995" w:type="dxa"/>
            <w:tcBorders>
              <w:top w:val="single" w:sz="4" w:space="0" w:color="auto"/>
              <w:left w:val="single" w:sz="4" w:space="0" w:color="auto"/>
              <w:bottom w:val="single" w:sz="4" w:space="0" w:color="auto"/>
              <w:right w:val="single" w:sz="4" w:space="0" w:color="auto"/>
            </w:tcBorders>
          </w:tcPr>
          <w:p w14:paraId="6DC5E7C1"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eastAsia="ar-SA"/>
              </w:rPr>
            </w:pPr>
          </w:p>
        </w:tc>
        <w:tc>
          <w:tcPr>
            <w:tcW w:w="1927" w:type="dxa"/>
            <w:tcBorders>
              <w:top w:val="single" w:sz="4" w:space="0" w:color="auto"/>
              <w:left w:val="single" w:sz="4" w:space="0" w:color="auto"/>
              <w:bottom w:val="single" w:sz="4" w:space="0" w:color="auto"/>
              <w:right w:val="single" w:sz="4" w:space="0" w:color="auto"/>
            </w:tcBorders>
          </w:tcPr>
          <w:p w14:paraId="5C58B931"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eastAsia="ar-SA"/>
              </w:rPr>
            </w:pPr>
          </w:p>
        </w:tc>
        <w:tc>
          <w:tcPr>
            <w:tcW w:w="2509" w:type="dxa"/>
            <w:tcBorders>
              <w:top w:val="single" w:sz="4" w:space="0" w:color="auto"/>
              <w:left w:val="single" w:sz="4" w:space="0" w:color="auto"/>
              <w:bottom w:val="single" w:sz="4" w:space="0" w:color="auto"/>
              <w:right w:val="single" w:sz="4" w:space="0" w:color="auto"/>
            </w:tcBorders>
          </w:tcPr>
          <w:p w14:paraId="52C58429" w14:textId="77777777" w:rsidR="00207F95" w:rsidRDefault="00207F95" w:rsidP="00B20C7D">
            <w:pPr>
              <w:pStyle w:val="a3"/>
              <w:tabs>
                <w:tab w:val="left" w:pos="2727"/>
                <w:tab w:val="left" w:pos="2869"/>
              </w:tabs>
              <w:suppressAutoHyphens/>
              <w:spacing w:line="23" w:lineRule="atLeast"/>
              <w:ind w:left="0"/>
              <w:jc w:val="both"/>
              <w:rPr>
                <w:rFonts w:ascii="Tahoma" w:hAnsi="Tahoma" w:cs="Tahoma"/>
                <w:color w:val="000000"/>
                <w:sz w:val="20"/>
                <w:szCs w:val="20"/>
                <w:lang w:eastAsia="ar-SA"/>
              </w:rPr>
            </w:pPr>
          </w:p>
        </w:tc>
      </w:tr>
    </w:tbl>
    <w:p w14:paraId="10543090" w14:textId="77777777" w:rsidR="00207F95" w:rsidRDefault="00207F95" w:rsidP="00207F95">
      <w:pPr>
        <w:pStyle w:val="a3"/>
        <w:tabs>
          <w:tab w:val="left" w:pos="709"/>
        </w:tabs>
        <w:ind w:left="0"/>
        <w:jc w:val="both"/>
        <w:rPr>
          <w:rFonts w:ascii="Tahoma" w:hAnsi="Tahoma" w:cs="Tahoma"/>
          <w:sz w:val="20"/>
          <w:szCs w:val="20"/>
        </w:rPr>
      </w:pPr>
    </w:p>
    <w:p w14:paraId="08D7CCC6" w14:textId="77777777" w:rsidR="00207F95" w:rsidRPr="00C851A2" w:rsidRDefault="00207F95" w:rsidP="00207F95">
      <w:pPr>
        <w:pStyle w:val="a3"/>
        <w:tabs>
          <w:tab w:val="left" w:pos="709"/>
        </w:tabs>
        <w:ind w:left="0"/>
        <w:jc w:val="both"/>
        <w:rPr>
          <w:rFonts w:ascii="Tahoma" w:hAnsi="Tahoma" w:cs="Tahoma"/>
          <w:sz w:val="19"/>
          <w:szCs w:val="19"/>
        </w:rPr>
      </w:pPr>
      <w:r w:rsidRPr="00C851A2">
        <w:rPr>
          <w:rFonts w:ascii="Tahoma" w:hAnsi="Tahoma" w:cs="Tahoma"/>
          <w:sz w:val="20"/>
          <w:szCs w:val="20"/>
        </w:rPr>
        <w:t xml:space="preserve">Уведомление считается совершенными надлежащим образом и в соответствии с условиями настоящего </w:t>
      </w:r>
      <w:r>
        <w:rPr>
          <w:rFonts w:ascii="Tahoma" w:hAnsi="Tahoma" w:cs="Tahoma"/>
          <w:sz w:val="20"/>
          <w:szCs w:val="20"/>
        </w:rPr>
        <w:t xml:space="preserve">Договора </w:t>
      </w:r>
      <w:r w:rsidRPr="00C851A2">
        <w:rPr>
          <w:rFonts w:ascii="Tahoma" w:hAnsi="Tahoma" w:cs="Tahoma"/>
          <w:sz w:val="20"/>
          <w:szCs w:val="20"/>
        </w:rPr>
        <w:t>с момента отправления такого уведомления, если</w:t>
      </w:r>
      <w:r w:rsidRPr="00C851A2">
        <w:rPr>
          <w:rFonts w:ascii="Tahoma" w:hAnsi="Tahoma" w:cs="Tahoma"/>
          <w:sz w:val="18"/>
          <w:szCs w:val="18"/>
        </w:rPr>
        <w:t xml:space="preserve">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59D76DD8" w14:textId="77777777" w:rsidR="00207F95" w:rsidRDefault="00207F95" w:rsidP="00207F95">
      <w:pPr>
        <w:pStyle w:val="a3"/>
        <w:numPr>
          <w:ilvl w:val="1"/>
          <w:numId w:val="23"/>
        </w:numPr>
        <w:spacing w:after="160" w:line="259" w:lineRule="auto"/>
        <w:contextualSpacing/>
        <w:jc w:val="both"/>
        <w:rPr>
          <w:rFonts w:ascii="Tahoma" w:hAnsi="Tahoma" w:cs="Tahoma"/>
          <w:sz w:val="20"/>
          <w:szCs w:val="20"/>
        </w:rPr>
      </w:pPr>
      <w:r w:rsidRPr="00C851A2">
        <w:rPr>
          <w:rFonts w:ascii="Tahoma" w:hAnsi="Tahoma" w:cs="Tahoma"/>
          <w:sz w:val="20"/>
          <w:szCs w:val="20"/>
        </w:rPr>
        <w:t xml:space="preserve">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w:t>
      </w:r>
      <w:r>
        <w:rPr>
          <w:rFonts w:ascii="Tahoma" w:hAnsi="Tahoma" w:cs="Tahoma"/>
          <w:sz w:val="20"/>
          <w:szCs w:val="20"/>
        </w:rPr>
        <w:t>Договоре</w:t>
      </w:r>
      <w:r w:rsidRPr="00C851A2">
        <w:rPr>
          <w:rFonts w:ascii="Tahoma" w:hAnsi="Tahoma" w:cs="Tahoma"/>
          <w:sz w:val="20"/>
          <w:szCs w:val="20"/>
        </w:rPr>
        <w:t>, является надлежащей.</w:t>
      </w:r>
    </w:p>
    <w:p w14:paraId="389DCDDD" w14:textId="77777777" w:rsidR="00207F95" w:rsidRDefault="00207F95" w:rsidP="00207F95">
      <w:pPr>
        <w:pStyle w:val="a3"/>
        <w:spacing w:after="160" w:line="259" w:lineRule="auto"/>
        <w:ind w:left="720"/>
        <w:contextualSpacing/>
        <w:jc w:val="both"/>
        <w:rPr>
          <w:rFonts w:ascii="Tahoma" w:hAnsi="Tahoma" w:cs="Tahoma"/>
          <w:sz w:val="20"/>
          <w:szCs w:val="20"/>
        </w:rPr>
      </w:pPr>
    </w:p>
    <w:p w14:paraId="18EF5B53" w14:textId="77777777" w:rsidR="00207F95" w:rsidRPr="00272E67" w:rsidRDefault="00207F95" w:rsidP="00207F95">
      <w:pPr>
        <w:pStyle w:val="a3"/>
        <w:numPr>
          <w:ilvl w:val="1"/>
          <w:numId w:val="23"/>
        </w:numPr>
        <w:spacing w:after="200" w:line="276" w:lineRule="auto"/>
        <w:contextualSpacing/>
        <w:rPr>
          <w:rFonts w:ascii="Tahoma" w:hAnsi="Tahoma" w:cs="Tahoma"/>
          <w:sz w:val="18"/>
          <w:szCs w:val="18"/>
        </w:rPr>
      </w:pPr>
      <w:r w:rsidRPr="00272E67">
        <w:rPr>
          <w:rFonts w:ascii="Tahoma" w:hAnsi="Tahoma" w:cs="Tahoma"/>
          <w:sz w:val="18"/>
          <w:szCs w:val="18"/>
        </w:rPr>
        <w:t xml:space="preserve">Приложения к </w:t>
      </w:r>
      <w:r>
        <w:rPr>
          <w:rFonts w:ascii="Tahoma" w:hAnsi="Tahoma" w:cs="Tahoma"/>
          <w:sz w:val="18"/>
          <w:szCs w:val="18"/>
        </w:rPr>
        <w:t>Договору</w:t>
      </w:r>
      <w:r w:rsidRPr="00272E67">
        <w:rPr>
          <w:rFonts w:ascii="Tahoma" w:hAnsi="Tahoma" w:cs="Tahoma"/>
          <w:sz w:val="18"/>
          <w:szCs w:val="18"/>
        </w:rPr>
        <w:t>:</w:t>
      </w:r>
    </w:p>
    <w:p w14:paraId="318F2FEF" w14:textId="77777777" w:rsidR="00207F95" w:rsidRDefault="00207F95" w:rsidP="00207F95">
      <w:pPr>
        <w:spacing w:after="0" w:line="240" w:lineRule="auto"/>
        <w:jc w:val="both"/>
        <w:rPr>
          <w:rFonts w:ascii="Tahoma" w:hAnsi="Tahoma" w:cs="Tahoma"/>
          <w:b/>
          <w:sz w:val="18"/>
          <w:szCs w:val="18"/>
        </w:rPr>
      </w:pPr>
      <w:r w:rsidRPr="00741826">
        <w:rPr>
          <w:rFonts w:ascii="Tahoma" w:hAnsi="Tahoma" w:cs="Tahoma"/>
          <w:b/>
          <w:sz w:val="18"/>
          <w:szCs w:val="18"/>
        </w:rPr>
        <w:t xml:space="preserve">Приложение №1 – </w:t>
      </w:r>
      <w:r w:rsidRPr="000A5C38">
        <w:rPr>
          <w:rFonts w:ascii="Tahoma" w:hAnsi="Tahoma" w:cs="Tahoma"/>
          <w:sz w:val="18"/>
          <w:szCs w:val="18"/>
        </w:rPr>
        <w:t>Перечень выполняемых работ;</w:t>
      </w:r>
    </w:p>
    <w:p w14:paraId="5D2EA0D0" w14:textId="77777777" w:rsidR="00207F95" w:rsidRDefault="00207F95" w:rsidP="00207F95">
      <w:pPr>
        <w:spacing w:after="0" w:line="240" w:lineRule="auto"/>
        <w:jc w:val="both"/>
        <w:rPr>
          <w:rFonts w:ascii="Tahoma" w:hAnsi="Tahoma" w:cs="Tahoma"/>
          <w:sz w:val="18"/>
          <w:szCs w:val="18"/>
        </w:rPr>
      </w:pPr>
      <w:r w:rsidRPr="00741826">
        <w:rPr>
          <w:rFonts w:ascii="Tahoma" w:hAnsi="Tahoma" w:cs="Tahoma"/>
          <w:b/>
          <w:sz w:val="18"/>
          <w:szCs w:val="18"/>
        </w:rPr>
        <w:t>Приложение №</w:t>
      </w:r>
      <w:r>
        <w:rPr>
          <w:rFonts w:ascii="Tahoma" w:hAnsi="Tahoma" w:cs="Tahoma"/>
          <w:b/>
          <w:sz w:val="18"/>
          <w:szCs w:val="18"/>
        </w:rPr>
        <w:t>2</w:t>
      </w:r>
      <w:r w:rsidRPr="00741826">
        <w:rPr>
          <w:rFonts w:ascii="Tahoma" w:hAnsi="Tahoma" w:cs="Tahoma"/>
          <w:b/>
          <w:sz w:val="18"/>
          <w:szCs w:val="18"/>
        </w:rPr>
        <w:t xml:space="preserve"> –</w:t>
      </w:r>
      <w:r>
        <w:rPr>
          <w:rFonts w:ascii="Tahoma" w:hAnsi="Tahoma" w:cs="Tahoma"/>
          <w:b/>
          <w:sz w:val="18"/>
          <w:szCs w:val="18"/>
        </w:rPr>
        <w:t xml:space="preserve"> </w:t>
      </w:r>
      <w:r w:rsidRPr="00741826">
        <w:rPr>
          <w:rFonts w:ascii="Tahoma" w:hAnsi="Tahoma" w:cs="Tahoma"/>
          <w:sz w:val="18"/>
          <w:szCs w:val="18"/>
        </w:rPr>
        <w:t>Техническое задание на строительно-монтажные работы;</w:t>
      </w:r>
    </w:p>
    <w:p w14:paraId="60DC4638" w14:textId="77777777" w:rsidR="00207F95" w:rsidRPr="00741826" w:rsidRDefault="00207F95" w:rsidP="00207F95">
      <w:pPr>
        <w:spacing w:after="0" w:line="240" w:lineRule="auto"/>
        <w:jc w:val="both"/>
        <w:rPr>
          <w:rFonts w:ascii="Tahoma" w:hAnsi="Tahoma" w:cs="Tahoma"/>
          <w:b/>
          <w:sz w:val="18"/>
          <w:szCs w:val="18"/>
        </w:rPr>
      </w:pPr>
      <w:r w:rsidRPr="00741826">
        <w:rPr>
          <w:rFonts w:ascii="Tahoma" w:hAnsi="Tahoma" w:cs="Tahoma"/>
          <w:b/>
          <w:sz w:val="18"/>
          <w:szCs w:val="18"/>
        </w:rPr>
        <w:t>Приложение №3</w:t>
      </w:r>
      <w:r>
        <w:rPr>
          <w:rFonts w:ascii="Tahoma" w:hAnsi="Tahoma" w:cs="Tahoma"/>
          <w:b/>
          <w:sz w:val="18"/>
          <w:szCs w:val="18"/>
        </w:rPr>
        <w:t xml:space="preserve"> </w:t>
      </w:r>
      <w:r w:rsidRPr="00741826">
        <w:rPr>
          <w:rFonts w:ascii="Tahoma" w:hAnsi="Tahoma" w:cs="Tahoma"/>
          <w:b/>
          <w:sz w:val="18"/>
          <w:szCs w:val="18"/>
        </w:rPr>
        <w:t>–</w:t>
      </w:r>
      <w:r>
        <w:rPr>
          <w:rFonts w:ascii="Tahoma" w:hAnsi="Tahoma" w:cs="Tahoma"/>
          <w:b/>
          <w:sz w:val="18"/>
          <w:szCs w:val="18"/>
        </w:rPr>
        <w:t xml:space="preserve"> </w:t>
      </w:r>
      <w:r>
        <w:rPr>
          <w:rFonts w:ascii="Tahoma" w:hAnsi="Tahoma" w:cs="Tahoma"/>
          <w:sz w:val="18"/>
          <w:szCs w:val="18"/>
        </w:rPr>
        <w:t>Ведомость объема работ/Протокол цен на выполнение строительно</w:t>
      </w:r>
      <w:r w:rsidRPr="00741826">
        <w:rPr>
          <w:rFonts w:ascii="Tahoma" w:hAnsi="Tahoma" w:cs="Tahoma"/>
          <w:sz w:val="18"/>
          <w:szCs w:val="18"/>
        </w:rPr>
        <w:t>-монтажны</w:t>
      </w:r>
      <w:r>
        <w:rPr>
          <w:rFonts w:ascii="Tahoma" w:hAnsi="Tahoma" w:cs="Tahoma"/>
          <w:sz w:val="18"/>
          <w:szCs w:val="18"/>
        </w:rPr>
        <w:t>х</w:t>
      </w:r>
      <w:r w:rsidRPr="00741826">
        <w:rPr>
          <w:rFonts w:ascii="Tahoma" w:hAnsi="Tahoma" w:cs="Tahoma"/>
          <w:sz w:val="18"/>
          <w:szCs w:val="18"/>
        </w:rPr>
        <w:t xml:space="preserve"> работ;</w:t>
      </w:r>
    </w:p>
    <w:p w14:paraId="7D7EB971" w14:textId="77777777" w:rsidR="00207F95" w:rsidRPr="00741826" w:rsidRDefault="00207F95" w:rsidP="00207F95">
      <w:pPr>
        <w:spacing w:after="0" w:line="240" w:lineRule="auto"/>
        <w:jc w:val="both"/>
        <w:rPr>
          <w:rFonts w:ascii="Tahoma" w:hAnsi="Tahoma" w:cs="Tahoma"/>
          <w:sz w:val="18"/>
          <w:szCs w:val="18"/>
        </w:rPr>
      </w:pPr>
      <w:r w:rsidRPr="00741826">
        <w:rPr>
          <w:rFonts w:ascii="Tahoma" w:hAnsi="Tahoma" w:cs="Tahoma"/>
          <w:b/>
          <w:sz w:val="18"/>
          <w:szCs w:val="18"/>
        </w:rPr>
        <w:t>Приложение №</w:t>
      </w:r>
      <w:r>
        <w:rPr>
          <w:rFonts w:ascii="Tahoma" w:hAnsi="Tahoma" w:cs="Tahoma"/>
          <w:b/>
          <w:sz w:val="18"/>
          <w:szCs w:val="18"/>
        </w:rPr>
        <w:t>4</w:t>
      </w:r>
      <w:r w:rsidRPr="00741826">
        <w:rPr>
          <w:rFonts w:ascii="Tahoma" w:hAnsi="Tahoma" w:cs="Tahoma"/>
          <w:b/>
          <w:sz w:val="18"/>
          <w:szCs w:val="18"/>
        </w:rPr>
        <w:t xml:space="preserve"> – </w:t>
      </w:r>
      <w:r w:rsidRPr="00741826">
        <w:rPr>
          <w:rFonts w:ascii="Tahoma" w:hAnsi="Tahoma" w:cs="Tahoma"/>
          <w:sz w:val="18"/>
          <w:szCs w:val="18"/>
        </w:rPr>
        <w:t>Акт приемки-передачи выполненных строительно-монтажных работ;</w:t>
      </w:r>
    </w:p>
    <w:p w14:paraId="019D21DC" w14:textId="77777777" w:rsidR="00207F95" w:rsidRPr="00741826" w:rsidRDefault="00207F95" w:rsidP="00207F95">
      <w:pPr>
        <w:spacing w:after="0" w:line="240" w:lineRule="auto"/>
        <w:jc w:val="both"/>
        <w:rPr>
          <w:rFonts w:ascii="Tahoma" w:hAnsi="Tahoma" w:cs="Tahoma"/>
          <w:sz w:val="18"/>
          <w:szCs w:val="18"/>
        </w:rPr>
      </w:pPr>
      <w:r w:rsidRPr="00741826">
        <w:rPr>
          <w:rFonts w:ascii="Tahoma" w:hAnsi="Tahoma" w:cs="Tahoma"/>
          <w:b/>
          <w:sz w:val="18"/>
          <w:szCs w:val="18"/>
        </w:rPr>
        <w:t>Приложение №</w:t>
      </w:r>
      <w:r>
        <w:rPr>
          <w:rFonts w:ascii="Tahoma" w:hAnsi="Tahoma" w:cs="Tahoma"/>
          <w:b/>
          <w:sz w:val="18"/>
          <w:szCs w:val="18"/>
        </w:rPr>
        <w:t>5</w:t>
      </w:r>
      <w:r w:rsidRPr="00741826">
        <w:rPr>
          <w:rFonts w:ascii="Tahoma" w:hAnsi="Tahoma" w:cs="Tahoma"/>
          <w:sz w:val="18"/>
          <w:szCs w:val="18"/>
        </w:rPr>
        <w:t xml:space="preserve"> – Дефектный Акт;</w:t>
      </w:r>
    </w:p>
    <w:p w14:paraId="0428A781" w14:textId="77777777" w:rsidR="00207F95" w:rsidRDefault="00207F95" w:rsidP="00207F95">
      <w:pPr>
        <w:spacing w:after="0" w:line="240" w:lineRule="auto"/>
        <w:jc w:val="both"/>
        <w:rPr>
          <w:rFonts w:ascii="Tahoma" w:hAnsi="Tahoma" w:cs="Tahoma"/>
          <w:sz w:val="18"/>
          <w:szCs w:val="18"/>
        </w:rPr>
      </w:pPr>
      <w:r w:rsidRPr="00741826">
        <w:rPr>
          <w:rFonts w:ascii="Tahoma" w:hAnsi="Tahoma" w:cs="Tahoma"/>
          <w:b/>
          <w:sz w:val="18"/>
          <w:szCs w:val="18"/>
        </w:rPr>
        <w:t>Приложение №</w:t>
      </w:r>
      <w:r>
        <w:rPr>
          <w:rFonts w:ascii="Tahoma" w:hAnsi="Tahoma" w:cs="Tahoma"/>
          <w:b/>
          <w:sz w:val="18"/>
          <w:szCs w:val="18"/>
        </w:rPr>
        <w:t>6</w:t>
      </w:r>
      <w:r w:rsidRPr="00741826">
        <w:rPr>
          <w:rFonts w:ascii="Tahoma" w:hAnsi="Tahoma" w:cs="Tahoma"/>
          <w:sz w:val="18"/>
          <w:szCs w:val="18"/>
        </w:rPr>
        <w:t xml:space="preserve"> – Требования по изготовлению, хранению и монтажу </w:t>
      </w:r>
      <w:r>
        <w:rPr>
          <w:rFonts w:ascii="Tahoma" w:hAnsi="Tahoma" w:cs="Tahoma"/>
          <w:sz w:val="18"/>
          <w:szCs w:val="18"/>
        </w:rPr>
        <w:t>башен.</w:t>
      </w:r>
    </w:p>
    <w:p w14:paraId="26AEA448" w14:textId="77777777" w:rsidR="00207F95" w:rsidRPr="00741826" w:rsidRDefault="00207F95" w:rsidP="00207F95">
      <w:pPr>
        <w:spacing w:after="0" w:line="240" w:lineRule="auto"/>
        <w:jc w:val="both"/>
        <w:rPr>
          <w:rFonts w:ascii="Tahoma" w:hAnsi="Tahoma" w:cs="Tahoma"/>
          <w:sz w:val="18"/>
          <w:szCs w:val="18"/>
        </w:rPr>
      </w:pPr>
    </w:p>
    <w:p w14:paraId="14E127C6" w14:textId="77777777" w:rsidR="00207F95" w:rsidRPr="00741826" w:rsidRDefault="00207F95" w:rsidP="00207F95">
      <w:pPr>
        <w:spacing w:after="0" w:line="240" w:lineRule="auto"/>
        <w:jc w:val="both"/>
        <w:rPr>
          <w:rFonts w:ascii="Tahoma" w:hAnsi="Tahoma" w:cs="Tahoma"/>
          <w:sz w:val="18"/>
          <w:szCs w:val="18"/>
        </w:rPr>
      </w:pPr>
    </w:p>
    <w:p w14:paraId="1CBF814E" w14:textId="77777777" w:rsidR="00207F95" w:rsidRDefault="00207F95" w:rsidP="00207F95">
      <w:pPr>
        <w:spacing w:after="0" w:line="240" w:lineRule="auto"/>
        <w:ind w:left="360"/>
        <w:jc w:val="center"/>
        <w:rPr>
          <w:rFonts w:ascii="Tahoma" w:hAnsi="Tahoma" w:cs="Tahoma"/>
          <w:b/>
          <w:sz w:val="18"/>
          <w:szCs w:val="18"/>
        </w:rPr>
      </w:pPr>
      <w:r>
        <w:rPr>
          <w:rFonts w:ascii="Tahoma" w:hAnsi="Tahoma" w:cs="Tahoma"/>
          <w:b/>
          <w:sz w:val="18"/>
          <w:szCs w:val="18"/>
        </w:rPr>
        <w:t>15.</w:t>
      </w:r>
      <w:r w:rsidRPr="00741826">
        <w:rPr>
          <w:rFonts w:ascii="Tahoma" w:hAnsi="Tahoma" w:cs="Tahoma"/>
          <w:b/>
          <w:sz w:val="18"/>
          <w:szCs w:val="18"/>
        </w:rPr>
        <w:t>Адреса, реквизиты и подписи сторон</w:t>
      </w:r>
    </w:p>
    <w:tbl>
      <w:tblPr>
        <w:tblStyle w:val="14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207F95" w:rsidRPr="00F569B8" w14:paraId="799DEB18" w14:textId="77777777" w:rsidTr="00B20C7D">
        <w:trPr>
          <w:trHeight w:val="64"/>
        </w:trPr>
        <w:tc>
          <w:tcPr>
            <w:tcW w:w="4668" w:type="dxa"/>
          </w:tcPr>
          <w:p w14:paraId="79D0492A" w14:textId="77777777" w:rsidR="00207F95" w:rsidRPr="00F569B8" w:rsidRDefault="00207F95" w:rsidP="00B20C7D">
            <w:pPr>
              <w:spacing w:after="0" w:line="240" w:lineRule="auto"/>
              <w:rPr>
                <w:rFonts w:ascii="Tahoma" w:eastAsia="Times New Roman" w:hAnsi="Tahoma" w:cs="Tahoma"/>
                <w:b/>
                <w:sz w:val="19"/>
                <w:szCs w:val="19"/>
              </w:rPr>
            </w:pPr>
          </w:p>
          <w:p w14:paraId="4693BED0" w14:textId="77777777" w:rsidR="00207F95" w:rsidRPr="00F569B8" w:rsidRDefault="00207F95" w:rsidP="00B20C7D">
            <w:pPr>
              <w:spacing w:after="0" w:line="240" w:lineRule="auto"/>
              <w:rPr>
                <w:rFonts w:ascii="Tahoma" w:eastAsia="Times New Roman" w:hAnsi="Tahoma" w:cs="Tahoma"/>
                <w:b/>
                <w:sz w:val="19"/>
                <w:szCs w:val="19"/>
              </w:rPr>
            </w:pPr>
            <w:r w:rsidRPr="00F569B8">
              <w:rPr>
                <w:rFonts w:ascii="Tahoma" w:eastAsia="Times New Roman" w:hAnsi="Tahoma" w:cs="Tahoma"/>
                <w:b/>
                <w:sz w:val="19"/>
                <w:szCs w:val="19"/>
              </w:rPr>
              <w:t>«ЗАКАЗЧИК»:</w:t>
            </w:r>
          </w:p>
        </w:tc>
        <w:tc>
          <w:tcPr>
            <w:tcW w:w="4687" w:type="dxa"/>
          </w:tcPr>
          <w:p w14:paraId="2D0C1F09" w14:textId="77777777" w:rsidR="00207F95" w:rsidRPr="00F569B8" w:rsidRDefault="00207F95" w:rsidP="00B20C7D">
            <w:pPr>
              <w:spacing w:after="0" w:line="240" w:lineRule="auto"/>
              <w:rPr>
                <w:rFonts w:ascii="Tahoma" w:eastAsia="Times New Roman" w:hAnsi="Tahoma" w:cs="Tahoma"/>
                <w:b/>
                <w:sz w:val="19"/>
                <w:szCs w:val="19"/>
              </w:rPr>
            </w:pPr>
          </w:p>
          <w:p w14:paraId="450F5E35" w14:textId="77777777" w:rsidR="00207F95" w:rsidRPr="00F569B8" w:rsidRDefault="00207F95" w:rsidP="00B20C7D">
            <w:pPr>
              <w:spacing w:after="0" w:line="240" w:lineRule="auto"/>
              <w:rPr>
                <w:rFonts w:ascii="Tahoma" w:eastAsia="Times New Roman" w:hAnsi="Tahoma" w:cs="Tahoma"/>
                <w:b/>
                <w:sz w:val="19"/>
                <w:szCs w:val="19"/>
              </w:rPr>
            </w:pPr>
            <w:r w:rsidRPr="00F569B8">
              <w:rPr>
                <w:rFonts w:ascii="Tahoma" w:eastAsia="Times New Roman" w:hAnsi="Tahoma" w:cs="Tahoma"/>
                <w:b/>
                <w:sz w:val="19"/>
                <w:szCs w:val="19"/>
              </w:rPr>
              <w:t>«ПОДРЯДЧИК»:</w:t>
            </w:r>
          </w:p>
        </w:tc>
      </w:tr>
      <w:tr w:rsidR="00207F95" w:rsidRPr="00F569B8" w14:paraId="34F73AE5" w14:textId="77777777" w:rsidTr="00B20C7D">
        <w:tc>
          <w:tcPr>
            <w:tcW w:w="4668" w:type="dxa"/>
          </w:tcPr>
          <w:p w14:paraId="3A5101BD" w14:textId="77777777" w:rsidR="00207F95" w:rsidRPr="00F569B8" w:rsidRDefault="00207F95" w:rsidP="00B20C7D">
            <w:pPr>
              <w:rPr>
                <w:rFonts w:ascii="Tahoma" w:eastAsia="Times New Roman" w:hAnsi="Tahoma" w:cs="Tahoma"/>
                <w:b/>
                <w:sz w:val="19"/>
                <w:szCs w:val="19"/>
              </w:rPr>
            </w:pPr>
            <w:r w:rsidRPr="00F569B8">
              <w:rPr>
                <w:rFonts w:ascii="Tahoma" w:eastAsia="Times New Roman" w:hAnsi="Tahoma" w:cs="Tahoma"/>
                <w:b/>
                <w:sz w:val="19"/>
                <w:szCs w:val="19"/>
              </w:rPr>
              <w:lastRenderedPageBreak/>
              <w:t>ЗАО «Альфа Телеком»</w:t>
            </w:r>
          </w:p>
          <w:p w14:paraId="50BC799D" w14:textId="77777777" w:rsidR="00207F95" w:rsidRPr="00F569B8" w:rsidRDefault="00207F95" w:rsidP="00B20C7D">
            <w:pPr>
              <w:spacing w:after="0" w:line="240" w:lineRule="auto"/>
              <w:rPr>
                <w:rFonts w:eastAsia="Times New Roman"/>
                <w:w w:val="103"/>
              </w:rPr>
            </w:pPr>
            <w:r w:rsidRPr="00F569B8">
              <w:rPr>
                <w:rFonts w:eastAsia="Times New Roman"/>
                <w:w w:val="103"/>
              </w:rPr>
              <w:t xml:space="preserve">720040 г. Бишкек, ул. </w:t>
            </w:r>
            <w:proofErr w:type="spellStart"/>
            <w:r w:rsidRPr="00F569B8">
              <w:rPr>
                <w:rFonts w:eastAsia="Times New Roman"/>
                <w:w w:val="103"/>
              </w:rPr>
              <w:t>Суюмбаева</w:t>
            </w:r>
            <w:proofErr w:type="spellEnd"/>
            <w:r w:rsidRPr="00F569B8">
              <w:rPr>
                <w:rFonts w:eastAsia="Times New Roman"/>
                <w:w w:val="103"/>
              </w:rPr>
              <w:t xml:space="preserve">, 123 </w:t>
            </w:r>
          </w:p>
          <w:p w14:paraId="69926096" w14:textId="77777777" w:rsidR="00207F95" w:rsidRPr="00F569B8" w:rsidRDefault="00207F95" w:rsidP="00B20C7D">
            <w:pPr>
              <w:spacing w:after="0" w:line="240" w:lineRule="auto"/>
              <w:rPr>
                <w:rFonts w:eastAsia="Times New Roman"/>
                <w:w w:val="103"/>
              </w:rPr>
            </w:pPr>
            <w:r w:rsidRPr="00F569B8">
              <w:rPr>
                <w:rFonts w:eastAsia="Times New Roman"/>
                <w:w w:val="103"/>
              </w:rPr>
              <w:t>ИНН 00406200910056</w:t>
            </w:r>
          </w:p>
          <w:p w14:paraId="2F90518E" w14:textId="77777777" w:rsidR="00207F95" w:rsidRPr="00F569B8" w:rsidRDefault="00207F95" w:rsidP="00B20C7D">
            <w:pPr>
              <w:spacing w:after="0" w:line="240" w:lineRule="auto"/>
              <w:rPr>
                <w:rFonts w:eastAsia="Times New Roman"/>
                <w:w w:val="103"/>
              </w:rPr>
            </w:pPr>
            <w:r w:rsidRPr="00F569B8">
              <w:rPr>
                <w:rFonts w:eastAsia="Times New Roman"/>
                <w:w w:val="103"/>
              </w:rPr>
              <w:t>Код 999 УГКНС по ККН</w:t>
            </w:r>
          </w:p>
          <w:p w14:paraId="4E95801D" w14:textId="77777777" w:rsidR="00207F95" w:rsidRPr="00F569B8" w:rsidRDefault="00207F95" w:rsidP="00B20C7D">
            <w:pPr>
              <w:spacing w:after="0" w:line="240" w:lineRule="auto"/>
              <w:rPr>
                <w:rFonts w:eastAsia="Times New Roman"/>
                <w:w w:val="103"/>
              </w:rPr>
            </w:pPr>
            <w:r w:rsidRPr="00F569B8">
              <w:rPr>
                <w:rFonts w:eastAsia="Times New Roman"/>
                <w:w w:val="103"/>
              </w:rPr>
              <w:t>ОКПО 26611735</w:t>
            </w:r>
          </w:p>
          <w:p w14:paraId="5860B5F8" w14:textId="77777777" w:rsidR="00207F95" w:rsidRPr="00F569B8" w:rsidRDefault="00207F95" w:rsidP="00B20C7D">
            <w:pPr>
              <w:spacing w:after="0" w:line="240" w:lineRule="auto"/>
              <w:rPr>
                <w:rFonts w:eastAsia="Times New Roman"/>
                <w:w w:val="103"/>
              </w:rPr>
            </w:pPr>
            <w:r w:rsidRPr="00F569B8">
              <w:rPr>
                <w:rFonts w:eastAsia="Times New Roman"/>
                <w:w w:val="103"/>
              </w:rPr>
              <w:t>БИК: 109018</w:t>
            </w:r>
          </w:p>
          <w:p w14:paraId="1131D858" w14:textId="77777777" w:rsidR="00207F95" w:rsidRPr="00F569B8" w:rsidRDefault="00207F95" w:rsidP="00B20C7D">
            <w:pPr>
              <w:spacing w:after="0" w:line="240" w:lineRule="auto"/>
              <w:rPr>
                <w:rFonts w:eastAsia="Times New Roman"/>
                <w:w w:val="103"/>
              </w:rPr>
            </w:pPr>
            <w:proofErr w:type="spellStart"/>
            <w:r w:rsidRPr="00F569B8">
              <w:rPr>
                <w:rFonts w:eastAsia="Times New Roman"/>
                <w:w w:val="103"/>
              </w:rPr>
              <w:t>Бишкекский</w:t>
            </w:r>
            <w:proofErr w:type="spellEnd"/>
            <w:r w:rsidRPr="00F569B8">
              <w:rPr>
                <w:rFonts w:eastAsia="Times New Roman"/>
                <w:w w:val="103"/>
              </w:rPr>
              <w:t xml:space="preserve"> центр. филиал ОАО «</w:t>
            </w:r>
            <w:proofErr w:type="spellStart"/>
            <w:r w:rsidRPr="00F569B8">
              <w:rPr>
                <w:rFonts w:eastAsia="Times New Roman"/>
                <w:w w:val="103"/>
              </w:rPr>
              <w:t>Оптима</w:t>
            </w:r>
            <w:proofErr w:type="spellEnd"/>
            <w:r w:rsidRPr="00F569B8">
              <w:rPr>
                <w:rFonts w:eastAsia="Times New Roman"/>
                <w:w w:val="103"/>
              </w:rPr>
              <w:t xml:space="preserve"> Банк»</w:t>
            </w:r>
          </w:p>
          <w:p w14:paraId="40455500" w14:textId="77777777" w:rsidR="00207F95" w:rsidRPr="00F569B8" w:rsidRDefault="00207F95" w:rsidP="00B20C7D">
            <w:pPr>
              <w:spacing w:after="0" w:line="240" w:lineRule="auto"/>
              <w:rPr>
                <w:rFonts w:eastAsia="Times New Roman"/>
                <w:w w:val="103"/>
              </w:rPr>
            </w:pPr>
            <w:r w:rsidRPr="00F569B8">
              <w:rPr>
                <w:rFonts w:eastAsia="Times New Roman"/>
                <w:w w:val="103"/>
              </w:rPr>
              <w:t>р/с 1091820182530113</w:t>
            </w:r>
          </w:p>
          <w:p w14:paraId="3EDAC135" w14:textId="77777777" w:rsidR="00207F95" w:rsidRPr="00F569B8" w:rsidRDefault="00207F95" w:rsidP="00B20C7D">
            <w:pPr>
              <w:spacing w:after="0" w:line="240" w:lineRule="auto"/>
              <w:rPr>
                <w:rFonts w:eastAsia="Times New Roman"/>
                <w:b/>
              </w:rPr>
            </w:pPr>
            <w:r w:rsidRPr="00F569B8">
              <w:rPr>
                <w:rFonts w:eastAsia="Times New Roman"/>
                <w:b/>
              </w:rPr>
              <w:t>Реквизиты для внесения ГОИД:</w:t>
            </w:r>
          </w:p>
          <w:p w14:paraId="6932F0C8" w14:textId="77777777" w:rsidR="00207F95" w:rsidRPr="00F569B8" w:rsidRDefault="00207F95" w:rsidP="00B20C7D">
            <w:pPr>
              <w:spacing w:after="0" w:line="240" w:lineRule="auto"/>
            </w:pPr>
            <w:r w:rsidRPr="00F569B8">
              <w:t>ОАО “</w:t>
            </w:r>
            <w:proofErr w:type="spellStart"/>
            <w:r>
              <w:t>Айылб</w:t>
            </w:r>
            <w:r w:rsidRPr="00F569B8">
              <w:t>анк</w:t>
            </w:r>
            <w:proofErr w:type="spellEnd"/>
            <w:r w:rsidRPr="00F569B8">
              <w:t>”, г. Бишкек,</w:t>
            </w:r>
          </w:p>
          <w:p w14:paraId="624C2363" w14:textId="77777777" w:rsidR="00207F95" w:rsidRPr="00F569B8" w:rsidRDefault="00207F95" w:rsidP="00B20C7D">
            <w:pPr>
              <w:spacing w:after="0" w:line="240" w:lineRule="auto"/>
            </w:pPr>
            <w:r w:rsidRPr="00F569B8">
              <w:t>Получатель: ЗАО "Альфа Телеком",</w:t>
            </w:r>
          </w:p>
          <w:p w14:paraId="1DF67B09" w14:textId="77777777" w:rsidR="00207F95" w:rsidRPr="00F569B8" w:rsidRDefault="00207F95" w:rsidP="00B20C7D">
            <w:pPr>
              <w:spacing w:after="0" w:line="240" w:lineRule="auto"/>
            </w:pPr>
            <w:r w:rsidRPr="00F569B8">
              <w:t>Счет №</w:t>
            </w:r>
            <w:r>
              <w:t>1350100027537623</w:t>
            </w:r>
            <w:r w:rsidRPr="00F569B8">
              <w:t xml:space="preserve"> (KGS)</w:t>
            </w:r>
          </w:p>
          <w:p w14:paraId="13DADB98" w14:textId="77777777" w:rsidR="00207F95" w:rsidRPr="00F569B8" w:rsidRDefault="00207F95" w:rsidP="00B20C7D">
            <w:pPr>
              <w:spacing w:after="0" w:line="240" w:lineRule="auto"/>
              <w:rPr>
                <w:rFonts w:eastAsia="Times New Roman"/>
              </w:rPr>
            </w:pPr>
            <w:r>
              <w:t>БИК 135001</w:t>
            </w:r>
          </w:p>
          <w:p w14:paraId="4E270918" w14:textId="77777777" w:rsidR="00207F95" w:rsidRPr="00F569B8" w:rsidRDefault="00207F95" w:rsidP="00B20C7D">
            <w:pPr>
              <w:spacing w:after="0" w:line="240" w:lineRule="auto"/>
              <w:rPr>
                <w:rFonts w:eastAsia="Times New Roman"/>
              </w:rPr>
            </w:pPr>
            <w:r w:rsidRPr="00F569B8">
              <w:rPr>
                <w:rFonts w:eastAsia="Times New Roman"/>
              </w:rPr>
              <w:t xml:space="preserve">Назначение платежа: ГОИД по конкурсу </w:t>
            </w:r>
          </w:p>
          <w:p w14:paraId="4A94C45F" w14:textId="77777777" w:rsidR="00207F95" w:rsidRPr="00F569B8" w:rsidRDefault="00207F95" w:rsidP="00B20C7D">
            <w:pPr>
              <w:spacing w:after="0" w:line="240" w:lineRule="auto"/>
              <w:rPr>
                <w:rFonts w:eastAsia="Times New Roman"/>
              </w:rPr>
            </w:pPr>
            <w:r w:rsidRPr="00F569B8">
              <w:rPr>
                <w:rFonts w:eastAsia="Times New Roman"/>
              </w:rPr>
              <w:t xml:space="preserve">на строительство объекта связи </w:t>
            </w:r>
          </w:p>
          <w:p w14:paraId="483E4482" w14:textId="77777777" w:rsidR="00207F95" w:rsidRPr="00F569B8" w:rsidRDefault="00207F95" w:rsidP="00B20C7D">
            <w:pPr>
              <w:spacing w:after="0" w:line="240" w:lineRule="auto"/>
              <w:rPr>
                <w:rFonts w:ascii="Tahoma" w:eastAsia="Times New Roman" w:hAnsi="Tahoma" w:cs="Tahoma"/>
                <w:b/>
                <w:sz w:val="19"/>
                <w:szCs w:val="19"/>
              </w:rPr>
            </w:pPr>
          </w:p>
          <w:p w14:paraId="17D6FA75" w14:textId="77777777" w:rsidR="00207F95" w:rsidRPr="00F569B8" w:rsidRDefault="00207F95" w:rsidP="00B20C7D">
            <w:pPr>
              <w:rPr>
                <w:rFonts w:ascii="Tahoma" w:eastAsia="Times New Roman" w:hAnsi="Tahoma" w:cs="Tahoma"/>
                <w:b/>
                <w:sz w:val="19"/>
                <w:szCs w:val="19"/>
              </w:rPr>
            </w:pPr>
            <w:r w:rsidRPr="00F569B8">
              <w:rPr>
                <w:rFonts w:ascii="Tahoma" w:eastAsia="Times New Roman" w:hAnsi="Tahoma" w:cs="Tahoma"/>
                <w:b/>
                <w:sz w:val="19"/>
                <w:szCs w:val="19"/>
              </w:rPr>
              <w:t>Генеральный директор</w:t>
            </w:r>
          </w:p>
          <w:p w14:paraId="2D531C11" w14:textId="77777777" w:rsidR="00207F95" w:rsidRPr="00F569B8" w:rsidRDefault="00207F95" w:rsidP="00B20C7D">
            <w:pPr>
              <w:rPr>
                <w:rFonts w:ascii="Tahoma" w:eastAsia="Times New Roman" w:hAnsi="Tahoma" w:cs="Tahoma"/>
                <w:b/>
                <w:spacing w:val="-1"/>
                <w:w w:val="103"/>
                <w:sz w:val="19"/>
                <w:szCs w:val="19"/>
              </w:rPr>
            </w:pPr>
          </w:p>
          <w:p w14:paraId="68688F8A" w14:textId="77777777" w:rsidR="00207F95" w:rsidRPr="00F569B8" w:rsidRDefault="00207F95" w:rsidP="00B20C7D">
            <w:pPr>
              <w:rPr>
                <w:rFonts w:ascii="Tahoma" w:eastAsia="Times New Roman" w:hAnsi="Tahoma" w:cs="Tahoma"/>
                <w:b/>
                <w:spacing w:val="-1"/>
                <w:w w:val="103"/>
                <w:sz w:val="19"/>
                <w:szCs w:val="19"/>
              </w:rPr>
            </w:pPr>
            <w:proofErr w:type="spellStart"/>
            <w:r w:rsidRPr="00F569B8">
              <w:rPr>
                <w:rFonts w:ascii="Tahoma" w:eastAsia="Times New Roman" w:hAnsi="Tahoma" w:cs="Tahoma"/>
                <w:b/>
                <w:spacing w:val="-1"/>
                <w:w w:val="103"/>
                <w:sz w:val="19"/>
                <w:szCs w:val="19"/>
              </w:rPr>
              <w:t>Мамытов</w:t>
            </w:r>
            <w:proofErr w:type="spellEnd"/>
            <w:r w:rsidRPr="00F569B8">
              <w:rPr>
                <w:rFonts w:ascii="Tahoma" w:eastAsia="Times New Roman" w:hAnsi="Tahoma" w:cs="Tahoma"/>
                <w:b/>
                <w:spacing w:val="-1"/>
                <w:w w:val="103"/>
                <w:sz w:val="19"/>
                <w:szCs w:val="19"/>
              </w:rPr>
              <w:t xml:space="preserve"> Н.Т. _______</w:t>
            </w:r>
            <w:r w:rsidRPr="00F569B8">
              <w:rPr>
                <w:rFonts w:ascii="Tahoma" w:eastAsia="Times New Roman" w:hAnsi="Tahoma" w:cs="Tahoma"/>
                <w:b/>
                <w:sz w:val="19"/>
                <w:szCs w:val="19"/>
              </w:rPr>
              <w:t>__</w:t>
            </w:r>
          </w:p>
          <w:p w14:paraId="0E579965" w14:textId="77777777" w:rsidR="00207F95" w:rsidRPr="00F569B8" w:rsidRDefault="00207F95" w:rsidP="00B20C7D">
            <w:pPr>
              <w:rPr>
                <w:rFonts w:ascii="Tahoma" w:eastAsia="Times New Roman" w:hAnsi="Tahoma" w:cs="Tahoma"/>
                <w:noProof/>
                <w:sz w:val="19"/>
                <w:szCs w:val="19"/>
              </w:rPr>
            </w:pPr>
            <w:r w:rsidRPr="00F569B8">
              <w:rPr>
                <w:rFonts w:ascii="Tahoma" w:eastAsia="Times New Roman" w:hAnsi="Tahoma" w:cs="Tahoma"/>
                <w:sz w:val="19"/>
                <w:szCs w:val="19"/>
              </w:rPr>
              <w:t>М.П.</w:t>
            </w:r>
          </w:p>
          <w:p w14:paraId="51A47F9F" w14:textId="77777777" w:rsidR="00207F95" w:rsidRPr="00F569B8" w:rsidRDefault="00207F95" w:rsidP="00B20C7D">
            <w:pPr>
              <w:rPr>
                <w:rFonts w:ascii="Tahoma" w:eastAsia="Times New Roman" w:hAnsi="Tahoma" w:cs="Tahoma"/>
                <w:bCs/>
                <w:sz w:val="19"/>
                <w:szCs w:val="19"/>
              </w:rPr>
            </w:pPr>
          </w:p>
        </w:tc>
        <w:tc>
          <w:tcPr>
            <w:tcW w:w="4687" w:type="dxa"/>
          </w:tcPr>
          <w:p w14:paraId="2EC0DEFD" w14:textId="77777777" w:rsidR="00207F95" w:rsidRDefault="00207F95" w:rsidP="00B20C7D">
            <w:pPr>
              <w:spacing w:after="0" w:line="240" w:lineRule="auto"/>
              <w:rPr>
                <w:rFonts w:ascii="Tahoma" w:eastAsia="Times New Roman" w:hAnsi="Tahoma" w:cs="Tahoma"/>
                <w:b/>
                <w:sz w:val="19"/>
                <w:szCs w:val="19"/>
              </w:rPr>
            </w:pPr>
          </w:p>
          <w:p w14:paraId="38375CCA" w14:textId="77777777" w:rsidR="00207F95" w:rsidRPr="00F569B8" w:rsidRDefault="00207F95" w:rsidP="00B20C7D">
            <w:pPr>
              <w:spacing w:after="0" w:line="240" w:lineRule="auto"/>
              <w:rPr>
                <w:rFonts w:ascii="Tahoma" w:eastAsia="Times New Roman" w:hAnsi="Tahoma" w:cs="Tahoma"/>
                <w:b/>
                <w:sz w:val="19"/>
                <w:szCs w:val="19"/>
              </w:rPr>
            </w:pPr>
          </w:p>
          <w:p w14:paraId="3EEF72CC" w14:textId="77777777" w:rsidR="00207F95" w:rsidRPr="00F569B8" w:rsidRDefault="00207F95" w:rsidP="00B20C7D">
            <w:pPr>
              <w:spacing w:after="0" w:line="240" w:lineRule="auto"/>
              <w:rPr>
                <w:rFonts w:ascii="Tahoma" w:eastAsia="Times New Roman" w:hAnsi="Tahoma" w:cs="Tahoma"/>
                <w:b/>
                <w:sz w:val="19"/>
                <w:szCs w:val="19"/>
              </w:rPr>
            </w:pPr>
          </w:p>
          <w:p w14:paraId="0313C58B" w14:textId="77777777" w:rsidR="00207F95" w:rsidRPr="00F569B8" w:rsidRDefault="00207F95" w:rsidP="00B20C7D">
            <w:pPr>
              <w:spacing w:after="0" w:line="240" w:lineRule="auto"/>
              <w:rPr>
                <w:rFonts w:ascii="Tahoma" w:eastAsia="Times New Roman" w:hAnsi="Tahoma" w:cs="Tahoma"/>
                <w:b/>
                <w:sz w:val="19"/>
                <w:szCs w:val="19"/>
              </w:rPr>
            </w:pPr>
          </w:p>
          <w:p w14:paraId="288E1946" w14:textId="77777777" w:rsidR="00207F95" w:rsidRPr="00F569B8" w:rsidRDefault="00207F95" w:rsidP="00B20C7D">
            <w:pPr>
              <w:spacing w:after="0" w:line="240" w:lineRule="auto"/>
              <w:rPr>
                <w:rFonts w:ascii="Tahoma" w:eastAsia="Times New Roman" w:hAnsi="Tahoma" w:cs="Tahoma"/>
                <w:b/>
                <w:sz w:val="19"/>
                <w:szCs w:val="19"/>
              </w:rPr>
            </w:pPr>
          </w:p>
          <w:p w14:paraId="6E6C599D" w14:textId="77777777" w:rsidR="00207F95" w:rsidRPr="00F569B8" w:rsidRDefault="00207F95" w:rsidP="00B20C7D">
            <w:pPr>
              <w:rPr>
                <w:rFonts w:ascii="Tahoma" w:eastAsia="Times New Roman" w:hAnsi="Tahoma" w:cs="Tahoma"/>
                <w:b/>
                <w:sz w:val="19"/>
                <w:szCs w:val="19"/>
              </w:rPr>
            </w:pPr>
          </w:p>
          <w:p w14:paraId="4DB6BBF1" w14:textId="77777777" w:rsidR="00207F95" w:rsidRPr="00F569B8" w:rsidRDefault="00207F95" w:rsidP="00B20C7D">
            <w:pPr>
              <w:spacing w:after="0" w:line="240" w:lineRule="auto"/>
              <w:rPr>
                <w:rFonts w:ascii="Tahoma" w:eastAsia="Times New Roman" w:hAnsi="Tahoma" w:cs="Tahoma"/>
                <w:b/>
                <w:sz w:val="19"/>
                <w:szCs w:val="19"/>
              </w:rPr>
            </w:pPr>
          </w:p>
          <w:p w14:paraId="7654F992" w14:textId="77777777" w:rsidR="00207F95" w:rsidRPr="00F569B8" w:rsidRDefault="00207F95" w:rsidP="00B20C7D">
            <w:pPr>
              <w:rPr>
                <w:rFonts w:ascii="Tahoma" w:eastAsia="Times New Roman" w:hAnsi="Tahoma" w:cs="Tahoma"/>
                <w:bCs/>
                <w:sz w:val="19"/>
                <w:szCs w:val="19"/>
              </w:rPr>
            </w:pPr>
          </w:p>
        </w:tc>
      </w:tr>
    </w:tbl>
    <w:p w14:paraId="0B9B298D" w14:textId="77777777" w:rsidR="00207F95" w:rsidRDefault="00207F95" w:rsidP="00207F95">
      <w:pPr>
        <w:spacing w:after="0" w:line="240" w:lineRule="auto"/>
        <w:jc w:val="right"/>
        <w:rPr>
          <w:rFonts w:ascii="Tahoma" w:hAnsi="Tahoma" w:cs="Tahoma"/>
          <w:b/>
          <w:sz w:val="18"/>
          <w:szCs w:val="18"/>
        </w:rPr>
      </w:pPr>
    </w:p>
    <w:p w14:paraId="5A95CF34" w14:textId="77777777" w:rsidR="00207F95" w:rsidRDefault="00207F95" w:rsidP="00207F95">
      <w:pPr>
        <w:spacing w:after="0" w:line="240" w:lineRule="auto"/>
        <w:rPr>
          <w:rFonts w:ascii="Tahoma" w:hAnsi="Tahoma" w:cs="Tahoma"/>
          <w:b/>
          <w:sz w:val="18"/>
          <w:szCs w:val="18"/>
        </w:rPr>
      </w:pPr>
      <w:r>
        <w:rPr>
          <w:rFonts w:ascii="Tahoma" w:hAnsi="Tahoma" w:cs="Tahoma"/>
          <w:b/>
          <w:sz w:val="18"/>
          <w:szCs w:val="18"/>
        </w:rPr>
        <w:br w:type="page"/>
      </w:r>
    </w:p>
    <w:p w14:paraId="403AD495" w14:textId="77777777" w:rsidR="00207F95" w:rsidRDefault="00207F95" w:rsidP="00207F95">
      <w:pPr>
        <w:spacing w:after="0" w:line="240" w:lineRule="auto"/>
        <w:jc w:val="right"/>
        <w:rPr>
          <w:rFonts w:ascii="Tahoma" w:hAnsi="Tahoma" w:cs="Tahoma"/>
          <w:b/>
          <w:sz w:val="18"/>
          <w:szCs w:val="18"/>
        </w:rPr>
      </w:pPr>
      <w:r w:rsidRPr="000C5426">
        <w:rPr>
          <w:rFonts w:ascii="Tahoma" w:hAnsi="Tahoma" w:cs="Tahoma"/>
          <w:b/>
          <w:sz w:val="18"/>
          <w:szCs w:val="18"/>
        </w:rPr>
        <w:lastRenderedPageBreak/>
        <w:t>Приложение №1</w:t>
      </w:r>
    </w:p>
    <w:p w14:paraId="2BFA380A" w14:textId="77777777" w:rsidR="00207F95" w:rsidRPr="00B451E8" w:rsidRDefault="00207F95" w:rsidP="00207F95">
      <w:pPr>
        <w:spacing w:after="0" w:line="240" w:lineRule="auto"/>
        <w:jc w:val="right"/>
        <w:rPr>
          <w:rFonts w:ascii="Tahoma" w:hAnsi="Tahoma" w:cs="Tahoma"/>
          <w:sz w:val="18"/>
          <w:szCs w:val="18"/>
        </w:rPr>
      </w:pPr>
      <w:r w:rsidRPr="00B451E8">
        <w:rPr>
          <w:rFonts w:ascii="Tahoma" w:hAnsi="Tahoma" w:cs="Tahoma"/>
          <w:sz w:val="18"/>
          <w:szCs w:val="18"/>
        </w:rPr>
        <w:t xml:space="preserve">к </w:t>
      </w:r>
      <w:r>
        <w:rPr>
          <w:rFonts w:ascii="Tahoma" w:hAnsi="Tahoma" w:cs="Tahoma"/>
          <w:sz w:val="18"/>
          <w:szCs w:val="18"/>
        </w:rPr>
        <w:t>Договору подряда</w:t>
      </w:r>
      <w:r w:rsidRPr="00B451E8">
        <w:rPr>
          <w:rFonts w:ascii="Tahoma" w:hAnsi="Tahoma" w:cs="Tahoma"/>
          <w:sz w:val="18"/>
          <w:szCs w:val="18"/>
        </w:rPr>
        <w:t xml:space="preserve"> № _______</w:t>
      </w:r>
    </w:p>
    <w:p w14:paraId="39449E4A" w14:textId="77777777" w:rsidR="00207F95" w:rsidRPr="000C5426" w:rsidRDefault="00207F95" w:rsidP="00207F95">
      <w:pPr>
        <w:spacing w:after="0" w:line="240" w:lineRule="auto"/>
        <w:jc w:val="right"/>
        <w:rPr>
          <w:rFonts w:ascii="Tahoma" w:hAnsi="Tahoma" w:cs="Tahoma"/>
          <w:sz w:val="18"/>
          <w:szCs w:val="18"/>
        </w:rPr>
      </w:pPr>
      <w:r w:rsidRPr="000C5426">
        <w:rPr>
          <w:rFonts w:ascii="Tahoma" w:hAnsi="Tahoma" w:cs="Tahoma"/>
          <w:sz w:val="18"/>
          <w:szCs w:val="18"/>
        </w:rPr>
        <w:t>от «____» ___________ 202</w:t>
      </w:r>
      <w:r>
        <w:rPr>
          <w:rFonts w:ascii="Tahoma" w:hAnsi="Tahoma" w:cs="Tahoma"/>
          <w:sz w:val="18"/>
          <w:szCs w:val="18"/>
        </w:rPr>
        <w:t>3</w:t>
      </w:r>
      <w:r w:rsidRPr="000C5426">
        <w:rPr>
          <w:rFonts w:ascii="Tahoma" w:hAnsi="Tahoma" w:cs="Tahoma"/>
          <w:sz w:val="18"/>
          <w:szCs w:val="18"/>
        </w:rPr>
        <w:t>г.</w:t>
      </w:r>
    </w:p>
    <w:p w14:paraId="187961BD" w14:textId="77777777" w:rsidR="00207F95" w:rsidRPr="000C5426" w:rsidRDefault="00207F95" w:rsidP="00207F95">
      <w:pPr>
        <w:spacing w:after="0" w:line="240" w:lineRule="auto"/>
        <w:rPr>
          <w:rFonts w:ascii="Tahoma" w:hAnsi="Tahoma" w:cs="Tahoma"/>
          <w:sz w:val="18"/>
          <w:szCs w:val="18"/>
          <w:lang w:eastAsia="ru-RU"/>
        </w:rPr>
      </w:pPr>
    </w:p>
    <w:p w14:paraId="03A755DF" w14:textId="77777777" w:rsidR="00207F95" w:rsidRPr="00F15421" w:rsidRDefault="00207F95" w:rsidP="00207F95">
      <w:pPr>
        <w:spacing w:after="0" w:line="240" w:lineRule="auto"/>
        <w:jc w:val="center"/>
        <w:rPr>
          <w:rFonts w:ascii="Tahoma" w:eastAsia="Times New Roman" w:hAnsi="Tahoma" w:cs="Tahoma"/>
          <w:b/>
          <w:sz w:val="18"/>
          <w:szCs w:val="18"/>
          <w:lang w:eastAsia="ru-RU"/>
        </w:rPr>
      </w:pPr>
    </w:p>
    <w:p w14:paraId="4596070E" w14:textId="77777777" w:rsidR="00207F95" w:rsidRPr="000C5426" w:rsidRDefault="00207F95" w:rsidP="00207F95">
      <w:pPr>
        <w:spacing w:after="0" w:line="240" w:lineRule="auto"/>
        <w:jc w:val="center"/>
        <w:rPr>
          <w:rFonts w:ascii="Tahoma" w:eastAsia="Times New Roman" w:hAnsi="Tahoma" w:cs="Tahoma"/>
          <w:b/>
          <w:sz w:val="18"/>
          <w:szCs w:val="18"/>
          <w:lang w:eastAsia="ru-RU"/>
        </w:rPr>
      </w:pPr>
      <w:r w:rsidRPr="000C5426">
        <w:rPr>
          <w:rFonts w:ascii="Tahoma" w:eastAsia="Times New Roman" w:hAnsi="Tahoma" w:cs="Tahoma"/>
          <w:b/>
          <w:sz w:val="18"/>
          <w:szCs w:val="18"/>
          <w:lang w:eastAsia="ru-RU"/>
        </w:rPr>
        <w:t>Перечень выполняемых работ</w:t>
      </w:r>
    </w:p>
    <w:p w14:paraId="27998306" w14:textId="77777777" w:rsidR="00207F95" w:rsidRPr="000C5426" w:rsidRDefault="00207F95" w:rsidP="00207F95">
      <w:pPr>
        <w:spacing w:after="0" w:line="23" w:lineRule="atLeast"/>
        <w:ind w:left="-567"/>
        <w:jc w:val="center"/>
        <w:rPr>
          <w:rFonts w:ascii="Tahoma" w:eastAsia="Times New Roman" w:hAnsi="Tahoma" w:cs="Tahoma"/>
          <w:sz w:val="19"/>
          <w:szCs w:val="19"/>
          <w:lang w:eastAsia="ru-RU"/>
        </w:rPr>
      </w:pPr>
      <w:r w:rsidRPr="000C5426">
        <w:rPr>
          <w:rFonts w:ascii="Tahoma" w:eastAsia="Times New Roman" w:hAnsi="Tahoma" w:cs="Tahoma"/>
          <w:sz w:val="19"/>
          <w:szCs w:val="19"/>
          <w:lang w:eastAsia="ru-RU"/>
        </w:rPr>
        <w:t>на строительство объектов связи с получением</w:t>
      </w:r>
    </w:p>
    <w:p w14:paraId="474435FA" w14:textId="77777777" w:rsidR="00207F95" w:rsidRPr="009A205E" w:rsidRDefault="00207F95" w:rsidP="00207F95">
      <w:pPr>
        <w:spacing w:after="0" w:line="23" w:lineRule="atLeast"/>
        <w:ind w:left="-567"/>
        <w:jc w:val="center"/>
        <w:rPr>
          <w:rFonts w:ascii="Tahoma" w:eastAsia="Times New Roman" w:hAnsi="Tahoma" w:cs="Tahoma"/>
          <w:b/>
          <w:bCs/>
          <w:i/>
          <w:color w:val="000000"/>
          <w:sz w:val="16"/>
          <w:szCs w:val="16"/>
          <w:u w:val="single"/>
          <w:lang w:eastAsia="ru-RU"/>
        </w:rPr>
      </w:pPr>
      <w:r w:rsidRPr="000C5426">
        <w:rPr>
          <w:rFonts w:ascii="Tahoma" w:eastAsia="Times New Roman" w:hAnsi="Tahoma" w:cs="Tahoma"/>
          <w:sz w:val="19"/>
          <w:szCs w:val="19"/>
          <w:lang w:eastAsia="ru-RU"/>
        </w:rPr>
        <w:t xml:space="preserve"> разрешительной и технической документации</w:t>
      </w:r>
      <w:r w:rsidRPr="000C5426">
        <w:rPr>
          <w:rFonts w:ascii="Tahoma" w:eastAsia="SimSun" w:hAnsi="Tahoma" w:cs="Tahoma"/>
          <w:bCs/>
          <w:i/>
          <w:color w:val="000000"/>
          <w:sz w:val="18"/>
          <w:szCs w:val="18"/>
          <w:lang w:eastAsia="ru-RU"/>
        </w:rPr>
        <w:t xml:space="preserve"> </w:t>
      </w:r>
      <w:r w:rsidRPr="000C5426">
        <w:rPr>
          <w:rFonts w:ascii="Tahoma" w:eastAsia="SimSun" w:hAnsi="Tahoma" w:cs="Tahoma"/>
          <w:bCs/>
          <w:color w:val="000000"/>
          <w:sz w:val="18"/>
          <w:szCs w:val="18"/>
          <w:lang w:eastAsia="ru-RU"/>
        </w:rPr>
        <w:t xml:space="preserve">по </w:t>
      </w:r>
      <w:r>
        <w:rPr>
          <w:rFonts w:ascii="Tahoma" w:eastAsia="Times New Roman" w:hAnsi="Tahoma" w:cs="Tahoma"/>
          <w:b/>
          <w:sz w:val="18"/>
          <w:szCs w:val="18"/>
          <w:lang w:eastAsia="ru-RU"/>
        </w:rPr>
        <w:t>___________________</w:t>
      </w:r>
      <w:r w:rsidRPr="00DC1D37">
        <w:rPr>
          <w:rFonts w:ascii="Tahoma" w:eastAsia="SimSun" w:hAnsi="Tahoma" w:cs="Tahoma"/>
          <w:b/>
          <w:bCs/>
          <w:color w:val="000000"/>
          <w:sz w:val="18"/>
          <w:szCs w:val="18"/>
          <w:lang w:eastAsia="ru-RU"/>
        </w:rPr>
        <w:t>.</w:t>
      </w:r>
    </w:p>
    <w:tbl>
      <w:tblPr>
        <w:tblpPr w:leftFromText="180" w:rightFromText="180" w:vertAnchor="text" w:horzAnchor="margin" w:tblpXSpec="center" w:tblpY="3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5519"/>
        <w:gridCol w:w="992"/>
        <w:gridCol w:w="850"/>
        <w:gridCol w:w="1701"/>
      </w:tblGrid>
      <w:tr w:rsidR="00207F95" w:rsidRPr="009B5DA7" w14:paraId="4D26D9BA" w14:textId="77777777" w:rsidTr="00B20C7D">
        <w:trPr>
          <w:trHeight w:val="699"/>
        </w:trPr>
        <w:tc>
          <w:tcPr>
            <w:tcW w:w="1706" w:type="dxa"/>
            <w:shd w:val="clear" w:color="auto" w:fill="FFFF00"/>
            <w:vAlign w:val="center"/>
          </w:tcPr>
          <w:p w14:paraId="1ED78586" w14:textId="77777777" w:rsidR="00207F95" w:rsidRPr="009B5DA7" w:rsidRDefault="00207F95" w:rsidP="00B20C7D">
            <w:pPr>
              <w:spacing w:after="0" w:line="240" w:lineRule="auto"/>
              <w:jc w:val="center"/>
              <w:rPr>
                <w:rFonts w:ascii="Tahoma" w:eastAsia="Times New Roman" w:hAnsi="Tahoma" w:cs="Tahoma"/>
                <w:b/>
                <w:bCs/>
                <w:color w:val="0000CC"/>
                <w:sz w:val="16"/>
                <w:szCs w:val="16"/>
                <w:lang w:eastAsia="ru-RU"/>
              </w:rPr>
            </w:pPr>
            <w:r w:rsidRPr="009B5DA7">
              <w:rPr>
                <w:rFonts w:ascii="Tahoma" w:eastAsia="Times New Roman" w:hAnsi="Tahoma" w:cs="Tahoma"/>
                <w:b/>
                <w:bCs/>
                <w:color w:val="000000"/>
                <w:sz w:val="16"/>
                <w:szCs w:val="16"/>
                <w:lang w:eastAsia="ru-RU"/>
              </w:rPr>
              <w:t>Наименование работ</w:t>
            </w:r>
          </w:p>
        </w:tc>
        <w:tc>
          <w:tcPr>
            <w:tcW w:w="5519" w:type="dxa"/>
            <w:shd w:val="clear" w:color="auto" w:fill="FFFF00"/>
            <w:noWrap/>
            <w:vAlign w:val="center"/>
          </w:tcPr>
          <w:p w14:paraId="4D2A2704" w14:textId="77777777" w:rsidR="00207F95" w:rsidRPr="009B5DA7" w:rsidRDefault="00207F95" w:rsidP="00B20C7D">
            <w:pPr>
              <w:spacing w:after="0" w:line="240" w:lineRule="auto"/>
              <w:jc w:val="center"/>
              <w:rPr>
                <w:rFonts w:ascii="Tahoma" w:eastAsia="Times New Roman" w:hAnsi="Tahoma" w:cs="Tahoma"/>
                <w:b/>
                <w:bCs/>
                <w:color w:val="000000"/>
                <w:sz w:val="16"/>
                <w:szCs w:val="16"/>
                <w:lang w:eastAsia="ru-RU"/>
              </w:rPr>
            </w:pPr>
            <w:r w:rsidRPr="009B5DA7">
              <w:rPr>
                <w:rFonts w:ascii="Tahoma" w:eastAsia="Times New Roman" w:hAnsi="Tahoma" w:cs="Tahoma"/>
                <w:b/>
                <w:bCs/>
                <w:color w:val="000000"/>
                <w:sz w:val="16"/>
                <w:szCs w:val="16"/>
                <w:lang w:eastAsia="ru-RU"/>
              </w:rPr>
              <w:t>Подробное описание работ</w:t>
            </w:r>
          </w:p>
        </w:tc>
        <w:tc>
          <w:tcPr>
            <w:tcW w:w="992" w:type="dxa"/>
            <w:shd w:val="clear" w:color="auto" w:fill="FFFF00"/>
            <w:vAlign w:val="center"/>
          </w:tcPr>
          <w:p w14:paraId="6527AD47" w14:textId="77777777" w:rsidR="00207F95" w:rsidRPr="009B5DA7" w:rsidRDefault="00207F95" w:rsidP="00B20C7D">
            <w:pPr>
              <w:spacing w:after="0" w:line="240" w:lineRule="auto"/>
              <w:jc w:val="center"/>
              <w:rPr>
                <w:rFonts w:ascii="Tahoma" w:eastAsia="Times New Roman" w:hAnsi="Tahoma" w:cs="Tahoma"/>
                <w:b/>
                <w:bCs/>
                <w:color w:val="000000"/>
                <w:sz w:val="16"/>
                <w:szCs w:val="16"/>
                <w:lang w:val="en-US" w:eastAsia="ru-RU"/>
              </w:rPr>
            </w:pPr>
            <w:r w:rsidRPr="009B5DA7">
              <w:rPr>
                <w:rFonts w:ascii="Tahoma" w:eastAsia="Times New Roman" w:hAnsi="Tahoma" w:cs="Tahoma"/>
                <w:b/>
                <w:bCs/>
                <w:color w:val="000000"/>
                <w:sz w:val="16"/>
                <w:szCs w:val="16"/>
                <w:lang w:eastAsia="ru-RU"/>
              </w:rPr>
              <w:t>Ед.</w:t>
            </w:r>
          </w:p>
          <w:p w14:paraId="3E2F5B0E" w14:textId="77777777" w:rsidR="00207F95" w:rsidRPr="009B5DA7" w:rsidRDefault="00207F95" w:rsidP="00B20C7D">
            <w:pPr>
              <w:spacing w:after="0" w:line="240" w:lineRule="auto"/>
              <w:jc w:val="center"/>
              <w:rPr>
                <w:rFonts w:ascii="Tahoma" w:eastAsia="Times New Roman" w:hAnsi="Tahoma" w:cs="Tahoma"/>
                <w:b/>
                <w:bCs/>
                <w:color w:val="000000"/>
                <w:sz w:val="16"/>
                <w:szCs w:val="16"/>
                <w:lang w:eastAsia="ru-RU"/>
              </w:rPr>
            </w:pPr>
            <w:r w:rsidRPr="009B5DA7">
              <w:rPr>
                <w:rFonts w:ascii="Tahoma" w:eastAsia="Times New Roman" w:hAnsi="Tahoma" w:cs="Tahoma"/>
                <w:b/>
                <w:bCs/>
                <w:color w:val="000000"/>
                <w:sz w:val="16"/>
                <w:szCs w:val="16"/>
                <w:lang w:eastAsia="ru-RU"/>
              </w:rPr>
              <w:t>изм.</w:t>
            </w:r>
          </w:p>
        </w:tc>
        <w:tc>
          <w:tcPr>
            <w:tcW w:w="850" w:type="dxa"/>
            <w:shd w:val="clear" w:color="auto" w:fill="FFFF00"/>
            <w:vAlign w:val="center"/>
          </w:tcPr>
          <w:p w14:paraId="39C4EEE5" w14:textId="77777777" w:rsidR="00207F95" w:rsidRPr="009B5DA7" w:rsidRDefault="00207F95" w:rsidP="00B20C7D">
            <w:pPr>
              <w:spacing w:after="0" w:line="240" w:lineRule="auto"/>
              <w:jc w:val="center"/>
              <w:rPr>
                <w:rFonts w:ascii="Tahoma" w:eastAsia="Times New Roman" w:hAnsi="Tahoma" w:cs="Tahoma"/>
                <w:b/>
                <w:bCs/>
                <w:color w:val="000000"/>
                <w:sz w:val="16"/>
                <w:szCs w:val="16"/>
                <w:lang w:eastAsia="ru-RU"/>
              </w:rPr>
            </w:pPr>
            <w:r w:rsidRPr="009B5DA7">
              <w:rPr>
                <w:rFonts w:ascii="Tahoma" w:eastAsia="Times New Roman" w:hAnsi="Tahoma" w:cs="Tahoma"/>
                <w:b/>
                <w:bCs/>
                <w:color w:val="000000"/>
                <w:sz w:val="16"/>
                <w:szCs w:val="16"/>
                <w:lang w:eastAsia="ru-RU"/>
              </w:rPr>
              <w:t>Кол-во, объем</w:t>
            </w:r>
          </w:p>
        </w:tc>
        <w:tc>
          <w:tcPr>
            <w:tcW w:w="1701" w:type="dxa"/>
            <w:shd w:val="clear" w:color="auto" w:fill="FFFF00"/>
          </w:tcPr>
          <w:p w14:paraId="530D939E" w14:textId="77777777" w:rsidR="00207F95" w:rsidRPr="009B5DA7" w:rsidRDefault="00207F95" w:rsidP="00B20C7D">
            <w:pPr>
              <w:spacing w:after="0" w:line="240" w:lineRule="auto"/>
              <w:jc w:val="center"/>
              <w:rPr>
                <w:rFonts w:ascii="Tahoma" w:hAnsi="Tahoma" w:cs="Tahoma"/>
                <w:b/>
                <w:color w:val="000000"/>
                <w:sz w:val="16"/>
                <w:szCs w:val="16"/>
              </w:rPr>
            </w:pPr>
            <w:r w:rsidRPr="009B5DA7">
              <w:rPr>
                <w:rFonts w:ascii="Tahoma" w:hAnsi="Tahoma" w:cs="Tahoma"/>
                <w:b/>
                <w:color w:val="000000"/>
                <w:sz w:val="16"/>
                <w:szCs w:val="16"/>
              </w:rPr>
              <w:t>Стоимость</w:t>
            </w:r>
          </w:p>
          <w:p w14:paraId="4AE4F8BA" w14:textId="77777777" w:rsidR="00207F95" w:rsidRPr="009B5DA7" w:rsidRDefault="00207F95" w:rsidP="00B20C7D">
            <w:pPr>
              <w:spacing w:after="0" w:line="240" w:lineRule="auto"/>
              <w:jc w:val="center"/>
              <w:rPr>
                <w:rFonts w:ascii="Tahoma" w:eastAsia="Times New Roman" w:hAnsi="Tahoma" w:cs="Tahoma"/>
                <w:b/>
                <w:bCs/>
                <w:color w:val="000000"/>
                <w:sz w:val="16"/>
                <w:szCs w:val="16"/>
                <w:lang w:eastAsia="ru-RU"/>
              </w:rPr>
            </w:pPr>
            <w:r w:rsidRPr="009B5DA7">
              <w:rPr>
                <w:rFonts w:ascii="Tahoma" w:eastAsia="Times New Roman" w:hAnsi="Tahoma" w:cs="Tahoma"/>
                <w:b/>
                <w:color w:val="000000"/>
                <w:sz w:val="16"/>
                <w:szCs w:val="16"/>
                <w:lang w:eastAsia="ru-RU"/>
              </w:rPr>
              <w:t xml:space="preserve">работ c учетом налогов, сом </w:t>
            </w:r>
          </w:p>
        </w:tc>
      </w:tr>
      <w:tr w:rsidR="00207F95" w:rsidRPr="009B5DA7" w14:paraId="144F1CA6" w14:textId="77777777" w:rsidTr="00B20C7D">
        <w:trPr>
          <w:trHeight w:val="70"/>
        </w:trPr>
        <w:tc>
          <w:tcPr>
            <w:tcW w:w="1706" w:type="dxa"/>
            <w:vMerge w:val="restart"/>
            <w:vAlign w:val="center"/>
            <w:hideMark/>
          </w:tcPr>
          <w:p w14:paraId="667B8C76" w14:textId="77777777" w:rsidR="00207F95" w:rsidRPr="009B5DA7" w:rsidRDefault="00207F95" w:rsidP="00B20C7D">
            <w:pPr>
              <w:spacing w:after="0" w:line="240" w:lineRule="auto"/>
              <w:rPr>
                <w:rFonts w:ascii="Tahoma" w:eastAsia="Times New Roman" w:hAnsi="Tahoma" w:cs="Tahoma"/>
                <w:b/>
                <w:bCs/>
                <w:color w:val="000000"/>
                <w:sz w:val="16"/>
                <w:szCs w:val="16"/>
                <w:lang w:eastAsia="ru-RU"/>
              </w:rPr>
            </w:pPr>
            <w:r w:rsidRPr="009B5DA7">
              <w:rPr>
                <w:rFonts w:ascii="Tahoma" w:eastAsia="Times New Roman" w:hAnsi="Tahoma" w:cs="Tahoma"/>
                <w:b/>
                <w:bCs/>
                <w:color w:val="000000"/>
                <w:sz w:val="16"/>
                <w:szCs w:val="16"/>
                <w:lang w:eastAsia="ru-RU"/>
              </w:rPr>
              <w:t xml:space="preserve">Подготовка документации и строительство объектов связи по </w:t>
            </w:r>
            <w:proofErr w:type="spellStart"/>
            <w:r>
              <w:rPr>
                <w:rFonts w:ascii="Tahoma" w:eastAsia="Times New Roman" w:hAnsi="Tahoma" w:cs="Tahoma"/>
                <w:b/>
                <w:bCs/>
                <w:color w:val="000000"/>
                <w:sz w:val="16"/>
                <w:szCs w:val="16"/>
                <w:lang w:eastAsia="ru-RU"/>
              </w:rPr>
              <w:t>г.Бишкек</w:t>
            </w:r>
            <w:proofErr w:type="spellEnd"/>
            <w:r>
              <w:rPr>
                <w:rFonts w:ascii="Tahoma" w:eastAsia="Times New Roman" w:hAnsi="Tahoma" w:cs="Tahoma"/>
                <w:b/>
                <w:bCs/>
                <w:color w:val="000000"/>
                <w:sz w:val="16"/>
                <w:szCs w:val="16"/>
                <w:lang w:eastAsia="ru-RU"/>
              </w:rPr>
              <w:t xml:space="preserve"> и Чуйской</w:t>
            </w:r>
            <w:r w:rsidRPr="009B5DA7">
              <w:rPr>
                <w:rFonts w:ascii="Tahoma" w:eastAsia="Times New Roman" w:hAnsi="Tahoma" w:cs="Tahoma"/>
                <w:b/>
                <w:bCs/>
                <w:color w:val="000000"/>
                <w:sz w:val="16"/>
                <w:szCs w:val="16"/>
                <w:lang w:eastAsia="ru-RU"/>
              </w:rPr>
              <w:t xml:space="preserve"> области</w:t>
            </w:r>
          </w:p>
          <w:p w14:paraId="2CC8672E"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p w14:paraId="1F2B2129"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p w14:paraId="54A3E661"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9062" w:type="dxa"/>
            <w:gridSpan w:val="4"/>
            <w:shd w:val="clear" w:color="auto" w:fill="FFFF00"/>
            <w:vAlign w:val="center"/>
          </w:tcPr>
          <w:p w14:paraId="2EC9F1D4" w14:textId="77777777" w:rsidR="00207F95" w:rsidRPr="009B5DA7" w:rsidRDefault="00207F95" w:rsidP="00207F95">
            <w:pPr>
              <w:numPr>
                <w:ilvl w:val="0"/>
                <w:numId w:val="20"/>
              </w:numPr>
              <w:spacing w:after="0" w:line="240" w:lineRule="auto"/>
              <w:ind w:left="0"/>
              <w:contextualSpacing/>
              <w:rPr>
                <w:rFonts w:ascii="Tahoma" w:eastAsia="Times New Roman" w:hAnsi="Tahoma" w:cs="Tahoma"/>
                <w:b/>
                <w:i/>
                <w:sz w:val="16"/>
                <w:szCs w:val="16"/>
                <w:lang w:eastAsia="ru-RU"/>
              </w:rPr>
            </w:pPr>
            <w:r w:rsidRPr="009B5DA7">
              <w:rPr>
                <w:rFonts w:ascii="Tahoma" w:eastAsia="Times New Roman" w:hAnsi="Tahoma" w:cs="Tahoma"/>
                <w:b/>
                <w:i/>
                <w:sz w:val="16"/>
                <w:szCs w:val="16"/>
                <w:lang w:eastAsia="ru-RU"/>
              </w:rPr>
              <w:t>Документация на строительство объектов связи:</w:t>
            </w:r>
          </w:p>
        </w:tc>
      </w:tr>
      <w:tr w:rsidR="00207F95" w:rsidRPr="009B5DA7" w14:paraId="2E82E147" w14:textId="77777777" w:rsidTr="00B20C7D">
        <w:trPr>
          <w:trHeight w:val="70"/>
        </w:trPr>
        <w:tc>
          <w:tcPr>
            <w:tcW w:w="1706" w:type="dxa"/>
            <w:vMerge/>
            <w:vAlign w:val="center"/>
          </w:tcPr>
          <w:p w14:paraId="3A0ABC7C"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48EDB305"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1.1 Подготовка топографической съемки (включая участок расположения башни, трассу ЛЭП, точку подключения). Длина трассы ЛЭП – до 100м.</w:t>
            </w:r>
          </w:p>
        </w:tc>
        <w:tc>
          <w:tcPr>
            <w:tcW w:w="992" w:type="dxa"/>
            <w:tcBorders>
              <w:top w:val="single" w:sz="4" w:space="0" w:color="auto"/>
              <w:left w:val="single" w:sz="4" w:space="0" w:color="auto"/>
              <w:bottom w:val="single" w:sz="4" w:space="0" w:color="auto"/>
              <w:right w:val="single" w:sz="4" w:space="0" w:color="auto"/>
            </w:tcBorders>
            <w:vAlign w:val="center"/>
          </w:tcPr>
          <w:p w14:paraId="61F995B7"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3EF17196"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F9F54BE"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04895331" w14:textId="77777777" w:rsidTr="00B20C7D">
        <w:trPr>
          <w:trHeight w:val="171"/>
        </w:trPr>
        <w:tc>
          <w:tcPr>
            <w:tcW w:w="1706" w:type="dxa"/>
            <w:vMerge/>
            <w:vAlign w:val="center"/>
          </w:tcPr>
          <w:p w14:paraId="6E093BFA"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734EE831"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1.2 Подготовка топографической съемки (включая участок расположения башни, трассу ЛЭП, точку подключения). Длина трассы ЛЭП - от 100 до 200м.</w:t>
            </w:r>
          </w:p>
        </w:tc>
        <w:tc>
          <w:tcPr>
            <w:tcW w:w="992" w:type="dxa"/>
            <w:tcBorders>
              <w:top w:val="single" w:sz="4" w:space="0" w:color="auto"/>
              <w:left w:val="single" w:sz="4" w:space="0" w:color="auto"/>
              <w:bottom w:val="single" w:sz="4" w:space="0" w:color="auto"/>
              <w:right w:val="single" w:sz="4" w:space="0" w:color="auto"/>
            </w:tcBorders>
            <w:vAlign w:val="center"/>
          </w:tcPr>
          <w:p w14:paraId="352EA21A"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590D947D"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065F77"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3B7B9341" w14:textId="77777777" w:rsidTr="00B20C7D">
        <w:trPr>
          <w:trHeight w:val="70"/>
        </w:trPr>
        <w:tc>
          <w:tcPr>
            <w:tcW w:w="1706" w:type="dxa"/>
            <w:vMerge/>
            <w:vAlign w:val="center"/>
          </w:tcPr>
          <w:p w14:paraId="23493520"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4A87DA8D"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1.3 Подготовка топографической съемки (включая участок расположения башни, трассу ЛЭП, точку подключения). Длина трассы ЛЭП - более 200м.</w:t>
            </w:r>
          </w:p>
        </w:tc>
        <w:tc>
          <w:tcPr>
            <w:tcW w:w="992" w:type="dxa"/>
            <w:tcBorders>
              <w:top w:val="single" w:sz="4" w:space="0" w:color="auto"/>
              <w:left w:val="single" w:sz="4" w:space="0" w:color="auto"/>
              <w:bottom w:val="single" w:sz="4" w:space="0" w:color="auto"/>
              <w:right w:val="single" w:sz="4" w:space="0" w:color="auto"/>
            </w:tcBorders>
            <w:vAlign w:val="center"/>
          </w:tcPr>
          <w:p w14:paraId="58D82977"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77BB96B0"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90E3AF"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406281BB" w14:textId="77777777" w:rsidTr="00B20C7D">
        <w:trPr>
          <w:trHeight w:val="303"/>
        </w:trPr>
        <w:tc>
          <w:tcPr>
            <w:tcW w:w="1706" w:type="dxa"/>
            <w:vMerge/>
            <w:vAlign w:val="center"/>
          </w:tcPr>
          <w:p w14:paraId="0ECD06FF"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6A922B11"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1.4 Получение АГЗ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048B217E"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68908AFB"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309F78"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0969AC4A" w14:textId="77777777" w:rsidTr="00B20C7D">
        <w:trPr>
          <w:trHeight w:val="303"/>
        </w:trPr>
        <w:tc>
          <w:tcPr>
            <w:tcW w:w="1706" w:type="dxa"/>
            <w:vMerge/>
            <w:vAlign w:val="center"/>
          </w:tcPr>
          <w:p w14:paraId="1E17B32F"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0E41DA29"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1.5 Получение АТЗ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0F5B0055"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31288184"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FD671D"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67CF4B2B" w14:textId="77777777" w:rsidTr="00B20C7D">
        <w:trPr>
          <w:trHeight w:val="303"/>
        </w:trPr>
        <w:tc>
          <w:tcPr>
            <w:tcW w:w="1706" w:type="dxa"/>
            <w:vMerge/>
            <w:vAlign w:val="center"/>
          </w:tcPr>
          <w:p w14:paraId="360343F6"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36530D3C"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1.6 Получение ТУ на электроснабжение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2B2F7A9C"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577F74E8"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B4D800"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500CE87F" w14:textId="77777777" w:rsidTr="00B20C7D">
        <w:trPr>
          <w:trHeight w:val="474"/>
        </w:trPr>
        <w:tc>
          <w:tcPr>
            <w:tcW w:w="1706" w:type="dxa"/>
            <w:vMerge/>
            <w:vAlign w:val="center"/>
          </w:tcPr>
          <w:p w14:paraId="1683A24A"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52F5B96A"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1.7 Разработка Архитектурной части Рабочего проекта (общий вид башни, разбивочный чертёж, генеральный план, опорный план). Проект должен быть подписан организацией, имеющей лицензию и квалификационные сертификаты на выполнение работ по архитектурному проектированию.</w:t>
            </w:r>
          </w:p>
        </w:tc>
        <w:tc>
          <w:tcPr>
            <w:tcW w:w="992" w:type="dxa"/>
            <w:tcBorders>
              <w:top w:val="single" w:sz="4" w:space="0" w:color="auto"/>
              <w:left w:val="single" w:sz="4" w:space="0" w:color="auto"/>
              <w:bottom w:val="single" w:sz="4" w:space="0" w:color="auto"/>
              <w:right w:val="single" w:sz="4" w:space="0" w:color="auto"/>
            </w:tcBorders>
            <w:vAlign w:val="center"/>
          </w:tcPr>
          <w:p w14:paraId="37D6EAC1"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4AF8C062"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F95A60"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7063BB4B" w14:textId="77777777" w:rsidTr="00B20C7D">
        <w:trPr>
          <w:trHeight w:val="303"/>
        </w:trPr>
        <w:tc>
          <w:tcPr>
            <w:tcW w:w="1706" w:type="dxa"/>
            <w:vMerge/>
            <w:vAlign w:val="center"/>
          </w:tcPr>
          <w:p w14:paraId="1A401EE4"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28EDC0A2"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 xml:space="preserve">1.8 Согласование Архитектурной и Конструктивной части Рабочего проекта: (с учетом всех расходов). </w:t>
            </w:r>
            <w:r w:rsidRPr="009B5DA7">
              <w:rPr>
                <w:rFonts w:ascii="Tahoma" w:eastAsia="Times New Roman" w:hAnsi="Tahoma" w:cs="Tahoma"/>
                <w:i/>
                <w:color w:val="000000"/>
                <w:sz w:val="16"/>
                <w:szCs w:val="16"/>
                <w:lang w:eastAsia="ru-RU"/>
              </w:rPr>
              <w:t>Конструктивная часть Рабочего проекта (проект на башню) выполняется ЗАО «Альфа Телеком».</w:t>
            </w:r>
          </w:p>
        </w:tc>
        <w:tc>
          <w:tcPr>
            <w:tcW w:w="992" w:type="dxa"/>
            <w:tcBorders>
              <w:top w:val="single" w:sz="4" w:space="0" w:color="auto"/>
              <w:left w:val="single" w:sz="4" w:space="0" w:color="auto"/>
              <w:bottom w:val="single" w:sz="4" w:space="0" w:color="auto"/>
              <w:right w:val="single" w:sz="4" w:space="0" w:color="auto"/>
            </w:tcBorders>
            <w:vAlign w:val="center"/>
          </w:tcPr>
          <w:p w14:paraId="4403DC58"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6328FF79"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DDA730"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2D9BA6E6" w14:textId="77777777" w:rsidTr="00B20C7D">
        <w:trPr>
          <w:trHeight w:val="70"/>
        </w:trPr>
        <w:tc>
          <w:tcPr>
            <w:tcW w:w="1706" w:type="dxa"/>
            <w:vMerge/>
            <w:vAlign w:val="center"/>
          </w:tcPr>
          <w:p w14:paraId="3D152ACD"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7017CC5E"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1.9 Разработка Электротехнической части Рабочего проекта (исполнительная схема, монтажные чертежи, электрическая схема, заземление). Проект должен быть подписан организацией, имеющей лицензию и квалификационные сертификаты на выполнение работ по  проектированию ЛЭП.</w:t>
            </w:r>
          </w:p>
        </w:tc>
        <w:tc>
          <w:tcPr>
            <w:tcW w:w="992" w:type="dxa"/>
            <w:tcBorders>
              <w:top w:val="single" w:sz="4" w:space="0" w:color="auto"/>
              <w:left w:val="single" w:sz="4" w:space="0" w:color="auto"/>
              <w:bottom w:val="single" w:sz="4" w:space="0" w:color="auto"/>
              <w:right w:val="single" w:sz="4" w:space="0" w:color="auto"/>
            </w:tcBorders>
            <w:vAlign w:val="center"/>
          </w:tcPr>
          <w:p w14:paraId="5C082071"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3ED17747"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04D9ABAC"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792E74FF" w14:textId="77777777" w:rsidTr="00B20C7D">
        <w:trPr>
          <w:trHeight w:val="92"/>
        </w:trPr>
        <w:tc>
          <w:tcPr>
            <w:tcW w:w="1706" w:type="dxa"/>
            <w:vMerge/>
            <w:vAlign w:val="center"/>
          </w:tcPr>
          <w:p w14:paraId="475E8EFC"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11A033B0"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1.10 Согласование Электротехнической части Рабочего проекта со всеми соответствующими гос. органами и, при необходимости, с физ. лицами и прочими участвующими сторонами (с учетом всех расходов).</w:t>
            </w:r>
          </w:p>
        </w:tc>
        <w:tc>
          <w:tcPr>
            <w:tcW w:w="992" w:type="dxa"/>
            <w:tcBorders>
              <w:top w:val="single" w:sz="4" w:space="0" w:color="auto"/>
              <w:left w:val="single" w:sz="4" w:space="0" w:color="auto"/>
              <w:bottom w:val="single" w:sz="4" w:space="0" w:color="auto"/>
              <w:right w:val="single" w:sz="4" w:space="0" w:color="auto"/>
            </w:tcBorders>
            <w:vAlign w:val="center"/>
          </w:tcPr>
          <w:p w14:paraId="49EBAE1E"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7183A42A"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3DD558"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19F94A14" w14:textId="77777777" w:rsidTr="00B20C7D">
        <w:trPr>
          <w:trHeight w:val="70"/>
        </w:trPr>
        <w:tc>
          <w:tcPr>
            <w:tcW w:w="1706" w:type="dxa"/>
            <w:vMerge/>
            <w:vAlign w:val="center"/>
          </w:tcPr>
          <w:p w14:paraId="064B4749"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10FA7DAF"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1.11 Экспертиза ПСД (проектно-сметной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14:paraId="74B464F5"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479208A9"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630666"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77C51A71" w14:textId="77777777" w:rsidTr="00B20C7D">
        <w:trPr>
          <w:trHeight w:val="303"/>
        </w:trPr>
        <w:tc>
          <w:tcPr>
            <w:tcW w:w="1706" w:type="dxa"/>
            <w:vMerge/>
            <w:vAlign w:val="center"/>
          </w:tcPr>
          <w:p w14:paraId="0B9B9EA3"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6C217D9F"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1.12 Акт о приемке объекта в эксплуатацию (с учетом всех расходов).</w:t>
            </w:r>
          </w:p>
        </w:tc>
        <w:tc>
          <w:tcPr>
            <w:tcW w:w="992" w:type="dxa"/>
            <w:tcBorders>
              <w:top w:val="single" w:sz="4" w:space="0" w:color="auto"/>
              <w:left w:val="single" w:sz="4" w:space="0" w:color="auto"/>
              <w:bottom w:val="single" w:sz="4" w:space="0" w:color="auto"/>
              <w:right w:val="single" w:sz="4" w:space="0" w:color="auto"/>
            </w:tcBorders>
            <w:vAlign w:val="center"/>
          </w:tcPr>
          <w:p w14:paraId="5BDD359F"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top w:val="single" w:sz="4" w:space="0" w:color="auto"/>
              <w:left w:val="single" w:sz="4" w:space="0" w:color="auto"/>
              <w:bottom w:val="single" w:sz="4" w:space="0" w:color="auto"/>
            </w:tcBorders>
            <w:noWrap/>
            <w:vAlign w:val="center"/>
          </w:tcPr>
          <w:p w14:paraId="505EEE27"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E31C64" w14:textId="77777777" w:rsidR="00207F95" w:rsidRPr="009B5DA7" w:rsidRDefault="00207F95" w:rsidP="00B20C7D">
            <w:pPr>
              <w:spacing w:after="0" w:line="240" w:lineRule="auto"/>
              <w:jc w:val="center"/>
              <w:rPr>
                <w:rFonts w:ascii="Tahoma" w:eastAsia="Times New Roman" w:hAnsi="Tahoma" w:cs="Tahoma"/>
                <w:sz w:val="16"/>
                <w:szCs w:val="16"/>
                <w:lang w:eastAsia="ru-RU"/>
              </w:rPr>
            </w:pPr>
          </w:p>
        </w:tc>
      </w:tr>
      <w:tr w:rsidR="00207F95" w:rsidRPr="009B5DA7" w14:paraId="10C41FE1" w14:textId="77777777" w:rsidTr="00B20C7D">
        <w:trPr>
          <w:trHeight w:val="70"/>
        </w:trPr>
        <w:tc>
          <w:tcPr>
            <w:tcW w:w="1706" w:type="dxa"/>
            <w:vMerge/>
            <w:vAlign w:val="center"/>
          </w:tcPr>
          <w:p w14:paraId="5F945364" w14:textId="77777777" w:rsidR="00207F95" w:rsidRPr="009B5DA7" w:rsidRDefault="00207F95" w:rsidP="00B20C7D">
            <w:pPr>
              <w:spacing w:after="0" w:line="240" w:lineRule="auto"/>
              <w:ind w:firstLine="22"/>
              <w:rPr>
                <w:rFonts w:ascii="Tahoma" w:eastAsia="Times New Roman" w:hAnsi="Tahoma" w:cs="Tahoma"/>
                <w:bCs/>
                <w:color w:val="000000"/>
                <w:sz w:val="16"/>
                <w:szCs w:val="16"/>
                <w:lang w:eastAsia="ru-RU"/>
              </w:rPr>
            </w:pPr>
          </w:p>
        </w:tc>
        <w:tc>
          <w:tcPr>
            <w:tcW w:w="9062" w:type="dxa"/>
            <w:gridSpan w:val="4"/>
            <w:tcBorders>
              <w:top w:val="single" w:sz="4" w:space="0" w:color="auto"/>
              <w:left w:val="nil"/>
              <w:bottom w:val="single" w:sz="4" w:space="0" w:color="auto"/>
            </w:tcBorders>
            <w:shd w:val="clear" w:color="auto" w:fill="auto"/>
            <w:vAlign w:val="center"/>
          </w:tcPr>
          <w:p w14:paraId="5850045C" w14:textId="77777777" w:rsidR="00207F95" w:rsidRPr="009B5DA7" w:rsidRDefault="00207F95" w:rsidP="00B20C7D">
            <w:pPr>
              <w:spacing w:after="0" w:line="240" w:lineRule="auto"/>
              <w:rPr>
                <w:rFonts w:ascii="Tahoma" w:eastAsia="Times New Roman" w:hAnsi="Tahoma" w:cs="Tahoma"/>
                <w:i/>
                <w:color w:val="000000"/>
                <w:sz w:val="16"/>
                <w:szCs w:val="16"/>
                <w:lang w:eastAsia="ru-RU"/>
              </w:rPr>
            </w:pPr>
            <w:r w:rsidRPr="009B5DA7">
              <w:rPr>
                <w:rFonts w:ascii="Tahoma" w:eastAsia="Times New Roman" w:hAnsi="Tahoma" w:cs="Tahoma"/>
                <w:i/>
                <w:color w:val="000000"/>
                <w:sz w:val="16"/>
                <w:szCs w:val="16"/>
                <w:lang w:eastAsia="ru-RU"/>
              </w:rPr>
              <w:t>Примечание: В стоимость документации (п. п. 1.1-1.12) – включаются все транспортные, командировочные и прочие расходы, связанные с получением документов.</w:t>
            </w:r>
          </w:p>
        </w:tc>
      </w:tr>
      <w:tr w:rsidR="00207F95" w:rsidRPr="009B5DA7" w14:paraId="27AF0F3B" w14:textId="77777777" w:rsidTr="00B20C7D">
        <w:trPr>
          <w:trHeight w:val="115"/>
        </w:trPr>
        <w:tc>
          <w:tcPr>
            <w:tcW w:w="1706" w:type="dxa"/>
            <w:vMerge/>
            <w:shd w:val="clear" w:color="auto" w:fill="auto"/>
            <w:vAlign w:val="center"/>
          </w:tcPr>
          <w:p w14:paraId="4F07C823"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FFFF00"/>
            <w:vAlign w:val="center"/>
          </w:tcPr>
          <w:p w14:paraId="7895D8E7" w14:textId="77777777" w:rsidR="00207F95" w:rsidRPr="009B5DA7" w:rsidRDefault="00207F95" w:rsidP="00207F95">
            <w:pPr>
              <w:numPr>
                <w:ilvl w:val="0"/>
                <w:numId w:val="20"/>
              </w:numPr>
              <w:spacing w:after="0" w:line="240" w:lineRule="auto"/>
              <w:ind w:left="0"/>
              <w:contextualSpacing/>
              <w:rPr>
                <w:rFonts w:ascii="Tahoma" w:eastAsia="Times New Roman" w:hAnsi="Tahoma" w:cs="Tahoma"/>
                <w:b/>
                <w:i/>
                <w:sz w:val="16"/>
                <w:szCs w:val="16"/>
                <w:lang w:eastAsia="ru-RU"/>
              </w:rPr>
            </w:pPr>
            <w:r w:rsidRPr="009B5DA7">
              <w:rPr>
                <w:rFonts w:ascii="Tahoma" w:eastAsia="Times New Roman" w:hAnsi="Tahoma" w:cs="Tahoma"/>
                <w:b/>
                <w:i/>
                <w:sz w:val="16"/>
                <w:szCs w:val="16"/>
                <w:lang w:eastAsia="ru-RU"/>
              </w:rPr>
              <w:t>Изготовление типовых башен:</w:t>
            </w:r>
          </w:p>
        </w:tc>
      </w:tr>
      <w:tr w:rsidR="00207F95" w:rsidRPr="009B5DA7" w14:paraId="4B629267" w14:textId="77777777" w:rsidTr="00B20C7D">
        <w:trPr>
          <w:trHeight w:val="402"/>
        </w:trPr>
        <w:tc>
          <w:tcPr>
            <w:tcW w:w="1706" w:type="dxa"/>
            <w:vMerge/>
            <w:shd w:val="clear" w:color="auto" w:fill="auto"/>
            <w:vAlign w:val="center"/>
          </w:tcPr>
          <w:p w14:paraId="01E800E9"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3C77A025"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2.1 Изготовление металлоконструкций ствола 3-х-гранной башни высотой 27м (с учетом работы спец техники, транспортировки и стоимости материалов, комплекта метизов, покраски, хранения и всех прочих расходов). Графическое Приложение №1.</w:t>
            </w:r>
          </w:p>
        </w:tc>
        <w:tc>
          <w:tcPr>
            <w:tcW w:w="992" w:type="dxa"/>
            <w:shd w:val="clear" w:color="auto" w:fill="auto"/>
            <w:vAlign w:val="center"/>
          </w:tcPr>
          <w:p w14:paraId="54477971"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shd w:val="clear" w:color="auto" w:fill="auto"/>
            <w:vAlign w:val="center"/>
          </w:tcPr>
          <w:p w14:paraId="550AD843"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1777FB"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1A076986" w14:textId="77777777" w:rsidTr="00B20C7D">
        <w:trPr>
          <w:trHeight w:val="402"/>
        </w:trPr>
        <w:tc>
          <w:tcPr>
            <w:tcW w:w="1706" w:type="dxa"/>
            <w:vMerge/>
            <w:shd w:val="clear" w:color="auto" w:fill="auto"/>
            <w:vAlign w:val="center"/>
          </w:tcPr>
          <w:p w14:paraId="1F97586E"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0C2833BA"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2.2 Изготовление металлоконструкций ствола 3-х-гранной башни высотой 30м (с учетом работы спец техники, транспортировки и стоимости материалов, комплекта метизов, покраски, хранения и всех прочих расходов).  Графическое Приложение №2.</w:t>
            </w:r>
          </w:p>
        </w:tc>
        <w:tc>
          <w:tcPr>
            <w:tcW w:w="992" w:type="dxa"/>
            <w:shd w:val="clear" w:color="auto" w:fill="auto"/>
            <w:vAlign w:val="center"/>
          </w:tcPr>
          <w:p w14:paraId="7D553025"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shd w:val="clear" w:color="auto" w:fill="auto"/>
            <w:vAlign w:val="center"/>
          </w:tcPr>
          <w:p w14:paraId="482509E1"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F8E21E"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0212985B" w14:textId="77777777" w:rsidTr="00B20C7D">
        <w:trPr>
          <w:trHeight w:val="353"/>
        </w:trPr>
        <w:tc>
          <w:tcPr>
            <w:tcW w:w="1706" w:type="dxa"/>
            <w:vMerge/>
            <w:shd w:val="clear" w:color="auto" w:fill="auto"/>
            <w:vAlign w:val="center"/>
          </w:tcPr>
          <w:p w14:paraId="2967FE3E"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auto"/>
            <w:vAlign w:val="center"/>
          </w:tcPr>
          <w:p w14:paraId="15914BB8" w14:textId="77777777" w:rsidR="00207F95" w:rsidRPr="009B5DA7" w:rsidRDefault="00207F95" w:rsidP="00B20C7D">
            <w:pPr>
              <w:spacing w:after="0" w:line="240" w:lineRule="auto"/>
              <w:rPr>
                <w:rFonts w:ascii="Tahoma" w:eastAsia="Times New Roman" w:hAnsi="Tahoma" w:cs="Tahoma"/>
                <w:i/>
                <w:color w:val="000000"/>
                <w:sz w:val="16"/>
                <w:szCs w:val="16"/>
                <w:lang w:eastAsia="ru-RU"/>
              </w:rPr>
            </w:pPr>
            <w:r w:rsidRPr="009B5DA7">
              <w:rPr>
                <w:rFonts w:ascii="Tahoma" w:eastAsia="Times New Roman" w:hAnsi="Tahoma" w:cs="Tahoma"/>
                <w:i/>
                <w:color w:val="000000"/>
                <w:sz w:val="16"/>
                <w:szCs w:val="16"/>
                <w:lang w:eastAsia="ru-RU"/>
              </w:rPr>
              <w:t>Примечание: в стоимость изготовления башен (п. п. 2.1-2.</w:t>
            </w:r>
            <w:r>
              <w:rPr>
                <w:rFonts w:ascii="Tahoma" w:eastAsia="Times New Roman" w:hAnsi="Tahoma" w:cs="Tahoma"/>
                <w:i/>
                <w:color w:val="000000"/>
                <w:sz w:val="16"/>
                <w:szCs w:val="16"/>
                <w:lang w:eastAsia="ru-RU"/>
              </w:rPr>
              <w:t>2</w:t>
            </w:r>
            <w:r w:rsidRPr="009B5DA7">
              <w:rPr>
                <w:rFonts w:ascii="Tahoma" w:eastAsia="Times New Roman" w:hAnsi="Tahoma" w:cs="Tahoma"/>
                <w:i/>
                <w:color w:val="000000"/>
                <w:sz w:val="16"/>
                <w:szCs w:val="16"/>
                <w:lang w:eastAsia="ru-RU"/>
              </w:rPr>
              <w:t>) – включаются все расходы, связанные с закупкой и доставкой материалов, а также хранения готовых конструкций до момента их монтажа.</w:t>
            </w:r>
          </w:p>
        </w:tc>
      </w:tr>
      <w:tr w:rsidR="00207F95" w:rsidRPr="009B5DA7" w14:paraId="58FF90B5" w14:textId="77777777" w:rsidTr="00B20C7D">
        <w:trPr>
          <w:trHeight w:val="70"/>
        </w:trPr>
        <w:tc>
          <w:tcPr>
            <w:tcW w:w="1706" w:type="dxa"/>
            <w:vMerge/>
            <w:shd w:val="clear" w:color="auto" w:fill="auto"/>
            <w:vAlign w:val="center"/>
          </w:tcPr>
          <w:p w14:paraId="1E6B8B9D"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FFFF00"/>
            <w:vAlign w:val="center"/>
          </w:tcPr>
          <w:p w14:paraId="1ED7D47D" w14:textId="77777777" w:rsidR="00207F95" w:rsidRPr="009B5DA7" w:rsidRDefault="00207F95" w:rsidP="00207F95">
            <w:pPr>
              <w:numPr>
                <w:ilvl w:val="0"/>
                <w:numId w:val="20"/>
              </w:numPr>
              <w:spacing w:after="0" w:line="240" w:lineRule="auto"/>
              <w:ind w:left="0"/>
              <w:contextualSpacing/>
              <w:rPr>
                <w:rFonts w:ascii="Tahoma" w:eastAsia="Times New Roman" w:hAnsi="Tahoma" w:cs="Tahoma"/>
                <w:b/>
                <w:i/>
                <w:sz w:val="16"/>
                <w:szCs w:val="16"/>
                <w:lang w:eastAsia="ru-RU"/>
              </w:rPr>
            </w:pPr>
            <w:r w:rsidRPr="009B5DA7">
              <w:rPr>
                <w:rFonts w:ascii="Tahoma" w:eastAsia="Times New Roman" w:hAnsi="Tahoma" w:cs="Tahoma"/>
                <w:b/>
                <w:i/>
                <w:sz w:val="16"/>
                <w:szCs w:val="16"/>
                <w:lang w:eastAsia="ru-RU"/>
              </w:rPr>
              <w:t>Устройство котлована под фундаменты типовых башен:</w:t>
            </w:r>
          </w:p>
        </w:tc>
      </w:tr>
      <w:tr w:rsidR="00207F95" w:rsidRPr="009B5DA7" w14:paraId="7A377E6B" w14:textId="77777777" w:rsidTr="00B20C7D">
        <w:trPr>
          <w:trHeight w:val="402"/>
        </w:trPr>
        <w:tc>
          <w:tcPr>
            <w:tcW w:w="1706" w:type="dxa"/>
            <w:vMerge/>
            <w:shd w:val="clear" w:color="auto" w:fill="auto"/>
            <w:vAlign w:val="center"/>
          </w:tcPr>
          <w:p w14:paraId="5F5F4CAA"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660CF896"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3.1 Разработка котлована под фундамент башни высотой 27м</w:t>
            </w:r>
          </w:p>
          <w:p w14:paraId="1AA982BD"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(с учетом  подготовки строительной площадки, разметки, работы спец техники, ручной доработки и пр. расходов).</w:t>
            </w:r>
          </w:p>
        </w:tc>
        <w:tc>
          <w:tcPr>
            <w:tcW w:w="992" w:type="dxa"/>
            <w:shd w:val="clear" w:color="auto" w:fill="auto"/>
            <w:vAlign w:val="center"/>
          </w:tcPr>
          <w:p w14:paraId="740943E1"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shd w:val="clear" w:color="auto" w:fill="auto"/>
            <w:vAlign w:val="center"/>
          </w:tcPr>
          <w:p w14:paraId="227E09EC"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4F6DE3"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468B3726" w14:textId="77777777" w:rsidTr="00B20C7D">
        <w:trPr>
          <w:trHeight w:val="402"/>
        </w:trPr>
        <w:tc>
          <w:tcPr>
            <w:tcW w:w="1706" w:type="dxa"/>
            <w:vMerge/>
            <w:shd w:val="clear" w:color="auto" w:fill="auto"/>
            <w:vAlign w:val="center"/>
          </w:tcPr>
          <w:p w14:paraId="3DF9D0B9"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33C91ACE"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3.2 Разработка котлована под фундамент башни высотой 30м</w:t>
            </w:r>
          </w:p>
          <w:p w14:paraId="45162342"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(с учетом  подготовки строительной площадки, разметки, работы спец техники, ручной доработки и пр. расходов).</w:t>
            </w:r>
          </w:p>
        </w:tc>
        <w:tc>
          <w:tcPr>
            <w:tcW w:w="992" w:type="dxa"/>
            <w:shd w:val="clear" w:color="auto" w:fill="auto"/>
            <w:vAlign w:val="center"/>
          </w:tcPr>
          <w:p w14:paraId="7D536D52"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shd w:val="clear" w:color="auto" w:fill="auto"/>
            <w:vAlign w:val="center"/>
          </w:tcPr>
          <w:p w14:paraId="0495D489"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0307350F"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7111583E" w14:textId="77777777" w:rsidTr="00B20C7D">
        <w:trPr>
          <w:trHeight w:val="118"/>
        </w:trPr>
        <w:tc>
          <w:tcPr>
            <w:tcW w:w="1706" w:type="dxa"/>
            <w:vMerge/>
            <w:shd w:val="clear" w:color="auto" w:fill="auto"/>
            <w:vAlign w:val="center"/>
          </w:tcPr>
          <w:p w14:paraId="65CF7735"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auto"/>
            <w:vAlign w:val="center"/>
          </w:tcPr>
          <w:p w14:paraId="631D2B41" w14:textId="77777777" w:rsidR="00207F95" w:rsidRPr="009B5DA7" w:rsidRDefault="00207F95" w:rsidP="00B20C7D">
            <w:pPr>
              <w:spacing w:after="0" w:line="240" w:lineRule="auto"/>
              <w:rPr>
                <w:rFonts w:ascii="Tahoma" w:eastAsia="Times New Roman" w:hAnsi="Tahoma" w:cs="Tahoma"/>
                <w:i/>
                <w:color w:val="000000"/>
                <w:sz w:val="16"/>
                <w:szCs w:val="16"/>
                <w:lang w:eastAsia="ru-RU"/>
              </w:rPr>
            </w:pPr>
            <w:r w:rsidRPr="009B5DA7">
              <w:rPr>
                <w:rFonts w:ascii="Tahoma" w:eastAsia="Times New Roman" w:hAnsi="Tahoma" w:cs="Tahoma"/>
                <w:i/>
                <w:color w:val="000000"/>
                <w:sz w:val="16"/>
                <w:szCs w:val="16"/>
                <w:lang w:eastAsia="ru-RU"/>
              </w:rPr>
              <w:t>Примечание: в стоимость разработки котлована башен (п. п. 3.1-3.</w:t>
            </w:r>
            <w:r>
              <w:rPr>
                <w:rFonts w:ascii="Tahoma" w:eastAsia="Times New Roman" w:hAnsi="Tahoma" w:cs="Tahoma"/>
                <w:i/>
                <w:color w:val="000000"/>
                <w:sz w:val="16"/>
                <w:szCs w:val="16"/>
                <w:lang w:eastAsia="ru-RU"/>
              </w:rPr>
              <w:t>2</w:t>
            </w:r>
            <w:r w:rsidRPr="009B5DA7">
              <w:rPr>
                <w:rFonts w:ascii="Tahoma" w:eastAsia="Times New Roman" w:hAnsi="Tahoma" w:cs="Tahoma"/>
                <w:i/>
                <w:color w:val="000000"/>
                <w:sz w:val="16"/>
                <w:szCs w:val="16"/>
                <w:lang w:eastAsia="ru-RU"/>
              </w:rPr>
              <w:t>) – включаются все расходы, связанные работой спец техники, затраты на доставку бригады. В стоимость работ включаются все командировочные расходы бригады.</w:t>
            </w:r>
          </w:p>
        </w:tc>
      </w:tr>
      <w:tr w:rsidR="00207F95" w:rsidRPr="009B5DA7" w14:paraId="1F1E1730" w14:textId="77777777" w:rsidTr="00B20C7D">
        <w:trPr>
          <w:trHeight w:val="293"/>
        </w:trPr>
        <w:tc>
          <w:tcPr>
            <w:tcW w:w="1706" w:type="dxa"/>
            <w:vMerge/>
            <w:shd w:val="clear" w:color="auto" w:fill="auto"/>
            <w:vAlign w:val="center"/>
          </w:tcPr>
          <w:p w14:paraId="4173377D"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FFFF00"/>
            <w:vAlign w:val="center"/>
          </w:tcPr>
          <w:p w14:paraId="7C247EB6" w14:textId="77777777" w:rsidR="00207F95" w:rsidRPr="009B5DA7" w:rsidRDefault="00207F95" w:rsidP="00207F95">
            <w:pPr>
              <w:numPr>
                <w:ilvl w:val="0"/>
                <w:numId w:val="20"/>
              </w:numPr>
              <w:spacing w:after="0" w:line="240" w:lineRule="auto"/>
              <w:ind w:left="0"/>
              <w:contextualSpacing/>
              <w:rPr>
                <w:rFonts w:ascii="Tahoma" w:eastAsia="Times New Roman" w:hAnsi="Tahoma" w:cs="Tahoma"/>
                <w:b/>
                <w:i/>
                <w:sz w:val="16"/>
                <w:szCs w:val="16"/>
                <w:lang w:eastAsia="ru-RU"/>
              </w:rPr>
            </w:pPr>
            <w:r w:rsidRPr="009B5DA7">
              <w:rPr>
                <w:rFonts w:ascii="Tahoma" w:eastAsia="Times New Roman" w:hAnsi="Tahoma" w:cs="Tahoma"/>
                <w:b/>
                <w:i/>
                <w:sz w:val="16"/>
                <w:szCs w:val="16"/>
                <w:lang w:eastAsia="ru-RU"/>
              </w:rPr>
              <w:t>Устройство фундаментов типовых башен:</w:t>
            </w:r>
          </w:p>
        </w:tc>
      </w:tr>
      <w:tr w:rsidR="00207F95" w:rsidRPr="009B5DA7" w14:paraId="151FB2A7" w14:textId="77777777" w:rsidTr="00B20C7D">
        <w:trPr>
          <w:trHeight w:val="214"/>
        </w:trPr>
        <w:tc>
          <w:tcPr>
            <w:tcW w:w="1706" w:type="dxa"/>
            <w:vMerge/>
            <w:shd w:val="clear" w:color="auto" w:fill="auto"/>
            <w:vAlign w:val="center"/>
          </w:tcPr>
          <w:p w14:paraId="606C44B5"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3494BD67"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4.1 Устройство фундамента башни высотой 27м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2" w:type="dxa"/>
            <w:shd w:val="clear" w:color="auto" w:fill="auto"/>
            <w:vAlign w:val="center"/>
          </w:tcPr>
          <w:p w14:paraId="4932F69A"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shd w:val="clear" w:color="auto" w:fill="auto"/>
            <w:vAlign w:val="center"/>
          </w:tcPr>
          <w:p w14:paraId="432B5826"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E17A5A"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2F5D48B2" w14:textId="77777777" w:rsidTr="00B20C7D">
        <w:trPr>
          <w:trHeight w:val="402"/>
        </w:trPr>
        <w:tc>
          <w:tcPr>
            <w:tcW w:w="1706" w:type="dxa"/>
            <w:vMerge/>
            <w:shd w:val="clear" w:color="auto" w:fill="auto"/>
            <w:vAlign w:val="center"/>
          </w:tcPr>
          <w:p w14:paraId="7C157021"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5D7B9C6B"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 xml:space="preserve">4.2 Устройство фундамента башни высотой 30м (с учетом бетонной подготовки, работы бригады, армирования, устройства опалубки, </w:t>
            </w:r>
            <w:r w:rsidRPr="009B5DA7">
              <w:rPr>
                <w:rFonts w:ascii="Tahoma" w:eastAsia="Times New Roman" w:hAnsi="Tahoma" w:cs="Tahoma"/>
                <w:color w:val="000000"/>
                <w:sz w:val="16"/>
                <w:szCs w:val="16"/>
                <w:lang w:eastAsia="ru-RU"/>
              </w:rPr>
              <w:lastRenderedPageBreak/>
              <w:t>обратной засыпки, транспортировки и стоимости материалов, всех прочих расходов).</w:t>
            </w:r>
          </w:p>
        </w:tc>
        <w:tc>
          <w:tcPr>
            <w:tcW w:w="992" w:type="dxa"/>
            <w:shd w:val="clear" w:color="auto" w:fill="auto"/>
            <w:vAlign w:val="center"/>
          </w:tcPr>
          <w:p w14:paraId="6A2CAD94"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lastRenderedPageBreak/>
              <w:t>комплект</w:t>
            </w:r>
          </w:p>
        </w:tc>
        <w:tc>
          <w:tcPr>
            <w:tcW w:w="850" w:type="dxa"/>
            <w:shd w:val="clear" w:color="auto" w:fill="auto"/>
            <w:vAlign w:val="center"/>
          </w:tcPr>
          <w:p w14:paraId="4F0BF882"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194962BA"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60AB350C" w14:textId="77777777" w:rsidTr="00B20C7D">
        <w:trPr>
          <w:trHeight w:val="402"/>
        </w:trPr>
        <w:tc>
          <w:tcPr>
            <w:tcW w:w="1706" w:type="dxa"/>
            <w:vMerge/>
            <w:shd w:val="clear" w:color="auto" w:fill="auto"/>
            <w:vAlign w:val="center"/>
          </w:tcPr>
          <w:p w14:paraId="28BAA750"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1BB168F4"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4.</w:t>
            </w:r>
            <w:r>
              <w:rPr>
                <w:rFonts w:ascii="Tahoma" w:eastAsia="Times New Roman" w:hAnsi="Tahoma" w:cs="Tahoma"/>
                <w:color w:val="000000"/>
                <w:sz w:val="16"/>
                <w:szCs w:val="16"/>
                <w:lang w:eastAsia="ru-RU"/>
              </w:rPr>
              <w:t>3</w:t>
            </w:r>
            <w:r w:rsidRPr="009B5DA7">
              <w:rPr>
                <w:rFonts w:ascii="Tahoma" w:eastAsia="Times New Roman" w:hAnsi="Tahoma" w:cs="Tahoma"/>
                <w:color w:val="000000"/>
                <w:sz w:val="16"/>
                <w:szCs w:val="16"/>
                <w:lang w:eastAsia="ru-RU"/>
              </w:rPr>
              <w:t xml:space="preserve"> Вывоз строительного мусора, грунта отвала и планировка площадки строительства (с учетом работы и доставки бригады, спец техники и всех прочих расходов).</w:t>
            </w:r>
          </w:p>
        </w:tc>
        <w:tc>
          <w:tcPr>
            <w:tcW w:w="992" w:type="dxa"/>
            <w:shd w:val="clear" w:color="auto" w:fill="auto"/>
            <w:vAlign w:val="center"/>
          </w:tcPr>
          <w:p w14:paraId="001417A9"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shd w:val="clear" w:color="auto" w:fill="auto"/>
            <w:vAlign w:val="center"/>
          </w:tcPr>
          <w:p w14:paraId="1DDC58A8"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41E998"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0DF333DE" w14:textId="77777777" w:rsidTr="00B20C7D">
        <w:trPr>
          <w:trHeight w:val="753"/>
        </w:trPr>
        <w:tc>
          <w:tcPr>
            <w:tcW w:w="1706" w:type="dxa"/>
            <w:vMerge/>
            <w:shd w:val="clear" w:color="auto" w:fill="auto"/>
            <w:vAlign w:val="center"/>
          </w:tcPr>
          <w:p w14:paraId="231EFC7B"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auto"/>
            <w:vAlign w:val="center"/>
          </w:tcPr>
          <w:p w14:paraId="76C8BC78" w14:textId="77777777" w:rsidR="00207F95" w:rsidRPr="009B5DA7" w:rsidRDefault="00207F95" w:rsidP="00B20C7D">
            <w:pPr>
              <w:spacing w:after="0" w:line="240" w:lineRule="auto"/>
              <w:rPr>
                <w:rFonts w:ascii="Tahoma" w:eastAsia="Times New Roman" w:hAnsi="Tahoma" w:cs="Tahoma"/>
                <w:i/>
                <w:color w:val="000000"/>
                <w:sz w:val="16"/>
                <w:szCs w:val="16"/>
                <w:lang w:eastAsia="ru-RU"/>
              </w:rPr>
            </w:pPr>
            <w:r w:rsidRPr="009B5DA7">
              <w:rPr>
                <w:rFonts w:ascii="Tahoma" w:eastAsia="Times New Roman" w:hAnsi="Tahoma" w:cs="Tahoma"/>
                <w:i/>
                <w:color w:val="000000"/>
                <w:sz w:val="16"/>
                <w:szCs w:val="16"/>
                <w:lang w:eastAsia="ru-RU"/>
              </w:rPr>
              <w:t>Примечание: в стоимость устройства фундаментов башен (п. п. 4.1-4.</w:t>
            </w:r>
            <w:r>
              <w:rPr>
                <w:rFonts w:ascii="Tahoma" w:eastAsia="Times New Roman" w:hAnsi="Tahoma" w:cs="Tahoma"/>
                <w:i/>
                <w:color w:val="000000"/>
                <w:sz w:val="16"/>
                <w:szCs w:val="16"/>
                <w:lang w:eastAsia="ru-RU"/>
              </w:rPr>
              <w:t>2</w:t>
            </w:r>
            <w:r w:rsidRPr="009B5DA7">
              <w:rPr>
                <w:rFonts w:ascii="Tahoma" w:eastAsia="Times New Roman" w:hAnsi="Tahoma" w:cs="Tahoma"/>
                <w:i/>
                <w:color w:val="000000"/>
                <w:sz w:val="16"/>
                <w:szCs w:val="16"/>
                <w:lang w:eastAsia="ru-RU"/>
              </w:rPr>
              <w:t>)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207F95" w:rsidRPr="009B5DA7" w14:paraId="6A241689" w14:textId="77777777" w:rsidTr="00B20C7D">
        <w:trPr>
          <w:trHeight w:val="70"/>
        </w:trPr>
        <w:tc>
          <w:tcPr>
            <w:tcW w:w="1706" w:type="dxa"/>
            <w:vMerge/>
            <w:shd w:val="clear" w:color="auto" w:fill="auto"/>
            <w:vAlign w:val="center"/>
          </w:tcPr>
          <w:p w14:paraId="46199142"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FFFF00"/>
            <w:vAlign w:val="center"/>
          </w:tcPr>
          <w:p w14:paraId="5DE66100" w14:textId="77777777" w:rsidR="00207F95" w:rsidRPr="009B5DA7" w:rsidRDefault="00207F95" w:rsidP="00207F95">
            <w:pPr>
              <w:numPr>
                <w:ilvl w:val="0"/>
                <w:numId w:val="20"/>
              </w:numPr>
              <w:spacing w:after="0" w:line="240" w:lineRule="auto"/>
              <w:ind w:left="0"/>
              <w:contextualSpacing/>
              <w:rPr>
                <w:rFonts w:ascii="Tahoma" w:eastAsia="Times New Roman" w:hAnsi="Tahoma" w:cs="Tahoma"/>
                <w:b/>
                <w:i/>
                <w:sz w:val="16"/>
                <w:szCs w:val="16"/>
                <w:lang w:eastAsia="ru-RU"/>
              </w:rPr>
            </w:pPr>
            <w:r w:rsidRPr="009B5DA7">
              <w:rPr>
                <w:rFonts w:ascii="Tahoma" w:eastAsia="Times New Roman" w:hAnsi="Tahoma" w:cs="Tahoma"/>
                <w:b/>
                <w:i/>
                <w:sz w:val="16"/>
                <w:szCs w:val="16"/>
                <w:lang w:eastAsia="ru-RU"/>
              </w:rPr>
              <w:t>Доставка типовых башен на площадку строительства:</w:t>
            </w:r>
          </w:p>
        </w:tc>
      </w:tr>
      <w:tr w:rsidR="00207F95" w:rsidRPr="009B5DA7" w14:paraId="214AD27F" w14:textId="77777777" w:rsidTr="00B20C7D">
        <w:trPr>
          <w:trHeight w:val="70"/>
        </w:trPr>
        <w:tc>
          <w:tcPr>
            <w:tcW w:w="1706" w:type="dxa"/>
            <w:vMerge/>
            <w:shd w:val="clear" w:color="auto" w:fill="auto"/>
            <w:vAlign w:val="center"/>
          </w:tcPr>
          <w:p w14:paraId="0581884C"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tcBorders>
              <w:bottom w:val="single" w:sz="4" w:space="0" w:color="auto"/>
            </w:tcBorders>
            <w:shd w:val="clear" w:color="auto" w:fill="auto"/>
            <w:vAlign w:val="center"/>
          </w:tcPr>
          <w:p w14:paraId="55568F1E"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5.1 Доставка конструкций башен на площадку строительства на расстояние до 20км (с учетом работы спец техники при погрузке/разгрузке, транспортировки и всех прочих расходов).</w:t>
            </w:r>
          </w:p>
        </w:tc>
        <w:tc>
          <w:tcPr>
            <w:tcW w:w="992" w:type="dxa"/>
            <w:tcBorders>
              <w:bottom w:val="single" w:sz="4" w:space="0" w:color="auto"/>
            </w:tcBorders>
            <w:shd w:val="clear" w:color="auto" w:fill="auto"/>
            <w:vAlign w:val="center"/>
          </w:tcPr>
          <w:p w14:paraId="74BD64FC"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tcBorders>
              <w:bottom w:val="single" w:sz="4" w:space="0" w:color="auto"/>
            </w:tcBorders>
            <w:shd w:val="clear" w:color="auto" w:fill="auto"/>
            <w:vAlign w:val="center"/>
          </w:tcPr>
          <w:p w14:paraId="20D817C0"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1D13F280"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36CB6119" w14:textId="77777777" w:rsidTr="00B20C7D">
        <w:trPr>
          <w:trHeight w:val="402"/>
        </w:trPr>
        <w:tc>
          <w:tcPr>
            <w:tcW w:w="1706" w:type="dxa"/>
            <w:vMerge/>
            <w:shd w:val="clear" w:color="auto" w:fill="auto"/>
            <w:vAlign w:val="center"/>
          </w:tcPr>
          <w:p w14:paraId="4E7A1C3E"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tcBorders>
              <w:top w:val="single" w:sz="4" w:space="0" w:color="auto"/>
              <w:bottom w:val="single" w:sz="4" w:space="0" w:color="auto"/>
            </w:tcBorders>
            <w:shd w:val="clear" w:color="auto" w:fill="auto"/>
            <w:vAlign w:val="center"/>
          </w:tcPr>
          <w:p w14:paraId="3D9A42A7"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5.2 Доставка конструкций башен на площадку строительства на расстояние свыше 20км за каждый километр пробега (с учетом работы спец техники при погрузке/разгрузке, транспортировки и всех прочих расходов).</w:t>
            </w:r>
          </w:p>
        </w:tc>
        <w:tc>
          <w:tcPr>
            <w:tcW w:w="992" w:type="dxa"/>
            <w:tcBorders>
              <w:top w:val="single" w:sz="4" w:space="0" w:color="auto"/>
              <w:bottom w:val="single" w:sz="4" w:space="0" w:color="auto"/>
            </w:tcBorders>
            <w:shd w:val="clear" w:color="auto" w:fill="auto"/>
            <w:vAlign w:val="center"/>
          </w:tcPr>
          <w:p w14:paraId="61FBC91F"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км</w:t>
            </w:r>
          </w:p>
        </w:tc>
        <w:tc>
          <w:tcPr>
            <w:tcW w:w="850" w:type="dxa"/>
            <w:tcBorders>
              <w:top w:val="single" w:sz="4" w:space="0" w:color="auto"/>
              <w:bottom w:val="single" w:sz="4" w:space="0" w:color="auto"/>
            </w:tcBorders>
            <w:shd w:val="clear" w:color="auto" w:fill="auto"/>
            <w:vAlign w:val="center"/>
          </w:tcPr>
          <w:p w14:paraId="135F9CE8"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613204F"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71B0DB1B" w14:textId="77777777" w:rsidTr="00B20C7D">
        <w:trPr>
          <w:trHeight w:val="664"/>
        </w:trPr>
        <w:tc>
          <w:tcPr>
            <w:tcW w:w="1706" w:type="dxa"/>
            <w:vMerge/>
            <w:shd w:val="clear" w:color="auto" w:fill="auto"/>
            <w:vAlign w:val="center"/>
          </w:tcPr>
          <w:p w14:paraId="3358D33A"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tcBorders>
              <w:top w:val="single" w:sz="4" w:space="0" w:color="auto"/>
            </w:tcBorders>
            <w:shd w:val="clear" w:color="auto" w:fill="auto"/>
            <w:vAlign w:val="center"/>
          </w:tcPr>
          <w:p w14:paraId="71AC150F" w14:textId="77777777" w:rsidR="00207F95" w:rsidRPr="009B5DA7" w:rsidRDefault="00207F95" w:rsidP="00B20C7D">
            <w:pPr>
              <w:spacing w:after="0" w:line="240" w:lineRule="auto"/>
              <w:rPr>
                <w:rFonts w:ascii="Tahoma" w:eastAsia="Times New Roman" w:hAnsi="Tahoma" w:cs="Tahoma"/>
                <w:i/>
                <w:color w:val="000000"/>
                <w:sz w:val="16"/>
                <w:szCs w:val="16"/>
                <w:lang w:eastAsia="ru-RU"/>
              </w:rPr>
            </w:pPr>
            <w:r w:rsidRPr="009B5DA7">
              <w:rPr>
                <w:rFonts w:ascii="Tahoma" w:eastAsia="Times New Roman" w:hAnsi="Tahoma" w:cs="Tahoma"/>
                <w:i/>
                <w:color w:val="000000"/>
                <w:sz w:val="16"/>
                <w:szCs w:val="16"/>
                <w:lang w:eastAsia="ru-RU"/>
              </w:rPr>
              <w:t>Примечание: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базы Подрядчика до площадки строительства путем суммирования пунктов 5.1 и 5.2. Указать точный адрес завода изготовителя!</w:t>
            </w:r>
          </w:p>
        </w:tc>
      </w:tr>
      <w:tr w:rsidR="00207F95" w:rsidRPr="009B5DA7" w14:paraId="3603319F" w14:textId="77777777" w:rsidTr="00B20C7D">
        <w:trPr>
          <w:trHeight w:val="70"/>
        </w:trPr>
        <w:tc>
          <w:tcPr>
            <w:tcW w:w="1706" w:type="dxa"/>
            <w:vMerge/>
            <w:shd w:val="clear" w:color="auto" w:fill="auto"/>
            <w:vAlign w:val="center"/>
          </w:tcPr>
          <w:p w14:paraId="28D281FD"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FFFF00"/>
            <w:vAlign w:val="center"/>
          </w:tcPr>
          <w:p w14:paraId="2ED17F08" w14:textId="77777777" w:rsidR="00207F95" w:rsidRPr="009B5DA7" w:rsidRDefault="00207F95" w:rsidP="00207F95">
            <w:pPr>
              <w:numPr>
                <w:ilvl w:val="0"/>
                <w:numId w:val="20"/>
              </w:numPr>
              <w:spacing w:after="0" w:line="240" w:lineRule="auto"/>
              <w:ind w:left="0"/>
              <w:contextualSpacing/>
              <w:rPr>
                <w:rFonts w:ascii="Tahoma" w:eastAsia="Times New Roman" w:hAnsi="Tahoma" w:cs="Tahoma"/>
                <w:b/>
                <w:i/>
                <w:sz w:val="16"/>
                <w:szCs w:val="16"/>
                <w:lang w:eastAsia="ru-RU"/>
              </w:rPr>
            </w:pPr>
            <w:r w:rsidRPr="009B5DA7">
              <w:rPr>
                <w:rFonts w:ascii="Tahoma" w:eastAsia="Times New Roman" w:hAnsi="Tahoma" w:cs="Tahoma"/>
                <w:b/>
                <w:i/>
                <w:sz w:val="16"/>
                <w:szCs w:val="16"/>
                <w:lang w:eastAsia="ru-RU"/>
              </w:rPr>
              <w:t>Монтаж типовых башен:</w:t>
            </w:r>
          </w:p>
        </w:tc>
      </w:tr>
      <w:tr w:rsidR="00207F95" w:rsidRPr="009B5DA7" w14:paraId="102FBCC4" w14:textId="77777777" w:rsidTr="00B20C7D">
        <w:trPr>
          <w:trHeight w:val="402"/>
        </w:trPr>
        <w:tc>
          <w:tcPr>
            <w:tcW w:w="1706" w:type="dxa"/>
            <w:vMerge/>
            <w:shd w:val="clear" w:color="auto" w:fill="auto"/>
            <w:vAlign w:val="center"/>
          </w:tcPr>
          <w:p w14:paraId="339360D4"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37F6641B"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6.1 Монтаж ствола 3-х-гранной башни высотой 27м (с учетом работы и доставки бригады, спец техники и всех прочих расходов).</w:t>
            </w:r>
          </w:p>
        </w:tc>
        <w:tc>
          <w:tcPr>
            <w:tcW w:w="992" w:type="dxa"/>
            <w:shd w:val="clear" w:color="auto" w:fill="auto"/>
            <w:vAlign w:val="center"/>
          </w:tcPr>
          <w:p w14:paraId="026B3767"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shd w:val="clear" w:color="auto" w:fill="auto"/>
            <w:vAlign w:val="center"/>
          </w:tcPr>
          <w:p w14:paraId="66392ADB"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2DF57E"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760357AA" w14:textId="77777777" w:rsidTr="00B20C7D">
        <w:trPr>
          <w:trHeight w:val="402"/>
        </w:trPr>
        <w:tc>
          <w:tcPr>
            <w:tcW w:w="1706" w:type="dxa"/>
            <w:vMerge/>
            <w:shd w:val="clear" w:color="auto" w:fill="auto"/>
            <w:vAlign w:val="center"/>
          </w:tcPr>
          <w:p w14:paraId="12696474"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703F60EC"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6.2 Монтаж ствола 3-х-гранной башни высотой 30м (с учетом работы и доставки бригады, спец техники и всех прочих расходов).</w:t>
            </w:r>
          </w:p>
        </w:tc>
        <w:tc>
          <w:tcPr>
            <w:tcW w:w="992" w:type="dxa"/>
            <w:shd w:val="clear" w:color="auto" w:fill="auto"/>
            <w:vAlign w:val="center"/>
          </w:tcPr>
          <w:p w14:paraId="4A763312"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shd w:val="clear" w:color="auto" w:fill="auto"/>
            <w:vAlign w:val="center"/>
          </w:tcPr>
          <w:p w14:paraId="339224C3"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9923E9"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4B6DC42D" w14:textId="77777777" w:rsidTr="00B20C7D">
        <w:trPr>
          <w:trHeight w:val="886"/>
        </w:trPr>
        <w:tc>
          <w:tcPr>
            <w:tcW w:w="1706" w:type="dxa"/>
            <w:vMerge/>
            <w:shd w:val="clear" w:color="auto" w:fill="auto"/>
            <w:vAlign w:val="center"/>
          </w:tcPr>
          <w:p w14:paraId="79471389"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auto"/>
            <w:vAlign w:val="center"/>
          </w:tcPr>
          <w:p w14:paraId="36C5557F" w14:textId="77777777" w:rsidR="00207F95" w:rsidRPr="009B5DA7" w:rsidRDefault="00207F95" w:rsidP="00B20C7D">
            <w:pPr>
              <w:spacing w:after="0" w:line="240" w:lineRule="auto"/>
              <w:rPr>
                <w:rFonts w:ascii="Tahoma" w:eastAsia="Times New Roman" w:hAnsi="Tahoma" w:cs="Tahoma"/>
                <w:i/>
                <w:color w:val="000000"/>
                <w:sz w:val="16"/>
                <w:szCs w:val="16"/>
                <w:lang w:eastAsia="ru-RU"/>
              </w:rPr>
            </w:pPr>
            <w:r w:rsidRPr="009B5DA7">
              <w:rPr>
                <w:rFonts w:ascii="Tahoma" w:eastAsia="Times New Roman" w:hAnsi="Tahoma" w:cs="Tahoma"/>
                <w:i/>
                <w:color w:val="000000"/>
                <w:sz w:val="16"/>
                <w:szCs w:val="16"/>
                <w:lang w:eastAsia="ru-RU"/>
              </w:rPr>
              <w:t>Примечание: в стоимо</w:t>
            </w:r>
            <w:r>
              <w:rPr>
                <w:rFonts w:ascii="Tahoma" w:eastAsia="Times New Roman" w:hAnsi="Tahoma" w:cs="Tahoma"/>
                <w:i/>
                <w:color w:val="000000"/>
                <w:sz w:val="16"/>
                <w:szCs w:val="16"/>
                <w:lang w:eastAsia="ru-RU"/>
              </w:rPr>
              <w:t>сть монтажа башен (п. п. 6.1-6.2</w:t>
            </w:r>
            <w:r w:rsidRPr="009B5DA7">
              <w:rPr>
                <w:rFonts w:ascii="Tahoma" w:eastAsia="Times New Roman" w:hAnsi="Tahoma" w:cs="Tahoma"/>
                <w:i/>
                <w:color w:val="000000"/>
                <w:sz w:val="16"/>
                <w:szCs w:val="16"/>
                <w:lang w:eastAsia="ru-RU"/>
              </w:rPr>
              <w:t>)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планировка грунта по периметру башни или вывоз грунта отвалов.</w:t>
            </w:r>
          </w:p>
        </w:tc>
      </w:tr>
      <w:tr w:rsidR="00207F95" w:rsidRPr="009B5DA7" w14:paraId="30785DBA" w14:textId="77777777" w:rsidTr="00B20C7D">
        <w:trPr>
          <w:trHeight w:val="99"/>
        </w:trPr>
        <w:tc>
          <w:tcPr>
            <w:tcW w:w="1706" w:type="dxa"/>
            <w:vMerge/>
            <w:shd w:val="clear" w:color="auto" w:fill="auto"/>
            <w:vAlign w:val="center"/>
          </w:tcPr>
          <w:p w14:paraId="4D0BC06C"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FFFF00"/>
            <w:vAlign w:val="center"/>
          </w:tcPr>
          <w:p w14:paraId="56E1D36A" w14:textId="77777777" w:rsidR="00207F95" w:rsidRPr="009B5DA7" w:rsidRDefault="00207F95" w:rsidP="00207F95">
            <w:pPr>
              <w:numPr>
                <w:ilvl w:val="0"/>
                <w:numId w:val="20"/>
              </w:numPr>
              <w:spacing w:after="0" w:line="240" w:lineRule="auto"/>
              <w:ind w:left="0"/>
              <w:contextualSpacing/>
              <w:rPr>
                <w:rFonts w:ascii="Tahoma" w:eastAsia="Times New Roman" w:hAnsi="Tahoma" w:cs="Tahoma"/>
                <w:b/>
                <w:color w:val="000000"/>
                <w:sz w:val="16"/>
                <w:szCs w:val="16"/>
                <w:lang w:eastAsia="ru-RU"/>
              </w:rPr>
            </w:pPr>
            <w:r w:rsidRPr="009B5DA7">
              <w:rPr>
                <w:rFonts w:ascii="Tahoma" w:eastAsia="Times New Roman" w:hAnsi="Tahoma" w:cs="Tahoma"/>
                <w:b/>
                <w:i/>
                <w:sz w:val="16"/>
                <w:szCs w:val="16"/>
                <w:lang w:eastAsia="ru-RU"/>
              </w:rPr>
              <w:t>Дополнительные работы на строительной площадке (по отдельному согласованию с Заказчиком):</w:t>
            </w:r>
          </w:p>
        </w:tc>
      </w:tr>
      <w:tr w:rsidR="00207F95" w:rsidRPr="009B5DA7" w14:paraId="3275C05B" w14:textId="77777777" w:rsidTr="00B20C7D">
        <w:trPr>
          <w:trHeight w:val="816"/>
        </w:trPr>
        <w:tc>
          <w:tcPr>
            <w:tcW w:w="1706" w:type="dxa"/>
            <w:vMerge/>
            <w:shd w:val="clear" w:color="auto" w:fill="auto"/>
            <w:vAlign w:val="center"/>
          </w:tcPr>
          <w:p w14:paraId="14B088B5"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53793CF4"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7.1 Устройство грунтовой (гравийной) подушки под подошвой фундамента (с учетом работы бригады, спец техники, транспортировки и стоимости материалов, земляных работ и всех прочих расходов).</w:t>
            </w:r>
          </w:p>
        </w:tc>
        <w:tc>
          <w:tcPr>
            <w:tcW w:w="992" w:type="dxa"/>
            <w:shd w:val="clear" w:color="auto" w:fill="auto"/>
            <w:vAlign w:val="center"/>
          </w:tcPr>
          <w:p w14:paraId="6D243521"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м³</w:t>
            </w:r>
          </w:p>
        </w:tc>
        <w:tc>
          <w:tcPr>
            <w:tcW w:w="850" w:type="dxa"/>
            <w:shd w:val="clear" w:color="auto" w:fill="auto"/>
            <w:vAlign w:val="center"/>
          </w:tcPr>
          <w:p w14:paraId="211720AF"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DB06B"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0A4055EC" w14:textId="77777777" w:rsidTr="00B20C7D">
        <w:trPr>
          <w:trHeight w:val="540"/>
        </w:trPr>
        <w:tc>
          <w:tcPr>
            <w:tcW w:w="1706" w:type="dxa"/>
            <w:vMerge/>
            <w:shd w:val="clear" w:color="auto" w:fill="auto"/>
            <w:vAlign w:val="center"/>
          </w:tcPr>
          <w:p w14:paraId="6A612179"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2B4E0490"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7.2 Организация мероприятий по удалению грунтовых вод с котлована в период устройства фундамента башен (с учетом подготовки оборудования, работы бригады и спец техники и пр. расходов).</w:t>
            </w:r>
          </w:p>
        </w:tc>
        <w:tc>
          <w:tcPr>
            <w:tcW w:w="992" w:type="dxa"/>
            <w:shd w:val="clear" w:color="auto" w:fill="auto"/>
            <w:vAlign w:val="center"/>
          </w:tcPr>
          <w:p w14:paraId="6B11C77A"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shd w:val="clear" w:color="auto" w:fill="auto"/>
            <w:vAlign w:val="center"/>
          </w:tcPr>
          <w:p w14:paraId="241E71E2"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3F03A792"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5084EA51" w14:textId="77777777" w:rsidTr="00B20C7D">
        <w:trPr>
          <w:trHeight w:val="748"/>
        </w:trPr>
        <w:tc>
          <w:tcPr>
            <w:tcW w:w="1706" w:type="dxa"/>
            <w:vMerge/>
            <w:shd w:val="clear" w:color="auto" w:fill="auto"/>
            <w:vAlign w:val="center"/>
          </w:tcPr>
          <w:p w14:paraId="612CF5F4"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14E48CD3"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 xml:space="preserve">7.3 Демонтаж капитального забора из </w:t>
            </w:r>
            <w:proofErr w:type="spellStart"/>
            <w:r w:rsidRPr="009B5DA7">
              <w:rPr>
                <w:rFonts w:ascii="Tahoma" w:eastAsia="Times New Roman" w:hAnsi="Tahoma" w:cs="Tahoma"/>
                <w:color w:val="000000"/>
                <w:sz w:val="16"/>
                <w:szCs w:val="16"/>
                <w:lang w:eastAsia="ru-RU"/>
              </w:rPr>
              <w:t>пескоблока</w:t>
            </w:r>
            <w:proofErr w:type="spellEnd"/>
            <w:r w:rsidRPr="009B5DA7">
              <w:rPr>
                <w:rFonts w:ascii="Tahoma" w:eastAsia="Times New Roman" w:hAnsi="Tahoma" w:cs="Tahoma"/>
                <w:color w:val="000000"/>
                <w:sz w:val="16"/>
                <w:szCs w:val="16"/>
                <w:lang w:eastAsia="ru-RU"/>
              </w:rPr>
              <w:t>/шлакоблока, за 1 квадратный метр забора (с учетом работы бригады, спец техники, доставки материалов и всех прочих расходов).</w:t>
            </w:r>
          </w:p>
        </w:tc>
        <w:tc>
          <w:tcPr>
            <w:tcW w:w="992" w:type="dxa"/>
            <w:shd w:val="clear" w:color="auto" w:fill="auto"/>
            <w:vAlign w:val="center"/>
          </w:tcPr>
          <w:p w14:paraId="1EFB45CF"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м²</w:t>
            </w:r>
          </w:p>
        </w:tc>
        <w:tc>
          <w:tcPr>
            <w:tcW w:w="850" w:type="dxa"/>
            <w:shd w:val="clear" w:color="auto" w:fill="auto"/>
            <w:vAlign w:val="center"/>
          </w:tcPr>
          <w:p w14:paraId="28B1D0CB"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A3D73C"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22A2D905" w14:textId="77777777" w:rsidTr="00B20C7D">
        <w:trPr>
          <w:trHeight w:val="606"/>
        </w:trPr>
        <w:tc>
          <w:tcPr>
            <w:tcW w:w="1706" w:type="dxa"/>
            <w:vMerge/>
            <w:shd w:val="clear" w:color="auto" w:fill="auto"/>
            <w:vAlign w:val="center"/>
          </w:tcPr>
          <w:p w14:paraId="161E173F"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1B6E7BFE"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 xml:space="preserve">7.4 Восстановление капитального забора из </w:t>
            </w:r>
            <w:proofErr w:type="spellStart"/>
            <w:r w:rsidRPr="009B5DA7">
              <w:rPr>
                <w:rFonts w:ascii="Tahoma" w:eastAsia="Times New Roman" w:hAnsi="Tahoma" w:cs="Tahoma"/>
                <w:color w:val="000000"/>
                <w:sz w:val="16"/>
                <w:szCs w:val="16"/>
                <w:lang w:eastAsia="ru-RU"/>
              </w:rPr>
              <w:t>пескоблока</w:t>
            </w:r>
            <w:proofErr w:type="spellEnd"/>
            <w:r w:rsidRPr="009B5DA7">
              <w:rPr>
                <w:rFonts w:ascii="Tahoma" w:eastAsia="Times New Roman" w:hAnsi="Tahoma" w:cs="Tahoma"/>
                <w:color w:val="000000"/>
                <w:sz w:val="16"/>
                <w:szCs w:val="16"/>
                <w:lang w:eastAsia="ru-RU"/>
              </w:rPr>
              <w:t>/шлакоблока, за 1 квадратный метр забора (с учетом работы бригады, спец техники, доставки и стоимости материалов и всех прочих расходов).</w:t>
            </w:r>
          </w:p>
        </w:tc>
        <w:tc>
          <w:tcPr>
            <w:tcW w:w="992" w:type="dxa"/>
            <w:shd w:val="clear" w:color="auto" w:fill="auto"/>
            <w:vAlign w:val="center"/>
          </w:tcPr>
          <w:p w14:paraId="78978A46"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м²</w:t>
            </w:r>
          </w:p>
        </w:tc>
        <w:tc>
          <w:tcPr>
            <w:tcW w:w="850" w:type="dxa"/>
            <w:shd w:val="clear" w:color="auto" w:fill="auto"/>
            <w:vAlign w:val="center"/>
          </w:tcPr>
          <w:p w14:paraId="68A098D0"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7413474A"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46D8AF84" w14:textId="77777777" w:rsidTr="00B20C7D">
        <w:trPr>
          <w:trHeight w:val="70"/>
        </w:trPr>
        <w:tc>
          <w:tcPr>
            <w:tcW w:w="1706" w:type="dxa"/>
            <w:vMerge/>
            <w:shd w:val="clear" w:color="auto" w:fill="auto"/>
            <w:vAlign w:val="center"/>
          </w:tcPr>
          <w:p w14:paraId="5C6C6776"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45CA011E"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7.5 Демонтаж бетонных конструкций (бетонное основание, фундамент и пр.), за 1 кубический метр (с учетом работы бригады, спец техники, доставки материалов и всех прочих расходов).</w:t>
            </w:r>
          </w:p>
        </w:tc>
        <w:tc>
          <w:tcPr>
            <w:tcW w:w="992" w:type="dxa"/>
            <w:shd w:val="clear" w:color="auto" w:fill="auto"/>
            <w:vAlign w:val="center"/>
          </w:tcPr>
          <w:p w14:paraId="7199C146"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м³</w:t>
            </w:r>
          </w:p>
        </w:tc>
        <w:tc>
          <w:tcPr>
            <w:tcW w:w="850" w:type="dxa"/>
            <w:shd w:val="clear" w:color="auto" w:fill="auto"/>
            <w:vAlign w:val="center"/>
          </w:tcPr>
          <w:p w14:paraId="3298916B"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0F7A6F"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6C9D479B" w14:textId="77777777" w:rsidTr="00B20C7D">
        <w:trPr>
          <w:trHeight w:val="419"/>
        </w:trPr>
        <w:tc>
          <w:tcPr>
            <w:tcW w:w="1706" w:type="dxa"/>
            <w:vMerge/>
            <w:shd w:val="clear" w:color="auto" w:fill="auto"/>
            <w:vAlign w:val="center"/>
          </w:tcPr>
          <w:p w14:paraId="01D247D4"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7B1A4091"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7.6 Устройство бетонных конструкций (бетонное основание, фундамент и пр.), за 1 кубический метр (с учетом работы бригады, спец техники, доставки материалов и всех прочих расходов).</w:t>
            </w:r>
          </w:p>
        </w:tc>
        <w:tc>
          <w:tcPr>
            <w:tcW w:w="992" w:type="dxa"/>
            <w:shd w:val="clear" w:color="auto" w:fill="auto"/>
            <w:vAlign w:val="center"/>
          </w:tcPr>
          <w:p w14:paraId="392BEF7E"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м³</w:t>
            </w:r>
          </w:p>
        </w:tc>
        <w:tc>
          <w:tcPr>
            <w:tcW w:w="850" w:type="dxa"/>
            <w:shd w:val="clear" w:color="auto" w:fill="auto"/>
            <w:vAlign w:val="center"/>
          </w:tcPr>
          <w:p w14:paraId="658F8612"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173D73"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392046F3" w14:textId="77777777" w:rsidTr="00B20C7D">
        <w:trPr>
          <w:trHeight w:val="402"/>
        </w:trPr>
        <w:tc>
          <w:tcPr>
            <w:tcW w:w="1706" w:type="dxa"/>
            <w:vMerge/>
            <w:shd w:val="clear" w:color="auto" w:fill="auto"/>
            <w:vAlign w:val="center"/>
          </w:tcPr>
          <w:p w14:paraId="68D0F58D"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3368FFF6"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7.7  Дополнительная работа автокрана (дополнительный выезд на строительную площадку), за 1 час работы (с учетом доставки техники и всех прочих расходов).</w:t>
            </w:r>
          </w:p>
        </w:tc>
        <w:tc>
          <w:tcPr>
            <w:tcW w:w="992" w:type="dxa"/>
            <w:shd w:val="clear" w:color="auto" w:fill="auto"/>
            <w:vAlign w:val="center"/>
          </w:tcPr>
          <w:p w14:paraId="5E303CC2"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час</w:t>
            </w:r>
          </w:p>
        </w:tc>
        <w:tc>
          <w:tcPr>
            <w:tcW w:w="850" w:type="dxa"/>
            <w:shd w:val="clear" w:color="auto" w:fill="auto"/>
            <w:vAlign w:val="center"/>
          </w:tcPr>
          <w:p w14:paraId="7B97C7BF"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D6F276"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29E3F1B8" w14:textId="77777777" w:rsidTr="00B20C7D">
        <w:trPr>
          <w:trHeight w:val="440"/>
        </w:trPr>
        <w:tc>
          <w:tcPr>
            <w:tcW w:w="1706" w:type="dxa"/>
            <w:vMerge/>
            <w:shd w:val="clear" w:color="auto" w:fill="auto"/>
            <w:vAlign w:val="center"/>
          </w:tcPr>
          <w:p w14:paraId="264EA6F4"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3267ADD7"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7.8  Дополнительная работа экскаватора (дополнительный выезд на площадку строительства), за 1 час работы (с учетом доставки техники и всех прочих расходов).</w:t>
            </w:r>
          </w:p>
        </w:tc>
        <w:tc>
          <w:tcPr>
            <w:tcW w:w="992" w:type="dxa"/>
            <w:shd w:val="clear" w:color="auto" w:fill="auto"/>
            <w:vAlign w:val="center"/>
          </w:tcPr>
          <w:p w14:paraId="4E84EAB8"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час</w:t>
            </w:r>
          </w:p>
        </w:tc>
        <w:tc>
          <w:tcPr>
            <w:tcW w:w="850" w:type="dxa"/>
            <w:shd w:val="clear" w:color="auto" w:fill="auto"/>
            <w:vAlign w:val="center"/>
          </w:tcPr>
          <w:p w14:paraId="5C2D77F9"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607135"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11642B33" w14:textId="77777777" w:rsidTr="00B20C7D">
        <w:trPr>
          <w:trHeight w:val="127"/>
        </w:trPr>
        <w:tc>
          <w:tcPr>
            <w:tcW w:w="1706" w:type="dxa"/>
            <w:vMerge/>
            <w:shd w:val="clear" w:color="auto" w:fill="auto"/>
            <w:vAlign w:val="center"/>
          </w:tcPr>
          <w:p w14:paraId="28BCF62A"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743C6652"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7.9 Дополнительный выезд легкового автотранспорта за 1км (при возникновении форс-мажорных обстоятельств).</w:t>
            </w:r>
          </w:p>
        </w:tc>
        <w:tc>
          <w:tcPr>
            <w:tcW w:w="992" w:type="dxa"/>
            <w:shd w:val="clear" w:color="auto" w:fill="auto"/>
            <w:vAlign w:val="center"/>
          </w:tcPr>
          <w:p w14:paraId="4C2E596A"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км</w:t>
            </w:r>
          </w:p>
        </w:tc>
        <w:tc>
          <w:tcPr>
            <w:tcW w:w="850" w:type="dxa"/>
            <w:shd w:val="clear" w:color="auto" w:fill="auto"/>
            <w:vAlign w:val="center"/>
          </w:tcPr>
          <w:p w14:paraId="29291AA4"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EFC4F8"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13721455" w14:textId="77777777" w:rsidTr="00B20C7D">
        <w:trPr>
          <w:trHeight w:val="187"/>
        </w:trPr>
        <w:tc>
          <w:tcPr>
            <w:tcW w:w="1706" w:type="dxa"/>
            <w:vMerge/>
            <w:shd w:val="clear" w:color="auto" w:fill="auto"/>
            <w:vAlign w:val="center"/>
          </w:tcPr>
          <w:p w14:paraId="4AD9F37B"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265E991E"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7.10 Дополнительный выезд грузового автотранспорта за 1км (при возникновении форс-мажорных обстоятельств).</w:t>
            </w:r>
          </w:p>
        </w:tc>
        <w:tc>
          <w:tcPr>
            <w:tcW w:w="992" w:type="dxa"/>
            <w:shd w:val="clear" w:color="auto" w:fill="auto"/>
            <w:vAlign w:val="center"/>
          </w:tcPr>
          <w:p w14:paraId="1624C8CD"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км</w:t>
            </w:r>
          </w:p>
        </w:tc>
        <w:tc>
          <w:tcPr>
            <w:tcW w:w="850" w:type="dxa"/>
            <w:shd w:val="clear" w:color="auto" w:fill="auto"/>
            <w:vAlign w:val="center"/>
          </w:tcPr>
          <w:p w14:paraId="1C381D18"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C0D32C"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6ED2C38D" w14:textId="77777777" w:rsidTr="00B20C7D">
        <w:trPr>
          <w:trHeight w:val="402"/>
        </w:trPr>
        <w:tc>
          <w:tcPr>
            <w:tcW w:w="1706" w:type="dxa"/>
            <w:vMerge/>
            <w:shd w:val="clear" w:color="auto" w:fill="auto"/>
            <w:vAlign w:val="center"/>
          </w:tcPr>
          <w:p w14:paraId="1A82B016"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auto"/>
            <w:vAlign w:val="center"/>
          </w:tcPr>
          <w:p w14:paraId="22AA001B" w14:textId="77777777" w:rsidR="00207F95" w:rsidRPr="009B5DA7" w:rsidRDefault="00207F95" w:rsidP="00B20C7D">
            <w:pPr>
              <w:spacing w:after="0" w:line="240" w:lineRule="auto"/>
              <w:rPr>
                <w:rFonts w:ascii="Tahoma" w:eastAsia="Times New Roman" w:hAnsi="Tahoma" w:cs="Tahoma"/>
                <w:i/>
                <w:color w:val="000000"/>
                <w:sz w:val="16"/>
                <w:szCs w:val="16"/>
                <w:lang w:eastAsia="ru-RU"/>
              </w:rPr>
            </w:pPr>
            <w:r w:rsidRPr="009B5DA7">
              <w:rPr>
                <w:rFonts w:ascii="Tahoma" w:eastAsia="Times New Roman" w:hAnsi="Tahoma" w:cs="Tahoma"/>
                <w:i/>
                <w:color w:val="000000"/>
                <w:sz w:val="16"/>
                <w:szCs w:val="16"/>
                <w:lang w:eastAsia="ru-RU"/>
              </w:rPr>
              <w:t xml:space="preserve">Примечание: все дополнительные работы на строительной площадке (п. п. 7.1-7.10) – осуществляются только по предварительному согласованию с Заказчиком на основании официального письма Подрядчика с обоснованием необходимости проведения данных работ. </w:t>
            </w:r>
            <w:r w:rsidRPr="009B5DA7">
              <w:rPr>
                <w:rFonts w:ascii="Tahoma" w:eastAsia="Times New Roman" w:hAnsi="Tahoma" w:cs="Tahoma"/>
                <w:sz w:val="16"/>
                <w:szCs w:val="16"/>
                <w:lang w:eastAsia="ru-RU"/>
              </w:rPr>
              <w:t xml:space="preserve"> </w:t>
            </w:r>
            <w:r w:rsidRPr="009B5DA7">
              <w:rPr>
                <w:rFonts w:ascii="Tahoma" w:eastAsia="Times New Roman" w:hAnsi="Tahoma" w:cs="Tahoma"/>
                <w:i/>
                <w:color w:val="000000"/>
                <w:sz w:val="16"/>
                <w:szCs w:val="16"/>
                <w:lang w:eastAsia="ru-RU"/>
              </w:rPr>
              <w:t>В стоимость работ включаются все командировочные расходы бригады.</w:t>
            </w:r>
          </w:p>
        </w:tc>
      </w:tr>
      <w:tr w:rsidR="00207F95" w:rsidRPr="009B5DA7" w14:paraId="76E7BB74" w14:textId="77777777" w:rsidTr="00B20C7D">
        <w:trPr>
          <w:trHeight w:val="70"/>
        </w:trPr>
        <w:tc>
          <w:tcPr>
            <w:tcW w:w="1706" w:type="dxa"/>
            <w:vMerge/>
            <w:shd w:val="clear" w:color="auto" w:fill="auto"/>
            <w:vAlign w:val="center"/>
          </w:tcPr>
          <w:p w14:paraId="26A4FDD2"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FFFF00"/>
            <w:vAlign w:val="center"/>
          </w:tcPr>
          <w:p w14:paraId="22AA3609" w14:textId="77777777" w:rsidR="00207F95" w:rsidRPr="009B5DA7" w:rsidRDefault="00207F95" w:rsidP="00207F95">
            <w:pPr>
              <w:numPr>
                <w:ilvl w:val="0"/>
                <w:numId w:val="20"/>
              </w:numPr>
              <w:spacing w:after="0" w:line="240" w:lineRule="auto"/>
              <w:ind w:left="0"/>
              <w:contextualSpacing/>
              <w:rPr>
                <w:rFonts w:ascii="Tahoma" w:eastAsia="Times New Roman" w:hAnsi="Tahoma" w:cs="Tahoma"/>
                <w:b/>
                <w:i/>
                <w:sz w:val="16"/>
                <w:szCs w:val="16"/>
                <w:lang w:eastAsia="ru-RU"/>
              </w:rPr>
            </w:pPr>
            <w:r w:rsidRPr="009B5DA7">
              <w:rPr>
                <w:rFonts w:ascii="Tahoma" w:eastAsia="Times New Roman" w:hAnsi="Tahoma" w:cs="Tahoma"/>
                <w:b/>
                <w:i/>
                <w:sz w:val="16"/>
                <w:szCs w:val="16"/>
                <w:lang w:eastAsia="ru-RU"/>
              </w:rPr>
              <w:t>Демонтажные и восстановительные работы:</w:t>
            </w:r>
          </w:p>
        </w:tc>
      </w:tr>
      <w:tr w:rsidR="00207F95" w:rsidRPr="009B5DA7" w14:paraId="2A1D1EB6" w14:textId="77777777" w:rsidTr="00B20C7D">
        <w:trPr>
          <w:trHeight w:val="402"/>
        </w:trPr>
        <w:tc>
          <w:tcPr>
            <w:tcW w:w="1706" w:type="dxa"/>
            <w:vMerge/>
            <w:shd w:val="clear" w:color="auto" w:fill="auto"/>
            <w:vAlign w:val="center"/>
          </w:tcPr>
          <w:p w14:paraId="330F3638"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699FDD87"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8.1 Демонтаж существующей 3-х-гранной башни высотой 27-30м (с учетом работы автокрана, спец техники, командировочных и всех прочих расходов).</w:t>
            </w:r>
          </w:p>
        </w:tc>
        <w:tc>
          <w:tcPr>
            <w:tcW w:w="992" w:type="dxa"/>
            <w:shd w:val="clear" w:color="auto" w:fill="auto"/>
            <w:vAlign w:val="center"/>
          </w:tcPr>
          <w:p w14:paraId="3502866B"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shd w:val="clear" w:color="auto" w:fill="auto"/>
            <w:vAlign w:val="center"/>
          </w:tcPr>
          <w:p w14:paraId="3CEB92CF"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BE42B"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03B9793A" w14:textId="77777777" w:rsidTr="00B20C7D">
        <w:trPr>
          <w:trHeight w:val="402"/>
        </w:trPr>
        <w:tc>
          <w:tcPr>
            <w:tcW w:w="1706" w:type="dxa"/>
            <w:vMerge/>
            <w:shd w:val="clear" w:color="auto" w:fill="auto"/>
            <w:vAlign w:val="center"/>
          </w:tcPr>
          <w:p w14:paraId="3A3004D5"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5F363B9D"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8.</w:t>
            </w:r>
            <w:r>
              <w:rPr>
                <w:rFonts w:ascii="Tahoma" w:eastAsia="Times New Roman" w:hAnsi="Tahoma" w:cs="Tahoma"/>
                <w:color w:val="000000"/>
                <w:sz w:val="16"/>
                <w:szCs w:val="16"/>
                <w:lang w:eastAsia="ru-RU"/>
              </w:rPr>
              <w:t>2</w:t>
            </w:r>
            <w:r w:rsidRPr="009B5DA7">
              <w:rPr>
                <w:rFonts w:ascii="Tahoma" w:eastAsia="Times New Roman" w:hAnsi="Tahoma" w:cs="Tahoma"/>
                <w:color w:val="000000"/>
                <w:sz w:val="16"/>
                <w:szCs w:val="16"/>
                <w:lang w:eastAsia="ru-RU"/>
              </w:rPr>
              <w:t xml:space="preserve"> Обратная засыпка котлована в полном объеме  (с учетом работы бригады, спец техники, транспортировки и стоимости материалов, земляных работ и всех прочих расходов).</w:t>
            </w:r>
          </w:p>
        </w:tc>
        <w:tc>
          <w:tcPr>
            <w:tcW w:w="992" w:type="dxa"/>
            <w:shd w:val="clear" w:color="auto" w:fill="auto"/>
            <w:vAlign w:val="center"/>
          </w:tcPr>
          <w:p w14:paraId="3E99E6E1"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комплект</w:t>
            </w:r>
          </w:p>
        </w:tc>
        <w:tc>
          <w:tcPr>
            <w:tcW w:w="850" w:type="dxa"/>
            <w:shd w:val="clear" w:color="auto" w:fill="auto"/>
            <w:vAlign w:val="center"/>
          </w:tcPr>
          <w:p w14:paraId="313B0E58"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A2202F"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5B00C49D" w14:textId="77777777" w:rsidTr="00B20C7D">
        <w:trPr>
          <w:trHeight w:val="667"/>
        </w:trPr>
        <w:tc>
          <w:tcPr>
            <w:tcW w:w="1706" w:type="dxa"/>
            <w:vMerge/>
            <w:shd w:val="clear" w:color="auto" w:fill="auto"/>
            <w:vAlign w:val="center"/>
          </w:tcPr>
          <w:p w14:paraId="7D6C6ADA"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auto"/>
            <w:vAlign w:val="center"/>
          </w:tcPr>
          <w:p w14:paraId="434C23A8" w14:textId="77777777" w:rsidR="00207F95" w:rsidRPr="009B5DA7" w:rsidRDefault="00207F95" w:rsidP="00B20C7D">
            <w:pPr>
              <w:spacing w:after="0" w:line="240" w:lineRule="auto"/>
              <w:rPr>
                <w:rFonts w:ascii="Tahoma" w:eastAsia="Times New Roman" w:hAnsi="Tahoma" w:cs="Tahoma"/>
                <w:i/>
                <w:color w:val="000000"/>
                <w:sz w:val="16"/>
                <w:szCs w:val="16"/>
                <w:lang w:eastAsia="ru-RU"/>
              </w:rPr>
            </w:pPr>
            <w:r w:rsidRPr="009B5DA7">
              <w:rPr>
                <w:rFonts w:ascii="Tahoma" w:eastAsia="Times New Roman" w:hAnsi="Tahoma" w:cs="Tahoma"/>
                <w:i/>
                <w:color w:val="000000"/>
                <w:sz w:val="16"/>
                <w:szCs w:val="16"/>
                <w:lang w:eastAsia="ru-RU"/>
              </w:rPr>
              <w:t>Примечание: в стоимость демонтажа башен (п. п. 8.1)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207F95" w:rsidRPr="009B5DA7" w14:paraId="4D285B34" w14:textId="77777777" w:rsidTr="00B20C7D">
        <w:trPr>
          <w:trHeight w:val="70"/>
        </w:trPr>
        <w:tc>
          <w:tcPr>
            <w:tcW w:w="1706" w:type="dxa"/>
            <w:vMerge/>
            <w:shd w:val="clear" w:color="auto" w:fill="auto"/>
            <w:vAlign w:val="center"/>
          </w:tcPr>
          <w:p w14:paraId="47839A0B"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FFFF00"/>
            <w:vAlign w:val="center"/>
          </w:tcPr>
          <w:p w14:paraId="1EB97E20" w14:textId="77777777" w:rsidR="00207F95" w:rsidRPr="009B5DA7" w:rsidRDefault="00207F95" w:rsidP="00207F95">
            <w:pPr>
              <w:numPr>
                <w:ilvl w:val="0"/>
                <w:numId w:val="20"/>
              </w:numPr>
              <w:spacing w:after="0" w:line="240" w:lineRule="auto"/>
              <w:ind w:left="0"/>
              <w:contextualSpacing/>
              <w:rPr>
                <w:rFonts w:ascii="Tahoma" w:eastAsia="Times New Roman" w:hAnsi="Tahoma" w:cs="Tahoma"/>
                <w:b/>
                <w:i/>
                <w:sz w:val="16"/>
                <w:szCs w:val="16"/>
                <w:lang w:eastAsia="ru-RU"/>
              </w:rPr>
            </w:pPr>
            <w:r w:rsidRPr="009B5DA7">
              <w:rPr>
                <w:rFonts w:ascii="Tahoma" w:eastAsia="Times New Roman" w:hAnsi="Tahoma" w:cs="Tahoma"/>
                <w:b/>
                <w:i/>
                <w:sz w:val="16"/>
                <w:szCs w:val="16"/>
                <w:lang w:eastAsia="ru-RU"/>
              </w:rPr>
              <w:t>Устройство защитного ограждения:</w:t>
            </w:r>
          </w:p>
        </w:tc>
      </w:tr>
      <w:tr w:rsidR="00207F95" w:rsidRPr="009B5DA7" w14:paraId="60525559" w14:textId="77777777" w:rsidTr="00B20C7D">
        <w:trPr>
          <w:trHeight w:val="402"/>
        </w:trPr>
        <w:tc>
          <w:tcPr>
            <w:tcW w:w="1706" w:type="dxa"/>
            <w:vMerge/>
            <w:shd w:val="clear" w:color="auto" w:fill="auto"/>
            <w:vAlign w:val="center"/>
          </w:tcPr>
          <w:p w14:paraId="203FC1F8"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49010609"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9.1 Изготовление металлического ограждения по периметру башни, за 1 погонный метр (с учетом работы бригады, спец техники, покраска, доставки материалов и всех прочих расходов).</w:t>
            </w:r>
          </w:p>
        </w:tc>
        <w:tc>
          <w:tcPr>
            <w:tcW w:w="992" w:type="dxa"/>
            <w:shd w:val="clear" w:color="auto" w:fill="auto"/>
            <w:vAlign w:val="center"/>
          </w:tcPr>
          <w:p w14:paraId="475150ED"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м</w:t>
            </w:r>
          </w:p>
        </w:tc>
        <w:tc>
          <w:tcPr>
            <w:tcW w:w="850" w:type="dxa"/>
            <w:shd w:val="clear" w:color="auto" w:fill="auto"/>
            <w:vAlign w:val="center"/>
          </w:tcPr>
          <w:p w14:paraId="159A5CC8"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DE61F79"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4E42D8A9" w14:textId="77777777" w:rsidTr="00B20C7D">
        <w:trPr>
          <w:trHeight w:val="402"/>
        </w:trPr>
        <w:tc>
          <w:tcPr>
            <w:tcW w:w="1706" w:type="dxa"/>
            <w:vMerge/>
            <w:shd w:val="clear" w:color="auto" w:fill="auto"/>
            <w:vAlign w:val="center"/>
          </w:tcPr>
          <w:p w14:paraId="51A122DA"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2DC2F823"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9.2 Установка стоек металлического ограждения, за 1 стойку (с учетом работы бригады, спец техники, доставки материалов в всех прочих расходов).</w:t>
            </w:r>
          </w:p>
        </w:tc>
        <w:tc>
          <w:tcPr>
            <w:tcW w:w="992" w:type="dxa"/>
            <w:shd w:val="clear" w:color="auto" w:fill="auto"/>
            <w:vAlign w:val="center"/>
          </w:tcPr>
          <w:p w14:paraId="2BB6229E"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Шт.</w:t>
            </w:r>
          </w:p>
        </w:tc>
        <w:tc>
          <w:tcPr>
            <w:tcW w:w="850" w:type="dxa"/>
            <w:shd w:val="clear" w:color="auto" w:fill="auto"/>
            <w:vAlign w:val="center"/>
          </w:tcPr>
          <w:p w14:paraId="055AE151"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A8292B5"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43D58954" w14:textId="77777777" w:rsidTr="00B20C7D">
        <w:trPr>
          <w:trHeight w:val="402"/>
        </w:trPr>
        <w:tc>
          <w:tcPr>
            <w:tcW w:w="1706" w:type="dxa"/>
            <w:vMerge/>
            <w:shd w:val="clear" w:color="auto" w:fill="auto"/>
            <w:vAlign w:val="center"/>
          </w:tcPr>
          <w:p w14:paraId="757E99FE"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5519" w:type="dxa"/>
            <w:shd w:val="clear" w:color="auto" w:fill="auto"/>
            <w:vAlign w:val="center"/>
          </w:tcPr>
          <w:p w14:paraId="14E693DF" w14:textId="77777777" w:rsidR="00207F95" w:rsidRPr="009B5DA7" w:rsidRDefault="00207F95" w:rsidP="00B20C7D">
            <w:pPr>
              <w:spacing w:after="0" w:line="240" w:lineRule="auto"/>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9.3 Монтаж металлического ограждения по периметру башни, за 1 погонный метр (с учетом работы бригады, спец техники, доставки материалов, стоимости и установки навесного замка и всех прочих расходов).</w:t>
            </w:r>
          </w:p>
        </w:tc>
        <w:tc>
          <w:tcPr>
            <w:tcW w:w="992" w:type="dxa"/>
            <w:shd w:val="clear" w:color="auto" w:fill="auto"/>
            <w:vAlign w:val="center"/>
          </w:tcPr>
          <w:p w14:paraId="6CC38962"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м</w:t>
            </w:r>
          </w:p>
        </w:tc>
        <w:tc>
          <w:tcPr>
            <w:tcW w:w="850" w:type="dxa"/>
            <w:shd w:val="clear" w:color="auto" w:fill="auto"/>
            <w:vAlign w:val="center"/>
          </w:tcPr>
          <w:p w14:paraId="247A575C" w14:textId="77777777" w:rsidR="00207F95" w:rsidRPr="009B5DA7" w:rsidRDefault="00207F95" w:rsidP="00B20C7D">
            <w:pPr>
              <w:spacing w:after="0" w:line="240" w:lineRule="auto"/>
              <w:jc w:val="center"/>
              <w:rPr>
                <w:rFonts w:ascii="Tahoma" w:eastAsia="Times New Roman" w:hAnsi="Tahoma" w:cs="Tahoma"/>
                <w:color w:val="000000"/>
                <w:sz w:val="16"/>
                <w:szCs w:val="16"/>
                <w:lang w:eastAsia="ru-RU"/>
              </w:rPr>
            </w:pPr>
            <w:r w:rsidRPr="009B5DA7">
              <w:rPr>
                <w:rFonts w:ascii="Tahoma" w:eastAsia="Times New Roman" w:hAnsi="Tahoma" w:cs="Tahoma"/>
                <w:color w:val="000000"/>
                <w:sz w:val="16"/>
                <w:szCs w:val="16"/>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476277D" w14:textId="77777777" w:rsidR="00207F95" w:rsidRPr="00CE283A" w:rsidRDefault="00207F95" w:rsidP="00B20C7D">
            <w:pPr>
              <w:spacing w:after="0" w:line="240" w:lineRule="auto"/>
              <w:jc w:val="center"/>
              <w:rPr>
                <w:rFonts w:ascii="Tahoma" w:eastAsia="Times New Roman" w:hAnsi="Tahoma" w:cs="Tahoma"/>
                <w:color w:val="000000"/>
                <w:sz w:val="16"/>
                <w:szCs w:val="16"/>
                <w:lang w:eastAsia="ru-RU"/>
              </w:rPr>
            </w:pPr>
          </w:p>
        </w:tc>
      </w:tr>
      <w:tr w:rsidR="00207F95" w:rsidRPr="009B5DA7" w14:paraId="2ACA5839" w14:textId="77777777" w:rsidTr="00B20C7D">
        <w:trPr>
          <w:trHeight w:val="389"/>
        </w:trPr>
        <w:tc>
          <w:tcPr>
            <w:tcW w:w="1706" w:type="dxa"/>
            <w:vMerge/>
            <w:shd w:val="clear" w:color="auto" w:fill="auto"/>
            <w:vAlign w:val="center"/>
          </w:tcPr>
          <w:p w14:paraId="720227B7" w14:textId="77777777" w:rsidR="00207F95" w:rsidRPr="009B5DA7" w:rsidRDefault="00207F95" w:rsidP="00B20C7D">
            <w:pPr>
              <w:spacing w:after="0" w:line="240" w:lineRule="auto"/>
              <w:rPr>
                <w:rFonts w:ascii="Tahoma" w:eastAsia="Times New Roman" w:hAnsi="Tahoma" w:cs="Tahoma"/>
                <w:sz w:val="16"/>
                <w:szCs w:val="16"/>
                <w:u w:val="single"/>
                <w:lang w:eastAsia="ru-RU"/>
              </w:rPr>
            </w:pPr>
          </w:p>
        </w:tc>
        <w:tc>
          <w:tcPr>
            <w:tcW w:w="9062" w:type="dxa"/>
            <w:gridSpan w:val="4"/>
            <w:shd w:val="clear" w:color="auto" w:fill="auto"/>
            <w:vAlign w:val="center"/>
          </w:tcPr>
          <w:p w14:paraId="57BA8D44" w14:textId="77777777" w:rsidR="00207F95" w:rsidRPr="009B5DA7" w:rsidRDefault="00207F95" w:rsidP="00B20C7D">
            <w:pPr>
              <w:spacing w:after="0" w:line="240" w:lineRule="auto"/>
              <w:rPr>
                <w:rFonts w:ascii="Tahoma" w:eastAsia="Times New Roman" w:hAnsi="Tahoma" w:cs="Tahoma"/>
                <w:i/>
                <w:color w:val="000000"/>
                <w:sz w:val="16"/>
                <w:szCs w:val="16"/>
                <w:lang w:eastAsia="ru-RU"/>
              </w:rPr>
            </w:pPr>
            <w:r w:rsidRPr="009B5DA7">
              <w:rPr>
                <w:rFonts w:ascii="Tahoma" w:eastAsia="Times New Roman" w:hAnsi="Tahoma" w:cs="Tahoma"/>
                <w:i/>
                <w:color w:val="000000"/>
                <w:sz w:val="16"/>
                <w:szCs w:val="16"/>
                <w:lang w:eastAsia="ru-RU"/>
              </w:rPr>
              <w:t>Примечание: доставка металлического ограждения на площадку строительства осуществляется совместно с доставкой конструкций башни.</w:t>
            </w:r>
          </w:p>
        </w:tc>
      </w:tr>
    </w:tbl>
    <w:p w14:paraId="2FA7597A" w14:textId="77777777" w:rsidR="00207F95" w:rsidRPr="009B5DA7" w:rsidRDefault="00207F95" w:rsidP="00207F95">
      <w:pPr>
        <w:spacing w:after="0" w:line="240" w:lineRule="auto"/>
        <w:rPr>
          <w:rFonts w:ascii="Tahoma" w:eastAsia="Times New Roman" w:hAnsi="Tahoma" w:cs="Tahoma"/>
          <w:bCs/>
          <w:i/>
          <w:color w:val="000000"/>
          <w:sz w:val="16"/>
          <w:szCs w:val="16"/>
          <w:u w:val="single"/>
          <w:lang w:eastAsia="ru-RU"/>
        </w:rPr>
      </w:pPr>
    </w:p>
    <w:p w14:paraId="42205DD5" w14:textId="77777777" w:rsidR="00207F95" w:rsidRPr="009B5DA7" w:rsidRDefault="00207F95" w:rsidP="00207F95">
      <w:pPr>
        <w:spacing w:after="0" w:line="240" w:lineRule="auto"/>
        <w:rPr>
          <w:rFonts w:ascii="Tahoma" w:eastAsia="Times New Roman" w:hAnsi="Tahoma" w:cs="Tahoma"/>
          <w:bCs/>
          <w:i/>
          <w:color w:val="000000"/>
          <w:sz w:val="16"/>
          <w:szCs w:val="16"/>
          <w:u w:val="single"/>
          <w:lang w:eastAsia="ru-RU"/>
        </w:rPr>
      </w:pPr>
      <w:r w:rsidRPr="009B5DA7">
        <w:rPr>
          <w:rFonts w:ascii="Tahoma" w:eastAsia="Times New Roman" w:hAnsi="Tahoma" w:cs="Tahoma"/>
          <w:bCs/>
          <w:i/>
          <w:color w:val="000000"/>
          <w:sz w:val="16"/>
          <w:szCs w:val="16"/>
          <w:u w:val="single"/>
          <w:lang w:eastAsia="ru-RU"/>
        </w:rPr>
        <w:t>Примечание:</w:t>
      </w:r>
    </w:p>
    <w:p w14:paraId="6EBC9D47" w14:textId="77777777" w:rsidR="00207F95" w:rsidRPr="009B5DA7" w:rsidRDefault="00207F95" w:rsidP="00207F95">
      <w:pPr>
        <w:numPr>
          <w:ilvl w:val="0"/>
          <w:numId w:val="19"/>
        </w:numPr>
        <w:spacing w:after="0" w:line="240" w:lineRule="auto"/>
        <w:ind w:left="0"/>
        <w:contextualSpacing/>
        <w:rPr>
          <w:rFonts w:ascii="Tahoma" w:eastAsia="Times New Roman" w:hAnsi="Tahoma" w:cs="Tahoma"/>
          <w:bCs/>
          <w:i/>
          <w:color w:val="000000"/>
          <w:sz w:val="16"/>
          <w:szCs w:val="16"/>
          <w:lang w:eastAsia="ru-RU"/>
        </w:rPr>
      </w:pPr>
      <w:r w:rsidRPr="009B5DA7">
        <w:rPr>
          <w:rFonts w:ascii="Tahoma" w:eastAsia="Times New Roman" w:hAnsi="Tahoma" w:cs="Tahoma"/>
          <w:bCs/>
          <w:i/>
          <w:color w:val="000000"/>
          <w:sz w:val="16"/>
          <w:szCs w:val="16"/>
          <w:lang w:eastAsia="ru-RU"/>
        </w:rPr>
        <w:t>Сроки выполнения работ будут указаны в технических заданиях на строительство и получение документации;</w:t>
      </w:r>
    </w:p>
    <w:p w14:paraId="54EA9205" w14:textId="77777777" w:rsidR="00207F95" w:rsidRPr="009B5DA7" w:rsidRDefault="00207F95" w:rsidP="00207F95">
      <w:pPr>
        <w:numPr>
          <w:ilvl w:val="0"/>
          <w:numId w:val="19"/>
        </w:numPr>
        <w:spacing w:after="0" w:line="240" w:lineRule="auto"/>
        <w:ind w:left="0"/>
        <w:contextualSpacing/>
        <w:rPr>
          <w:rFonts w:ascii="Tahoma" w:eastAsia="Times New Roman" w:hAnsi="Tahoma" w:cs="Tahoma"/>
          <w:bCs/>
          <w:i/>
          <w:color w:val="000000"/>
          <w:sz w:val="16"/>
          <w:szCs w:val="16"/>
          <w:lang w:eastAsia="ru-RU"/>
        </w:rPr>
      </w:pPr>
      <w:r w:rsidRPr="009B5DA7">
        <w:rPr>
          <w:rFonts w:ascii="Tahoma" w:eastAsia="Times New Roman" w:hAnsi="Tahoma" w:cs="Tahoma"/>
          <w:bCs/>
          <w:i/>
          <w:color w:val="000000"/>
          <w:sz w:val="16"/>
          <w:szCs w:val="16"/>
          <w:lang w:eastAsia="ru-RU"/>
        </w:rPr>
        <w:t>Перечень работ и необходимый комплект документации будет указан в технических заданиях.</w:t>
      </w:r>
    </w:p>
    <w:p w14:paraId="45F0B2F1" w14:textId="77777777" w:rsidR="00207F95" w:rsidRPr="009B5DA7" w:rsidRDefault="00207F95" w:rsidP="00207F95">
      <w:pPr>
        <w:numPr>
          <w:ilvl w:val="0"/>
          <w:numId w:val="19"/>
        </w:numPr>
        <w:spacing w:after="0" w:line="240" w:lineRule="auto"/>
        <w:ind w:left="0"/>
        <w:contextualSpacing/>
        <w:rPr>
          <w:rFonts w:ascii="Tahoma" w:eastAsia="Times New Roman" w:hAnsi="Tahoma" w:cs="Tahoma"/>
          <w:bCs/>
          <w:i/>
          <w:color w:val="000000"/>
          <w:sz w:val="16"/>
          <w:szCs w:val="16"/>
          <w:lang w:eastAsia="ru-RU"/>
        </w:rPr>
      </w:pPr>
      <w:r w:rsidRPr="009B5DA7">
        <w:rPr>
          <w:rFonts w:ascii="Tahoma" w:eastAsia="Times New Roman" w:hAnsi="Tahoma" w:cs="Tahoma"/>
          <w:bCs/>
          <w:i/>
          <w:color w:val="000000"/>
          <w:sz w:val="16"/>
          <w:szCs w:val="16"/>
          <w:lang w:eastAsia="ru-RU"/>
        </w:rPr>
        <w:t>Любые иные суммы, не указанные в таблице, покрываются силами и средствами Подрядчика и компенсации Заказчиком не подлежат.</w:t>
      </w:r>
    </w:p>
    <w:p w14:paraId="3E0D9B52" w14:textId="77777777" w:rsidR="00207F95" w:rsidRPr="009B5DA7" w:rsidRDefault="00207F95" w:rsidP="00207F95">
      <w:pPr>
        <w:spacing w:after="0" w:line="240" w:lineRule="auto"/>
        <w:contextualSpacing/>
        <w:rPr>
          <w:rFonts w:ascii="Tahoma" w:eastAsia="Times New Roman" w:hAnsi="Tahoma" w:cs="Tahoma"/>
          <w:bCs/>
          <w:i/>
          <w:color w:val="000000"/>
          <w:sz w:val="16"/>
          <w:szCs w:val="16"/>
          <w:lang w:eastAsia="ru-RU"/>
        </w:rPr>
      </w:pPr>
    </w:p>
    <w:p w14:paraId="2B0C757A" w14:textId="77777777" w:rsidR="00207F95" w:rsidRDefault="00207F95" w:rsidP="00207F95">
      <w:pPr>
        <w:spacing w:after="0" w:line="23" w:lineRule="atLeast"/>
        <w:ind w:left="-567"/>
        <w:jc w:val="center"/>
        <w:rPr>
          <w:rFonts w:ascii="Tahoma" w:eastAsia="SimSun" w:hAnsi="Tahoma" w:cs="Tahoma"/>
          <w:b/>
          <w:bCs/>
          <w:color w:val="000000"/>
          <w:sz w:val="18"/>
          <w:szCs w:val="18"/>
          <w:lang w:eastAsia="ru-RU"/>
        </w:rPr>
      </w:pPr>
    </w:p>
    <w:p w14:paraId="18039740" w14:textId="77777777" w:rsidR="00207F95" w:rsidRPr="000C5426" w:rsidRDefault="00207F95" w:rsidP="00207F95">
      <w:pPr>
        <w:spacing w:after="0" w:line="240" w:lineRule="auto"/>
        <w:contextualSpacing/>
        <w:rPr>
          <w:rFonts w:ascii="Tahoma" w:eastAsia="Times New Roman" w:hAnsi="Tahoma" w:cs="Tahoma"/>
          <w:bCs/>
          <w:i/>
          <w:color w:val="000000"/>
          <w:sz w:val="16"/>
          <w:szCs w:val="16"/>
          <w:lang w:eastAsia="ru-RU"/>
        </w:rPr>
      </w:pPr>
    </w:p>
    <w:p w14:paraId="5CCE2221" w14:textId="77777777" w:rsidR="00207F95" w:rsidRPr="000C5426" w:rsidRDefault="00207F95" w:rsidP="00207F95">
      <w:pPr>
        <w:spacing w:after="0" w:line="240" w:lineRule="auto"/>
        <w:jc w:val="right"/>
        <w:rPr>
          <w:rFonts w:ascii="Tahoma" w:hAnsi="Tahoma" w:cs="Tahoma"/>
          <w:b/>
          <w:sz w:val="18"/>
          <w:szCs w:val="18"/>
        </w:rPr>
      </w:pP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207F95" w:rsidRPr="000C5426" w14:paraId="1BE96FB6" w14:textId="77777777" w:rsidTr="00B20C7D">
        <w:trPr>
          <w:trHeight w:val="174"/>
        </w:trPr>
        <w:tc>
          <w:tcPr>
            <w:tcW w:w="5246" w:type="dxa"/>
            <w:hideMark/>
          </w:tcPr>
          <w:p w14:paraId="6B002873"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r w:rsidRPr="000C5426">
              <w:rPr>
                <w:rFonts w:ascii="Tahoma" w:eastAsia="Times New Roman" w:hAnsi="Tahoma" w:cs="Tahoma"/>
                <w:b/>
                <w:bCs/>
                <w:sz w:val="20"/>
                <w:szCs w:val="18"/>
              </w:rPr>
              <w:t>ЗАКАЗЧИК:</w:t>
            </w:r>
          </w:p>
        </w:tc>
        <w:tc>
          <w:tcPr>
            <w:tcW w:w="4961" w:type="dxa"/>
          </w:tcPr>
          <w:p w14:paraId="001CA32A"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r w:rsidRPr="000C5426">
              <w:rPr>
                <w:rFonts w:ascii="Tahoma" w:eastAsia="Times New Roman" w:hAnsi="Tahoma" w:cs="Tahoma"/>
                <w:b/>
                <w:bCs/>
                <w:sz w:val="20"/>
                <w:szCs w:val="18"/>
              </w:rPr>
              <w:t>ПОДРЯДЧИК:</w:t>
            </w:r>
          </w:p>
          <w:p w14:paraId="65AC3E93"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20"/>
                <w:szCs w:val="18"/>
              </w:rPr>
            </w:pPr>
          </w:p>
        </w:tc>
      </w:tr>
      <w:tr w:rsidR="00207F95" w:rsidRPr="000C5426" w14:paraId="64E5DA0B" w14:textId="77777777" w:rsidTr="00B20C7D">
        <w:trPr>
          <w:trHeight w:val="1379"/>
        </w:trPr>
        <w:tc>
          <w:tcPr>
            <w:tcW w:w="5246" w:type="dxa"/>
          </w:tcPr>
          <w:p w14:paraId="656F66F7"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r w:rsidRPr="000C5426">
              <w:rPr>
                <w:rFonts w:ascii="Tahoma" w:eastAsia="Times New Roman" w:hAnsi="Tahoma" w:cs="Tahoma"/>
                <w:b/>
                <w:sz w:val="20"/>
                <w:szCs w:val="18"/>
              </w:rPr>
              <w:t>Генеральный директор</w:t>
            </w:r>
          </w:p>
          <w:p w14:paraId="7DCE075D"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r w:rsidRPr="000C5426">
              <w:rPr>
                <w:rFonts w:ascii="Tahoma" w:eastAsia="Times New Roman" w:hAnsi="Tahoma" w:cs="Tahoma"/>
                <w:b/>
                <w:sz w:val="20"/>
                <w:szCs w:val="18"/>
              </w:rPr>
              <w:t>ЗАО «Альфа Телеком»</w:t>
            </w:r>
          </w:p>
          <w:p w14:paraId="63FD81BB"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
          <w:p w14:paraId="0F66C205"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
          <w:p w14:paraId="742E008C"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roofErr w:type="spellStart"/>
            <w:r w:rsidRPr="000C5426">
              <w:rPr>
                <w:rFonts w:ascii="Tahoma" w:eastAsia="Times New Roman" w:hAnsi="Tahoma" w:cs="Tahoma"/>
                <w:b/>
                <w:sz w:val="20"/>
                <w:szCs w:val="18"/>
              </w:rPr>
              <w:t>Мамытов</w:t>
            </w:r>
            <w:proofErr w:type="spellEnd"/>
            <w:r w:rsidRPr="000C5426">
              <w:rPr>
                <w:rFonts w:ascii="Tahoma" w:eastAsia="Times New Roman" w:hAnsi="Tahoma" w:cs="Tahoma"/>
                <w:b/>
                <w:sz w:val="20"/>
                <w:szCs w:val="18"/>
              </w:rPr>
              <w:t xml:space="preserve"> Н. Т. ________________________</w:t>
            </w:r>
          </w:p>
          <w:p w14:paraId="23D7E6AF"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20"/>
                <w:szCs w:val="18"/>
              </w:rPr>
            </w:pPr>
            <w:r w:rsidRPr="000C5426">
              <w:rPr>
                <w:rFonts w:ascii="Tahoma" w:eastAsia="Times New Roman" w:hAnsi="Tahoma" w:cs="Tahoma"/>
                <w:sz w:val="20"/>
                <w:szCs w:val="18"/>
              </w:rPr>
              <w:t>М.П.</w:t>
            </w:r>
          </w:p>
        </w:tc>
        <w:tc>
          <w:tcPr>
            <w:tcW w:w="4961" w:type="dxa"/>
          </w:tcPr>
          <w:p w14:paraId="2CB989BD"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20"/>
                <w:szCs w:val="18"/>
              </w:rPr>
            </w:pPr>
          </w:p>
        </w:tc>
      </w:tr>
    </w:tbl>
    <w:p w14:paraId="60EAD5A6" w14:textId="77777777" w:rsidR="00207F95" w:rsidRDefault="00207F95" w:rsidP="00207F95">
      <w:pPr>
        <w:spacing w:after="0" w:line="240" w:lineRule="auto"/>
        <w:jc w:val="right"/>
        <w:rPr>
          <w:rFonts w:ascii="Tahoma" w:hAnsi="Tahoma" w:cs="Tahoma"/>
          <w:b/>
          <w:sz w:val="18"/>
          <w:szCs w:val="18"/>
        </w:rPr>
      </w:pPr>
    </w:p>
    <w:p w14:paraId="2C133299" w14:textId="77777777" w:rsidR="00207F95" w:rsidRDefault="00207F95" w:rsidP="00207F95">
      <w:pPr>
        <w:spacing w:after="0" w:line="240" w:lineRule="auto"/>
        <w:jc w:val="right"/>
        <w:rPr>
          <w:rFonts w:ascii="Tahoma" w:hAnsi="Tahoma" w:cs="Tahoma"/>
          <w:b/>
          <w:sz w:val="18"/>
          <w:szCs w:val="18"/>
        </w:rPr>
      </w:pPr>
    </w:p>
    <w:p w14:paraId="7788E3A2" w14:textId="77777777" w:rsidR="00207F95" w:rsidRDefault="00207F95" w:rsidP="00207F95">
      <w:pPr>
        <w:spacing w:after="0" w:line="240" w:lineRule="auto"/>
        <w:jc w:val="right"/>
        <w:rPr>
          <w:rFonts w:ascii="Tahoma" w:hAnsi="Tahoma" w:cs="Tahoma"/>
          <w:b/>
          <w:sz w:val="18"/>
          <w:szCs w:val="18"/>
        </w:rPr>
      </w:pPr>
    </w:p>
    <w:p w14:paraId="5991A5B3" w14:textId="77777777" w:rsidR="00207F95" w:rsidRDefault="00207F95" w:rsidP="00207F95">
      <w:pPr>
        <w:spacing w:after="0" w:line="240" w:lineRule="auto"/>
        <w:jc w:val="right"/>
        <w:rPr>
          <w:rFonts w:ascii="Tahoma" w:hAnsi="Tahoma" w:cs="Tahoma"/>
          <w:b/>
          <w:sz w:val="18"/>
          <w:szCs w:val="18"/>
        </w:rPr>
      </w:pPr>
    </w:p>
    <w:p w14:paraId="438EBAF0" w14:textId="77777777" w:rsidR="00207F95" w:rsidRDefault="00207F95" w:rsidP="00207F95">
      <w:pPr>
        <w:spacing w:after="0" w:line="240" w:lineRule="auto"/>
        <w:jc w:val="right"/>
        <w:rPr>
          <w:rFonts w:ascii="Tahoma" w:hAnsi="Tahoma" w:cs="Tahoma"/>
          <w:b/>
          <w:sz w:val="18"/>
          <w:szCs w:val="18"/>
        </w:rPr>
      </w:pPr>
    </w:p>
    <w:p w14:paraId="55A66D24" w14:textId="77777777" w:rsidR="00207F95" w:rsidRDefault="00207F95" w:rsidP="00207F95">
      <w:pPr>
        <w:spacing w:after="0" w:line="240" w:lineRule="auto"/>
        <w:jc w:val="right"/>
        <w:rPr>
          <w:rFonts w:ascii="Tahoma" w:hAnsi="Tahoma" w:cs="Tahoma"/>
          <w:b/>
          <w:sz w:val="18"/>
          <w:szCs w:val="18"/>
        </w:rPr>
      </w:pPr>
    </w:p>
    <w:p w14:paraId="6CB5E3C1" w14:textId="77777777" w:rsidR="00207F95" w:rsidRDefault="00207F95" w:rsidP="00207F95">
      <w:pPr>
        <w:spacing w:after="0" w:line="240" w:lineRule="auto"/>
        <w:jc w:val="right"/>
        <w:rPr>
          <w:rFonts w:ascii="Tahoma" w:hAnsi="Tahoma" w:cs="Tahoma"/>
          <w:b/>
          <w:sz w:val="18"/>
          <w:szCs w:val="18"/>
        </w:rPr>
      </w:pPr>
    </w:p>
    <w:p w14:paraId="18EF4F9D" w14:textId="77777777" w:rsidR="00207F95" w:rsidRDefault="00207F95" w:rsidP="00207F95">
      <w:pPr>
        <w:spacing w:after="0" w:line="240" w:lineRule="auto"/>
        <w:jc w:val="right"/>
        <w:rPr>
          <w:rFonts w:ascii="Tahoma" w:hAnsi="Tahoma" w:cs="Tahoma"/>
          <w:b/>
          <w:sz w:val="18"/>
          <w:szCs w:val="18"/>
        </w:rPr>
      </w:pPr>
    </w:p>
    <w:p w14:paraId="2FCDEE1D" w14:textId="77777777" w:rsidR="00207F95" w:rsidRDefault="00207F95" w:rsidP="00207F95">
      <w:pPr>
        <w:spacing w:after="0" w:line="240" w:lineRule="auto"/>
        <w:jc w:val="right"/>
        <w:rPr>
          <w:rFonts w:ascii="Tahoma" w:hAnsi="Tahoma" w:cs="Tahoma"/>
          <w:b/>
          <w:sz w:val="18"/>
          <w:szCs w:val="18"/>
        </w:rPr>
      </w:pPr>
    </w:p>
    <w:p w14:paraId="0A348B3B" w14:textId="77777777" w:rsidR="00207F95" w:rsidRDefault="00207F95" w:rsidP="00207F95">
      <w:pPr>
        <w:spacing w:after="0" w:line="240" w:lineRule="auto"/>
        <w:jc w:val="right"/>
        <w:rPr>
          <w:rFonts w:ascii="Tahoma" w:hAnsi="Tahoma" w:cs="Tahoma"/>
          <w:b/>
          <w:sz w:val="18"/>
          <w:szCs w:val="18"/>
        </w:rPr>
      </w:pPr>
    </w:p>
    <w:p w14:paraId="1CCE0EDB" w14:textId="77777777" w:rsidR="00207F95" w:rsidRDefault="00207F95" w:rsidP="00207F95">
      <w:pPr>
        <w:spacing w:after="0" w:line="240" w:lineRule="auto"/>
        <w:jc w:val="right"/>
        <w:rPr>
          <w:rFonts w:ascii="Tahoma" w:hAnsi="Tahoma" w:cs="Tahoma"/>
          <w:b/>
          <w:sz w:val="18"/>
          <w:szCs w:val="18"/>
        </w:rPr>
      </w:pPr>
    </w:p>
    <w:p w14:paraId="281CB8C8" w14:textId="77777777" w:rsidR="00207F95" w:rsidRDefault="00207F95" w:rsidP="00207F95">
      <w:pPr>
        <w:spacing w:after="0" w:line="240" w:lineRule="auto"/>
        <w:jc w:val="right"/>
        <w:rPr>
          <w:rFonts w:ascii="Tahoma" w:hAnsi="Tahoma" w:cs="Tahoma"/>
          <w:b/>
          <w:sz w:val="18"/>
          <w:szCs w:val="18"/>
        </w:rPr>
      </w:pPr>
    </w:p>
    <w:p w14:paraId="70E9A699" w14:textId="77777777" w:rsidR="00207F95" w:rsidRDefault="00207F95" w:rsidP="00207F95">
      <w:pPr>
        <w:spacing w:after="0" w:line="240" w:lineRule="auto"/>
        <w:jc w:val="right"/>
        <w:rPr>
          <w:rFonts w:ascii="Tahoma" w:hAnsi="Tahoma" w:cs="Tahoma"/>
          <w:b/>
          <w:sz w:val="18"/>
          <w:szCs w:val="18"/>
        </w:rPr>
      </w:pPr>
    </w:p>
    <w:p w14:paraId="4EA92288" w14:textId="77777777" w:rsidR="00207F95" w:rsidRDefault="00207F95" w:rsidP="00207F95">
      <w:pPr>
        <w:spacing w:after="0" w:line="240" w:lineRule="auto"/>
        <w:jc w:val="right"/>
        <w:rPr>
          <w:rFonts w:ascii="Tahoma" w:hAnsi="Tahoma" w:cs="Tahoma"/>
          <w:b/>
          <w:sz w:val="18"/>
          <w:szCs w:val="18"/>
        </w:rPr>
      </w:pPr>
    </w:p>
    <w:p w14:paraId="499EAB6C" w14:textId="77777777" w:rsidR="00207F95" w:rsidRDefault="00207F95" w:rsidP="00207F95">
      <w:pPr>
        <w:spacing w:after="0" w:line="240" w:lineRule="auto"/>
        <w:jc w:val="right"/>
        <w:rPr>
          <w:rFonts w:ascii="Tahoma" w:hAnsi="Tahoma" w:cs="Tahoma"/>
          <w:b/>
          <w:sz w:val="18"/>
          <w:szCs w:val="18"/>
        </w:rPr>
      </w:pPr>
    </w:p>
    <w:p w14:paraId="67233D47" w14:textId="77777777" w:rsidR="00207F95" w:rsidRDefault="00207F95" w:rsidP="00207F95">
      <w:pPr>
        <w:spacing w:after="0" w:line="240" w:lineRule="auto"/>
        <w:jc w:val="right"/>
        <w:rPr>
          <w:rFonts w:ascii="Tahoma" w:hAnsi="Tahoma" w:cs="Tahoma"/>
          <w:b/>
          <w:sz w:val="18"/>
          <w:szCs w:val="18"/>
        </w:rPr>
      </w:pPr>
    </w:p>
    <w:p w14:paraId="4DF2ADF9" w14:textId="77777777" w:rsidR="00207F95" w:rsidRDefault="00207F95" w:rsidP="00207F95">
      <w:pPr>
        <w:spacing w:after="0" w:line="240" w:lineRule="auto"/>
        <w:jc w:val="right"/>
        <w:rPr>
          <w:rFonts w:ascii="Tahoma" w:hAnsi="Tahoma" w:cs="Tahoma"/>
          <w:b/>
          <w:sz w:val="18"/>
          <w:szCs w:val="18"/>
        </w:rPr>
      </w:pPr>
    </w:p>
    <w:p w14:paraId="720919D9" w14:textId="77777777" w:rsidR="00207F95" w:rsidRDefault="00207F95" w:rsidP="00207F95">
      <w:pPr>
        <w:spacing w:after="0" w:line="240" w:lineRule="auto"/>
        <w:jc w:val="right"/>
        <w:rPr>
          <w:rFonts w:ascii="Tahoma" w:hAnsi="Tahoma" w:cs="Tahoma"/>
          <w:b/>
          <w:sz w:val="18"/>
          <w:szCs w:val="18"/>
        </w:rPr>
      </w:pPr>
    </w:p>
    <w:p w14:paraId="6231855A" w14:textId="77777777" w:rsidR="00207F95" w:rsidRDefault="00207F95" w:rsidP="00207F95">
      <w:pPr>
        <w:spacing w:after="0" w:line="240" w:lineRule="auto"/>
        <w:jc w:val="right"/>
        <w:rPr>
          <w:rFonts w:ascii="Tahoma" w:hAnsi="Tahoma" w:cs="Tahoma"/>
          <w:b/>
          <w:sz w:val="18"/>
          <w:szCs w:val="18"/>
        </w:rPr>
      </w:pPr>
    </w:p>
    <w:p w14:paraId="20D5C0B6" w14:textId="77777777" w:rsidR="00207F95" w:rsidRDefault="00207F95" w:rsidP="00207F95">
      <w:pPr>
        <w:spacing w:after="0" w:line="240" w:lineRule="auto"/>
        <w:jc w:val="right"/>
        <w:rPr>
          <w:rFonts w:ascii="Tahoma" w:hAnsi="Tahoma" w:cs="Tahoma"/>
          <w:b/>
          <w:sz w:val="18"/>
          <w:szCs w:val="18"/>
        </w:rPr>
      </w:pPr>
    </w:p>
    <w:p w14:paraId="434ED8FD" w14:textId="77777777" w:rsidR="00207F95" w:rsidRDefault="00207F95" w:rsidP="00207F95">
      <w:pPr>
        <w:spacing w:after="0" w:line="240" w:lineRule="auto"/>
        <w:jc w:val="right"/>
        <w:rPr>
          <w:rFonts w:ascii="Tahoma" w:hAnsi="Tahoma" w:cs="Tahoma"/>
          <w:b/>
          <w:sz w:val="18"/>
          <w:szCs w:val="18"/>
        </w:rPr>
      </w:pPr>
    </w:p>
    <w:p w14:paraId="42E737B4" w14:textId="77777777" w:rsidR="00207F95" w:rsidRDefault="00207F95" w:rsidP="00207F95">
      <w:pPr>
        <w:spacing w:after="0" w:line="240" w:lineRule="auto"/>
        <w:jc w:val="right"/>
        <w:rPr>
          <w:rFonts w:ascii="Tahoma" w:hAnsi="Tahoma" w:cs="Tahoma"/>
          <w:b/>
          <w:sz w:val="18"/>
          <w:szCs w:val="18"/>
        </w:rPr>
      </w:pPr>
    </w:p>
    <w:p w14:paraId="3B50CD68" w14:textId="77777777" w:rsidR="00207F95" w:rsidRDefault="00207F95" w:rsidP="00207F95">
      <w:pPr>
        <w:spacing w:after="0" w:line="240" w:lineRule="auto"/>
        <w:jc w:val="right"/>
        <w:rPr>
          <w:rFonts w:ascii="Tahoma" w:hAnsi="Tahoma" w:cs="Tahoma"/>
          <w:b/>
          <w:sz w:val="18"/>
          <w:szCs w:val="18"/>
        </w:rPr>
      </w:pPr>
    </w:p>
    <w:p w14:paraId="25E4E088" w14:textId="77777777" w:rsidR="00207F95" w:rsidRDefault="00207F95" w:rsidP="00207F95">
      <w:pPr>
        <w:spacing w:after="0" w:line="240" w:lineRule="auto"/>
        <w:jc w:val="right"/>
        <w:rPr>
          <w:rFonts w:ascii="Tahoma" w:hAnsi="Tahoma" w:cs="Tahoma"/>
          <w:b/>
          <w:sz w:val="18"/>
          <w:szCs w:val="18"/>
        </w:rPr>
      </w:pPr>
    </w:p>
    <w:p w14:paraId="58867B66" w14:textId="77777777" w:rsidR="00207F95" w:rsidRDefault="00207F95" w:rsidP="00207F95">
      <w:pPr>
        <w:spacing w:after="0" w:line="240" w:lineRule="auto"/>
        <w:jc w:val="right"/>
        <w:rPr>
          <w:rFonts w:ascii="Tahoma" w:hAnsi="Tahoma" w:cs="Tahoma"/>
          <w:b/>
          <w:sz w:val="18"/>
          <w:szCs w:val="18"/>
        </w:rPr>
      </w:pPr>
    </w:p>
    <w:p w14:paraId="3A38E886" w14:textId="77777777" w:rsidR="00207F95" w:rsidRDefault="00207F95" w:rsidP="00207F95">
      <w:pPr>
        <w:spacing w:after="0" w:line="240" w:lineRule="auto"/>
        <w:jc w:val="right"/>
        <w:rPr>
          <w:rFonts w:ascii="Tahoma" w:hAnsi="Tahoma" w:cs="Tahoma"/>
          <w:b/>
          <w:sz w:val="18"/>
          <w:szCs w:val="18"/>
        </w:rPr>
      </w:pPr>
    </w:p>
    <w:p w14:paraId="343D28CF" w14:textId="77777777" w:rsidR="00207F95" w:rsidRDefault="00207F95" w:rsidP="00207F95">
      <w:pPr>
        <w:spacing w:after="0" w:line="240" w:lineRule="auto"/>
        <w:jc w:val="right"/>
        <w:rPr>
          <w:rFonts w:ascii="Tahoma" w:hAnsi="Tahoma" w:cs="Tahoma"/>
          <w:b/>
          <w:sz w:val="18"/>
          <w:szCs w:val="18"/>
        </w:rPr>
      </w:pPr>
    </w:p>
    <w:p w14:paraId="295355A8" w14:textId="77777777" w:rsidR="00207F95" w:rsidRDefault="00207F95" w:rsidP="00207F95">
      <w:pPr>
        <w:spacing w:after="0" w:line="240" w:lineRule="auto"/>
        <w:jc w:val="right"/>
        <w:rPr>
          <w:rFonts w:ascii="Tahoma" w:hAnsi="Tahoma" w:cs="Tahoma"/>
          <w:b/>
          <w:sz w:val="18"/>
          <w:szCs w:val="18"/>
        </w:rPr>
      </w:pPr>
    </w:p>
    <w:p w14:paraId="7D09DA4E" w14:textId="77777777" w:rsidR="00207F95" w:rsidRDefault="00207F95" w:rsidP="00207F95">
      <w:pPr>
        <w:spacing w:after="0" w:line="240" w:lineRule="auto"/>
        <w:jc w:val="right"/>
        <w:rPr>
          <w:rFonts w:ascii="Tahoma" w:hAnsi="Tahoma" w:cs="Tahoma"/>
          <w:b/>
          <w:sz w:val="18"/>
          <w:szCs w:val="18"/>
        </w:rPr>
      </w:pPr>
    </w:p>
    <w:p w14:paraId="7E08DF17" w14:textId="77777777" w:rsidR="00207F95" w:rsidRDefault="00207F95" w:rsidP="00207F95">
      <w:pPr>
        <w:spacing w:after="0" w:line="240" w:lineRule="auto"/>
        <w:jc w:val="right"/>
        <w:rPr>
          <w:rFonts w:ascii="Tahoma" w:hAnsi="Tahoma" w:cs="Tahoma"/>
          <w:b/>
          <w:sz w:val="18"/>
          <w:szCs w:val="18"/>
        </w:rPr>
      </w:pPr>
    </w:p>
    <w:p w14:paraId="35635FD4" w14:textId="77777777" w:rsidR="00207F95" w:rsidRDefault="00207F95" w:rsidP="00207F95">
      <w:pPr>
        <w:spacing w:after="0" w:line="240" w:lineRule="auto"/>
        <w:jc w:val="right"/>
        <w:rPr>
          <w:rFonts w:ascii="Tahoma" w:hAnsi="Tahoma" w:cs="Tahoma"/>
          <w:b/>
          <w:sz w:val="18"/>
          <w:szCs w:val="18"/>
        </w:rPr>
      </w:pPr>
    </w:p>
    <w:p w14:paraId="40602633" w14:textId="77777777" w:rsidR="00207F95" w:rsidRDefault="00207F95" w:rsidP="00207F95">
      <w:pPr>
        <w:spacing w:after="0" w:line="240" w:lineRule="auto"/>
        <w:jc w:val="right"/>
        <w:rPr>
          <w:rFonts w:ascii="Tahoma" w:hAnsi="Tahoma" w:cs="Tahoma"/>
          <w:b/>
          <w:sz w:val="18"/>
          <w:szCs w:val="18"/>
        </w:rPr>
      </w:pPr>
    </w:p>
    <w:p w14:paraId="43A658BB" w14:textId="77777777" w:rsidR="00207F95" w:rsidRDefault="00207F95" w:rsidP="00207F95">
      <w:pPr>
        <w:spacing w:after="0" w:line="240" w:lineRule="auto"/>
        <w:jc w:val="right"/>
        <w:rPr>
          <w:rFonts w:ascii="Tahoma" w:hAnsi="Tahoma" w:cs="Tahoma"/>
          <w:b/>
          <w:sz w:val="18"/>
          <w:szCs w:val="18"/>
        </w:rPr>
      </w:pPr>
    </w:p>
    <w:p w14:paraId="5FA6CE7B" w14:textId="77777777" w:rsidR="00207F95" w:rsidRDefault="00207F95" w:rsidP="00207F95">
      <w:pPr>
        <w:spacing w:after="0" w:line="240" w:lineRule="auto"/>
        <w:jc w:val="right"/>
        <w:rPr>
          <w:rFonts w:ascii="Tahoma" w:hAnsi="Tahoma" w:cs="Tahoma"/>
          <w:b/>
          <w:sz w:val="18"/>
          <w:szCs w:val="18"/>
        </w:rPr>
      </w:pPr>
    </w:p>
    <w:p w14:paraId="1D4C28A4" w14:textId="77777777" w:rsidR="00207F95" w:rsidRPr="00B451E8" w:rsidRDefault="00207F95" w:rsidP="00207F95">
      <w:pPr>
        <w:spacing w:after="0" w:line="240" w:lineRule="auto"/>
        <w:jc w:val="right"/>
        <w:rPr>
          <w:rFonts w:ascii="Tahoma" w:hAnsi="Tahoma" w:cs="Tahoma"/>
          <w:b/>
          <w:sz w:val="18"/>
          <w:szCs w:val="18"/>
        </w:rPr>
      </w:pPr>
      <w:r w:rsidRPr="00B451E8">
        <w:rPr>
          <w:rFonts w:ascii="Tahoma" w:hAnsi="Tahoma" w:cs="Tahoma"/>
          <w:b/>
          <w:sz w:val="18"/>
          <w:szCs w:val="18"/>
        </w:rPr>
        <w:t>П</w:t>
      </w:r>
      <w:r>
        <w:rPr>
          <w:rFonts w:ascii="Tahoma" w:hAnsi="Tahoma" w:cs="Tahoma"/>
          <w:b/>
          <w:sz w:val="18"/>
          <w:szCs w:val="18"/>
        </w:rPr>
        <w:t>риложение №2</w:t>
      </w:r>
    </w:p>
    <w:p w14:paraId="0DBFDAE5" w14:textId="77777777" w:rsidR="00207F95" w:rsidRPr="00B451E8" w:rsidRDefault="00207F95" w:rsidP="00207F95">
      <w:pPr>
        <w:spacing w:after="0" w:line="240" w:lineRule="auto"/>
        <w:jc w:val="right"/>
        <w:rPr>
          <w:rFonts w:ascii="Tahoma" w:hAnsi="Tahoma" w:cs="Tahoma"/>
          <w:sz w:val="18"/>
          <w:szCs w:val="18"/>
        </w:rPr>
      </w:pPr>
      <w:r w:rsidRPr="00B451E8">
        <w:rPr>
          <w:rFonts w:ascii="Tahoma" w:hAnsi="Tahoma" w:cs="Tahoma"/>
          <w:sz w:val="18"/>
          <w:szCs w:val="18"/>
        </w:rPr>
        <w:t xml:space="preserve">к </w:t>
      </w:r>
      <w:r>
        <w:rPr>
          <w:rFonts w:ascii="Tahoma" w:hAnsi="Tahoma" w:cs="Tahoma"/>
          <w:sz w:val="18"/>
          <w:szCs w:val="18"/>
        </w:rPr>
        <w:t>Договору подряда</w:t>
      </w:r>
      <w:r w:rsidRPr="00B451E8">
        <w:rPr>
          <w:rFonts w:ascii="Tahoma" w:hAnsi="Tahoma" w:cs="Tahoma"/>
          <w:sz w:val="18"/>
          <w:szCs w:val="18"/>
        </w:rPr>
        <w:t xml:space="preserve"> № _______</w:t>
      </w:r>
    </w:p>
    <w:p w14:paraId="143D4954" w14:textId="77777777" w:rsidR="00207F95" w:rsidRPr="00B451E8" w:rsidRDefault="00207F95" w:rsidP="00207F95">
      <w:pPr>
        <w:spacing w:after="0" w:line="240" w:lineRule="auto"/>
        <w:jc w:val="right"/>
        <w:rPr>
          <w:rFonts w:ascii="Tahoma" w:hAnsi="Tahoma" w:cs="Tahoma"/>
          <w:sz w:val="18"/>
          <w:szCs w:val="18"/>
        </w:rPr>
      </w:pPr>
      <w:r w:rsidRPr="00B451E8">
        <w:rPr>
          <w:rFonts w:ascii="Tahoma" w:hAnsi="Tahoma" w:cs="Tahoma"/>
          <w:sz w:val="18"/>
          <w:szCs w:val="18"/>
        </w:rPr>
        <w:t>от «___» _________ 202</w:t>
      </w:r>
      <w:r>
        <w:rPr>
          <w:rFonts w:ascii="Tahoma" w:hAnsi="Tahoma" w:cs="Tahoma"/>
          <w:sz w:val="18"/>
          <w:szCs w:val="18"/>
        </w:rPr>
        <w:t>3</w:t>
      </w:r>
      <w:r w:rsidRPr="00B451E8">
        <w:rPr>
          <w:rFonts w:ascii="Tahoma" w:hAnsi="Tahoma" w:cs="Tahoma"/>
          <w:sz w:val="18"/>
          <w:szCs w:val="18"/>
        </w:rPr>
        <w:t>г.</w:t>
      </w:r>
    </w:p>
    <w:p w14:paraId="0E32CF98" w14:textId="77777777" w:rsidR="00207F95" w:rsidRPr="00B451E8" w:rsidRDefault="00207F95" w:rsidP="00207F95">
      <w:pPr>
        <w:spacing w:after="0" w:line="240" w:lineRule="auto"/>
        <w:jc w:val="right"/>
        <w:rPr>
          <w:rFonts w:ascii="Tahoma" w:hAnsi="Tahoma" w:cs="Tahoma"/>
          <w:sz w:val="18"/>
          <w:szCs w:val="18"/>
        </w:rPr>
      </w:pPr>
    </w:p>
    <w:p w14:paraId="4E52B6E9" w14:textId="77777777" w:rsidR="00207F95" w:rsidRPr="00B451E8" w:rsidRDefault="00207F95" w:rsidP="00207F95">
      <w:pPr>
        <w:spacing w:after="0" w:line="240" w:lineRule="auto"/>
        <w:rPr>
          <w:rFonts w:ascii="Tahoma" w:hAnsi="Tahoma" w:cs="Tahoma"/>
          <w:b/>
          <w:sz w:val="18"/>
          <w:szCs w:val="18"/>
        </w:rPr>
      </w:pPr>
      <w:r w:rsidRPr="00B451E8">
        <w:rPr>
          <w:rFonts w:ascii="Tahoma" w:hAnsi="Tahoma" w:cs="Tahoma"/>
          <w:b/>
          <w:sz w:val="18"/>
          <w:szCs w:val="18"/>
          <w:highlight w:val="yellow"/>
        </w:rPr>
        <w:t xml:space="preserve">ФОРМА </w:t>
      </w:r>
    </w:p>
    <w:p w14:paraId="563FE76E" w14:textId="77777777" w:rsidR="00207F95" w:rsidRPr="00B451E8" w:rsidRDefault="00207F95" w:rsidP="00207F95">
      <w:pPr>
        <w:spacing w:after="0" w:line="240" w:lineRule="auto"/>
        <w:jc w:val="center"/>
        <w:rPr>
          <w:rFonts w:ascii="Tahoma" w:hAnsi="Tahoma" w:cs="Tahoma"/>
          <w:b/>
          <w:sz w:val="18"/>
          <w:szCs w:val="18"/>
        </w:rPr>
      </w:pPr>
    </w:p>
    <w:p w14:paraId="6C9E382E" w14:textId="77777777" w:rsidR="00207F95" w:rsidRPr="00B451E8" w:rsidRDefault="00207F95" w:rsidP="00207F95">
      <w:pPr>
        <w:spacing w:after="0" w:line="240" w:lineRule="auto"/>
        <w:jc w:val="center"/>
        <w:rPr>
          <w:rFonts w:ascii="Tahoma" w:hAnsi="Tahoma" w:cs="Tahoma"/>
          <w:b/>
          <w:sz w:val="20"/>
          <w:szCs w:val="20"/>
        </w:rPr>
      </w:pPr>
      <w:r w:rsidRPr="00B451E8">
        <w:rPr>
          <w:rFonts w:ascii="Tahoma" w:hAnsi="Tahoma" w:cs="Tahoma"/>
          <w:b/>
          <w:sz w:val="20"/>
          <w:szCs w:val="20"/>
        </w:rPr>
        <w:lastRenderedPageBreak/>
        <w:t xml:space="preserve">Техническое задание </w:t>
      </w:r>
    </w:p>
    <w:p w14:paraId="0CDE3905" w14:textId="77777777" w:rsidR="00207F95" w:rsidRPr="00B451E8" w:rsidRDefault="00207F95" w:rsidP="00207F95">
      <w:pPr>
        <w:spacing w:after="0" w:line="240" w:lineRule="auto"/>
        <w:jc w:val="center"/>
        <w:rPr>
          <w:rFonts w:ascii="Tahoma" w:hAnsi="Tahoma" w:cs="Tahoma"/>
          <w:b/>
          <w:sz w:val="18"/>
          <w:szCs w:val="18"/>
        </w:rPr>
      </w:pPr>
      <w:r w:rsidRPr="00B451E8">
        <w:rPr>
          <w:rFonts w:ascii="Tahoma" w:hAnsi="Tahoma" w:cs="Tahoma"/>
          <w:b/>
          <w:sz w:val="18"/>
          <w:szCs w:val="18"/>
        </w:rPr>
        <w:t xml:space="preserve">на выполнение </w:t>
      </w:r>
      <w:r>
        <w:rPr>
          <w:rFonts w:ascii="Tahoma" w:hAnsi="Tahoma" w:cs="Tahoma"/>
          <w:b/>
          <w:sz w:val="18"/>
          <w:szCs w:val="18"/>
        </w:rPr>
        <w:t>строительно-монтажных работ / на получение документации</w:t>
      </w:r>
    </w:p>
    <w:p w14:paraId="443E357B" w14:textId="77777777" w:rsidR="00207F95" w:rsidRPr="00B451E8" w:rsidRDefault="00207F95" w:rsidP="00207F95">
      <w:pPr>
        <w:spacing w:after="0" w:line="240" w:lineRule="auto"/>
        <w:jc w:val="both"/>
        <w:rPr>
          <w:rFonts w:ascii="Tahoma" w:hAnsi="Tahoma" w:cs="Tahoma"/>
          <w:sz w:val="18"/>
          <w:szCs w:val="18"/>
        </w:rPr>
      </w:pPr>
    </w:p>
    <w:p w14:paraId="21968029" w14:textId="77777777" w:rsidR="00207F95" w:rsidRPr="00B451E8" w:rsidRDefault="00207F95" w:rsidP="00207F95">
      <w:pPr>
        <w:spacing w:after="0" w:line="240" w:lineRule="auto"/>
        <w:jc w:val="both"/>
        <w:rPr>
          <w:rFonts w:ascii="Tahoma" w:hAnsi="Tahoma" w:cs="Tahoma"/>
          <w:spacing w:val="-1"/>
          <w:sz w:val="18"/>
          <w:szCs w:val="18"/>
        </w:rPr>
      </w:pPr>
      <w:r w:rsidRPr="00B451E8">
        <w:rPr>
          <w:rFonts w:ascii="Tahoma" w:hAnsi="Tahoma" w:cs="Tahoma"/>
          <w:spacing w:val="-1"/>
          <w:sz w:val="18"/>
          <w:szCs w:val="18"/>
        </w:rPr>
        <w:t xml:space="preserve">      Сайт: </w:t>
      </w:r>
    </w:p>
    <w:p w14:paraId="25BF5B85" w14:textId="77777777" w:rsidR="00207F95" w:rsidRPr="00B451E8" w:rsidRDefault="00207F95" w:rsidP="00207F95">
      <w:pPr>
        <w:spacing w:after="0" w:line="240" w:lineRule="auto"/>
        <w:jc w:val="both"/>
        <w:rPr>
          <w:rFonts w:ascii="Tahoma" w:hAnsi="Tahoma" w:cs="Tahoma"/>
          <w:spacing w:val="-1"/>
          <w:sz w:val="18"/>
          <w:szCs w:val="18"/>
        </w:rPr>
      </w:pPr>
      <w:r w:rsidRPr="00B451E8">
        <w:rPr>
          <w:rFonts w:ascii="Tahoma" w:hAnsi="Tahoma" w:cs="Tahoma"/>
          <w:spacing w:val="-1"/>
          <w:sz w:val="18"/>
          <w:szCs w:val="18"/>
        </w:rPr>
        <w:t xml:space="preserve">      Адрес:</w:t>
      </w:r>
    </w:p>
    <w:p w14:paraId="3926C0C1" w14:textId="77777777" w:rsidR="00207F95" w:rsidRDefault="00207F95" w:rsidP="00207F95">
      <w:pPr>
        <w:spacing w:after="0" w:line="240" w:lineRule="auto"/>
        <w:jc w:val="both"/>
        <w:rPr>
          <w:rFonts w:ascii="Tahoma" w:hAnsi="Tahoma" w:cs="Tahoma"/>
          <w:spacing w:val="-1"/>
          <w:sz w:val="18"/>
          <w:szCs w:val="18"/>
        </w:rPr>
      </w:pPr>
      <w:r>
        <w:rPr>
          <w:rFonts w:ascii="Tahoma" w:hAnsi="Tahoma" w:cs="Tahoma"/>
          <w:spacing w:val="-1"/>
          <w:sz w:val="18"/>
          <w:szCs w:val="18"/>
        </w:rPr>
        <w:t xml:space="preserve">      </w:t>
      </w:r>
    </w:p>
    <w:p w14:paraId="1EBD71E0" w14:textId="77777777" w:rsidR="00207F95" w:rsidRPr="000E150E" w:rsidRDefault="00207F95" w:rsidP="00207F95">
      <w:pPr>
        <w:spacing w:after="0" w:line="240" w:lineRule="auto"/>
        <w:ind w:firstLine="705"/>
        <w:jc w:val="both"/>
        <w:rPr>
          <w:rFonts w:ascii="Tahoma" w:hAnsi="Tahoma" w:cs="Tahoma"/>
          <w:spacing w:val="-1"/>
          <w:sz w:val="18"/>
          <w:szCs w:val="18"/>
          <w:u w:val="single"/>
        </w:rPr>
      </w:pPr>
      <w:r w:rsidRPr="000E150E">
        <w:rPr>
          <w:rFonts w:ascii="Tahoma" w:hAnsi="Tahoma" w:cs="Tahoma"/>
          <w:spacing w:val="-1"/>
          <w:sz w:val="18"/>
          <w:szCs w:val="18"/>
          <w:u w:val="single"/>
        </w:rPr>
        <w:t xml:space="preserve">Перечень выполняемых работ: </w:t>
      </w:r>
    </w:p>
    <w:p w14:paraId="64C655F8" w14:textId="77777777" w:rsidR="00207F95" w:rsidRPr="00B451E8" w:rsidRDefault="00207F95" w:rsidP="00207F95">
      <w:pPr>
        <w:spacing w:after="0" w:line="240" w:lineRule="auto"/>
        <w:jc w:val="both"/>
        <w:rPr>
          <w:rFonts w:ascii="Tahoma" w:hAnsi="Tahoma" w:cs="Tahoma"/>
          <w:spacing w:val="-1"/>
          <w:sz w:val="18"/>
          <w:szCs w:val="18"/>
        </w:rPr>
      </w:pPr>
    </w:p>
    <w:p w14:paraId="27DD02C2" w14:textId="77777777" w:rsidR="00207F95" w:rsidRPr="00B451E8" w:rsidRDefault="00207F95" w:rsidP="00207F95">
      <w:pPr>
        <w:numPr>
          <w:ilvl w:val="0"/>
          <w:numId w:val="9"/>
        </w:numPr>
        <w:spacing w:after="0" w:line="240" w:lineRule="auto"/>
        <w:jc w:val="both"/>
        <w:rPr>
          <w:rFonts w:ascii="Tahoma" w:hAnsi="Tahoma" w:cs="Tahoma"/>
          <w:spacing w:val="-1"/>
          <w:sz w:val="18"/>
          <w:szCs w:val="18"/>
        </w:rPr>
      </w:pPr>
      <w:r w:rsidRPr="00B451E8">
        <w:rPr>
          <w:rFonts w:ascii="Tahoma" w:hAnsi="Tahoma" w:cs="Tahoma"/>
          <w:spacing w:val="-1"/>
          <w:sz w:val="18"/>
          <w:szCs w:val="18"/>
        </w:rPr>
        <w:t>___________________________________</w:t>
      </w:r>
    </w:p>
    <w:p w14:paraId="64BF8306" w14:textId="77777777" w:rsidR="00207F95" w:rsidRPr="00B451E8" w:rsidRDefault="00207F95" w:rsidP="00207F95">
      <w:pPr>
        <w:numPr>
          <w:ilvl w:val="0"/>
          <w:numId w:val="9"/>
        </w:numPr>
        <w:spacing w:after="0" w:line="240" w:lineRule="auto"/>
        <w:jc w:val="both"/>
        <w:rPr>
          <w:rFonts w:ascii="Tahoma" w:hAnsi="Tahoma" w:cs="Tahoma"/>
          <w:spacing w:val="-1"/>
          <w:sz w:val="18"/>
          <w:szCs w:val="18"/>
        </w:rPr>
      </w:pPr>
      <w:r w:rsidRPr="00B451E8">
        <w:rPr>
          <w:rFonts w:ascii="Tahoma" w:hAnsi="Tahoma" w:cs="Tahoma"/>
          <w:spacing w:val="-1"/>
          <w:sz w:val="18"/>
          <w:szCs w:val="18"/>
        </w:rPr>
        <w:t>___________________________________</w:t>
      </w:r>
    </w:p>
    <w:p w14:paraId="22126003" w14:textId="77777777" w:rsidR="00207F95" w:rsidRDefault="00207F95" w:rsidP="00207F95">
      <w:pPr>
        <w:numPr>
          <w:ilvl w:val="0"/>
          <w:numId w:val="9"/>
        </w:numPr>
        <w:spacing w:after="0" w:line="240" w:lineRule="auto"/>
        <w:jc w:val="both"/>
        <w:rPr>
          <w:rFonts w:ascii="Tahoma" w:hAnsi="Tahoma" w:cs="Tahoma"/>
          <w:spacing w:val="-1"/>
          <w:sz w:val="18"/>
          <w:szCs w:val="18"/>
        </w:rPr>
      </w:pPr>
      <w:r w:rsidRPr="00B451E8">
        <w:rPr>
          <w:rFonts w:ascii="Tahoma" w:hAnsi="Tahoma" w:cs="Tahoma"/>
          <w:spacing w:val="-1"/>
          <w:sz w:val="18"/>
          <w:szCs w:val="18"/>
        </w:rPr>
        <w:t>___________________________________</w:t>
      </w:r>
    </w:p>
    <w:p w14:paraId="35FA1CF8" w14:textId="77777777" w:rsidR="00207F95" w:rsidRDefault="00207F95" w:rsidP="00207F95">
      <w:pPr>
        <w:numPr>
          <w:ilvl w:val="0"/>
          <w:numId w:val="9"/>
        </w:numPr>
        <w:spacing w:after="0" w:line="240" w:lineRule="auto"/>
        <w:jc w:val="both"/>
        <w:rPr>
          <w:rFonts w:ascii="Tahoma" w:hAnsi="Tahoma" w:cs="Tahoma"/>
          <w:spacing w:val="-1"/>
          <w:sz w:val="18"/>
          <w:szCs w:val="18"/>
        </w:rPr>
      </w:pPr>
      <w:r>
        <w:rPr>
          <w:rFonts w:ascii="Tahoma" w:hAnsi="Tahoma" w:cs="Tahoma"/>
          <w:spacing w:val="-1"/>
          <w:sz w:val="18"/>
          <w:szCs w:val="18"/>
        </w:rPr>
        <w:t>___________________________________</w:t>
      </w:r>
    </w:p>
    <w:p w14:paraId="573633AE" w14:textId="77777777" w:rsidR="00207F95" w:rsidRPr="00B451E8" w:rsidRDefault="00207F95" w:rsidP="00207F95">
      <w:pPr>
        <w:numPr>
          <w:ilvl w:val="0"/>
          <w:numId w:val="9"/>
        </w:numPr>
        <w:spacing w:after="0" w:line="240" w:lineRule="auto"/>
        <w:jc w:val="both"/>
        <w:rPr>
          <w:rFonts w:ascii="Tahoma" w:hAnsi="Tahoma" w:cs="Tahoma"/>
          <w:spacing w:val="-1"/>
          <w:sz w:val="18"/>
          <w:szCs w:val="18"/>
        </w:rPr>
      </w:pPr>
      <w:r>
        <w:rPr>
          <w:rFonts w:ascii="Tahoma" w:hAnsi="Tahoma" w:cs="Tahoma"/>
          <w:spacing w:val="-1"/>
          <w:sz w:val="18"/>
          <w:szCs w:val="18"/>
        </w:rPr>
        <w:t>___________________________________</w:t>
      </w:r>
    </w:p>
    <w:p w14:paraId="55696F07" w14:textId="77777777" w:rsidR="00207F95" w:rsidRPr="00B451E8" w:rsidRDefault="00207F95" w:rsidP="00207F95">
      <w:pPr>
        <w:spacing w:after="0" w:line="240" w:lineRule="auto"/>
        <w:jc w:val="both"/>
        <w:rPr>
          <w:rFonts w:ascii="Tahoma" w:hAnsi="Tahoma" w:cs="Tahoma"/>
          <w:b/>
          <w:spacing w:val="-1"/>
          <w:sz w:val="18"/>
          <w:szCs w:val="18"/>
        </w:rPr>
      </w:pPr>
    </w:p>
    <w:p w14:paraId="48D5510F" w14:textId="77777777" w:rsidR="00207F95" w:rsidRPr="00B451E8" w:rsidRDefault="00207F95" w:rsidP="00207F95">
      <w:pPr>
        <w:spacing w:after="0" w:line="240" w:lineRule="auto"/>
        <w:ind w:left="705"/>
        <w:jc w:val="both"/>
        <w:rPr>
          <w:rFonts w:ascii="Tahoma" w:hAnsi="Tahoma" w:cs="Tahoma"/>
          <w:b/>
          <w:spacing w:val="-1"/>
          <w:sz w:val="18"/>
          <w:szCs w:val="18"/>
        </w:rPr>
      </w:pPr>
    </w:p>
    <w:p w14:paraId="3A938D68" w14:textId="77777777" w:rsidR="00207F95" w:rsidRPr="00B451E8" w:rsidRDefault="00207F95" w:rsidP="00207F95">
      <w:pPr>
        <w:spacing w:after="0" w:line="240" w:lineRule="auto"/>
        <w:jc w:val="both"/>
        <w:rPr>
          <w:rFonts w:ascii="Tahoma" w:hAnsi="Tahoma" w:cs="Tahoma"/>
          <w:spacing w:val="-1"/>
          <w:sz w:val="18"/>
          <w:szCs w:val="18"/>
        </w:rPr>
      </w:pPr>
      <w:r w:rsidRPr="00B451E8">
        <w:rPr>
          <w:rFonts w:ascii="Tahoma" w:hAnsi="Tahoma" w:cs="Tahoma"/>
          <w:b/>
          <w:spacing w:val="-1"/>
          <w:sz w:val="18"/>
          <w:szCs w:val="18"/>
        </w:rPr>
        <w:t xml:space="preserve">       </w:t>
      </w:r>
      <w:r w:rsidRPr="00B451E8">
        <w:rPr>
          <w:rFonts w:ascii="Tahoma" w:hAnsi="Tahoma" w:cs="Tahoma"/>
          <w:spacing w:val="-1"/>
          <w:sz w:val="18"/>
          <w:szCs w:val="18"/>
        </w:rPr>
        <w:t xml:space="preserve">Сроки выполнения работ – </w:t>
      </w:r>
      <w:r w:rsidRPr="00B451E8">
        <w:rPr>
          <w:rFonts w:ascii="Tahoma" w:hAnsi="Tahoma" w:cs="Tahoma"/>
          <w:i/>
          <w:spacing w:val="-1"/>
          <w:sz w:val="18"/>
          <w:szCs w:val="18"/>
        </w:rPr>
        <w:t>(календарных дней).</w:t>
      </w:r>
      <w:r w:rsidRPr="00B451E8">
        <w:rPr>
          <w:rFonts w:ascii="Tahoma" w:hAnsi="Tahoma" w:cs="Tahoma"/>
          <w:spacing w:val="-1"/>
          <w:sz w:val="18"/>
          <w:szCs w:val="18"/>
        </w:rPr>
        <w:t xml:space="preserve"> </w:t>
      </w:r>
      <w:r w:rsidRPr="00B451E8">
        <w:rPr>
          <w:rFonts w:ascii="Tahoma" w:hAnsi="Tahoma" w:cs="Tahoma"/>
          <w:spacing w:val="-1"/>
          <w:sz w:val="18"/>
          <w:szCs w:val="18"/>
        </w:rPr>
        <w:tab/>
      </w:r>
    </w:p>
    <w:p w14:paraId="49A4AA45"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b/>
          <w:sz w:val="18"/>
          <w:szCs w:val="18"/>
        </w:rPr>
        <w:t xml:space="preserve">       </w:t>
      </w:r>
    </w:p>
    <w:p w14:paraId="4D24EA97" w14:textId="77777777" w:rsidR="00207F95" w:rsidRPr="00B451E8" w:rsidRDefault="00207F95" w:rsidP="00207F95">
      <w:pPr>
        <w:spacing w:after="0" w:line="240" w:lineRule="auto"/>
        <w:jc w:val="both"/>
        <w:rPr>
          <w:rFonts w:ascii="Tahoma" w:hAnsi="Tahoma" w:cs="Tahoma"/>
          <w:b/>
          <w:sz w:val="18"/>
          <w:szCs w:val="18"/>
        </w:rPr>
      </w:pPr>
    </w:p>
    <w:p w14:paraId="1C486E50" w14:textId="77777777" w:rsidR="00207F95" w:rsidRPr="00B451E8" w:rsidRDefault="00207F95" w:rsidP="00207F95">
      <w:pPr>
        <w:spacing w:after="0" w:line="240" w:lineRule="auto"/>
        <w:jc w:val="both"/>
        <w:rPr>
          <w:rFonts w:ascii="Tahoma" w:hAnsi="Tahoma" w:cs="Tahoma"/>
          <w:b/>
          <w:sz w:val="18"/>
          <w:szCs w:val="18"/>
        </w:rPr>
      </w:pPr>
      <w:r w:rsidRPr="00B451E8">
        <w:rPr>
          <w:rFonts w:ascii="Tahoma" w:hAnsi="Tahoma" w:cs="Tahoma"/>
          <w:b/>
          <w:sz w:val="18"/>
          <w:szCs w:val="18"/>
        </w:rPr>
        <w:t xml:space="preserve">       </w:t>
      </w:r>
    </w:p>
    <w:p w14:paraId="21BCA32B" w14:textId="77777777" w:rsidR="00207F95" w:rsidRPr="00B451E8" w:rsidRDefault="00207F95" w:rsidP="00207F95">
      <w:pPr>
        <w:spacing w:after="0" w:line="240" w:lineRule="auto"/>
        <w:jc w:val="both"/>
        <w:rPr>
          <w:rFonts w:ascii="Tahoma" w:hAnsi="Tahoma" w:cs="Tahoma"/>
          <w:b/>
          <w:sz w:val="18"/>
          <w:szCs w:val="18"/>
        </w:rPr>
      </w:pPr>
    </w:p>
    <w:p w14:paraId="5CCC739F" w14:textId="77777777" w:rsidR="00207F95" w:rsidRPr="00B451E8" w:rsidRDefault="00207F95" w:rsidP="00207F95">
      <w:pPr>
        <w:spacing w:after="0" w:line="240" w:lineRule="auto"/>
        <w:jc w:val="both"/>
        <w:rPr>
          <w:rFonts w:ascii="Tahoma" w:hAnsi="Tahoma" w:cs="Tahoma"/>
          <w:b/>
          <w:sz w:val="18"/>
          <w:szCs w:val="18"/>
        </w:rPr>
      </w:pPr>
      <w:r w:rsidRPr="00B451E8">
        <w:rPr>
          <w:rFonts w:ascii="Tahoma" w:hAnsi="Tahoma" w:cs="Tahoma"/>
          <w:b/>
          <w:sz w:val="18"/>
          <w:szCs w:val="18"/>
        </w:rPr>
        <w:t xml:space="preserve">       Согласовано:</w:t>
      </w:r>
    </w:p>
    <w:p w14:paraId="2A7C9426"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w:t>
      </w:r>
    </w:p>
    <w:p w14:paraId="084C332D"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Ведущий инженер по строительству </w:t>
      </w:r>
    </w:p>
    <w:p w14:paraId="6E53EFC1" w14:textId="77777777" w:rsidR="00207F95"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и обслуживанию сайтов: </w:t>
      </w:r>
      <w:r w:rsidRPr="00B451E8">
        <w:rPr>
          <w:rFonts w:ascii="Tahoma" w:hAnsi="Tahoma" w:cs="Tahoma"/>
          <w:sz w:val="18"/>
          <w:szCs w:val="18"/>
        </w:rPr>
        <w:tab/>
      </w:r>
      <w:r w:rsidRPr="00B451E8">
        <w:rPr>
          <w:rFonts w:ascii="Tahoma" w:hAnsi="Tahoma" w:cs="Tahoma"/>
          <w:sz w:val="18"/>
          <w:szCs w:val="18"/>
        </w:rPr>
        <w:tab/>
        <w:t>_____________________</w:t>
      </w:r>
    </w:p>
    <w:p w14:paraId="2521B7F9" w14:textId="77777777" w:rsidR="00207F95" w:rsidRPr="00B451E8" w:rsidRDefault="00207F95" w:rsidP="00207F95">
      <w:pPr>
        <w:spacing w:after="0" w:line="240" w:lineRule="auto"/>
        <w:jc w:val="both"/>
        <w:rPr>
          <w:rFonts w:ascii="Tahoma" w:hAnsi="Tahoma" w:cs="Tahoma"/>
          <w:sz w:val="18"/>
          <w:szCs w:val="18"/>
        </w:rPr>
      </w:pPr>
    </w:p>
    <w:p w14:paraId="199BA4D9"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Руководитель </w:t>
      </w:r>
      <w:proofErr w:type="spellStart"/>
      <w:r w:rsidRPr="00B451E8">
        <w:rPr>
          <w:rFonts w:ascii="Tahoma" w:hAnsi="Tahoma" w:cs="Tahoma"/>
          <w:sz w:val="18"/>
          <w:szCs w:val="18"/>
        </w:rPr>
        <w:t>ОСиЭ</w:t>
      </w:r>
      <w:proofErr w:type="spellEnd"/>
      <w:r w:rsidRPr="00B451E8">
        <w:rPr>
          <w:rFonts w:ascii="Tahoma" w:hAnsi="Tahoma" w:cs="Tahoma"/>
          <w:sz w:val="18"/>
          <w:szCs w:val="18"/>
        </w:rPr>
        <w:t xml:space="preserve">: </w:t>
      </w:r>
      <w:r w:rsidRPr="00B451E8">
        <w:rPr>
          <w:rFonts w:ascii="Tahoma" w:hAnsi="Tahoma" w:cs="Tahoma"/>
          <w:sz w:val="18"/>
          <w:szCs w:val="18"/>
        </w:rPr>
        <w:tab/>
      </w:r>
      <w:r w:rsidRPr="00B451E8">
        <w:rPr>
          <w:rFonts w:ascii="Tahoma" w:hAnsi="Tahoma" w:cs="Tahoma"/>
          <w:sz w:val="18"/>
          <w:szCs w:val="18"/>
        </w:rPr>
        <w:tab/>
        <w:t>_____________________</w:t>
      </w:r>
    </w:p>
    <w:p w14:paraId="030FE710"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b/>
          <w:sz w:val="18"/>
          <w:szCs w:val="18"/>
        </w:rPr>
        <w:t xml:space="preserve">       </w:t>
      </w:r>
    </w:p>
    <w:p w14:paraId="141FF634"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w:t>
      </w:r>
    </w:p>
    <w:p w14:paraId="2934F4DF" w14:textId="77777777" w:rsidR="00207F95" w:rsidRPr="00B451E8" w:rsidRDefault="00207F95" w:rsidP="00207F95">
      <w:pPr>
        <w:spacing w:after="0" w:line="240" w:lineRule="auto"/>
        <w:jc w:val="both"/>
        <w:rPr>
          <w:rFonts w:ascii="Tahoma" w:hAnsi="Tahoma" w:cs="Tahoma"/>
          <w:b/>
          <w:sz w:val="18"/>
          <w:szCs w:val="18"/>
          <w:highlight w:val="yellow"/>
        </w:rPr>
      </w:pPr>
    </w:p>
    <w:tbl>
      <w:tblPr>
        <w:tblpPr w:leftFromText="180" w:rightFromText="180" w:vertAnchor="text" w:tblpX="434" w:tblpY="1"/>
        <w:tblW w:w="5778" w:type="dxa"/>
        <w:tblLook w:val="0000" w:firstRow="0" w:lastRow="0" w:firstColumn="0" w:lastColumn="0" w:noHBand="0" w:noVBand="0"/>
      </w:tblPr>
      <w:tblGrid>
        <w:gridCol w:w="5778"/>
      </w:tblGrid>
      <w:tr w:rsidR="00207F95" w:rsidRPr="00B451E8" w14:paraId="7FE03138" w14:textId="77777777" w:rsidTr="00B20C7D">
        <w:trPr>
          <w:trHeight w:val="1418"/>
        </w:trPr>
        <w:tc>
          <w:tcPr>
            <w:tcW w:w="5778" w:type="dxa"/>
          </w:tcPr>
          <w:p w14:paraId="6FA2E088" w14:textId="77777777" w:rsidR="00207F95" w:rsidRPr="00B451E8" w:rsidRDefault="00207F95" w:rsidP="00B20C7D">
            <w:pPr>
              <w:spacing w:after="0" w:line="240" w:lineRule="auto"/>
              <w:rPr>
                <w:rFonts w:ascii="Tahoma" w:hAnsi="Tahoma" w:cs="Tahoma"/>
                <w:sz w:val="18"/>
                <w:szCs w:val="18"/>
              </w:rPr>
            </w:pPr>
            <w:r>
              <w:rPr>
                <w:rFonts w:ascii="Tahoma" w:hAnsi="Tahoma" w:cs="Tahoma"/>
                <w:sz w:val="18"/>
                <w:szCs w:val="18"/>
              </w:rPr>
              <w:t>Технический</w:t>
            </w:r>
            <w:r w:rsidRPr="00B451E8">
              <w:rPr>
                <w:rFonts w:ascii="Tahoma" w:hAnsi="Tahoma" w:cs="Tahoma"/>
                <w:sz w:val="18"/>
                <w:szCs w:val="18"/>
              </w:rPr>
              <w:t xml:space="preserve"> директор</w:t>
            </w:r>
          </w:p>
          <w:p w14:paraId="568CB339" w14:textId="77777777" w:rsidR="00207F95" w:rsidRPr="00B451E8" w:rsidRDefault="00207F95" w:rsidP="00B20C7D">
            <w:pPr>
              <w:spacing w:after="0" w:line="240" w:lineRule="auto"/>
              <w:rPr>
                <w:rFonts w:ascii="Tahoma" w:hAnsi="Tahoma" w:cs="Tahoma"/>
                <w:sz w:val="18"/>
                <w:szCs w:val="18"/>
              </w:rPr>
            </w:pPr>
            <w:r w:rsidRPr="00B451E8">
              <w:rPr>
                <w:rFonts w:ascii="Tahoma" w:hAnsi="Tahoma" w:cs="Tahoma"/>
                <w:sz w:val="18"/>
                <w:szCs w:val="18"/>
              </w:rPr>
              <w:t xml:space="preserve">ЗАО «Альфа Телеком» </w:t>
            </w:r>
          </w:p>
          <w:p w14:paraId="6EC4683F" w14:textId="77777777" w:rsidR="00207F95" w:rsidRPr="00B451E8" w:rsidRDefault="00207F95" w:rsidP="00B20C7D">
            <w:pPr>
              <w:spacing w:after="0" w:line="240" w:lineRule="auto"/>
              <w:rPr>
                <w:rFonts w:ascii="Tahoma" w:hAnsi="Tahoma" w:cs="Tahoma"/>
                <w:sz w:val="18"/>
                <w:szCs w:val="18"/>
              </w:rPr>
            </w:pPr>
            <w:r>
              <w:rPr>
                <w:rFonts w:ascii="Tahoma" w:hAnsi="Tahoma" w:cs="Tahoma"/>
                <w:b/>
                <w:sz w:val="18"/>
                <w:szCs w:val="18"/>
              </w:rPr>
              <w:t>Кайыков Б.Ш.</w:t>
            </w:r>
            <w:r w:rsidRPr="00B451E8">
              <w:rPr>
                <w:rFonts w:ascii="Tahoma" w:hAnsi="Tahoma" w:cs="Tahoma"/>
                <w:sz w:val="18"/>
                <w:szCs w:val="18"/>
              </w:rPr>
              <w:t>___________</w:t>
            </w:r>
          </w:p>
        </w:tc>
      </w:tr>
    </w:tbl>
    <w:p w14:paraId="56CD26C1" w14:textId="77777777" w:rsidR="00207F95" w:rsidRDefault="00207F95" w:rsidP="00207F95">
      <w:pPr>
        <w:spacing w:after="0" w:line="240" w:lineRule="auto"/>
        <w:rPr>
          <w:rFonts w:ascii="Tahoma" w:hAnsi="Tahoma" w:cs="Tahoma"/>
          <w:sz w:val="18"/>
          <w:szCs w:val="18"/>
          <w:highlight w:val="yellow"/>
        </w:rPr>
      </w:pPr>
    </w:p>
    <w:p w14:paraId="1754AC3B" w14:textId="77777777" w:rsidR="00207F95" w:rsidRDefault="00207F95" w:rsidP="00207F95">
      <w:pPr>
        <w:spacing w:after="0" w:line="240" w:lineRule="auto"/>
        <w:rPr>
          <w:rFonts w:ascii="Tahoma" w:hAnsi="Tahoma" w:cs="Tahoma"/>
          <w:sz w:val="18"/>
          <w:szCs w:val="18"/>
          <w:highlight w:val="yellow"/>
        </w:rPr>
      </w:pPr>
    </w:p>
    <w:p w14:paraId="26601F6A" w14:textId="77777777" w:rsidR="00207F95" w:rsidRDefault="00207F95" w:rsidP="00207F95">
      <w:pPr>
        <w:spacing w:after="0" w:line="240" w:lineRule="auto"/>
        <w:rPr>
          <w:rFonts w:ascii="Tahoma" w:hAnsi="Tahoma" w:cs="Tahoma"/>
          <w:sz w:val="18"/>
          <w:szCs w:val="18"/>
          <w:highlight w:val="yellow"/>
        </w:rPr>
      </w:pPr>
    </w:p>
    <w:p w14:paraId="50A1E007" w14:textId="77777777" w:rsidR="00207F95" w:rsidRDefault="00207F95" w:rsidP="00207F95">
      <w:pPr>
        <w:spacing w:after="0" w:line="240" w:lineRule="auto"/>
        <w:rPr>
          <w:rFonts w:ascii="Tahoma" w:hAnsi="Tahoma" w:cs="Tahoma"/>
          <w:sz w:val="18"/>
          <w:szCs w:val="18"/>
          <w:highlight w:val="yellow"/>
        </w:rPr>
      </w:pPr>
    </w:p>
    <w:p w14:paraId="6D1C410F" w14:textId="77777777" w:rsidR="00207F95" w:rsidRDefault="00207F95" w:rsidP="00207F95">
      <w:pPr>
        <w:spacing w:after="0" w:line="240" w:lineRule="auto"/>
        <w:rPr>
          <w:rFonts w:ascii="Tahoma" w:hAnsi="Tahoma" w:cs="Tahoma"/>
          <w:sz w:val="18"/>
          <w:szCs w:val="18"/>
          <w:highlight w:val="yellow"/>
        </w:rPr>
      </w:pPr>
    </w:p>
    <w:p w14:paraId="6FF8D874" w14:textId="77777777" w:rsidR="00207F95" w:rsidRDefault="00207F95" w:rsidP="00207F95">
      <w:pPr>
        <w:spacing w:after="0" w:line="240" w:lineRule="auto"/>
        <w:rPr>
          <w:rFonts w:ascii="Tahoma" w:hAnsi="Tahoma" w:cs="Tahoma"/>
          <w:sz w:val="18"/>
          <w:szCs w:val="18"/>
          <w:highlight w:val="yellow"/>
        </w:rPr>
      </w:pPr>
    </w:p>
    <w:p w14:paraId="3894CBA8" w14:textId="77777777" w:rsidR="00207F95" w:rsidRDefault="00207F95" w:rsidP="00207F95">
      <w:pPr>
        <w:spacing w:after="0" w:line="240" w:lineRule="auto"/>
        <w:rPr>
          <w:rFonts w:ascii="Tahoma" w:hAnsi="Tahoma" w:cs="Tahoma"/>
          <w:sz w:val="18"/>
          <w:szCs w:val="18"/>
          <w:highlight w:val="yellow"/>
        </w:rPr>
      </w:pPr>
    </w:p>
    <w:p w14:paraId="3F55CD10" w14:textId="77777777" w:rsidR="00207F95" w:rsidRPr="00B451E8" w:rsidRDefault="00207F95" w:rsidP="00207F95">
      <w:pPr>
        <w:spacing w:after="0" w:line="240" w:lineRule="auto"/>
        <w:rPr>
          <w:rFonts w:ascii="Tahoma" w:hAnsi="Tahoma" w:cs="Tahoma"/>
          <w:sz w:val="18"/>
          <w:szCs w:val="18"/>
        </w:rPr>
      </w:pPr>
      <w:r w:rsidRPr="00B451E8">
        <w:rPr>
          <w:rFonts w:ascii="Tahoma" w:hAnsi="Tahoma" w:cs="Tahoma"/>
          <w:sz w:val="18"/>
          <w:szCs w:val="18"/>
          <w:highlight w:val="yellow"/>
        </w:rPr>
        <w:t>Форма согласована:</w:t>
      </w:r>
    </w:p>
    <w:p w14:paraId="59A8C144" w14:textId="77777777" w:rsidR="00207F95" w:rsidRDefault="00207F95" w:rsidP="00207F95">
      <w:pPr>
        <w:spacing w:after="0" w:line="240" w:lineRule="auto"/>
        <w:rPr>
          <w:rFonts w:ascii="Tahoma" w:hAnsi="Tahoma" w:cs="Tahoma"/>
          <w:sz w:val="18"/>
          <w:szCs w:val="18"/>
        </w:rPr>
      </w:pP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207F95" w:rsidRPr="000C5426" w14:paraId="3FFEFF79" w14:textId="77777777" w:rsidTr="00B20C7D">
        <w:trPr>
          <w:trHeight w:val="174"/>
        </w:trPr>
        <w:tc>
          <w:tcPr>
            <w:tcW w:w="5246" w:type="dxa"/>
            <w:hideMark/>
          </w:tcPr>
          <w:p w14:paraId="3A0B4178"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r w:rsidRPr="000C5426">
              <w:rPr>
                <w:rFonts w:ascii="Tahoma" w:eastAsia="Times New Roman" w:hAnsi="Tahoma" w:cs="Tahoma"/>
                <w:b/>
                <w:bCs/>
                <w:sz w:val="20"/>
                <w:szCs w:val="18"/>
              </w:rPr>
              <w:t>ЗАКАЗЧИК:</w:t>
            </w:r>
          </w:p>
        </w:tc>
        <w:tc>
          <w:tcPr>
            <w:tcW w:w="4961" w:type="dxa"/>
          </w:tcPr>
          <w:p w14:paraId="5CDB646B"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r w:rsidRPr="000C5426">
              <w:rPr>
                <w:rFonts w:ascii="Tahoma" w:eastAsia="Times New Roman" w:hAnsi="Tahoma" w:cs="Tahoma"/>
                <w:b/>
                <w:bCs/>
                <w:sz w:val="20"/>
                <w:szCs w:val="18"/>
              </w:rPr>
              <w:t>ПОДРЯДЧИК:</w:t>
            </w:r>
          </w:p>
          <w:p w14:paraId="67A8562E"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20"/>
                <w:szCs w:val="18"/>
              </w:rPr>
            </w:pPr>
          </w:p>
        </w:tc>
      </w:tr>
      <w:tr w:rsidR="00207F95" w:rsidRPr="000C5426" w14:paraId="68AA9337" w14:textId="77777777" w:rsidTr="00B20C7D">
        <w:trPr>
          <w:trHeight w:val="1379"/>
        </w:trPr>
        <w:tc>
          <w:tcPr>
            <w:tcW w:w="5246" w:type="dxa"/>
          </w:tcPr>
          <w:p w14:paraId="349B99DA"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r w:rsidRPr="000C5426">
              <w:rPr>
                <w:rFonts w:ascii="Tahoma" w:eastAsia="Times New Roman" w:hAnsi="Tahoma" w:cs="Tahoma"/>
                <w:b/>
                <w:sz w:val="20"/>
                <w:szCs w:val="18"/>
              </w:rPr>
              <w:t>Генеральный директор</w:t>
            </w:r>
          </w:p>
          <w:p w14:paraId="506A1251"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r w:rsidRPr="000C5426">
              <w:rPr>
                <w:rFonts w:ascii="Tahoma" w:eastAsia="Times New Roman" w:hAnsi="Tahoma" w:cs="Tahoma"/>
                <w:b/>
                <w:sz w:val="20"/>
                <w:szCs w:val="18"/>
              </w:rPr>
              <w:t>ЗАО «Альфа Телеком»</w:t>
            </w:r>
          </w:p>
          <w:p w14:paraId="104D8A44"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
          <w:p w14:paraId="09BE0835"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
          <w:p w14:paraId="5A4D80E4"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roofErr w:type="spellStart"/>
            <w:r w:rsidRPr="000C5426">
              <w:rPr>
                <w:rFonts w:ascii="Tahoma" w:eastAsia="Times New Roman" w:hAnsi="Tahoma" w:cs="Tahoma"/>
                <w:b/>
                <w:sz w:val="20"/>
                <w:szCs w:val="18"/>
              </w:rPr>
              <w:t>Мамытов</w:t>
            </w:r>
            <w:proofErr w:type="spellEnd"/>
            <w:r w:rsidRPr="000C5426">
              <w:rPr>
                <w:rFonts w:ascii="Tahoma" w:eastAsia="Times New Roman" w:hAnsi="Tahoma" w:cs="Tahoma"/>
                <w:b/>
                <w:sz w:val="20"/>
                <w:szCs w:val="18"/>
              </w:rPr>
              <w:t xml:space="preserve"> Н. Т. ________________________</w:t>
            </w:r>
          </w:p>
          <w:p w14:paraId="6A568809"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20"/>
                <w:szCs w:val="18"/>
              </w:rPr>
            </w:pPr>
            <w:r w:rsidRPr="000C5426">
              <w:rPr>
                <w:rFonts w:ascii="Tahoma" w:eastAsia="Times New Roman" w:hAnsi="Tahoma" w:cs="Tahoma"/>
                <w:sz w:val="20"/>
                <w:szCs w:val="18"/>
              </w:rPr>
              <w:t>М.П.</w:t>
            </w:r>
          </w:p>
        </w:tc>
        <w:tc>
          <w:tcPr>
            <w:tcW w:w="4961" w:type="dxa"/>
          </w:tcPr>
          <w:p w14:paraId="14ADBFFA"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20"/>
                <w:szCs w:val="18"/>
              </w:rPr>
            </w:pPr>
          </w:p>
        </w:tc>
      </w:tr>
    </w:tbl>
    <w:p w14:paraId="72DE8410" w14:textId="77777777" w:rsidR="00207F95" w:rsidRDefault="00207F95" w:rsidP="00207F95">
      <w:pPr>
        <w:spacing w:after="0" w:line="240" w:lineRule="auto"/>
        <w:rPr>
          <w:rFonts w:ascii="Tahoma" w:hAnsi="Tahoma" w:cs="Tahoma"/>
          <w:sz w:val="18"/>
          <w:szCs w:val="18"/>
        </w:rPr>
      </w:pPr>
    </w:p>
    <w:p w14:paraId="5D7D46E8" w14:textId="77777777" w:rsidR="00207F95" w:rsidRDefault="00207F95" w:rsidP="00207F95">
      <w:pPr>
        <w:spacing w:after="0" w:line="240" w:lineRule="auto"/>
        <w:rPr>
          <w:rFonts w:ascii="Tahoma" w:hAnsi="Tahoma" w:cs="Tahoma"/>
          <w:sz w:val="18"/>
          <w:szCs w:val="18"/>
        </w:rPr>
      </w:pPr>
    </w:p>
    <w:p w14:paraId="2A161E1B" w14:textId="77777777" w:rsidR="00207F95" w:rsidRPr="00B451E8" w:rsidRDefault="00207F95" w:rsidP="00207F95">
      <w:pPr>
        <w:spacing w:after="0" w:line="240" w:lineRule="auto"/>
        <w:rPr>
          <w:rFonts w:ascii="Tahoma" w:hAnsi="Tahoma" w:cs="Tahoma"/>
          <w:sz w:val="18"/>
          <w:szCs w:val="18"/>
        </w:rPr>
      </w:pPr>
    </w:p>
    <w:p w14:paraId="2D8DB3E6" w14:textId="77777777" w:rsidR="00207F95" w:rsidRPr="00B451E8" w:rsidRDefault="00207F95" w:rsidP="00207F95">
      <w:pPr>
        <w:spacing w:after="0" w:line="240" w:lineRule="auto"/>
        <w:jc w:val="right"/>
        <w:rPr>
          <w:rFonts w:ascii="Tahoma" w:hAnsi="Tahoma" w:cs="Tahoma"/>
          <w:b/>
          <w:sz w:val="18"/>
          <w:szCs w:val="18"/>
        </w:rPr>
      </w:pPr>
    </w:p>
    <w:p w14:paraId="303B39F9" w14:textId="77777777" w:rsidR="00207F95" w:rsidRPr="00B451E8" w:rsidRDefault="00207F95" w:rsidP="00207F95">
      <w:pPr>
        <w:spacing w:after="0" w:line="240" w:lineRule="auto"/>
        <w:jc w:val="right"/>
        <w:rPr>
          <w:rFonts w:ascii="Tahoma" w:hAnsi="Tahoma" w:cs="Tahoma"/>
          <w:b/>
          <w:sz w:val="18"/>
          <w:szCs w:val="18"/>
        </w:rPr>
      </w:pPr>
    </w:p>
    <w:p w14:paraId="6B2BE0DE" w14:textId="77777777" w:rsidR="00207F95" w:rsidRPr="00B451E8" w:rsidRDefault="00207F95" w:rsidP="00207F95">
      <w:pPr>
        <w:spacing w:after="0" w:line="240" w:lineRule="auto"/>
        <w:jc w:val="right"/>
        <w:rPr>
          <w:rFonts w:ascii="Tahoma" w:hAnsi="Tahoma" w:cs="Tahoma"/>
          <w:b/>
          <w:sz w:val="18"/>
          <w:szCs w:val="18"/>
        </w:rPr>
      </w:pPr>
    </w:p>
    <w:p w14:paraId="0D5E9592" w14:textId="77777777" w:rsidR="00207F95" w:rsidRPr="00B451E8" w:rsidRDefault="00207F95" w:rsidP="00207F95">
      <w:pPr>
        <w:spacing w:after="0" w:line="240" w:lineRule="auto"/>
        <w:jc w:val="right"/>
        <w:rPr>
          <w:rFonts w:ascii="Tahoma" w:hAnsi="Tahoma" w:cs="Tahoma"/>
          <w:b/>
          <w:sz w:val="18"/>
          <w:szCs w:val="18"/>
        </w:rPr>
      </w:pPr>
    </w:p>
    <w:p w14:paraId="009CAB54" w14:textId="77777777" w:rsidR="00207F95" w:rsidRPr="00B451E8" w:rsidRDefault="00207F95" w:rsidP="00207F95">
      <w:pPr>
        <w:spacing w:after="0" w:line="240" w:lineRule="auto"/>
        <w:jc w:val="right"/>
        <w:rPr>
          <w:rFonts w:ascii="Tahoma" w:hAnsi="Tahoma" w:cs="Tahoma"/>
          <w:b/>
          <w:sz w:val="18"/>
          <w:szCs w:val="18"/>
        </w:rPr>
      </w:pPr>
    </w:p>
    <w:p w14:paraId="15656C37" w14:textId="77777777" w:rsidR="00207F95" w:rsidRDefault="00207F95" w:rsidP="00207F95">
      <w:pPr>
        <w:spacing w:after="0" w:line="240" w:lineRule="auto"/>
        <w:jc w:val="right"/>
        <w:rPr>
          <w:rFonts w:ascii="Tahoma" w:hAnsi="Tahoma" w:cs="Tahoma"/>
          <w:b/>
          <w:sz w:val="18"/>
          <w:szCs w:val="18"/>
        </w:rPr>
      </w:pPr>
    </w:p>
    <w:p w14:paraId="6EF54462" w14:textId="77777777" w:rsidR="00207F95" w:rsidRDefault="00207F95" w:rsidP="00207F95">
      <w:pPr>
        <w:spacing w:after="0" w:line="240" w:lineRule="auto"/>
        <w:jc w:val="right"/>
        <w:rPr>
          <w:rFonts w:ascii="Tahoma" w:hAnsi="Tahoma" w:cs="Tahoma"/>
          <w:b/>
          <w:sz w:val="18"/>
          <w:szCs w:val="18"/>
        </w:rPr>
      </w:pPr>
    </w:p>
    <w:p w14:paraId="524D571A" w14:textId="77777777" w:rsidR="00207F95" w:rsidRDefault="00207F95" w:rsidP="00207F95">
      <w:pPr>
        <w:spacing w:after="0" w:line="240" w:lineRule="auto"/>
        <w:jc w:val="right"/>
        <w:rPr>
          <w:rFonts w:ascii="Tahoma" w:hAnsi="Tahoma" w:cs="Tahoma"/>
          <w:b/>
          <w:sz w:val="18"/>
          <w:szCs w:val="18"/>
        </w:rPr>
      </w:pPr>
    </w:p>
    <w:p w14:paraId="7C136D76" w14:textId="77777777" w:rsidR="00207F95" w:rsidRDefault="00207F95" w:rsidP="00207F95">
      <w:pPr>
        <w:spacing w:after="0" w:line="240" w:lineRule="auto"/>
        <w:jc w:val="right"/>
        <w:rPr>
          <w:rFonts w:ascii="Tahoma" w:hAnsi="Tahoma" w:cs="Tahoma"/>
          <w:b/>
          <w:sz w:val="18"/>
          <w:szCs w:val="18"/>
        </w:rPr>
      </w:pPr>
    </w:p>
    <w:p w14:paraId="105B5316" w14:textId="77777777" w:rsidR="00207F95" w:rsidRDefault="00207F95" w:rsidP="00207F95">
      <w:pPr>
        <w:spacing w:after="0" w:line="240" w:lineRule="auto"/>
        <w:jc w:val="right"/>
        <w:rPr>
          <w:rFonts w:ascii="Tahoma" w:hAnsi="Tahoma" w:cs="Tahoma"/>
          <w:b/>
          <w:sz w:val="18"/>
          <w:szCs w:val="18"/>
        </w:rPr>
      </w:pPr>
    </w:p>
    <w:p w14:paraId="1A8F395A" w14:textId="77777777" w:rsidR="00207F95" w:rsidRPr="00B451E8" w:rsidRDefault="00207F95" w:rsidP="00207F95">
      <w:pPr>
        <w:spacing w:after="0" w:line="240" w:lineRule="auto"/>
        <w:jc w:val="right"/>
        <w:rPr>
          <w:rFonts w:ascii="Tahoma" w:hAnsi="Tahoma" w:cs="Tahoma"/>
          <w:b/>
          <w:sz w:val="18"/>
          <w:szCs w:val="18"/>
        </w:rPr>
      </w:pPr>
      <w:r>
        <w:rPr>
          <w:rFonts w:ascii="Tahoma" w:hAnsi="Tahoma" w:cs="Tahoma"/>
          <w:b/>
          <w:sz w:val="18"/>
          <w:szCs w:val="18"/>
        </w:rPr>
        <w:br w:type="page"/>
      </w:r>
      <w:r>
        <w:rPr>
          <w:rFonts w:ascii="Tahoma" w:hAnsi="Tahoma" w:cs="Tahoma"/>
          <w:b/>
          <w:sz w:val="18"/>
          <w:szCs w:val="18"/>
        </w:rPr>
        <w:lastRenderedPageBreak/>
        <w:t>Пр</w:t>
      </w:r>
      <w:r w:rsidRPr="00B451E8">
        <w:rPr>
          <w:rFonts w:ascii="Tahoma" w:hAnsi="Tahoma" w:cs="Tahoma"/>
          <w:b/>
          <w:sz w:val="18"/>
          <w:szCs w:val="18"/>
        </w:rPr>
        <w:t>иложение №</w:t>
      </w:r>
      <w:r>
        <w:rPr>
          <w:rFonts w:ascii="Tahoma" w:hAnsi="Tahoma" w:cs="Tahoma"/>
          <w:b/>
          <w:sz w:val="18"/>
          <w:szCs w:val="18"/>
        </w:rPr>
        <w:t>3</w:t>
      </w:r>
    </w:p>
    <w:p w14:paraId="0397FAAE" w14:textId="77777777" w:rsidR="00207F95" w:rsidRPr="00B451E8" w:rsidRDefault="00207F95" w:rsidP="00207F95">
      <w:pPr>
        <w:spacing w:after="0" w:line="240" w:lineRule="auto"/>
        <w:jc w:val="right"/>
        <w:rPr>
          <w:rFonts w:ascii="Tahoma" w:hAnsi="Tahoma" w:cs="Tahoma"/>
          <w:sz w:val="18"/>
          <w:szCs w:val="18"/>
        </w:rPr>
      </w:pPr>
      <w:r w:rsidRPr="00B451E8">
        <w:rPr>
          <w:rFonts w:ascii="Tahoma" w:hAnsi="Tahoma" w:cs="Tahoma"/>
          <w:sz w:val="18"/>
          <w:szCs w:val="18"/>
        </w:rPr>
        <w:t xml:space="preserve">к </w:t>
      </w:r>
      <w:r>
        <w:rPr>
          <w:rFonts w:ascii="Tahoma" w:hAnsi="Tahoma" w:cs="Tahoma"/>
          <w:sz w:val="18"/>
          <w:szCs w:val="18"/>
        </w:rPr>
        <w:t>Договору подряда</w:t>
      </w:r>
      <w:r w:rsidRPr="00B451E8">
        <w:rPr>
          <w:rFonts w:ascii="Tahoma" w:hAnsi="Tahoma" w:cs="Tahoma"/>
          <w:sz w:val="18"/>
          <w:szCs w:val="18"/>
        </w:rPr>
        <w:t xml:space="preserve"> № _______</w:t>
      </w:r>
    </w:p>
    <w:p w14:paraId="78789589" w14:textId="77777777" w:rsidR="00207F95" w:rsidRPr="00B451E8" w:rsidRDefault="00207F95" w:rsidP="00207F95">
      <w:pPr>
        <w:spacing w:after="0" w:line="240" w:lineRule="auto"/>
        <w:jc w:val="right"/>
        <w:rPr>
          <w:rFonts w:ascii="Tahoma" w:hAnsi="Tahoma" w:cs="Tahoma"/>
          <w:sz w:val="18"/>
          <w:szCs w:val="18"/>
        </w:rPr>
      </w:pPr>
      <w:r w:rsidRPr="00B451E8">
        <w:rPr>
          <w:rFonts w:ascii="Tahoma" w:hAnsi="Tahoma" w:cs="Tahoma"/>
          <w:sz w:val="18"/>
          <w:szCs w:val="18"/>
        </w:rPr>
        <w:t>от «___» ______________ 202</w:t>
      </w:r>
      <w:r>
        <w:rPr>
          <w:rFonts w:ascii="Tahoma" w:hAnsi="Tahoma" w:cs="Tahoma"/>
          <w:sz w:val="18"/>
          <w:szCs w:val="18"/>
        </w:rPr>
        <w:t>3</w:t>
      </w:r>
      <w:r w:rsidRPr="00B451E8">
        <w:rPr>
          <w:rFonts w:ascii="Tahoma" w:hAnsi="Tahoma" w:cs="Tahoma"/>
          <w:sz w:val="18"/>
          <w:szCs w:val="18"/>
        </w:rPr>
        <w:t>г.</w:t>
      </w:r>
    </w:p>
    <w:p w14:paraId="450DAF0B" w14:textId="77777777" w:rsidR="00207F95" w:rsidRPr="00B451E8" w:rsidRDefault="00207F95" w:rsidP="00207F95">
      <w:pPr>
        <w:spacing w:after="0" w:line="240" w:lineRule="auto"/>
        <w:jc w:val="right"/>
        <w:rPr>
          <w:rFonts w:ascii="Tahoma" w:hAnsi="Tahoma" w:cs="Tahoma"/>
          <w:sz w:val="18"/>
          <w:szCs w:val="18"/>
        </w:rPr>
      </w:pPr>
    </w:p>
    <w:p w14:paraId="3900FFA7" w14:textId="77777777" w:rsidR="00207F95" w:rsidRPr="00B451E8" w:rsidRDefault="00207F95" w:rsidP="00207F95">
      <w:pPr>
        <w:spacing w:after="0" w:line="240" w:lineRule="auto"/>
        <w:rPr>
          <w:rFonts w:ascii="Tahoma" w:hAnsi="Tahoma" w:cs="Tahoma"/>
          <w:b/>
          <w:sz w:val="18"/>
          <w:szCs w:val="18"/>
        </w:rPr>
      </w:pPr>
      <w:r w:rsidRPr="00B451E8">
        <w:rPr>
          <w:rFonts w:ascii="Tahoma" w:hAnsi="Tahoma" w:cs="Tahoma"/>
          <w:b/>
          <w:sz w:val="18"/>
          <w:szCs w:val="18"/>
          <w:highlight w:val="yellow"/>
        </w:rPr>
        <w:t xml:space="preserve">ФОРМА </w:t>
      </w:r>
    </w:p>
    <w:p w14:paraId="765C8E85" w14:textId="77777777" w:rsidR="00207F95" w:rsidRPr="00B451E8" w:rsidRDefault="00207F95" w:rsidP="00207F95">
      <w:pPr>
        <w:spacing w:after="0" w:line="240" w:lineRule="auto"/>
        <w:jc w:val="center"/>
        <w:rPr>
          <w:rFonts w:ascii="Tahoma" w:hAnsi="Tahoma" w:cs="Tahoma"/>
          <w:b/>
          <w:sz w:val="18"/>
          <w:szCs w:val="18"/>
        </w:rPr>
      </w:pPr>
    </w:p>
    <w:p w14:paraId="57D470E3" w14:textId="77777777" w:rsidR="00207F95" w:rsidRPr="00B451E8" w:rsidRDefault="00207F95" w:rsidP="00207F95">
      <w:pPr>
        <w:spacing w:after="0" w:line="240" w:lineRule="auto"/>
        <w:jc w:val="center"/>
        <w:rPr>
          <w:rFonts w:ascii="Tahoma" w:hAnsi="Tahoma" w:cs="Tahoma"/>
          <w:b/>
          <w:sz w:val="20"/>
          <w:szCs w:val="20"/>
        </w:rPr>
      </w:pPr>
      <w:r w:rsidRPr="000938B9">
        <w:rPr>
          <w:rFonts w:ascii="Tahoma" w:hAnsi="Tahoma" w:cs="Tahoma"/>
          <w:b/>
          <w:sz w:val="20"/>
          <w:szCs w:val="20"/>
          <w:highlight w:val="yellow"/>
        </w:rPr>
        <w:t>Смета</w:t>
      </w:r>
    </w:p>
    <w:p w14:paraId="0BFB95F3" w14:textId="77777777" w:rsidR="00207F95" w:rsidRPr="00B451E8" w:rsidRDefault="00207F95" w:rsidP="00207F95">
      <w:pPr>
        <w:spacing w:after="0" w:line="240" w:lineRule="auto"/>
        <w:jc w:val="center"/>
        <w:rPr>
          <w:rFonts w:ascii="Tahoma" w:hAnsi="Tahoma" w:cs="Tahoma"/>
          <w:b/>
          <w:sz w:val="18"/>
          <w:szCs w:val="18"/>
        </w:rPr>
      </w:pPr>
      <w:r w:rsidRPr="00B451E8">
        <w:rPr>
          <w:rFonts w:ascii="Tahoma" w:hAnsi="Tahoma" w:cs="Tahoma"/>
          <w:b/>
          <w:sz w:val="18"/>
          <w:szCs w:val="18"/>
        </w:rPr>
        <w:t xml:space="preserve">на выполнение </w:t>
      </w:r>
      <w:r>
        <w:rPr>
          <w:rFonts w:ascii="Tahoma" w:hAnsi="Tahoma" w:cs="Tahoma"/>
          <w:b/>
          <w:sz w:val="18"/>
          <w:szCs w:val="18"/>
        </w:rPr>
        <w:t>строительно-монтажных работ и получение документации</w:t>
      </w:r>
    </w:p>
    <w:p w14:paraId="4DB44AD1" w14:textId="77777777" w:rsidR="00207F95" w:rsidRPr="00B451E8" w:rsidRDefault="00207F95" w:rsidP="00207F95">
      <w:pPr>
        <w:spacing w:after="0" w:line="240" w:lineRule="auto"/>
        <w:jc w:val="both"/>
        <w:rPr>
          <w:rFonts w:ascii="Tahoma" w:hAnsi="Tahoma" w:cs="Tahoma"/>
          <w:sz w:val="18"/>
          <w:szCs w:val="18"/>
        </w:rPr>
      </w:pPr>
    </w:p>
    <w:p w14:paraId="18A70EF7" w14:textId="77777777" w:rsidR="00207F95" w:rsidRPr="00B451E8" w:rsidRDefault="00207F95" w:rsidP="00207F95">
      <w:pPr>
        <w:spacing w:after="0" w:line="240" w:lineRule="auto"/>
        <w:jc w:val="both"/>
        <w:rPr>
          <w:rFonts w:ascii="Tahoma" w:hAnsi="Tahoma" w:cs="Tahoma"/>
          <w:spacing w:val="-1"/>
          <w:sz w:val="18"/>
          <w:szCs w:val="18"/>
        </w:rPr>
      </w:pPr>
      <w:r w:rsidRPr="00B451E8">
        <w:rPr>
          <w:rFonts w:ascii="Tahoma" w:hAnsi="Tahoma" w:cs="Tahoma"/>
          <w:spacing w:val="-1"/>
          <w:sz w:val="18"/>
          <w:szCs w:val="18"/>
        </w:rPr>
        <w:t xml:space="preserve">      Сайт: </w:t>
      </w:r>
    </w:p>
    <w:p w14:paraId="5BF5E7CE" w14:textId="77777777" w:rsidR="00207F95" w:rsidRPr="00B451E8" w:rsidRDefault="00207F95" w:rsidP="00207F95">
      <w:pPr>
        <w:spacing w:after="0" w:line="240" w:lineRule="auto"/>
        <w:jc w:val="both"/>
        <w:rPr>
          <w:rFonts w:ascii="Tahoma" w:hAnsi="Tahoma" w:cs="Tahoma"/>
          <w:spacing w:val="-1"/>
          <w:sz w:val="18"/>
          <w:szCs w:val="18"/>
        </w:rPr>
      </w:pPr>
      <w:r w:rsidRPr="00B451E8">
        <w:rPr>
          <w:rFonts w:ascii="Tahoma" w:hAnsi="Tahoma" w:cs="Tahoma"/>
          <w:spacing w:val="-1"/>
          <w:sz w:val="18"/>
          <w:szCs w:val="18"/>
        </w:rPr>
        <w:t xml:space="preserve">      Адрес:</w:t>
      </w:r>
    </w:p>
    <w:p w14:paraId="03CAAE05" w14:textId="77777777" w:rsidR="00207F95" w:rsidRPr="00B451E8" w:rsidRDefault="00207F95" w:rsidP="00207F95">
      <w:pPr>
        <w:spacing w:after="0" w:line="240" w:lineRule="auto"/>
        <w:jc w:val="both"/>
        <w:rPr>
          <w:rFonts w:ascii="Tahoma" w:hAnsi="Tahoma" w:cs="Tahoma"/>
          <w:spacing w:val="-1"/>
          <w:sz w:val="18"/>
          <w:szCs w:val="18"/>
        </w:rPr>
      </w:pPr>
      <w:r>
        <w:rPr>
          <w:rFonts w:ascii="Tahoma" w:hAnsi="Tahoma" w:cs="Tahoma"/>
          <w:spacing w:val="-1"/>
          <w:sz w:val="18"/>
          <w:szCs w:val="18"/>
        </w:rPr>
        <w:t xml:space="preserve">      </w:t>
      </w:r>
      <w:r w:rsidRPr="00B451E8">
        <w:rPr>
          <w:rFonts w:ascii="Tahoma" w:hAnsi="Tahoma" w:cs="Tahoma"/>
          <w:spacing w:val="-1"/>
          <w:sz w:val="18"/>
          <w:szCs w:val="18"/>
        </w:rPr>
        <w:t>Краткое описание выполняемых работ: _________________________________________</w:t>
      </w:r>
    </w:p>
    <w:p w14:paraId="1182A3AD" w14:textId="77777777" w:rsidR="00207F95" w:rsidRPr="00B451E8" w:rsidRDefault="00207F95" w:rsidP="00207F95">
      <w:pPr>
        <w:spacing w:after="0" w:line="240" w:lineRule="auto"/>
        <w:jc w:val="both"/>
        <w:rPr>
          <w:rFonts w:ascii="Tahoma" w:hAnsi="Tahoma" w:cs="Tahoma"/>
          <w:spacing w:val="-1"/>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35"/>
        <w:gridCol w:w="621"/>
        <w:gridCol w:w="992"/>
        <w:gridCol w:w="1559"/>
        <w:gridCol w:w="1559"/>
      </w:tblGrid>
      <w:tr w:rsidR="00207F95" w:rsidRPr="00B451E8" w14:paraId="6F3D89B3" w14:textId="77777777" w:rsidTr="00B20C7D">
        <w:trPr>
          <w:trHeight w:val="547"/>
        </w:trPr>
        <w:tc>
          <w:tcPr>
            <w:tcW w:w="822" w:type="dxa"/>
            <w:vAlign w:val="center"/>
          </w:tcPr>
          <w:p w14:paraId="5BCDDD9E" w14:textId="77777777" w:rsidR="00207F95" w:rsidRPr="00B451E8" w:rsidRDefault="00207F95" w:rsidP="00B20C7D">
            <w:pPr>
              <w:spacing w:after="0" w:line="240" w:lineRule="auto"/>
              <w:jc w:val="center"/>
              <w:rPr>
                <w:rFonts w:ascii="Tahoma" w:hAnsi="Tahoma" w:cs="Tahoma"/>
                <w:b/>
                <w:sz w:val="18"/>
                <w:szCs w:val="18"/>
              </w:rPr>
            </w:pPr>
          </w:p>
          <w:p w14:paraId="03BBD1F7" w14:textId="77777777" w:rsidR="00207F95" w:rsidRPr="00B451E8" w:rsidRDefault="00207F95" w:rsidP="00B20C7D">
            <w:pPr>
              <w:spacing w:after="0" w:line="240" w:lineRule="auto"/>
              <w:jc w:val="center"/>
              <w:rPr>
                <w:rFonts w:ascii="Tahoma" w:hAnsi="Tahoma" w:cs="Tahoma"/>
                <w:b/>
                <w:sz w:val="18"/>
                <w:szCs w:val="18"/>
              </w:rPr>
            </w:pPr>
            <w:r w:rsidRPr="00B451E8">
              <w:rPr>
                <w:rFonts w:ascii="Tahoma" w:hAnsi="Tahoma" w:cs="Tahoma"/>
                <w:b/>
                <w:sz w:val="18"/>
                <w:szCs w:val="18"/>
              </w:rPr>
              <w:t>№</w:t>
            </w:r>
          </w:p>
          <w:p w14:paraId="5772A2DB" w14:textId="77777777" w:rsidR="00207F95" w:rsidRPr="00B451E8" w:rsidRDefault="00207F95" w:rsidP="00B20C7D">
            <w:pPr>
              <w:spacing w:after="0" w:line="240" w:lineRule="auto"/>
              <w:jc w:val="center"/>
              <w:rPr>
                <w:rFonts w:ascii="Tahoma" w:hAnsi="Tahoma" w:cs="Tahoma"/>
                <w:b/>
                <w:sz w:val="18"/>
                <w:szCs w:val="18"/>
              </w:rPr>
            </w:pPr>
          </w:p>
        </w:tc>
        <w:tc>
          <w:tcPr>
            <w:tcW w:w="2835" w:type="dxa"/>
            <w:vAlign w:val="center"/>
          </w:tcPr>
          <w:p w14:paraId="63DE9940" w14:textId="77777777" w:rsidR="00207F95" w:rsidRPr="00B451E8" w:rsidRDefault="00207F95" w:rsidP="00B20C7D">
            <w:pPr>
              <w:spacing w:after="0" w:line="240" w:lineRule="auto"/>
              <w:jc w:val="center"/>
              <w:rPr>
                <w:rFonts w:ascii="Tahoma" w:hAnsi="Tahoma" w:cs="Tahoma"/>
                <w:b/>
                <w:sz w:val="18"/>
                <w:szCs w:val="18"/>
              </w:rPr>
            </w:pPr>
          </w:p>
          <w:p w14:paraId="6DAA2974" w14:textId="77777777" w:rsidR="00207F95" w:rsidRPr="00B451E8" w:rsidRDefault="00207F95" w:rsidP="00B20C7D">
            <w:pPr>
              <w:spacing w:after="0" w:line="240" w:lineRule="auto"/>
              <w:jc w:val="center"/>
              <w:rPr>
                <w:rFonts w:ascii="Tahoma" w:hAnsi="Tahoma" w:cs="Tahoma"/>
                <w:b/>
                <w:sz w:val="18"/>
                <w:szCs w:val="18"/>
              </w:rPr>
            </w:pPr>
            <w:r w:rsidRPr="00B451E8">
              <w:rPr>
                <w:rFonts w:ascii="Tahoma" w:hAnsi="Tahoma" w:cs="Tahoma"/>
                <w:b/>
                <w:sz w:val="18"/>
                <w:szCs w:val="18"/>
              </w:rPr>
              <w:t>Наименование работ и материалов</w:t>
            </w:r>
          </w:p>
          <w:p w14:paraId="340534FD" w14:textId="77777777" w:rsidR="00207F95" w:rsidRPr="00B451E8" w:rsidRDefault="00207F95" w:rsidP="00B20C7D">
            <w:pPr>
              <w:spacing w:after="0" w:line="240" w:lineRule="auto"/>
              <w:jc w:val="center"/>
              <w:rPr>
                <w:rFonts w:ascii="Tahoma" w:hAnsi="Tahoma" w:cs="Tahoma"/>
                <w:b/>
                <w:sz w:val="18"/>
                <w:szCs w:val="18"/>
              </w:rPr>
            </w:pPr>
          </w:p>
        </w:tc>
        <w:tc>
          <w:tcPr>
            <w:tcW w:w="621" w:type="dxa"/>
            <w:vAlign w:val="center"/>
          </w:tcPr>
          <w:p w14:paraId="46CE8C7A" w14:textId="77777777" w:rsidR="00207F95" w:rsidRPr="00B451E8" w:rsidRDefault="00207F95" w:rsidP="00B20C7D">
            <w:pPr>
              <w:spacing w:after="0" w:line="240" w:lineRule="auto"/>
              <w:jc w:val="center"/>
              <w:rPr>
                <w:rFonts w:ascii="Tahoma" w:hAnsi="Tahoma" w:cs="Tahoma"/>
                <w:b/>
                <w:sz w:val="18"/>
                <w:szCs w:val="18"/>
              </w:rPr>
            </w:pPr>
            <w:r w:rsidRPr="00B451E8">
              <w:rPr>
                <w:rFonts w:ascii="Tahoma" w:hAnsi="Tahoma" w:cs="Tahoma"/>
                <w:b/>
                <w:sz w:val="18"/>
                <w:szCs w:val="18"/>
              </w:rPr>
              <w:t>Ед. изм.</w:t>
            </w:r>
          </w:p>
        </w:tc>
        <w:tc>
          <w:tcPr>
            <w:tcW w:w="992" w:type="dxa"/>
            <w:vAlign w:val="center"/>
          </w:tcPr>
          <w:p w14:paraId="7CEFF17E" w14:textId="77777777" w:rsidR="00207F95" w:rsidRPr="00B451E8" w:rsidRDefault="00207F95" w:rsidP="00B20C7D">
            <w:pPr>
              <w:spacing w:after="0" w:line="240" w:lineRule="auto"/>
              <w:jc w:val="center"/>
              <w:rPr>
                <w:rFonts w:ascii="Tahoma" w:hAnsi="Tahoma" w:cs="Tahoma"/>
                <w:b/>
                <w:sz w:val="18"/>
                <w:szCs w:val="18"/>
              </w:rPr>
            </w:pPr>
            <w:r w:rsidRPr="00B451E8">
              <w:rPr>
                <w:rFonts w:ascii="Tahoma" w:hAnsi="Tahoma" w:cs="Tahoma"/>
                <w:b/>
                <w:sz w:val="18"/>
                <w:szCs w:val="18"/>
              </w:rPr>
              <w:t>Кол-во</w:t>
            </w:r>
          </w:p>
        </w:tc>
        <w:tc>
          <w:tcPr>
            <w:tcW w:w="1559" w:type="dxa"/>
            <w:vAlign w:val="center"/>
          </w:tcPr>
          <w:p w14:paraId="1C10726D" w14:textId="77777777" w:rsidR="00207F95" w:rsidRPr="00B451E8" w:rsidRDefault="00207F95" w:rsidP="00B20C7D">
            <w:pPr>
              <w:spacing w:after="0" w:line="240" w:lineRule="auto"/>
              <w:jc w:val="center"/>
              <w:rPr>
                <w:rFonts w:ascii="Tahoma" w:hAnsi="Tahoma" w:cs="Tahoma"/>
                <w:b/>
                <w:sz w:val="18"/>
                <w:szCs w:val="18"/>
              </w:rPr>
            </w:pPr>
            <w:r w:rsidRPr="00B451E8">
              <w:rPr>
                <w:rFonts w:ascii="Tahoma" w:hAnsi="Tahoma" w:cs="Tahoma"/>
                <w:b/>
                <w:sz w:val="18"/>
                <w:szCs w:val="18"/>
              </w:rPr>
              <w:t>Цена за ед.</w:t>
            </w:r>
          </w:p>
        </w:tc>
        <w:tc>
          <w:tcPr>
            <w:tcW w:w="1559" w:type="dxa"/>
            <w:vAlign w:val="center"/>
          </w:tcPr>
          <w:p w14:paraId="3E02789E" w14:textId="77777777" w:rsidR="00207F95" w:rsidRPr="00B451E8" w:rsidRDefault="00207F95" w:rsidP="00B20C7D">
            <w:pPr>
              <w:spacing w:after="0" w:line="240" w:lineRule="auto"/>
              <w:jc w:val="center"/>
              <w:rPr>
                <w:rFonts w:ascii="Tahoma" w:hAnsi="Tahoma" w:cs="Tahoma"/>
                <w:b/>
                <w:sz w:val="18"/>
                <w:szCs w:val="18"/>
              </w:rPr>
            </w:pPr>
            <w:r w:rsidRPr="00B451E8">
              <w:rPr>
                <w:rFonts w:ascii="Tahoma" w:hAnsi="Tahoma" w:cs="Tahoma"/>
                <w:b/>
                <w:sz w:val="18"/>
                <w:szCs w:val="18"/>
              </w:rPr>
              <w:t>Сумма</w:t>
            </w:r>
            <w:r>
              <w:rPr>
                <w:rFonts w:ascii="Tahoma" w:hAnsi="Tahoma" w:cs="Tahoma"/>
                <w:b/>
                <w:sz w:val="18"/>
                <w:szCs w:val="18"/>
              </w:rPr>
              <w:t xml:space="preserve"> </w:t>
            </w:r>
            <w:r>
              <w:rPr>
                <w:rFonts w:ascii="Tahoma" w:eastAsia="Times New Roman" w:hAnsi="Tahoma" w:cs="Tahoma"/>
                <w:b/>
                <w:color w:val="000000"/>
                <w:sz w:val="16"/>
                <w:szCs w:val="16"/>
                <w:lang w:eastAsia="ru-RU"/>
              </w:rPr>
              <w:t>c учетом налогов</w:t>
            </w:r>
          </w:p>
          <w:p w14:paraId="7FDA2800" w14:textId="77777777" w:rsidR="00207F95" w:rsidRPr="00B451E8" w:rsidRDefault="00207F95" w:rsidP="00B20C7D">
            <w:pPr>
              <w:spacing w:after="0" w:line="240" w:lineRule="auto"/>
              <w:jc w:val="center"/>
              <w:rPr>
                <w:rFonts w:ascii="Tahoma" w:hAnsi="Tahoma" w:cs="Tahoma"/>
                <w:b/>
                <w:sz w:val="18"/>
                <w:szCs w:val="18"/>
              </w:rPr>
            </w:pPr>
            <w:r w:rsidRPr="00B451E8">
              <w:rPr>
                <w:rFonts w:ascii="Tahoma" w:hAnsi="Tahoma" w:cs="Tahoma"/>
                <w:b/>
                <w:sz w:val="18"/>
                <w:szCs w:val="18"/>
              </w:rPr>
              <w:t>(сом)</w:t>
            </w:r>
          </w:p>
        </w:tc>
      </w:tr>
      <w:tr w:rsidR="00207F95" w:rsidRPr="00B451E8" w14:paraId="5B020776" w14:textId="77777777" w:rsidTr="00B20C7D">
        <w:tc>
          <w:tcPr>
            <w:tcW w:w="8388" w:type="dxa"/>
            <w:gridSpan w:val="6"/>
            <w:vAlign w:val="center"/>
          </w:tcPr>
          <w:p w14:paraId="26D8820E" w14:textId="77777777" w:rsidR="00207F95" w:rsidRPr="00B451E8" w:rsidRDefault="00207F95" w:rsidP="00B20C7D">
            <w:pPr>
              <w:spacing w:after="0" w:line="240" w:lineRule="auto"/>
              <w:rPr>
                <w:rFonts w:ascii="Tahoma" w:hAnsi="Tahoma" w:cs="Tahoma"/>
                <w:b/>
                <w:spacing w:val="-1"/>
                <w:sz w:val="18"/>
                <w:szCs w:val="18"/>
              </w:rPr>
            </w:pPr>
            <w:r w:rsidRPr="00B451E8">
              <w:rPr>
                <w:rFonts w:ascii="Tahoma" w:hAnsi="Tahoma" w:cs="Tahoma"/>
                <w:b/>
                <w:spacing w:val="-1"/>
                <w:sz w:val="18"/>
                <w:szCs w:val="18"/>
              </w:rPr>
              <w:t>Работы</w:t>
            </w:r>
          </w:p>
        </w:tc>
      </w:tr>
      <w:tr w:rsidR="00207F95" w:rsidRPr="00B451E8" w14:paraId="57F09209" w14:textId="77777777" w:rsidTr="00B20C7D">
        <w:tc>
          <w:tcPr>
            <w:tcW w:w="822" w:type="dxa"/>
            <w:vAlign w:val="center"/>
          </w:tcPr>
          <w:p w14:paraId="77E5126E" w14:textId="77777777" w:rsidR="00207F95" w:rsidRPr="00B451E8" w:rsidRDefault="00207F95" w:rsidP="00B20C7D">
            <w:pPr>
              <w:spacing w:after="0" w:line="240" w:lineRule="auto"/>
              <w:jc w:val="center"/>
              <w:rPr>
                <w:rFonts w:ascii="Tahoma" w:hAnsi="Tahoma" w:cs="Tahoma"/>
                <w:spacing w:val="-1"/>
                <w:sz w:val="18"/>
                <w:szCs w:val="18"/>
              </w:rPr>
            </w:pPr>
            <w:r w:rsidRPr="00B451E8">
              <w:rPr>
                <w:rFonts w:ascii="Tahoma" w:hAnsi="Tahoma" w:cs="Tahoma"/>
                <w:spacing w:val="-1"/>
                <w:sz w:val="18"/>
                <w:szCs w:val="18"/>
              </w:rPr>
              <w:t>1</w:t>
            </w:r>
          </w:p>
        </w:tc>
        <w:tc>
          <w:tcPr>
            <w:tcW w:w="2835" w:type="dxa"/>
            <w:vAlign w:val="center"/>
          </w:tcPr>
          <w:p w14:paraId="2A00FAA0" w14:textId="77777777" w:rsidR="00207F95" w:rsidRPr="00B451E8" w:rsidRDefault="00207F95" w:rsidP="00B20C7D">
            <w:pPr>
              <w:spacing w:after="0" w:line="240" w:lineRule="auto"/>
              <w:rPr>
                <w:rFonts w:ascii="Tahoma" w:hAnsi="Tahoma" w:cs="Tahoma"/>
                <w:spacing w:val="-1"/>
                <w:sz w:val="18"/>
                <w:szCs w:val="18"/>
              </w:rPr>
            </w:pPr>
          </w:p>
        </w:tc>
        <w:tc>
          <w:tcPr>
            <w:tcW w:w="621" w:type="dxa"/>
          </w:tcPr>
          <w:p w14:paraId="029B9EED" w14:textId="77777777" w:rsidR="00207F95" w:rsidRPr="00B451E8" w:rsidRDefault="00207F95" w:rsidP="00B20C7D">
            <w:pPr>
              <w:spacing w:after="0" w:line="240" w:lineRule="auto"/>
              <w:jc w:val="center"/>
              <w:rPr>
                <w:rFonts w:ascii="Tahoma" w:hAnsi="Tahoma" w:cs="Tahoma"/>
                <w:spacing w:val="-1"/>
                <w:sz w:val="18"/>
                <w:szCs w:val="18"/>
              </w:rPr>
            </w:pPr>
          </w:p>
        </w:tc>
        <w:tc>
          <w:tcPr>
            <w:tcW w:w="992" w:type="dxa"/>
          </w:tcPr>
          <w:p w14:paraId="272C9290" w14:textId="77777777" w:rsidR="00207F95" w:rsidRPr="00B451E8" w:rsidRDefault="00207F95" w:rsidP="00B20C7D">
            <w:pPr>
              <w:spacing w:after="0" w:line="240" w:lineRule="auto"/>
              <w:jc w:val="center"/>
              <w:rPr>
                <w:rFonts w:ascii="Tahoma" w:hAnsi="Tahoma" w:cs="Tahoma"/>
                <w:spacing w:val="-1"/>
                <w:sz w:val="18"/>
                <w:szCs w:val="18"/>
              </w:rPr>
            </w:pPr>
          </w:p>
        </w:tc>
        <w:tc>
          <w:tcPr>
            <w:tcW w:w="1559" w:type="dxa"/>
          </w:tcPr>
          <w:p w14:paraId="73FF5516" w14:textId="77777777" w:rsidR="00207F95" w:rsidRPr="00B451E8" w:rsidRDefault="00207F95" w:rsidP="00B20C7D">
            <w:pPr>
              <w:spacing w:after="0" w:line="240" w:lineRule="auto"/>
              <w:jc w:val="center"/>
              <w:rPr>
                <w:rFonts w:ascii="Tahoma" w:hAnsi="Tahoma" w:cs="Tahoma"/>
                <w:spacing w:val="-1"/>
                <w:sz w:val="18"/>
                <w:szCs w:val="18"/>
              </w:rPr>
            </w:pPr>
          </w:p>
        </w:tc>
        <w:tc>
          <w:tcPr>
            <w:tcW w:w="1559" w:type="dxa"/>
          </w:tcPr>
          <w:p w14:paraId="2570155F" w14:textId="77777777" w:rsidR="00207F95" w:rsidRPr="00B451E8" w:rsidRDefault="00207F95" w:rsidP="00B20C7D">
            <w:pPr>
              <w:spacing w:after="0" w:line="240" w:lineRule="auto"/>
              <w:jc w:val="center"/>
              <w:rPr>
                <w:rFonts w:ascii="Tahoma" w:hAnsi="Tahoma" w:cs="Tahoma"/>
                <w:spacing w:val="-1"/>
                <w:sz w:val="18"/>
                <w:szCs w:val="18"/>
              </w:rPr>
            </w:pPr>
          </w:p>
        </w:tc>
      </w:tr>
      <w:tr w:rsidR="00207F95" w:rsidRPr="00B451E8" w14:paraId="6BC59A15" w14:textId="77777777" w:rsidTr="00B20C7D">
        <w:tc>
          <w:tcPr>
            <w:tcW w:w="822" w:type="dxa"/>
            <w:vAlign w:val="center"/>
          </w:tcPr>
          <w:p w14:paraId="431F49C6" w14:textId="77777777" w:rsidR="00207F95" w:rsidRPr="00B451E8" w:rsidRDefault="00207F95" w:rsidP="00B20C7D">
            <w:pPr>
              <w:spacing w:after="0" w:line="240" w:lineRule="auto"/>
              <w:jc w:val="center"/>
              <w:rPr>
                <w:rFonts w:ascii="Tahoma" w:hAnsi="Tahoma" w:cs="Tahoma"/>
                <w:spacing w:val="-1"/>
                <w:sz w:val="18"/>
                <w:szCs w:val="18"/>
              </w:rPr>
            </w:pPr>
            <w:r w:rsidRPr="00B451E8">
              <w:rPr>
                <w:rFonts w:ascii="Tahoma" w:hAnsi="Tahoma" w:cs="Tahoma"/>
                <w:spacing w:val="-1"/>
                <w:sz w:val="18"/>
                <w:szCs w:val="18"/>
              </w:rPr>
              <w:t>2</w:t>
            </w:r>
          </w:p>
        </w:tc>
        <w:tc>
          <w:tcPr>
            <w:tcW w:w="2835" w:type="dxa"/>
            <w:vAlign w:val="center"/>
          </w:tcPr>
          <w:p w14:paraId="225DF6FD" w14:textId="77777777" w:rsidR="00207F95" w:rsidRPr="00B451E8" w:rsidRDefault="00207F95" w:rsidP="00B20C7D">
            <w:pPr>
              <w:spacing w:after="0" w:line="240" w:lineRule="auto"/>
              <w:rPr>
                <w:rFonts w:ascii="Tahoma" w:hAnsi="Tahoma" w:cs="Tahoma"/>
                <w:spacing w:val="-1"/>
                <w:sz w:val="18"/>
                <w:szCs w:val="18"/>
              </w:rPr>
            </w:pPr>
          </w:p>
        </w:tc>
        <w:tc>
          <w:tcPr>
            <w:tcW w:w="621" w:type="dxa"/>
          </w:tcPr>
          <w:p w14:paraId="09D91B62" w14:textId="77777777" w:rsidR="00207F95" w:rsidRPr="00B451E8" w:rsidRDefault="00207F95" w:rsidP="00B20C7D">
            <w:pPr>
              <w:spacing w:after="0" w:line="240" w:lineRule="auto"/>
              <w:jc w:val="center"/>
              <w:rPr>
                <w:rFonts w:ascii="Tahoma" w:hAnsi="Tahoma" w:cs="Tahoma"/>
                <w:spacing w:val="-1"/>
                <w:sz w:val="18"/>
                <w:szCs w:val="18"/>
              </w:rPr>
            </w:pPr>
          </w:p>
        </w:tc>
        <w:tc>
          <w:tcPr>
            <w:tcW w:w="992" w:type="dxa"/>
          </w:tcPr>
          <w:p w14:paraId="68FC3F6A" w14:textId="77777777" w:rsidR="00207F95" w:rsidRPr="00B451E8" w:rsidRDefault="00207F95" w:rsidP="00B20C7D">
            <w:pPr>
              <w:spacing w:after="0" w:line="240" w:lineRule="auto"/>
              <w:jc w:val="center"/>
              <w:rPr>
                <w:rFonts w:ascii="Tahoma" w:hAnsi="Tahoma" w:cs="Tahoma"/>
                <w:spacing w:val="-1"/>
                <w:sz w:val="18"/>
                <w:szCs w:val="18"/>
              </w:rPr>
            </w:pPr>
          </w:p>
        </w:tc>
        <w:tc>
          <w:tcPr>
            <w:tcW w:w="1559" w:type="dxa"/>
          </w:tcPr>
          <w:p w14:paraId="3019A3EB" w14:textId="77777777" w:rsidR="00207F95" w:rsidRPr="00B451E8" w:rsidRDefault="00207F95" w:rsidP="00B20C7D">
            <w:pPr>
              <w:spacing w:after="0" w:line="240" w:lineRule="auto"/>
              <w:jc w:val="center"/>
              <w:rPr>
                <w:rFonts w:ascii="Tahoma" w:hAnsi="Tahoma" w:cs="Tahoma"/>
                <w:spacing w:val="-1"/>
                <w:sz w:val="18"/>
                <w:szCs w:val="18"/>
              </w:rPr>
            </w:pPr>
          </w:p>
        </w:tc>
        <w:tc>
          <w:tcPr>
            <w:tcW w:w="1559" w:type="dxa"/>
          </w:tcPr>
          <w:p w14:paraId="62B2431D" w14:textId="77777777" w:rsidR="00207F95" w:rsidRPr="00B451E8" w:rsidRDefault="00207F95" w:rsidP="00B20C7D">
            <w:pPr>
              <w:spacing w:after="0" w:line="240" w:lineRule="auto"/>
              <w:jc w:val="center"/>
              <w:rPr>
                <w:rFonts w:ascii="Tahoma" w:hAnsi="Tahoma" w:cs="Tahoma"/>
                <w:spacing w:val="-1"/>
                <w:sz w:val="18"/>
                <w:szCs w:val="18"/>
              </w:rPr>
            </w:pPr>
          </w:p>
        </w:tc>
      </w:tr>
      <w:tr w:rsidR="00207F95" w:rsidRPr="00B451E8" w14:paraId="6196F70A" w14:textId="77777777" w:rsidTr="00B20C7D">
        <w:tc>
          <w:tcPr>
            <w:tcW w:w="822" w:type="dxa"/>
            <w:vAlign w:val="center"/>
          </w:tcPr>
          <w:p w14:paraId="16B4FCB6" w14:textId="77777777" w:rsidR="00207F95" w:rsidRPr="00B451E8" w:rsidRDefault="00207F95" w:rsidP="00B20C7D">
            <w:pPr>
              <w:spacing w:after="0" w:line="240" w:lineRule="auto"/>
              <w:jc w:val="center"/>
              <w:rPr>
                <w:rFonts w:ascii="Tahoma" w:hAnsi="Tahoma" w:cs="Tahoma"/>
                <w:spacing w:val="-1"/>
                <w:sz w:val="18"/>
                <w:szCs w:val="18"/>
              </w:rPr>
            </w:pPr>
            <w:r>
              <w:rPr>
                <w:rFonts w:ascii="Tahoma" w:hAnsi="Tahoma" w:cs="Tahoma"/>
                <w:spacing w:val="-1"/>
                <w:sz w:val="18"/>
                <w:szCs w:val="18"/>
              </w:rPr>
              <w:t>3</w:t>
            </w:r>
          </w:p>
        </w:tc>
        <w:tc>
          <w:tcPr>
            <w:tcW w:w="2835" w:type="dxa"/>
            <w:vAlign w:val="center"/>
          </w:tcPr>
          <w:p w14:paraId="384F86F1" w14:textId="77777777" w:rsidR="00207F95" w:rsidRPr="00B451E8" w:rsidRDefault="00207F95" w:rsidP="00B20C7D">
            <w:pPr>
              <w:spacing w:after="0" w:line="240" w:lineRule="auto"/>
              <w:rPr>
                <w:rFonts w:ascii="Tahoma" w:hAnsi="Tahoma" w:cs="Tahoma"/>
                <w:spacing w:val="-1"/>
                <w:sz w:val="18"/>
                <w:szCs w:val="18"/>
              </w:rPr>
            </w:pPr>
          </w:p>
        </w:tc>
        <w:tc>
          <w:tcPr>
            <w:tcW w:w="621" w:type="dxa"/>
          </w:tcPr>
          <w:p w14:paraId="5DF8A790" w14:textId="77777777" w:rsidR="00207F95" w:rsidRPr="00B451E8" w:rsidRDefault="00207F95" w:rsidP="00B20C7D">
            <w:pPr>
              <w:spacing w:after="0" w:line="240" w:lineRule="auto"/>
              <w:jc w:val="center"/>
              <w:rPr>
                <w:rFonts w:ascii="Tahoma" w:hAnsi="Tahoma" w:cs="Tahoma"/>
                <w:spacing w:val="-1"/>
                <w:sz w:val="18"/>
                <w:szCs w:val="18"/>
              </w:rPr>
            </w:pPr>
          </w:p>
        </w:tc>
        <w:tc>
          <w:tcPr>
            <w:tcW w:w="992" w:type="dxa"/>
          </w:tcPr>
          <w:p w14:paraId="27411B40" w14:textId="77777777" w:rsidR="00207F95" w:rsidRPr="00B451E8" w:rsidRDefault="00207F95" w:rsidP="00B20C7D">
            <w:pPr>
              <w:spacing w:after="0" w:line="240" w:lineRule="auto"/>
              <w:jc w:val="center"/>
              <w:rPr>
                <w:rFonts w:ascii="Tahoma" w:hAnsi="Tahoma" w:cs="Tahoma"/>
                <w:spacing w:val="-1"/>
                <w:sz w:val="18"/>
                <w:szCs w:val="18"/>
              </w:rPr>
            </w:pPr>
          </w:p>
        </w:tc>
        <w:tc>
          <w:tcPr>
            <w:tcW w:w="1559" w:type="dxa"/>
          </w:tcPr>
          <w:p w14:paraId="07BF3B39" w14:textId="77777777" w:rsidR="00207F95" w:rsidRPr="00B451E8" w:rsidRDefault="00207F95" w:rsidP="00B20C7D">
            <w:pPr>
              <w:spacing w:after="0" w:line="240" w:lineRule="auto"/>
              <w:jc w:val="center"/>
              <w:rPr>
                <w:rFonts w:ascii="Tahoma" w:hAnsi="Tahoma" w:cs="Tahoma"/>
                <w:spacing w:val="-1"/>
                <w:sz w:val="18"/>
                <w:szCs w:val="18"/>
              </w:rPr>
            </w:pPr>
          </w:p>
        </w:tc>
        <w:tc>
          <w:tcPr>
            <w:tcW w:w="1559" w:type="dxa"/>
          </w:tcPr>
          <w:p w14:paraId="4E4FAC6F" w14:textId="77777777" w:rsidR="00207F95" w:rsidRPr="00B451E8" w:rsidRDefault="00207F95" w:rsidP="00B20C7D">
            <w:pPr>
              <w:spacing w:after="0" w:line="240" w:lineRule="auto"/>
              <w:jc w:val="center"/>
              <w:rPr>
                <w:rFonts w:ascii="Tahoma" w:hAnsi="Tahoma" w:cs="Tahoma"/>
                <w:spacing w:val="-1"/>
                <w:sz w:val="18"/>
                <w:szCs w:val="18"/>
              </w:rPr>
            </w:pPr>
          </w:p>
        </w:tc>
      </w:tr>
      <w:tr w:rsidR="00207F95" w:rsidRPr="00B451E8" w14:paraId="6D439817" w14:textId="77777777" w:rsidTr="00B20C7D">
        <w:tc>
          <w:tcPr>
            <w:tcW w:w="822" w:type="dxa"/>
            <w:vAlign w:val="center"/>
          </w:tcPr>
          <w:p w14:paraId="779016DE" w14:textId="77777777" w:rsidR="00207F95" w:rsidRPr="00B451E8" w:rsidRDefault="00207F95" w:rsidP="00B20C7D">
            <w:pPr>
              <w:spacing w:after="0" w:line="240" w:lineRule="auto"/>
              <w:jc w:val="center"/>
              <w:rPr>
                <w:rFonts w:ascii="Tahoma" w:hAnsi="Tahoma" w:cs="Tahoma"/>
                <w:spacing w:val="-1"/>
                <w:sz w:val="18"/>
                <w:szCs w:val="18"/>
              </w:rPr>
            </w:pPr>
            <w:r>
              <w:rPr>
                <w:rFonts w:ascii="Tahoma" w:hAnsi="Tahoma" w:cs="Tahoma"/>
                <w:spacing w:val="-1"/>
                <w:sz w:val="18"/>
                <w:szCs w:val="18"/>
              </w:rPr>
              <w:t>4</w:t>
            </w:r>
          </w:p>
        </w:tc>
        <w:tc>
          <w:tcPr>
            <w:tcW w:w="2835" w:type="dxa"/>
            <w:vAlign w:val="center"/>
          </w:tcPr>
          <w:p w14:paraId="6DCA337D" w14:textId="77777777" w:rsidR="00207F95" w:rsidRPr="00B451E8" w:rsidRDefault="00207F95" w:rsidP="00B20C7D">
            <w:pPr>
              <w:spacing w:after="0" w:line="240" w:lineRule="auto"/>
              <w:rPr>
                <w:rFonts w:ascii="Tahoma" w:hAnsi="Tahoma" w:cs="Tahoma"/>
                <w:spacing w:val="-1"/>
                <w:sz w:val="18"/>
                <w:szCs w:val="18"/>
              </w:rPr>
            </w:pPr>
          </w:p>
        </w:tc>
        <w:tc>
          <w:tcPr>
            <w:tcW w:w="621" w:type="dxa"/>
          </w:tcPr>
          <w:p w14:paraId="01263188" w14:textId="77777777" w:rsidR="00207F95" w:rsidRPr="00B451E8" w:rsidRDefault="00207F95" w:rsidP="00B20C7D">
            <w:pPr>
              <w:spacing w:after="0" w:line="240" w:lineRule="auto"/>
              <w:jc w:val="center"/>
              <w:rPr>
                <w:rFonts w:ascii="Tahoma" w:hAnsi="Tahoma" w:cs="Tahoma"/>
                <w:spacing w:val="-1"/>
                <w:sz w:val="18"/>
                <w:szCs w:val="18"/>
              </w:rPr>
            </w:pPr>
          </w:p>
        </w:tc>
        <w:tc>
          <w:tcPr>
            <w:tcW w:w="992" w:type="dxa"/>
          </w:tcPr>
          <w:p w14:paraId="3146F045" w14:textId="77777777" w:rsidR="00207F95" w:rsidRPr="00B451E8" w:rsidRDefault="00207F95" w:rsidP="00B20C7D">
            <w:pPr>
              <w:spacing w:after="0" w:line="240" w:lineRule="auto"/>
              <w:jc w:val="center"/>
              <w:rPr>
                <w:rFonts w:ascii="Tahoma" w:hAnsi="Tahoma" w:cs="Tahoma"/>
                <w:spacing w:val="-1"/>
                <w:sz w:val="18"/>
                <w:szCs w:val="18"/>
              </w:rPr>
            </w:pPr>
          </w:p>
        </w:tc>
        <w:tc>
          <w:tcPr>
            <w:tcW w:w="1559" w:type="dxa"/>
          </w:tcPr>
          <w:p w14:paraId="097C53F3" w14:textId="77777777" w:rsidR="00207F95" w:rsidRPr="00B451E8" w:rsidRDefault="00207F95" w:rsidP="00B20C7D">
            <w:pPr>
              <w:spacing w:after="0" w:line="240" w:lineRule="auto"/>
              <w:jc w:val="center"/>
              <w:rPr>
                <w:rFonts w:ascii="Tahoma" w:hAnsi="Tahoma" w:cs="Tahoma"/>
                <w:spacing w:val="-1"/>
                <w:sz w:val="18"/>
                <w:szCs w:val="18"/>
              </w:rPr>
            </w:pPr>
          </w:p>
        </w:tc>
        <w:tc>
          <w:tcPr>
            <w:tcW w:w="1559" w:type="dxa"/>
          </w:tcPr>
          <w:p w14:paraId="01AD37D5" w14:textId="77777777" w:rsidR="00207F95" w:rsidRPr="00B451E8" w:rsidRDefault="00207F95" w:rsidP="00B20C7D">
            <w:pPr>
              <w:spacing w:after="0" w:line="240" w:lineRule="auto"/>
              <w:jc w:val="center"/>
              <w:rPr>
                <w:rFonts w:ascii="Tahoma" w:hAnsi="Tahoma" w:cs="Tahoma"/>
                <w:spacing w:val="-1"/>
                <w:sz w:val="18"/>
                <w:szCs w:val="18"/>
              </w:rPr>
            </w:pPr>
          </w:p>
        </w:tc>
      </w:tr>
      <w:tr w:rsidR="00207F95" w:rsidRPr="00B451E8" w14:paraId="121C73B4" w14:textId="77777777" w:rsidTr="00B20C7D">
        <w:trPr>
          <w:trHeight w:val="229"/>
        </w:trPr>
        <w:tc>
          <w:tcPr>
            <w:tcW w:w="6829" w:type="dxa"/>
            <w:gridSpan w:val="5"/>
          </w:tcPr>
          <w:p w14:paraId="552EAB45" w14:textId="77777777" w:rsidR="00207F95" w:rsidRPr="00B451E8" w:rsidRDefault="00207F95" w:rsidP="00B20C7D">
            <w:pPr>
              <w:spacing w:after="0" w:line="240" w:lineRule="auto"/>
              <w:rPr>
                <w:rFonts w:ascii="Tahoma" w:hAnsi="Tahoma" w:cs="Tahoma"/>
                <w:b/>
                <w:spacing w:val="-1"/>
                <w:sz w:val="18"/>
                <w:szCs w:val="18"/>
              </w:rPr>
            </w:pPr>
            <w:r w:rsidRPr="00B451E8">
              <w:rPr>
                <w:rFonts w:ascii="Tahoma" w:hAnsi="Tahoma" w:cs="Tahoma"/>
                <w:b/>
                <w:spacing w:val="-1"/>
                <w:sz w:val="18"/>
                <w:szCs w:val="18"/>
              </w:rPr>
              <w:t>Итого:</w:t>
            </w:r>
          </w:p>
          <w:p w14:paraId="7A6D676E" w14:textId="77777777" w:rsidR="00207F95" w:rsidRPr="00B451E8" w:rsidRDefault="00207F95" w:rsidP="00B20C7D">
            <w:pPr>
              <w:tabs>
                <w:tab w:val="left" w:pos="200"/>
              </w:tabs>
              <w:spacing w:after="0" w:line="240" w:lineRule="auto"/>
              <w:rPr>
                <w:rFonts w:ascii="Tahoma" w:hAnsi="Tahoma" w:cs="Tahoma"/>
                <w:b/>
                <w:spacing w:val="-1"/>
                <w:sz w:val="18"/>
                <w:szCs w:val="18"/>
              </w:rPr>
            </w:pPr>
            <w:r w:rsidRPr="00B451E8">
              <w:rPr>
                <w:rFonts w:ascii="Tahoma" w:hAnsi="Tahoma" w:cs="Tahoma"/>
                <w:b/>
                <w:spacing w:val="-1"/>
                <w:sz w:val="18"/>
                <w:szCs w:val="18"/>
              </w:rPr>
              <w:tab/>
            </w:r>
          </w:p>
        </w:tc>
        <w:tc>
          <w:tcPr>
            <w:tcW w:w="1559" w:type="dxa"/>
          </w:tcPr>
          <w:p w14:paraId="5225E058" w14:textId="77777777" w:rsidR="00207F95" w:rsidRPr="00B451E8" w:rsidRDefault="00207F95" w:rsidP="00B20C7D">
            <w:pPr>
              <w:spacing w:after="0" w:line="240" w:lineRule="auto"/>
              <w:jc w:val="center"/>
              <w:rPr>
                <w:rFonts w:ascii="Tahoma" w:hAnsi="Tahoma" w:cs="Tahoma"/>
                <w:b/>
                <w:spacing w:val="-1"/>
                <w:sz w:val="18"/>
                <w:szCs w:val="18"/>
              </w:rPr>
            </w:pPr>
          </w:p>
        </w:tc>
      </w:tr>
    </w:tbl>
    <w:p w14:paraId="688F6ACC" w14:textId="77777777" w:rsidR="00207F95" w:rsidRPr="00B451E8" w:rsidRDefault="00207F95" w:rsidP="00207F95">
      <w:pPr>
        <w:spacing w:after="0" w:line="240" w:lineRule="auto"/>
        <w:jc w:val="both"/>
        <w:rPr>
          <w:rFonts w:ascii="Tahoma" w:hAnsi="Tahoma" w:cs="Tahoma"/>
          <w:b/>
          <w:spacing w:val="-1"/>
          <w:sz w:val="18"/>
          <w:szCs w:val="18"/>
        </w:rPr>
      </w:pPr>
    </w:p>
    <w:p w14:paraId="61010CF8" w14:textId="77777777" w:rsidR="00207F95" w:rsidRPr="00B451E8" w:rsidRDefault="00207F95" w:rsidP="00207F95">
      <w:pPr>
        <w:spacing w:after="0" w:line="240" w:lineRule="auto"/>
        <w:jc w:val="both"/>
        <w:rPr>
          <w:rFonts w:ascii="Tahoma" w:hAnsi="Tahoma" w:cs="Tahoma"/>
          <w:spacing w:val="-1"/>
          <w:sz w:val="18"/>
          <w:szCs w:val="18"/>
        </w:rPr>
      </w:pPr>
      <w:r w:rsidRPr="00B451E8">
        <w:rPr>
          <w:rFonts w:ascii="Tahoma" w:hAnsi="Tahoma" w:cs="Tahoma"/>
          <w:b/>
          <w:spacing w:val="-1"/>
          <w:sz w:val="18"/>
          <w:szCs w:val="18"/>
        </w:rPr>
        <w:t xml:space="preserve">     </w:t>
      </w:r>
      <w:r w:rsidRPr="00B451E8">
        <w:rPr>
          <w:rFonts w:ascii="Tahoma" w:hAnsi="Tahoma" w:cs="Tahoma"/>
          <w:spacing w:val="-1"/>
          <w:sz w:val="18"/>
          <w:szCs w:val="18"/>
        </w:rPr>
        <w:t xml:space="preserve">Сроки выполнения работ – </w:t>
      </w:r>
      <w:r w:rsidRPr="00B451E8">
        <w:rPr>
          <w:rFonts w:ascii="Tahoma" w:hAnsi="Tahoma" w:cs="Tahoma"/>
          <w:i/>
          <w:spacing w:val="-1"/>
          <w:sz w:val="18"/>
          <w:szCs w:val="18"/>
        </w:rPr>
        <w:t>(календарных дней).</w:t>
      </w:r>
      <w:r w:rsidRPr="00B451E8">
        <w:rPr>
          <w:rFonts w:ascii="Tahoma" w:hAnsi="Tahoma" w:cs="Tahoma"/>
          <w:spacing w:val="-1"/>
          <w:sz w:val="18"/>
          <w:szCs w:val="18"/>
        </w:rPr>
        <w:t xml:space="preserve"> </w:t>
      </w:r>
      <w:r w:rsidRPr="00B451E8">
        <w:rPr>
          <w:rFonts w:ascii="Tahoma" w:hAnsi="Tahoma" w:cs="Tahoma"/>
          <w:spacing w:val="-1"/>
          <w:sz w:val="18"/>
          <w:szCs w:val="18"/>
        </w:rPr>
        <w:tab/>
      </w:r>
    </w:p>
    <w:p w14:paraId="005B5F6A"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b/>
          <w:sz w:val="18"/>
          <w:szCs w:val="18"/>
        </w:rPr>
        <w:t xml:space="preserve">       </w:t>
      </w:r>
    </w:p>
    <w:p w14:paraId="4C680667" w14:textId="77777777" w:rsidR="00207F95" w:rsidRPr="00B451E8" w:rsidRDefault="00207F95" w:rsidP="00207F95">
      <w:pPr>
        <w:spacing w:after="0" w:line="240" w:lineRule="auto"/>
        <w:jc w:val="both"/>
        <w:rPr>
          <w:rFonts w:ascii="Tahoma" w:hAnsi="Tahoma" w:cs="Tahoma"/>
          <w:b/>
          <w:sz w:val="18"/>
          <w:szCs w:val="18"/>
        </w:rPr>
      </w:pPr>
    </w:p>
    <w:p w14:paraId="4DCA6D4B" w14:textId="77777777" w:rsidR="00207F95" w:rsidRPr="00B451E8" w:rsidRDefault="00207F95" w:rsidP="00207F95">
      <w:pPr>
        <w:spacing w:after="0" w:line="240" w:lineRule="auto"/>
        <w:jc w:val="both"/>
        <w:rPr>
          <w:rFonts w:ascii="Tahoma" w:hAnsi="Tahoma" w:cs="Tahoma"/>
          <w:b/>
          <w:sz w:val="18"/>
          <w:szCs w:val="18"/>
        </w:rPr>
      </w:pPr>
      <w:r w:rsidRPr="00B451E8">
        <w:rPr>
          <w:rFonts w:ascii="Tahoma" w:hAnsi="Tahoma" w:cs="Tahoma"/>
          <w:b/>
          <w:sz w:val="18"/>
          <w:szCs w:val="18"/>
        </w:rPr>
        <w:t xml:space="preserve">       </w:t>
      </w:r>
    </w:p>
    <w:p w14:paraId="69CFB03C" w14:textId="77777777" w:rsidR="00207F95" w:rsidRPr="00B451E8" w:rsidRDefault="00207F95" w:rsidP="00207F95">
      <w:pPr>
        <w:spacing w:after="0" w:line="240" w:lineRule="auto"/>
        <w:jc w:val="both"/>
        <w:rPr>
          <w:rFonts w:ascii="Tahoma" w:hAnsi="Tahoma" w:cs="Tahoma"/>
          <w:b/>
          <w:sz w:val="18"/>
          <w:szCs w:val="18"/>
        </w:rPr>
      </w:pPr>
    </w:p>
    <w:p w14:paraId="5FA8CD67" w14:textId="77777777" w:rsidR="00207F95" w:rsidRPr="00B451E8" w:rsidRDefault="00207F95" w:rsidP="00207F95">
      <w:pPr>
        <w:spacing w:after="0" w:line="240" w:lineRule="auto"/>
        <w:jc w:val="both"/>
        <w:rPr>
          <w:rFonts w:ascii="Tahoma" w:hAnsi="Tahoma" w:cs="Tahoma"/>
          <w:b/>
          <w:sz w:val="18"/>
          <w:szCs w:val="18"/>
        </w:rPr>
      </w:pPr>
      <w:r w:rsidRPr="00B451E8">
        <w:rPr>
          <w:rFonts w:ascii="Tahoma" w:hAnsi="Tahoma" w:cs="Tahoma"/>
          <w:b/>
          <w:sz w:val="18"/>
          <w:szCs w:val="18"/>
        </w:rPr>
        <w:t xml:space="preserve">       Согласовано:</w:t>
      </w:r>
    </w:p>
    <w:p w14:paraId="69DCDFED"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w:t>
      </w:r>
    </w:p>
    <w:p w14:paraId="59877C6F"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Ведущий инженер по строительству </w:t>
      </w:r>
    </w:p>
    <w:p w14:paraId="3DBD9966" w14:textId="77777777" w:rsidR="00207F95"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и обслуживанию сайтов: </w:t>
      </w:r>
      <w:r w:rsidRPr="00B451E8">
        <w:rPr>
          <w:rFonts w:ascii="Tahoma" w:hAnsi="Tahoma" w:cs="Tahoma"/>
          <w:sz w:val="18"/>
          <w:szCs w:val="18"/>
        </w:rPr>
        <w:tab/>
      </w:r>
      <w:r w:rsidRPr="00B451E8">
        <w:rPr>
          <w:rFonts w:ascii="Tahoma" w:hAnsi="Tahoma" w:cs="Tahoma"/>
          <w:sz w:val="18"/>
          <w:szCs w:val="18"/>
        </w:rPr>
        <w:tab/>
        <w:t>_____________________</w:t>
      </w:r>
    </w:p>
    <w:p w14:paraId="2DB2A730" w14:textId="77777777" w:rsidR="00207F95" w:rsidRPr="00B451E8" w:rsidRDefault="00207F95" w:rsidP="00207F95">
      <w:pPr>
        <w:spacing w:after="0" w:line="240" w:lineRule="auto"/>
        <w:jc w:val="both"/>
        <w:rPr>
          <w:rFonts w:ascii="Tahoma" w:hAnsi="Tahoma" w:cs="Tahoma"/>
          <w:sz w:val="18"/>
          <w:szCs w:val="18"/>
        </w:rPr>
      </w:pPr>
    </w:p>
    <w:p w14:paraId="39C49AB4"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Руководитель </w:t>
      </w:r>
      <w:proofErr w:type="spellStart"/>
      <w:r w:rsidRPr="00B451E8">
        <w:rPr>
          <w:rFonts w:ascii="Tahoma" w:hAnsi="Tahoma" w:cs="Tahoma"/>
          <w:sz w:val="18"/>
          <w:szCs w:val="18"/>
        </w:rPr>
        <w:t>ОСиЭ</w:t>
      </w:r>
      <w:proofErr w:type="spellEnd"/>
      <w:r w:rsidRPr="00B451E8">
        <w:rPr>
          <w:rFonts w:ascii="Tahoma" w:hAnsi="Tahoma" w:cs="Tahoma"/>
          <w:sz w:val="18"/>
          <w:szCs w:val="18"/>
        </w:rPr>
        <w:t xml:space="preserve">: </w:t>
      </w:r>
      <w:r w:rsidRPr="00B451E8">
        <w:rPr>
          <w:rFonts w:ascii="Tahoma" w:hAnsi="Tahoma" w:cs="Tahoma"/>
          <w:sz w:val="18"/>
          <w:szCs w:val="18"/>
        </w:rPr>
        <w:tab/>
      </w:r>
      <w:r w:rsidRPr="00B451E8">
        <w:rPr>
          <w:rFonts w:ascii="Tahoma" w:hAnsi="Tahoma" w:cs="Tahoma"/>
          <w:sz w:val="18"/>
          <w:szCs w:val="18"/>
        </w:rPr>
        <w:tab/>
        <w:t>_____________________</w:t>
      </w:r>
    </w:p>
    <w:p w14:paraId="466FC30F"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b/>
          <w:sz w:val="18"/>
          <w:szCs w:val="18"/>
        </w:rPr>
        <w:t xml:space="preserve">       </w:t>
      </w:r>
    </w:p>
    <w:p w14:paraId="489ADDDB" w14:textId="77777777" w:rsidR="00207F95" w:rsidRPr="00B451E8" w:rsidRDefault="00207F95" w:rsidP="00207F95">
      <w:pPr>
        <w:spacing w:after="0" w:line="240" w:lineRule="auto"/>
        <w:jc w:val="both"/>
        <w:rPr>
          <w:rFonts w:ascii="Tahoma" w:hAnsi="Tahoma" w:cs="Tahoma"/>
          <w:b/>
          <w:sz w:val="18"/>
          <w:szCs w:val="18"/>
          <w:highlight w:val="yellow"/>
        </w:rPr>
      </w:pPr>
    </w:p>
    <w:p w14:paraId="783DF85E" w14:textId="77777777" w:rsidR="00207F95" w:rsidRPr="00B451E8" w:rsidRDefault="00207F95" w:rsidP="00207F95">
      <w:pPr>
        <w:spacing w:after="0" w:line="240" w:lineRule="auto"/>
        <w:jc w:val="both"/>
        <w:rPr>
          <w:rFonts w:ascii="Tahoma" w:hAnsi="Tahoma" w:cs="Tahoma"/>
          <w:b/>
          <w:sz w:val="18"/>
          <w:szCs w:val="18"/>
          <w:highlight w:val="yellow"/>
        </w:rPr>
      </w:pPr>
    </w:p>
    <w:tbl>
      <w:tblPr>
        <w:tblpPr w:leftFromText="180" w:rightFromText="180" w:vertAnchor="text" w:tblpX="434" w:tblpY="1"/>
        <w:tblW w:w="5778" w:type="dxa"/>
        <w:tblLook w:val="0000" w:firstRow="0" w:lastRow="0" w:firstColumn="0" w:lastColumn="0" w:noHBand="0" w:noVBand="0"/>
      </w:tblPr>
      <w:tblGrid>
        <w:gridCol w:w="5778"/>
      </w:tblGrid>
      <w:tr w:rsidR="00207F95" w:rsidRPr="00B451E8" w14:paraId="5593C04A" w14:textId="77777777" w:rsidTr="00B20C7D">
        <w:trPr>
          <w:trHeight w:val="1418"/>
        </w:trPr>
        <w:tc>
          <w:tcPr>
            <w:tcW w:w="5778" w:type="dxa"/>
          </w:tcPr>
          <w:p w14:paraId="7C6E17DE" w14:textId="77777777" w:rsidR="00207F95" w:rsidRPr="00B451E8" w:rsidRDefault="00207F95" w:rsidP="00B20C7D">
            <w:pPr>
              <w:spacing w:after="0" w:line="240" w:lineRule="auto"/>
              <w:rPr>
                <w:rFonts w:ascii="Tahoma" w:hAnsi="Tahoma" w:cs="Tahoma"/>
                <w:sz w:val="18"/>
                <w:szCs w:val="18"/>
              </w:rPr>
            </w:pPr>
            <w:r>
              <w:rPr>
                <w:rFonts w:ascii="Tahoma" w:hAnsi="Tahoma" w:cs="Tahoma"/>
                <w:sz w:val="18"/>
                <w:szCs w:val="18"/>
              </w:rPr>
              <w:t>Технический</w:t>
            </w:r>
            <w:r w:rsidRPr="00B451E8">
              <w:rPr>
                <w:rFonts w:ascii="Tahoma" w:hAnsi="Tahoma" w:cs="Tahoma"/>
                <w:sz w:val="18"/>
                <w:szCs w:val="18"/>
              </w:rPr>
              <w:t xml:space="preserve"> директор</w:t>
            </w:r>
          </w:p>
          <w:p w14:paraId="2696AB3E" w14:textId="77777777" w:rsidR="00207F95" w:rsidRPr="00B451E8" w:rsidRDefault="00207F95" w:rsidP="00B20C7D">
            <w:pPr>
              <w:spacing w:after="0" w:line="240" w:lineRule="auto"/>
              <w:rPr>
                <w:rFonts w:ascii="Tahoma" w:hAnsi="Tahoma" w:cs="Tahoma"/>
                <w:sz w:val="18"/>
                <w:szCs w:val="18"/>
              </w:rPr>
            </w:pPr>
            <w:r w:rsidRPr="00B451E8">
              <w:rPr>
                <w:rFonts w:ascii="Tahoma" w:hAnsi="Tahoma" w:cs="Tahoma"/>
                <w:sz w:val="18"/>
                <w:szCs w:val="18"/>
              </w:rPr>
              <w:t xml:space="preserve">ЗАО «Альфа Телеком» </w:t>
            </w:r>
          </w:p>
          <w:p w14:paraId="7D342C48" w14:textId="77777777" w:rsidR="00207F95" w:rsidRPr="00B451E8" w:rsidRDefault="00207F95" w:rsidP="00B20C7D">
            <w:pPr>
              <w:spacing w:after="0" w:line="240" w:lineRule="auto"/>
              <w:rPr>
                <w:rFonts w:ascii="Tahoma" w:hAnsi="Tahoma" w:cs="Tahoma"/>
                <w:sz w:val="18"/>
                <w:szCs w:val="18"/>
              </w:rPr>
            </w:pPr>
            <w:r>
              <w:rPr>
                <w:rFonts w:ascii="Tahoma" w:hAnsi="Tahoma" w:cs="Tahoma"/>
                <w:b/>
                <w:sz w:val="18"/>
                <w:szCs w:val="18"/>
              </w:rPr>
              <w:t>Кайыков Б.Ш.</w:t>
            </w:r>
            <w:r w:rsidRPr="00B451E8">
              <w:rPr>
                <w:rFonts w:ascii="Tahoma" w:hAnsi="Tahoma" w:cs="Tahoma"/>
                <w:sz w:val="18"/>
                <w:szCs w:val="18"/>
              </w:rPr>
              <w:t>___________</w:t>
            </w:r>
          </w:p>
        </w:tc>
      </w:tr>
    </w:tbl>
    <w:p w14:paraId="2044B3B9" w14:textId="77777777" w:rsidR="00207F95" w:rsidRDefault="00207F95" w:rsidP="00207F95">
      <w:pPr>
        <w:spacing w:after="0" w:line="240" w:lineRule="auto"/>
        <w:rPr>
          <w:rFonts w:ascii="Tahoma" w:hAnsi="Tahoma" w:cs="Tahoma"/>
          <w:sz w:val="18"/>
          <w:szCs w:val="18"/>
          <w:highlight w:val="yellow"/>
        </w:rPr>
      </w:pPr>
    </w:p>
    <w:p w14:paraId="06AF75B6" w14:textId="77777777" w:rsidR="00207F95" w:rsidRDefault="00207F95" w:rsidP="00207F95">
      <w:pPr>
        <w:spacing w:after="0" w:line="240" w:lineRule="auto"/>
        <w:rPr>
          <w:rFonts w:ascii="Tahoma" w:hAnsi="Tahoma" w:cs="Tahoma"/>
          <w:sz w:val="18"/>
          <w:szCs w:val="18"/>
          <w:highlight w:val="yellow"/>
        </w:rPr>
      </w:pPr>
    </w:p>
    <w:p w14:paraId="14436EC2" w14:textId="77777777" w:rsidR="00207F95" w:rsidRDefault="00207F95" w:rsidP="00207F95">
      <w:pPr>
        <w:spacing w:after="0" w:line="240" w:lineRule="auto"/>
        <w:rPr>
          <w:rFonts w:ascii="Tahoma" w:hAnsi="Tahoma" w:cs="Tahoma"/>
          <w:sz w:val="18"/>
          <w:szCs w:val="18"/>
          <w:highlight w:val="yellow"/>
        </w:rPr>
      </w:pPr>
    </w:p>
    <w:p w14:paraId="79FCBF52" w14:textId="77777777" w:rsidR="00207F95" w:rsidRDefault="00207F95" w:rsidP="00207F95">
      <w:pPr>
        <w:spacing w:after="0" w:line="240" w:lineRule="auto"/>
        <w:rPr>
          <w:rFonts w:ascii="Tahoma" w:hAnsi="Tahoma" w:cs="Tahoma"/>
          <w:sz w:val="18"/>
          <w:szCs w:val="18"/>
          <w:highlight w:val="yellow"/>
        </w:rPr>
      </w:pPr>
    </w:p>
    <w:p w14:paraId="7044AB7D" w14:textId="77777777" w:rsidR="00207F95" w:rsidRDefault="00207F95" w:rsidP="00207F95">
      <w:pPr>
        <w:spacing w:after="0" w:line="240" w:lineRule="auto"/>
        <w:rPr>
          <w:rFonts w:ascii="Tahoma" w:hAnsi="Tahoma" w:cs="Tahoma"/>
          <w:sz w:val="18"/>
          <w:szCs w:val="18"/>
          <w:highlight w:val="yellow"/>
        </w:rPr>
      </w:pPr>
    </w:p>
    <w:p w14:paraId="1573E09C" w14:textId="77777777" w:rsidR="00207F95" w:rsidRDefault="00207F95" w:rsidP="00207F95">
      <w:pPr>
        <w:spacing w:after="0" w:line="240" w:lineRule="auto"/>
        <w:rPr>
          <w:rFonts w:ascii="Tahoma" w:hAnsi="Tahoma" w:cs="Tahoma"/>
          <w:sz w:val="18"/>
          <w:szCs w:val="18"/>
          <w:highlight w:val="yellow"/>
        </w:rPr>
      </w:pPr>
    </w:p>
    <w:p w14:paraId="197C8070" w14:textId="77777777" w:rsidR="00207F95" w:rsidRDefault="00207F95" w:rsidP="00207F95">
      <w:pPr>
        <w:spacing w:after="0" w:line="240" w:lineRule="auto"/>
        <w:rPr>
          <w:rFonts w:ascii="Tahoma" w:hAnsi="Tahoma" w:cs="Tahoma"/>
          <w:sz w:val="18"/>
          <w:szCs w:val="18"/>
          <w:highlight w:val="yellow"/>
        </w:rPr>
      </w:pPr>
    </w:p>
    <w:p w14:paraId="58581244" w14:textId="77777777" w:rsidR="00207F95" w:rsidRDefault="00207F95" w:rsidP="00207F95">
      <w:pPr>
        <w:spacing w:after="0" w:line="240" w:lineRule="auto"/>
        <w:rPr>
          <w:rFonts w:ascii="Tahoma" w:hAnsi="Tahoma" w:cs="Tahoma"/>
          <w:sz w:val="18"/>
          <w:szCs w:val="18"/>
          <w:highlight w:val="yellow"/>
        </w:rPr>
      </w:pPr>
    </w:p>
    <w:p w14:paraId="45C1A2C7" w14:textId="77777777" w:rsidR="00207F95" w:rsidRPr="00B451E8" w:rsidRDefault="00207F95" w:rsidP="00207F95">
      <w:pPr>
        <w:spacing w:after="0" w:line="240" w:lineRule="auto"/>
        <w:rPr>
          <w:rFonts w:ascii="Tahoma" w:hAnsi="Tahoma" w:cs="Tahoma"/>
          <w:sz w:val="18"/>
          <w:szCs w:val="18"/>
        </w:rPr>
      </w:pPr>
      <w:r w:rsidRPr="00B451E8">
        <w:rPr>
          <w:rFonts w:ascii="Tahoma" w:hAnsi="Tahoma" w:cs="Tahoma"/>
          <w:sz w:val="18"/>
          <w:szCs w:val="18"/>
          <w:highlight w:val="yellow"/>
        </w:rPr>
        <w:t>Форма согласована:</w:t>
      </w: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207F95" w:rsidRPr="000C5426" w14:paraId="0E09172C" w14:textId="77777777" w:rsidTr="00B20C7D">
        <w:trPr>
          <w:trHeight w:val="174"/>
        </w:trPr>
        <w:tc>
          <w:tcPr>
            <w:tcW w:w="5246" w:type="dxa"/>
            <w:hideMark/>
          </w:tcPr>
          <w:p w14:paraId="308E9199" w14:textId="77777777" w:rsidR="00207F95"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p>
          <w:p w14:paraId="6874643C"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r w:rsidRPr="000C5426">
              <w:rPr>
                <w:rFonts w:ascii="Tahoma" w:eastAsia="Times New Roman" w:hAnsi="Tahoma" w:cs="Tahoma"/>
                <w:b/>
                <w:bCs/>
                <w:sz w:val="20"/>
                <w:szCs w:val="18"/>
              </w:rPr>
              <w:t>ЗАКАЗЧИК:</w:t>
            </w:r>
          </w:p>
        </w:tc>
        <w:tc>
          <w:tcPr>
            <w:tcW w:w="4961" w:type="dxa"/>
          </w:tcPr>
          <w:p w14:paraId="543640D7" w14:textId="77777777" w:rsidR="00207F95"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p>
          <w:p w14:paraId="4062594A"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r w:rsidRPr="000C5426">
              <w:rPr>
                <w:rFonts w:ascii="Tahoma" w:eastAsia="Times New Roman" w:hAnsi="Tahoma" w:cs="Tahoma"/>
                <w:b/>
                <w:bCs/>
                <w:sz w:val="20"/>
                <w:szCs w:val="18"/>
              </w:rPr>
              <w:t>ПОДРЯДЧИК:</w:t>
            </w:r>
          </w:p>
          <w:p w14:paraId="180835EA"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20"/>
                <w:szCs w:val="18"/>
              </w:rPr>
            </w:pPr>
          </w:p>
        </w:tc>
      </w:tr>
      <w:tr w:rsidR="00207F95" w:rsidRPr="000C5426" w14:paraId="401A8FA4" w14:textId="77777777" w:rsidTr="00B20C7D">
        <w:trPr>
          <w:trHeight w:val="1379"/>
        </w:trPr>
        <w:tc>
          <w:tcPr>
            <w:tcW w:w="5246" w:type="dxa"/>
          </w:tcPr>
          <w:p w14:paraId="0DCA9934"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r w:rsidRPr="000C5426">
              <w:rPr>
                <w:rFonts w:ascii="Tahoma" w:eastAsia="Times New Roman" w:hAnsi="Tahoma" w:cs="Tahoma"/>
                <w:b/>
                <w:sz w:val="20"/>
                <w:szCs w:val="18"/>
              </w:rPr>
              <w:t>Генеральный директор</w:t>
            </w:r>
          </w:p>
          <w:p w14:paraId="3064056E"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r w:rsidRPr="000C5426">
              <w:rPr>
                <w:rFonts w:ascii="Tahoma" w:eastAsia="Times New Roman" w:hAnsi="Tahoma" w:cs="Tahoma"/>
                <w:b/>
                <w:sz w:val="20"/>
                <w:szCs w:val="18"/>
              </w:rPr>
              <w:t>ЗАО «Альфа Телеком»</w:t>
            </w:r>
          </w:p>
          <w:p w14:paraId="083126E1"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
          <w:p w14:paraId="60AD3803"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
          <w:p w14:paraId="704AC6B8"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roofErr w:type="spellStart"/>
            <w:r w:rsidRPr="000C5426">
              <w:rPr>
                <w:rFonts w:ascii="Tahoma" w:eastAsia="Times New Roman" w:hAnsi="Tahoma" w:cs="Tahoma"/>
                <w:b/>
                <w:sz w:val="20"/>
                <w:szCs w:val="18"/>
              </w:rPr>
              <w:t>Мамытов</w:t>
            </w:r>
            <w:proofErr w:type="spellEnd"/>
            <w:r w:rsidRPr="000C5426">
              <w:rPr>
                <w:rFonts w:ascii="Tahoma" w:eastAsia="Times New Roman" w:hAnsi="Tahoma" w:cs="Tahoma"/>
                <w:b/>
                <w:sz w:val="20"/>
                <w:szCs w:val="18"/>
              </w:rPr>
              <w:t xml:space="preserve"> Н. Т. ________________________</w:t>
            </w:r>
          </w:p>
          <w:p w14:paraId="7FB675CE"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20"/>
                <w:szCs w:val="18"/>
              </w:rPr>
            </w:pPr>
            <w:r w:rsidRPr="000C5426">
              <w:rPr>
                <w:rFonts w:ascii="Tahoma" w:eastAsia="Times New Roman" w:hAnsi="Tahoma" w:cs="Tahoma"/>
                <w:sz w:val="20"/>
                <w:szCs w:val="18"/>
              </w:rPr>
              <w:t>М.П.</w:t>
            </w:r>
          </w:p>
        </w:tc>
        <w:tc>
          <w:tcPr>
            <w:tcW w:w="4961" w:type="dxa"/>
          </w:tcPr>
          <w:p w14:paraId="15D24E82"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20"/>
                <w:szCs w:val="18"/>
              </w:rPr>
            </w:pPr>
          </w:p>
        </w:tc>
      </w:tr>
    </w:tbl>
    <w:p w14:paraId="56056C2E" w14:textId="77777777" w:rsidR="00207F95" w:rsidRDefault="00207F95" w:rsidP="00207F95">
      <w:pPr>
        <w:spacing w:after="0" w:line="240" w:lineRule="auto"/>
        <w:rPr>
          <w:rFonts w:ascii="Tahoma" w:hAnsi="Tahoma" w:cs="Tahoma"/>
          <w:sz w:val="18"/>
          <w:szCs w:val="18"/>
        </w:rPr>
      </w:pPr>
    </w:p>
    <w:p w14:paraId="2914063E" w14:textId="77777777" w:rsidR="00207F95" w:rsidRDefault="00207F95" w:rsidP="00207F95">
      <w:pPr>
        <w:spacing w:after="0" w:line="240" w:lineRule="auto"/>
        <w:rPr>
          <w:rFonts w:ascii="Tahoma" w:hAnsi="Tahoma" w:cs="Tahoma"/>
          <w:sz w:val="18"/>
          <w:szCs w:val="18"/>
        </w:rPr>
      </w:pPr>
    </w:p>
    <w:p w14:paraId="004030B9" w14:textId="77777777" w:rsidR="00207F95" w:rsidRDefault="00207F95" w:rsidP="00207F95">
      <w:pPr>
        <w:spacing w:after="0" w:line="240" w:lineRule="auto"/>
        <w:rPr>
          <w:rFonts w:ascii="Tahoma" w:hAnsi="Tahoma" w:cs="Tahoma"/>
          <w:sz w:val="18"/>
          <w:szCs w:val="18"/>
        </w:rPr>
      </w:pPr>
    </w:p>
    <w:p w14:paraId="3999E586" w14:textId="77777777" w:rsidR="00207F95" w:rsidRPr="00B451E8" w:rsidRDefault="00207F95" w:rsidP="00207F95">
      <w:pPr>
        <w:spacing w:after="0" w:line="240" w:lineRule="auto"/>
        <w:rPr>
          <w:rFonts w:ascii="Tahoma" w:hAnsi="Tahoma" w:cs="Tahoma"/>
          <w:sz w:val="18"/>
          <w:szCs w:val="18"/>
        </w:rPr>
      </w:pPr>
    </w:p>
    <w:tbl>
      <w:tblPr>
        <w:tblStyle w:val="94"/>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207F95" w:rsidRPr="00B451E8" w14:paraId="4A29221D" w14:textId="77777777" w:rsidTr="00B20C7D">
        <w:tc>
          <w:tcPr>
            <w:tcW w:w="4857" w:type="dxa"/>
          </w:tcPr>
          <w:p w14:paraId="600727FC" w14:textId="77777777" w:rsidR="00207F95" w:rsidRPr="00B451E8" w:rsidRDefault="00207F95" w:rsidP="00B20C7D">
            <w:pPr>
              <w:spacing w:after="0" w:line="240" w:lineRule="auto"/>
              <w:rPr>
                <w:rFonts w:ascii="Tahoma" w:hAnsi="Tahoma" w:cs="Tahoma"/>
                <w:bCs/>
                <w:sz w:val="18"/>
                <w:szCs w:val="18"/>
              </w:rPr>
            </w:pPr>
          </w:p>
        </w:tc>
        <w:tc>
          <w:tcPr>
            <w:tcW w:w="4857" w:type="dxa"/>
          </w:tcPr>
          <w:p w14:paraId="0D95E2C4" w14:textId="77777777" w:rsidR="00207F95" w:rsidRPr="00B451E8" w:rsidRDefault="00207F95" w:rsidP="00B20C7D">
            <w:pPr>
              <w:spacing w:after="0" w:line="240" w:lineRule="auto"/>
              <w:rPr>
                <w:rFonts w:ascii="Tahoma" w:hAnsi="Tahoma" w:cs="Tahoma"/>
                <w:bCs/>
                <w:sz w:val="18"/>
                <w:szCs w:val="18"/>
              </w:rPr>
            </w:pPr>
          </w:p>
        </w:tc>
      </w:tr>
    </w:tbl>
    <w:p w14:paraId="270E931F" w14:textId="77777777" w:rsidR="00207F95" w:rsidRPr="00B451E8" w:rsidRDefault="00207F95" w:rsidP="00207F95">
      <w:pPr>
        <w:spacing w:after="0" w:line="240" w:lineRule="auto"/>
        <w:jc w:val="right"/>
        <w:rPr>
          <w:rFonts w:ascii="Tahoma" w:hAnsi="Tahoma" w:cs="Tahoma"/>
          <w:b/>
          <w:sz w:val="18"/>
          <w:szCs w:val="18"/>
        </w:rPr>
      </w:pPr>
    </w:p>
    <w:p w14:paraId="752EC4E8" w14:textId="77777777" w:rsidR="00207F95" w:rsidRPr="00B451E8" w:rsidRDefault="00207F95" w:rsidP="00207F95">
      <w:pPr>
        <w:spacing w:after="0" w:line="240" w:lineRule="auto"/>
        <w:jc w:val="right"/>
        <w:rPr>
          <w:rFonts w:ascii="Tahoma" w:hAnsi="Tahoma" w:cs="Tahoma"/>
          <w:b/>
          <w:sz w:val="18"/>
          <w:szCs w:val="18"/>
        </w:rPr>
      </w:pPr>
    </w:p>
    <w:p w14:paraId="1E44DE69" w14:textId="77777777" w:rsidR="00207F95" w:rsidRPr="00B451E8" w:rsidRDefault="00207F95" w:rsidP="00207F95">
      <w:pPr>
        <w:spacing w:after="0" w:line="240" w:lineRule="auto"/>
        <w:jc w:val="right"/>
        <w:rPr>
          <w:rFonts w:ascii="Tahoma" w:hAnsi="Tahoma" w:cs="Tahoma"/>
          <w:b/>
          <w:sz w:val="18"/>
          <w:szCs w:val="18"/>
        </w:rPr>
      </w:pPr>
    </w:p>
    <w:p w14:paraId="53152BCC" w14:textId="77777777" w:rsidR="00207F95" w:rsidRPr="00B451E8" w:rsidRDefault="00207F95" w:rsidP="00207F95">
      <w:pPr>
        <w:spacing w:after="0" w:line="240" w:lineRule="auto"/>
        <w:jc w:val="right"/>
        <w:rPr>
          <w:rFonts w:ascii="Tahoma" w:hAnsi="Tahoma" w:cs="Tahoma"/>
          <w:b/>
          <w:sz w:val="18"/>
          <w:szCs w:val="18"/>
        </w:rPr>
      </w:pPr>
    </w:p>
    <w:p w14:paraId="6E3E2027" w14:textId="77777777" w:rsidR="00207F95" w:rsidRPr="00B451E8" w:rsidRDefault="00207F95" w:rsidP="00207F95">
      <w:pPr>
        <w:spacing w:after="0" w:line="240" w:lineRule="auto"/>
        <w:jc w:val="right"/>
        <w:rPr>
          <w:rFonts w:ascii="Tahoma" w:hAnsi="Tahoma" w:cs="Tahoma"/>
          <w:b/>
          <w:sz w:val="18"/>
          <w:szCs w:val="18"/>
        </w:rPr>
      </w:pPr>
      <w:r w:rsidRPr="00B451E8">
        <w:rPr>
          <w:rFonts w:ascii="Tahoma" w:hAnsi="Tahoma" w:cs="Tahoma"/>
          <w:b/>
          <w:sz w:val="18"/>
          <w:szCs w:val="18"/>
        </w:rPr>
        <w:t>Приложение №</w:t>
      </w:r>
      <w:r>
        <w:rPr>
          <w:rFonts w:ascii="Tahoma" w:hAnsi="Tahoma" w:cs="Tahoma"/>
          <w:b/>
          <w:sz w:val="18"/>
          <w:szCs w:val="18"/>
        </w:rPr>
        <w:t>4</w:t>
      </w:r>
    </w:p>
    <w:p w14:paraId="60645959" w14:textId="77777777" w:rsidR="00207F95" w:rsidRPr="00B451E8" w:rsidRDefault="00207F95" w:rsidP="00207F95">
      <w:pPr>
        <w:spacing w:after="0" w:line="240" w:lineRule="auto"/>
        <w:jc w:val="right"/>
        <w:rPr>
          <w:rFonts w:ascii="Tahoma" w:hAnsi="Tahoma" w:cs="Tahoma"/>
          <w:sz w:val="18"/>
          <w:szCs w:val="18"/>
        </w:rPr>
      </w:pPr>
      <w:r w:rsidRPr="00B451E8">
        <w:rPr>
          <w:rFonts w:ascii="Tahoma" w:hAnsi="Tahoma" w:cs="Tahoma"/>
          <w:sz w:val="18"/>
          <w:szCs w:val="18"/>
        </w:rPr>
        <w:t>к</w:t>
      </w:r>
      <w:r w:rsidRPr="00923DED">
        <w:rPr>
          <w:rFonts w:ascii="Tahoma" w:hAnsi="Tahoma" w:cs="Tahoma"/>
          <w:sz w:val="18"/>
          <w:szCs w:val="18"/>
        </w:rPr>
        <w:t xml:space="preserve"> </w:t>
      </w:r>
      <w:r>
        <w:rPr>
          <w:rFonts w:ascii="Tahoma" w:hAnsi="Tahoma" w:cs="Tahoma"/>
          <w:sz w:val="18"/>
          <w:szCs w:val="18"/>
        </w:rPr>
        <w:t>Договору подряда</w:t>
      </w:r>
      <w:r w:rsidRPr="00B451E8">
        <w:rPr>
          <w:rFonts w:ascii="Tahoma" w:hAnsi="Tahoma" w:cs="Tahoma"/>
          <w:sz w:val="18"/>
          <w:szCs w:val="18"/>
        </w:rPr>
        <w:t xml:space="preserve"> № _____</w:t>
      </w:r>
    </w:p>
    <w:p w14:paraId="04C49BCE" w14:textId="77777777" w:rsidR="00207F95" w:rsidRPr="00B451E8" w:rsidRDefault="00207F95" w:rsidP="00207F95">
      <w:pPr>
        <w:spacing w:after="0" w:line="240" w:lineRule="auto"/>
        <w:jc w:val="right"/>
        <w:rPr>
          <w:rFonts w:ascii="Tahoma" w:hAnsi="Tahoma" w:cs="Tahoma"/>
          <w:sz w:val="18"/>
          <w:szCs w:val="18"/>
        </w:rPr>
      </w:pPr>
      <w:r w:rsidRPr="00B451E8">
        <w:rPr>
          <w:rFonts w:ascii="Tahoma" w:hAnsi="Tahoma" w:cs="Tahoma"/>
          <w:sz w:val="18"/>
          <w:szCs w:val="18"/>
        </w:rPr>
        <w:lastRenderedPageBreak/>
        <w:t>от «___» _________ 202</w:t>
      </w:r>
      <w:r>
        <w:rPr>
          <w:rFonts w:ascii="Tahoma" w:hAnsi="Tahoma" w:cs="Tahoma"/>
          <w:sz w:val="18"/>
          <w:szCs w:val="18"/>
        </w:rPr>
        <w:t>3</w:t>
      </w:r>
      <w:r w:rsidRPr="00B451E8">
        <w:rPr>
          <w:rFonts w:ascii="Tahoma" w:hAnsi="Tahoma" w:cs="Tahoma"/>
          <w:sz w:val="18"/>
          <w:szCs w:val="18"/>
        </w:rPr>
        <w:t>г.</w:t>
      </w:r>
    </w:p>
    <w:p w14:paraId="0599D39B" w14:textId="77777777" w:rsidR="00207F95" w:rsidRPr="00B451E8" w:rsidRDefault="00207F95" w:rsidP="00207F95">
      <w:pPr>
        <w:spacing w:after="0" w:line="240" w:lineRule="auto"/>
        <w:jc w:val="right"/>
        <w:rPr>
          <w:rFonts w:ascii="Tahoma" w:hAnsi="Tahoma" w:cs="Tahoma"/>
          <w:sz w:val="18"/>
          <w:szCs w:val="18"/>
        </w:rPr>
      </w:pPr>
    </w:p>
    <w:p w14:paraId="79578366" w14:textId="77777777" w:rsidR="00207F95" w:rsidRPr="00B451E8" w:rsidRDefault="00207F95" w:rsidP="00207F95">
      <w:pPr>
        <w:spacing w:after="0" w:line="240" w:lineRule="auto"/>
        <w:rPr>
          <w:rFonts w:ascii="Tahoma" w:hAnsi="Tahoma" w:cs="Tahoma"/>
          <w:b/>
          <w:sz w:val="18"/>
          <w:szCs w:val="18"/>
        </w:rPr>
      </w:pPr>
      <w:r w:rsidRPr="00B451E8">
        <w:rPr>
          <w:rFonts w:ascii="Tahoma" w:hAnsi="Tahoma" w:cs="Tahoma"/>
          <w:b/>
          <w:sz w:val="18"/>
          <w:szCs w:val="18"/>
          <w:highlight w:val="yellow"/>
        </w:rPr>
        <w:t xml:space="preserve">ФОРМА </w:t>
      </w:r>
    </w:p>
    <w:p w14:paraId="2D58D2B2" w14:textId="77777777" w:rsidR="00207F95" w:rsidRPr="00B451E8" w:rsidRDefault="00207F95" w:rsidP="00207F95">
      <w:pPr>
        <w:spacing w:after="0" w:line="240" w:lineRule="auto"/>
        <w:jc w:val="center"/>
        <w:rPr>
          <w:rFonts w:ascii="Tahoma" w:hAnsi="Tahoma" w:cs="Tahoma"/>
          <w:b/>
          <w:sz w:val="18"/>
          <w:szCs w:val="18"/>
        </w:rPr>
      </w:pPr>
    </w:p>
    <w:p w14:paraId="4397CD35" w14:textId="77777777" w:rsidR="00207F95" w:rsidRPr="00B451E8" w:rsidRDefault="00207F95" w:rsidP="00207F95">
      <w:pPr>
        <w:spacing w:after="0" w:line="240" w:lineRule="auto"/>
        <w:jc w:val="right"/>
        <w:rPr>
          <w:rFonts w:ascii="Tahoma" w:hAnsi="Tahoma" w:cs="Tahoma"/>
          <w:sz w:val="18"/>
          <w:szCs w:val="18"/>
        </w:rPr>
      </w:pPr>
    </w:p>
    <w:p w14:paraId="31A83C3A" w14:textId="77777777" w:rsidR="00207F95" w:rsidRPr="00B451E8" w:rsidRDefault="00207F95" w:rsidP="00207F95">
      <w:pPr>
        <w:spacing w:after="0" w:line="240" w:lineRule="auto"/>
        <w:jc w:val="center"/>
        <w:rPr>
          <w:rFonts w:ascii="Tahoma" w:hAnsi="Tahoma" w:cs="Tahoma"/>
          <w:b/>
          <w:sz w:val="18"/>
          <w:szCs w:val="18"/>
        </w:rPr>
      </w:pPr>
    </w:p>
    <w:p w14:paraId="1E1B4BF9" w14:textId="77777777" w:rsidR="00207F95" w:rsidRPr="00B451E8" w:rsidRDefault="00207F95" w:rsidP="00207F95">
      <w:pPr>
        <w:spacing w:after="0" w:line="240" w:lineRule="auto"/>
        <w:jc w:val="center"/>
        <w:rPr>
          <w:rFonts w:ascii="Tahoma" w:hAnsi="Tahoma" w:cs="Tahoma"/>
          <w:b/>
          <w:sz w:val="18"/>
          <w:szCs w:val="18"/>
        </w:rPr>
      </w:pPr>
      <w:r w:rsidRPr="00B451E8">
        <w:rPr>
          <w:rFonts w:ascii="Tahoma" w:hAnsi="Tahoma" w:cs="Tahoma"/>
          <w:b/>
          <w:sz w:val="18"/>
          <w:szCs w:val="18"/>
        </w:rPr>
        <w:t xml:space="preserve">Акт </w:t>
      </w:r>
    </w:p>
    <w:p w14:paraId="183E4D33" w14:textId="77777777" w:rsidR="00207F95" w:rsidRPr="00B451E8" w:rsidRDefault="00207F95" w:rsidP="00207F95">
      <w:pPr>
        <w:spacing w:after="0" w:line="240" w:lineRule="auto"/>
        <w:jc w:val="center"/>
        <w:rPr>
          <w:rFonts w:ascii="Tahoma" w:hAnsi="Tahoma" w:cs="Tahoma"/>
          <w:b/>
          <w:sz w:val="18"/>
          <w:szCs w:val="18"/>
        </w:rPr>
      </w:pPr>
      <w:r w:rsidRPr="00B451E8">
        <w:rPr>
          <w:rFonts w:ascii="Tahoma" w:hAnsi="Tahoma" w:cs="Tahoma"/>
          <w:b/>
          <w:sz w:val="18"/>
          <w:szCs w:val="18"/>
        </w:rPr>
        <w:t xml:space="preserve">приемки-передачи выполненных работ </w:t>
      </w:r>
    </w:p>
    <w:p w14:paraId="29246AC8" w14:textId="77777777" w:rsidR="00207F95" w:rsidRPr="00B451E8" w:rsidRDefault="00207F95" w:rsidP="00207F95">
      <w:pPr>
        <w:spacing w:after="0" w:line="240" w:lineRule="auto"/>
        <w:jc w:val="center"/>
        <w:rPr>
          <w:rFonts w:ascii="Tahoma" w:hAnsi="Tahoma" w:cs="Tahoma"/>
          <w:b/>
          <w:sz w:val="18"/>
          <w:szCs w:val="18"/>
        </w:rPr>
      </w:pPr>
    </w:p>
    <w:p w14:paraId="7521388B"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г. Бишкек</w:t>
      </w:r>
      <w:r w:rsidRPr="00B451E8">
        <w:rPr>
          <w:rFonts w:ascii="Tahoma" w:hAnsi="Tahoma" w:cs="Tahoma"/>
          <w:sz w:val="18"/>
          <w:szCs w:val="18"/>
        </w:rPr>
        <w:tab/>
      </w:r>
      <w:r w:rsidRPr="00B451E8">
        <w:rPr>
          <w:rFonts w:ascii="Tahoma" w:hAnsi="Tahoma" w:cs="Tahoma"/>
          <w:sz w:val="18"/>
          <w:szCs w:val="18"/>
        </w:rPr>
        <w:tab/>
      </w:r>
      <w:r w:rsidRPr="00B451E8">
        <w:rPr>
          <w:rFonts w:ascii="Tahoma" w:hAnsi="Tahoma" w:cs="Tahoma"/>
          <w:sz w:val="18"/>
          <w:szCs w:val="18"/>
        </w:rPr>
        <w:tab/>
      </w:r>
      <w:r w:rsidRPr="00B451E8">
        <w:rPr>
          <w:rFonts w:ascii="Tahoma" w:hAnsi="Tahoma" w:cs="Tahoma"/>
          <w:sz w:val="18"/>
          <w:szCs w:val="18"/>
        </w:rPr>
        <w:tab/>
      </w:r>
      <w:r w:rsidRPr="00B451E8">
        <w:rPr>
          <w:rFonts w:ascii="Tahoma" w:hAnsi="Tahoma" w:cs="Tahoma"/>
          <w:sz w:val="18"/>
          <w:szCs w:val="18"/>
        </w:rPr>
        <w:tab/>
      </w:r>
      <w:r w:rsidRPr="00B451E8">
        <w:rPr>
          <w:rFonts w:ascii="Tahoma" w:hAnsi="Tahoma" w:cs="Tahoma"/>
          <w:sz w:val="18"/>
          <w:szCs w:val="18"/>
        </w:rPr>
        <w:tab/>
        <w:t xml:space="preserve">                                       </w:t>
      </w:r>
      <w:proofErr w:type="gramStart"/>
      <w:r w:rsidRPr="00B451E8">
        <w:rPr>
          <w:rFonts w:ascii="Tahoma" w:hAnsi="Tahoma" w:cs="Tahoma"/>
          <w:sz w:val="18"/>
          <w:szCs w:val="18"/>
        </w:rPr>
        <w:t xml:space="preserve">   «</w:t>
      </w:r>
      <w:proofErr w:type="gramEnd"/>
      <w:r w:rsidRPr="00B451E8">
        <w:rPr>
          <w:rFonts w:ascii="Tahoma" w:hAnsi="Tahoma" w:cs="Tahoma"/>
          <w:sz w:val="18"/>
          <w:szCs w:val="18"/>
        </w:rPr>
        <w:t>___» ________ 202</w:t>
      </w:r>
      <w:r>
        <w:rPr>
          <w:rFonts w:ascii="Tahoma" w:hAnsi="Tahoma" w:cs="Tahoma"/>
          <w:sz w:val="18"/>
          <w:szCs w:val="18"/>
        </w:rPr>
        <w:t>3</w:t>
      </w:r>
      <w:r w:rsidRPr="00B451E8">
        <w:rPr>
          <w:rFonts w:ascii="Tahoma" w:hAnsi="Tahoma" w:cs="Tahoma"/>
          <w:sz w:val="18"/>
          <w:szCs w:val="18"/>
        </w:rPr>
        <w:t xml:space="preserve"> года</w:t>
      </w:r>
    </w:p>
    <w:p w14:paraId="16832E0D" w14:textId="77777777" w:rsidR="00207F95" w:rsidRPr="00B451E8" w:rsidRDefault="00207F95" w:rsidP="00207F95">
      <w:pPr>
        <w:spacing w:after="0" w:line="240" w:lineRule="auto"/>
        <w:jc w:val="both"/>
        <w:rPr>
          <w:rFonts w:ascii="Tahoma" w:hAnsi="Tahoma" w:cs="Tahoma"/>
          <w:sz w:val="18"/>
          <w:szCs w:val="18"/>
        </w:rPr>
      </w:pPr>
    </w:p>
    <w:p w14:paraId="418A5E72" w14:textId="77777777" w:rsidR="00207F95" w:rsidRPr="00B451E8" w:rsidRDefault="00207F95" w:rsidP="00207F95">
      <w:pPr>
        <w:spacing w:after="0" w:line="240" w:lineRule="auto"/>
        <w:ind w:firstLine="708"/>
        <w:jc w:val="both"/>
        <w:rPr>
          <w:rFonts w:ascii="Tahoma" w:hAnsi="Tahoma" w:cs="Tahoma"/>
          <w:spacing w:val="-1"/>
          <w:sz w:val="18"/>
          <w:szCs w:val="18"/>
        </w:rPr>
      </w:pPr>
      <w:r w:rsidRPr="00B451E8">
        <w:rPr>
          <w:rFonts w:ascii="Tahoma" w:hAnsi="Tahoma" w:cs="Tahoma"/>
          <w:spacing w:val="-1"/>
          <w:sz w:val="18"/>
          <w:szCs w:val="18"/>
        </w:rPr>
        <w:t xml:space="preserve">Комиссия в составе представителей ЗАО «Альфа Телеком» и </w:t>
      </w:r>
      <w:r>
        <w:rPr>
          <w:rFonts w:ascii="Tahoma" w:hAnsi="Tahoma" w:cs="Tahoma"/>
          <w:spacing w:val="-1"/>
          <w:sz w:val="18"/>
          <w:szCs w:val="18"/>
        </w:rPr>
        <w:t>___________________</w:t>
      </w:r>
      <w:r w:rsidRPr="00B451E8">
        <w:rPr>
          <w:rFonts w:ascii="Tahoma" w:hAnsi="Tahoma" w:cs="Tahoma"/>
          <w:spacing w:val="-1"/>
          <w:sz w:val="18"/>
          <w:szCs w:val="18"/>
        </w:rPr>
        <w:t xml:space="preserve"> действующие на основании заключенного </w:t>
      </w:r>
      <w:r>
        <w:rPr>
          <w:rFonts w:ascii="Tahoma" w:hAnsi="Tahoma" w:cs="Tahoma"/>
          <w:spacing w:val="-1"/>
          <w:sz w:val="18"/>
          <w:szCs w:val="18"/>
        </w:rPr>
        <w:t>Договора подряда</w:t>
      </w:r>
      <w:r w:rsidRPr="00B451E8">
        <w:rPr>
          <w:rFonts w:ascii="Tahoma" w:hAnsi="Tahoma" w:cs="Tahoma"/>
          <w:spacing w:val="-1"/>
          <w:sz w:val="18"/>
          <w:szCs w:val="18"/>
        </w:rPr>
        <w:t xml:space="preserve"> </w:t>
      </w:r>
      <w:r>
        <w:rPr>
          <w:rFonts w:ascii="Tahoma" w:hAnsi="Tahoma" w:cs="Tahoma"/>
          <w:sz w:val="18"/>
          <w:szCs w:val="18"/>
        </w:rPr>
        <w:t>№_____ от «___» _______ 2023</w:t>
      </w:r>
      <w:r w:rsidRPr="00B451E8">
        <w:rPr>
          <w:rFonts w:ascii="Tahoma" w:hAnsi="Tahoma" w:cs="Tahoma"/>
          <w:sz w:val="18"/>
          <w:szCs w:val="18"/>
        </w:rPr>
        <w:t>г</w:t>
      </w:r>
      <w:r w:rsidRPr="00B451E8">
        <w:rPr>
          <w:rFonts w:ascii="Tahoma" w:hAnsi="Tahoma" w:cs="Tahoma"/>
          <w:spacing w:val="-1"/>
          <w:sz w:val="18"/>
          <w:szCs w:val="18"/>
        </w:rPr>
        <w:t xml:space="preserve">, составили настоящий Акт приемки выполненных работ на объекте: __________ </w:t>
      </w:r>
    </w:p>
    <w:p w14:paraId="74561E51" w14:textId="77777777" w:rsidR="00207F95" w:rsidRPr="00B451E8" w:rsidRDefault="00207F95" w:rsidP="00207F95">
      <w:pPr>
        <w:spacing w:after="0" w:line="240" w:lineRule="auto"/>
        <w:ind w:firstLine="708"/>
        <w:jc w:val="both"/>
        <w:rPr>
          <w:rFonts w:ascii="Tahoma" w:hAnsi="Tahoma" w:cs="Tahoma"/>
          <w:spacing w:val="-1"/>
          <w:sz w:val="18"/>
          <w:szCs w:val="1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6453"/>
        <w:gridCol w:w="1897"/>
      </w:tblGrid>
      <w:tr w:rsidR="00207F95" w:rsidRPr="00B451E8" w14:paraId="36BD03C9" w14:textId="77777777" w:rsidTr="00B20C7D">
        <w:trPr>
          <w:trHeight w:val="547"/>
        </w:trPr>
        <w:tc>
          <w:tcPr>
            <w:tcW w:w="686" w:type="dxa"/>
          </w:tcPr>
          <w:p w14:paraId="26D600A3" w14:textId="77777777" w:rsidR="00207F95" w:rsidRPr="00B451E8" w:rsidRDefault="00207F95" w:rsidP="00B20C7D">
            <w:pPr>
              <w:spacing w:after="0" w:line="240" w:lineRule="auto"/>
              <w:jc w:val="both"/>
              <w:rPr>
                <w:rFonts w:ascii="Tahoma" w:hAnsi="Tahoma" w:cs="Tahoma"/>
                <w:b/>
                <w:spacing w:val="-1"/>
                <w:sz w:val="18"/>
                <w:szCs w:val="18"/>
              </w:rPr>
            </w:pPr>
            <w:r w:rsidRPr="00B451E8">
              <w:rPr>
                <w:rFonts w:ascii="Tahoma" w:hAnsi="Tahoma" w:cs="Tahoma"/>
                <w:b/>
                <w:spacing w:val="-1"/>
                <w:sz w:val="18"/>
                <w:szCs w:val="18"/>
              </w:rPr>
              <w:t xml:space="preserve">№ </w:t>
            </w:r>
          </w:p>
          <w:p w14:paraId="7AE346C0" w14:textId="77777777" w:rsidR="00207F95" w:rsidRPr="00B451E8" w:rsidRDefault="00207F95" w:rsidP="00B20C7D">
            <w:pPr>
              <w:spacing w:after="0" w:line="240" w:lineRule="auto"/>
              <w:jc w:val="both"/>
              <w:rPr>
                <w:rFonts w:ascii="Tahoma" w:hAnsi="Tahoma" w:cs="Tahoma"/>
                <w:b/>
                <w:spacing w:val="-1"/>
                <w:sz w:val="18"/>
                <w:szCs w:val="18"/>
              </w:rPr>
            </w:pPr>
            <w:r w:rsidRPr="00B451E8">
              <w:rPr>
                <w:rFonts w:ascii="Tahoma" w:hAnsi="Tahoma" w:cs="Tahoma"/>
                <w:b/>
                <w:spacing w:val="-1"/>
                <w:sz w:val="18"/>
                <w:szCs w:val="18"/>
              </w:rPr>
              <w:t>п/п</w:t>
            </w:r>
          </w:p>
        </w:tc>
        <w:tc>
          <w:tcPr>
            <w:tcW w:w="6453" w:type="dxa"/>
          </w:tcPr>
          <w:p w14:paraId="7C1E3646" w14:textId="77777777" w:rsidR="00207F95" w:rsidRPr="00B451E8" w:rsidRDefault="00207F95" w:rsidP="00B20C7D">
            <w:pPr>
              <w:spacing w:after="0" w:line="240" w:lineRule="auto"/>
              <w:jc w:val="center"/>
              <w:rPr>
                <w:rFonts w:ascii="Tahoma" w:hAnsi="Tahoma" w:cs="Tahoma"/>
                <w:b/>
                <w:spacing w:val="-1"/>
                <w:sz w:val="18"/>
                <w:szCs w:val="18"/>
              </w:rPr>
            </w:pPr>
            <w:r w:rsidRPr="00B451E8">
              <w:rPr>
                <w:rFonts w:ascii="Tahoma" w:hAnsi="Tahoma" w:cs="Tahoma"/>
                <w:b/>
                <w:spacing w:val="-1"/>
                <w:sz w:val="18"/>
                <w:szCs w:val="18"/>
              </w:rPr>
              <w:t>Наименование работ</w:t>
            </w:r>
          </w:p>
          <w:p w14:paraId="2E150574" w14:textId="77777777" w:rsidR="00207F95" w:rsidRPr="00B451E8" w:rsidRDefault="00207F95" w:rsidP="00B20C7D">
            <w:pPr>
              <w:spacing w:after="0" w:line="240" w:lineRule="auto"/>
              <w:jc w:val="center"/>
              <w:rPr>
                <w:rFonts w:ascii="Tahoma" w:hAnsi="Tahoma" w:cs="Tahoma"/>
                <w:b/>
                <w:spacing w:val="-1"/>
                <w:sz w:val="18"/>
                <w:szCs w:val="18"/>
              </w:rPr>
            </w:pPr>
          </w:p>
        </w:tc>
        <w:tc>
          <w:tcPr>
            <w:tcW w:w="1897" w:type="dxa"/>
          </w:tcPr>
          <w:p w14:paraId="777F0DE0" w14:textId="77777777" w:rsidR="00207F95" w:rsidRPr="00B451E8" w:rsidRDefault="00207F95" w:rsidP="00B20C7D">
            <w:pPr>
              <w:spacing w:after="0" w:line="240" w:lineRule="auto"/>
              <w:jc w:val="center"/>
              <w:rPr>
                <w:rFonts w:ascii="Tahoma" w:hAnsi="Tahoma" w:cs="Tahoma"/>
                <w:b/>
                <w:spacing w:val="-1"/>
                <w:sz w:val="18"/>
                <w:szCs w:val="18"/>
              </w:rPr>
            </w:pPr>
            <w:r w:rsidRPr="00B451E8">
              <w:rPr>
                <w:rFonts w:ascii="Tahoma" w:hAnsi="Tahoma" w:cs="Tahoma"/>
                <w:b/>
                <w:spacing w:val="-1"/>
                <w:sz w:val="18"/>
                <w:szCs w:val="18"/>
              </w:rPr>
              <w:t>Сумма</w:t>
            </w:r>
            <w:r>
              <w:rPr>
                <w:rFonts w:ascii="Tahoma" w:hAnsi="Tahoma" w:cs="Tahoma"/>
                <w:b/>
                <w:spacing w:val="-1"/>
                <w:sz w:val="18"/>
                <w:szCs w:val="18"/>
              </w:rPr>
              <w:t xml:space="preserve"> </w:t>
            </w:r>
            <w:r>
              <w:rPr>
                <w:rFonts w:ascii="Tahoma" w:eastAsia="Times New Roman" w:hAnsi="Tahoma" w:cs="Tahoma"/>
                <w:b/>
                <w:color w:val="000000"/>
                <w:sz w:val="16"/>
                <w:szCs w:val="16"/>
                <w:lang w:eastAsia="ru-RU"/>
              </w:rPr>
              <w:t>c учетом налогов</w:t>
            </w:r>
          </w:p>
          <w:p w14:paraId="6044494D" w14:textId="77777777" w:rsidR="00207F95" w:rsidRPr="003A6FE9" w:rsidRDefault="00207F95" w:rsidP="00B20C7D">
            <w:pPr>
              <w:spacing w:after="0" w:line="240" w:lineRule="auto"/>
              <w:jc w:val="center"/>
              <w:rPr>
                <w:rFonts w:ascii="Tahoma" w:hAnsi="Tahoma" w:cs="Tahoma"/>
                <w:b/>
                <w:spacing w:val="-1"/>
                <w:sz w:val="18"/>
                <w:szCs w:val="18"/>
              </w:rPr>
            </w:pPr>
            <w:r w:rsidRPr="003A6FE9">
              <w:rPr>
                <w:rFonts w:ascii="Tahoma" w:hAnsi="Tahoma" w:cs="Tahoma"/>
                <w:b/>
                <w:spacing w:val="-1"/>
                <w:sz w:val="18"/>
                <w:szCs w:val="18"/>
              </w:rPr>
              <w:t>(сом)</w:t>
            </w:r>
          </w:p>
        </w:tc>
      </w:tr>
      <w:tr w:rsidR="00207F95" w:rsidRPr="00B451E8" w14:paraId="2668ED5A" w14:textId="77777777" w:rsidTr="00B20C7D">
        <w:tc>
          <w:tcPr>
            <w:tcW w:w="686" w:type="dxa"/>
            <w:vAlign w:val="center"/>
          </w:tcPr>
          <w:p w14:paraId="0C4716AE" w14:textId="77777777" w:rsidR="00207F95" w:rsidRPr="00B451E8" w:rsidRDefault="00207F95" w:rsidP="00B20C7D">
            <w:pPr>
              <w:spacing w:after="0" w:line="240" w:lineRule="auto"/>
              <w:jc w:val="center"/>
              <w:rPr>
                <w:rFonts w:ascii="Tahoma" w:hAnsi="Tahoma" w:cs="Tahoma"/>
                <w:spacing w:val="-1"/>
                <w:sz w:val="18"/>
                <w:szCs w:val="18"/>
              </w:rPr>
            </w:pPr>
            <w:r w:rsidRPr="00B451E8">
              <w:rPr>
                <w:rFonts w:ascii="Tahoma" w:hAnsi="Tahoma" w:cs="Tahoma"/>
                <w:spacing w:val="-1"/>
                <w:sz w:val="18"/>
                <w:szCs w:val="18"/>
              </w:rPr>
              <w:t>1</w:t>
            </w:r>
          </w:p>
        </w:tc>
        <w:tc>
          <w:tcPr>
            <w:tcW w:w="6453" w:type="dxa"/>
            <w:vAlign w:val="center"/>
          </w:tcPr>
          <w:p w14:paraId="1E3DD0D4" w14:textId="77777777" w:rsidR="00207F95" w:rsidRPr="00B451E8" w:rsidRDefault="00207F95" w:rsidP="00B20C7D">
            <w:pPr>
              <w:spacing w:after="0" w:line="240" w:lineRule="auto"/>
              <w:rPr>
                <w:rFonts w:ascii="Tahoma" w:hAnsi="Tahoma" w:cs="Tahoma"/>
                <w:spacing w:val="-1"/>
                <w:sz w:val="18"/>
                <w:szCs w:val="18"/>
              </w:rPr>
            </w:pPr>
          </w:p>
        </w:tc>
        <w:tc>
          <w:tcPr>
            <w:tcW w:w="1897" w:type="dxa"/>
          </w:tcPr>
          <w:p w14:paraId="448110A9" w14:textId="77777777" w:rsidR="00207F95" w:rsidRPr="00B451E8" w:rsidRDefault="00207F95" w:rsidP="00B20C7D">
            <w:pPr>
              <w:spacing w:after="0" w:line="240" w:lineRule="auto"/>
              <w:jc w:val="center"/>
              <w:rPr>
                <w:rFonts w:ascii="Tahoma" w:hAnsi="Tahoma" w:cs="Tahoma"/>
                <w:spacing w:val="-1"/>
                <w:sz w:val="18"/>
                <w:szCs w:val="18"/>
              </w:rPr>
            </w:pPr>
          </w:p>
        </w:tc>
      </w:tr>
      <w:tr w:rsidR="00207F95" w:rsidRPr="00B451E8" w14:paraId="223BD675" w14:textId="77777777" w:rsidTr="00B20C7D">
        <w:tc>
          <w:tcPr>
            <w:tcW w:w="686" w:type="dxa"/>
            <w:vAlign w:val="center"/>
          </w:tcPr>
          <w:p w14:paraId="226653E3" w14:textId="77777777" w:rsidR="00207F95" w:rsidRPr="00B451E8" w:rsidRDefault="00207F95" w:rsidP="00B20C7D">
            <w:pPr>
              <w:spacing w:after="0" w:line="240" w:lineRule="auto"/>
              <w:jc w:val="center"/>
              <w:rPr>
                <w:rFonts w:ascii="Tahoma" w:hAnsi="Tahoma" w:cs="Tahoma"/>
                <w:spacing w:val="-1"/>
                <w:sz w:val="18"/>
                <w:szCs w:val="18"/>
              </w:rPr>
            </w:pPr>
            <w:r w:rsidRPr="00B451E8">
              <w:rPr>
                <w:rFonts w:ascii="Tahoma" w:hAnsi="Tahoma" w:cs="Tahoma"/>
                <w:spacing w:val="-1"/>
                <w:sz w:val="18"/>
                <w:szCs w:val="18"/>
              </w:rPr>
              <w:t>2</w:t>
            </w:r>
          </w:p>
        </w:tc>
        <w:tc>
          <w:tcPr>
            <w:tcW w:w="6453" w:type="dxa"/>
            <w:vAlign w:val="center"/>
          </w:tcPr>
          <w:p w14:paraId="4AACFC2A" w14:textId="77777777" w:rsidR="00207F95" w:rsidRPr="00B451E8" w:rsidRDefault="00207F95" w:rsidP="00B20C7D">
            <w:pPr>
              <w:spacing w:after="0" w:line="240" w:lineRule="auto"/>
              <w:rPr>
                <w:rFonts w:ascii="Tahoma" w:hAnsi="Tahoma" w:cs="Tahoma"/>
                <w:spacing w:val="-1"/>
                <w:sz w:val="18"/>
                <w:szCs w:val="18"/>
              </w:rPr>
            </w:pPr>
          </w:p>
        </w:tc>
        <w:tc>
          <w:tcPr>
            <w:tcW w:w="1897" w:type="dxa"/>
          </w:tcPr>
          <w:p w14:paraId="6952A2C9" w14:textId="77777777" w:rsidR="00207F95" w:rsidRPr="00B451E8" w:rsidRDefault="00207F95" w:rsidP="00B20C7D">
            <w:pPr>
              <w:spacing w:after="0" w:line="240" w:lineRule="auto"/>
              <w:jc w:val="center"/>
              <w:rPr>
                <w:rFonts w:ascii="Tahoma" w:hAnsi="Tahoma" w:cs="Tahoma"/>
                <w:spacing w:val="-1"/>
                <w:sz w:val="18"/>
                <w:szCs w:val="18"/>
              </w:rPr>
            </w:pPr>
          </w:p>
        </w:tc>
      </w:tr>
      <w:tr w:rsidR="00207F95" w:rsidRPr="00B451E8" w14:paraId="4CAD39E4" w14:textId="77777777" w:rsidTr="00B20C7D">
        <w:tc>
          <w:tcPr>
            <w:tcW w:w="686" w:type="dxa"/>
            <w:vAlign w:val="center"/>
          </w:tcPr>
          <w:p w14:paraId="6C9F0D62" w14:textId="77777777" w:rsidR="00207F95" w:rsidRPr="00B451E8" w:rsidRDefault="00207F95" w:rsidP="00B20C7D">
            <w:pPr>
              <w:spacing w:after="0" w:line="240" w:lineRule="auto"/>
              <w:jc w:val="center"/>
              <w:rPr>
                <w:rFonts w:ascii="Tahoma" w:hAnsi="Tahoma" w:cs="Tahoma"/>
                <w:spacing w:val="-1"/>
                <w:sz w:val="18"/>
                <w:szCs w:val="18"/>
              </w:rPr>
            </w:pPr>
            <w:r w:rsidRPr="00B451E8">
              <w:rPr>
                <w:rFonts w:ascii="Tahoma" w:hAnsi="Tahoma" w:cs="Tahoma"/>
                <w:spacing w:val="-1"/>
                <w:sz w:val="18"/>
                <w:szCs w:val="18"/>
              </w:rPr>
              <w:t>3</w:t>
            </w:r>
          </w:p>
        </w:tc>
        <w:tc>
          <w:tcPr>
            <w:tcW w:w="6453" w:type="dxa"/>
            <w:vAlign w:val="center"/>
          </w:tcPr>
          <w:p w14:paraId="2CD1625D" w14:textId="77777777" w:rsidR="00207F95" w:rsidRPr="00B451E8" w:rsidRDefault="00207F95" w:rsidP="00B20C7D">
            <w:pPr>
              <w:spacing w:after="0" w:line="240" w:lineRule="auto"/>
              <w:rPr>
                <w:rFonts w:ascii="Tahoma" w:hAnsi="Tahoma" w:cs="Tahoma"/>
                <w:spacing w:val="-1"/>
                <w:sz w:val="18"/>
                <w:szCs w:val="18"/>
              </w:rPr>
            </w:pPr>
          </w:p>
        </w:tc>
        <w:tc>
          <w:tcPr>
            <w:tcW w:w="1897" w:type="dxa"/>
          </w:tcPr>
          <w:p w14:paraId="77B743B4" w14:textId="77777777" w:rsidR="00207F95" w:rsidRPr="00B451E8" w:rsidRDefault="00207F95" w:rsidP="00B20C7D">
            <w:pPr>
              <w:spacing w:after="0" w:line="240" w:lineRule="auto"/>
              <w:jc w:val="center"/>
              <w:rPr>
                <w:rFonts w:ascii="Tahoma" w:hAnsi="Tahoma" w:cs="Tahoma"/>
                <w:spacing w:val="-1"/>
                <w:sz w:val="18"/>
                <w:szCs w:val="18"/>
              </w:rPr>
            </w:pPr>
          </w:p>
        </w:tc>
      </w:tr>
      <w:tr w:rsidR="00207F95" w:rsidRPr="00B451E8" w14:paraId="627BA121" w14:textId="77777777" w:rsidTr="00B20C7D">
        <w:trPr>
          <w:trHeight w:val="145"/>
        </w:trPr>
        <w:tc>
          <w:tcPr>
            <w:tcW w:w="7139" w:type="dxa"/>
            <w:gridSpan w:val="2"/>
          </w:tcPr>
          <w:p w14:paraId="2C92B014" w14:textId="77777777" w:rsidR="00207F95" w:rsidRPr="00B451E8" w:rsidRDefault="00207F95" w:rsidP="00B20C7D">
            <w:pPr>
              <w:spacing w:after="0" w:line="240" w:lineRule="auto"/>
              <w:rPr>
                <w:rFonts w:ascii="Tahoma" w:hAnsi="Tahoma" w:cs="Tahoma"/>
                <w:b/>
                <w:spacing w:val="-1"/>
                <w:sz w:val="18"/>
                <w:szCs w:val="18"/>
              </w:rPr>
            </w:pPr>
            <w:r w:rsidRPr="00B451E8">
              <w:rPr>
                <w:rFonts w:ascii="Tahoma" w:hAnsi="Tahoma" w:cs="Tahoma"/>
                <w:b/>
                <w:spacing w:val="-1"/>
                <w:sz w:val="18"/>
                <w:szCs w:val="18"/>
              </w:rPr>
              <w:t>ИТОГО:</w:t>
            </w:r>
          </w:p>
        </w:tc>
        <w:tc>
          <w:tcPr>
            <w:tcW w:w="1897" w:type="dxa"/>
          </w:tcPr>
          <w:p w14:paraId="1279B75A" w14:textId="77777777" w:rsidR="00207F95" w:rsidRPr="00B451E8" w:rsidRDefault="00207F95" w:rsidP="00B20C7D">
            <w:pPr>
              <w:spacing w:after="0" w:line="240" w:lineRule="auto"/>
              <w:jc w:val="center"/>
              <w:rPr>
                <w:rFonts w:ascii="Tahoma" w:hAnsi="Tahoma" w:cs="Tahoma"/>
                <w:b/>
                <w:spacing w:val="-1"/>
                <w:sz w:val="18"/>
                <w:szCs w:val="18"/>
              </w:rPr>
            </w:pPr>
          </w:p>
        </w:tc>
      </w:tr>
    </w:tbl>
    <w:p w14:paraId="3BE159FD" w14:textId="77777777" w:rsidR="00207F95" w:rsidRPr="00B451E8" w:rsidRDefault="00207F95" w:rsidP="00207F95">
      <w:pPr>
        <w:spacing w:after="0" w:line="240" w:lineRule="auto"/>
        <w:jc w:val="both"/>
        <w:rPr>
          <w:rFonts w:ascii="Tahoma" w:hAnsi="Tahoma" w:cs="Tahoma"/>
          <w:b/>
          <w:spacing w:val="-1"/>
          <w:sz w:val="18"/>
          <w:szCs w:val="18"/>
        </w:rPr>
      </w:pPr>
    </w:p>
    <w:p w14:paraId="4F460112" w14:textId="77777777" w:rsidR="00207F95" w:rsidRPr="00B451E8" w:rsidRDefault="00207F95" w:rsidP="00207F95">
      <w:pPr>
        <w:spacing w:after="0" w:line="240" w:lineRule="auto"/>
        <w:ind w:firstLine="708"/>
        <w:jc w:val="both"/>
        <w:rPr>
          <w:rFonts w:ascii="Tahoma" w:hAnsi="Tahoma" w:cs="Tahoma"/>
          <w:i/>
          <w:spacing w:val="-1"/>
          <w:sz w:val="18"/>
          <w:szCs w:val="18"/>
        </w:rPr>
      </w:pPr>
      <w:r w:rsidRPr="00B451E8">
        <w:rPr>
          <w:rFonts w:ascii="Tahoma" w:hAnsi="Tahoma" w:cs="Tahoma"/>
          <w:i/>
          <w:spacing w:val="-1"/>
          <w:sz w:val="18"/>
          <w:szCs w:val="18"/>
        </w:rPr>
        <w:t>*Работы выполнены в полном объеме.</w:t>
      </w:r>
    </w:p>
    <w:p w14:paraId="4BA3F84A" w14:textId="77777777" w:rsidR="00207F95" w:rsidRPr="00B451E8" w:rsidRDefault="00207F95" w:rsidP="00207F95">
      <w:pPr>
        <w:spacing w:after="0" w:line="240" w:lineRule="auto"/>
        <w:ind w:firstLine="708"/>
        <w:jc w:val="both"/>
        <w:rPr>
          <w:rFonts w:ascii="Tahoma" w:hAnsi="Tahoma" w:cs="Tahoma"/>
          <w:b/>
          <w:i/>
          <w:sz w:val="18"/>
          <w:szCs w:val="18"/>
        </w:rPr>
      </w:pPr>
      <w:r w:rsidRPr="00B451E8">
        <w:rPr>
          <w:rFonts w:ascii="Tahoma" w:hAnsi="Tahoma" w:cs="Tahoma"/>
          <w:i/>
          <w:spacing w:val="-1"/>
          <w:sz w:val="18"/>
          <w:szCs w:val="18"/>
        </w:rPr>
        <w:t>*Замечаний по</w:t>
      </w:r>
      <w:r w:rsidRPr="00B451E8">
        <w:rPr>
          <w:rFonts w:ascii="Tahoma" w:hAnsi="Tahoma" w:cs="Tahoma"/>
          <w:b/>
          <w:i/>
          <w:sz w:val="18"/>
          <w:szCs w:val="18"/>
        </w:rPr>
        <w:t xml:space="preserve"> </w:t>
      </w:r>
      <w:r w:rsidRPr="00B451E8">
        <w:rPr>
          <w:rFonts w:ascii="Tahoma" w:hAnsi="Tahoma" w:cs="Tahoma"/>
          <w:i/>
          <w:sz w:val="18"/>
          <w:szCs w:val="18"/>
        </w:rPr>
        <w:t>выполненным работам</w:t>
      </w:r>
      <w:r w:rsidRPr="00B451E8">
        <w:rPr>
          <w:rFonts w:ascii="Tahoma" w:hAnsi="Tahoma" w:cs="Tahoma"/>
          <w:b/>
          <w:i/>
          <w:sz w:val="18"/>
          <w:szCs w:val="18"/>
        </w:rPr>
        <w:t xml:space="preserve"> </w:t>
      </w:r>
      <w:r w:rsidRPr="00B451E8">
        <w:rPr>
          <w:rFonts w:ascii="Tahoma" w:hAnsi="Tahoma" w:cs="Tahoma"/>
          <w:i/>
          <w:sz w:val="18"/>
          <w:szCs w:val="18"/>
        </w:rPr>
        <w:t>не имеется.</w:t>
      </w:r>
    </w:p>
    <w:p w14:paraId="6C79062C" w14:textId="77777777" w:rsidR="00207F95" w:rsidRPr="00B451E8" w:rsidRDefault="00207F95" w:rsidP="00207F95">
      <w:pPr>
        <w:spacing w:after="0" w:line="240" w:lineRule="auto"/>
        <w:jc w:val="both"/>
        <w:rPr>
          <w:rFonts w:ascii="Tahoma" w:hAnsi="Tahoma" w:cs="Tahoma"/>
          <w:b/>
          <w:sz w:val="18"/>
          <w:szCs w:val="18"/>
        </w:rPr>
      </w:pPr>
    </w:p>
    <w:p w14:paraId="79EEB746" w14:textId="77777777" w:rsidR="00207F95" w:rsidRPr="00B451E8" w:rsidRDefault="00207F95" w:rsidP="00207F95">
      <w:pPr>
        <w:spacing w:after="0" w:line="240" w:lineRule="auto"/>
        <w:jc w:val="both"/>
        <w:rPr>
          <w:rFonts w:ascii="Tahoma" w:hAnsi="Tahoma" w:cs="Tahoma"/>
          <w:b/>
          <w:sz w:val="18"/>
          <w:szCs w:val="18"/>
        </w:rPr>
      </w:pPr>
    </w:p>
    <w:p w14:paraId="55F9EAD8" w14:textId="77777777" w:rsidR="00207F95" w:rsidRPr="00B451E8" w:rsidRDefault="00207F95" w:rsidP="00207F95">
      <w:pPr>
        <w:spacing w:after="0" w:line="240" w:lineRule="auto"/>
        <w:jc w:val="both"/>
        <w:rPr>
          <w:rFonts w:ascii="Tahoma" w:hAnsi="Tahoma" w:cs="Tahoma"/>
          <w:b/>
          <w:sz w:val="18"/>
          <w:szCs w:val="18"/>
        </w:rPr>
      </w:pPr>
      <w:r w:rsidRPr="00B451E8">
        <w:rPr>
          <w:rFonts w:ascii="Tahoma" w:hAnsi="Tahoma" w:cs="Tahoma"/>
          <w:b/>
          <w:sz w:val="18"/>
          <w:szCs w:val="18"/>
        </w:rPr>
        <w:t xml:space="preserve">       Согласовано:</w:t>
      </w:r>
    </w:p>
    <w:p w14:paraId="6FB34864" w14:textId="77777777" w:rsidR="00207F95" w:rsidRPr="00B451E8" w:rsidRDefault="00207F95" w:rsidP="00207F95">
      <w:pPr>
        <w:spacing w:after="0" w:line="240" w:lineRule="auto"/>
        <w:jc w:val="both"/>
        <w:rPr>
          <w:rFonts w:ascii="Tahoma" w:hAnsi="Tahoma" w:cs="Tahoma"/>
          <w:b/>
          <w:sz w:val="18"/>
          <w:szCs w:val="18"/>
        </w:rPr>
      </w:pPr>
    </w:p>
    <w:p w14:paraId="4BED220F"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Ведущий инженер по строительству </w:t>
      </w:r>
    </w:p>
    <w:p w14:paraId="63406B7E"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и обслуживанию сайтов: </w:t>
      </w:r>
      <w:r w:rsidRPr="00B451E8">
        <w:rPr>
          <w:rFonts w:ascii="Tahoma" w:hAnsi="Tahoma" w:cs="Tahoma"/>
          <w:sz w:val="18"/>
          <w:szCs w:val="18"/>
        </w:rPr>
        <w:tab/>
      </w:r>
      <w:r w:rsidRPr="00B451E8">
        <w:rPr>
          <w:rFonts w:ascii="Tahoma" w:hAnsi="Tahoma" w:cs="Tahoma"/>
          <w:sz w:val="18"/>
          <w:szCs w:val="18"/>
        </w:rPr>
        <w:tab/>
        <w:t>_____________________</w:t>
      </w:r>
    </w:p>
    <w:p w14:paraId="3968BD01" w14:textId="77777777" w:rsidR="00207F95"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w:t>
      </w:r>
    </w:p>
    <w:p w14:paraId="0227AF5A" w14:textId="77777777" w:rsidR="00207F95" w:rsidRPr="00B451E8" w:rsidRDefault="00207F95" w:rsidP="00207F95">
      <w:pPr>
        <w:spacing w:after="0" w:line="240" w:lineRule="auto"/>
        <w:jc w:val="both"/>
        <w:rPr>
          <w:rFonts w:ascii="Tahoma" w:hAnsi="Tahoma" w:cs="Tahoma"/>
          <w:sz w:val="18"/>
          <w:szCs w:val="18"/>
        </w:rPr>
      </w:pPr>
      <w:r>
        <w:rPr>
          <w:rFonts w:ascii="Tahoma" w:hAnsi="Tahoma" w:cs="Tahoma"/>
          <w:sz w:val="18"/>
          <w:szCs w:val="18"/>
        </w:rPr>
        <w:t xml:space="preserve">       </w:t>
      </w:r>
      <w:r w:rsidRPr="00B451E8">
        <w:rPr>
          <w:rFonts w:ascii="Tahoma" w:hAnsi="Tahoma" w:cs="Tahoma"/>
          <w:sz w:val="18"/>
          <w:szCs w:val="18"/>
        </w:rPr>
        <w:t xml:space="preserve">Руководитель </w:t>
      </w:r>
      <w:proofErr w:type="spellStart"/>
      <w:r w:rsidRPr="00B451E8">
        <w:rPr>
          <w:rFonts w:ascii="Tahoma" w:hAnsi="Tahoma" w:cs="Tahoma"/>
          <w:sz w:val="18"/>
          <w:szCs w:val="18"/>
        </w:rPr>
        <w:t>ОСиЭ</w:t>
      </w:r>
      <w:proofErr w:type="spellEnd"/>
      <w:r w:rsidRPr="00B451E8">
        <w:rPr>
          <w:rFonts w:ascii="Tahoma" w:hAnsi="Tahoma" w:cs="Tahoma"/>
          <w:sz w:val="18"/>
          <w:szCs w:val="18"/>
        </w:rPr>
        <w:t xml:space="preserve">: </w:t>
      </w:r>
      <w:r w:rsidRPr="00B451E8">
        <w:rPr>
          <w:rFonts w:ascii="Tahoma" w:hAnsi="Tahoma" w:cs="Tahoma"/>
          <w:sz w:val="18"/>
          <w:szCs w:val="18"/>
        </w:rPr>
        <w:tab/>
      </w:r>
      <w:r w:rsidRPr="00B451E8">
        <w:rPr>
          <w:rFonts w:ascii="Tahoma" w:hAnsi="Tahoma" w:cs="Tahoma"/>
          <w:sz w:val="18"/>
          <w:szCs w:val="18"/>
        </w:rPr>
        <w:tab/>
        <w:t>_____________________</w:t>
      </w:r>
    </w:p>
    <w:p w14:paraId="477EB6F5"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b/>
          <w:sz w:val="18"/>
          <w:szCs w:val="18"/>
        </w:rPr>
        <w:t xml:space="preserve">       </w:t>
      </w:r>
    </w:p>
    <w:p w14:paraId="633DB5BD" w14:textId="77777777" w:rsidR="00207F95" w:rsidRPr="00B451E8" w:rsidRDefault="00207F95" w:rsidP="00207F95">
      <w:pPr>
        <w:spacing w:after="0" w:line="240" w:lineRule="auto"/>
        <w:jc w:val="both"/>
        <w:rPr>
          <w:rFonts w:ascii="Tahoma" w:hAnsi="Tahoma" w:cs="Tahoma"/>
          <w:sz w:val="18"/>
          <w:szCs w:val="18"/>
        </w:rPr>
      </w:pPr>
      <w:r w:rsidRPr="00B451E8">
        <w:rPr>
          <w:rFonts w:ascii="Tahoma" w:hAnsi="Tahoma" w:cs="Tahoma"/>
          <w:sz w:val="18"/>
          <w:szCs w:val="18"/>
        </w:rPr>
        <w:t xml:space="preserve">       </w:t>
      </w:r>
    </w:p>
    <w:p w14:paraId="5171F13F" w14:textId="77777777" w:rsidR="00207F95" w:rsidRPr="00B451E8" w:rsidRDefault="00207F95" w:rsidP="00207F95">
      <w:pPr>
        <w:spacing w:after="0" w:line="240" w:lineRule="auto"/>
        <w:jc w:val="both"/>
        <w:rPr>
          <w:rFonts w:ascii="Tahoma" w:hAnsi="Tahoma" w:cs="Tahoma"/>
          <w:b/>
          <w:sz w:val="18"/>
          <w:szCs w:val="18"/>
          <w:highlight w:val="yellow"/>
        </w:rPr>
      </w:pPr>
    </w:p>
    <w:tbl>
      <w:tblPr>
        <w:tblpPr w:leftFromText="180" w:rightFromText="180" w:vertAnchor="text" w:tblpX="434" w:tblpY="1"/>
        <w:tblW w:w="22959" w:type="dxa"/>
        <w:tblLook w:val="0000" w:firstRow="0" w:lastRow="0" w:firstColumn="0" w:lastColumn="0" w:noHBand="0" w:noVBand="0"/>
      </w:tblPr>
      <w:tblGrid>
        <w:gridCol w:w="5778"/>
        <w:gridCol w:w="3153"/>
        <w:gridCol w:w="7014"/>
        <w:gridCol w:w="7014"/>
      </w:tblGrid>
      <w:tr w:rsidR="00207F95" w:rsidRPr="00B451E8" w14:paraId="5B77A5D6" w14:textId="77777777" w:rsidTr="00B20C7D">
        <w:trPr>
          <w:trHeight w:val="1418"/>
        </w:trPr>
        <w:tc>
          <w:tcPr>
            <w:tcW w:w="5778" w:type="dxa"/>
          </w:tcPr>
          <w:p w14:paraId="1B40D2B5" w14:textId="77777777" w:rsidR="00207F95" w:rsidRPr="00B451E8" w:rsidRDefault="00207F95" w:rsidP="00B20C7D">
            <w:pPr>
              <w:spacing w:after="0" w:line="240" w:lineRule="auto"/>
              <w:rPr>
                <w:rFonts w:ascii="Tahoma" w:hAnsi="Tahoma" w:cs="Tahoma"/>
                <w:sz w:val="18"/>
                <w:szCs w:val="18"/>
              </w:rPr>
            </w:pPr>
            <w:r>
              <w:rPr>
                <w:rFonts w:ascii="Tahoma" w:hAnsi="Tahoma" w:cs="Tahoma"/>
                <w:sz w:val="18"/>
                <w:szCs w:val="18"/>
              </w:rPr>
              <w:t>Технический</w:t>
            </w:r>
            <w:r w:rsidRPr="00B451E8">
              <w:rPr>
                <w:rFonts w:ascii="Tahoma" w:hAnsi="Tahoma" w:cs="Tahoma"/>
                <w:sz w:val="18"/>
                <w:szCs w:val="18"/>
              </w:rPr>
              <w:t xml:space="preserve"> директор</w:t>
            </w:r>
          </w:p>
          <w:p w14:paraId="20E034E9" w14:textId="77777777" w:rsidR="00207F95" w:rsidRPr="00B451E8" w:rsidRDefault="00207F95" w:rsidP="00B20C7D">
            <w:pPr>
              <w:spacing w:after="0" w:line="240" w:lineRule="auto"/>
              <w:rPr>
                <w:rFonts w:ascii="Tahoma" w:hAnsi="Tahoma" w:cs="Tahoma"/>
                <w:sz w:val="18"/>
                <w:szCs w:val="18"/>
              </w:rPr>
            </w:pPr>
            <w:r w:rsidRPr="00B451E8">
              <w:rPr>
                <w:rFonts w:ascii="Tahoma" w:hAnsi="Tahoma" w:cs="Tahoma"/>
                <w:sz w:val="18"/>
                <w:szCs w:val="18"/>
              </w:rPr>
              <w:t xml:space="preserve">ЗАО «Альфа Телеком» </w:t>
            </w:r>
          </w:p>
          <w:p w14:paraId="545A893D" w14:textId="77777777" w:rsidR="00207F95" w:rsidRPr="00B451E8" w:rsidRDefault="00207F95" w:rsidP="00B20C7D">
            <w:pPr>
              <w:spacing w:after="0" w:line="240" w:lineRule="auto"/>
              <w:rPr>
                <w:rFonts w:ascii="Tahoma" w:hAnsi="Tahoma" w:cs="Tahoma"/>
                <w:sz w:val="18"/>
                <w:szCs w:val="18"/>
              </w:rPr>
            </w:pPr>
            <w:r>
              <w:rPr>
                <w:rFonts w:ascii="Tahoma" w:hAnsi="Tahoma" w:cs="Tahoma"/>
                <w:b/>
                <w:sz w:val="18"/>
                <w:szCs w:val="18"/>
              </w:rPr>
              <w:t>Кайыков Б.Ш.</w:t>
            </w:r>
            <w:r w:rsidRPr="00B451E8">
              <w:rPr>
                <w:rFonts w:ascii="Tahoma" w:hAnsi="Tahoma" w:cs="Tahoma"/>
                <w:sz w:val="18"/>
                <w:szCs w:val="18"/>
              </w:rPr>
              <w:t>___________</w:t>
            </w:r>
          </w:p>
        </w:tc>
        <w:tc>
          <w:tcPr>
            <w:tcW w:w="3153" w:type="dxa"/>
          </w:tcPr>
          <w:p w14:paraId="304FC4A6" w14:textId="77777777" w:rsidR="00207F95" w:rsidRPr="00B451E8" w:rsidRDefault="00207F95" w:rsidP="00B20C7D">
            <w:pPr>
              <w:spacing w:after="0" w:line="240" w:lineRule="auto"/>
              <w:ind w:left="-54"/>
              <w:rPr>
                <w:rFonts w:ascii="Tahoma" w:hAnsi="Tahoma" w:cs="Tahoma"/>
                <w:sz w:val="18"/>
                <w:szCs w:val="18"/>
              </w:rPr>
            </w:pPr>
          </w:p>
          <w:p w14:paraId="7F37E5D3" w14:textId="77777777" w:rsidR="00207F95" w:rsidRPr="00B451E8" w:rsidRDefault="00207F95" w:rsidP="00B20C7D">
            <w:pPr>
              <w:spacing w:after="0" w:line="240" w:lineRule="auto"/>
              <w:ind w:left="-54"/>
              <w:rPr>
                <w:rFonts w:ascii="Tahoma" w:hAnsi="Tahoma" w:cs="Tahoma"/>
                <w:sz w:val="18"/>
                <w:szCs w:val="18"/>
              </w:rPr>
            </w:pPr>
          </w:p>
          <w:p w14:paraId="1E78C179" w14:textId="77777777" w:rsidR="00207F95" w:rsidRPr="00B451E8" w:rsidRDefault="00207F95" w:rsidP="00B20C7D">
            <w:pPr>
              <w:spacing w:after="0" w:line="240" w:lineRule="auto"/>
              <w:ind w:left="-54"/>
              <w:rPr>
                <w:rFonts w:ascii="Tahoma" w:hAnsi="Tahoma" w:cs="Tahoma"/>
                <w:sz w:val="18"/>
                <w:szCs w:val="18"/>
              </w:rPr>
            </w:pPr>
            <w:r w:rsidRPr="00B451E8">
              <w:rPr>
                <w:rFonts w:ascii="Tahoma" w:hAnsi="Tahoma" w:cs="Tahoma"/>
                <w:sz w:val="18"/>
                <w:szCs w:val="18"/>
              </w:rPr>
              <w:t>___________</w:t>
            </w:r>
          </w:p>
        </w:tc>
        <w:tc>
          <w:tcPr>
            <w:tcW w:w="7014" w:type="dxa"/>
          </w:tcPr>
          <w:p w14:paraId="19A2EF23" w14:textId="77777777" w:rsidR="00207F95" w:rsidRPr="00B451E8" w:rsidRDefault="00207F95" w:rsidP="00B20C7D">
            <w:pPr>
              <w:keepNext/>
              <w:widowControl w:val="0"/>
              <w:tabs>
                <w:tab w:val="left" w:pos="4122"/>
              </w:tabs>
              <w:spacing w:after="0" w:line="240" w:lineRule="auto"/>
              <w:ind w:right="90"/>
              <w:rPr>
                <w:rFonts w:ascii="Tahoma" w:hAnsi="Tahoma" w:cs="Tahoma"/>
                <w:b/>
                <w:bCs/>
                <w:sz w:val="18"/>
                <w:szCs w:val="18"/>
              </w:rPr>
            </w:pPr>
          </w:p>
        </w:tc>
        <w:tc>
          <w:tcPr>
            <w:tcW w:w="7014" w:type="dxa"/>
          </w:tcPr>
          <w:p w14:paraId="1ABCE3B0" w14:textId="77777777" w:rsidR="00207F95" w:rsidRPr="00B451E8" w:rsidRDefault="00207F95" w:rsidP="00B20C7D">
            <w:pPr>
              <w:spacing w:after="0" w:line="240" w:lineRule="auto"/>
              <w:jc w:val="both"/>
              <w:rPr>
                <w:rFonts w:ascii="Tahoma" w:hAnsi="Tahoma" w:cs="Tahoma"/>
                <w:b/>
                <w:bCs/>
                <w:sz w:val="18"/>
                <w:szCs w:val="18"/>
              </w:rPr>
            </w:pPr>
          </w:p>
        </w:tc>
      </w:tr>
    </w:tbl>
    <w:p w14:paraId="1821E6D9" w14:textId="77777777" w:rsidR="00207F95" w:rsidRPr="00B451E8" w:rsidRDefault="00207F95" w:rsidP="00207F95">
      <w:pPr>
        <w:spacing w:after="0" w:line="240" w:lineRule="auto"/>
        <w:rPr>
          <w:rFonts w:ascii="Tahoma" w:hAnsi="Tahoma" w:cs="Tahoma"/>
          <w:sz w:val="18"/>
          <w:szCs w:val="18"/>
        </w:rPr>
      </w:pPr>
      <w:r w:rsidRPr="00B451E8">
        <w:rPr>
          <w:rFonts w:ascii="Tahoma" w:hAnsi="Tahoma" w:cs="Tahoma"/>
          <w:sz w:val="18"/>
          <w:szCs w:val="18"/>
          <w:highlight w:val="yellow"/>
        </w:rPr>
        <w:t>Форма согласована:</w:t>
      </w:r>
    </w:p>
    <w:p w14:paraId="67A1E015" w14:textId="77777777" w:rsidR="00207F95" w:rsidRPr="00B451E8" w:rsidRDefault="00207F95" w:rsidP="00207F95">
      <w:pPr>
        <w:spacing w:after="0" w:line="240" w:lineRule="auto"/>
        <w:rPr>
          <w:rFonts w:ascii="Tahoma" w:hAnsi="Tahoma" w:cs="Tahoma"/>
          <w:sz w:val="18"/>
          <w:szCs w:val="18"/>
        </w:rPr>
      </w:pPr>
    </w:p>
    <w:tbl>
      <w:tblPr>
        <w:tblStyle w:val="94"/>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207F95" w:rsidRPr="00B451E8" w14:paraId="54EC98E5" w14:textId="77777777" w:rsidTr="00B20C7D">
        <w:tc>
          <w:tcPr>
            <w:tcW w:w="4857" w:type="dxa"/>
          </w:tcPr>
          <w:p w14:paraId="481E69E2" w14:textId="77777777" w:rsidR="00207F95" w:rsidRPr="00B451E8" w:rsidRDefault="00207F95" w:rsidP="00B20C7D">
            <w:pPr>
              <w:spacing w:after="0" w:line="240" w:lineRule="auto"/>
              <w:rPr>
                <w:rFonts w:ascii="Tahoma" w:hAnsi="Tahoma" w:cs="Tahoma"/>
                <w:bCs/>
                <w:sz w:val="18"/>
                <w:szCs w:val="18"/>
              </w:rPr>
            </w:pPr>
          </w:p>
        </w:tc>
        <w:tc>
          <w:tcPr>
            <w:tcW w:w="4857" w:type="dxa"/>
          </w:tcPr>
          <w:p w14:paraId="51D0DE4A" w14:textId="77777777" w:rsidR="00207F95" w:rsidRPr="00B451E8" w:rsidRDefault="00207F95" w:rsidP="00B20C7D">
            <w:pPr>
              <w:spacing w:after="0" w:line="240" w:lineRule="auto"/>
              <w:rPr>
                <w:rFonts w:ascii="Tahoma" w:hAnsi="Tahoma" w:cs="Tahoma"/>
                <w:bCs/>
                <w:sz w:val="18"/>
                <w:szCs w:val="18"/>
              </w:rPr>
            </w:pPr>
          </w:p>
        </w:tc>
      </w:tr>
    </w:tbl>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207F95" w:rsidRPr="000C5426" w14:paraId="5CDAD4DD" w14:textId="77777777" w:rsidTr="00B20C7D">
        <w:trPr>
          <w:trHeight w:val="174"/>
        </w:trPr>
        <w:tc>
          <w:tcPr>
            <w:tcW w:w="5246" w:type="dxa"/>
            <w:hideMark/>
          </w:tcPr>
          <w:p w14:paraId="13B26522" w14:textId="77777777" w:rsidR="00207F95"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p>
          <w:p w14:paraId="3DDE77F5"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r w:rsidRPr="000C5426">
              <w:rPr>
                <w:rFonts w:ascii="Tahoma" w:eastAsia="Times New Roman" w:hAnsi="Tahoma" w:cs="Tahoma"/>
                <w:b/>
                <w:bCs/>
                <w:sz w:val="20"/>
                <w:szCs w:val="18"/>
              </w:rPr>
              <w:t>ЗАКАЗЧИК:</w:t>
            </w:r>
          </w:p>
        </w:tc>
        <w:tc>
          <w:tcPr>
            <w:tcW w:w="4961" w:type="dxa"/>
          </w:tcPr>
          <w:p w14:paraId="1AACCB19" w14:textId="77777777" w:rsidR="00207F95"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p>
          <w:p w14:paraId="71F8306E"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r w:rsidRPr="000C5426">
              <w:rPr>
                <w:rFonts w:ascii="Tahoma" w:eastAsia="Times New Roman" w:hAnsi="Tahoma" w:cs="Tahoma"/>
                <w:b/>
                <w:bCs/>
                <w:sz w:val="20"/>
                <w:szCs w:val="18"/>
              </w:rPr>
              <w:t>ПОДРЯДЧИК:</w:t>
            </w:r>
          </w:p>
          <w:p w14:paraId="5966EE8F"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20"/>
                <w:szCs w:val="18"/>
              </w:rPr>
            </w:pPr>
          </w:p>
        </w:tc>
      </w:tr>
      <w:tr w:rsidR="00207F95" w:rsidRPr="000C5426" w14:paraId="0149DDFB" w14:textId="77777777" w:rsidTr="00B20C7D">
        <w:trPr>
          <w:trHeight w:val="1379"/>
        </w:trPr>
        <w:tc>
          <w:tcPr>
            <w:tcW w:w="5246" w:type="dxa"/>
          </w:tcPr>
          <w:p w14:paraId="52251839"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r w:rsidRPr="000C5426">
              <w:rPr>
                <w:rFonts w:ascii="Tahoma" w:eastAsia="Times New Roman" w:hAnsi="Tahoma" w:cs="Tahoma"/>
                <w:b/>
                <w:sz w:val="20"/>
                <w:szCs w:val="18"/>
              </w:rPr>
              <w:t>Генеральный директор</w:t>
            </w:r>
          </w:p>
          <w:p w14:paraId="741F18CC"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r w:rsidRPr="000C5426">
              <w:rPr>
                <w:rFonts w:ascii="Tahoma" w:eastAsia="Times New Roman" w:hAnsi="Tahoma" w:cs="Tahoma"/>
                <w:b/>
                <w:sz w:val="20"/>
                <w:szCs w:val="18"/>
              </w:rPr>
              <w:t>ЗАО «Альфа Телеком»</w:t>
            </w:r>
          </w:p>
          <w:p w14:paraId="68073EFF"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
          <w:p w14:paraId="7908A442"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
          <w:p w14:paraId="5B928032"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roofErr w:type="spellStart"/>
            <w:r w:rsidRPr="000C5426">
              <w:rPr>
                <w:rFonts w:ascii="Tahoma" w:eastAsia="Times New Roman" w:hAnsi="Tahoma" w:cs="Tahoma"/>
                <w:b/>
                <w:sz w:val="20"/>
                <w:szCs w:val="18"/>
              </w:rPr>
              <w:t>Мамытов</w:t>
            </w:r>
            <w:proofErr w:type="spellEnd"/>
            <w:r w:rsidRPr="000C5426">
              <w:rPr>
                <w:rFonts w:ascii="Tahoma" w:eastAsia="Times New Roman" w:hAnsi="Tahoma" w:cs="Tahoma"/>
                <w:b/>
                <w:sz w:val="20"/>
                <w:szCs w:val="18"/>
              </w:rPr>
              <w:t xml:space="preserve"> Н. Т. ________________________</w:t>
            </w:r>
          </w:p>
          <w:p w14:paraId="1E4CE0B2"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20"/>
                <w:szCs w:val="18"/>
              </w:rPr>
            </w:pPr>
            <w:r w:rsidRPr="000C5426">
              <w:rPr>
                <w:rFonts w:ascii="Tahoma" w:eastAsia="Times New Roman" w:hAnsi="Tahoma" w:cs="Tahoma"/>
                <w:sz w:val="20"/>
                <w:szCs w:val="18"/>
              </w:rPr>
              <w:t>М.П.</w:t>
            </w:r>
          </w:p>
        </w:tc>
        <w:tc>
          <w:tcPr>
            <w:tcW w:w="4961" w:type="dxa"/>
          </w:tcPr>
          <w:p w14:paraId="0654E10A"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20"/>
                <w:szCs w:val="18"/>
              </w:rPr>
            </w:pPr>
          </w:p>
        </w:tc>
      </w:tr>
    </w:tbl>
    <w:p w14:paraId="09D59325" w14:textId="77777777" w:rsidR="00207F95" w:rsidRDefault="00207F95" w:rsidP="00207F95">
      <w:pPr>
        <w:spacing w:after="0" w:line="240" w:lineRule="auto"/>
        <w:jc w:val="right"/>
        <w:rPr>
          <w:rFonts w:ascii="Tahoma" w:hAnsi="Tahoma" w:cs="Tahoma"/>
          <w:b/>
          <w:sz w:val="18"/>
          <w:szCs w:val="18"/>
        </w:rPr>
      </w:pPr>
    </w:p>
    <w:p w14:paraId="617AA551" w14:textId="77777777" w:rsidR="00207F95" w:rsidRDefault="00207F95" w:rsidP="00207F95">
      <w:pPr>
        <w:spacing w:after="0" w:line="240" w:lineRule="auto"/>
        <w:jc w:val="right"/>
        <w:rPr>
          <w:rFonts w:ascii="Tahoma" w:hAnsi="Tahoma" w:cs="Tahoma"/>
          <w:b/>
          <w:sz w:val="18"/>
          <w:szCs w:val="18"/>
        </w:rPr>
      </w:pPr>
    </w:p>
    <w:p w14:paraId="39250694" w14:textId="77777777" w:rsidR="00207F95" w:rsidRDefault="00207F95" w:rsidP="00207F95">
      <w:pPr>
        <w:spacing w:after="0" w:line="240" w:lineRule="auto"/>
        <w:jc w:val="right"/>
        <w:rPr>
          <w:rFonts w:ascii="Tahoma" w:hAnsi="Tahoma" w:cs="Tahoma"/>
          <w:b/>
          <w:sz w:val="18"/>
          <w:szCs w:val="18"/>
        </w:rPr>
      </w:pPr>
    </w:p>
    <w:p w14:paraId="5C7A3E5F" w14:textId="77777777" w:rsidR="00207F95" w:rsidRDefault="00207F95" w:rsidP="00207F95">
      <w:pPr>
        <w:spacing w:after="0" w:line="240" w:lineRule="auto"/>
        <w:jc w:val="right"/>
        <w:rPr>
          <w:rFonts w:ascii="Tahoma" w:hAnsi="Tahoma" w:cs="Tahoma"/>
          <w:b/>
          <w:sz w:val="18"/>
          <w:szCs w:val="18"/>
        </w:rPr>
      </w:pPr>
    </w:p>
    <w:p w14:paraId="58B79DD9" w14:textId="77777777" w:rsidR="00207F95" w:rsidRDefault="00207F95" w:rsidP="00207F95">
      <w:pPr>
        <w:spacing w:after="0" w:line="240" w:lineRule="auto"/>
        <w:jc w:val="right"/>
        <w:rPr>
          <w:rFonts w:ascii="Tahoma" w:hAnsi="Tahoma" w:cs="Tahoma"/>
          <w:b/>
          <w:sz w:val="18"/>
          <w:szCs w:val="18"/>
        </w:rPr>
      </w:pPr>
    </w:p>
    <w:p w14:paraId="172F77C9" w14:textId="77777777" w:rsidR="00207F95" w:rsidRDefault="00207F95" w:rsidP="00207F95">
      <w:pPr>
        <w:spacing w:after="0" w:line="240" w:lineRule="auto"/>
        <w:jc w:val="right"/>
        <w:rPr>
          <w:rFonts w:ascii="Tahoma" w:hAnsi="Tahoma" w:cs="Tahoma"/>
          <w:b/>
          <w:sz w:val="18"/>
          <w:szCs w:val="18"/>
        </w:rPr>
      </w:pPr>
    </w:p>
    <w:p w14:paraId="1313075B" w14:textId="77777777" w:rsidR="00207F95" w:rsidRDefault="00207F95" w:rsidP="00207F95">
      <w:pPr>
        <w:spacing w:after="0" w:line="240" w:lineRule="auto"/>
        <w:jc w:val="right"/>
        <w:rPr>
          <w:rFonts w:ascii="Tahoma" w:hAnsi="Tahoma" w:cs="Tahoma"/>
          <w:b/>
          <w:sz w:val="18"/>
          <w:szCs w:val="18"/>
        </w:rPr>
      </w:pPr>
    </w:p>
    <w:p w14:paraId="5C0DDD69" w14:textId="77777777" w:rsidR="00207F95" w:rsidRDefault="00207F95" w:rsidP="00207F95">
      <w:pPr>
        <w:spacing w:after="0" w:line="240" w:lineRule="auto"/>
        <w:jc w:val="right"/>
        <w:rPr>
          <w:rFonts w:ascii="Tahoma" w:hAnsi="Tahoma" w:cs="Tahoma"/>
          <w:b/>
          <w:sz w:val="18"/>
          <w:szCs w:val="18"/>
        </w:rPr>
      </w:pPr>
    </w:p>
    <w:p w14:paraId="1AF3FD8F" w14:textId="77777777" w:rsidR="00207F95" w:rsidRDefault="00207F95" w:rsidP="00207F95">
      <w:pPr>
        <w:spacing w:after="0" w:line="240" w:lineRule="auto"/>
        <w:jc w:val="right"/>
        <w:rPr>
          <w:rFonts w:ascii="Tahoma" w:hAnsi="Tahoma" w:cs="Tahoma"/>
          <w:b/>
          <w:sz w:val="18"/>
          <w:szCs w:val="18"/>
        </w:rPr>
      </w:pPr>
    </w:p>
    <w:p w14:paraId="1D530675" w14:textId="77777777" w:rsidR="00207F95" w:rsidRDefault="00207F95" w:rsidP="00207F95">
      <w:pPr>
        <w:spacing w:after="0" w:line="240" w:lineRule="auto"/>
        <w:jc w:val="right"/>
        <w:rPr>
          <w:rFonts w:ascii="Tahoma" w:hAnsi="Tahoma" w:cs="Tahoma"/>
          <w:b/>
          <w:sz w:val="18"/>
          <w:szCs w:val="18"/>
        </w:rPr>
      </w:pPr>
    </w:p>
    <w:p w14:paraId="152B7020" w14:textId="77777777" w:rsidR="00207F95" w:rsidRPr="00741826" w:rsidRDefault="00207F95" w:rsidP="00207F95">
      <w:pPr>
        <w:spacing w:after="0" w:line="240" w:lineRule="auto"/>
        <w:jc w:val="right"/>
        <w:rPr>
          <w:rFonts w:ascii="Tahoma" w:hAnsi="Tahoma" w:cs="Tahoma"/>
          <w:b/>
          <w:sz w:val="18"/>
          <w:szCs w:val="18"/>
        </w:rPr>
      </w:pPr>
      <w:r w:rsidRPr="00741826">
        <w:rPr>
          <w:rFonts w:ascii="Tahoma" w:hAnsi="Tahoma" w:cs="Tahoma"/>
          <w:b/>
          <w:sz w:val="18"/>
          <w:szCs w:val="18"/>
        </w:rPr>
        <w:t>Приложение №</w:t>
      </w:r>
      <w:r>
        <w:rPr>
          <w:rFonts w:ascii="Tahoma" w:hAnsi="Tahoma" w:cs="Tahoma"/>
          <w:b/>
          <w:sz w:val="18"/>
          <w:szCs w:val="18"/>
        </w:rPr>
        <w:t>5</w:t>
      </w:r>
    </w:p>
    <w:p w14:paraId="3E794940" w14:textId="77777777" w:rsidR="00207F95" w:rsidRPr="00741826" w:rsidRDefault="00207F95" w:rsidP="00207F95">
      <w:pPr>
        <w:spacing w:after="0" w:line="240" w:lineRule="auto"/>
        <w:jc w:val="right"/>
        <w:rPr>
          <w:rFonts w:ascii="Tahoma" w:hAnsi="Tahoma" w:cs="Tahoma"/>
          <w:sz w:val="18"/>
          <w:szCs w:val="18"/>
        </w:rPr>
      </w:pPr>
      <w:r w:rsidRPr="00741826">
        <w:rPr>
          <w:rFonts w:ascii="Tahoma" w:hAnsi="Tahoma" w:cs="Tahoma"/>
          <w:sz w:val="18"/>
          <w:szCs w:val="18"/>
        </w:rPr>
        <w:t xml:space="preserve"> к </w:t>
      </w:r>
      <w:r>
        <w:rPr>
          <w:rFonts w:ascii="Tahoma" w:hAnsi="Tahoma" w:cs="Tahoma"/>
          <w:sz w:val="18"/>
          <w:szCs w:val="18"/>
        </w:rPr>
        <w:t>Договору подряда</w:t>
      </w:r>
      <w:r w:rsidRPr="00B451E8">
        <w:rPr>
          <w:rFonts w:ascii="Tahoma" w:hAnsi="Tahoma" w:cs="Tahoma"/>
          <w:sz w:val="18"/>
          <w:szCs w:val="18"/>
        </w:rPr>
        <w:t xml:space="preserve"> </w:t>
      </w:r>
      <w:r w:rsidRPr="00741826">
        <w:rPr>
          <w:rFonts w:ascii="Tahoma" w:hAnsi="Tahoma" w:cs="Tahoma"/>
          <w:sz w:val="18"/>
          <w:szCs w:val="18"/>
        </w:rPr>
        <w:t>№ ____</w:t>
      </w:r>
    </w:p>
    <w:p w14:paraId="4DFBFCFB" w14:textId="77777777" w:rsidR="00207F95" w:rsidRPr="00741826" w:rsidRDefault="00207F95" w:rsidP="00207F95">
      <w:pPr>
        <w:spacing w:after="0" w:line="240" w:lineRule="auto"/>
        <w:jc w:val="right"/>
        <w:rPr>
          <w:rFonts w:ascii="Tahoma" w:hAnsi="Tahoma" w:cs="Tahoma"/>
          <w:sz w:val="18"/>
          <w:szCs w:val="18"/>
        </w:rPr>
      </w:pPr>
      <w:r w:rsidRPr="00741826">
        <w:rPr>
          <w:rFonts w:ascii="Tahoma" w:hAnsi="Tahoma" w:cs="Tahoma"/>
          <w:sz w:val="18"/>
          <w:szCs w:val="18"/>
        </w:rPr>
        <w:t>от «___» ______________20</w:t>
      </w:r>
      <w:r>
        <w:rPr>
          <w:rFonts w:ascii="Tahoma" w:hAnsi="Tahoma" w:cs="Tahoma"/>
          <w:sz w:val="18"/>
          <w:szCs w:val="18"/>
        </w:rPr>
        <w:t>23</w:t>
      </w:r>
      <w:r w:rsidRPr="00741826">
        <w:rPr>
          <w:rFonts w:ascii="Tahoma" w:hAnsi="Tahoma" w:cs="Tahoma"/>
          <w:sz w:val="18"/>
          <w:szCs w:val="18"/>
        </w:rPr>
        <w:t>г.</w:t>
      </w:r>
    </w:p>
    <w:p w14:paraId="57251621" w14:textId="77777777" w:rsidR="00207F95" w:rsidRPr="00741826" w:rsidRDefault="00207F95" w:rsidP="00207F95">
      <w:pPr>
        <w:spacing w:after="0" w:line="240" w:lineRule="auto"/>
        <w:rPr>
          <w:rFonts w:ascii="Tahoma" w:hAnsi="Tahoma" w:cs="Tahoma"/>
          <w:b/>
          <w:sz w:val="18"/>
          <w:szCs w:val="18"/>
        </w:rPr>
      </w:pPr>
    </w:p>
    <w:p w14:paraId="44CECDE0" w14:textId="77777777" w:rsidR="00207F95" w:rsidRPr="00741826" w:rsidRDefault="00207F95" w:rsidP="00207F95">
      <w:pPr>
        <w:spacing w:after="0" w:line="240" w:lineRule="auto"/>
        <w:jc w:val="right"/>
        <w:rPr>
          <w:rFonts w:ascii="Tahoma" w:hAnsi="Tahoma" w:cs="Tahoma"/>
          <w:b/>
          <w:sz w:val="18"/>
          <w:szCs w:val="18"/>
        </w:rPr>
      </w:pPr>
    </w:p>
    <w:p w14:paraId="4CBCD4B4" w14:textId="77777777" w:rsidR="00207F95" w:rsidRPr="00741826" w:rsidRDefault="00207F95" w:rsidP="00207F95">
      <w:pPr>
        <w:spacing w:after="0" w:line="240" w:lineRule="auto"/>
        <w:rPr>
          <w:rFonts w:ascii="Tahoma" w:hAnsi="Tahoma" w:cs="Tahoma"/>
          <w:b/>
          <w:sz w:val="18"/>
          <w:szCs w:val="18"/>
        </w:rPr>
      </w:pPr>
      <w:r w:rsidRPr="000E446A">
        <w:rPr>
          <w:rFonts w:ascii="Tahoma" w:hAnsi="Tahoma" w:cs="Tahoma"/>
          <w:b/>
          <w:sz w:val="18"/>
          <w:szCs w:val="18"/>
        </w:rPr>
        <w:t>ФОРМА ДОКУМЕНТА</w:t>
      </w:r>
    </w:p>
    <w:p w14:paraId="0338DE6D" w14:textId="77777777" w:rsidR="00207F95" w:rsidRPr="00741826" w:rsidRDefault="00207F95" w:rsidP="00207F95">
      <w:pPr>
        <w:spacing w:after="0" w:line="240" w:lineRule="auto"/>
        <w:ind w:left="6804"/>
        <w:rPr>
          <w:rFonts w:ascii="Tahoma" w:hAnsi="Tahoma" w:cs="Tahoma"/>
          <w:b/>
          <w:sz w:val="18"/>
          <w:szCs w:val="18"/>
        </w:rPr>
      </w:pPr>
    </w:p>
    <w:p w14:paraId="37B9B7B1" w14:textId="77777777" w:rsidR="00207F95" w:rsidRPr="00741826" w:rsidRDefault="00207F95" w:rsidP="00207F95">
      <w:pPr>
        <w:spacing w:after="0" w:line="240" w:lineRule="auto"/>
        <w:rPr>
          <w:rFonts w:ascii="Tahoma" w:hAnsi="Tahoma" w:cs="Tahoma"/>
          <w:sz w:val="18"/>
          <w:szCs w:val="18"/>
        </w:rPr>
      </w:pPr>
    </w:p>
    <w:p w14:paraId="6AC8CEB4" w14:textId="77777777" w:rsidR="00207F95" w:rsidRPr="00741826" w:rsidRDefault="00207F95" w:rsidP="00207F95">
      <w:pPr>
        <w:spacing w:after="0" w:line="240" w:lineRule="auto"/>
        <w:jc w:val="center"/>
        <w:rPr>
          <w:rFonts w:ascii="Tahoma" w:hAnsi="Tahoma" w:cs="Tahoma"/>
          <w:b/>
          <w:sz w:val="18"/>
          <w:szCs w:val="18"/>
        </w:rPr>
      </w:pPr>
      <w:r w:rsidRPr="00741826">
        <w:rPr>
          <w:rFonts w:ascii="Tahoma" w:hAnsi="Tahoma" w:cs="Tahoma"/>
          <w:b/>
          <w:sz w:val="18"/>
          <w:szCs w:val="18"/>
        </w:rPr>
        <w:t>Дефектный акт</w:t>
      </w:r>
    </w:p>
    <w:p w14:paraId="34AEB239" w14:textId="77777777" w:rsidR="00207F95" w:rsidRPr="00741826" w:rsidRDefault="00207F95" w:rsidP="00207F95">
      <w:pPr>
        <w:spacing w:after="0" w:line="240" w:lineRule="auto"/>
        <w:jc w:val="center"/>
        <w:rPr>
          <w:rFonts w:ascii="Tahoma" w:hAnsi="Tahoma" w:cs="Tahoma"/>
          <w:b/>
          <w:sz w:val="18"/>
          <w:szCs w:val="18"/>
        </w:rPr>
      </w:pPr>
    </w:p>
    <w:p w14:paraId="2CF7FEAA" w14:textId="77777777" w:rsidR="00207F95" w:rsidRPr="00741826" w:rsidRDefault="00207F95" w:rsidP="00207F95">
      <w:pPr>
        <w:spacing w:after="0" w:line="240" w:lineRule="auto"/>
        <w:ind w:left="426"/>
        <w:jc w:val="both"/>
        <w:rPr>
          <w:rFonts w:ascii="Tahoma" w:hAnsi="Tahoma" w:cs="Tahoma"/>
          <w:sz w:val="18"/>
          <w:szCs w:val="18"/>
        </w:rPr>
      </w:pPr>
      <w:r w:rsidRPr="00741826">
        <w:rPr>
          <w:rFonts w:ascii="Tahoma" w:hAnsi="Tahoma" w:cs="Tahoma"/>
          <w:sz w:val="18"/>
          <w:szCs w:val="18"/>
        </w:rPr>
        <w:t xml:space="preserve">      г. Бишкек                                                                                            </w:t>
      </w:r>
      <w:r>
        <w:rPr>
          <w:rFonts w:ascii="Tahoma" w:hAnsi="Tahoma" w:cs="Tahoma"/>
          <w:sz w:val="18"/>
          <w:szCs w:val="18"/>
        </w:rPr>
        <w:t xml:space="preserve">                   </w:t>
      </w:r>
      <w:proofErr w:type="gramStart"/>
      <w:r>
        <w:rPr>
          <w:rFonts w:ascii="Tahoma" w:hAnsi="Tahoma" w:cs="Tahoma"/>
          <w:sz w:val="18"/>
          <w:szCs w:val="18"/>
        </w:rPr>
        <w:t xml:space="preserve">   </w:t>
      </w:r>
      <w:r w:rsidRPr="00741826">
        <w:rPr>
          <w:rFonts w:ascii="Tahoma" w:hAnsi="Tahoma" w:cs="Tahoma"/>
          <w:sz w:val="18"/>
          <w:szCs w:val="18"/>
        </w:rPr>
        <w:t>«</w:t>
      </w:r>
      <w:proofErr w:type="gramEnd"/>
      <w:r w:rsidRPr="00741826">
        <w:rPr>
          <w:rFonts w:ascii="Tahoma" w:hAnsi="Tahoma" w:cs="Tahoma"/>
          <w:sz w:val="18"/>
          <w:szCs w:val="18"/>
        </w:rPr>
        <w:t>__»_________20</w:t>
      </w:r>
      <w:r>
        <w:rPr>
          <w:rFonts w:ascii="Tahoma" w:hAnsi="Tahoma" w:cs="Tahoma"/>
          <w:sz w:val="18"/>
          <w:szCs w:val="18"/>
        </w:rPr>
        <w:t>23</w:t>
      </w:r>
      <w:r w:rsidRPr="00741826">
        <w:rPr>
          <w:rFonts w:ascii="Tahoma" w:hAnsi="Tahoma" w:cs="Tahoma"/>
          <w:sz w:val="18"/>
          <w:szCs w:val="18"/>
        </w:rPr>
        <w:t>г</w:t>
      </w:r>
      <w:r>
        <w:rPr>
          <w:rFonts w:ascii="Tahoma" w:hAnsi="Tahoma" w:cs="Tahoma"/>
          <w:sz w:val="18"/>
          <w:szCs w:val="18"/>
        </w:rPr>
        <w:t>.</w:t>
      </w:r>
    </w:p>
    <w:p w14:paraId="40F17DF3" w14:textId="77777777" w:rsidR="00207F95" w:rsidRPr="00741826" w:rsidRDefault="00207F95" w:rsidP="00207F95">
      <w:pPr>
        <w:spacing w:after="0" w:line="240" w:lineRule="auto"/>
        <w:ind w:left="426"/>
        <w:rPr>
          <w:rFonts w:ascii="Tahoma" w:hAnsi="Tahoma" w:cs="Tahoma"/>
          <w:sz w:val="18"/>
          <w:szCs w:val="18"/>
        </w:rPr>
      </w:pPr>
    </w:p>
    <w:p w14:paraId="0B79A3FB"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Мы, нижеподписавшиеся представители ЗАО «Альфа Телеком» составили настоящий Дефектный Акт по результатам осмотра:</w:t>
      </w:r>
    </w:p>
    <w:p w14:paraId="54947959"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5F0028C4"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2428D473"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выполненных Подрядчиком _________________________________________________________________</w:t>
      </w:r>
    </w:p>
    <w:p w14:paraId="4D6B132C"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 xml:space="preserve">На основании </w:t>
      </w:r>
      <w:r>
        <w:rPr>
          <w:rFonts w:ascii="Tahoma" w:hAnsi="Tahoma" w:cs="Tahoma"/>
          <w:sz w:val="18"/>
          <w:szCs w:val="18"/>
        </w:rPr>
        <w:t>Договора подряда</w:t>
      </w:r>
      <w:r w:rsidRPr="00741826">
        <w:rPr>
          <w:rFonts w:ascii="Tahoma" w:hAnsi="Tahoma" w:cs="Tahoma"/>
          <w:sz w:val="18"/>
          <w:szCs w:val="18"/>
        </w:rPr>
        <w:t xml:space="preserve"> №____ от «__» _______ 20</w:t>
      </w:r>
      <w:r>
        <w:rPr>
          <w:rFonts w:ascii="Tahoma" w:hAnsi="Tahoma" w:cs="Tahoma"/>
          <w:sz w:val="18"/>
          <w:szCs w:val="18"/>
        </w:rPr>
        <w:t>23</w:t>
      </w:r>
      <w:r w:rsidRPr="00741826">
        <w:rPr>
          <w:rFonts w:ascii="Tahoma" w:hAnsi="Tahoma" w:cs="Tahoma"/>
          <w:sz w:val="18"/>
          <w:szCs w:val="18"/>
        </w:rPr>
        <w:t>г.</w:t>
      </w:r>
    </w:p>
    <w:p w14:paraId="1FCB5F32" w14:textId="77777777" w:rsidR="00207F95" w:rsidRPr="00741826" w:rsidRDefault="00207F95" w:rsidP="00207F95">
      <w:pPr>
        <w:spacing w:after="0" w:line="240" w:lineRule="auto"/>
        <w:ind w:left="709"/>
        <w:rPr>
          <w:rFonts w:ascii="Tahoma" w:hAnsi="Tahoma" w:cs="Tahoma"/>
          <w:sz w:val="18"/>
          <w:szCs w:val="18"/>
        </w:rPr>
      </w:pPr>
    </w:p>
    <w:p w14:paraId="580FBD55"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 xml:space="preserve"> По результатам осмотра выявлены замечания:</w:t>
      </w:r>
    </w:p>
    <w:p w14:paraId="6EDF3A3F"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04CA70F6"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655C3A66"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 xml:space="preserve">_________________________________________________________________________________________ </w:t>
      </w:r>
    </w:p>
    <w:p w14:paraId="1E393B44" w14:textId="77777777" w:rsidR="00207F95" w:rsidRPr="00741826" w:rsidRDefault="00207F95" w:rsidP="00207F95">
      <w:pPr>
        <w:spacing w:after="0" w:line="240" w:lineRule="auto"/>
        <w:ind w:left="709"/>
        <w:jc w:val="both"/>
        <w:rPr>
          <w:rFonts w:ascii="Tahoma" w:hAnsi="Tahoma" w:cs="Tahoma"/>
          <w:sz w:val="18"/>
          <w:szCs w:val="18"/>
        </w:rPr>
      </w:pPr>
      <w:r w:rsidRPr="00741826">
        <w:rPr>
          <w:rFonts w:ascii="Tahoma" w:hAnsi="Tahoma" w:cs="Tahoma"/>
          <w:sz w:val="18"/>
          <w:szCs w:val="18"/>
        </w:rPr>
        <w:t>Рекомендации по исправлению замечаний и сроки их устранения:</w:t>
      </w:r>
    </w:p>
    <w:p w14:paraId="14A35BE0"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5A084E61"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0BB3CD50" w14:textId="77777777" w:rsidR="00207F95" w:rsidRPr="00741826" w:rsidRDefault="00207F95" w:rsidP="00207F95">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0BD82306" w14:textId="77777777" w:rsidR="00207F95" w:rsidRPr="00741826" w:rsidRDefault="00207F95" w:rsidP="00207F95">
      <w:pPr>
        <w:spacing w:after="0" w:line="240" w:lineRule="auto"/>
        <w:contextualSpacing/>
        <w:rPr>
          <w:rFonts w:ascii="Tahoma" w:hAnsi="Tahoma" w:cs="Tahoma"/>
          <w:b/>
          <w:sz w:val="18"/>
          <w:szCs w:val="18"/>
        </w:rPr>
      </w:pPr>
    </w:p>
    <w:p w14:paraId="7DC4500D" w14:textId="77777777" w:rsidR="00207F95" w:rsidRPr="00741826" w:rsidRDefault="00207F95" w:rsidP="00207F95">
      <w:pPr>
        <w:spacing w:after="0" w:line="240" w:lineRule="auto"/>
        <w:contextualSpacing/>
        <w:rPr>
          <w:rFonts w:ascii="Tahoma" w:hAnsi="Tahoma" w:cs="Tahoma"/>
          <w:b/>
          <w:sz w:val="18"/>
          <w:szCs w:val="18"/>
        </w:rPr>
      </w:pPr>
    </w:p>
    <w:p w14:paraId="6F400FBC" w14:textId="77777777" w:rsidR="00207F95" w:rsidRPr="00741826" w:rsidRDefault="00207F95" w:rsidP="00207F95">
      <w:pPr>
        <w:spacing w:after="0" w:line="240" w:lineRule="auto"/>
        <w:ind w:left="426"/>
        <w:contextualSpacing/>
        <w:rPr>
          <w:rFonts w:ascii="Tahoma" w:hAnsi="Tahoma" w:cs="Tahoma"/>
          <w:b/>
          <w:sz w:val="18"/>
          <w:szCs w:val="18"/>
        </w:rPr>
      </w:pPr>
      <w:r w:rsidRPr="00741826">
        <w:rPr>
          <w:rFonts w:ascii="Tahoma" w:hAnsi="Tahoma" w:cs="Tahoma"/>
          <w:b/>
          <w:sz w:val="18"/>
          <w:szCs w:val="18"/>
        </w:rPr>
        <w:t>Проверку провел:</w:t>
      </w:r>
    </w:p>
    <w:p w14:paraId="07A899CF" w14:textId="77777777" w:rsidR="00207F95" w:rsidRPr="00741826" w:rsidRDefault="00207F95" w:rsidP="00207F95">
      <w:pPr>
        <w:spacing w:after="0" w:line="240" w:lineRule="auto"/>
        <w:ind w:left="426"/>
        <w:contextualSpacing/>
        <w:rPr>
          <w:rFonts w:ascii="Tahoma" w:hAnsi="Tahoma" w:cs="Tahoma"/>
          <w:sz w:val="18"/>
          <w:szCs w:val="18"/>
        </w:rPr>
      </w:pPr>
      <w:r w:rsidRPr="00741826">
        <w:rPr>
          <w:rFonts w:ascii="Tahoma" w:hAnsi="Tahoma" w:cs="Tahoma"/>
          <w:sz w:val="18"/>
          <w:szCs w:val="18"/>
        </w:rPr>
        <w:t>Старший инженер:</w:t>
      </w:r>
    </w:p>
    <w:p w14:paraId="6A214D13" w14:textId="77777777" w:rsidR="00207F95" w:rsidRPr="00741826" w:rsidRDefault="00207F95" w:rsidP="00207F95">
      <w:pPr>
        <w:spacing w:after="0" w:line="240" w:lineRule="auto"/>
        <w:ind w:left="426"/>
        <w:contextualSpacing/>
        <w:rPr>
          <w:rFonts w:ascii="Tahoma" w:hAnsi="Tahoma" w:cs="Tahoma"/>
          <w:sz w:val="18"/>
          <w:szCs w:val="18"/>
        </w:rPr>
      </w:pPr>
    </w:p>
    <w:p w14:paraId="1A96B88F" w14:textId="77777777" w:rsidR="00207F95" w:rsidRPr="00741826" w:rsidRDefault="00207F95" w:rsidP="00207F95">
      <w:pPr>
        <w:spacing w:after="0" w:line="240" w:lineRule="auto"/>
        <w:ind w:left="426"/>
        <w:rPr>
          <w:rFonts w:ascii="Tahoma" w:hAnsi="Tahoma" w:cs="Tahoma"/>
          <w:b/>
          <w:sz w:val="18"/>
          <w:szCs w:val="18"/>
        </w:rPr>
      </w:pPr>
    </w:p>
    <w:p w14:paraId="2332F395" w14:textId="77777777" w:rsidR="00207F95" w:rsidRPr="00741826" w:rsidRDefault="00207F95" w:rsidP="00207F95">
      <w:pPr>
        <w:spacing w:after="0" w:line="240" w:lineRule="auto"/>
        <w:ind w:left="426"/>
        <w:rPr>
          <w:rFonts w:ascii="Tahoma" w:hAnsi="Tahoma" w:cs="Tahoma"/>
          <w:b/>
          <w:sz w:val="18"/>
          <w:szCs w:val="18"/>
        </w:rPr>
      </w:pPr>
    </w:p>
    <w:p w14:paraId="74B7665B" w14:textId="77777777" w:rsidR="00207F95" w:rsidRPr="00741826" w:rsidRDefault="00207F95" w:rsidP="00207F95">
      <w:pPr>
        <w:spacing w:after="0" w:line="240" w:lineRule="auto"/>
        <w:ind w:left="426"/>
        <w:rPr>
          <w:rFonts w:ascii="Tahoma" w:hAnsi="Tahoma" w:cs="Tahoma"/>
          <w:b/>
          <w:sz w:val="18"/>
          <w:szCs w:val="18"/>
        </w:rPr>
      </w:pPr>
    </w:p>
    <w:p w14:paraId="3ADE98FC" w14:textId="77777777" w:rsidR="00207F95" w:rsidRPr="00741826" w:rsidRDefault="00207F95" w:rsidP="00207F95">
      <w:pPr>
        <w:spacing w:after="0" w:line="240" w:lineRule="auto"/>
        <w:ind w:left="426"/>
        <w:rPr>
          <w:rFonts w:ascii="Tahoma" w:hAnsi="Tahoma" w:cs="Tahoma"/>
          <w:b/>
          <w:sz w:val="18"/>
          <w:szCs w:val="18"/>
        </w:rPr>
      </w:pPr>
    </w:p>
    <w:p w14:paraId="089FD2FE" w14:textId="77777777" w:rsidR="00207F95" w:rsidRPr="00741826" w:rsidRDefault="00207F95" w:rsidP="00207F95">
      <w:pPr>
        <w:spacing w:after="0" w:line="240" w:lineRule="auto"/>
        <w:ind w:left="426"/>
        <w:rPr>
          <w:rFonts w:ascii="Tahoma" w:hAnsi="Tahoma" w:cs="Tahoma"/>
          <w:b/>
          <w:sz w:val="18"/>
          <w:szCs w:val="18"/>
        </w:rPr>
      </w:pPr>
      <w:r w:rsidRPr="00F1229D">
        <w:rPr>
          <w:rFonts w:ascii="Tahoma" w:hAnsi="Tahoma" w:cs="Tahoma"/>
          <w:b/>
          <w:sz w:val="18"/>
          <w:szCs w:val="18"/>
          <w:highlight w:val="yellow"/>
        </w:rPr>
        <w:t>Форма согласована:</w:t>
      </w: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207F95" w:rsidRPr="000C5426" w14:paraId="303BE3F0" w14:textId="77777777" w:rsidTr="00B20C7D">
        <w:trPr>
          <w:trHeight w:val="174"/>
        </w:trPr>
        <w:tc>
          <w:tcPr>
            <w:tcW w:w="5246" w:type="dxa"/>
            <w:hideMark/>
          </w:tcPr>
          <w:p w14:paraId="766E0CC6" w14:textId="77777777" w:rsidR="00207F95"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p>
          <w:p w14:paraId="76ECF21A"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r w:rsidRPr="000C5426">
              <w:rPr>
                <w:rFonts w:ascii="Tahoma" w:eastAsia="Times New Roman" w:hAnsi="Tahoma" w:cs="Tahoma"/>
                <w:b/>
                <w:bCs/>
                <w:sz w:val="20"/>
                <w:szCs w:val="18"/>
              </w:rPr>
              <w:t>ЗАКАЗЧИК:</w:t>
            </w:r>
          </w:p>
        </w:tc>
        <w:tc>
          <w:tcPr>
            <w:tcW w:w="4961" w:type="dxa"/>
          </w:tcPr>
          <w:p w14:paraId="7B10B81E" w14:textId="77777777" w:rsidR="00207F95"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p>
          <w:p w14:paraId="4B744DA9"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20"/>
                <w:szCs w:val="18"/>
              </w:rPr>
            </w:pPr>
            <w:r w:rsidRPr="000C5426">
              <w:rPr>
                <w:rFonts w:ascii="Tahoma" w:eastAsia="Times New Roman" w:hAnsi="Tahoma" w:cs="Tahoma"/>
                <w:b/>
                <w:bCs/>
                <w:sz w:val="20"/>
                <w:szCs w:val="18"/>
              </w:rPr>
              <w:t>ПОДРЯДЧИК:</w:t>
            </w:r>
          </w:p>
          <w:p w14:paraId="47D4227D"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20"/>
                <w:szCs w:val="18"/>
              </w:rPr>
            </w:pPr>
          </w:p>
        </w:tc>
      </w:tr>
      <w:tr w:rsidR="00207F95" w:rsidRPr="000C5426" w14:paraId="640EB033" w14:textId="77777777" w:rsidTr="00B20C7D">
        <w:trPr>
          <w:trHeight w:val="1379"/>
        </w:trPr>
        <w:tc>
          <w:tcPr>
            <w:tcW w:w="5246" w:type="dxa"/>
          </w:tcPr>
          <w:p w14:paraId="04A42F74"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r w:rsidRPr="000C5426">
              <w:rPr>
                <w:rFonts w:ascii="Tahoma" w:eastAsia="Times New Roman" w:hAnsi="Tahoma" w:cs="Tahoma"/>
                <w:b/>
                <w:sz w:val="20"/>
                <w:szCs w:val="18"/>
              </w:rPr>
              <w:t>Генеральный директор</w:t>
            </w:r>
          </w:p>
          <w:p w14:paraId="29BD30A3"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r w:rsidRPr="000C5426">
              <w:rPr>
                <w:rFonts w:ascii="Tahoma" w:eastAsia="Times New Roman" w:hAnsi="Tahoma" w:cs="Tahoma"/>
                <w:b/>
                <w:sz w:val="20"/>
                <w:szCs w:val="18"/>
              </w:rPr>
              <w:t>ЗАО «Альфа Телеком»</w:t>
            </w:r>
          </w:p>
          <w:p w14:paraId="59FF993B"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
          <w:p w14:paraId="3DA6593B"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
          <w:p w14:paraId="31B9FC62"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20"/>
                <w:szCs w:val="18"/>
              </w:rPr>
            </w:pPr>
            <w:proofErr w:type="spellStart"/>
            <w:r w:rsidRPr="000C5426">
              <w:rPr>
                <w:rFonts w:ascii="Tahoma" w:eastAsia="Times New Roman" w:hAnsi="Tahoma" w:cs="Tahoma"/>
                <w:b/>
                <w:sz w:val="20"/>
                <w:szCs w:val="18"/>
              </w:rPr>
              <w:t>Мамытов</w:t>
            </w:r>
            <w:proofErr w:type="spellEnd"/>
            <w:r w:rsidRPr="000C5426">
              <w:rPr>
                <w:rFonts w:ascii="Tahoma" w:eastAsia="Times New Roman" w:hAnsi="Tahoma" w:cs="Tahoma"/>
                <w:b/>
                <w:sz w:val="20"/>
                <w:szCs w:val="18"/>
              </w:rPr>
              <w:t xml:space="preserve"> Н. Т. ________________________</w:t>
            </w:r>
          </w:p>
          <w:p w14:paraId="47140E2C"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20"/>
                <w:szCs w:val="18"/>
              </w:rPr>
            </w:pPr>
            <w:r w:rsidRPr="000C5426">
              <w:rPr>
                <w:rFonts w:ascii="Tahoma" w:eastAsia="Times New Roman" w:hAnsi="Tahoma" w:cs="Tahoma"/>
                <w:sz w:val="20"/>
                <w:szCs w:val="18"/>
              </w:rPr>
              <w:t>М.П.</w:t>
            </w:r>
          </w:p>
        </w:tc>
        <w:tc>
          <w:tcPr>
            <w:tcW w:w="4961" w:type="dxa"/>
          </w:tcPr>
          <w:p w14:paraId="67708E44" w14:textId="77777777" w:rsidR="00207F95" w:rsidRPr="000C5426" w:rsidRDefault="00207F95" w:rsidP="00B20C7D">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20"/>
                <w:szCs w:val="18"/>
              </w:rPr>
            </w:pPr>
          </w:p>
        </w:tc>
      </w:tr>
    </w:tbl>
    <w:p w14:paraId="228A8B24" w14:textId="77777777" w:rsidR="00207F95" w:rsidRDefault="00207F95" w:rsidP="00207F95">
      <w:pPr>
        <w:ind w:left="426"/>
        <w:rPr>
          <w:rFonts w:ascii="Tahoma" w:hAnsi="Tahoma" w:cs="Tahoma"/>
          <w:b/>
          <w:bCs/>
          <w:sz w:val="20"/>
          <w:szCs w:val="20"/>
        </w:rPr>
      </w:pPr>
    </w:p>
    <w:p w14:paraId="3808AC29" w14:textId="22D449AA" w:rsidR="00207F95" w:rsidRDefault="00207F95">
      <w:pPr>
        <w:spacing w:after="0" w:line="240" w:lineRule="auto"/>
        <w:rPr>
          <w:rFonts w:ascii="Tahoma" w:hAnsi="Tahoma" w:cs="Tahoma"/>
          <w:b/>
          <w:spacing w:val="-3"/>
          <w:sz w:val="19"/>
          <w:szCs w:val="19"/>
        </w:rPr>
      </w:pPr>
      <w:r>
        <w:rPr>
          <w:rFonts w:ascii="Tahoma" w:hAnsi="Tahoma" w:cs="Tahoma"/>
          <w:b/>
          <w:spacing w:val="-3"/>
          <w:sz w:val="19"/>
          <w:szCs w:val="19"/>
        </w:rPr>
        <w:br w:type="page"/>
      </w:r>
    </w:p>
    <w:p w14:paraId="4D200BD0" w14:textId="7FE66339" w:rsidR="00B65B04" w:rsidRPr="001B56ED" w:rsidRDefault="00B65B04" w:rsidP="00B65B04">
      <w:pPr>
        <w:pStyle w:val="af2"/>
        <w:jc w:val="center"/>
        <w:rPr>
          <w:rFonts w:ascii="Tahoma" w:hAnsi="Tahoma" w:cs="Tahoma"/>
          <w:b/>
          <w:sz w:val="19"/>
          <w:szCs w:val="19"/>
        </w:rPr>
      </w:pPr>
      <w:r w:rsidRPr="001B56ED">
        <w:rPr>
          <w:rFonts w:ascii="Tahoma" w:hAnsi="Tahoma" w:cs="Tahoma"/>
          <w:b/>
          <w:sz w:val="19"/>
          <w:szCs w:val="19"/>
        </w:rPr>
        <w:lastRenderedPageBreak/>
        <w:t>БАНКОВСКИЕ РЕКВИЗИТЫ</w:t>
      </w:r>
    </w:p>
    <w:p w14:paraId="6172181B" w14:textId="77777777" w:rsidR="00B65B04" w:rsidRPr="001B56ED" w:rsidRDefault="00B65B04" w:rsidP="00B65B0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7113B313" w14:textId="77777777" w:rsidR="00B65B04" w:rsidRPr="001B56ED" w:rsidRDefault="00B65B04" w:rsidP="00B65B0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B65B04" w:rsidRPr="00DF1315" w14:paraId="45CC99D5" w14:textId="77777777" w:rsidTr="00DC2A17">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9D5FE" w14:textId="77777777" w:rsidR="00B65B04" w:rsidRPr="001B56ED" w:rsidRDefault="00B65B04" w:rsidP="00DC2A17">
            <w:pPr>
              <w:pStyle w:val="af2"/>
              <w:rPr>
                <w:rFonts w:ascii="Tahoma" w:hAnsi="Tahoma" w:cs="Tahoma"/>
                <w:b/>
                <w:sz w:val="19"/>
                <w:szCs w:val="19"/>
              </w:rPr>
            </w:pPr>
            <w:proofErr w:type="spellStart"/>
            <w:r w:rsidRPr="001B56ED">
              <w:rPr>
                <w:rFonts w:ascii="Tahoma" w:hAnsi="Tahoma" w:cs="Tahoma"/>
                <w:b/>
                <w:sz w:val="19"/>
                <w:szCs w:val="19"/>
                <w:lang w:val="en-US"/>
              </w:rPr>
              <w:t>Для</w:t>
            </w:r>
            <w:proofErr w:type="spellEnd"/>
            <w:r w:rsidRPr="001B56ED">
              <w:rPr>
                <w:rFonts w:ascii="Tahoma" w:hAnsi="Tahoma" w:cs="Tahoma"/>
                <w:b/>
                <w:sz w:val="19"/>
                <w:szCs w:val="19"/>
                <w:lang w:val="en-US"/>
              </w:rPr>
              <w:t xml:space="preserve"> </w:t>
            </w:r>
            <w:proofErr w:type="spellStart"/>
            <w:r w:rsidRPr="001B56ED">
              <w:rPr>
                <w:rFonts w:ascii="Tahoma" w:hAnsi="Tahoma" w:cs="Tahoma"/>
                <w:b/>
                <w:sz w:val="19"/>
                <w:szCs w:val="19"/>
                <w:lang w:val="en-US"/>
              </w:rPr>
              <w:t>зачисления</w:t>
            </w:r>
            <w:proofErr w:type="spellEnd"/>
            <w:r w:rsidRPr="001B56ED">
              <w:rPr>
                <w:rFonts w:ascii="Tahoma" w:hAnsi="Tahoma" w:cs="Tahoma"/>
                <w:b/>
                <w:sz w:val="19"/>
                <w:szCs w:val="19"/>
                <w:lang w:val="en-US"/>
              </w:rPr>
              <w:t xml:space="preserve"> К</w:t>
            </w:r>
            <w:proofErr w:type="spellStart"/>
            <w:r w:rsidRPr="001B56ED">
              <w:rPr>
                <w:rFonts w:ascii="Tahoma" w:hAnsi="Tahoma" w:cs="Tahoma"/>
                <w:b/>
                <w:sz w:val="19"/>
                <w:szCs w:val="19"/>
              </w:rPr>
              <w:t>ыргызских</w:t>
            </w:r>
            <w:proofErr w:type="spellEnd"/>
            <w:r w:rsidRPr="001B56ED">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32EF1"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 xml:space="preserve">For transfer of US dollars </w:t>
            </w:r>
          </w:p>
        </w:tc>
      </w:tr>
      <w:tr w:rsidR="00B65B04" w:rsidRPr="001B56ED" w14:paraId="016450FA" w14:textId="77777777" w:rsidTr="00DC2A17">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668C1"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Intermediary Bank</w:t>
            </w:r>
          </w:p>
          <w:p w14:paraId="235D8EEE"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w:t>
            </w:r>
            <w:proofErr w:type="spellStart"/>
            <w:r w:rsidRPr="001B56ED">
              <w:rPr>
                <w:rFonts w:ascii="Tahoma" w:hAnsi="Tahoma" w:cs="Tahoma"/>
                <w:b/>
                <w:sz w:val="19"/>
                <w:szCs w:val="19"/>
                <w:lang w:val="en-US"/>
              </w:rPr>
              <w:t>Банк-посредник</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740F9A1" w14:textId="77777777" w:rsidR="00B65B04" w:rsidRPr="001B56ED" w:rsidRDefault="00B65B04" w:rsidP="00DC2A17">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58607"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38E3B401"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SWIFT: IRVTUS3N</w:t>
            </w:r>
          </w:p>
          <w:p w14:paraId="127D4EC7"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 xml:space="preserve">Account Number of </w:t>
            </w:r>
            <w:proofErr w:type="spellStart"/>
            <w:r w:rsidRPr="001B56ED">
              <w:rPr>
                <w:rFonts w:ascii="Tahoma" w:hAnsi="Tahoma" w:cs="Tahoma"/>
                <w:b/>
                <w:sz w:val="19"/>
                <w:szCs w:val="19"/>
                <w:lang w:val="en-US"/>
              </w:rPr>
              <w:t>Sberbank</w:t>
            </w:r>
            <w:proofErr w:type="spellEnd"/>
            <w:r w:rsidRPr="001B56ED">
              <w:rPr>
                <w:rFonts w:ascii="Tahoma" w:hAnsi="Tahoma" w:cs="Tahoma"/>
                <w:b/>
                <w:sz w:val="19"/>
                <w:szCs w:val="19"/>
                <w:lang w:val="en-US"/>
              </w:rPr>
              <w:t xml:space="preserve"> in BNY Mellon: </w:t>
            </w:r>
          </w:p>
          <w:p w14:paraId="6C43D58C" w14:textId="77777777" w:rsidR="00B65B04" w:rsidRPr="001B56ED" w:rsidRDefault="00B65B04" w:rsidP="00DC2A17">
            <w:pPr>
              <w:pStyle w:val="af2"/>
              <w:rPr>
                <w:rFonts w:ascii="Tahoma" w:hAnsi="Tahoma" w:cs="Tahoma"/>
                <w:b/>
                <w:sz w:val="19"/>
                <w:szCs w:val="19"/>
              </w:rPr>
            </w:pPr>
            <w:r w:rsidRPr="001B56ED">
              <w:rPr>
                <w:rFonts w:ascii="Tahoma" w:hAnsi="Tahoma" w:cs="Tahoma"/>
                <w:b/>
                <w:sz w:val="19"/>
                <w:szCs w:val="19"/>
              </w:rPr>
              <w:t>№ 8900057610</w:t>
            </w:r>
          </w:p>
        </w:tc>
      </w:tr>
      <w:tr w:rsidR="00B65B04" w:rsidRPr="00DF1315" w14:paraId="5272F923" w14:textId="77777777" w:rsidTr="00DC2A17">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336B4"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44D64D7D"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w:t>
            </w:r>
            <w:proofErr w:type="spellStart"/>
            <w:r w:rsidRPr="001B56ED">
              <w:rPr>
                <w:rFonts w:ascii="Tahoma" w:hAnsi="Tahoma" w:cs="Tahoma"/>
                <w:b/>
                <w:sz w:val="19"/>
                <w:szCs w:val="19"/>
                <w:lang w:val="en-US"/>
              </w:rPr>
              <w:t>Банк</w:t>
            </w:r>
            <w:proofErr w:type="spellEnd"/>
            <w:r w:rsidRPr="001B56ED">
              <w:rPr>
                <w:rFonts w:ascii="Tahoma" w:hAnsi="Tahoma" w:cs="Tahoma"/>
                <w:b/>
                <w:sz w:val="19"/>
                <w:szCs w:val="19"/>
                <w:lang w:val="en-US"/>
              </w:rPr>
              <w:t xml:space="preserve"> </w:t>
            </w:r>
            <w:proofErr w:type="spellStart"/>
            <w:r w:rsidRPr="001B56ED">
              <w:rPr>
                <w:rFonts w:ascii="Tahoma" w:hAnsi="Tahoma" w:cs="Tahoma"/>
                <w:b/>
                <w:sz w:val="19"/>
                <w:szCs w:val="19"/>
                <w:lang w:val="en-US"/>
              </w:rPr>
              <w:t>получателя</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C679F4A" w14:textId="77777777" w:rsidR="00B65B04" w:rsidRPr="001B56ED" w:rsidRDefault="00B65B04" w:rsidP="00DC2A17">
            <w:pPr>
              <w:pStyle w:val="ab"/>
              <w:jc w:val="left"/>
              <w:rPr>
                <w:rFonts w:ascii="Tahoma" w:hAnsi="Tahoma" w:cs="Tahoma"/>
                <w:sz w:val="19"/>
                <w:szCs w:val="19"/>
              </w:rPr>
            </w:pPr>
            <w:r w:rsidRPr="001B56ED">
              <w:rPr>
                <w:rFonts w:ascii="Tahoma" w:hAnsi="Tahoma" w:cs="Tahoma"/>
                <w:sz w:val="19"/>
                <w:szCs w:val="19"/>
              </w:rPr>
              <w:t>ФОАО “</w:t>
            </w:r>
            <w:proofErr w:type="spellStart"/>
            <w:r w:rsidRPr="001B56ED">
              <w:rPr>
                <w:rFonts w:ascii="Tahoma" w:hAnsi="Tahoma" w:cs="Tahoma"/>
                <w:sz w:val="19"/>
                <w:szCs w:val="19"/>
              </w:rPr>
              <w:t>Айыл</w:t>
            </w:r>
            <w:proofErr w:type="spellEnd"/>
            <w:r w:rsidRPr="001B56ED">
              <w:rPr>
                <w:rFonts w:ascii="Tahoma" w:hAnsi="Tahoma" w:cs="Tahoma"/>
                <w:sz w:val="19"/>
                <w:szCs w:val="19"/>
              </w:rPr>
              <w:t xml:space="preserve"> Банк”, </w:t>
            </w:r>
          </w:p>
          <w:p w14:paraId="5E56DA88" w14:textId="77777777" w:rsidR="00B65B04" w:rsidRPr="001B56ED" w:rsidRDefault="00B65B04" w:rsidP="00DC2A17">
            <w:pPr>
              <w:pStyle w:val="af2"/>
              <w:rPr>
                <w:rFonts w:ascii="Tahoma" w:hAnsi="Tahoma" w:cs="Tahoma"/>
                <w:sz w:val="19"/>
                <w:szCs w:val="19"/>
              </w:rPr>
            </w:pPr>
            <w:r w:rsidRPr="001B56ED">
              <w:rPr>
                <w:rFonts w:ascii="Tahoma" w:hAnsi="Tahoma" w:cs="Tahoma"/>
                <w:sz w:val="19"/>
                <w:szCs w:val="19"/>
              </w:rPr>
              <w:t xml:space="preserve">г. Бишкек, </w:t>
            </w:r>
            <w:proofErr w:type="spellStart"/>
            <w:r w:rsidRPr="001B56ED">
              <w:rPr>
                <w:rFonts w:ascii="Tahoma" w:hAnsi="Tahoma" w:cs="Tahoma"/>
                <w:sz w:val="19"/>
                <w:szCs w:val="19"/>
              </w:rPr>
              <w:t>Кыргызская</w:t>
            </w:r>
            <w:proofErr w:type="spellEnd"/>
            <w:r w:rsidRPr="001B56ED">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A8EF7" w14:textId="77777777" w:rsidR="00B65B04" w:rsidRPr="001B56ED" w:rsidRDefault="00B65B04" w:rsidP="00DC2A17">
            <w:pPr>
              <w:pStyle w:val="af2"/>
              <w:rPr>
                <w:rFonts w:ascii="Tahoma" w:hAnsi="Tahoma" w:cs="Tahoma"/>
                <w:b/>
                <w:sz w:val="19"/>
                <w:szCs w:val="19"/>
                <w:lang w:val="en-US"/>
              </w:rPr>
            </w:pPr>
            <w:proofErr w:type="spellStart"/>
            <w:r w:rsidRPr="001B56ED">
              <w:rPr>
                <w:rFonts w:ascii="Tahoma" w:hAnsi="Tahoma" w:cs="Tahoma"/>
                <w:b/>
                <w:sz w:val="19"/>
                <w:szCs w:val="19"/>
                <w:lang w:val="en-US"/>
              </w:rPr>
              <w:t>Sberbank</w:t>
            </w:r>
            <w:proofErr w:type="spellEnd"/>
            <w:r w:rsidRPr="001B56ED">
              <w:rPr>
                <w:rFonts w:ascii="Tahoma" w:hAnsi="Tahoma" w:cs="Tahoma"/>
                <w:b/>
                <w:sz w:val="19"/>
                <w:szCs w:val="19"/>
                <w:lang w:val="en-US"/>
              </w:rPr>
              <w:t>, Moscow, Russia</w:t>
            </w:r>
          </w:p>
          <w:p w14:paraId="411B615D"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B65B04" w:rsidRPr="001B56ED" w14:paraId="6D2CA298" w14:textId="77777777" w:rsidTr="00DC2A17">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C9114"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Beneficiary (</w:t>
            </w:r>
            <w:proofErr w:type="spellStart"/>
            <w:r w:rsidRPr="001B56ED">
              <w:rPr>
                <w:rFonts w:ascii="Tahoma" w:hAnsi="Tahoma" w:cs="Tahoma"/>
                <w:b/>
                <w:sz w:val="19"/>
                <w:szCs w:val="19"/>
                <w:lang w:val="en-US"/>
              </w:rPr>
              <w:t>Получатель</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5E66C2F" w14:textId="77777777" w:rsidR="00B65B04" w:rsidRPr="001B56ED" w:rsidRDefault="00B65B04" w:rsidP="00DC2A17">
            <w:pPr>
              <w:pStyle w:val="ab"/>
              <w:jc w:val="left"/>
              <w:rPr>
                <w:rFonts w:ascii="Tahoma" w:hAnsi="Tahoma" w:cs="Tahoma"/>
                <w:sz w:val="19"/>
                <w:szCs w:val="19"/>
              </w:rPr>
            </w:pPr>
            <w:r w:rsidRPr="001B56ED">
              <w:rPr>
                <w:rFonts w:ascii="Tahoma" w:hAnsi="Tahoma" w:cs="Tahoma"/>
                <w:sz w:val="19"/>
                <w:szCs w:val="19"/>
              </w:rPr>
              <w:t>ЗАО "Альфа Телеком",</w:t>
            </w:r>
          </w:p>
          <w:p w14:paraId="73D0F839" w14:textId="77777777" w:rsidR="00B65B04" w:rsidRPr="001B56ED" w:rsidRDefault="00B65B04" w:rsidP="00DC2A17">
            <w:pPr>
              <w:pStyle w:val="ab"/>
              <w:jc w:val="left"/>
              <w:rPr>
                <w:rFonts w:ascii="Tahoma" w:hAnsi="Tahoma" w:cs="Tahoma"/>
                <w:sz w:val="19"/>
                <w:szCs w:val="19"/>
              </w:rPr>
            </w:pPr>
            <w:r w:rsidRPr="001B56ED">
              <w:rPr>
                <w:rFonts w:ascii="Tahoma" w:hAnsi="Tahoma" w:cs="Tahoma"/>
                <w:sz w:val="19"/>
                <w:szCs w:val="19"/>
              </w:rPr>
              <w:t xml:space="preserve">Счет № </w:t>
            </w:r>
            <w:r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32CFA8E8" w14:textId="77777777" w:rsidR="00B65B04" w:rsidRPr="001B56ED" w:rsidRDefault="00B65B04" w:rsidP="00DC2A17">
            <w:pPr>
              <w:pStyle w:val="af2"/>
              <w:rPr>
                <w:rFonts w:ascii="Tahoma" w:hAnsi="Tahoma" w:cs="Tahoma"/>
                <w:sz w:val="19"/>
                <w:szCs w:val="19"/>
                <w:lang w:val="ky-KG"/>
              </w:rPr>
            </w:pPr>
            <w:r w:rsidRPr="001B56ED">
              <w:rPr>
                <w:rFonts w:ascii="Tahoma" w:hAnsi="Tahoma" w:cs="Tahoma"/>
                <w:sz w:val="19"/>
                <w:szCs w:val="19"/>
              </w:rPr>
              <w:t>БИК: 135001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F8C0B"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14FC71F1"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SWIFT: ENEJKG22</w:t>
            </w:r>
          </w:p>
          <w:p w14:paraId="33ABEC44"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w:t>
            </w:r>
            <w:proofErr w:type="spellStart"/>
            <w:r w:rsidRPr="001B56ED">
              <w:rPr>
                <w:rFonts w:ascii="Tahoma" w:hAnsi="Tahoma" w:cs="Tahoma"/>
                <w:b/>
                <w:sz w:val="19"/>
                <w:szCs w:val="19"/>
                <w:lang w:val="en-US"/>
              </w:rPr>
              <w:t>Sberbank</w:t>
            </w:r>
            <w:proofErr w:type="spellEnd"/>
            <w:r w:rsidRPr="001B56ED">
              <w:rPr>
                <w:rFonts w:ascii="Tahoma" w:hAnsi="Tahoma" w:cs="Tahoma"/>
                <w:b/>
                <w:sz w:val="19"/>
                <w:szCs w:val="19"/>
                <w:lang w:val="en-US"/>
              </w:rPr>
              <w:t xml:space="preserve">: </w:t>
            </w:r>
          </w:p>
          <w:p w14:paraId="6593ABA4" w14:textId="77777777" w:rsidR="00B65B04" w:rsidRPr="001B56ED" w:rsidRDefault="00B65B04" w:rsidP="00DC2A17">
            <w:pPr>
              <w:pStyle w:val="af2"/>
              <w:rPr>
                <w:rFonts w:ascii="Tahoma" w:hAnsi="Tahoma" w:cs="Tahoma"/>
                <w:b/>
                <w:sz w:val="19"/>
                <w:szCs w:val="19"/>
              </w:rPr>
            </w:pPr>
            <w:r w:rsidRPr="001B56ED">
              <w:rPr>
                <w:rFonts w:ascii="Tahoma" w:hAnsi="Tahoma" w:cs="Tahoma"/>
                <w:b/>
                <w:sz w:val="19"/>
                <w:szCs w:val="19"/>
              </w:rPr>
              <w:t>№ 30111840700000000415</w:t>
            </w:r>
          </w:p>
        </w:tc>
      </w:tr>
      <w:tr w:rsidR="00B65B04" w:rsidRPr="00DF1315" w14:paraId="16A19D62" w14:textId="77777777" w:rsidTr="00DC2A17">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69043"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4DB93BAC"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w:t>
            </w:r>
            <w:proofErr w:type="spellStart"/>
            <w:r w:rsidRPr="001B56ED">
              <w:rPr>
                <w:rFonts w:ascii="Tahoma" w:hAnsi="Tahoma" w:cs="Tahoma"/>
                <w:b/>
                <w:sz w:val="19"/>
                <w:szCs w:val="19"/>
                <w:lang w:val="en-US"/>
              </w:rPr>
              <w:t>Назначение</w:t>
            </w:r>
            <w:proofErr w:type="spellEnd"/>
            <w:r w:rsidRPr="001B56ED">
              <w:rPr>
                <w:rFonts w:ascii="Tahoma" w:hAnsi="Tahoma" w:cs="Tahoma"/>
                <w:b/>
                <w:sz w:val="19"/>
                <w:szCs w:val="19"/>
                <w:lang w:val="en-US"/>
              </w:rPr>
              <w:t xml:space="preserve"> </w:t>
            </w:r>
            <w:proofErr w:type="spellStart"/>
            <w:r w:rsidRPr="001B56ED">
              <w:rPr>
                <w:rFonts w:ascii="Tahoma" w:hAnsi="Tahoma" w:cs="Tahoma"/>
                <w:b/>
                <w:sz w:val="19"/>
                <w:szCs w:val="19"/>
                <w:lang w:val="en-US"/>
              </w:rPr>
              <w:t>платежа</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6330D73" w14:textId="77777777" w:rsidR="00B65B04" w:rsidRPr="001B56ED" w:rsidRDefault="00B65B04" w:rsidP="00DC2A17">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 объявления</w:t>
            </w:r>
          </w:p>
          <w:p w14:paraId="7F97D80E" w14:textId="77777777" w:rsidR="00B65B04" w:rsidRPr="001B56ED" w:rsidRDefault="00B65B04" w:rsidP="00DC2A17">
            <w:pPr>
              <w:pStyle w:val="af2"/>
              <w:rPr>
                <w:rFonts w:ascii="Tahoma" w:hAnsi="Tahoma" w:cs="Tahoma"/>
                <w:i/>
                <w:sz w:val="19"/>
                <w:szCs w:val="19"/>
              </w:rPr>
            </w:pPr>
            <w:r w:rsidRPr="001B56ED">
              <w:rPr>
                <w:rFonts w:ascii="Tahoma" w:hAnsi="Tahoma" w:cs="Tahoma"/>
                <w:b/>
                <w:i/>
                <w:sz w:val="19"/>
                <w:szCs w:val="19"/>
              </w:rPr>
              <w:t>Гарантийное обеспечение исполнения Договора от ____ №____;</w:t>
            </w:r>
            <w:r w:rsidRPr="001B56ED">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884C6"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1C1A8B28"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CJSC “Alfa Telecom”</w:t>
            </w:r>
          </w:p>
          <w:p w14:paraId="41592E4F" w14:textId="77777777" w:rsidR="00B65B04" w:rsidRPr="001B56ED" w:rsidRDefault="00B65B04" w:rsidP="00DC2A17">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1552700F" w14:textId="77777777" w:rsidR="00B65B04" w:rsidRPr="001B56ED" w:rsidRDefault="00B65B04" w:rsidP="00DC2A17">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511F7957" w14:textId="77777777" w:rsidR="00B65B04" w:rsidRPr="001B56ED" w:rsidRDefault="00B65B04" w:rsidP="00B65B04">
      <w:pPr>
        <w:pStyle w:val="af2"/>
        <w:rPr>
          <w:rFonts w:ascii="Tahoma" w:hAnsi="Tahoma" w:cs="Tahoma"/>
          <w:b/>
          <w:sz w:val="19"/>
          <w:szCs w:val="19"/>
          <w:lang w:val="en-US"/>
        </w:rPr>
      </w:pPr>
    </w:p>
    <w:p w14:paraId="3F7ED60C" w14:textId="77777777" w:rsidR="00B65B04" w:rsidRPr="001B56ED" w:rsidRDefault="00B65B04" w:rsidP="00B65B04">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1301F4FB" w14:textId="77777777" w:rsidR="00B65B04" w:rsidRPr="001B56ED" w:rsidRDefault="00B65B04" w:rsidP="00887EBD">
      <w:pPr>
        <w:spacing w:after="0" w:line="240" w:lineRule="auto"/>
        <w:contextualSpacing/>
        <w:rPr>
          <w:rFonts w:ascii="Tahoma" w:hAnsi="Tahoma" w:cs="Tahoma"/>
          <w:b/>
          <w:sz w:val="19"/>
          <w:szCs w:val="19"/>
          <w:lang w:eastAsia="ru-RU"/>
        </w:rPr>
      </w:pPr>
    </w:p>
    <w:sectPr w:rsidR="00B65B04" w:rsidRPr="001B56ED" w:rsidSect="005E1820">
      <w:footerReference w:type="default" r:id="rId8"/>
      <w:pgSz w:w="11906" w:h="16838"/>
      <w:pgMar w:top="567" w:right="1080" w:bottom="142" w:left="1080" w:header="708" w:footer="39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C155B" w16cid:durableId="28457B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2B56" w14:textId="77777777" w:rsidR="009D7C8B" w:rsidRDefault="009D7C8B">
      <w:pPr>
        <w:spacing w:after="0" w:line="240" w:lineRule="auto"/>
      </w:pPr>
      <w:r>
        <w:separator/>
      </w:r>
    </w:p>
  </w:endnote>
  <w:endnote w:type="continuationSeparator" w:id="0">
    <w:p w14:paraId="241554B5" w14:textId="77777777" w:rsidR="009D7C8B" w:rsidRDefault="009D7C8B">
      <w:pPr>
        <w:spacing w:after="0" w:line="240" w:lineRule="auto"/>
      </w:pPr>
      <w:r>
        <w:continuationSeparator/>
      </w:r>
    </w:p>
  </w:endnote>
  <w:endnote w:type="continuationNotice" w:id="1">
    <w:p w14:paraId="21C4C28E" w14:textId="77777777" w:rsidR="009D7C8B" w:rsidRDefault="009D7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9D7C8B" w:rsidRDefault="009D7C8B"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9F8C" w14:textId="77777777" w:rsidR="009D7C8B" w:rsidRDefault="009D7C8B">
      <w:pPr>
        <w:spacing w:after="0" w:line="240" w:lineRule="auto"/>
      </w:pPr>
      <w:r>
        <w:separator/>
      </w:r>
    </w:p>
  </w:footnote>
  <w:footnote w:type="continuationSeparator" w:id="0">
    <w:p w14:paraId="1DD90776" w14:textId="77777777" w:rsidR="009D7C8B" w:rsidRDefault="009D7C8B">
      <w:pPr>
        <w:spacing w:after="0" w:line="240" w:lineRule="auto"/>
      </w:pPr>
      <w:r>
        <w:continuationSeparator/>
      </w:r>
    </w:p>
  </w:footnote>
  <w:footnote w:type="continuationNotice" w:id="1">
    <w:p w14:paraId="5CBF3DEE" w14:textId="77777777" w:rsidR="009D7C8B" w:rsidRDefault="009D7C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1F00762"/>
    <w:multiLevelType w:val="multilevel"/>
    <w:tmpl w:val="F1168EE6"/>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773A90"/>
    <w:multiLevelType w:val="multilevel"/>
    <w:tmpl w:val="64BA8E54"/>
    <w:lvl w:ilvl="0">
      <w:start w:val="1"/>
      <w:numFmt w:val="decimal"/>
      <w:lvlText w:val="%1."/>
      <w:lvlJc w:val="left"/>
      <w:pPr>
        <w:ind w:left="708" w:hanging="708"/>
      </w:pPr>
      <w:rPr>
        <w:rFonts w:hint="default"/>
      </w:rPr>
    </w:lvl>
    <w:lvl w:ilvl="1">
      <w:start w:val="1"/>
      <w:numFmt w:val="decimal"/>
      <w:lvlText w:val="%1.%2."/>
      <w:lvlJc w:val="left"/>
      <w:pPr>
        <w:ind w:left="1146" w:hanging="720"/>
      </w:pPr>
      <w:rPr>
        <w:rFonts w:ascii="Tahoma" w:hAnsi="Tahoma" w:cs="Tahoma"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FE383E"/>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D199B"/>
    <w:multiLevelType w:val="multilevel"/>
    <w:tmpl w:val="09F8BE78"/>
    <w:lvl w:ilvl="0">
      <w:start w:val="4"/>
      <w:numFmt w:val="decimal"/>
      <w:lvlText w:val="%1."/>
      <w:lvlJc w:val="left"/>
      <w:pPr>
        <w:ind w:left="360" w:hanging="36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B737FC"/>
    <w:multiLevelType w:val="multilevel"/>
    <w:tmpl w:val="F850D16E"/>
    <w:lvl w:ilvl="0">
      <w:start w:val="14"/>
      <w:numFmt w:val="decimal"/>
      <w:lvlText w:val="%1."/>
      <w:lvlJc w:val="left"/>
      <w:pPr>
        <w:ind w:left="435" w:hanging="435"/>
      </w:pPr>
      <w:rPr>
        <w:rFonts w:hint="default"/>
        <w:sz w:val="18"/>
      </w:rPr>
    </w:lvl>
    <w:lvl w:ilvl="1">
      <w:start w:val="8"/>
      <w:numFmt w:val="decimal"/>
      <w:lvlText w:val="%1.%2."/>
      <w:lvlJc w:val="left"/>
      <w:pPr>
        <w:ind w:left="720" w:hanging="72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440" w:hanging="144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1800" w:hanging="1800"/>
      </w:pPr>
      <w:rPr>
        <w:rFonts w:hint="default"/>
        <w:sz w:val="18"/>
      </w:rPr>
    </w:lvl>
    <w:lvl w:ilvl="8">
      <w:start w:val="1"/>
      <w:numFmt w:val="decimal"/>
      <w:lvlText w:val="%1.%2.%3.%4.%5.%6.%7.%8.%9."/>
      <w:lvlJc w:val="left"/>
      <w:pPr>
        <w:ind w:left="2160" w:hanging="2160"/>
      </w:pPr>
      <w:rPr>
        <w:rFonts w:hint="default"/>
        <w:sz w:val="18"/>
      </w:rPr>
    </w:lvl>
  </w:abstractNum>
  <w:abstractNum w:abstractNumId="7" w15:restartNumberingAfterBreak="0">
    <w:nsid w:val="117C0691"/>
    <w:multiLevelType w:val="hybridMultilevel"/>
    <w:tmpl w:val="E39C9924"/>
    <w:lvl w:ilvl="0" w:tplc="81F069AE">
      <w:start w:val="1"/>
      <w:numFmt w:val="decimal"/>
      <w:lvlText w:val="%1."/>
      <w:lvlJc w:val="left"/>
      <w:pPr>
        <w:ind w:left="1332" w:hanging="360"/>
      </w:pPr>
      <w:rPr>
        <w:rFonts w:hint="default"/>
        <w:b/>
        <w:color w:val="auto"/>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8" w15:restartNumberingAfterBreak="0">
    <w:nsid w:val="2A5D72AD"/>
    <w:multiLevelType w:val="multilevel"/>
    <w:tmpl w:val="433014DE"/>
    <w:lvl w:ilvl="0">
      <w:start w:val="3"/>
      <w:numFmt w:val="decimal"/>
      <w:lvlText w:val="%1."/>
      <w:lvlJc w:val="left"/>
      <w:pPr>
        <w:ind w:left="435" w:hanging="43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94144C"/>
    <w:multiLevelType w:val="multilevel"/>
    <w:tmpl w:val="D196FC9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2D53A1"/>
    <w:multiLevelType w:val="hybridMultilevel"/>
    <w:tmpl w:val="41D01C90"/>
    <w:lvl w:ilvl="0" w:tplc="464C269C">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2D86246D"/>
    <w:multiLevelType w:val="multilevel"/>
    <w:tmpl w:val="BFF47938"/>
    <w:lvl w:ilvl="0">
      <w:start w:val="1"/>
      <w:numFmt w:val="decimal"/>
      <w:lvlText w:val="%1."/>
      <w:lvlJc w:val="left"/>
      <w:pPr>
        <w:ind w:left="360" w:hanging="360"/>
      </w:pPr>
    </w:lvl>
    <w:lvl w:ilvl="1">
      <w:start w:val="1"/>
      <w:numFmt w:val="decimal"/>
      <w:lvlText w:val="%1.%2."/>
      <w:lvlJc w:val="left"/>
      <w:pPr>
        <w:ind w:left="716" w:hanging="432"/>
      </w:pPr>
      <w:rPr>
        <w:rFonts w:ascii="Tahoma" w:hAnsi="Tahoma" w:cs="Tahoma" w:hint="default"/>
        <w:b w:val="0"/>
        <w:sz w:val="20"/>
        <w:szCs w:val="20"/>
      </w:rPr>
    </w:lvl>
    <w:lvl w:ilvl="2">
      <w:start w:val="1"/>
      <w:numFmt w:val="decimal"/>
      <w:lvlText w:val="%1.%2.%3."/>
      <w:lvlJc w:val="left"/>
      <w:pPr>
        <w:ind w:left="2206"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4" w15:restartNumberingAfterBreak="0">
    <w:nsid w:val="36A639DD"/>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327D1F"/>
    <w:multiLevelType w:val="hybridMultilevel"/>
    <w:tmpl w:val="054A2602"/>
    <w:lvl w:ilvl="0" w:tplc="A1220264">
      <w:start w:val="1"/>
      <w:numFmt w:val="decimal"/>
      <w:lvlText w:val="%1."/>
      <w:lvlJc w:val="left"/>
      <w:pPr>
        <w:ind w:left="612" w:hanging="360"/>
      </w:pPr>
      <w:rPr>
        <w:rFonts w:hint="default"/>
        <w:color w:val="auto"/>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9"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9812D7B"/>
    <w:multiLevelType w:val="hybridMultilevel"/>
    <w:tmpl w:val="7D7A3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6A50639"/>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F620BF"/>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1"/>
  </w:num>
  <w:num w:numId="4">
    <w:abstractNumId w:val="27"/>
  </w:num>
  <w:num w:numId="5">
    <w:abstractNumId w:val="13"/>
  </w:num>
  <w:num w:numId="6">
    <w:abstractNumId w:val="17"/>
  </w:num>
  <w:num w:numId="7">
    <w:abstractNumId w:val="12"/>
  </w:num>
  <w:num w:numId="8">
    <w:abstractNumId w:val="5"/>
  </w:num>
  <w:num w:numId="9">
    <w:abstractNumId w:val="19"/>
  </w:num>
  <w:num w:numId="10">
    <w:abstractNumId w:val="24"/>
  </w:num>
  <w:num w:numId="11">
    <w:abstractNumId w:val="2"/>
  </w:num>
  <w:num w:numId="12">
    <w:abstractNumId w:val="10"/>
  </w:num>
  <w:num w:numId="13">
    <w:abstractNumId w:val="8"/>
  </w:num>
  <w:num w:numId="14">
    <w:abstractNumId w:val="7"/>
  </w:num>
  <w:num w:numId="15">
    <w:abstractNumId w:val="3"/>
  </w:num>
  <w:num w:numId="16">
    <w:abstractNumId w:val="26"/>
  </w:num>
  <w:num w:numId="17">
    <w:abstractNumId w:val="14"/>
  </w:num>
  <w:num w:numId="18">
    <w:abstractNumId w:val="25"/>
  </w:num>
  <w:num w:numId="19">
    <w:abstractNumId w:val="20"/>
  </w:num>
  <w:num w:numId="20">
    <w:abstractNumId w:val="18"/>
  </w:num>
  <w:num w:numId="21">
    <w:abstractNumId w:val="16"/>
  </w:num>
  <w:num w:numId="22">
    <w:abstractNumId w:val="9"/>
  </w:num>
  <w:num w:numId="23">
    <w:abstractNumId w:val="6"/>
  </w:num>
  <w:num w:numId="24">
    <w:abstractNumId w:val="22"/>
  </w:num>
  <w:num w:numId="25">
    <w:abstractNumId w:val="4"/>
  </w:num>
  <w:num w:numId="26">
    <w:abstractNumId w:val="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32EE"/>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C6F76"/>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B6DBF"/>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07F95"/>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2BA1"/>
    <w:rsid w:val="00245C34"/>
    <w:rsid w:val="002520A1"/>
    <w:rsid w:val="00254E84"/>
    <w:rsid w:val="002573AA"/>
    <w:rsid w:val="002578AF"/>
    <w:rsid w:val="0026280E"/>
    <w:rsid w:val="002629E5"/>
    <w:rsid w:val="0026370D"/>
    <w:rsid w:val="00265D4A"/>
    <w:rsid w:val="002670BF"/>
    <w:rsid w:val="00267111"/>
    <w:rsid w:val="00267926"/>
    <w:rsid w:val="002701A2"/>
    <w:rsid w:val="00271DCF"/>
    <w:rsid w:val="00272332"/>
    <w:rsid w:val="00272794"/>
    <w:rsid w:val="002759C1"/>
    <w:rsid w:val="00275DAB"/>
    <w:rsid w:val="00276900"/>
    <w:rsid w:val="00277060"/>
    <w:rsid w:val="0027738D"/>
    <w:rsid w:val="00277FF2"/>
    <w:rsid w:val="00281557"/>
    <w:rsid w:val="00281EC7"/>
    <w:rsid w:val="00286A59"/>
    <w:rsid w:val="002871E8"/>
    <w:rsid w:val="00287C50"/>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534C"/>
    <w:rsid w:val="003165C1"/>
    <w:rsid w:val="00316949"/>
    <w:rsid w:val="00316EA6"/>
    <w:rsid w:val="00316EE0"/>
    <w:rsid w:val="003201C7"/>
    <w:rsid w:val="00321DE7"/>
    <w:rsid w:val="00323035"/>
    <w:rsid w:val="00324225"/>
    <w:rsid w:val="00327598"/>
    <w:rsid w:val="0033024D"/>
    <w:rsid w:val="0033088E"/>
    <w:rsid w:val="00331645"/>
    <w:rsid w:val="00332369"/>
    <w:rsid w:val="003327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2F3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E79DC"/>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6024"/>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08F"/>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33B5"/>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B655D"/>
    <w:rsid w:val="006C0DAF"/>
    <w:rsid w:val="006C0EC9"/>
    <w:rsid w:val="006C1303"/>
    <w:rsid w:val="006C2568"/>
    <w:rsid w:val="006C31B5"/>
    <w:rsid w:val="006C3979"/>
    <w:rsid w:val="006C3F5A"/>
    <w:rsid w:val="006C4C51"/>
    <w:rsid w:val="006C561A"/>
    <w:rsid w:val="006C5B91"/>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3AE"/>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698"/>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5FC"/>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7B7"/>
    <w:rsid w:val="00875ACB"/>
    <w:rsid w:val="008774D7"/>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3C3C"/>
    <w:rsid w:val="008A5D72"/>
    <w:rsid w:val="008A677F"/>
    <w:rsid w:val="008A6E1B"/>
    <w:rsid w:val="008A7F2E"/>
    <w:rsid w:val="008B1A6C"/>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59D"/>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60E"/>
    <w:rsid w:val="009B596E"/>
    <w:rsid w:val="009B5CA5"/>
    <w:rsid w:val="009B6958"/>
    <w:rsid w:val="009C02DB"/>
    <w:rsid w:val="009C0C36"/>
    <w:rsid w:val="009C4C74"/>
    <w:rsid w:val="009C4EDA"/>
    <w:rsid w:val="009C7F14"/>
    <w:rsid w:val="009D0328"/>
    <w:rsid w:val="009D03E0"/>
    <w:rsid w:val="009D1C6A"/>
    <w:rsid w:val="009D5C7B"/>
    <w:rsid w:val="009D6D88"/>
    <w:rsid w:val="009D7C8B"/>
    <w:rsid w:val="009E146C"/>
    <w:rsid w:val="009E22AA"/>
    <w:rsid w:val="009E3A30"/>
    <w:rsid w:val="009E4407"/>
    <w:rsid w:val="009E52EF"/>
    <w:rsid w:val="009E5EAA"/>
    <w:rsid w:val="009E6ADF"/>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2A35"/>
    <w:rsid w:val="00A750B2"/>
    <w:rsid w:val="00A75974"/>
    <w:rsid w:val="00A75EBF"/>
    <w:rsid w:val="00A760CC"/>
    <w:rsid w:val="00A76C2F"/>
    <w:rsid w:val="00A77606"/>
    <w:rsid w:val="00A81162"/>
    <w:rsid w:val="00A81313"/>
    <w:rsid w:val="00A837E5"/>
    <w:rsid w:val="00A83FD4"/>
    <w:rsid w:val="00A86F03"/>
    <w:rsid w:val="00A90AA1"/>
    <w:rsid w:val="00A91FC3"/>
    <w:rsid w:val="00A92022"/>
    <w:rsid w:val="00A92DBF"/>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5B04"/>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2E7D"/>
    <w:rsid w:val="00BA355B"/>
    <w:rsid w:val="00BA7CF2"/>
    <w:rsid w:val="00BB066E"/>
    <w:rsid w:val="00BB1114"/>
    <w:rsid w:val="00BB185E"/>
    <w:rsid w:val="00BB2CE4"/>
    <w:rsid w:val="00BB5AF8"/>
    <w:rsid w:val="00BB6266"/>
    <w:rsid w:val="00BB6784"/>
    <w:rsid w:val="00BC4C8B"/>
    <w:rsid w:val="00BC6634"/>
    <w:rsid w:val="00BC6C96"/>
    <w:rsid w:val="00BC7FA5"/>
    <w:rsid w:val="00BD0D5E"/>
    <w:rsid w:val="00BD12BF"/>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237"/>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C72E3"/>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5C4"/>
    <w:rsid w:val="00D84911"/>
    <w:rsid w:val="00D84C57"/>
    <w:rsid w:val="00D8635A"/>
    <w:rsid w:val="00D8649A"/>
    <w:rsid w:val="00D919E3"/>
    <w:rsid w:val="00D94419"/>
    <w:rsid w:val="00D94DA0"/>
    <w:rsid w:val="00D96CEC"/>
    <w:rsid w:val="00D97BA0"/>
    <w:rsid w:val="00D97DBC"/>
    <w:rsid w:val="00DA117C"/>
    <w:rsid w:val="00DA176F"/>
    <w:rsid w:val="00DA1871"/>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17"/>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0DCF"/>
    <w:rsid w:val="00DF12C2"/>
    <w:rsid w:val="00DF1315"/>
    <w:rsid w:val="00DF14CB"/>
    <w:rsid w:val="00DF20D8"/>
    <w:rsid w:val="00DF3082"/>
    <w:rsid w:val="00DF3A80"/>
    <w:rsid w:val="00DF6053"/>
    <w:rsid w:val="00DF6E5D"/>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0E1A"/>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77AE3"/>
    <w:rsid w:val="00F81999"/>
    <w:rsid w:val="00F81C4F"/>
    <w:rsid w:val="00F824C7"/>
    <w:rsid w:val="00F832F6"/>
    <w:rsid w:val="00F8479D"/>
    <w:rsid w:val="00F90886"/>
    <w:rsid w:val="00F91642"/>
    <w:rsid w:val="00F918DF"/>
    <w:rsid w:val="00F91AE1"/>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table" w:customStyle="1" w:styleId="140">
    <w:name w:val="Сетка таблицы14"/>
    <w:basedOn w:val="a1"/>
    <w:uiPriority w:val="39"/>
    <w:rsid w:val="00207F9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09391569">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44266378">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59169164">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61075253">
      <w:bodyDiv w:val="1"/>
      <w:marLeft w:val="0"/>
      <w:marRight w:val="0"/>
      <w:marTop w:val="0"/>
      <w:marBottom w:val="0"/>
      <w:divBdr>
        <w:top w:val="none" w:sz="0" w:space="0" w:color="auto"/>
        <w:left w:val="none" w:sz="0" w:space="0" w:color="auto"/>
        <w:bottom w:val="none" w:sz="0" w:space="0" w:color="auto"/>
        <w:right w:val="none" w:sz="0" w:space="0" w:color="auto"/>
      </w:divBdr>
    </w:div>
    <w:div w:id="77189825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83354687">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13385193">
      <w:bodyDiv w:val="1"/>
      <w:marLeft w:val="0"/>
      <w:marRight w:val="0"/>
      <w:marTop w:val="0"/>
      <w:marBottom w:val="0"/>
      <w:divBdr>
        <w:top w:val="none" w:sz="0" w:space="0" w:color="auto"/>
        <w:left w:val="none" w:sz="0" w:space="0" w:color="auto"/>
        <w:bottom w:val="none" w:sz="0" w:space="0" w:color="auto"/>
        <w:right w:val="none" w:sz="0" w:space="0" w:color="auto"/>
      </w:divBdr>
    </w:div>
    <w:div w:id="1033916594">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84363397">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29388346">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 w:id="20709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F41B-54D9-411B-98E5-5C761EB9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12385</Words>
  <Characters>70595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82815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2023-09-04T08:06:00Z</cp:lastPrinted>
  <dcterms:created xsi:type="dcterms:W3CDTF">2023-08-23T09:18:00Z</dcterms:created>
  <dcterms:modified xsi:type="dcterms:W3CDTF">2023-09-04T08:14:00Z</dcterms:modified>
</cp:coreProperties>
</file>