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D9FE7" w14:textId="3CFE7299"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64074F">
        <w:rPr>
          <w:rFonts w:ascii="Tahoma" w:hAnsi="Tahoma" w:cs="Tahoma"/>
          <w:b/>
          <w:color w:val="0000CC"/>
          <w:sz w:val="19"/>
          <w:szCs w:val="19"/>
        </w:rPr>
        <w:t>207</w:t>
      </w:r>
    </w:p>
    <w:p w14:paraId="16EC4177" w14:textId="77777777"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00983A9E"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6B0D5E57" w14:textId="61C1C032"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64074F">
        <w:rPr>
          <w:rFonts w:ascii="Tahoma" w:hAnsi="Tahoma" w:cs="Tahoma"/>
          <w:sz w:val="19"/>
          <w:szCs w:val="19"/>
        </w:rPr>
        <w:t>09</w:t>
      </w:r>
      <w:r w:rsidR="00BE7EFE" w:rsidRPr="002E57E3">
        <w:rPr>
          <w:rFonts w:ascii="Tahoma" w:hAnsi="Tahoma" w:cs="Tahoma"/>
          <w:sz w:val="19"/>
          <w:szCs w:val="19"/>
        </w:rPr>
        <w:t xml:space="preserve">» </w:t>
      </w:r>
      <w:r w:rsidR="0064074F">
        <w:rPr>
          <w:rFonts w:ascii="Tahoma" w:hAnsi="Tahoma" w:cs="Tahoma"/>
          <w:sz w:val="19"/>
          <w:szCs w:val="19"/>
        </w:rPr>
        <w:t>ок</w:t>
      </w:r>
      <w:r w:rsidR="00BB29B3">
        <w:rPr>
          <w:rFonts w:ascii="Tahoma" w:hAnsi="Tahoma" w:cs="Tahoma"/>
          <w:sz w:val="19"/>
          <w:szCs w:val="19"/>
        </w:rPr>
        <w:t>тября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7AE9307B"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5EF5D43F" w14:textId="51846AE4"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5940F2">
        <w:rPr>
          <w:rFonts w:ascii="Tahoma" w:hAnsi="Tahoma" w:cs="Tahoma"/>
          <w:b/>
          <w:sz w:val="19"/>
          <w:szCs w:val="19"/>
        </w:rPr>
        <w:t>инверторных генераторов и обогревателей</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17DC4E94" w14:textId="77777777"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79BF477F" w14:textId="77777777"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A26DB22" w14:textId="77777777"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069FA3DA" w14:textId="77777777" w:rsidTr="009D4E96">
        <w:trPr>
          <w:trHeight w:val="924"/>
        </w:trPr>
        <w:tc>
          <w:tcPr>
            <w:tcW w:w="4253" w:type="dxa"/>
            <w:shd w:val="clear" w:color="auto" w:fill="DBDBDB" w:themeFill="accent3" w:themeFillTint="66"/>
            <w:vAlign w:val="center"/>
          </w:tcPr>
          <w:p w14:paraId="7FB174E6" w14:textId="77777777"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5DE9BAE" w14:textId="77777777"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5807536D" w14:textId="77777777"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2C18680C"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3F5C59F8" w14:textId="77777777"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54F44F1E" w14:textId="77777777"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3B8C0B70" w14:textId="2B04AC7C" w:rsidR="00E11396" w:rsidRPr="002E57E3" w:rsidRDefault="0064074F" w:rsidP="00C65CE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17</w:t>
            </w:r>
            <w:r w:rsidR="007714A2">
              <w:rPr>
                <w:rFonts w:ascii="Tahoma" w:hAnsi="Tahoma" w:cs="Tahoma"/>
                <w:b/>
                <w:sz w:val="19"/>
                <w:szCs w:val="19"/>
              </w:rPr>
              <w:t>.</w:t>
            </w:r>
            <w:r w:rsidR="00C65CEA">
              <w:rPr>
                <w:rFonts w:ascii="Tahoma" w:hAnsi="Tahoma" w:cs="Tahoma"/>
                <w:b/>
                <w:sz w:val="19"/>
                <w:szCs w:val="19"/>
              </w:rPr>
              <w:t>10</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87409A">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6B4DC337" w14:textId="77777777" w:rsidTr="009D4E96">
        <w:trPr>
          <w:trHeight w:val="852"/>
        </w:trPr>
        <w:tc>
          <w:tcPr>
            <w:tcW w:w="4253" w:type="dxa"/>
            <w:shd w:val="clear" w:color="auto" w:fill="DBDBDB" w:themeFill="accent3" w:themeFillTint="66"/>
            <w:vAlign w:val="center"/>
          </w:tcPr>
          <w:p w14:paraId="355DA5B5" w14:textId="77777777"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64AADD7B" w14:textId="7777777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09FF9187" w14:textId="77777777"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2C7E935A" w14:textId="77777777"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0EE7BD17" w14:textId="22B4E4DC" w:rsidR="009A2881" w:rsidRPr="002E57E3" w:rsidRDefault="0064074F" w:rsidP="00C65CE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17</w:t>
            </w:r>
            <w:r w:rsidR="007714A2">
              <w:rPr>
                <w:rFonts w:ascii="Tahoma" w:hAnsi="Tahoma" w:cs="Tahoma"/>
                <w:b/>
                <w:sz w:val="19"/>
                <w:szCs w:val="19"/>
              </w:rPr>
              <w:t>.</w:t>
            </w:r>
            <w:r w:rsidR="00C65CEA">
              <w:rPr>
                <w:rFonts w:ascii="Tahoma" w:hAnsi="Tahoma" w:cs="Tahoma"/>
                <w:b/>
                <w:sz w:val="19"/>
                <w:szCs w:val="19"/>
              </w:rPr>
              <w:t>10</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87409A">
              <w:rPr>
                <w:rFonts w:ascii="Tahoma" w:hAnsi="Tahoma" w:cs="Tahoma"/>
                <w:b/>
                <w:sz w:val="19"/>
                <w:szCs w:val="19"/>
              </w:rPr>
              <w:t>0</w:t>
            </w:r>
            <w:r w:rsidR="00A917E3">
              <w:rPr>
                <w:rFonts w:ascii="Tahoma" w:hAnsi="Tahoma" w:cs="Tahoma"/>
                <w:b/>
                <w:sz w:val="19"/>
                <w:szCs w:val="19"/>
              </w:rPr>
              <w:t>:00 до 1</w:t>
            </w:r>
            <w:r w:rsidR="0087409A">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3115E14A" w14:textId="77777777" w:rsidTr="009D4E96">
        <w:trPr>
          <w:trHeight w:val="624"/>
        </w:trPr>
        <w:tc>
          <w:tcPr>
            <w:tcW w:w="4253" w:type="dxa"/>
            <w:shd w:val="clear" w:color="auto" w:fill="auto"/>
            <w:vAlign w:val="center"/>
          </w:tcPr>
          <w:p w14:paraId="21470719" w14:textId="7777777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3CE81622" w14:textId="77777777"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2EA5FE34" w14:textId="3FFC9946" w:rsidR="00717D6B" w:rsidRPr="002E57E3" w:rsidRDefault="00E11396" w:rsidP="0064074F">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64074F">
              <w:rPr>
                <w:rFonts w:ascii="Tahoma" w:hAnsi="Tahoma" w:cs="Tahoma"/>
                <w:b/>
                <w:i/>
                <w:sz w:val="19"/>
                <w:szCs w:val="19"/>
              </w:rPr>
              <w:t>17</w:t>
            </w:r>
            <w:bookmarkStart w:id="0" w:name="_GoBack"/>
            <w:bookmarkEnd w:id="0"/>
            <w:r w:rsidR="003B4AEE">
              <w:rPr>
                <w:rFonts w:ascii="Tahoma" w:hAnsi="Tahoma" w:cs="Tahoma"/>
                <w:b/>
                <w:i/>
                <w:sz w:val="19"/>
                <w:szCs w:val="19"/>
              </w:rPr>
              <w:t>.</w:t>
            </w:r>
            <w:r w:rsidR="00C65CEA">
              <w:rPr>
                <w:rFonts w:ascii="Tahoma" w:hAnsi="Tahoma" w:cs="Tahoma"/>
                <w:b/>
                <w:i/>
                <w:sz w:val="19"/>
                <w:szCs w:val="19"/>
              </w:rPr>
              <w:t>10</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87409A">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tc>
      </w:tr>
    </w:tbl>
    <w:p w14:paraId="2F70A9E7" w14:textId="77777777" w:rsidR="00BC561E" w:rsidRPr="00393D3C" w:rsidRDefault="00BC561E" w:rsidP="003F570B">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1032CA7A" w14:textId="77777777"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078E6FB5"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7E602DDE" w14:textId="77777777" w:rsidR="00CE4FE4" w:rsidRPr="00CF333A" w:rsidRDefault="00CE4FE4" w:rsidP="00A370AF">
      <w:pPr>
        <w:pStyle w:val="tkTekst"/>
        <w:numPr>
          <w:ilvl w:val="0"/>
          <w:numId w:val="3"/>
        </w:numPr>
        <w:tabs>
          <w:tab w:val="left" w:pos="851"/>
          <w:tab w:val="left" w:pos="993"/>
        </w:tabs>
        <w:spacing w:after="0" w:line="240" w:lineRule="auto"/>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4ACCA9EA" w14:textId="77777777" w:rsidR="00CE4FE4" w:rsidRPr="00CF333A" w:rsidRDefault="00CE4FE4" w:rsidP="00A370AF">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289F510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02F50770"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0D2B1182"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484B561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0D325AC2"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FD087B0"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5DF24227"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E0BC7E"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15ABFDF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023A146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092D1440"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16E9F8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2BEA414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54D6B2BE"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4B940DD5"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09E38EA1"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79E37FB1"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lastRenderedPageBreak/>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27A694E6" w14:textId="77777777"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3CAB0F1A" w14:textId="77777777" w:rsidR="00CE4FE4" w:rsidRPr="00711A62" w:rsidRDefault="00CE4FE4" w:rsidP="00CE4FE4">
      <w:pPr>
        <w:pStyle w:val="a3"/>
        <w:tabs>
          <w:tab w:val="left" w:pos="851"/>
        </w:tabs>
        <w:ind w:left="567"/>
        <w:rPr>
          <w:rFonts w:ascii="Tahoma" w:hAnsi="Tahoma" w:cs="Tahoma"/>
          <w:b/>
          <w:color w:val="FF0000"/>
          <w:sz w:val="19"/>
          <w:szCs w:val="19"/>
        </w:rPr>
      </w:pPr>
    </w:p>
    <w:p w14:paraId="096F203B"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07342B5D"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77703D8A"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27F5BE2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198CFB72"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50970201"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C34C60A"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1F9E5A22"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8F47E6E"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6A2FEA6"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66102B73"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155FD271"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1818EF9A"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0FACA36A"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6D05E362"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15F12A8E"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5FFA381D"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D47A906" w14:textId="77777777"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12C01A7" w14:textId="77777777"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70483F87"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1EBA1269"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6360FD11"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1AD9547D"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1E8AF4B0"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53D9BD08"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6335C57A" w14:textId="77777777" w:rsidR="003F570B" w:rsidRDefault="003F570B" w:rsidP="00DF1D35">
      <w:pPr>
        <w:pStyle w:val="af2"/>
        <w:ind w:firstLine="567"/>
        <w:rPr>
          <w:rFonts w:ascii="Tahoma" w:hAnsi="Tahoma" w:cs="Tahoma"/>
          <w:b/>
          <w:sz w:val="19"/>
          <w:szCs w:val="19"/>
        </w:rPr>
      </w:pPr>
    </w:p>
    <w:p w14:paraId="20E5D6E7" w14:textId="77777777"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2C721FE1" w14:textId="77777777" w:rsidR="00236AF8" w:rsidRDefault="00236AF8" w:rsidP="00CC7080">
      <w:pPr>
        <w:pStyle w:val="ac"/>
        <w:rPr>
          <w:rFonts w:ascii="Tahoma" w:hAnsi="Tahoma" w:cs="Tahoma"/>
          <w:i/>
          <w:sz w:val="16"/>
          <w:szCs w:val="16"/>
        </w:rPr>
      </w:pPr>
    </w:p>
    <w:p w14:paraId="313DCAEA" w14:textId="77777777" w:rsidR="00236AF8" w:rsidRDefault="00236AF8" w:rsidP="00CC7080">
      <w:pPr>
        <w:pStyle w:val="ac"/>
        <w:rPr>
          <w:rFonts w:ascii="Tahoma" w:hAnsi="Tahoma" w:cs="Tahoma"/>
          <w:i/>
          <w:sz w:val="16"/>
          <w:szCs w:val="16"/>
        </w:rPr>
      </w:pPr>
    </w:p>
    <w:p w14:paraId="2A9E341F" w14:textId="77777777" w:rsidR="003F570B" w:rsidRDefault="003F570B" w:rsidP="00CC7080">
      <w:pPr>
        <w:pStyle w:val="ac"/>
        <w:rPr>
          <w:rFonts w:ascii="Tahoma" w:hAnsi="Tahoma" w:cs="Tahoma"/>
          <w:i/>
          <w:sz w:val="16"/>
          <w:szCs w:val="16"/>
        </w:rPr>
      </w:pPr>
    </w:p>
    <w:p w14:paraId="12425D2F" w14:textId="77777777" w:rsidR="00CC7080" w:rsidRPr="0060721D"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16FD9856" w14:textId="77777777" w:rsidR="00F52F68" w:rsidRDefault="00CC7080" w:rsidP="00CC7080">
      <w:pPr>
        <w:pStyle w:val="ac"/>
        <w:rPr>
          <w:rFonts w:ascii="Tahoma" w:hAnsi="Tahoma" w:cs="Tahoma"/>
          <w:i/>
          <w:sz w:val="16"/>
          <w:szCs w:val="16"/>
        </w:rPr>
      </w:pPr>
      <w:r w:rsidRPr="00DF1D35">
        <w:rPr>
          <w:rFonts w:ascii="Tahoma" w:hAnsi="Tahoma" w:cs="Tahoma"/>
          <w:i/>
          <w:sz w:val="16"/>
          <w:szCs w:val="16"/>
        </w:rPr>
        <w:t>Тел:0312 905</w:t>
      </w:r>
      <w:r w:rsidR="00405494">
        <w:rPr>
          <w:rFonts w:ascii="Tahoma" w:hAnsi="Tahoma" w:cs="Tahoma"/>
          <w:i/>
          <w:sz w:val="16"/>
          <w:szCs w:val="16"/>
        </w:rPr>
        <w:t> </w:t>
      </w:r>
      <w:r w:rsidRPr="00DF1D35">
        <w:rPr>
          <w:rFonts w:ascii="Tahoma" w:hAnsi="Tahoma" w:cs="Tahoma"/>
          <w:i/>
          <w:sz w:val="16"/>
          <w:szCs w:val="16"/>
        </w:rPr>
        <w:t>244</w:t>
      </w:r>
    </w:p>
    <w:p w14:paraId="19C9E0EE" w14:textId="77777777"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70C6BB16" w14:textId="77777777"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85"/>
        <w:gridCol w:w="4094"/>
        <w:gridCol w:w="2730"/>
        <w:gridCol w:w="3365"/>
      </w:tblGrid>
      <w:tr w:rsidR="002D136C" w:rsidRPr="00E2187E" w14:paraId="1DEE8996" w14:textId="77777777" w:rsidTr="00E2187E">
        <w:trPr>
          <w:trHeight w:val="264"/>
        </w:trPr>
        <w:tc>
          <w:tcPr>
            <w:tcW w:w="5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0436C7" w14:textId="77777777" w:rsidR="002D136C" w:rsidRPr="00E2187E" w:rsidRDefault="002D136C" w:rsidP="00E2187E">
            <w:pPr>
              <w:spacing w:after="0" w:line="240" w:lineRule="auto"/>
              <w:rPr>
                <w:rFonts w:ascii="Tahoma" w:hAnsi="Tahoma" w:cs="Tahoma"/>
                <w:b/>
                <w:bCs/>
                <w:color w:val="000000"/>
                <w:sz w:val="18"/>
                <w:szCs w:val="18"/>
              </w:rPr>
            </w:pPr>
            <w:r w:rsidRPr="00E2187E">
              <w:rPr>
                <w:rFonts w:ascii="Tahoma" w:hAnsi="Tahoma" w:cs="Tahoma"/>
                <w:b/>
                <w:bCs/>
                <w:color w:val="000000"/>
                <w:sz w:val="18"/>
                <w:szCs w:val="18"/>
              </w:rPr>
              <w:t>1.</w:t>
            </w:r>
          </w:p>
        </w:tc>
        <w:tc>
          <w:tcPr>
            <w:tcW w:w="10189"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23B62678" w14:textId="77777777" w:rsidR="002D136C" w:rsidRPr="00E2187E" w:rsidRDefault="002D136C" w:rsidP="00E2187E">
            <w:pPr>
              <w:spacing w:after="0" w:line="240" w:lineRule="auto"/>
              <w:jc w:val="center"/>
              <w:rPr>
                <w:rFonts w:ascii="Tahoma" w:hAnsi="Tahoma" w:cs="Tahoma"/>
                <w:b/>
                <w:bCs/>
                <w:color w:val="000000"/>
                <w:sz w:val="18"/>
                <w:szCs w:val="18"/>
              </w:rPr>
            </w:pPr>
            <w:r w:rsidRPr="00E2187E">
              <w:rPr>
                <w:rFonts w:ascii="Tahoma" w:hAnsi="Tahoma" w:cs="Tahoma"/>
                <w:b/>
                <w:bCs/>
                <w:color w:val="0000CC"/>
                <w:sz w:val="18"/>
                <w:szCs w:val="18"/>
              </w:rPr>
              <w:t>Общие требования:</w:t>
            </w:r>
          </w:p>
        </w:tc>
      </w:tr>
      <w:tr w:rsidR="002D136C" w:rsidRPr="00E2187E" w14:paraId="32872705" w14:textId="77777777" w:rsidTr="00E2187E">
        <w:trPr>
          <w:trHeight w:val="8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320F79D"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1.1</w:t>
            </w:r>
          </w:p>
        </w:tc>
        <w:tc>
          <w:tcPr>
            <w:tcW w:w="4094" w:type="dxa"/>
            <w:tcBorders>
              <w:top w:val="nil"/>
              <w:left w:val="nil"/>
              <w:bottom w:val="single" w:sz="4" w:space="0" w:color="auto"/>
              <w:right w:val="single" w:sz="4" w:space="0" w:color="auto"/>
            </w:tcBorders>
            <w:shd w:val="clear" w:color="auto" w:fill="auto"/>
            <w:vAlign w:val="center"/>
            <w:hideMark/>
          </w:tcPr>
          <w:p w14:paraId="02C81DC0"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Язык конкурсной заявки</w:t>
            </w:r>
          </w:p>
        </w:tc>
        <w:tc>
          <w:tcPr>
            <w:tcW w:w="6095" w:type="dxa"/>
            <w:gridSpan w:val="2"/>
            <w:tcBorders>
              <w:top w:val="nil"/>
              <w:left w:val="nil"/>
              <w:bottom w:val="single" w:sz="4" w:space="0" w:color="auto"/>
              <w:right w:val="single" w:sz="4" w:space="0" w:color="auto"/>
            </w:tcBorders>
            <w:shd w:val="clear" w:color="auto" w:fill="auto"/>
            <w:noWrap/>
            <w:vAlign w:val="center"/>
            <w:hideMark/>
          </w:tcPr>
          <w:p w14:paraId="522A0ED0"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Русский</w:t>
            </w:r>
          </w:p>
        </w:tc>
      </w:tr>
      <w:tr w:rsidR="002D136C" w:rsidRPr="00E2187E" w14:paraId="6C647FE1" w14:textId="77777777" w:rsidTr="00E2187E">
        <w:trPr>
          <w:trHeight w:val="14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5F0B30D"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1.2</w:t>
            </w:r>
          </w:p>
        </w:tc>
        <w:tc>
          <w:tcPr>
            <w:tcW w:w="4094" w:type="dxa"/>
            <w:tcBorders>
              <w:top w:val="nil"/>
              <w:left w:val="nil"/>
              <w:bottom w:val="single" w:sz="4" w:space="0" w:color="auto"/>
              <w:right w:val="single" w:sz="4" w:space="0" w:color="auto"/>
            </w:tcBorders>
            <w:shd w:val="clear" w:color="auto" w:fill="auto"/>
            <w:vAlign w:val="center"/>
          </w:tcPr>
          <w:p w14:paraId="7E11B117"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Условия и место поставки</w:t>
            </w:r>
          </w:p>
        </w:tc>
        <w:tc>
          <w:tcPr>
            <w:tcW w:w="6095" w:type="dxa"/>
            <w:gridSpan w:val="2"/>
            <w:tcBorders>
              <w:top w:val="nil"/>
              <w:left w:val="nil"/>
              <w:bottom w:val="single" w:sz="4" w:space="0" w:color="auto"/>
              <w:right w:val="single" w:sz="4" w:space="0" w:color="auto"/>
            </w:tcBorders>
            <w:shd w:val="clear" w:color="auto" w:fill="auto"/>
            <w:vAlign w:val="center"/>
          </w:tcPr>
          <w:p w14:paraId="7CEEB361" w14:textId="2847D2B5" w:rsidR="002D136C" w:rsidRPr="005940F2" w:rsidRDefault="00405494" w:rsidP="005940F2">
            <w:pPr>
              <w:spacing w:after="0" w:line="240" w:lineRule="auto"/>
              <w:rPr>
                <w:rFonts w:ascii="Tahoma" w:hAnsi="Tahoma" w:cs="Tahoma"/>
                <w:sz w:val="18"/>
                <w:szCs w:val="18"/>
              </w:rPr>
            </w:pPr>
            <w:r w:rsidRPr="00405494">
              <w:rPr>
                <w:rFonts w:ascii="Tahoma" w:hAnsi="Tahoma" w:cs="Tahoma"/>
                <w:sz w:val="18"/>
                <w:szCs w:val="18"/>
              </w:rPr>
              <w:t xml:space="preserve">Доставка и разгрузка продукции до технического склада ЗАО «Альфа Телеком» за счет и транспортом Поставщика по адресу: </w:t>
            </w:r>
            <w:proofErr w:type="spellStart"/>
            <w:r w:rsidR="005940F2" w:rsidRPr="00E2187E">
              <w:rPr>
                <w:rFonts w:ascii="Tahoma" w:hAnsi="Tahoma" w:cs="Tahoma"/>
                <w:color w:val="0000CC"/>
                <w:sz w:val="18"/>
                <w:szCs w:val="18"/>
              </w:rPr>
              <w:t>Кыргызская</w:t>
            </w:r>
            <w:proofErr w:type="spellEnd"/>
            <w:r w:rsidR="005940F2" w:rsidRPr="00E2187E">
              <w:rPr>
                <w:rFonts w:ascii="Tahoma" w:hAnsi="Tahoma" w:cs="Tahoma"/>
                <w:color w:val="0000CC"/>
                <w:sz w:val="18"/>
                <w:szCs w:val="18"/>
              </w:rPr>
              <w:t xml:space="preserve"> Республика, </w:t>
            </w:r>
            <w:r w:rsidR="005940F2" w:rsidRPr="008E064E">
              <w:rPr>
                <w:rFonts w:ascii="Tahoma" w:hAnsi="Tahoma" w:cs="Tahoma"/>
                <w:color w:val="0000CC"/>
                <w:sz w:val="18"/>
                <w:szCs w:val="18"/>
              </w:rPr>
              <w:t xml:space="preserve">г. Бишкек, ул. </w:t>
            </w:r>
            <w:proofErr w:type="spellStart"/>
            <w:r w:rsidR="005940F2" w:rsidRPr="008E064E">
              <w:rPr>
                <w:rFonts w:ascii="Tahoma" w:hAnsi="Tahoma" w:cs="Tahoma"/>
                <w:color w:val="0000CC"/>
                <w:sz w:val="18"/>
                <w:szCs w:val="18"/>
              </w:rPr>
              <w:t>Суюмбаева</w:t>
            </w:r>
            <w:proofErr w:type="spellEnd"/>
            <w:r w:rsidR="005940F2" w:rsidRPr="008E064E">
              <w:rPr>
                <w:rFonts w:ascii="Tahoma" w:hAnsi="Tahoma" w:cs="Tahoma"/>
                <w:color w:val="0000CC"/>
                <w:sz w:val="18"/>
                <w:szCs w:val="18"/>
              </w:rPr>
              <w:t xml:space="preserve"> 123</w:t>
            </w:r>
          </w:p>
        </w:tc>
      </w:tr>
      <w:tr w:rsidR="002D136C" w:rsidRPr="00E2187E" w14:paraId="2F30CFDA" w14:textId="77777777" w:rsidTr="00E2187E">
        <w:trPr>
          <w:trHeight w:val="145"/>
        </w:trPr>
        <w:tc>
          <w:tcPr>
            <w:tcW w:w="585" w:type="dxa"/>
            <w:tcBorders>
              <w:top w:val="nil"/>
              <w:left w:val="single" w:sz="4" w:space="0" w:color="auto"/>
              <w:bottom w:val="single" w:sz="4" w:space="0" w:color="auto"/>
              <w:right w:val="single" w:sz="4" w:space="0" w:color="auto"/>
            </w:tcBorders>
            <w:shd w:val="clear" w:color="auto" w:fill="auto"/>
            <w:noWrap/>
            <w:vAlign w:val="center"/>
          </w:tcPr>
          <w:p w14:paraId="668ACD74"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1.3</w:t>
            </w:r>
          </w:p>
        </w:tc>
        <w:tc>
          <w:tcPr>
            <w:tcW w:w="4094" w:type="dxa"/>
            <w:tcBorders>
              <w:top w:val="nil"/>
              <w:left w:val="nil"/>
              <w:bottom w:val="single" w:sz="4" w:space="0" w:color="auto"/>
              <w:right w:val="single" w:sz="4" w:space="0" w:color="auto"/>
            </w:tcBorders>
            <w:shd w:val="clear" w:color="auto" w:fill="auto"/>
            <w:vAlign w:val="center"/>
          </w:tcPr>
          <w:p w14:paraId="75F8B893"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 xml:space="preserve">Срок </w:t>
            </w:r>
            <w:r w:rsidR="007E44B8" w:rsidRPr="00E2187E">
              <w:rPr>
                <w:rFonts w:ascii="Tahoma" w:hAnsi="Tahoma" w:cs="Tahoma"/>
                <w:sz w:val="18"/>
                <w:szCs w:val="18"/>
              </w:rPr>
              <w:t xml:space="preserve">поставки </w:t>
            </w:r>
          </w:p>
        </w:tc>
        <w:tc>
          <w:tcPr>
            <w:tcW w:w="6095" w:type="dxa"/>
            <w:gridSpan w:val="2"/>
            <w:tcBorders>
              <w:top w:val="nil"/>
              <w:left w:val="nil"/>
              <w:bottom w:val="single" w:sz="4" w:space="0" w:color="auto"/>
              <w:right w:val="single" w:sz="4" w:space="0" w:color="auto"/>
            </w:tcBorders>
            <w:shd w:val="clear" w:color="auto" w:fill="FFFFFF" w:themeFill="background1"/>
            <w:vAlign w:val="center"/>
          </w:tcPr>
          <w:p w14:paraId="61CDCCA5" w14:textId="117C7005" w:rsidR="00D22C07" w:rsidRPr="00E2187E" w:rsidRDefault="00A370AF" w:rsidP="005940F2">
            <w:pPr>
              <w:spacing w:after="0" w:line="240" w:lineRule="auto"/>
              <w:rPr>
                <w:rFonts w:ascii="Tahoma" w:hAnsi="Tahoma" w:cs="Tahoma"/>
                <w:iCs/>
                <w:sz w:val="18"/>
                <w:szCs w:val="18"/>
              </w:rPr>
            </w:pPr>
            <w:r w:rsidRPr="00E2187E">
              <w:rPr>
                <w:rFonts w:ascii="Tahoma" w:hAnsi="Tahoma" w:cs="Tahoma"/>
                <w:sz w:val="18"/>
                <w:szCs w:val="18"/>
              </w:rPr>
              <w:t xml:space="preserve">Не более </w:t>
            </w:r>
            <w:r w:rsidR="005940F2">
              <w:rPr>
                <w:rFonts w:ascii="Tahoma" w:hAnsi="Tahoma" w:cs="Tahoma"/>
                <w:sz w:val="18"/>
                <w:szCs w:val="18"/>
              </w:rPr>
              <w:t>5 (пяти)</w:t>
            </w:r>
            <w:r w:rsidRPr="00E2187E">
              <w:rPr>
                <w:rFonts w:ascii="Tahoma" w:hAnsi="Tahoma" w:cs="Tahoma"/>
                <w:sz w:val="18"/>
                <w:szCs w:val="18"/>
              </w:rPr>
              <w:t xml:space="preserve"> </w:t>
            </w:r>
            <w:r w:rsidR="00405494">
              <w:rPr>
                <w:rFonts w:ascii="Tahoma" w:hAnsi="Tahoma" w:cs="Tahoma"/>
                <w:sz w:val="18"/>
                <w:szCs w:val="18"/>
              </w:rPr>
              <w:t>календарных</w:t>
            </w:r>
            <w:r w:rsidRPr="00E2187E">
              <w:rPr>
                <w:rFonts w:ascii="Tahoma" w:hAnsi="Tahoma" w:cs="Tahoma"/>
                <w:sz w:val="18"/>
                <w:szCs w:val="18"/>
              </w:rPr>
              <w:t xml:space="preserve"> дней с даты заключения Договора</w:t>
            </w:r>
          </w:p>
        </w:tc>
      </w:tr>
      <w:tr w:rsidR="002D136C" w:rsidRPr="00E2187E" w14:paraId="30062324" w14:textId="77777777" w:rsidTr="00E2187E">
        <w:trPr>
          <w:trHeight w:val="2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EA2A5F9"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1.4</w:t>
            </w:r>
          </w:p>
        </w:tc>
        <w:tc>
          <w:tcPr>
            <w:tcW w:w="4094" w:type="dxa"/>
            <w:tcBorders>
              <w:top w:val="nil"/>
              <w:left w:val="nil"/>
              <w:bottom w:val="single" w:sz="4" w:space="0" w:color="auto"/>
              <w:right w:val="single" w:sz="4" w:space="0" w:color="auto"/>
            </w:tcBorders>
            <w:shd w:val="clear" w:color="auto" w:fill="auto"/>
            <w:vAlign w:val="center"/>
          </w:tcPr>
          <w:p w14:paraId="40C6421C"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Условия оплаты</w:t>
            </w:r>
          </w:p>
        </w:tc>
        <w:tc>
          <w:tcPr>
            <w:tcW w:w="6095" w:type="dxa"/>
            <w:gridSpan w:val="2"/>
            <w:tcBorders>
              <w:top w:val="nil"/>
              <w:left w:val="nil"/>
              <w:bottom w:val="single" w:sz="4" w:space="0" w:color="auto"/>
              <w:right w:val="single" w:sz="4" w:space="0" w:color="auto"/>
            </w:tcBorders>
            <w:shd w:val="clear" w:color="auto" w:fill="auto"/>
            <w:vAlign w:val="center"/>
          </w:tcPr>
          <w:p w14:paraId="10E3015E" w14:textId="77777777" w:rsidR="00405494" w:rsidRPr="00405494" w:rsidRDefault="00405494" w:rsidP="00405494">
            <w:pPr>
              <w:spacing w:after="0" w:line="240" w:lineRule="auto"/>
              <w:jc w:val="both"/>
              <w:rPr>
                <w:rFonts w:ascii="Tahoma" w:hAnsi="Tahoma" w:cs="Tahoma"/>
                <w:b/>
                <w:sz w:val="18"/>
                <w:szCs w:val="18"/>
              </w:rPr>
            </w:pPr>
            <w:r w:rsidRPr="00405494">
              <w:rPr>
                <w:rFonts w:ascii="Tahoma" w:hAnsi="Tahoma" w:cs="Tahoma"/>
                <w:b/>
                <w:sz w:val="18"/>
                <w:szCs w:val="18"/>
              </w:rPr>
              <w:t>Авансовый платеж не предусмотрен.</w:t>
            </w:r>
          </w:p>
          <w:p w14:paraId="6FB83AC7" w14:textId="2C4D1ABF" w:rsidR="00405494" w:rsidRPr="00405494" w:rsidRDefault="00405494" w:rsidP="00405494">
            <w:pPr>
              <w:pStyle w:val="af2"/>
              <w:rPr>
                <w:rFonts w:ascii="Tahoma" w:hAnsi="Tahoma" w:cs="Tahoma"/>
                <w:sz w:val="18"/>
                <w:szCs w:val="18"/>
              </w:rPr>
            </w:pPr>
            <w:r w:rsidRPr="00405494">
              <w:rPr>
                <w:rFonts w:ascii="Tahoma" w:hAnsi="Tahoma" w:cs="Tahoma"/>
                <w:sz w:val="18"/>
                <w:szCs w:val="18"/>
              </w:rPr>
              <w:t xml:space="preserve">Оплата 100 % от стоимости Договора выплачиваются в течение 10 банковских дней со дня подписания сторонами акта приема передачи товаров и выставления электронной счет-фактуры </w:t>
            </w:r>
            <w:r w:rsidRPr="00405494">
              <w:rPr>
                <w:rFonts w:ascii="Tahoma" w:eastAsia="Times New Roman" w:hAnsi="Tahoma" w:cs="Tahoma"/>
                <w:color w:val="000000"/>
                <w:sz w:val="18"/>
                <w:szCs w:val="18"/>
              </w:rPr>
              <w:t>в автоматизированной системе УГНС</w:t>
            </w:r>
          </w:p>
          <w:p w14:paraId="09B3D703" w14:textId="77777777" w:rsidR="00405494" w:rsidRPr="00405494" w:rsidRDefault="00405494" w:rsidP="00405494">
            <w:pPr>
              <w:pStyle w:val="af2"/>
              <w:rPr>
                <w:rFonts w:ascii="Tahoma" w:hAnsi="Tahoma" w:cs="Tahoma"/>
                <w:b/>
                <w:color w:val="FF0000"/>
                <w:sz w:val="18"/>
                <w:szCs w:val="18"/>
              </w:rPr>
            </w:pPr>
            <w:r w:rsidRPr="00405494">
              <w:rPr>
                <w:rFonts w:ascii="Tahoma" w:hAnsi="Tahoma" w:cs="Tahoma"/>
                <w:b/>
                <w:color w:val="FF0000"/>
                <w:sz w:val="18"/>
                <w:szCs w:val="18"/>
              </w:rPr>
              <w:t>Примечание: Дата Акта приема-передачи и Счет фактуры должны совпадать.</w:t>
            </w:r>
          </w:p>
          <w:p w14:paraId="534C4529" w14:textId="77777777" w:rsidR="002D136C" w:rsidRPr="00405494" w:rsidRDefault="00405494" w:rsidP="00405494">
            <w:pPr>
              <w:pStyle w:val="af2"/>
              <w:rPr>
                <w:rFonts w:ascii="Tahoma" w:hAnsi="Tahoma" w:cs="Tahoma"/>
                <w:sz w:val="18"/>
                <w:szCs w:val="18"/>
              </w:rPr>
            </w:pPr>
            <w:r w:rsidRPr="00405494">
              <w:rPr>
                <w:rFonts w:ascii="Tahoma" w:hAnsi="Tahoma" w:cs="Tahoma"/>
                <w:sz w:val="18"/>
                <w:szCs w:val="18"/>
              </w:rPr>
              <w:t>Оплата осуществляется для резидентов в сомах КР, для нерезидентов КР – в другой иностранной валюте путем перечисления денежных средств на расчетный счет Поставщика</w:t>
            </w:r>
          </w:p>
        </w:tc>
      </w:tr>
      <w:tr w:rsidR="002D136C" w:rsidRPr="00E2187E" w14:paraId="6FD5AFD3" w14:textId="77777777" w:rsidTr="00E2187E">
        <w:trPr>
          <w:trHeight w:val="279"/>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67EEF78" w14:textId="77777777" w:rsidR="002D136C" w:rsidRPr="00E2187E" w:rsidRDefault="002D136C" w:rsidP="00E2187E">
            <w:pPr>
              <w:spacing w:after="0" w:line="240" w:lineRule="auto"/>
              <w:jc w:val="center"/>
              <w:rPr>
                <w:rFonts w:ascii="Tahoma" w:hAnsi="Tahoma" w:cs="Tahoma"/>
                <w:sz w:val="18"/>
                <w:szCs w:val="18"/>
              </w:rPr>
            </w:pPr>
            <w:r w:rsidRPr="00E2187E">
              <w:rPr>
                <w:rFonts w:ascii="Tahoma" w:hAnsi="Tahoma" w:cs="Tahoma"/>
                <w:sz w:val="18"/>
                <w:szCs w:val="18"/>
              </w:rPr>
              <w:t>1.5</w:t>
            </w:r>
          </w:p>
        </w:tc>
        <w:tc>
          <w:tcPr>
            <w:tcW w:w="4094" w:type="dxa"/>
            <w:tcBorders>
              <w:top w:val="nil"/>
              <w:left w:val="nil"/>
              <w:bottom w:val="single" w:sz="4" w:space="0" w:color="auto"/>
              <w:right w:val="single" w:sz="4" w:space="0" w:color="auto"/>
            </w:tcBorders>
            <w:shd w:val="clear" w:color="auto" w:fill="auto"/>
            <w:vAlign w:val="center"/>
          </w:tcPr>
          <w:p w14:paraId="7EB5D529"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color w:val="000000"/>
                <w:sz w:val="18"/>
                <w:szCs w:val="18"/>
              </w:rPr>
              <w:t>Цена конкурсной заявки (коммерческое предложение)</w:t>
            </w:r>
          </w:p>
        </w:tc>
        <w:tc>
          <w:tcPr>
            <w:tcW w:w="6095" w:type="dxa"/>
            <w:gridSpan w:val="2"/>
            <w:tcBorders>
              <w:top w:val="nil"/>
              <w:left w:val="nil"/>
              <w:bottom w:val="single" w:sz="4" w:space="0" w:color="auto"/>
              <w:right w:val="single" w:sz="4" w:space="0" w:color="auto"/>
            </w:tcBorders>
            <w:shd w:val="clear" w:color="auto" w:fill="auto"/>
          </w:tcPr>
          <w:p w14:paraId="20BF8ECA" w14:textId="77777777" w:rsidR="002D136C" w:rsidRPr="00E2187E" w:rsidRDefault="00A370AF" w:rsidP="00E2187E">
            <w:pPr>
              <w:spacing w:after="0" w:line="240" w:lineRule="auto"/>
              <w:jc w:val="both"/>
              <w:rPr>
                <w:rFonts w:ascii="Tahoma" w:eastAsia="Times New Roman" w:hAnsi="Tahoma" w:cs="Tahoma"/>
                <w:color w:val="000000"/>
                <w:sz w:val="18"/>
                <w:szCs w:val="18"/>
              </w:rPr>
            </w:pPr>
            <w:r w:rsidRPr="00E2187E">
              <w:rPr>
                <w:rFonts w:ascii="Tahoma" w:hAnsi="Tahoma" w:cs="Tahoma"/>
                <w:sz w:val="18"/>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E2187E">
              <w:rPr>
                <w:rFonts w:ascii="Tahoma" w:hAnsi="Tahoma" w:cs="Tahoma"/>
                <w:sz w:val="18"/>
                <w:szCs w:val="18"/>
              </w:rPr>
              <w:t>Кыргызской</w:t>
            </w:r>
            <w:proofErr w:type="spellEnd"/>
            <w:r w:rsidRPr="00E2187E">
              <w:rPr>
                <w:rFonts w:ascii="Tahoma" w:hAnsi="Tahoma" w:cs="Tahoma"/>
                <w:sz w:val="18"/>
                <w:szCs w:val="18"/>
              </w:rPr>
              <w:t xml:space="preserve"> Республики, а также иные расходы по выполнению договорных обязательств.</w:t>
            </w:r>
          </w:p>
        </w:tc>
      </w:tr>
      <w:tr w:rsidR="002D136C" w:rsidRPr="00E2187E" w14:paraId="64802A4A" w14:textId="77777777" w:rsidTr="00E2187E">
        <w:trPr>
          <w:trHeight w:val="509"/>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3C726B0"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1.6</w:t>
            </w:r>
          </w:p>
        </w:tc>
        <w:tc>
          <w:tcPr>
            <w:tcW w:w="4094" w:type="dxa"/>
            <w:tcBorders>
              <w:top w:val="nil"/>
              <w:left w:val="nil"/>
              <w:bottom w:val="single" w:sz="4" w:space="0" w:color="auto"/>
              <w:right w:val="single" w:sz="4" w:space="0" w:color="auto"/>
            </w:tcBorders>
            <w:shd w:val="clear" w:color="auto" w:fill="auto"/>
            <w:vAlign w:val="center"/>
          </w:tcPr>
          <w:p w14:paraId="3A2423A7" w14:textId="77777777" w:rsidR="002D136C" w:rsidRPr="00E2187E" w:rsidRDefault="002D136C" w:rsidP="00E2187E">
            <w:pPr>
              <w:spacing w:after="0" w:line="240" w:lineRule="auto"/>
              <w:rPr>
                <w:rFonts w:ascii="Tahoma" w:hAnsi="Tahoma" w:cs="Tahoma"/>
                <w:color w:val="000000"/>
                <w:sz w:val="18"/>
                <w:szCs w:val="18"/>
              </w:rPr>
            </w:pPr>
            <w:r w:rsidRPr="00E2187E">
              <w:rPr>
                <w:rFonts w:ascii="Tahoma" w:hAnsi="Tahoma" w:cs="Tahoma"/>
                <w:sz w:val="18"/>
                <w:szCs w:val="18"/>
              </w:rPr>
              <w:t>Валюта конкурсной заявки/Договора</w:t>
            </w:r>
          </w:p>
        </w:tc>
        <w:tc>
          <w:tcPr>
            <w:tcW w:w="6095" w:type="dxa"/>
            <w:gridSpan w:val="2"/>
            <w:tcBorders>
              <w:top w:val="nil"/>
              <w:left w:val="nil"/>
              <w:bottom w:val="single" w:sz="4" w:space="0" w:color="auto"/>
              <w:right w:val="single" w:sz="4" w:space="0" w:color="auto"/>
            </w:tcBorders>
            <w:shd w:val="clear" w:color="auto" w:fill="auto"/>
            <w:vAlign w:val="center"/>
          </w:tcPr>
          <w:p w14:paraId="17787EEF" w14:textId="77777777" w:rsidR="00405494" w:rsidRPr="00405494" w:rsidRDefault="00405494" w:rsidP="00405494">
            <w:pPr>
              <w:spacing w:after="0" w:line="240" w:lineRule="auto"/>
              <w:rPr>
                <w:rFonts w:ascii="Tahoma" w:hAnsi="Tahoma" w:cs="Tahoma"/>
                <w:iCs/>
                <w:sz w:val="18"/>
                <w:szCs w:val="18"/>
              </w:rPr>
            </w:pPr>
            <w:r w:rsidRPr="00405494">
              <w:rPr>
                <w:rFonts w:ascii="Tahoma" w:hAnsi="Tahoma" w:cs="Tahoma"/>
                <w:iCs/>
                <w:sz w:val="18"/>
                <w:szCs w:val="18"/>
              </w:rPr>
              <w:t>Оплата осуществляется путем перечисления денежных средств на расчетный счет Поставщика.</w:t>
            </w:r>
          </w:p>
          <w:p w14:paraId="04AA5252" w14:textId="77777777" w:rsidR="00405494" w:rsidRPr="00405494" w:rsidRDefault="00405494" w:rsidP="00405494">
            <w:pPr>
              <w:spacing w:after="0" w:line="240" w:lineRule="auto"/>
              <w:rPr>
                <w:rFonts w:ascii="Tahoma" w:hAnsi="Tahoma" w:cs="Tahoma"/>
                <w:sz w:val="18"/>
                <w:szCs w:val="18"/>
              </w:rPr>
            </w:pPr>
            <w:r w:rsidRPr="00405494">
              <w:rPr>
                <w:rFonts w:ascii="Tahoma" w:hAnsi="Tahoma" w:cs="Tahoma"/>
                <w:b/>
                <w:sz w:val="18"/>
                <w:szCs w:val="18"/>
              </w:rPr>
              <w:t>Для резидентов КР:</w:t>
            </w:r>
            <w:r w:rsidRPr="00405494">
              <w:rPr>
                <w:rFonts w:ascii="Tahoma" w:hAnsi="Tahoma" w:cs="Tahoma"/>
                <w:sz w:val="18"/>
                <w:szCs w:val="18"/>
              </w:rPr>
              <w:t xml:space="preserve"> Сом КР* (*Примечание: Если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1524CFCF" w14:textId="77777777" w:rsidR="00405494" w:rsidRPr="00405494" w:rsidRDefault="00405494" w:rsidP="00405494">
            <w:pPr>
              <w:spacing w:after="0" w:line="240" w:lineRule="auto"/>
              <w:rPr>
                <w:rFonts w:ascii="Tahoma" w:hAnsi="Tahoma" w:cs="Tahoma"/>
                <w:sz w:val="18"/>
                <w:szCs w:val="18"/>
              </w:rPr>
            </w:pPr>
            <w:r w:rsidRPr="00405494">
              <w:rPr>
                <w:rFonts w:ascii="Tahoma" w:hAnsi="Tahoma" w:cs="Tahoma"/>
                <w:b/>
                <w:sz w:val="18"/>
                <w:szCs w:val="18"/>
              </w:rPr>
              <w:t>Для нерезидентов КР:</w:t>
            </w:r>
            <w:r w:rsidRPr="00405494">
              <w:rPr>
                <w:rFonts w:ascii="Tahoma" w:hAnsi="Tahoma" w:cs="Tahoma"/>
                <w:sz w:val="18"/>
                <w:szCs w:val="18"/>
              </w:rPr>
              <w:t xml:space="preserve"> иностранная валюта.</w:t>
            </w:r>
          </w:p>
          <w:p w14:paraId="4044FEA2" w14:textId="77777777" w:rsidR="00405494" w:rsidRPr="00405494" w:rsidRDefault="00405494" w:rsidP="00405494">
            <w:pPr>
              <w:spacing w:after="0" w:line="240" w:lineRule="auto"/>
              <w:rPr>
                <w:rFonts w:ascii="Tahoma" w:hAnsi="Tahoma" w:cs="Tahoma"/>
                <w:sz w:val="18"/>
                <w:szCs w:val="18"/>
              </w:rPr>
            </w:pPr>
            <w:r w:rsidRPr="00405494">
              <w:rPr>
                <w:rFonts w:ascii="Tahoma" w:hAnsi="Tahoma" w:cs="Tahoma"/>
                <w:sz w:val="18"/>
                <w:szCs w:val="18"/>
              </w:rPr>
              <w:t>*Оценка будет производиться в национальной валюте - сом по курсу Национального банка КР на день вскрытия конкурсных заявок.</w:t>
            </w:r>
          </w:p>
          <w:p w14:paraId="31E95CCD" w14:textId="77777777" w:rsidR="00405494" w:rsidRPr="00405494" w:rsidRDefault="00405494" w:rsidP="00405494">
            <w:pPr>
              <w:spacing w:after="0" w:line="240" w:lineRule="auto"/>
              <w:rPr>
                <w:rFonts w:ascii="Tahoma" w:hAnsi="Tahoma" w:cs="Tahoma"/>
                <w:b/>
                <w:sz w:val="18"/>
                <w:szCs w:val="18"/>
              </w:rPr>
            </w:pPr>
            <w:r w:rsidRPr="00405494">
              <w:rPr>
                <w:rFonts w:ascii="Tahoma" w:hAnsi="Tahoma" w:cs="Tahoma"/>
                <w:b/>
                <w:sz w:val="18"/>
                <w:szCs w:val="18"/>
              </w:rPr>
              <w:t xml:space="preserve">Оплата осуществляется:    </w:t>
            </w:r>
          </w:p>
          <w:p w14:paraId="6099F70B" w14:textId="77777777" w:rsidR="00405494" w:rsidRPr="00405494" w:rsidRDefault="00405494" w:rsidP="00405494">
            <w:pPr>
              <w:spacing w:after="0" w:line="240" w:lineRule="auto"/>
              <w:rPr>
                <w:rFonts w:ascii="Tahoma" w:hAnsi="Tahoma" w:cs="Tahoma"/>
                <w:sz w:val="18"/>
                <w:szCs w:val="18"/>
              </w:rPr>
            </w:pPr>
            <w:r w:rsidRPr="00405494">
              <w:rPr>
                <w:rFonts w:ascii="Tahoma" w:hAnsi="Tahoma" w:cs="Tahoma"/>
                <w:sz w:val="18"/>
                <w:szCs w:val="18"/>
              </w:rPr>
              <w:t xml:space="preserve">Исполнителю-резиденту КР -  в Сомах КР.                 </w:t>
            </w:r>
          </w:p>
          <w:p w14:paraId="0DA74148" w14:textId="77777777" w:rsidR="002D136C" w:rsidRPr="00405494" w:rsidRDefault="00405494" w:rsidP="00405494">
            <w:pPr>
              <w:spacing w:after="0" w:line="240" w:lineRule="auto"/>
              <w:rPr>
                <w:rFonts w:ascii="Tahoma" w:hAnsi="Tahoma" w:cs="Tahoma"/>
                <w:sz w:val="20"/>
                <w:szCs w:val="20"/>
              </w:rPr>
            </w:pPr>
            <w:r w:rsidRPr="00405494">
              <w:rPr>
                <w:rFonts w:ascii="Tahoma" w:hAnsi="Tahoma" w:cs="Tahoma"/>
                <w:sz w:val="18"/>
                <w:szCs w:val="18"/>
              </w:rPr>
              <w:t xml:space="preserve">Исполнителю-нерезиденту КР – </w:t>
            </w:r>
            <w:r>
              <w:rPr>
                <w:rFonts w:ascii="Tahoma" w:hAnsi="Tahoma" w:cs="Tahoma"/>
                <w:sz w:val="18"/>
                <w:szCs w:val="18"/>
              </w:rPr>
              <w:t xml:space="preserve">другая </w:t>
            </w:r>
            <w:r w:rsidRPr="00405494">
              <w:rPr>
                <w:rFonts w:ascii="Tahoma" w:hAnsi="Tahoma" w:cs="Tahoma"/>
                <w:sz w:val="18"/>
                <w:szCs w:val="18"/>
              </w:rPr>
              <w:t>иностранн</w:t>
            </w:r>
            <w:r>
              <w:rPr>
                <w:rFonts w:ascii="Tahoma" w:hAnsi="Tahoma" w:cs="Tahoma"/>
                <w:sz w:val="18"/>
                <w:szCs w:val="18"/>
              </w:rPr>
              <w:t>ая</w:t>
            </w:r>
            <w:r w:rsidRPr="00405494">
              <w:rPr>
                <w:rFonts w:ascii="Tahoma" w:hAnsi="Tahoma" w:cs="Tahoma"/>
                <w:sz w:val="18"/>
                <w:szCs w:val="18"/>
              </w:rPr>
              <w:t xml:space="preserve"> валют</w:t>
            </w:r>
            <w:r>
              <w:rPr>
                <w:rFonts w:ascii="Tahoma" w:hAnsi="Tahoma" w:cs="Tahoma"/>
                <w:sz w:val="18"/>
                <w:szCs w:val="18"/>
              </w:rPr>
              <w:t>а</w:t>
            </w:r>
            <w:r w:rsidRPr="00405494">
              <w:rPr>
                <w:rFonts w:ascii="Tahoma" w:hAnsi="Tahoma" w:cs="Tahoma"/>
                <w:sz w:val="18"/>
                <w:szCs w:val="18"/>
              </w:rPr>
              <w:t>.</w:t>
            </w:r>
          </w:p>
        </w:tc>
      </w:tr>
      <w:tr w:rsidR="002D136C" w:rsidRPr="00E2187E" w14:paraId="6B843A17" w14:textId="77777777" w:rsidTr="00E2187E">
        <w:trPr>
          <w:trHeight w:val="5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23E34F7F"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1.7</w:t>
            </w:r>
          </w:p>
        </w:tc>
        <w:tc>
          <w:tcPr>
            <w:tcW w:w="4094" w:type="dxa"/>
            <w:tcBorders>
              <w:top w:val="nil"/>
              <w:left w:val="nil"/>
              <w:bottom w:val="single" w:sz="4" w:space="0" w:color="auto"/>
              <w:right w:val="single" w:sz="4" w:space="0" w:color="auto"/>
            </w:tcBorders>
            <w:shd w:val="clear" w:color="auto" w:fill="auto"/>
            <w:vAlign w:val="center"/>
          </w:tcPr>
          <w:p w14:paraId="626D8337" w14:textId="77777777" w:rsidR="008421DA" w:rsidRPr="00E2187E" w:rsidRDefault="002D136C"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b/>
                <w:bCs/>
                <w:color w:val="000000"/>
                <w:sz w:val="18"/>
                <w:szCs w:val="18"/>
              </w:rPr>
              <w:t>Для юридических лиц:</w:t>
            </w:r>
            <w:r w:rsidR="008421DA" w:rsidRPr="00E2187E">
              <w:rPr>
                <w:rFonts w:ascii="Tahoma" w:eastAsia="Times New Roman" w:hAnsi="Tahoma" w:cs="Tahoma"/>
                <w:color w:val="000000"/>
                <w:sz w:val="18"/>
                <w:szCs w:val="18"/>
              </w:rPr>
              <w:t xml:space="preserve"> </w:t>
            </w:r>
          </w:p>
          <w:p w14:paraId="1E4FCB25" w14:textId="77777777" w:rsidR="00542B73" w:rsidRPr="00E2187E" w:rsidRDefault="00542B73"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Свидетельство о го</w:t>
            </w:r>
            <w:r w:rsidRPr="00E2187E">
              <w:rPr>
                <w:rFonts w:ascii="Tahoma" w:eastAsia="Times New Roman" w:hAnsi="Tahoma" w:cs="Tahoma"/>
                <w:color w:val="000000"/>
                <w:sz w:val="18"/>
                <w:szCs w:val="18"/>
              </w:rPr>
              <w:t>с. регистрации/перерегистрации,</w:t>
            </w:r>
          </w:p>
          <w:p w14:paraId="76310F13" w14:textId="77777777" w:rsidR="00542B73" w:rsidRPr="00E2187E" w:rsidRDefault="00542B73" w:rsidP="00E2187E">
            <w:pPr>
              <w:spacing w:after="0" w:line="240" w:lineRule="auto"/>
              <w:rPr>
                <w:rFonts w:ascii="Tahoma" w:eastAsia="Times New Roman" w:hAnsi="Tahoma" w:cs="Tahoma"/>
                <w:color w:val="000000"/>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Устав;</w:t>
            </w:r>
          </w:p>
          <w:p w14:paraId="531C346D" w14:textId="77777777" w:rsidR="002D136C" w:rsidRPr="00E2187E" w:rsidRDefault="00542B73" w:rsidP="00E2187E">
            <w:pPr>
              <w:spacing w:after="0" w:line="240" w:lineRule="auto"/>
              <w:rPr>
                <w:rFonts w:ascii="Tahoma" w:hAnsi="Tahoma" w:cs="Tahoma"/>
                <w:sz w:val="18"/>
                <w:szCs w:val="18"/>
              </w:rPr>
            </w:pPr>
            <w:r w:rsidRPr="00E2187E">
              <w:rPr>
                <w:rFonts w:ascii="Tahoma" w:eastAsia="Times New Roman" w:hAnsi="Tahoma" w:cs="Tahoma"/>
                <w:color w:val="000000"/>
                <w:sz w:val="18"/>
                <w:szCs w:val="18"/>
              </w:rPr>
              <w:t xml:space="preserve">- </w:t>
            </w:r>
            <w:r w:rsidR="002D136C" w:rsidRPr="00E2187E">
              <w:rPr>
                <w:rFonts w:ascii="Tahoma" w:eastAsia="Times New Roman" w:hAnsi="Tahoma" w:cs="Tahoma"/>
                <w:color w:val="000000"/>
                <w:sz w:val="18"/>
                <w:szCs w:val="18"/>
              </w:rPr>
              <w:t>приказ/решение/протокол об избрании/назначении исполни</w:t>
            </w:r>
            <w:r w:rsidRPr="00E2187E">
              <w:rPr>
                <w:rFonts w:ascii="Tahoma" w:eastAsia="Times New Roman" w:hAnsi="Tahoma" w:cs="Tahoma"/>
                <w:color w:val="000000"/>
                <w:sz w:val="18"/>
                <w:szCs w:val="18"/>
              </w:rPr>
              <w:t>тельного юр. лица (1-го лица);</w:t>
            </w:r>
          </w:p>
        </w:tc>
        <w:tc>
          <w:tcPr>
            <w:tcW w:w="6095" w:type="dxa"/>
            <w:gridSpan w:val="2"/>
            <w:tcBorders>
              <w:top w:val="nil"/>
              <w:left w:val="nil"/>
              <w:bottom w:val="single" w:sz="4" w:space="0" w:color="auto"/>
              <w:right w:val="single" w:sz="4" w:space="0" w:color="auto"/>
            </w:tcBorders>
            <w:shd w:val="clear" w:color="auto" w:fill="auto"/>
            <w:vAlign w:val="center"/>
          </w:tcPr>
          <w:p w14:paraId="7C14226B"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B79677F" w14:textId="77777777" w:rsidR="002D136C" w:rsidRPr="00E2187E" w:rsidRDefault="002D136C" w:rsidP="00E2187E">
            <w:pPr>
              <w:spacing w:after="0" w:line="240" w:lineRule="auto"/>
              <w:jc w:val="both"/>
              <w:rPr>
                <w:rFonts w:ascii="Tahoma" w:hAnsi="Tahoma" w:cs="Tahoma"/>
                <w:b/>
                <w:sz w:val="18"/>
                <w:szCs w:val="18"/>
              </w:rPr>
            </w:pPr>
          </w:p>
        </w:tc>
      </w:tr>
      <w:tr w:rsidR="002D136C" w:rsidRPr="00E2187E" w14:paraId="1D39946F" w14:textId="77777777" w:rsidTr="00E2187E">
        <w:trPr>
          <w:trHeight w:val="147"/>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AB58515"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1.8</w:t>
            </w:r>
          </w:p>
        </w:tc>
        <w:tc>
          <w:tcPr>
            <w:tcW w:w="4094" w:type="dxa"/>
            <w:tcBorders>
              <w:top w:val="nil"/>
              <w:left w:val="nil"/>
              <w:bottom w:val="single" w:sz="4" w:space="0" w:color="auto"/>
              <w:right w:val="single" w:sz="4" w:space="0" w:color="auto"/>
            </w:tcBorders>
            <w:shd w:val="clear" w:color="auto" w:fill="auto"/>
            <w:vAlign w:val="center"/>
          </w:tcPr>
          <w:p w14:paraId="30BF52DE" w14:textId="77777777" w:rsidR="002D136C" w:rsidRPr="00E2187E" w:rsidRDefault="002D136C" w:rsidP="00E2187E">
            <w:pPr>
              <w:pStyle w:val="a3"/>
              <w:ind w:left="0"/>
              <w:rPr>
                <w:rFonts w:ascii="Tahoma" w:hAnsi="Tahoma" w:cs="Tahoma"/>
                <w:sz w:val="18"/>
                <w:szCs w:val="18"/>
              </w:rPr>
            </w:pPr>
            <w:r w:rsidRPr="00E2187E">
              <w:rPr>
                <w:rFonts w:ascii="Tahoma" w:hAnsi="Tahoma" w:cs="Tahoma"/>
                <w:b/>
                <w:color w:val="000000"/>
                <w:sz w:val="18"/>
                <w:szCs w:val="18"/>
              </w:rPr>
              <w:t>Для индивидуальных предпринимателей:</w:t>
            </w:r>
            <w:r w:rsidRPr="00E2187E">
              <w:rPr>
                <w:rFonts w:ascii="Tahoma" w:hAnsi="Tahoma" w:cs="Tahoma"/>
                <w:color w:val="000000"/>
                <w:sz w:val="18"/>
                <w:szCs w:val="18"/>
              </w:rPr>
              <w:t xml:space="preserve"> </w:t>
            </w:r>
            <w:r w:rsidRPr="00E2187E">
              <w:rPr>
                <w:rFonts w:ascii="Tahoma" w:hAnsi="Tahoma" w:cs="Tahoma"/>
                <w:color w:val="000000"/>
                <w:sz w:val="18"/>
                <w:szCs w:val="18"/>
              </w:rPr>
              <w:br/>
            </w:r>
            <w:r w:rsidRPr="00E2187E">
              <w:rPr>
                <w:rFonts w:ascii="Tahoma" w:hAnsi="Tahoma" w:cs="Tahoma"/>
                <w:sz w:val="18"/>
                <w:szCs w:val="18"/>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095" w:type="dxa"/>
            <w:gridSpan w:val="2"/>
            <w:tcBorders>
              <w:top w:val="nil"/>
              <w:left w:val="nil"/>
              <w:bottom w:val="single" w:sz="4" w:space="0" w:color="auto"/>
              <w:right w:val="single" w:sz="4" w:space="0" w:color="auto"/>
            </w:tcBorders>
            <w:shd w:val="clear" w:color="auto" w:fill="auto"/>
            <w:vAlign w:val="center"/>
          </w:tcPr>
          <w:p w14:paraId="36DAD921" w14:textId="77777777" w:rsidR="002D136C" w:rsidRPr="00E2187E" w:rsidRDefault="002D136C" w:rsidP="00E2187E">
            <w:pPr>
              <w:spacing w:after="0" w:line="240" w:lineRule="auto"/>
              <w:jc w:val="both"/>
              <w:rPr>
                <w:rFonts w:ascii="Tahoma" w:hAnsi="Tahoma" w:cs="Tahoma"/>
                <w:sz w:val="18"/>
                <w:szCs w:val="18"/>
              </w:rPr>
            </w:pPr>
            <w:r w:rsidRPr="00E2187E">
              <w:rPr>
                <w:rFonts w:ascii="Tahoma" w:hAnsi="Tahoma" w:cs="Tahoma"/>
                <w:sz w:val="18"/>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04C88F99" w14:textId="77777777" w:rsidR="002D136C" w:rsidRPr="00E2187E" w:rsidRDefault="002D136C" w:rsidP="00E2187E">
            <w:pPr>
              <w:spacing w:after="0" w:line="240" w:lineRule="auto"/>
              <w:jc w:val="both"/>
              <w:rPr>
                <w:rFonts w:ascii="Tahoma" w:hAnsi="Tahoma" w:cs="Tahoma"/>
                <w:sz w:val="18"/>
                <w:szCs w:val="18"/>
              </w:rPr>
            </w:pPr>
          </w:p>
        </w:tc>
      </w:tr>
      <w:tr w:rsidR="002D136C" w:rsidRPr="00E2187E" w14:paraId="396C6CCA"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5003479" w14:textId="77777777" w:rsidR="002D136C" w:rsidRPr="00E2187E" w:rsidRDefault="002D136C"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w:t>
            </w:r>
            <w:r w:rsidR="001568C0" w:rsidRPr="00E2187E">
              <w:rPr>
                <w:rFonts w:ascii="Tahoma" w:hAnsi="Tahoma" w:cs="Tahoma"/>
                <w:color w:val="000000"/>
                <w:sz w:val="18"/>
                <w:szCs w:val="18"/>
              </w:rPr>
              <w:t>9</w:t>
            </w:r>
          </w:p>
        </w:tc>
        <w:tc>
          <w:tcPr>
            <w:tcW w:w="4094" w:type="dxa"/>
            <w:tcBorders>
              <w:top w:val="nil"/>
              <w:left w:val="nil"/>
              <w:bottom w:val="single" w:sz="4" w:space="0" w:color="auto"/>
              <w:right w:val="single" w:sz="4" w:space="0" w:color="auto"/>
            </w:tcBorders>
            <w:shd w:val="clear" w:color="auto" w:fill="auto"/>
            <w:vAlign w:val="center"/>
          </w:tcPr>
          <w:p w14:paraId="33E9F11B"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095" w:type="dxa"/>
            <w:gridSpan w:val="2"/>
            <w:tcBorders>
              <w:top w:val="nil"/>
              <w:left w:val="nil"/>
              <w:bottom w:val="single" w:sz="4" w:space="0" w:color="auto"/>
              <w:right w:val="single" w:sz="4" w:space="0" w:color="auto"/>
            </w:tcBorders>
            <w:shd w:val="clear" w:color="auto" w:fill="auto"/>
            <w:vAlign w:val="center"/>
          </w:tcPr>
          <w:p w14:paraId="30D368E8" w14:textId="77777777" w:rsidR="002D136C" w:rsidRPr="00E2187E" w:rsidRDefault="002D136C" w:rsidP="00E2187E">
            <w:pPr>
              <w:spacing w:after="0" w:line="240" w:lineRule="auto"/>
              <w:rPr>
                <w:rFonts w:ascii="Tahoma" w:hAnsi="Tahoma" w:cs="Tahoma"/>
                <w:sz w:val="18"/>
                <w:szCs w:val="18"/>
              </w:rPr>
            </w:pPr>
            <w:r w:rsidRPr="00E2187E">
              <w:rPr>
                <w:rFonts w:ascii="Tahoma" w:hAnsi="Tahoma" w:cs="Tahoma"/>
                <w:sz w:val="18"/>
                <w:szCs w:val="18"/>
              </w:rPr>
              <w:t>Приложить копию доверенности.</w:t>
            </w:r>
          </w:p>
        </w:tc>
      </w:tr>
      <w:tr w:rsidR="00A65036" w:rsidRPr="00E2187E" w14:paraId="15548661"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0F96596D" w14:textId="77777777"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1.10</w:t>
            </w:r>
          </w:p>
        </w:tc>
        <w:tc>
          <w:tcPr>
            <w:tcW w:w="4094" w:type="dxa"/>
            <w:tcBorders>
              <w:top w:val="nil"/>
              <w:left w:val="nil"/>
              <w:bottom w:val="single" w:sz="4" w:space="0" w:color="auto"/>
              <w:right w:val="single" w:sz="4" w:space="0" w:color="auto"/>
            </w:tcBorders>
            <w:shd w:val="clear" w:color="auto" w:fill="auto"/>
            <w:vAlign w:val="center"/>
          </w:tcPr>
          <w:p w14:paraId="15F16E7C"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Регистр-й документ по НДС выданный налоговым органом КР (если участник является плательщиком НДС-12%).</w:t>
            </w:r>
          </w:p>
        </w:tc>
        <w:tc>
          <w:tcPr>
            <w:tcW w:w="6095" w:type="dxa"/>
            <w:gridSpan w:val="2"/>
            <w:tcBorders>
              <w:top w:val="nil"/>
              <w:left w:val="nil"/>
              <w:bottom w:val="single" w:sz="4" w:space="0" w:color="auto"/>
              <w:right w:val="single" w:sz="4" w:space="0" w:color="auto"/>
            </w:tcBorders>
            <w:shd w:val="clear" w:color="auto" w:fill="auto"/>
            <w:vAlign w:val="center"/>
          </w:tcPr>
          <w:p w14:paraId="6A285440"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Приложить копии</w:t>
            </w:r>
          </w:p>
          <w:p w14:paraId="283506D9"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E2187E" w14:paraId="6DADB01F" w14:textId="77777777" w:rsidTr="00E2187E">
        <w:trPr>
          <w:trHeight w:val="11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66B3FF04" w14:textId="77777777"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1.11</w:t>
            </w:r>
          </w:p>
        </w:tc>
        <w:tc>
          <w:tcPr>
            <w:tcW w:w="4094" w:type="dxa"/>
            <w:tcBorders>
              <w:top w:val="nil"/>
              <w:left w:val="nil"/>
              <w:bottom w:val="single" w:sz="4" w:space="0" w:color="auto"/>
              <w:right w:val="single" w:sz="4" w:space="0" w:color="auto"/>
            </w:tcBorders>
            <w:shd w:val="clear" w:color="auto" w:fill="auto"/>
            <w:vAlign w:val="center"/>
          </w:tcPr>
          <w:p w14:paraId="224B3D1B"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Срок действия конкурсной заявки, в календарных днях:</w:t>
            </w:r>
          </w:p>
        </w:tc>
        <w:tc>
          <w:tcPr>
            <w:tcW w:w="6095" w:type="dxa"/>
            <w:gridSpan w:val="2"/>
            <w:tcBorders>
              <w:top w:val="nil"/>
              <w:left w:val="nil"/>
              <w:bottom w:val="single" w:sz="4" w:space="0" w:color="auto"/>
              <w:right w:val="single" w:sz="4" w:space="0" w:color="auto"/>
            </w:tcBorders>
            <w:shd w:val="clear" w:color="auto" w:fill="auto"/>
            <w:vAlign w:val="center"/>
          </w:tcPr>
          <w:p w14:paraId="3B7409EE" w14:textId="77777777" w:rsidR="00A65036" w:rsidRPr="00E2187E" w:rsidRDefault="00A65036" w:rsidP="00E2187E">
            <w:pPr>
              <w:spacing w:after="0" w:line="240" w:lineRule="auto"/>
              <w:rPr>
                <w:rFonts w:ascii="Tahoma" w:hAnsi="Tahoma" w:cs="Tahoma"/>
                <w:sz w:val="18"/>
                <w:szCs w:val="18"/>
              </w:rPr>
            </w:pPr>
            <w:r w:rsidRPr="00E2187E">
              <w:rPr>
                <w:rFonts w:ascii="Tahoma" w:hAnsi="Tahoma" w:cs="Tahoma"/>
                <w:sz w:val="18"/>
                <w:szCs w:val="18"/>
              </w:rPr>
              <w:t>60 календарных дней с даты вскрытия.</w:t>
            </w:r>
          </w:p>
        </w:tc>
      </w:tr>
      <w:tr w:rsidR="00A65036" w:rsidRPr="00E2187E" w14:paraId="48C5C95C" w14:textId="77777777" w:rsidTr="00E2187E">
        <w:trPr>
          <w:trHeight w:val="26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A8C19" w14:textId="77777777" w:rsidR="00A65036" w:rsidRPr="00E2187E" w:rsidRDefault="00A65036"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1.12</w:t>
            </w:r>
          </w:p>
        </w:tc>
        <w:tc>
          <w:tcPr>
            <w:tcW w:w="4094" w:type="dxa"/>
            <w:tcBorders>
              <w:top w:val="single" w:sz="4" w:space="0" w:color="auto"/>
              <w:left w:val="nil"/>
              <w:bottom w:val="single" w:sz="4" w:space="0" w:color="auto"/>
              <w:right w:val="single" w:sz="4" w:space="0" w:color="auto"/>
            </w:tcBorders>
            <w:shd w:val="clear" w:color="auto" w:fill="auto"/>
            <w:vAlign w:val="center"/>
          </w:tcPr>
          <w:p w14:paraId="35ED7838" w14:textId="77777777" w:rsidR="00A65036" w:rsidRPr="00E2187E" w:rsidRDefault="00A65036"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Форма гаран</w:t>
            </w:r>
            <w:r w:rsidR="00542B73" w:rsidRPr="00E2187E">
              <w:rPr>
                <w:rFonts w:ascii="Tahoma" w:hAnsi="Tahoma" w:cs="Tahoma"/>
                <w:sz w:val="18"/>
                <w:szCs w:val="18"/>
              </w:rPr>
              <w:t xml:space="preserve">тийного обеспечения конкурсной </w:t>
            </w:r>
            <w:r w:rsidRPr="00E2187E">
              <w:rPr>
                <w:rFonts w:ascii="Tahoma" w:hAnsi="Tahoma" w:cs="Tahoma"/>
                <w:sz w:val="18"/>
                <w:szCs w:val="18"/>
              </w:rPr>
              <w:t>заявки (ГОКЗ)</w:t>
            </w:r>
          </w:p>
        </w:tc>
        <w:tc>
          <w:tcPr>
            <w:tcW w:w="6095" w:type="dxa"/>
            <w:gridSpan w:val="2"/>
            <w:tcBorders>
              <w:top w:val="single" w:sz="4" w:space="0" w:color="auto"/>
              <w:left w:val="nil"/>
              <w:bottom w:val="single" w:sz="4" w:space="0" w:color="auto"/>
              <w:right w:val="single" w:sz="4" w:space="0" w:color="auto"/>
            </w:tcBorders>
            <w:shd w:val="clear" w:color="auto" w:fill="auto"/>
            <w:vAlign w:val="center"/>
          </w:tcPr>
          <w:p w14:paraId="7229CDB7" w14:textId="77777777" w:rsidR="00A65036" w:rsidRPr="00E2187E" w:rsidRDefault="00E363B6"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Не требуется</w:t>
            </w:r>
          </w:p>
        </w:tc>
      </w:tr>
      <w:tr w:rsidR="00A370AF" w:rsidRPr="00E2187E" w14:paraId="587C8A4A" w14:textId="77777777" w:rsidTr="00E2187E">
        <w:trPr>
          <w:trHeight w:val="26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AAD34" w14:textId="77777777" w:rsidR="00A370AF" w:rsidRPr="00E2187E" w:rsidRDefault="00A370AF"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1.13</w:t>
            </w:r>
          </w:p>
        </w:tc>
        <w:tc>
          <w:tcPr>
            <w:tcW w:w="4094" w:type="dxa"/>
            <w:tcBorders>
              <w:top w:val="single" w:sz="4" w:space="0" w:color="auto"/>
              <w:left w:val="nil"/>
              <w:bottom w:val="single" w:sz="4" w:space="0" w:color="auto"/>
              <w:right w:val="single" w:sz="4" w:space="0" w:color="auto"/>
            </w:tcBorders>
            <w:shd w:val="clear" w:color="auto" w:fill="auto"/>
            <w:vAlign w:val="center"/>
          </w:tcPr>
          <w:p w14:paraId="08639B7B" w14:textId="77777777" w:rsidR="00A370AF" w:rsidRPr="00E2187E" w:rsidRDefault="00A370AF" w:rsidP="00E2187E">
            <w:pPr>
              <w:pStyle w:val="af2"/>
              <w:rPr>
                <w:rFonts w:ascii="Tahoma" w:hAnsi="Tahoma" w:cs="Tahoma"/>
                <w:sz w:val="18"/>
                <w:szCs w:val="18"/>
              </w:rPr>
            </w:pPr>
            <w:r w:rsidRPr="00E2187E">
              <w:rPr>
                <w:rFonts w:ascii="Tahoma" w:hAnsi="Tahoma" w:cs="Tahoma"/>
                <w:sz w:val="18"/>
                <w:szCs w:val="18"/>
              </w:rPr>
              <w:t>Контроль при исполнении договора</w:t>
            </w:r>
          </w:p>
        </w:tc>
        <w:tc>
          <w:tcPr>
            <w:tcW w:w="6095" w:type="dxa"/>
            <w:gridSpan w:val="2"/>
            <w:tcBorders>
              <w:top w:val="single" w:sz="4" w:space="0" w:color="auto"/>
              <w:left w:val="nil"/>
              <w:bottom w:val="single" w:sz="4" w:space="0" w:color="auto"/>
              <w:right w:val="single" w:sz="4" w:space="0" w:color="auto"/>
            </w:tcBorders>
            <w:shd w:val="clear" w:color="auto" w:fill="auto"/>
            <w:vAlign w:val="center"/>
          </w:tcPr>
          <w:p w14:paraId="70506D43" w14:textId="77777777" w:rsidR="00A370AF" w:rsidRPr="00E2187E" w:rsidRDefault="00A370AF" w:rsidP="00E2187E">
            <w:pPr>
              <w:autoSpaceDE w:val="0"/>
              <w:autoSpaceDN w:val="0"/>
              <w:adjustRightInd w:val="0"/>
              <w:spacing w:after="0" w:line="240" w:lineRule="auto"/>
              <w:rPr>
                <w:rFonts w:ascii="Tahoma" w:hAnsi="Tahoma" w:cs="Tahoma"/>
                <w:sz w:val="18"/>
                <w:szCs w:val="18"/>
              </w:rPr>
            </w:pPr>
            <w:r w:rsidRPr="00E2187E">
              <w:rPr>
                <w:rFonts w:ascii="Tahoma" w:hAnsi="Tahoma" w:cs="Tahoma"/>
                <w:sz w:val="18"/>
                <w:szCs w:val="18"/>
              </w:rPr>
              <w:t>Количественный и качественный контроль при приемке продукции.</w:t>
            </w:r>
          </w:p>
        </w:tc>
      </w:tr>
      <w:tr w:rsidR="00542B73" w:rsidRPr="00E2187E" w14:paraId="7292D5D2" w14:textId="77777777" w:rsidTr="00E2187E">
        <w:trPr>
          <w:trHeight w:val="260"/>
        </w:trPr>
        <w:tc>
          <w:tcPr>
            <w:tcW w:w="585" w:type="dxa"/>
            <w:tcBorders>
              <w:top w:val="nil"/>
              <w:left w:val="single" w:sz="4" w:space="0" w:color="auto"/>
              <w:bottom w:val="single" w:sz="4" w:space="0" w:color="auto"/>
              <w:right w:val="single" w:sz="4" w:space="0" w:color="auto"/>
            </w:tcBorders>
            <w:shd w:val="clear" w:color="auto" w:fill="auto"/>
            <w:noWrap/>
            <w:vAlign w:val="center"/>
          </w:tcPr>
          <w:p w14:paraId="3CD228E7"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lastRenderedPageBreak/>
              <w:t>1.14</w:t>
            </w:r>
          </w:p>
        </w:tc>
        <w:tc>
          <w:tcPr>
            <w:tcW w:w="4094" w:type="dxa"/>
            <w:tcBorders>
              <w:top w:val="nil"/>
              <w:left w:val="nil"/>
              <w:bottom w:val="single" w:sz="4" w:space="0" w:color="auto"/>
              <w:right w:val="single" w:sz="4" w:space="0" w:color="auto"/>
            </w:tcBorders>
            <w:shd w:val="clear" w:color="auto" w:fill="auto"/>
            <w:vAlign w:val="center"/>
          </w:tcPr>
          <w:p w14:paraId="6577EE99" w14:textId="77777777" w:rsidR="00542B73" w:rsidRPr="00E2187E" w:rsidRDefault="00542B73" w:rsidP="00E2187E">
            <w:pPr>
              <w:spacing w:after="0" w:line="240" w:lineRule="auto"/>
              <w:rPr>
                <w:rFonts w:ascii="Tahoma" w:hAnsi="Tahoma" w:cs="Tahoma"/>
                <w:b/>
                <w:color w:val="000000"/>
                <w:sz w:val="18"/>
                <w:szCs w:val="18"/>
              </w:rPr>
            </w:pPr>
            <w:r w:rsidRPr="00E2187E">
              <w:rPr>
                <w:rFonts w:ascii="Tahoma" w:hAnsi="Tahoma" w:cs="Tahoma"/>
                <w:sz w:val="18"/>
                <w:szCs w:val="18"/>
              </w:rPr>
              <w:t>Размер и форма гарантийного обеспечения исполнения договора (ГОИД)</w:t>
            </w:r>
          </w:p>
        </w:tc>
        <w:tc>
          <w:tcPr>
            <w:tcW w:w="6095" w:type="dxa"/>
            <w:gridSpan w:val="2"/>
            <w:tcBorders>
              <w:top w:val="nil"/>
              <w:left w:val="nil"/>
              <w:bottom w:val="single" w:sz="4" w:space="0" w:color="auto"/>
              <w:right w:val="single" w:sz="4" w:space="0" w:color="auto"/>
            </w:tcBorders>
            <w:shd w:val="clear" w:color="auto" w:fill="auto"/>
            <w:vAlign w:val="center"/>
          </w:tcPr>
          <w:p w14:paraId="450944C4"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0F9FDD3C" w14:textId="37E12F65" w:rsidR="00542B73" w:rsidRPr="00E2187E" w:rsidRDefault="00542B73" w:rsidP="00E2187E">
            <w:pPr>
              <w:spacing w:after="0" w:line="240" w:lineRule="auto"/>
              <w:rPr>
                <w:rFonts w:ascii="Tahoma" w:hAnsi="Tahoma" w:cs="Tahoma"/>
                <w:b/>
                <w:color w:val="0000CC"/>
                <w:sz w:val="18"/>
                <w:szCs w:val="18"/>
              </w:rPr>
            </w:pPr>
            <w:r w:rsidRPr="00E2187E">
              <w:rPr>
                <w:rFonts w:ascii="Tahoma" w:hAnsi="Tahoma" w:cs="Tahoma"/>
                <w:b/>
                <w:color w:val="0000CC"/>
                <w:sz w:val="18"/>
                <w:szCs w:val="18"/>
              </w:rPr>
              <w:t>5 %;</w:t>
            </w:r>
          </w:p>
          <w:p w14:paraId="02F70BF6"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5A928294"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Порядок возврата ГОИД определяется в Договоре</w:t>
            </w:r>
          </w:p>
          <w:p w14:paraId="41A85A09" w14:textId="77777777" w:rsidR="00542B73" w:rsidRPr="00E2187E" w:rsidRDefault="00542B73" w:rsidP="00E2187E">
            <w:pPr>
              <w:spacing w:after="0" w:line="240" w:lineRule="auto"/>
              <w:rPr>
                <w:rFonts w:ascii="Tahoma" w:hAnsi="Tahoma" w:cs="Tahoma"/>
                <w:color w:val="000000"/>
                <w:sz w:val="18"/>
                <w:szCs w:val="18"/>
              </w:rPr>
            </w:pPr>
            <w:r w:rsidRPr="00E2187E">
              <w:rPr>
                <w:rFonts w:ascii="Tahoma" w:eastAsia="Times New Roman" w:hAnsi="Tahoma" w:cs="Tahoma"/>
                <w:b/>
                <w:iCs/>
                <w:sz w:val="18"/>
                <w:szCs w:val="18"/>
                <w:lang w:eastAsia="ru-RU"/>
              </w:rPr>
              <w:t>Форма внесения ГОИД:</w:t>
            </w:r>
            <w:r w:rsidRPr="00E2187E">
              <w:rPr>
                <w:rFonts w:ascii="Tahoma" w:eastAsia="Times New Roman" w:hAnsi="Tahoma" w:cs="Tahoma"/>
                <w:iCs/>
                <w:sz w:val="18"/>
                <w:szCs w:val="18"/>
                <w:lang w:eastAsia="ru-RU"/>
              </w:rPr>
              <w:t xml:space="preserve"> В виде перечисления денежных средств на банковский счет Покупателя.</w:t>
            </w:r>
          </w:p>
        </w:tc>
      </w:tr>
      <w:tr w:rsidR="00542B73" w:rsidRPr="00E2187E" w14:paraId="2A50D311" w14:textId="77777777" w:rsidTr="00E2187E">
        <w:trPr>
          <w:trHeight w:val="151"/>
        </w:trPr>
        <w:tc>
          <w:tcPr>
            <w:tcW w:w="585" w:type="dxa"/>
            <w:tcBorders>
              <w:top w:val="nil"/>
              <w:left w:val="single" w:sz="4" w:space="0" w:color="auto"/>
              <w:bottom w:val="single" w:sz="4" w:space="0" w:color="auto"/>
              <w:right w:val="single" w:sz="4" w:space="0" w:color="auto"/>
            </w:tcBorders>
            <w:shd w:val="clear" w:color="auto" w:fill="auto"/>
            <w:noWrap/>
            <w:vAlign w:val="center"/>
          </w:tcPr>
          <w:p w14:paraId="0621CF3B"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1.15</w:t>
            </w:r>
          </w:p>
        </w:tc>
        <w:tc>
          <w:tcPr>
            <w:tcW w:w="4094" w:type="dxa"/>
            <w:tcBorders>
              <w:top w:val="nil"/>
              <w:left w:val="nil"/>
              <w:bottom w:val="single" w:sz="4" w:space="0" w:color="auto"/>
              <w:right w:val="single" w:sz="4" w:space="0" w:color="auto"/>
            </w:tcBorders>
            <w:shd w:val="clear" w:color="auto" w:fill="auto"/>
            <w:vAlign w:val="center"/>
          </w:tcPr>
          <w:p w14:paraId="5A17BA50"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 xml:space="preserve">Реквизиты банковского счета для внесения ГОИД </w:t>
            </w:r>
          </w:p>
        </w:tc>
        <w:tc>
          <w:tcPr>
            <w:tcW w:w="6095" w:type="dxa"/>
            <w:gridSpan w:val="2"/>
            <w:tcBorders>
              <w:top w:val="nil"/>
              <w:left w:val="nil"/>
              <w:bottom w:val="single" w:sz="4" w:space="0" w:color="auto"/>
              <w:right w:val="single" w:sz="4" w:space="0" w:color="auto"/>
            </w:tcBorders>
            <w:shd w:val="clear" w:color="auto" w:fill="auto"/>
            <w:vAlign w:val="center"/>
          </w:tcPr>
          <w:p w14:paraId="5B536B86" w14:textId="77777777" w:rsidR="00542B73" w:rsidRPr="00E2187E" w:rsidRDefault="00542B73" w:rsidP="00E2187E">
            <w:pPr>
              <w:spacing w:after="0" w:line="240" w:lineRule="auto"/>
              <w:rPr>
                <w:rFonts w:ascii="Tahoma" w:hAnsi="Tahoma" w:cs="Tahoma"/>
                <w:iCs/>
                <w:sz w:val="18"/>
                <w:szCs w:val="18"/>
              </w:rPr>
            </w:pPr>
            <w:r w:rsidRPr="00E2187E">
              <w:rPr>
                <w:rFonts w:ascii="Tahoma" w:hAnsi="Tahoma" w:cs="Tahoma"/>
                <w:sz w:val="18"/>
                <w:szCs w:val="18"/>
              </w:rPr>
              <w:t xml:space="preserve"> указаны в приложении № 1</w:t>
            </w:r>
            <w:r w:rsidRPr="00E2187E">
              <w:rPr>
                <w:rFonts w:ascii="Tahoma" w:hAnsi="Tahoma" w:cs="Tahoma"/>
                <w:sz w:val="18"/>
                <w:szCs w:val="18"/>
                <w:lang w:val="en-US"/>
              </w:rPr>
              <w:t>.</w:t>
            </w:r>
          </w:p>
        </w:tc>
      </w:tr>
      <w:tr w:rsidR="00542B73" w:rsidRPr="00E2187E" w14:paraId="3253A61A" w14:textId="77777777" w:rsidTr="00E2187E">
        <w:trPr>
          <w:trHeight w:val="226"/>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9BDEF6A"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1.16</w:t>
            </w:r>
          </w:p>
        </w:tc>
        <w:tc>
          <w:tcPr>
            <w:tcW w:w="4094" w:type="dxa"/>
            <w:tcBorders>
              <w:top w:val="nil"/>
              <w:left w:val="nil"/>
              <w:bottom w:val="single" w:sz="4" w:space="0" w:color="auto"/>
              <w:right w:val="single" w:sz="4" w:space="0" w:color="auto"/>
            </w:tcBorders>
            <w:shd w:val="clear" w:color="auto" w:fill="auto"/>
            <w:vAlign w:val="center"/>
          </w:tcPr>
          <w:p w14:paraId="0696B736"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b/>
                <w:color w:val="000000"/>
                <w:sz w:val="18"/>
                <w:szCs w:val="18"/>
              </w:rPr>
              <w:t xml:space="preserve">Критерии оценки </w:t>
            </w:r>
          </w:p>
        </w:tc>
        <w:tc>
          <w:tcPr>
            <w:tcW w:w="6095" w:type="dxa"/>
            <w:gridSpan w:val="2"/>
            <w:tcBorders>
              <w:top w:val="nil"/>
              <w:left w:val="nil"/>
              <w:bottom w:val="single" w:sz="4" w:space="0" w:color="auto"/>
              <w:right w:val="single" w:sz="4" w:space="0" w:color="auto"/>
            </w:tcBorders>
            <w:shd w:val="clear" w:color="auto" w:fill="FFFFFF"/>
            <w:vAlign w:val="center"/>
          </w:tcPr>
          <w:p w14:paraId="5EFF5647" w14:textId="77777777" w:rsidR="00542B73" w:rsidRPr="00E2187E" w:rsidRDefault="00542B73" w:rsidP="00E2187E">
            <w:pPr>
              <w:pStyle w:val="af2"/>
              <w:jc w:val="both"/>
              <w:rPr>
                <w:rFonts w:ascii="Tahoma" w:hAnsi="Tahoma" w:cs="Tahoma"/>
                <w:sz w:val="18"/>
                <w:szCs w:val="18"/>
              </w:rPr>
            </w:pPr>
            <w:r w:rsidRPr="00E2187E">
              <w:rPr>
                <w:rFonts w:ascii="Tahoma" w:hAnsi="Tahoma" w:cs="Tahoma"/>
                <w:sz w:val="18"/>
                <w:szCs w:val="18"/>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049DBC76" w14:textId="77777777" w:rsidR="00542B73" w:rsidRPr="00E2187E" w:rsidRDefault="00542B73" w:rsidP="00E2187E">
            <w:pPr>
              <w:spacing w:after="0" w:line="240" w:lineRule="auto"/>
              <w:jc w:val="both"/>
              <w:rPr>
                <w:rFonts w:ascii="Tahoma" w:hAnsi="Tahoma" w:cs="Tahoma"/>
                <w:sz w:val="18"/>
                <w:szCs w:val="18"/>
              </w:rPr>
            </w:pPr>
            <w:r w:rsidRPr="00E2187E">
              <w:rPr>
                <w:rFonts w:ascii="Tahoma" w:hAnsi="Tahoma" w:cs="Tahoma"/>
                <w:sz w:val="18"/>
                <w:szCs w:val="18"/>
              </w:rPr>
              <w:t xml:space="preserve">** при определении оцененной стоимости, от общей стоимости конкурсной заявки, вычитается НДС (-12%), </w:t>
            </w:r>
            <w:r w:rsidRPr="00E2187E">
              <w:rPr>
                <w:rFonts w:ascii="Tahoma" w:hAnsi="Tahoma" w:cs="Tahoma"/>
                <w:sz w:val="18"/>
                <w:szCs w:val="18"/>
                <w:u w:val="single"/>
              </w:rPr>
              <w:t>если участник-резидент КР является плательщиком НДС, соответственно  оценка заявок будет проводиться без учета НДС-12%.</w:t>
            </w:r>
          </w:p>
        </w:tc>
      </w:tr>
      <w:tr w:rsidR="00542B73" w:rsidRPr="00E2187E" w14:paraId="7A2F677D" w14:textId="77777777" w:rsidTr="00E2187E">
        <w:trPr>
          <w:trHeight w:val="11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E1805DE"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1.17</w:t>
            </w:r>
          </w:p>
        </w:tc>
        <w:tc>
          <w:tcPr>
            <w:tcW w:w="4094" w:type="dxa"/>
            <w:tcBorders>
              <w:top w:val="nil"/>
              <w:left w:val="nil"/>
              <w:bottom w:val="single" w:sz="4" w:space="0" w:color="auto"/>
              <w:right w:val="single" w:sz="4" w:space="0" w:color="auto"/>
            </w:tcBorders>
            <w:shd w:val="clear" w:color="auto" w:fill="auto"/>
            <w:vAlign w:val="center"/>
          </w:tcPr>
          <w:p w14:paraId="0AA5E800" w14:textId="77777777" w:rsidR="00542B73" w:rsidRPr="00E2187E" w:rsidRDefault="00542B73" w:rsidP="00E2187E">
            <w:pPr>
              <w:spacing w:after="0" w:line="240" w:lineRule="auto"/>
              <w:rPr>
                <w:rFonts w:ascii="Tahoma" w:hAnsi="Tahoma" w:cs="Tahoma"/>
                <w:b/>
                <w:color w:val="000000"/>
                <w:sz w:val="18"/>
                <w:szCs w:val="18"/>
              </w:rPr>
            </w:pPr>
            <w:r w:rsidRPr="00E2187E">
              <w:rPr>
                <w:rFonts w:ascii="Tahoma" w:hAnsi="Tahoma" w:cs="Tahoma"/>
                <w:sz w:val="18"/>
                <w:szCs w:val="18"/>
              </w:rPr>
              <w:t>Срок для устранения дефектов/время реагирования на устранение</w:t>
            </w:r>
          </w:p>
        </w:tc>
        <w:tc>
          <w:tcPr>
            <w:tcW w:w="6095" w:type="dxa"/>
            <w:gridSpan w:val="2"/>
            <w:tcBorders>
              <w:top w:val="nil"/>
              <w:left w:val="nil"/>
              <w:bottom w:val="single" w:sz="4" w:space="0" w:color="auto"/>
              <w:right w:val="single" w:sz="4" w:space="0" w:color="auto"/>
            </w:tcBorders>
            <w:shd w:val="clear" w:color="auto" w:fill="auto"/>
            <w:vAlign w:val="center"/>
          </w:tcPr>
          <w:p w14:paraId="19C1ED04"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В случае обнаружения при приемке Товара, дефектов </w:t>
            </w:r>
          </w:p>
          <w:p w14:paraId="3FAE81F4"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или несоответствий требованиям договора: </w:t>
            </w:r>
          </w:p>
          <w:p w14:paraId="24BC3CC4" w14:textId="50E1A685"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 Поставщик в течение </w:t>
            </w:r>
            <w:r w:rsidR="005940F2">
              <w:rPr>
                <w:rFonts w:ascii="Tahoma" w:hAnsi="Tahoma" w:cs="Tahoma"/>
                <w:sz w:val="18"/>
                <w:szCs w:val="18"/>
              </w:rPr>
              <w:t>1 (одного)</w:t>
            </w:r>
            <w:r w:rsidRPr="00405494">
              <w:rPr>
                <w:rFonts w:ascii="Tahoma" w:hAnsi="Tahoma" w:cs="Tahoma"/>
                <w:sz w:val="18"/>
                <w:szCs w:val="18"/>
              </w:rPr>
              <w:t xml:space="preserve"> календарных дней, с момента  </w:t>
            </w:r>
          </w:p>
          <w:p w14:paraId="6473FDD9"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получения претензии от Покупателя, обязан устранить не </w:t>
            </w:r>
          </w:p>
          <w:p w14:paraId="50DE5515"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соответствия или произвести замену на Товар </w:t>
            </w:r>
          </w:p>
          <w:p w14:paraId="7C72EC01"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отвечающий требованиям.</w:t>
            </w:r>
          </w:p>
          <w:p w14:paraId="5FD4D959"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В случае обнаружения дефектов/неисправности </w:t>
            </w:r>
          </w:p>
          <w:p w14:paraId="03A31642" w14:textId="77777777" w:rsidR="00405494" w:rsidRPr="00405494" w:rsidRDefault="00405494" w:rsidP="00405494">
            <w:pPr>
              <w:pStyle w:val="af2"/>
              <w:jc w:val="both"/>
              <w:rPr>
                <w:rFonts w:ascii="Tahoma" w:hAnsi="Tahoma" w:cs="Tahoma"/>
                <w:sz w:val="18"/>
                <w:szCs w:val="18"/>
              </w:rPr>
            </w:pPr>
            <w:r w:rsidRPr="00405494">
              <w:rPr>
                <w:rFonts w:ascii="Tahoma" w:hAnsi="Tahoma" w:cs="Tahoma"/>
                <w:sz w:val="18"/>
                <w:szCs w:val="18"/>
              </w:rPr>
              <w:t xml:space="preserve">Товара в течение гарантийного срока – Поставщик в </w:t>
            </w:r>
          </w:p>
          <w:p w14:paraId="22999D2C" w14:textId="04336144" w:rsidR="00542B73" w:rsidRPr="00E2187E" w:rsidRDefault="00405494" w:rsidP="00323F52">
            <w:pPr>
              <w:widowControl w:val="0"/>
              <w:autoSpaceDE w:val="0"/>
              <w:autoSpaceDN w:val="0"/>
              <w:adjustRightInd w:val="0"/>
              <w:spacing w:after="0" w:line="240" w:lineRule="auto"/>
              <w:contextualSpacing/>
              <w:jc w:val="both"/>
              <w:rPr>
                <w:rFonts w:ascii="Tahoma" w:hAnsi="Tahoma" w:cs="Tahoma"/>
                <w:color w:val="000000"/>
                <w:sz w:val="18"/>
                <w:szCs w:val="18"/>
              </w:rPr>
            </w:pPr>
            <w:r w:rsidRPr="00405494">
              <w:rPr>
                <w:rFonts w:ascii="Tahoma" w:hAnsi="Tahoma" w:cs="Tahoma"/>
                <w:sz w:val="18"/>
                <w:szCs w:val="18"/>
              </w:rPr>
              <w:t xml:space="preserve">течение </w:t>
            </w:r>
            <w:r w:rsidR="00323F52">
              <w:rPr>
                <w:rFonts w:ascii="Tahoma" w:hAnsi="Tahoma" w:cs="Tahoma"/>
                <w:sz w:val="18"/>
                <w:szCs w:val="18"/>
              </w:rPr>
              <w:t>3 (трех)</w:t>
            </w:r>
            <w:r w:rsidRPr="00405494">
              <w:rPr>
                <w:rFonts w:ascii="Tahoma" w:hAnsi="Tahoma" w:cs="Tahoma"/>
                <w:sz w:val="18"/>
                <w:szCs w:val="18"/>
              </w:rPr>
              <w:t xml:space="preserve"> календарных дней после получения уведомления об обнаружении неисправности обязан устранить выявленные неисправности путем ремонта  или заменить на новый Товар без расходов со стороны Покупателя.</w:t>
            </w:r>
          </w:p>
        </w:tc>
      </w:tr>
      <w:tr w:rsidR="00542B73" w:rsidRPr="00E2187E" w14:paraId="59496CE8" w14:textId="77777777" w:rsidTr="00E2187E">
        <w:trPr>
          <w:trHeight w:val="403"/>
        </w:trPr>
        <w:tc>
          <w:tcPr>
            <w:tcW w:w="585" w:type="dxa"/>
            <w:tcBorders>
              <w:top w:val="nil"/>
              <w:left w:val="single" w:sz="4" w:space="0" w:color="auto"/>
              <w:bottom w:val="single" w:sz="4" w:space="0" w:color="auto"/>
              <w:right w:val="single" w:sz="4" w:space="0" w:color="auto"/>
            </w:tcBorders>
            <w:shd w:val="clear" w:color="auto" w:fill="auto"/>
            <w:noWrap/>
            <w:vAlign w:val="center"/>
          </w:tcPr>
          <w:p w14:paraId="07A223B2"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1.18</w:t>
            </w:r>
          </w:p>
        </w:tc>
        <w:tc>
          <w:tcPr>
            <w:tcW w:w="4094" w:type="dxa"/>
            <w:tcBorders>
              <w:top w:val="nil"/>
              <w:left w:val="nil"/>
              <w:bottom w:val="single" w:sz="4" w:space="0" w:color="auto"/>
              <w:right w:val="single" w:sz="4" w:space="0" w:color="auto"/>
            </w:tcBorders>
            <w:shd w:val="clear" w:color="auto" w:fill="auto"/>
            <w:vAlign w:val="center"/>
          </w:tcPr>
          <w:p w14:paraId="72400BBF" w14:textId="77777777" w:rsidR="00542B73" w:rsidRPr="00E2187E" w:rsidRDefault="00542B73" w:rsidP="00E2187E">
            <w:pPr>
              <w:spacing w:after="0" w:line="240" w:lineRule="auto"/>
              <w:rPr>
                <w:rFonts w:ascii="Tahoma" w:hAnsi="Tahoma" w:cs="Tahoma"/>
                <w:b/>
                <w:sz w:val="18"/>
                <w:szCs w:val="18"/>
              </w:rPr>
            </w:pPr>
            <w:r w:rsidRPr="00E2187E">
              <w:rPr>
                <w:rFonts w:ascii="Tahoma" w:hAnsi="Tahoma" w:cs="Tahoma"/>
                <w:b/>
                <w:sz w:val="18"/>
                <w:szCs w:val="18"/>
              </w:rPr>
              <w:t>Гарантия</w:t>
            </w:r>
          </w:p>
        </w:tc>
        <w:tc>
          <w:tcPr>
            <w:tcW w:w="6095" w:type="dxa"/>
            <w:gridSpan w:val="2"/>
            <w:tcBorders>
              <w:top w:val="nil"/>
              <w:left w:val="nil"/>
              <w:bottom w:val="single" w:sz="4" w:space="0" w:color="auto"/>
              <w:right w:val="single" w:sz="4" w:space="0" w:color="auto"/>
            </w:tcBorders>
            <w:shd w:val="clear" w:color="auto" w:fill="auto"/>
            <w:vAlign w:val="center"/>
          </w:tcPr>
          <w:p w14:paraId="1E0FA569" w14:textId="0CC76396" w:rsidR="00542B73" w:rsidRPr="00E2187E" w:rsidRDefault="0016431F" w:rsidP="00323F52">
            <w:pPr>
              <w:widowControl w:val="0"/>
              <w:autoSpaceDE w:val="0"/>
              <w:autoSpaceDN w:val="0"/>
              <w:adjustRightInd w:val="0"/>
              <w:spacing w:after="0" w:line="240" w:lineRule="auto"/>
              <w:contextualSpacing/>
              <w:jc w:val="both"/>
              <w:rPr>
                <w:rFonts w:ascii="Tahoma" w:hAnsi="Tahoma" w:cs="Tahoma"/>
                <w:b/>
                <w:spacing w:val="-3"/>
                <w:sz w:val="18"/>
                <w:szCs w:val="18"/>
              </w:rPr>
            </w:pPr>
            <w:r w:rsidRPr="0016431F">
              <w:rPr>
                <w:rFonts w:ascii="Tahoma" w:hAnsi="Tahoma" w:cs="Tahoma"/>
                <w:sz w:val="18"/>
                <w:szCs w:val="18"/>
              </w:rPr>
              <w:t xml:space="preserve">Гарантийный срок составляет </w:t>
            </w:r>
            <w:r w:rsidR="00323F52">
              <w:rPr>
                <w:rFonts w:ascii="Tahoma" w:hAnsi="Tahoma" w:cs="Tahoma"/>
                <w:sz w:val="18"/>
                <w:szCs w:val="18"/>
              </w:rPr>
              <w:t>6</w:t>
            </w:r>
            <w:r w:rsidR="00E97CE4">
              <w:rPr>
                <w:rFonts w:ascii="Tahoma" w:hAnsi="Tahoma" w:cs="Tahoma"/>
                <w:sz w:val="18"/>
                <w:szCs w:val="18"/>
              </w:rPr>
              <w:t xml:space="preserve"> (</w:t>
            </w:r>
            <w:r w:rsidR="00323F52">
              <w:rPr>
                <w:rFonts w:ascii="Tahoma" w:hAnsi="Tahoma" w:cs="Tahoma"/>
                <w:sz w:val="18"/>
                <w:szCs w:val="18"/>
              </w:rPr>
              <w:t>шесть</w:t>
            </w:r>
            <w:r w:rsidR="00E97CE4">
              <w:rPr>
                <w:rFonts w:ascii="Tahoma" w:hAnsi="Tahoma" w:cs="Tahoma"/>
                <w:sz w:val="18"/>
                <w:szCs w:val="18"/>
              </w:rPr>
              <w:t>)</w:t>
            </w:r>
            <w:r w:rsidRPr="0016431F">
              <w:rPr>
                <w:rFonts w:ascii="Tahoma" w:hAnsi="Tahoma" w:cs="Tahoma"/>
                <w:sz w:val="18"/>
                <w:szCs w:val="18"/>
              </w:rPr>
              <w:t xml:space="preserve"> месяц</w:t>
            </w:r>
            <w:r w:rsidR="00E97CE4">
              <w:rPr>
                <w:rFonts w:ascii="Tahoma" w:hAnsi="Tahoma" w:cs="Tahoma"/>
                <w:sz w:val="18"/>
                <w:szCs w:val="18"/>
              </w:rPr>
              <w:t>ев</w:t>
            </w:r>
            <w:r w:rsidRPr="0016431F">
              <w:rPr>
                <w:rFonts w:ascii="Tahoma" w:hAnsi="Tahoma" w:cs="Tahoma"/>
                <w:sz w:val="18"/>
                <w:szCs w:val="18"/>
              </w:rPr>
              <w:t xml:space="preserve"> с даты подписания Акта </w:t>
            </w:r>
            <w:r w:rsidR="00E97CE4">
              <w:rPr>
                <w:rFonts w:ascii="Tahoma" w:hAnsi="Tahoma" w:cs="Tahoma"/>
                <w:sz w:val="18"/>
                <w:szCs w:val="18"/>
              </w:rPr>
              <w:t>приема-передачи</w:t>
            </w:r>
            <w:r w:rsidRPr="0016431F">
              <w:rPr>
                <w:rFonts w:ascii="Tahoma" w:hAnsi="Tahoma" w:cs="Tahoma"/>
                <w:sz w:val="18"/>
                <w:szCs w:val="18"/>
              </w:rPr>
              <w:t>.</w:t>
            </w:r>
          </w:p>
        </w:tc>
      </w:tr>
      <w:tr w:rsidR="00542B73" w:rsidRPr="00E2187E" w14:paraId="158901F8" w14:textId="77777777" w:rsidTr="00E2187E">
        <w:trPr>
          <w:trHeight w:val="70"/>
        </w:trPr>
        <w:tc>
          <w:tcPr>
            <w:tcW w:w="585" w:type="dxa"/>
            <w:tcBorders>
              <w:top w:val="nil"/>
              <w:left w:val="single" w:sz="4" w:space="0" w:color="auto"/>
              <w:bottom w:val="single" w:sz="4" w:space="0" w:color="auto"/>
              <w:right w:val="single" w:sz="4" w:space="0" w:color="auto"/>
            </w:tcBorders>
            <w:shd w:val="clear" w:color="auto" w:fill="auto"/>
            <w:noWrap/>
            <w:vAlign w:val="center"/>
          </w:tcPr>
          <w:p w14:paraId="70E3F039"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1.19</w:t>
            </w:r>
          </w:p>
        </w:tc>
        <w:tc>
          <w:tcPr>
            <w:tcW w:w="4094" w:type="dxa"/>
            <w:tcBorders>
              <w:top w:val="nil"/>
              <w:left w:val="nil"/>
              <w:bottom w:val="single" w:sz="4" w:space="0" w:color="auto"/>
              <w:right w:val="single" w:sz="4" w:space="0" w:color="auto"/>
            </w:tcBorders>
            <w:shd w:val="clear" w:color="auto" w:fill="auto"/>
            <w:vAlign w:val="center"/>
          </w:tcPr>
          <w:p w14:paraId="7383A2C8" w14:textId="77777777" w:rsidR="00542B73" w:rsidRPr="00E2187E" w:rsidRDefault="00542B73" w:rsidP="00E2187E">
            <w:pPr>
              <w:spacing w:after="0" w:line="240" w:lineRule="auto"/>
              <w:rPr>
                <w:rFonts w:ascii="Tahoma" w:hAnsi="Tahoma" w:cs="Tahoma"/>
                <w:sz w:val="18"/>
                <w:szCs w:val="18"/>
              </w:rPr>
            </w:pPr>
            <w:r w:rsidRPr="00E2187E">
              <w:rPr>
                <w:rFonts w:ascii="Tahoma" w:hAnsi="Tahoma" w:cs="Tahoma"/>
                <w:sz w:val="18"/>
                <w:szCs w:val="18"/>
              </w:rPr>
              <w:t xml:space="preserve">Сопутствующие услуги </w:t>
            </w:r>
          </w:p>
        </w:tc>
        <w:tc>
          <w:tcPr>
            <w:tcW w:w="6095" w:type="dxa"/>
            <w:gridSpan w:val="2"/>
            <w:tcBorders>
              <w:top w:val="nil"/>
              <w:left w:val="nil"/>
              <w:bottom w:val="single" w:sz="4" w:space="0" w:color="auto"/>
              <w:right w:val="single" w:sz="4" w:space="0" w:color="auto"/>
            </w:tcBorders>
            <w:shd w:val="clear" w:color="auto" w:fill="auto"/>
            <w:vAlign w:val="center"/>
          </w:tcPr>
          <w:p w14:paraId="1C08B809" w14:textId="77777777" w:rsidR="00542B73" w:rsidRPr="00E2187E" w:rsidRDefault="0016431F" w:rsidP="00E2187E">
            <w:pPr>
              <w:spacing w:after="0" w:line="240" w:lineRule="auto"/>
              <w:jc w:val="both"/>
              <w:rPr>
                <w:rFonts w:ascii="Tahoma" w:hAnsi="Tahoma" w:cs="Tahoma"/>
                <w:sz w:val="18"/>
                <w:szCs w:val="18"/>
              </w:rPr>
            </w:pPr>
            <w:r w:rsidRPr="0016431F">
              <w:rPr>
                <w:rFonts w:ascii="Tahoma" w:hAnsi="Tahoma" w:cs="Tahoma"/>
                <w:sz w:val="18"/>
                <w:szCs w:val="18"/>
              </w:rPr>
              <w:t>Доставка и упаковка оборудования должна быть в достаточной мере защищена от порчи (повреждения) при их перевозке до склада Покупателя. При этом доставка товара производится за счет собственных сил и средств Поставщика.</w:t>
            </w:r>
          </w:p>
        </w:tc>
      </w:tr>
      <w:tr w:rsidR="00542B73" w:rsidRPr="00E2187E" w14:paraId="4188018A" w14:textId="77777777" w:rsidTr="00323F52">
        <w:trPr>
          <w:trHeight w:val="151"/>
        </w:trPr>
        <w:tc>
          <w:tcPr>
            <w:tcW w:w="585" w:type="dxa"/>
            <w:tcBorders>
              <w:top w:val="nil"/>
              <w:left w:val="single" w:sz="4" w:space="0" w:color="auto"/>
              <w:bottom w:val="single" w:sz="4" w:space="0" w:color="auto"/>
              <w:right w:val="single" w:sz="4" w:space="0" w:color="auto"/>
            </w:tcBorders>
            <w:shd w:val="clear" w:color="auto" w:fill="auto"/>
            <w:noWrap/>
            <w:vAlign w:val="center"/>
          </w:tcPr>
          <w:p w14:paraId="441D529F" w14:textId="77777777" w:rsidR="00542B73" w:rsidRPr="00E2187E" w:rsidRDefault="00542B73"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1.20</w:t>
            </w:r>
          </w:p>
        </w:tc>
        <w:tc>
          <w:tcPr>
            <w:tcW w:w="4094" w:type="dxa"/>
            <w:tcBorders>
              <w:top w:val="nil"/>
              <w:left w:val="nil"/>
              <w:bottom w:val="single" w:sz="4" w:space="0" w:color="auto"/>
              <w:right w:val="single" w:sz="4" w:space="0" w:color="auto"/>
            </w:tcBorders>
            <w:shd w:val="clear" w:color="auto" w:fill="auto"/>
            <w:vAlign w:val="center"/>
          </w:tcPr>
          <w:p w14:paraId="33F77B33" w14:textId="77777777" w:rsidR="00542B73" w:rsidRPr="00E2187E" w:rsidRDefault="00542B73" w:rsidP="00E2187E">
            <w:pPr>
              <w:spacing w:after="0" w:line="240" w:lineRule="auto"/>
              <w:jc w:val="both"/>
              <w:rPr>
                <w:rFonts w:ascii="Tahoma" w:hAnsi="Tahoma" w:cs="Tahoma"/>
                <w:b/>
                <w:sz w:val="18"/>
                <w:szCs w:val="18"/>
              </w:rPr>
            </w:pPr>
            <w:r w:rsidRPr="00E2187E">
              <w:rPr>
                <w:rFonts w:ascii="Tahoma" w:hAnsi="Tahoma" w:cs="Tahoma"/>
                <w:color w:val="000000"/>
                <w:sz w:val="18"/>
                <w:szCs w:val="18"/>
              </w:rPr>
              <w:t>Условия Договора</w:t>
            </w:r>
          </w:p>
        </w:tc>
        <w:tc>
          <w:tcPr>
            <w:tcW w:w="6095" w:type="dxa"/>
            <w:gridSpan w:val="2"/>
            <w:tcBorders>
              <w:top w:val="single" w:sz="4" w:space="0" w:color="auto"/>
              <w:left w:val="nil"/>
              <w:bottom w:val="single" w:sz="4" w:space="0" w:color="auto"/>
              <w:right w:val="single" w:sz="4" w:space="0" w:color="auto"/>
            </w:tcBorders>
            <w:shd w:val="clear" w:color="auto" w:fill="auto"/>
            <w:vAlign w:val="center"/>
          </w:tcPr>
          <w:p w14:paraId="383E1A69" w14:textId="77777777" w:rsidR="00542B73" w:rsidRPr="00E2187E" w:rsidRDefault="00542B73" w:rsidP="00E2187E">
            <w:pPr>
              <w:spacing w:after="0" w:line="240" w:lineRule="auto"/>
              <w:rPr>
                <w:rFonts w:ascii="Tahoma" w:hAnsi="Tahoma" w:cs="Tahoma"/>
                <w:color w:val="000000"/>
                <w:sz w:val="18"/>
                <w:szCs w:val="18"/>
              </w:rPr>
            </w:pPr>
            <w:r w:rsidRPr="00E2187E">
              <w:rPr>
                <w:rFonts w:ascii="Tahoma" w:hAnsi="Tahoma" w:cs="Tahoma"/>
                <w:color w:val="000000"/>
                <w:sz w:val="18"/>
                <w:szCs w:val="18"/>
              </w:rPr>
              <w:t>См. проект Договора (Приложение № 3).</w:t>
            </w:r>
          </w:p>
        </w:tc>
      </w:tr>
      <w:tr w:rsidR="00323F52" w:rsidRPr="00E2187E" w14:paraId="3F10DDB3" w14:textId="2B8A3C80" w:rsidTr="00323F52">
        <w:trPr>
          <w:trHeight w:val="151"/>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FEB58" w14:textId="77777777" w:rsidR="00323F52" w:rsidRPr="00E2187E" w:rsidRDefault="00323F52"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1.21</w:t>
            </w:r>
          </w:p>
        </w:tc>
        <w:tc>
          <w:tcPr>
            <w:tcW w:w="4094" w:type="dxa"/>
            <w:tcBorders>
              <w:top w:val="single" w:sz="4" w:space="0" w:color="auto"/>
              <w:left w:val="nil"/>
              <w:bottom w:val="single" w:sz="4" w:space="0" w:color="auto"/>
              <w:right w:val="single" w:sz="4" w:space="0" w:color="auto"/>
            </w:tcBorders>
            <w:shd w:val="clear" w:color="auto" w:fill="auto"/>
            <w:vAlign w:val="center"/>
          </w:tcPr>
          <w:p w14:paraId="0CE44B24" w14:textId="77777777" w:rsidR="00323F52" w:rsidRPr="00E2187E" w:rsidRDefault="00323F52" w:rsidP="00E2187E">
            <w:pPr>
              <w:spacing w:after="0" w:line="240" w:lineRule="auto"/>
              <w:jc w:val="both"/>
              <w:rPr>
                <w:rFonts w:ascii="Tahoma" w:eastAsia="Times New Roman" w:hAnsi="Tahoma" w:cs="Tahoma"/>
                <w:b/>
                <w:color w:val="FF0000"/>
                <w:sz w:val="18"/>
                <w:szCs w:val="18"/>
              </w:rPr>
            </w:pPr>
            <w:r w:rsidRPr="00E2187E">
              <w:rPr>
                <w:rFonts w:ascii="Tahoma" w:eastAsia="Times New Roman" w:hAnsi="Tahoma" w:cs="Tahoma"/>
                <w:b/>
                <w:color w:val="FF0000"/>
                <w:sz w:val="18"/>
                <w:szCs w:val="18"/>
              </w:rPr>
              <w:t>Выделяемая сумма</w:t>
            </w:r>
          </w:p>
        </w:tc>
        <w:tc>
          <w:tcPr>
            <w:tcW w:w="2730" w:type="dxa"/>
            <w:tcBorders>
              <w:top w:val="nil"/>
              <w:left w:val="nil"/>
              <w:bottom w:val="single" w:sz="4" w:space="0" w:color="auto"/>
              <w:right w:val="single" w:sz="4" w:space="0" w:color="auto"/>
            </w:tcBorders>
            <w:shd w:val="clear" w:color="auto" w:fill="auto"/>
            <w:vAlign w:val="center"/>
          </w:tcPr>
          <w:p w14:paraId="2D235216" w14:textId="0A32D3C8" w:rsidR="00323F52" w:rsidRPr="00E2187E" w:rsidRDefault="00323F52" w:rsidP="00323F52">
            <w:pPr>
              <w:pStyle w:val="af2"/>
              <w:rPr>
                <w:rFonts w:ascii="Tahoma" w:eastAsia="Times New Roman" w:hAnsi="Tahoma" w:cs="Tahoma"/>
                <w:b/>
                <w:color w:val="FF0000"/>
                <w:sz w:val="18"/>
                <w:szCs w:val="18"/>
              </w:rPr>
            </w:pPr>
            <w:r w:rsidRPr="00E2187E">
              <w:rPr>
                <w:rFonts w:ascii="Tahoma" w:eastAsia="Times New Roman" w:hAnsi="Tahoma" w:cs="Tahoma"/>
                <w:b/>
                <w:color w:val="FF0000"/>
                <w:sz w:val="18"/>
                <w:szCs w:val="18"/>
              </w:rPr>
              <w:t xml:space="preserve">Лот №1 – </w:t>
            </w:r>
            <w:r w:rsidR="002B36E3">
              <w:rPr>
                <w:rFonts w:ascii="Tahoma" w:eastAsia="Times New Roman" w:hAnsi="Tahoma" w:cs="Tahoma"/>
                <w:b/>
                <w:color w:val="FF0000"/>
                <w:sz w:val="18"/>
                <w:szCs w:val="18"/>
                <w:lang w:val="en-US"/>
              </w:rPr>
              <w:t>112 000</w:t>
            </w:r>
            <w:r w:rsidRPr="00E2187E">
              <w:rPr>
                <w:rFonts w:ascii="Tahoma" w:eastAsia="Times New Roman" w:hAnsi="Tahoma" w:cs="Tahoma"/>
                <w:b/>
                <w:color w:val="FF0000"/>
                <w:sz w:val="18"/>
                <w:szCs w:val="18"/>
              </w:rPr>
              <w:t xml:space="preserve"> сом</w:t>
            </w:r>
          </w:p>
        </w:tc>
        <w:tc>
          <w:tcPr>
            <w:tcW w:w="3365" w:type="dxa"/>
            <w:tcBorders>
              <w:top w:val="nil"/>
              <w:left w:val="nil"/>
              <w:bottom w:val="single" w:sz="4" w:space="0" w:color="auto"/>
              <w:right w:val="single" w:sz="4" w:space="0" w:color="auto"/>
            </w:tcBorders>
            <w:shd w:val="clear" w:color="auto" w:fill="auto"/>
            <w:vAlign w:val="center"/>
          </w:tcPr>
          <w:p w14:paraId="713FC7AC" w14:textId="084DD48B" w:rsidR="00323F52" w:rsidRPr="00E2187E" w:rsidRDefault="00323F52" w:rsidP="00323F52">
            <w:pPr>
              <w:pStyle w:val="af2"/>
              <w:rPr>
                <w:rFonts w:ascii="Tahoma" w:eastAsia="Times New Roman" w:hAnsi="Tahoma" w:cs="Tahoma"/>
                <w:b/>
                <w:color w:val="FF0000"/>
                <w:sz w:val="18"/>
                <w:szCs w:val="18"/>
              </w:rPr>
            </w:pPr>
            <w:r w:rsidRPr="00E2187E">
              <w:rPr>
                <w:rFonts w:ascii="Tahoma" w:eastAsia="Times New Roman" w:hAnsi="Tahoma" w:cs="Tahoma"/>
                <w:b/>
                <w:color w:val="FF0000"/>
                <w:sz w:val="18"/>
                <w:szCs w:val="18"/>
              </w:rPr>
              <w:t>Лот №</w:t>
            </w:r>
            <w:r>
              <w:rPr>
                <w:rFonts w:ascii="Tahoma" w:eastAsia="Times New Roman" w:hAnsi="Tahoma" w:cs="Tahoma"/>
                <w:b/>
                <w:color w:val="FF0000"/>
                <w:sz w:val="18"/>
                <w:szCs w:val="18"/>
              </w:rPr>
              <w:t>2</w:t>
            </w:r>
            <w:r w:rsidRPr="00E2187E">
              <w:rPr>
                <w:rFonts w:ascii="Tahoma" w:eastAsia="Times New Roman" w:hAnsi="Tahoma" w:cs="Tahoma"/>
                <w:b/>
                <w:color w:val="FF0000"/>
                <w:sz w:val="18"/>
                <w:szCs w:val="18"/>
              </w:rPr>
              <w:t xml:space="preserve"> – </w:t>
            </w:r>
            <w:r w:rsidR="002B36E3">
              <w:rPr>
                <w:rFonts w:ascii="Tahoma" w:eastAsia="Times New Roman" w:hAnsi="Tahoma" w:cs="Tahoma"/>
                <w:b/>
                <w:color w:val="FF0000"/>
                <w:sz w:val="18"/>
                <w:szCs w:val="18"/>
                <w:lang w:val="en-US"/>
              </w:rPr>
              <w:t>14 000</w:t>
            </w:r>
            <w:r w:rsidRPr="00E2187E">
              <w:rPr>
                <w:rFonts w:ascii="Tahoma" w:eastAsia="Times New Roman" w:hAnsi="Tahoma" w:cs="Tahoma"/>
                <w:b/>
                <w:color w:val="FF0000"/>
                <w:sz w:val="18"/>
                <w:szCs w:val="18"/>
              </w:rPr>
              <w:t xml:space="preserve"> сом</w:t>
            </w:r>
          </w:p>
        </w:tc>
      </w:tr>
      <w:tr w:rsidR="00542B73" w:rsidRPr="00E2187E" w14:paraId="574B81B1" w14:textId="77777777" w:rsidTr="00E2187E">
        <w:trPr>
          <w:trHeight w:val="90"/>
        </w:trPr>
        <w:tc>
          <w:tcPr>
            <w:tcW w:w="5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15EF5A" w14:textId="77777777" w:rsidR="00542B73" w:rsidRPr="00E2187E" w:rsidRDefault="00542B73" w:rsidP="00E2187E">
            <w:pPr>
              <w:spacing w:after="0" w:line="240" w:lineRule="auto"/>
              <w:jc w:val="center"/>
              <w:rPr>
                <w:rFonts w:ascii="Tahoma" w:hAnsi="Tahoma" w:cs="Tahoma"/>
                <w:b/>
                <w:bCs/>
                <w:color w:val="000000"/>
                <w:sz w:val="18"/>
                <w:szCs w:val="18"/>
              </w:rPr>
            </w:pPr>
            <w:r w:rsidRPr="00E2187E">
              <w:rPr>
                <w:rFonts w:ascii="Tahoma" w:hAnsi="Tahoma" w:cs="Tahoma"/>
                <w:b/>
                <w:bCs/>
                <w:color w:val="000000"/>
                <w:sz w:val="18"/>
                <w:szCs w:val="18"/>
              </w:rPr>
              <w:t>2.</w:t>
            </w:r>
          </w:p>
        </w:tc>
        <w:tc>
          <w:tcPr>
            <w:tcW w:w="10189" w:type="dxa"/>
            <w:gridSpan w:val="3"/>
            <w:tcBorders>
              <w:top w:val="nil"/>
              <w:left w:val="nil"/>
              <w:bottom w:val="single" w:sz="4" w:space="0" w:color="auto"/>
              <w:right w:val="single" w:sz="4" w:space="0" w:color="auto"/>
            </w:tcBorders>
            <w:shd w:val="clear" w:color="000000" w:fill="F2F2F2"/>
            <w:vAlign w:val="center"/>
            <w:hideMark/>
          </w:tcPr>
          <w:p w14:paraId="358C0293" w14:textId="77777777" w:rsidR="00542B73" w:rsidRPr="00E2187E" w:rsidRDefault="00542B73" w:rsidP="00E2187E">
            <w:pPr>
              <w:spacing w:after="0" w:line="240" w:lineRule="auto"/>
              <w:jc w:val="center"/>
              <w:rPr>
                <w:rFonts w:ascii="Tahoma" w:hAnsi="Tahoma" w:cs="Tahoma"/>
                <w:b/>
                <w:bCs/>
                <w:color w:val="0000CC"/>
                <w:sz w:val="18"/>
                <w:szCs w:val="18"/>
              </w:rPr>
            </w:pPr>
            <w:r w:rsidRPr="00E2187E">
              <w:rPr>
                <w:rFonts w:ascii="Tahoma" w:hAnsi="Tahoma" w:cs="Tahoma"/>
                <w:b/>
                <w:bCs/>
                <w:color w:val="0000CC"/>
                <w:sz w:val="18"/>
                <w:szCs w:val="18"/>
              </w:rPr>
              <w:t>Квалификационные требования:</w:t>
            </w:r>
          </w:p>
        </w:tc>
      </w:tr>
      <w:tr w:rsidR="00323F52" w:rsidRPr="00E2187E" w14:paraId="06491650" w14:textId="77777777" w:rsidTr="00323F52">
        <w:trPr>
          <w:trHeight w:val="295"/>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6BB374D" w14:textId="77777777" w:rsidR="00323F52" w:rsidRPr="00E2187E" w:rsidRDefault="00323F52" w:rsidP="00E2187E">
            <w:pPr>
              <w:spacing w:after="0" w:line="240" w:lineRule="auto"/>
              <w:jc w:val="center"/>
              <w:rPr>
                <w:rFonts w:ascii="Tahoma" w:hAnsi="Tahoma" w:cs="Tahoma"/>
                <w:color w:val="000000"/>
                <w:sz w:val="18"/>
                <w:szCs w:val="18"/>
              </w:rPr>
            </w:pPr>
            <w:r w:rsidRPr="00E2187E">
              <w:rPr>
                <w:rFonts w:ascii="Tahoma" w:hAnsi="Tahoma" w:cs="Tahoma"/>
                <w:color w:val="000000"/>
                <w:sz w:val="18"/>
                <w:szCs w:val="18"/>
              </w:rPr>
              <w:t>2.1</w:t>
            </w:r>
          </w:p>
        </w:tc>
        <w:tc>
          <w:tcPr>
            <w:tcW w:w="10189" w:type="dxa"/>
            <w:gridSpan w:val="3"/>
            <w:tcBorders>
              <w:top w:val="nil"/>
              <w:left w:val="nil"/>
              <w:bottom w:val="single" w:sz="4" w:space="0" w:color="auto"/>
              <w:right w:val="single" w:sz="4" w:space="0" w:color="auto"/>
            </w:tcBorders>
            <w:shd w:val="clear" w:color="auto" w:fill="auto"/>
            <w:vAlign w:val="center"/>
          </w:tcPr>
          <w:p w14:paraId="53051D7D" w14:textId="44789244" w:rsidR="00323F52" w:rsidRPr="00E2187E" w:rsidRDefault="00323F52" w:rsidP="00323F52">
            <w:pPr>
              <w:spacing w:after="0" w:line="240" w:lineRule="auto"/>
              <w:jc w:val="center"/>
              <w:rPr>
                <w:rFonts w:ascii="Tahoma" w:hAnsi="Tahoma" w:cs="Tahoma"/>
                <w:iCs/>
                <w:sz w:val="18"/>
                <w:szCs w:val="18"/>
              </w:rPr>
            </w:pPr>
            <w:r>
              <w:rPr>
                <w:rFonts w:ascii="Tahoma" w:hAnsi="Tahoma" w:cs="Tahoma"/>
                <w:iCs/>
                <w:sz w:val="18"/>
                <w:szCs w:val="18"/>
              </w:rPr>
              <w:t>Не требуется</w:t>
            </w:r>
          </w:p>
        </w:tc>
      </w:tr>
      <w:tr w:rsidR="00542B73" w:rsidRPr="00E2187E" w14:paraId="26639D5C" w14:textId="77777777" w:rsidTr="00E2187E">
        <w:trPr>
          <w:trHeight w:val="558"/>
        </w:trPr>
        <w:tc>
          <w:tcPr>
            <w:tcW w:w="585" w:type="dxa"/>
            <w:tcBorders>
              <w:top w:val="nil"/>
              <w:left w:val="single" w:sz="4" w:space="0" w:color="auto"/>
              <w:bottom w:val="single" w:sz="4" w:space="0" w:color="auto"/>
              <w:right w:val="single" w:sz="4" w:space="0" w:color="auto"/>
            </w:tcBorders>
            <w:shd w:val="clear" w:color="auto" w:fill="auto"/>
            <w:noWrap/>
            <w:vAlign w:val="center"/>
          </w:tcPr>
          <w:p w14:paraId="3CE99CA2" w14:textId="77777777" w:rsidR="00542B73" w:rsidRPr="00E2187E" w:rsidRDefault="00542B73" w:rsidP="00E2187E">
            <w:pPr>
              <w:spacing w:after="0" w:line="240" w:lineRule="auto"/>
              <w:jc w:val="center"/>
              <w:rPr>
                <w:rFonts w:ascii="Tahoma" w:hAnsi="Tahoma" w:cs="Tahoma"/>
                <w:color w:val="000000"/>
                <w:sz w:val="18"/>
                <w:szCs w:val="18"/>
                <w:highlight w:val="yellow"/>
              </w:rPr>
            </w:pPr>
          </w:p>
        </w:tc>
        <w:tc>
          <w:tcPr>
            <w:tcW w:w="10189" w:type="dxa"/>
            <w:gridSpan w:val="3"/>
            <w:tcBorders>
              <w:top w:val="nil"/>
              <w:left w:val="nil"/>
              <w:bottom w:val="single" w:sz="4" w:space="0" w:color="auto"/>
              <w:right w:val="single" w:sz="4" w:space="0" w:color="auto"/>
            </w:tcBorders>
            <w:shd w:val="clear" w:color="auto" w:fill="auto"/>
            <w:vAlign w:val="center"/>
          </w:tcPr>
          <w:p w14:paraId="692AB4B6" w14:textId="77777777" w:rsidR="00542B73" w:rsidRPr="00E2187E" w:rsidRDefault="00542B73" w:rsidP="00E2187E">
            <w:pPr>
              <w:spacing w:after="0" w:line="240" w:lineRule="auto"/>
              <w:jc w:val="both"/>
              <w:rPr>
                <w:rFonts w:ascii="Tahoma" w:hAnsi="Tahoma" w:cs="Tahoma"/>
                <w:i/>
                <w:iCs/>
                <w:sz w:val="18"/>
                <w:szCs w:val="18"/>
                <w:highlight w:val="yellow"/>
              </w:rPr>
            </w:pPr>
            <w:r w:rsidRPr="00E2187E">
              <w:rPr>
                <w:rFonts w:ascii="Tahoma" w:hAnsi="Tahoma" w:cs="Tahoma"/>
                <w:bCs/>
                <w:i/>
                <w:iCs/>
                <w:sz w:val="18"/>
                <w:szCs w:val="18"/>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569893D5" w14:textId="77777777" w:rsidR="005D412F" w:rsidRDefault="005D412F" w:rsidP="005D412F">
      <w:pPr>
        <w:pStyle w:val="af2"/>
        <w:rPr>
          <w:rFonts w:ascii="Tahoma" w:hAnsi="Tahoma" w:cs="Tahoma"/>
          <w:b/>
          <w:sz w:val="19"/>
          <w:szCs w:val="19"/>
        </w:rPr>
      </w:pPr>
    </w:p>
    <w:tbl>
      <w:tblPr>
        <w:tblStyle w:val="13"/>
        <w:tblW w:w="5141" w:type="pct"/>
        <w:tblInd w:w="-289" w:type="dxa"/>
        <w:tblLayout w:type="fixed"/>
        <w:tblLook w:val="04A0" w:firstRow="1" w:lastRow="0" w:firstColumn="1" w:lastColumn="0" w:noHBand="0" w:noVBand="1"/>
      </w:tblPr>
      <w:tblGrid>
        <w:gridCol w:w="593"/>
        <w:gridCol w:w="1961"/>
        <w:gridCol w:w="5280"/>
        <w:gridCol w:w="1183"/>
        <w:gridCol w:w="1758"/>
      </w:tblGrid>
      <w:tr w:rsidR="008500AD" w:rsidRPr="0016431F" w14:paraId="72336C1F" w14:textId="3C928906" w:rsidTr="00402369">
        <w:trPr>
          <w:trHeight w:val="196"/>
        </w:trPr>
        <w:tc>
          <w:tcPr>
            <w:tcW w:w="5000" w:type="pct"/>
            <w:gridSpan w:val="5"/>
            <w:shd w:val="clear" w:color="auto" w:fill="D9D9D9"/>
            <w:vAlign w:val="center"/>
          </w:tcPr>
          <w:p w14:paraId="5C9F6E9D" w14:textId="76832DCE" w:rsidR="008500AD" w:rsidRPr="0016431F" w:rsidRDefault="008500AD" w:rsidP="00827765">
            <w:pPr>
              <w:pStyle w:val="af2"/>
              <w:jc w:val="center"/>
              <w:rPr>
                <w:rFonts w:ascii="Tahoma" w:hAnsi="Tahoma" w:cs="Tahoma"/>
                <w:b/>
                <w:sz w:val="18"/>
                <w:szCs w:val="18"/>
              </w:rPr>
            </w:pPr>
            <w:r w:rsidRPr="0016431F">
              <w:rPr>
                <w:rFonts w:ascii="Tahoma" w:hAnsi="Tahoma" w:cs="Tahoma"/>
                <w:b/>
                <w:sz w:val="18"/>
                <w:szCs w:val="18"/>
              </w:rPr>
              <w:t>3.Существенные требования/технические спецификации</w:t>
            </w:r>
          </w:p>
        </w:tc>
      </w:tr>
      <w:tr w:rsidR="008500AD" w:rsidRPr="0016431F" w14:paraId="4155A441" w14:textId="6B636928" w:rsidTr="00402369">
        <w:trPr>
          <w:trHeight w:val="201"/>
        </w:trPr>
        <w:tc>
          <w:tcPr>
            <w:tcW w:w="5000" w:type="pct"/>
            <w:gridSpan w:val="5"/>
            <w:shd w:val="clear" w:color="auto" w:fill="E2EFD9" w:themeFill="accent6" w:themeFillTint="33"/>
            <w:vAlign w:val="center"/>
          </w:tcPr>
          <w:p w14:paraId="5FC6017D" w14:textId="4CE3A85F" w:rsidR="008500AD" w:rsidRPr="0016431F" w:rsidRDefault="008500AD" w:rsidP="008500AD">
            <w:pPr>
              <w:pStyle w:val="af2"/>
              <w:jc w:val="center"/>
              <w:rPr>
                <w:rFonts w:ascii="Tahoma" w:hAnsi="Tahoma" w:cs="Tahoma"/>
                <w:b/>
                <w:bCs/>
                <w:color w:val="000000"/>
                <w:sz w:val="18"/>
                <w:szCs w:val="18"/>
              </w:rPr>
            </w:pPr>
            <w:r w:rsidRPr="0016431F">
              <w:rPr>
                <w:rFonts w:ascii="Tahoma" w:hAnsi="Tahoma" w:cs="Tahoma"/>
                <w:b/>
                <w:bCs/>
                <w:color w:val="000000"/>
                <w:sz w:val="18"/>
                <w:szCs w:val="18"/>
              </w:rPr>
              <w:t xml:space="preserve">Лот №1 – </w:t>
            </w:r>
            <w:r>
              <w:rPr>
                <w:rFonts w:ascii="Tahoma" w:hAnsi="Tahoma" w:cs="Tahoma"/>
                <w:b/>
                <w:bCs/>
                <w:color w:val="000000"/>
                <w:sz w:val="18"/>
                <w:szCs w:val="18"/>
              </w:rPr>
              <w:t>Инверторные генераторы</w:t>
            </w:r>
          </w:p>
        </w:tc>
      </w:tr>
      <w:tr w:rsidR="008500AD" w:rsidRPr="0016431F" w14:paraId="3CA7AF35" w14:textId="4A341038" w:rsidTr="00402369">
        <w:trPr>
          <w:trHeight w:val="235"/>
        </w:trPr>
        <w:tc>
          <w:tcPr>
            <w:tcW w:w="275" w:type="pct"/>
            <w:vAlign w:val="center"/>
          </w:tcPr>
          <w:p w14:paraId="0D8B2F47" w14:textId="77777777" w:rsidR="008500AD" w:rsidRPr="0016431F" w:rsidRDefault="008500AD" w:rsidP="00827765">
            <w:pPr>
              <w:spacing w:after="0" w:line="240" w:lineRule="auto"/>
              <w:rPr>
                <w:rFonts w:ascii="Tahoma" w:eastAsia="Calibri" w:hAnsi="Tahoma" w:cs="Tahoma"/>
                <w:b/>
                <w:sz w:val="18"/>
                <w:szCs w:val="18"/>
              </w:rPr>
            </w:pPr>
            <w:r w:rsidRPr="0016431F">
              <w:rPr>
                <w:rFonts w:ascii="Tahoma" w:eastAsia="Calibri" w:hAnsi="Tahoma" w:cs="Tahoma"/>
                <w:b/>
                <w:sz w:val="18"/>
                <w:szCs w:val="18"/>
              </w:rPr>
              <w:t>№</w:t>
            </w:r>
          </w:p>
        </w:tc>
        <w:tc>
          <w:tcPr>
            <w:tcW w:w="910" w:type="pct"/>
            <w:vAlign w:val="center"/>
          </w:tcPr>
          <w:p w14:paraId="2FA16C38" w14:textId="16C71125" w:rsidR="008500AD" w:rsidRPr="0016431F" w:rsidRDefault="008500AD" w:rsidP="008500AD">
            <w:pPr>
              <w:spacing w:after="0" w:line="240" w:lineRule="auto"/>
              <w:jc w:val="center"/>
              <w:rPr>
                <w:rFonts w:ascii="Tahoma" w:eastAsia="Calibri" w:hAnsi="Tahoma" w:cs="Tahoma"/>
                <w:b/>
                <w:sz w:val="18"/>
                <w:szCs w:val="18"/>
              </w:rPr>
            </w:pPr>
            <w:r>
              <w:rPr>
                <w:rFonts w:ascii="Tahoma" w:eastAsia="Calibri" w:hAnsi="Tahoma" w:cs="Tahoma"/>
                <w:b/>
                <w:sz w:val="18"/>
                <w:szCs w:val="18"/>
              </w:rPr>
              <w:t>Наименование товара</w:t>
            </w:r>
          </w:p>
        </w:tc>
        <w:tc>
          <w:tcPr>
            <w:tcW w:w="2450" w:type="pct"/>
            <w:vAlign w:val="center"/>
          </w:tcPr>
          <w:p w14:paraId="4ACBD844" w14:textId="1A4C3E00" w:rsidR="008500AD" w:rsidRPr="0016431F" w:rsidRDefault="008500AD" w:rsidP="008500AD">
            <w:pPr>
              <w:spacing w:after="0" w:line="240" w:lineRule="auto"/>
              <w:jc w:val="center"/>
              <w:rPr>
                <w:rFonts w:ascii="Tahoma" w:hAnsi="Tahoma" w:cs="Tahoma"/>
                <w:b/>
                <w:sz w:val="18"/>
                <w:szCs w:val="18"/>
              </w:rPr>
            </w:pPr>
            <w:r w:rsidRPr="0016431F">
              <w:rPr>
                <w:rFonts w:ascii="Tahoma" w:eastAsia="Calibri" w:hAnsi="Tahoma" w:cs="Tahoma"/>
                <w:b/>
                <w:sz w:val="18"/>
                <w:szCs w:val="18"/>
              </w:rPr>
              <w:t>Подробное описание товара</w:t>
            </w:r>
          </w:p>
        </w:tc>
        <w:tc>
          <w:tcPr>
            <w:tcW w:w="549" w:type="pct"/>
            <w:noWrap/>
            <w:vAlign w:val="center"/>
          </w:tcPr>
          <w:p w14:paraId="5EC16760" w14:textId="34E18584" w:rsidR="008500AD" w:rsidRPr="0016431F" w:rsidRDefault="008500AD" w:rsidP="008500AD">
            <w:pPr>
              <w:spacing w:after="0" w:line="240" w:lineRule="auto"/>
              <w:jc w:val="center"/>
              <w:rPr>
                <w:rFonts w:ascii="Tahoma" w:eastAsia="Calibri" w:hAnsi="Tahoma" w:cs="Tahoma"/>
                <w:b/>
                <w:sz w:val="18"/>
                <w:szCs w:val="18"/>
              </w:rPr>
            </w:pPr>
            <w:r w:rsidRPr="0016431F">
              <w:rPr>
                <w:rFonts w:ascii="Tahoma" w:eastAsia="Calibri" w:hAnsi="Tahoma" w:cs="Tahoma"/>
                <w:b/>
                <w:sz w:val="18"/>
                <w:szCs w:val="18"/>
              </w:rPr>
              <w:t>Кол-во,</w:t>
            </w:r>
          </w:p>
        </w:tc>
        <w:tc>
          <w:tcPr>
            <w:tcW w:w="817" w:type="pct"/>
            <w:vAlign w:val="center"/>
          </w:tcPr>
          <w:p w14:paraId="4A5F1F31" w14:textId="3E6916F5" w:rsidR="008500AD" w:rsidRPr="0016431F" w:rsidRDefault="008500AD" w:rsidP="008500AD">
            <w:pPr>
              <w:spacing w:after="0" w:line="240" w:lineRule="auto"/>
              <w:jc w:val="center"/>
              <w:rPr>
                <w:rFonts w:ascii="Tahoma" w:hAnsi="Tahoma" w:cs="Tahoma"/>
                <w:b/>
                <w:sz w:val="18"/>
                <w:szCs w:val="18"/>
              </w:rPr>
            </w:pPr>
            <w:r w:rsidRPr="008D6359">
              <w:rPr>
                <w:rFonts w:ascii="Tahoma" w:hAnsi="Tahoma" w:cs="Tahoma"/>
                <w:b/>
                <w:bCs/>
                <w:sz w:val="18"/>
                <w:szCs w:val="18"/>
              </w:rPr>
              <w:t>Аналог</w:t>
            </w:r>
          </w:p>
        </w:tc>
      </w:tr>
      <w:tr w:rsidR="008500AD" w:rsidRPr="0016431F" w14:paraId="6110C011" w14:textId="3E3C7564" w:rsidTr="00402369">
        <w:trPr>
          <w:trHeight w:val="227"/>
        </w:trPr>
        <w:tc>
          <w:tcPr>
            <w:tcW w:w="275" w:type="pct"/>
            <w:vAlign w:val="center"/>
          </w:tcPr>
          <w:p w14:paraId="07F95C39" w14:textId="35A29CB5" w:rsidR="008500AD" w:rsidRPr="0016431F" w:rsidRDefault="008500AD" w:rsidP="008500AD">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910" w:type="pct"/>
            <w:vAlign w:val="center"/>
          </w:tcPr>
          <w:p w14:paraId="0453B3A1" w14:textId="2E9DA627" w:rsidR="008500AD" w:rsidRPr="0016431F" w:rsidRDefault="008500AD" w:rsidP="008500AD">
            <w:pPr>
              <w:spacing w:after="0" w:line="240" w:lineRule="auto"/>
              <w:rPr>
                <w:rFonts w:ascii="Tahoma" w:eastAsia="Calibri" w:hAnsi="Tahoma" w:cs="Tahoma"/>
                <w:sz w:val="18"/>
                <w:szCs w:val="18"/>
              </w:rPr>
            </w:pPr>
            <w:r w:rsidRPr="00967A31">
              <w:rPr>
                <w:rFonts w:ascii="Tahoma" w:hAnsi="Tahoma" w:cs="Tahoma"/>
                <w:sz w:val="18"/>
                <w:szCs w:val="18"/>
              </w:rPr>
              <w:t>Инверторный генератор 1,6 кВт</w:t>
            </w:r>
          </w:p>
        </w:tc>
        <w:tc>
          <w:tcPr>
            <w:tcW w:w="2450" w:type="pct"/>
            <w:vAlign w:val="center"/>
          </w:tcPr>
          <w:p w14:paraId="70FBE7A7"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Напряжение, В </w:t>
            </w:r>
            <w:r w:rsidRPr="00967A31">
              <w:rPr>
                <w:rFonts w:ascii="Tahoma" w:hAnsi="Tahoma" w:cs="Tahoma"/>
                <w:sz w:val="18"/>
                <w:szCs w:val="18"/>
              </w:rPr>
              <w:t>220</w:t>
            </w:r>
          </w:p>
          <w:p w14:paraId="0AF2E86F"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Прод</w:t>
            </w:r>
            <w:r>
              <w:rPr>
                <w:rFonts w:ascii="Tahoma" w:hAnsi="Tahoma" w:cs="Tahoma"/>
                <w:sz w:val="18"/>
                <w:szCs w:val="18"/>
              </w:rPr>
              <w:t xml:space="preserve">олжительная мощность (COP), кВт </w:t>
            </w:r>
            <w:r w:rsidRPr="00967A31">
              <w:rPr>
                <w:rFonts w:ascii="Tahoma" w:hAnsi="Tahoma" w:cs="Tahoma"/>
                <w:sz w:val="18"/>
                <w:szCs w:val="18"/>
              </w:rPr>
              <w:t>1,6</w:t>
            </w:r>
          </w:p>
          <w:p w14:paraId="23CB9A0E"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Максимальная мощность, </w:t>
            </w:r>
            <w:proofErr w:type="spellStart"/>
            <w:r w:rsidRPr="00967A31">
              <w:rPr>
                <w:rFonts w:ascii="Tahoma" w:hAnsi="Tahoma" w:cs="Tahoma"/>
                <w:sz w:val="18"/>
                <w:szCs w:val="18"/>
              </w:rPr>
              <w:t>кВА</w:t>
            </w:r>
            <w:proofErr w:type="spellEnd"/>
            <w:r>
              <w:rPr>
                <w:rFonts w:ascii="Tahoma" w:hAnsi="Tahoma" w:cs="Tahoma"/>
                <w:sz w:val="18"/>
                <w:szCs w:val="18"/>
              </w:rPr>
              <w:t xml:space="preserve"> </w:t>
            </w:r>
            <w:r w:rsidRPr="00967A31">
              <w:rPr>
                <w:rFonts w:ascii="Tahoma" w:hAnsi="Tahoma" w:cs="Tahoma"/>
                <w:sz w:val="18"/>
                <w:szCs w:val="18"/>
              </w:rPr>
              <w:t>2</w:t>
            </w:r>
          </w:p>
          <w:p w14:paraId="54E1D99C"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Класс защиты (IP) </w:t>
            </w:r>
            <w:r w:rsidRPr="00967A31">
              <w:rPr>
                <w:rFonts w:ascii="Tahoma" w:hAnsi="Tahoma" w:cs="Tahoma"/>
                <w:sz w:val="18"/>
                <w:szCs w:val="18"/>
              </w:rPr>
              <w:t>IP23</w:t>
            </w:r>
          </w:p>
          <w:p w14:paraId="77661D4B"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Номинальный ток, A</w:t>
            </w:r>
            <w:r>
              <w:rPr>
                <w:rFonts w:ascii="Tahoma" w:hAnsi="Tahoma" w:cs="Tahoma"/>
                <w:sz w:val="18"/>
                <w:szCs w:val="18"/>
              </w:rPr>
              <w:t xml:space="preserve"> </w:t>
            </w:r>
            <w:r w:rsidRPr="00967A31">
              <w:rPr>
                <w:rFonts w:ascii="Tahoma" w:hAnsi="Tahoma" w:cs="Tahoma"/>
                <w:sz w:val="18"/>
                <w:szCs w:val="18"/>
              </w:rPr>
              <w:t>7,3</w:t>
            </w:r>
          </w:p>
          <w:p w14:paraId="237ECE78"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Частота, Гц </w:t>
            </w:r>
            <w:r w:rsidRPr="00967A31">
              <w:rPr>
                <w:rFonts w:ascii="Tahoma" w:hAnsi="Tahoma" w:cs="Tahoma"/>
                <w:sz w:val="18"/>
                <w:szCs w:val="18"/>
              </w:rPr>
              <w:t>50</w:t>
            </w:r>
          </w:p>
          <w:p w14:paraId="52C38DC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Топливо</w:t>
            </w:r>
            <w:r w:rsidRPr="00967A31">
              <w:rPr>
                <w:rFonts w:ascii="Tahoma" w:hAnsi="Tahoma" w:cs="Tahoma"/>
                <w:sz w:val="18"/>
                <w:szCs w:val="18"/>
              </w:rPr>
              <w:tab/>
            </w:r>
            <w:r>
              <w:rPr>
                <w:rFonts w:ascii="Tahoma" w:hAnsi="Tahoma" w:cs="Tahoma"/>
                <w:sz w:val="18"/>
                <w:szCs w:val="18"/>
              </w:rPr>
              <w:t xml:space="preserve"> </w:t>
            </w:r>
            <w:r w:rsidRPr="00967A31">
              <w:rPr>
                <w:rFonts w:ascii="Tahoma" w:hAnsi="Tahoma" w:cs="Tahoma"/>
                <w:sz w:val="18"/>
                <w:szCs w:val="18"/>
              </w:rPr>
              <w:t>АИ-92</w:t>
            </w:r>
          </w:p>
          <w:p w14:paraId="33224636"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Объём бака, л</w:t>
            </w:r>
            <w:r>
              <w:rPr>
                <w:rFonts w:ascii="Tahoma" w:hAnsi="Tahoma" w:cs="Tahoma"/>
                <w:sz w:val="18"/>
                <w:szCs w:val="18"/>
              </w:rPr>
              <w:t xml:space="preserve"> </w:t>
            </w:r>
            <w:r w:rsidRPr="00967A31">
              <w:rPr>
                <w:rFonts w:ascii="Tahoma" w:hAnsi="Tahoma" w:cs="Tahoma"/>
                <w:sz w:val="18"/>
                <w:szCs w:val="18"/>
              </w:rPr>
              <w:t>3,8</w:t>
            </w:r>
          </w:p>
          <w:p w14:paraId="44EC4D5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Объем масляного картера, л</w:t>
            </w:r>
            <w:r>
              <w:rPr>
                <w:rFonts w:ascii="Tahoma" w:hAnsi="Tahoma" w:cs="Tahoma"/>
                <w:sz w:val="18"/>
                <w:szCs w:val="18"/>
              </w:rPr>
              <w:t xml:space="preserve"> </w:t>
            </w:r>
            <w:r w:rsidRPr="00967A31">
              <w:rPr>
                <w:rFonts w:ascii="Tahoma" w:hAnsi="Tahoma" w:cs="Tahoma"/>
                <w:sz w:val="18"/>
                <w:szCs w:val="18"/>
              </w:rPr>
              <w:t>0.45</w:t>
            </w:r>
          </w:p>
          <w:p w14:paraId="385F3C79"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Объём двигателя, куб. см</w:t>
            </w:r>
            <w:r>
              <w:rPr>
                <w:rFonts w:ascii="Tahoma" w:hAnsi="Tahoma" w:cs="Tahoma"/>
                <w:sz w:val="18"/>
                <w:szCs w:val="18"/>
              </w:rPr>
              <w:t xml:space="preserve"> </w:t>
            </w:r>
            <w:r w:rsidRPr="00967A31">
              <w:rPr>
                <w:rFonts w:ascii="Tahoma" w:hAnsi="Tahoma" w:cs="Tahoma"/>
                <w:sz w:val="18"/>
                <w:szCs w:val="18"/>
              </w:rPr>
              <w:t>79</w:t>
            </w:r>
          </w:p>
          <w:p w14:paraId="389FC73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Уровень шума, дБ (7м) </w:t>
            </w:r>
            <w:r w:rsidRPr="00967A31">
              <w:rPr>
                <w:rFonts w:ascii="Tahoma" w:hAnsi="Tahoma" w:cs="Tahoma"/>
                <w:sz w:val="18"/>
                <w:szCs w:val="18"/>
              </w:rPr>
              <w:t>&lt;61</w:t>
            </w:r>
          </w:p>
          <w:p w14:paraId="64A9AFD0"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Время работы при 3/4 нагрузки, ч</w:t>
            </w:r>
            <w:r>
              <w:rPr>
                <w:rFonts w:ascii="Tahoma" w:hAnsi="Tahoma" w:cs="Tahoma"/>
                <w:sz w:val="18"/>
                <w:szCs w:val="18"/>
              </w:rPr>
              <w:t xml:space="preserve"> </w:t>
            </w:r>
            <w:r w:rsidRPr="00967A31">
              <w:rPr>
                <w:rFonts w:ascii="Tahoma" w:hAnsi="Tahoma" w:cs="Tahoma"/>
                <w:sz w:val="18"/>
                <w:szCs w:val="18"/>
              </w:rPr>
              <w:t>5</w:t>
            </w:r>
          </w:p>
          <w:p w14:paraId="5CCAB8EB"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Габариты, мм</w:t>
            </w:r>
            <w:r>
              <w:rPr>
                <w:rFonts w:ascii="Tahoma" w:hAnsi="Tahoma" w:cs="Tahoma"/>
                <w:sz w:val="18"/>
                <w:szCs w:val="18"/>
              </w:rPr>
              <w:t xml:space="preserve"> </w:t>
            </w:r>
            <w:r w:rsidRPr="00967A31">
              <w:rPr>
                <w:rFonts w:ascii="Tahoma" w:hAnsi="Tahoma" w:cs="Tahoma"/>
                <w:sz w:val="18"/>
                <w:szCs w:val="18"/>
              </w:rPr>
              <w:t>500*270*460</w:t>
            </w:r>
          </w:p>
          <w:p w14:paraId="682500F6"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Масса, кг </w:t>
            </w:r>
            <w:r w:rsidRPr="00967A31">
              <w:rPr>
                <w:rFonts w:ascii="Tahoma" w:hAnsi="Tahoma" w:cs="Tahoma"/>
                <w:sz w:val="18"/>
                <w:szCs w:val="18"/>
              </w:rPr>
              <w:t>23</w:t>
            </w:r>
          </w:p>
          <w:p w14:paraId="6EA2C54A"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Розетка 220 В / 16 А, </w:t>
            </w:r>
            <w:proofErr w:type="spellStart"/>
            <w:r w:rsidRPr="00967A31">
              <w:rPr>
                <w:rFonts w:ascii="Tahoma" w:hAnsi="Tahoma" w:cs="Tahoma"/>
                <w:sz w:val="18"/>
                <w:szCs w:val="18"/>
              </w:rPr>
              <w:t>шт</w:t>
            </w:r>
            <w:proofErr w:type="spellEnd"/>
            <w:r>
              <w:rPr>
                <w:rFonts w:ascii="Tahoma" w:hAnsi="Tahoma" w:cs="Tahoma"/>
                <w:sz w:val="18"/>
                <w:szCs w:val="18"/>
              </w:rPr>
              <w:t xml:space="preserve"> </w:t>
            </w:r>
            <w:r w:rsidRPr="00967A31">
              <w:rPr>
                <w:rFonts w:ascii="Tahoma" w:hAnsi="Tahoma" w:cs="Tahoma"/>
                <w:sz w:val="18"/>
                <w:szCs w:val="18"/>
              </w:rPr>
              <w:t>2</w:t>
            </w:r>
          </w:p>
          <w:p w14:paraId="1A1ECE74" w14:textId="7577A59C" w:rsidR="008500AD" w:rsidRPr="0016431F" w:rsidRDefault="008500AD" w:rsidP="008500AD">
            <w:pPr>
              <w:spacing w:after="0" w:line="240" w:lineRule="auto"/>
              <w:rPr>
                <w:rFonts w:ascii="Tahoma" w:eastAsia="Calibri" w:hAnsi="Tahoma" w:cs="Tahoma"/>
                <w:sz w:val="18"/>
                <w:szCs w:val="18"/>
              </w:rPr>
            </w:pPr>
            <w:r w:rsidRPr="00967A31">
              <w:rPr>
                <w:rFonts w:ascii="Tahoma" w:hAnsi="Tahoma" w:cs="Tahoma"/>
                <w:sz w:val="18"/>
                <w:szCs w:val="18"/>
              </w:rPr>
              <w:t xml:space="preserve">Розетка 12 В, </w:t>
            </w:r>
            <w:proofErr w:type="spellStart"/>
            <w:r w:rsidRPr="00967A31">
              <w:rPr>
                <w:rFonts w:ascii="Tahoma" w:hAnsi="Tahoma" w:cs="Tahoma"/>
                <w:sz w:val="18"/>
                <w:szCs w:val="18"/>
              </w:rPr>
              <w:t>шт</w:t>
            </w:r>
            <w:proofErr w:type="spellEnd"/>
            <w:r w:rsidRPr="00967A31">
              <w:rPr>
                <w:rFonts w:ascii="Tahoma" w:hAnsi="Tahoma" w:cs="Tahoma"/>
                <w:sz w:val="18"/>
                <w:szCs w:val="18"/>
              </w:rPr>
              <w:tab/>
            </w:r>
            <w:r>
              <w:rPr>
                <w:rFonts w:ascii="Tahoma" w:hAnsi="Tahoma" w:cs="Tahoma"/>
                <w:sz w:val="18"/>
                <w:szCs w:val="18"/>
              </w:rPr>
              <w:t xml:space="preserve"> </w:t>
            </w:r>
            <w:r w:rsidRPr="00967A31">
              <w:rPr>
                <w:rFonts w:ascii="Tahoma" w:hAnsi="Tahoma" w:cs="Tahoma"/>
                <w:sz w:val="18"/>
                <w:szCs w:val="18"/>
              </w:rPr>
              <w:t>1</w:t>
            </w:r>
          </w:p>
        </w:tc>
        <w:tc>
          <w:tcPr>
            <w:tcW w:w="549" w:type="pct"/>
            <w:noWrap/>
            <w:vAlign w:val="center"/>
          </w:tcPr>
          <w:p w14:paraId="2AE2FD00" w14:textId="4D2C0DCD" w:rsidR="008500AD" w:rsidRPr="0016431F" w:rsidRDefault="008500AD" w:rsidP="008500AD">
            <w:pPr>
              <w:spacing w:after="0" w:line="240" w:lineRule="auto"/>
              <w:jc w:val="center"/>
              <w:rPr>
                <w:rFonts w:ascii="Tahoma" w:eastAsia="Calibri" w:hAnsi="Tahoma" w:cs="Tahoma"/>
                <w:sz w:val="18"/>
                <w:szCs w:val="18"/>
              </w:rPr>
            </w:pPr>
            <w:r>
              <w:rPr>
                <w:rFonts w:ascii="Tahoma" w:eastAsia="Calibri" w:hAnsi="Tahoma" w:cs="Tahoma"/>
                <w:sz w:val="18"/>
                <w:szCs w:val="18"/>
              </w:rPr>
              <w:t>1 шт.</w:t>
            </w:r>
          </w:p>
        </w:tc>
        <w:tc>
          <w:tcPr>
            <w:tcW w:w="817" w:type="pct"/>
            <w:vAlign w:val="center"/>
          </w:tcPr>
          <w:p w14:paraId="307047F5" w14:textId="7824CFD4" w:rsidR="008500AD" w:rsidRDefault="008500AD" w:rsidP="008500AD">
            <w:pPr>
              <w:spacing w:after="0" w:line="240" w:lineRule="auto"/>
              <w:jc w:val="center"/>
              <w:rPr>
                <w:rFonts w:ascii="Tahoma" w:hAnsi="Tahoma" w:cs="Tahoma"/>
                <w:sz w:val="18"/>
                <w:szCs w:val="18"/>
              </w:rPr>
            </w:pPr>
            <w:r>
              <w:rPr>
                <w:noProof/>
                <w:lang w:eastAsia="ru-RU"/>
              </w:rPr>
              <w:drawing>
                <wp:inline distT="0" distB="0" distL="0" distR="0" wp14:anchorId="3745F5BF" wp14:editId="38D15A27">
                  <wp:extent cx="933450" cy="1000125"/>
                  <wp:effectExtent l="0" t="0" r="0" b="9525"/>
                  <wp:docPr id="3" name="Рисунок 2">
                    <a:extLst xmlns:a="http://schemas.openxmlformats.org/drawingml/2006/main">
                      <a:ext uri="{FF2B5EF4-FFF2-40B4-BE49-F238E27FC236}">
                        <a16:creationId xmlns:a16="http://schemas.microsoft.com/office/drawing/2014/main" id="{40BF5D00-EDCF-4EF1-8A10-923FC2200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0BF5D00-EDCF-4EF1-8A10-923FC220044D}"/>
                              </a:ext>
                            </a:extLst>
                          </pic:cNvPr>
                          <pic:cNvPicPr>
                            <a:picLocks noChangeAspect="1"/>
                          </pic:cNvPicPr>
                        </pic:nvPicPr>
                        <pic:blipFill>
                          <a:blip r:embed="rId8"/>
                          <a:stretch>
                            <a:fillRect/>
                          </a:stretch>
                        </pic:blipFill>
                        <pic:spPr>
                          <a:xfrm>
                            <a:off x="0" y="0"/>
                            <a:ext cx="933450" cy="1000125"/>
                          </a:xfrm>
                          <a:prstGeom prst="rect">
                            <a:avLst/>
                          </a:prstGeom>
                        </pic:spPr>
                      </pic:pic>
                    </a:graphicData>
                  </a:graphic>
                </wp:inline>
              </w:drawing>
            </w:r>
          </w:p>
        </w:tc>
      </w:tr>
      <w:tr w:rsidR="008500AD" w:rsidRPr="0016431F" w14:paraId="563C3EED" w14:textId="77777777" w:rsidTr="00402369">
        <w:trPr>
          <w:trHeight w:val="227"/>
        </w:trPr>
        <w:tc>
          <w:tcPr>
            <w:tcW w:w="275" w:type="pct"/>
            <w:vAlign w:val="center"/>
          </w:tcPr>
          <w:p w14:paraId="4809849E" w14:textId="3A6295DC" w:rsidR="008500AD" w:rsidRPr="0016431F" w:rsidRDefault="008500AD" w:rsidP="008500AD">
            <w:pPr>
              <w:spacing w:after="0" w:line="240" w:lineRule="auto"/>
              <w:jc w:val="center"/>
              <w:rPr>
                <w:rFonts w:ascii="Tahoma" w:hAnsi="Tahoma" w:cs="Tahoma"/>
                <w:color w:val="000000"/>
                <w:sz w:val="18"/>
                <w:szCs w:val="18"/>
              </w:rPr>
            </w:pPr>
            <w:r>
              <w:rPr>
                <w:rFonts w:ascii="Tahoma" w:hAnsi="Tahoma" w:cs="Tahoma"/>
                <w:color w:val="000000"/>
                <w:sz w:val="18"/>
                <w:szCs w:val="18"/>
              </w:rPr>
              <w:lastRenderedPageBreak/>
              <w:t>2</w:t>
            </w:r>
          </w:p>
        </w:tc>
        <w:tc>
          <w:tcPr>
            <w:tcW w:w="910" w:type="pct"/>
            <w:vAlign w:val="center"/>
          </w:tcPr>
          <w:p w14:paraId="30318D39" w14:textId="0A194A16" w:rsidR="008500AD" w:rsidRPr="0016431F" w:rsidRDefault="008500AD" w:rsidP="008500AD">
            <w:pPr>
              <w:spacing w:after="0" w:line="240" w:lineRule="auto"/>
              <w:rPr>
                <w:rFonts w:ascii="Tahoma" w:hAnsi="Tahoma" w:cs="Tahoma"/>
                <w:sz w:val="18"/>
                <w:szCs w:val="18"/>
              </w:rPr>
            </w:pPr>
            <w:r w:rsidRPr="00967A31">
              <w:rPr>
                <w:rFonts w:ascii="Tahoma" w:hAnsi="Tahoma" w:cs="Tahoma"/>
                <w:sz w:val="18"/>
                <w:szCs w:val="18"/>
              </w:rPr>
              <w:t>Инверторный генератор</w:t>
            </w:r>
            <w:r>
              <w:rPr>
                <w:rFonts w:ascii="Tahoma" w:hAnsi="Tahoma" w:cs="Tahoma"/>
                <w:sz w:val="18"/>
                <w:szCs w:val="18"/>
              </w:rPr>
              <w:t xml:space="preserve"> 6,5 кВт</w:t>
            </w:r>
          </w:p>
        </w:tc>
        <w:tc>
          <w:tcPr>
            <w:tcW w:w="2450" w:type="pct"/>
            <w:vAlign w:val="center"/>
          </w:tcPr>
          <w:p w14:paraId="073BDD9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Напряжение, В </w:t>
            </w:r>
            <w:r w:rsidRPr="00967A31">
              <w:rPr>
                <w:rFonts w:ascii="Tahoma" w:hAnsi="Tahoma" w:cs="Tahoma"/>
                <w:sz w:val="18"/>
                <w:szCs w:val="18"/>
              </w:rPr>
              <w:t>220</w:t>
            </w:r>
          </w:p>
          <w:p w14:paraId="1EB010FE"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Продолжительная мощность (COP), кВт</w:t>
            </w:r>
            <w:r>
              <w:rPr>
                <w:rFonts w:ascii="Tahoma" w:hAnsi="Tahoma" w:cs="Tahoma"/>
                <w:sz w:val="18"/>
                <w:szCs w:val="18"/>
              </w:rPr>
              <w:t xml:space="preserve"> </w:t>
            </w:r>
            <w:r w:rsidRPr="00967A31">
              <w:rPr>
                <w:rFonts w:ascii="Tahoma" w:hAnsi="Tahoma" w:cs="Tahoma"/>
                <w:sz w:val="18"/>
                <w:szCs w:val="18"/>
              </w:rPr>
              <w:t>6,5</w:t>
            </w:r>
          </w:p>
          <w:p w14:paraId="6388A9C7"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Максимальная мощность, </w:t>
            </w:r>
            <w:proofErr w:type="spellStart"/>
            <w:r>
              <w:rPr>
                <w:rFonts w:ascii="Tahoma" w:hAnsi="Tahoma" w:cs="Tahoma"/>
                <w:sz w:val="18"/>
                <w:szCs w:val="18"/>
              </w:rPr>
              <w:t>кВА</w:t>
            </w:r>
            <w:proofErr w:type="spellEnd"/>
            <w:r>
              <w:rPr>
                <w:rFonts w:ascii="Tahoma" w:hAnsi="Tahoma" w:cs="Tahoma"/>
                <w:sz w:val="18"/>
                <w:szCs w:val="18"/>
              </w:rPr>
              <w:t xml:space="preserve"> </w:t>
            </w:r>
            <w:r w:rsidRPr="00967A31">
              <w:rPr>
                <w:rFonts w:ascii="Tahoma" w:hAnsi="Tahoma" w:cs="Tahoma"/>
                <w:sz w:val="18"/>
                <w:szCs w:val="18"/>
              </w:rPr>
              <w:t>7</w:t>
            </w:r>
          </w:p>
          <w:p w14:paraId="0CE61867"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Класс защиты (IP) </w:t>
            </w:r>
            <w:r w:rsidRPr="00967A31">
              <w:rPr>
                <w:rFonts w:ascii="Tahoma" w:hAnsi="Tahoma" w:cs="Tahoma"/>
                <w:sz w:val="18"/>
                <w:szCs w:val="18"/>
              </w:rPr>
              <w:t>IP 23</w:t>
            </w:r>
          </w:p>
          <w:p w14:paraId="7242EA7A"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Тип генератора</w:t>
            </w:r>
            <w:r w:rsidRPr="00967A31">
              <w:rPr>
                <w:rFonts w:ascii="Tahoma" w:hAnsi="Tahoma" w:cs="Tahoma"/>
                <w:sz w:val="18"/>
                <w:szCs w:val="18"/>
              </w:rPr>
              <w:tab/>
              <w:t>Синхронный</w:t>
            </w:r>
          </w:p>
          <w:p w14:paraId="0C2A39F8"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Сила тока, </w:t>
            </w:r>
            <w:proofErr w:type="gramStart"/>
            <w:r>
              <w:rPr>
                <w:rFonts w:ascii="Tahoma" w:hAnsi="Tahoma" w:cs="Tahoma"/>
                <w:sz w:val="18"/>
                <w:szCs w:val="18"/>
              </w:rPr>
              <w:t>А</w:t>
            </w:r>
            <w:proofErr w:type="gramEnd"/>
            <w:r>
              <w:rPr>
                <w:rFonts w:ascii="Tahoma" w:hAnsi="Tahoma" w:cs="Tahoma"/>
                <w:sz w:val="18"/>
                <w:szCs w:val="18"/>
              </w:rPr>
              <w:t xml:space="preserve"> </w:t>
            </w:r>
            <w:r w:rsidRPr="00967A31">
              <w:rPr>
                <w:rFonts w:ascii="Tahoma" w:hAnsi="Tahoma" w:cs="Tahoma"/>
                <w:sz w:val="18"/>
                <w:szCs w:val="18"/>
              </w:rPr>
              <w:t>29.5</w:t>
            </w:r>
          </w:p>
          <w:p w14:paraId="4AFE8515"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proofErr w:type="spellStart"/>
            <w:r>
              <w:rPr>
                <w:rFonts w:ascii="Tahoma" w:hAnsi="Tahoma" w:cs="Tahoma"/>
                <w:sz w:val="18"/>
                <w:szCs w:val="18"/>
              </w:rPr>
              <w:t>cos</w:t>
            </w:r>
            <w:proofErr w:type="spellEnd"/>
            <w:r>
              <w:rPr>
                <w:rFonts w:ascii="Tahoma" w:hAnsi="Tahoma" w:cs="Tahoma"/>
                <w:sz w:val="18"/>
                <w:szCs w:val="18"/>
              </w:rPr>
              <w:t xml:space="preserve"> ф </w:t>
            </w:r>
            <w:r w:rsidRPr="00967A31">
              <w:rPr>
                <w:rFonts w:ascii="Tahoma" w:hAnsi="Tahoma" w:cs="Tahoma"/>
                <w:sz w:val="18"/>
                <w:szCs w:val="18"/>
              </w:rPr>
              <w:t>1</w:t>
            </w:r>
          </w:p>
          <w:p w14:paraId="214453FE"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Частота, Гц</w:t>
            </w:r>
            <w:r>
              <w:rPr>
                <w:rFonts w:ascii="Tahoma" w:hAnsi="Tahoma" w:cs="Tahoma"/>
                <w:sz w:val="18"/>
                <w:szCs w:val="18"/>
              </w:rPr>
              <w:t xml:space="preserve"> </w:t>
            </w:r>
            <w:r w:rsidRPr="00967A31">
              <w:rPr>
                <w:rFonts w:ascii="Tahoma" w:hAnsi="Tahoma" w:cs="Tahoma"/>
                <w:sz w:val="18"/>
                <w:szCs w:val="18"/>
              </w:rPr>
              <w:t>50</w:t>
            </w:r>
          </w:p>
          <w:p w14:paraId="5556F730"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Тип двигателя</w:t>
            </w:r>
            <w:r>
              <w:rPr>
                <w:rFonts w:ascii="Tahoma" w:hAnsi="Tahoma" w:cs="Tahoma"/>
                <w:sz w:val="18"/>
                <w:szCs w:val="18"/>
              </w:rPr>
              <w:t xml:space="preserve"> </w:t>
            </w:r>
            <w:r w:rsidRPr="00967A31">
              <w:rPr>
                <w:rFonts w:ascii="Tahoma" w:hAnsi="Tahoma" w:cs="Tahoma"/>
                <w:sz w:val="18"/>
                <w:szCs w:val="18"/>
              </w:rPr>
              <w:t>1-цилиндровый, 4-тактный</w:t>
            </w:r>
          </w:p>
          <w:p w14:paraId="0455C3F5"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Топливо Бензин</w:t>
            </w:r>
            <w:r>
              <w:rPr>
                <w:rFonts w:ascii="Tahoma" w:hAnsi="Tahoma" w:cs="Tahoma"/>
                <w:sz w:val="18"/>
                <w:szCs w:val="18"/>
              </w:rPr>
              <w:t xml:space="preserve"> </w:t>
            </w:r>
            <w:r w:rsidRPr="00967A31">
              <w:rPr>
                <w:rFonts w:ascii="Tahoma" w:hAnsi="Tahoma" w:cs="Tahoma"/>
                <w:sz w:val="18"/>
                <w:szCs w:val="18"/>
              </w:rPr>
              <w:t>А-92</w:t>
            </w:r>
          </w:p>
          <w:p w14:paraId="694B4779"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Объём бака, л </w:t>
            </w:r>
            <w:r w:rsidRPr="00967A31">
              <w:rPr>
                <w:rFonts w:ascii="Tahoma" w:hAnsi="Tahoma" w:cs="Tahoma"/>
                <w:sz w:val="18"/>
                <w:szCs w:val="18"/>
              </w:rPr>
              <w:t>25</w:t>
            </w:r>
          </w:p>
          <w:p w14:paraId="0801D30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Объем масляного картера, л</w:t>
            </w:r>
            <w:r>
              <w:rPr>
                <w:rFonts w:ascii="Tahoma" w:hAnsi="Tahoma" w:cs="Tahoma"/>
                <w:sz w:val="18"/>
                <w:szCs w:val="18"/>
              </w:rPr>
              <w:t xml:space="preserve"> </w:t>
            </w:r>
            <w:r w:rsidRPr="00967A31">
              <w:rPr>
                <w:rFonts w:ascii="Tahoma" w:hAnsi="Tahoma" w:cs="Tahoma"/>
                <w:sz w:val="18"/>
                <w:szCs w:val="18"/>
              </w:rPr>
              <w:t>1,1</w:t>
            </w:r>
          </w:p>
          <w:p w14:paraId="4908DCB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Максимальное число оборотов </w:t>
            </w:r>
            <w:proofErr w:type="gramStart"/>
            <w:r w:rsidRPr="00967A31">
              <w:rPr>
                <w:rFonts w:ascii="Tahoma" w:hAnsi="Tahoma" w:cs="Tahoma"/>
                <w:sz w:val="18"/>
                <w:szCs w:val="18"/>
              </w:rPr>
              <w:t>в мин</w:t>
            </w:r>
            <w:proofErr w:type="gramEnd"/>
            <w:r>
              <w:rPr>
                <w:rFonts w:ascii="Tahoma" w:hAnsi="Tahoma" w:cs="Tahoma"/>
                <w:sz w:val="18"/>
                <w:szCs w:val="18"/>
              </w:rPr>
              <w:t xml:space="preserve"> </w:t>
            </w:r>
            <w:r w:rsidRPr="00967A31">
              <w:rPr>
                <w:rFonts w:ascii="Tahoma" w:hAnsi="Tahoma" w:cs="Tahoma"/>
                <w:sz w:val="18"/>
                <w:szCs w:val="18"/>
              </w:rPr>
              <w:t>3800</w:t>
            </w:r>
          </w:p>
          <w:p w14:paraId="7407AB39"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Объём двигателя, куб. см </w:t>
            </w:r>
            <w:r w:rsidRPr="00967A31">
              <w:rPr>
                <w:rFonts w:ascii="Tahoma" w:hAnsi="Tahoma" w:cs="Tahoma"/>
                <w:sz w:val="18"/>
                <w:szCs w:val="18"/>
              </w:rPr>
              <w:t>425</w:t>
            </w:r>
          </w:p>
          <w:p w14:paraId="65408EA2"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Максимальна</w:t>
            </w:r>
            <w:r>
              <w:rPr>
                <w:rFonts w:ascii="Tahoma" w:hAnsi="Tahoma" w:cs="Tahoma"/>
                <w:sz w:val="18"/>
                <w:szCs w:val="18"/>
              </w:rPr>
              <w:t xml:space="preserve">я мощность двигателя, кВт/ </w:t>
            </w:r>
            <w:proofErr w:type="spellStart"/>
            <w:r>
              <w:rPr>
                <w:rFonts w:ascii="Tahoma" w:hAnsi="Tahoma" w:cs="Tahoma"/>
                <w:sz w:val="18"/>
                <w:szCs w:val="18"/>
              </w:rPr>
              <w:t>л.с</w:t>
            </w:r>
            <w:proofErr w:type="spellEnd"/>
            <w:r>
              <w:rPr>
                <w:rFonts w:ascii="Tahoma" w:hAnsi="Tahoma" w:cs="Tahoma"/>
                <w:sz w:val="18"/>
                <w:szCs w:val="18"/>
              </w:rPr>
              <w:t xml:space="preserve">. </w:t>
            </w:r>
            <w:r w:rsidRPr="00967A31">
              <w:rPr>
                <w:rFonts w:ascii="Tahoma" w:hAnsi="Tahoma" w:cs="Tahoma"/>
                <w:sz w:val="18"/>
                <w:szCs w:val="18"/>
              </w:rPr>
              <w:t>9,0 / 10,3</w:t>
            </w:r>
          </w:p>
          <w:p w14:paraId="78ACD076"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Расход топлива при нагрузке 3/4, л/ч</w:t>
            </w:r>
            <w:r>
              <w:rPr>
                <w:rFonts w:ascii="Tahoma" w:hAnsi="Tahoma" w:cs="Tahoma"/>
                <w:sz w:val="18"/>
                <w:szCs w:val="18"/>
              </w:rPr>
              <w:t xml:space="preserve"> </w:t>
            </w:r>
            <w:r w:rsidRPr="00967A31">
              <w:rPr>
                <w:rFonts w:ascii="Tahoma" w:hAnsi="Tahoma" w:cs="Tahoma"/>
                <w:sz w:val="18"/>
                <w:szCs w:val="18"/>
              </w:rPr>
              <w:t>3,3</w:t>
            </w:r>
          </w:p>
          <w:p w14:paraId="18C6497D"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Стартер</w:t>
            </w:r>
            <w:r w:rsidRPr="00967A31">
              <w:rPr>
                <w:rFonts w:ascii="Tahoma" w:hAnsi="Tahoma" w:cs="Tahoma"/>
                <w:sz w:val="18"/>
                <w:szCs w:val="18"/>
              </w:rPr>
              <w:tab/>
              <w:t>реверсивный и электрический</w:t>
            </w:r>
          </w:p>
          <w:p w14:paraId="09FDF56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Уровень шума, дБ (7м) </w:t>
            </w:r>
            <w:r w:rsidRPr="00967A31">
              <w:rPr>
                <w:rFonts w:ascii="Tahoma" w:hAnsi="Tahoma" w:cs="Tahoma"/>
                <w:sz w:val="18"/>
                <w:szCs w:val="18"/>
              </w:rPr>
              <w:t>&lt;82</w:t>
            </w:r>
          </w:p>
          <w:p w14:paraId="6EBB9A8C"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Время работы при 3/4 нагрузки, ч</w:t>
            </w:r>
            <w:r>
              <w:rPr>
                <w:rFonts w:ascii="Tahoma" w:hAnsi="Tahoma" w:cs="Tahoma"/>
                <w:sz w:val="18"/>
                <w:szCs w:val="18"/>
              </w:rPr>
              <w:t xml:space="preserve"> </w:t>
            </w:r>
            <w:r w:rsidRPr="00967A31">
              <w:rPr>
                <w:rFonts w:ascii="Tahoma" w:hAnsi="Tahoma" w:cs="Tahoma"/>
                <w:sz w:val="18"/>
                <w:szCs w:val="18"/>
              </w:rPr>
              <w:t>7,5</w:t>
            </w:r>
          </w:p>
          <w:p w14:paraId="2E24E6EB"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Габариты, мм</w:t>
            </w:r>
            <w:r>
              <w:rPr>
                <w:rFonts w:ascii="Tahoma" w:hAnsi="Tahoma" w:cs="Tahoma"/>
                <w:sz w:val="18"/>
                <w:szCs w:val="18"/>
              </w:rPr>
              <w:t xml:space="preserve"> </w:t>
            </w:r>
            <w:r w:rsidRPr="00967A31">
              <w:rPr>
                <w:rFonts w:ascii="Tahoma" w:hAnsi="Tahoma" w:cs="Tahoma"/>
                <w:sz w:val="18"/>
                <w:szCs w:val="18"/>
              </w:rPr>
              <w:t>615*470*500</w:t>
            </w:r>
          </w:p>
          <w:p w14:paraId="58BB9B2A"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 xml:space="preserve">Масса, кг </w:t>
            </w:r>
            <w:r w:rsidRPr="00967A31">
              <w:rPr>
                <w:rFonts w:ascii="Tahoma" w:hAnsi="Tahoma" w:cs="Tahoma"/>
                <w:sz w:val="18"/>
                <w:szCs w:val="18"/>
              </w:rPr>
              <w:t>85</w:t>
            </w:r>
          </w:p>
          <w:p w14:paraId="303C7346"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Розетка 220 В / 16 А, </w:t>
            </w:r>
            <w:proofErr w:type="spellStart"/>
            <w:r w:rsidRPr="00967A31">
              <w:rPr>
                <w:rFonts w:ascii="Tahoma" w:hAnsi="Tahoma" w:cs="Tahoma"/>
                <w:sz w:val="18"/>
                <w:szCs w:val="18"/>
              </w:rPr>
              <w:t>шт</w:t>
            </w:r>
            <w:proofErr w:type="spellEnd"/>
            <w:r>
              <w:rPr>
                <w:rFonts w:ascii="Tahoma" w:hAnsi="Tahoma" w:cs="Tahoma"/>
                <w:sz w:val="18"/>
                <w:szCs w:val="18"/>
              </w:rPr>
              <w:t xml:space="preserve"> </w:t>
            </w:r>
            <w:r w:rsidRPr="00967A31">
              <w:rPr>
                <w:rFonts w:ascii="Tahoma" w:hAnsi="Tahoma" w:cs="Tahoma"/>
                <w:sz w:val="18"/>
                <w:szCs w:val="18"/>
              </w:rPr>
              <w:t>2</w:t>
            </w:r>
          </w:p>
          <w:p w14:paraId="780385CA" w14:textId="1A1F162E" w:rsidR="008500AD" w:rsidRPr="0016431F" w:rsidRDefault="008500AD" w:rsidP="008500AD">
            <w:pPr>
              <w:spacing w:after="0" w:line="240" w:lineRule="auto"/>
              <w:rPr>
                <w:rFonts w:ascii="Tahoma" w:hAnsi="Tahoma" w:cs="Tahoma"/>
                <w:sz w:val="18"/>
                <w:szCs w:val="18"/>
              </w:rPr>
            </w:pPr>
            <w:r>
              <w:rPr>
                <w:rFonts w:ascii="Tahoma" w:hAnsi="Tahoma" w:cs="Tahoma"/>
                <w:sz w:val="18"/>
                <w:szCs w:val="18"/>
              </w:rPr>
              <w:t xml:space="preserve">Розетка 220 В / 32 А, </w:t>
            </w:r>
            <w:proofErr w:type="spellStart"/>
            <w:r>
              <w:rPr>
                <w:rFonts w:ascii="Tahoma" w:hAnsi="Tahoma" w:cs="Tahoma"/>
                <w:sz w:val="18"/>
                <w:szCs w:val="18"/>
              </w:rPr>
              <w:t>шт</w:t>
            </w:r>
            <w:proofErr w:type="spellEnd"/>
            <w:r>
              <w:rPr>
                <w:rFonts w:ascii="Tahoma" w:hAnsi="Tahoma" w:cs="Tahoma"/>
                <w:sz w:val="18"/>
                <w:szCs w:val="18"/>
              </w:rPr>
              <w:t xml:space="preserve"> </w:t>
            </w:r>
            <w:r w:rsidRPr="00967A31">
              <w:rPr>
                <w:rFonts w:ascii="Tahoma" w:hAnsi="Tahoma" w:cs="Tahoma"/>
                <w:sz w:val="18"/>
                <w:szCs w:val="18"/>
              </w:rPr>
              <w:t>1</w:t>
            </w:r>
          </w:p>
        </w:tc>
        <w:tc>
          <w:tcPr>
            <w:tcW w:w="549" w:type="pct"/>
            <w:noWrap/>
            <w:vAlign w:val="center"/>
          </w:tcPr>
          <w:p w14:paraId="3A309E87" w14:textId="5BDA1152" w:rsidR="008500AD" w:rsidRDefault="008500AD" w:rsidP="008500AD">
            <w:pPr>
              <w:spacing w:after="0" w:line="240" w:lineRule="auto"/>
              <w:jc w:val="center"/>
              <w:rPr>
                <w:rFonts w:ascii="Tahoma" w:hAnsi="Tahoma" w:cs="Tahoma"/>
                <w:sz w:val="18"/>
                <w:szCs w:val="18"/>
              </w:rPr>
            </w:pPr>
            <w:r>
              <w:rPr>
                <w:rFonts w:ascii="Tahoma" w:eastAsia="Calibri" w:hAnsi="Tahoma" w:cs="Tahoma"/>
                <w:sz w:val="18"/>
                <w:szCs w:val="18"/>
              </w:rPr>
              <w:t>1 шт.</w:t>
            </w:r>
          </w:p>
        </w:tc>
        <w:tc>
          <w:tcPr>
            <w:tcW w:w="817" w:type="pct"/>
            <w:vAlign w:val="center"/>
          </w:tcPr>
          <w:p w14:paraId="763E7C87" w14:textId="21D3F053" w:rsidR="008500AD" w:rsidRDefault="008500AD" w:rsidP="008500AD">
            <w:pPr>
              <w:spacing w:after="0" w:line="240" w:lineRule="auto"/>
              <w:jc w:val="center"/>
              <w:rPr>
                <w:rFonts w:ascii="Tahoma" w:hAnsi="Tahoma" w:cs="Tahoma"/>
                <w:sz w:val="18"/>
                <w:szCs w:val="18"/>
              </w:rPr>
            </w:pPr>
            <w:r>
              <w:rPr>
                <w:noProof/>
                <w:lang w:eastAsia="ru-RU"/>
              </w:rPr>
              <w:drawing>
                <wp:inline distT="0" distB="0" distL="0" distR="0" wp14:anchorId="5AB7580C" wp14:editId="26485455">
                  <wp:extent cx="857250" cy="1066800"/>
                  <wp:effectExtent l="0" t="0" r="0" b="0"/>
                  <wp:docPr id="4" name="Рисунок 3">
                    <a:extLst xmlns:a="http://schemas.openxmlformats.org/drawingml/2006/main">
                      <a:ext uri="{FF2B5EF4-FFF2-40B4-BE49-F238E27FC236}">
                        <a16:creationId xmlns:a16="http://schemas.microsoft.com/office/drawing/2014/main" id="{59596CCD-E0E4-4CD0-9237-4558FD8C0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9596CCD-E0E4-4CD0-9237-4558FD8C0278}"/>
                              </a:ext>
                            </a:extLst>
                          </pic:cNvPr>
                          <pic:cNvPicPr>
                            <a:picLocks noChangeAspect="1"/>
                          </pic:cNvPicPr>
                        </pic:nvPicPr>
                        <pic:blipFill>
                          <a:blip r:embed="rId9"/>
                          <a:stretch>
                            <a:fillRect/>
                          </a:stretch>
                        </pic:blipFill>
                        <pic:spPr>
                          <a:xfrm>
                            <a:off x="0" y="0"/>
                            <a:ext cx="857250" cy="1066800"/>
                          </a:xfrm>
                          <a:prstGeom prst="rect">
                            <a:avLst/>
                          </a:prstGeom>
                        </pic:spPr>
                      </pic:pic>
                    </a:graphicData>
                  </a:graphic>
                </wp:inline>
              </w:drawing>
            </w:r>
          </w:p>
        </w:tc>
      </w:tr>
      <w:tr w:rsidR="008500AD" w:rsidRPr="0016431F" w14:paraId="22DB0F67" w14:textId="77777777" w:rsidTr="00402369">
        <w:trPr>
          <w:trHeight w:val="227"/>
        </w:trPr>
        <w:tc>
          <w:tcPr>
            <w:tcW w:w="5000" w:type="pct"/>
            <w:gridSpan w:val="5"/>
            <w:shd w:val="clear" w:color="auto" w:fill="E2EFD9" w:themeFill="accent6" w:themeFillTint="33"/>
            <w:vAlign w:val="center"/>
          </w:tcPr>
          <w:p w14:paraId="310EE103" w14:textId="01C7B376" w:rsidR="008500AD" w:rsidRPr="008500AD" w:rsidRDefault="008500AD" w:rsidP="008500AD">
            <w:pPr>
              <w:spacing w:after="0" w:line="240" w:lineRule="auto"/>
              <w:jc w:val="center"/>
              <w:rPr>
                <w:rFonts w:ascii="Tahoma" w:hAnsi="Tahoma" w:cs="Tahoma"/>
                <w:b/>
                <w:sz w:val="18"/>
                <w:szCs w:val="18"/>
              </w:rPr>
            </w:pPr>
            <w:r w:rsidRPr="008500AD">
              <w:rPr>
                <w:rFonts w:ascii="Tahoma" w:hAnsi="Tahoma" w:cs="Tahoma"/>
                <w:b/>
                <w:sz w:val="18"/>
                <w:szCs w:val="18"/>
              </w:rPr>
              <w:t>Лот №2 - Обогреватели</w:t>
            </w:r>
          </w:p>
        </w:tc>
      </w:tr>
      <w:tr w:rsidR="008500AD" w:rsidRPr="0016431F" w14:paraId="2D59E1A9" w14:textId="77777777" w:rsidTr="00402369">
        <w:trPr>
          <w:trHeight w:val="227"/>
        </w:trPr>
        <w:tc>
          <w:tcPr>
            <w:tcW w:w="275" w:type="pct"/>
            <w:vAlign w:val="center"/>
          </w:tcPr>
          <w:p w14:paraId="13AFB94E" w14:textId="2BEF10C0" w:rsidR="008500AD" w:rsidRDefault="008500AD" w:rsidP="008500AD">
            <w:pPr>
              <w:spacing w:after="0" w:line="240" w:lineRule="auto"/>
              <w:jc w:val="center"/>
              <w:rPr>
                <w:rFonts w:ascii="Tahoma" w:hAnsi="Tahoma" w:cs="Tahoma"/>
                <w:color w:val="000000"/>
                <w:sz w:val="18"/>
                <w:szCs w:val="18"/>
              </w:rPr>
            </w:pPr>
            <w:r w:rsidRPr="0016431F">
              <w:rPr>
                <w:rFonts w:ascii="Tahoma" w:eastAsia="Calibri" w:hAnsi="Tahoma" w:cs="Tahoma"/>
                <w:b/>
                <w:sz w:val="18"/>
                <w:szCs w:val="18"/>
              </w:rPr>
              <w:t>№</w:t>
            </w:r>
          </w:p>
        </w:tc>
        <w:tc>
          <w:tcPr>
            <w:tcW w:w="910" w:type="pct"/>
            <w:vAlign w:val="center"/>
          </w:tcPr>
          <w:p w14:paraId="5764A506" w14:textId="0D627104" w:rsidR="008500AD" w:rsidRPr="00967A31" w:rsidRDefault="008500AD" w:rsidP="008500AD">
            <w:pPr>
              <w:spacing w:after="0" w:line="240" w:lineRule="auto"/>
              <w:jc w:val="center"/>
              <w:rPr>
                <w:rFonts w:ascii="Tahoma" w:hAnsi="Tahoma" w:cs="Tahoma"/>
                <w:sz w:val="18"/>
                <w:szCs w:val="18"/>
              </w:rPr>
            </w:pPr>
            <w:r>
              <w:rPr>
                <w:rFonts w:ascii="Tahoma" w:eastAsia="Calibri" w:hAnsi="Tahoma" w:cs="Tahoma"/>
                <w:b/>
                <w:sz w:val="18"/>
                <w:szCs w:val="18"/>
              </w:rPr>
              <w:t>Наименование товара</w:t>
            </w:r>
          </w:p>
        </w:tc>
        <w:tc>
          <w:tcPr>
            <w:tcW w:w="2450" w:type="pct"/>
            <w:vAlign w:val="center"/>
          </w:tcPr>
          <w:p w14:paraId="4B1BC027" w14:textId="14966313" w:rsidR="008500AD" w:rsidRDefault="008500AD" w:rsidP="008500AD">
            <w:pPr>
              <w:widowControl w:val="0"/>
              <w:autoSpaceDE w:val="0"/>
              <w:autoSpaceDN w:val="0"/>
              <w:adjustRightInd w:val="0"/>
              <w:spacing w:after="0" w:line="240" w:lineRule="auto"/>
              <w:jc w:val="center"/>
              <w:rPr>
                <w:rFonts w:ascii="Tahoma" w:hAnsi="Tahoma" w:cs="Tahoma"/>
                <w:sz w:val="18"/>
                <w:szCs w:val="18"/>
              </w:rPr>
            </w:pPr>
            <w:r w:rsidRPr="0016431F">
              <w:rPr>
                <w:rFonts w:ascii="Tahoma" w:eastAsia="Calibri" w:hAnsi="Tahoma" w:cs="Tahoma"/>
                <w:b/>
                <w:sz w:val="18"/>
                <w:szCs w:val="18"/>
              </w:rPr>
              <w:t>Подробное описание товара</w:t>
            </w:r>
          </w:p>
        </w:tc>
        <w:tc>
          <w:tcPr>
            <w:tcW w:w="549" w:type="pct"/>
            <w:noWrap/>
            <w:vAlign w:val="center"/>
          </w:tcPr>
          <w:p w14:paraId="02A7845E" w14:textId="6863815A" w:rsidR="008500AD" w:rsidRDefault="008500AD" w:rsidP="008500AD">
            <w:pPr>
              <w:spacing w:after="0" w:line="240" w:lineRule="auto"/>
              <w:jc w:val="center"/>
              <w:rPr>
                <w:rFonts w:ascii="Tahoma" w:hAnsi="Tahoma" w:cs="Tahoma"/>
                <w:sz w:val="18"/>
                <w:szCs w:val="18"/>
              </w:rPr>
            </w:pPr>
            <w:r w:rsidRPr="0016431F">
              <w:rPr>
                <w:rFonts w:ascii="Tahoma" w:eastAsia="Calibri" w:hAnsi="Tahoma" w:cs="Tahoma"/>
                <w:b/>
                <w:sz w:val="18"/>
                <w:szCs w:val="18"/>
              </w:rPr>
              <w:t>Кол-во,</w:t>
            </w:r>
          </w:p>
        </w:tc>
        <w:tc>
          <w:tcPr>
            <w:tcW w:w="817" w:type="pct"/>
            <w:vAlign w:val="center"/>
          </w:tcPr>
          <w:p w14:paraId="6F8DC8B6" w14:textId="4C665567" w:rsidR="008500AD" w:rsidRDefault="008500AD" w:rsidP="008500AD">
            <w:pPr>
              <w:spacing w:after="0" w:line="240" w:lineRule="auto"/>
              <w:jc w:val="center"/>
              <w:rPr>
                <w:rFonts w:ascii="Tahoma" w:hAnsi="Tahoma" w:cs="Tahoma"/>
                <w:sz w:val="18"/>
                <w:szCs w:val="18"/>
              </w:rPr>
            </w:pPr>
            <w:r w:rsidRPr="008D6359">
              <w:rPr>
                <w:rFonts w:ascii="Tahoma" w:hAnsi="Tahoma" w:cs="Tahoma"/>
                <w:b/>
                <w:bCs/>
                <w:sz w:val="18"/>
                <w:szCs w:val="18"/>
              </w:rPr>
              <w:t>Аналог</w:t>
            </w:r>
          </w:p>
        </w:tc>
      </w:tr>
      <w:tr w:rsidR="008500AD" w:rsidRPr="0016431F" w14:paraId="13BCF74D" w14:textId="77777777" w:rsidTr="00402369">
        <w:trPr>
          <w:trHeight w:val="227"/>
        </w:trPr>
        <w:tc>
          <w:tcPr>
            <w:tcW w:w="275" w:type="pct"/>
            <w:vAlign w:val="center"/>
          </w:tcPr>
          <w:p w14:paraId="0A211AE6" w14:textId="3BB8FE36" w:rsidR="008500AD" w:rsidRDefault="008500AD" w:rsidP="008500AD">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910" w:type="pct"/>
            <w:vAlign w:val="center"/>
          </w:tcPr>
          <w:p w14:paraId="33119F48" w14:textId="6F5E8966" w:rsidR="008500AD" w:rsidRPr="00967A31" w:rsidRDefault="008500AD" w:rsidP="008500AD">
            <w:pPr>
              <w:spacing w:after="0" w:line="240" w:lineRule="auto"/>
              <w:rPr>
                <w:rFonts w:ascii="Tahoma" w:hAnsi="Tahoma" w:cs="Tahoma"/>
                <w:sz w:val="18"/>
                <w:szCs w:val="18"/>
              </w:rPr>
            </w:pPr>
            <w:r w:rsidRPr="00967A31">
              <w:rPr>
                <w:rFonts w:ascii="Tahoma" w:hAnsi="Tahoma" w:cs="Tahoma"/>
                <w:sz w:val="18"/>
                <w:szCs w:val="18"/>
              </w:rPr>
              <w:t xml:space="preserve">Обогреватель </w:t>
            </w:r>
            <w:proofErr w:type="spellStart"/>
            <w:r w:rsidRPr="00967A31">
              <w:rPr>
                <w:rFonts w:ascii="Tahoma" w:hAnsi="Tahoma" w:cs="Tahoma"/>
                <w:sz w:val="18"/>
                <w:szCs w:val="18"/>
              </w:rPr>
              <w:t>ветродуй</w:t>
            </w:r>
            <w:proofErr w:type="spellEnd"/>
          </w:p>
        </w:tc>
        <w:tc>
          <w:tcPr>
            <w:tcW w:w="2450" w:type="pct"/>
            <w:vAlign w:val="center"/>
          </w:tcPr>
          <w:p w14:paraId="197258A9" w14:textId="2612EE33"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Pr>
                <w:rFonts w:ascii="Tahoma" w:hAnsi="Tahoma" w:cs="Tahoma"/>
                <w:sz w:val="18"/>
                <w:szCs w:val="18"/>
              </w:rPr>
              <w:t>Тепловентилятор</w:t>
            </w:r>
          </w:p>
          <w:p w14:paraId="52BFFB7F"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РТС-керамический нагревательный элемент</w:t>
            </w:r>
          </w:p>
          <w:p w14:paraId="2A202881"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2 режима мощности 800/1600 Вт</w:t>
            </w:r>
          </w:p>
          <w:p w14:paraId="2EBEAFE3"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Регулируемый термостат</w:t>
            </w:r>
          </w:p>
          <w:p w14:paraId="646E54D4"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Быстрый нагрев воздуха</w:t>
            </w:r>
          </w:p>
          <w:p w14:paraId="77B94026"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Равномерное распределение воздуха вентилятором по всему помещению</w:t>
            </w:r>
          </w:p>
          <w:p w14:paraId="18DEEAAB"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Защита от опрокидывания</w:t>
            </w:r>
          </w:p>
          <w:p w14:paraId="3ADD5526" w14:textId="77777777" w:rsidR="008500AD" w:rsidRPr="002B36E3"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Световая индикация</w:t>
            </w:r>
          </w:p>
          <w:p w14:paraId="461849B3" w14:textId="58186107" w:rsidR="008500AD"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Защита от перегрева</w:t>
            </w:r>
          </w:p>
        </w:tc>
        <w:tc>
          <w:tcPr>
            <w:tcW w:w="549" w:type="pct"/>
            <w:noWrap/>
            <w:vAlign w:val="center"/>
          </w:tcPr>
          <w:p w14:paraId="2CD028E0" w14:textId="7DB12CCB" w:rsidR="008500AD" w:rsidRDefault="008500AD" w:rsidP="008500AD">
            <w:pPr>
              <w:spacing w:after="0" w:line="240" w:lineRule="auto"/>
              <w:jc w:val="center"/>
              <w:rPr>
                <w:rFonts w:ascii="Tahoma" w:hAnsi="Tahoma" w:cs="Tahoma"/>
                <w:sz w:val="18"/>
                <w:szCs w:val="18"/>
              </w:rPr>
            </w:pPr>
            <w:r>
              <w:rPr>
                <w:rFonts w:ascii="Tahoma" w:hAnsi="Tahoma" w:cs="Tahoma"/>
                <w:sz w:val="18"/>
                <w:szCs w:val="18"/>
              </w:rPr>
              <w:t>1 шт.</w:t>
            </w:r>
          </w:p>
        </w:tc>
        <w:tc>
          <w:tcPr>
            <w:tcW w:w="817" w:type="pct"/>
            <w:vAlign w:val="center"/>
          </w:tcPr>
          <w:p w14:paraId="48BCF2D7" w14:textId="5ECEA094" w:rsidR="008500AD" w:rsidRDefault="008500AD" w:rsidP="008500AD">
            <w:pPr>
              <w:spacing w:after="0" w:line="240" w:lineRule="auto"/>
              <w:jc w:val="center"/>
              <w:rPr>
                <w:rFonts w:ascii="Tahoma" w:hAnsi="Tahoma" w:cs="Tahoma"/>
                <w:sz w:val="18"/>
                <w:szCs w:val="18"/>
              </w:rPr>
            </w:pPr>
            <w:r>
              <w:rPr>
                <w:noProof/>
                <w:lang w:eastAsia="ru-RU"/>
              </w:rPr>
              <w:drawing>
                <wp:inline distT="0" distB="0" distL="0" distR="0" wp14:anchorId="37F32F8C" wp14:editId="0B60C25D">
                  <wp:extent cx="914400" cy="1040765"/>
                  <wp:effectExtent l="0" t="0" r="0" b="6985"/>
                  <wp:docPr id="5" name="Рисунок 4">
                    <a:extLst xmlns:a="http://schemas.openxmlformats.org/drawingml/2006/main">
                      <a:ext uri="{FF2B5EF4-FFF2-40B4-BE49-F238E27FC236}">
                        <a16:creationId xmlns:a16="http://schemas.microsoft.com/office/drawing/2014/main" id="{C47106DC-3DD6-4180-AE5A-9B08B692C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47106DC-3DD6-4180-AE5A-9B08B692C1B0}"/>
                              </a:ext>
                            </a:extLst>
                          </pic:cNvPr>
                          <pic:cNvPicPr>
                            <a:picLocks noChangeAspect="1"/>
                          </pic:cNvPicPr>
                        </pic:nvPicPr>
                        <pic:blipFill>
                          <a:blip r:embed="rId10"/>
                          <a:stretch>
                            <a:fillRect/>
                          </a:stretch>
                        </pic:blipFill>
                        <pic:spPr>
                          <a:xfrm>
                            <a:off x="0" y="0"/>
                            <a:ext cx="914400" cy="1040765"/>
                          </a:xfrm>
                          <a:prstGeom prst="rect">
                            <a:avLst/>
                          </a:prstGeom>
                        </pic:spPr>
                      </pic:pic>
                    </a:graphicData>
                  </a:graphic>
                </wp:inline>
              </w:drawing>
            </w:r>
          </w:p>
        </w:tc>
      </w:tr>
      <w:tr w:rsidR="008500AD" w:rsidRPr="0016431F" w14:paraId="2C22BBCD" w14:textId="77777777" w:rsidTr="00402369">
        <w:trPr>
          <w:trHeight w:val="227"/>
        </w:trPr>
        <w:tc>
          <w:tcPr>
            <w:tcW w:w="275" w:type="pct"/>
            <w:vAlign w:val="center"/>
          </w:tcPr>
          <w:p w14:paraId="3A452399" w14:textId="42FD3343" w:rsidR="008500AD" w:rsidRDefault="008500AD" w:rsidP="008500AD">
            <w:pPr>
              <w:spacing w:after="0" w:line="240" w:lineRule="auto"/>
              <w:jc w:val="center"/>
              <w:rPr>
                <w:rFonts w:ascii="Tahoma" w:hAnsi="Tahoma" w:cs="Tahoma"/>
                <w:color w:val="000000"/>
                <w:sz w:val="18"/>
                <w:szCs w:val="18"/>
              </w:rPr>
            </w:pPr>
            <w:r>
              <w:rPr>
                <w:rFonts w:ascii="Tahoma" w:hAnsi="Tahoma" w:cs="Tahoma"/>
                <w:color w:val="000000"/>
                <w:sz w:val="18"/>
                <w:szCs w:val="18"/>
              </w:rPr>
              <w:t>2</w:t>
            </w:r>
          </w:p>
        </w:tc>
        <w:tc>
          <w:tcPr>
            <w:tcW w:w="910" w:type="pct"/>
            <w:vAlign w:val="center"/>
          </w:tcPr>
          <w:p w14:paraId="09737C2D" w14:textId="3A4F3BA9" w:rsidR="008500AD" w:rsidRPr="00967A31" w:rsidRDefault="008500AD" w:rsidP="008500AD">
            <w:pPr>
              <w:spacing w:after="0" w:line="240" w:lineRule="auto"/>
              <w:rPr>
                <w:rFonts w:ascii="Tahoma" w:hAnsi="Tahoma" w:cs="Tahoma"/>
                <w:sz w:val="18"/>
                <w:szCs w:val="18"/>
              </w:rPr>
            </w:pPr>
            <w:r w:rsidRPr="00967A31">
              <w:rPr>
                <w:rFonts w:ascii="Tahoma" w:hAnsi="Tahoma" w:cs="Tahoma"/>
                <w:sz w:val="18"/>
                <w:szCs w:val="18"/>
              </w:rPr>
              <w:t>Дизельный обогр</w:t>
            </w:r>
            <w:r>
              <w:rPr>
                <w:rFonts w:ascii="Tahoma" w:hAnsi="Tahoma" w:cs="Tahoma"/>
                <w:sz w:val="18"/>
                <w:szCs w:val="18"/>
              </w:rPr>
              <w:t>еватель</w:t>
            </w:r>
          </w:p>
        </w:tc>
        <w:tc>
          <w:tcPr>
            <w:tcW w:w="2450" w:type="pct"/>
            <w:vAlign w:val="center"/>
          </w:tcPr>
          <w:p w14:paraId="0CB08E60" w14:textId="77777777" w:rsidR="008500AD" w:rsidRPr="00967A31"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Дизельная </w:t>
            </w:r>
            <w:proofErr w:type="spellStart"/>
            <w:r w:rsidRPr="00967A31">
              <w:rPr>
                <w:rFonts w:ascii="Tahoma" w:hAnsi="Tahoma" w:cs="Tahoma"/>
                <w:sz w:val="18"/>
                <w:szCs w:val="18"/>
              </w:rPr>
              <w:t>автономка</w:t>
            </w:r>
            <w:proofErr w:type="spellEnd"/>
          </w:p>
          <w:p w14:paraId="2E6F8ACA" w14:textId="6C52B364" w:rsidR="008500AD" w:rsidRDefault="008500AD" w:rsidP="008500AD">
            <w:pPr>
              <w:widowControl w:val="0"/>
              <w:autoSpaceDE w:val="0"/>
              <w:autoSpaceDN w:val="0"/>
              <w:adjustRightInd w:val="0"/>
              <w:spacing w:after="0" w:line="240" w:lineRule="auto"/>
              <w:rPr>
                <w:rFonts w:ascii="Tahoma" w:hAnsi="Tahoma" w:cs="Tahoma"/>
                <w:sz w:val="18"/>
                <w:szCs w:val="18"/>
              </w:rPr>
            </w:pPr>
            <w:r w:rsidRPr="00967A31">
              <w:rPr>
                <w:rFonts w:ascii="Tahoma" w:hAnsi="Tahoma" w:cs="Tahoma"/>
                <w:sz w:val="18"/>
                <w:szCs w:val="18"/>
              </w:rPr>
              <w:t xml:space="preserve">Автономный дизельный, универсальный обогреватель. Мощность 5 </w:t>
            </w:r>
            <w:proofErr w:type="spellStart"/>
            <w:r w:rsidRPr="00967A31">
              <w:rPr>
                <w:rFonts w:ascii="Tahoma" w:hAnsi="Tahoma" w:cs="Tahoma"/>
                <w:sz w:val="18"/>
                <w:szCs w:val="18"/>
              </w:rPr>
              <w:t>киловат</w:t>
            </w:r>
            <w:proofErr w:type="spellEnd"/>
            <w:r w:rsidRPr="00967A31">
              <w:rPr>
                <w:rFonts w:ascii="Tahoma" w:hAnsi="Tahoma" w:cs="Tahoma"/>
                <w:sz w:val="18"/>
                <w:szCs w:val="18"/>
              </w:rPr>
              <w:t>.</w:t>
            </w:r>
            <w:r>
              <w:rPr>
                <w:rFonts w:ascii="Tahoma" w:hAnsi="Tahoma" w:cs="Tahoma"/>
                <w:sz w:val="18"/>
                <w:szCs w:val="18"/>
              </w:rPr>
              <w:t xml:space="preserve"> </w:t>
            </w:r>
            <w:r w:rsidRPr="00967A31">
              <w:rPr>
                <w:rFonts w:ascii="Tahoma" w:hAnsi="Tahoma" w:cs="Tahoma"/>
                <w:sz w:val="18"/>
                <w:szCs w:val="18"/>
              </w:rPr>
              <w:t>работает от 12.24.220 вольт.</w:t>
            </w:r>
          </w:p>
        </w:tc>
        <w:tc>
          <w:tcPr>
            <w:tcW w:w="549" w:type="pct"/>
            <w:noWrap/>
            <w:vAlign w:val="center"/>
          </w:tcPr>
          <w:p w14:paraId="082C22F4" w14:textId="2AC239CE" w:rsidR="008500AD" w:rsidRDefault="008500AD" w:rsidP="008500AD">
            <w:pPr>
              <w:spacing w:after="0" w:line="240" w:lineRule="auto"/>
              <w:jc w:val="center"/>
              <w:rPr>
                <w:rFonts w:ascii="Tahoma" w:hAnsi="Tahoma" w:cs="Tahoma"/>
                <w:sz w:val="18"/>
                <w:szCs w:val="18"/>
              </w:rPr>
            </w:pPr>
            <w:r>
              <w:rPr>
                <w:rFonts w:ascii="Tahoma" w:hAnsi="Tahoma" w:cs="Tahoma"/>
                <w:sz w:val="18"/>
                <w:szCs w:val="18"/>
              </w:rPr>
              <w:t>1 шт.</w:t>
            </w:r>
          </w:p>
        </w:tc>
        <w:tc>
          <w:tcPr>
            <w:tcW w:w="817" w:type="pct"/>
          </w:tcPr>
          <w:p w14:paraId="2045ADA1" w14:textId="40DE66C1" w:rsidR="008500AD" w:rsidRDefault="008500AD" w:rsidP="008500AD">
            <w:pPr>
              <w:spacing w:after="0" w:line="240" w:lineRule="auto"/>
              <w:jc w:val="center"/>
              <w:rPr>
                <w:rFonts w:ascii="Tahoma" w:hAnsi="Tahoma" w:cs="Tahoma"/>
                <w:sz w:val="18"/>
                <w:szCs w:val="18"/>
              </w:rPr>
            </w:pPr>
            <w:r>
              <w:rPr>
                <w:noProof/>
                <w:lang w:eastAsia="ru-RU"/>
              </w:rPr>
              <w:drawing>
                <wp:inline distT="0" distB="0" distL="0" distR="0" wp14:anchorId="2F18DC0C" wp14:editId="575DBDB7">
                  <wp:extent cx="942975" cy="742950"/>
                  <wp:effectExtent l="0" t="0" r="9525" b="0"/>
                  <wp:docPr id="2" name="Рисунок 1">
                    <a:extLst xmlns:a="http://schemas.openxmlformats.org/drawingml/2006/main">
                      <a:ext uri="{FF2B5EF4-FFF2-40B4-BE49-F238E27FC236}">
                        <a16:creationId xmlns:a16="http://schemas.microsoft.com/office/drawing/2014/main" id="{DA97E1E8-6A79-4AE8-BA1B-48796F47F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DA97E1E8-6A79-4AE8-BA1B-48796F47F3BF}"/>
                              </a:ext>
                            </a:extLst>
                          </pic:cNvPr>
                          <pic:cNvPicPr>
                            <a:picLocks noChangeAspect="1"/>
                          </pic:cNvPicPr>
                        </pic:nvPicPr>
                        <pic:blipFill>
                          <a:blip r:embed="rId11"/>
                          <a:stretch>
                            <a:fillRect/>
                          </a:stretch>
                        </pic:blipFill>
                        <pic:spPr>
                          <a:xfrm>
                            <a:off x="0" y="0"/>
                            <a:ext cx="942975" cy="742950"/>
                          </a:xfrm>
                          <a:prstGeom prst="rect">
                            <a:avLst/>
                          </a:prstGeom>
                        </pic:spPr>
                      </pic:pic>
                    </a:graphicData>
                  </a:graphic>
                </wp:inline>
              </w:drawing>
            </w:r>
          </w:p>
        </w:tc>
      </w:tr>
    </w:tbl>
    <w:p w14:paraId="2EB86E75" w14:textId="77777777" w:rsidR="00724B0B" w:rsidRDefault="00724B0B" w:rsidP="00245C34">
      <w:pPr>
        <w:pStyle w:val="af2"/>
        <w:jc w:val="center"/>
        <w:rPr>
          <w:rFonts w:ascii="Tahoma" w:hAnsi="Tahoma" w:cs="Tahoma"/>
          <w:b/>
          <w:sz w:val="19"/>
          <w:szCs w:val="19"/>
        </w:rPr>
      </w:pPr>
    </w:p>
    <w:p w14:paraId="74724A41" w14:textId="77777777" w:rsidR="00245C34" w:rsidRPr="00E2187E" w:rsidRDefault="00245C34" w:rsidP="00724B0B">
      <w:pPr>
        <w:spacing w:after="0" w:line="240" w:lineRule="auto"/>
        <w:jc w:val="center"/>
        <w:rPr>
          <w:rFonts w:ascii="Tahoma" w:hAnsi="Tahoma" w:cs="Tahoma"/>
          <w:b/>
          <w:sz w:val="18"/>
          <w:szCs w:val="18"/>
        </w:rPr>
      </w:pPr>
      <w:r w:rsidRPr="00E2187E">
        <w:rPr>
          <w:rFonts w:ascii="Tahoma" w:hAnsi="Tahoma" w:cs="Tahoma"/>
          <w:b/>
          <w:sz w:val="18"/>
          <w:szCs w:val="18"/>
        </w:rPr>
        <w:t>БАНКОВСКИЕ РЕКВИЗИТЫ</w:t>
      </w:r>
    </w:p>
    <w:p w14:paraId="5F9791F4" w14:textId="77777777" w:rsidR="00245C34" w:rsidRPr="00E2187E" w:rsidRDefault="00245C34" w:rsidP="00245C34">
      <w:pPr>
        <w:pStyle w:val="af9"/>
        <w:spacing w:after="0"/>
        <w:jc w:val="center"/>
        <w:rPr>
          <w:rFonts w:ascii="Tahoma" w:hAnsi="Tahoma" w:cs="Tahoma"/>
          <w:b/>
          <w:sz w:val="18"/>
          <w:szCs w:val="18"/>
          <w:lang w:val="ru-RU"/>
        </w:rPr>
      </w:pPr>
      <w:r w:rsidRPr="00E2187E">
        <w:rPr>
          <w:rFonts w:ascii="Tahoma" w:hAnsi="Tahoma" w:cs="Tahoma"/>
          <w:b/>
          <w:sz w:val="18"/>
          <w:szCs w:val="18"/>
          <w:lang w:val="ru-RU"/>
        </w:rPr>
        <w:t>для внесения ГОКЗ и ГОИД</w:t>
      </w:r>
    </w:p>
    <w:p w14:paraId="54C71EAC" w14:textId="77777777" w:rsidR="005A4738" w:rsidRPr="00E2187E" w:rsidRDefault="005A4738" w:rsidP="00245C34">
      <w:pPr>
        <w:pStyle w:val="af9"/>
        <w:spacing w:after="0"/>
        <w:jc w:val="center"/>
        <w:rPr>
          <w:rFonts w:ascii="Tahoma" w:hAnsi="Tahoma" w:cs="Tahoma"/>
          <w:b/>
          <w:sz w:val="18"/>
          <w:szCs w:val="18"/>
          <w:lang w:val="ru-RU"/>
        </w:rPr>
      </w:pPr>
    </w:p>
    <w:tbl>
      <w:tblPr>
        <w:tblW w:w="10774" w:type="dxa"/>
        <w:tblInd w:w="-294" w:type="dxa"/>
        <w:tblCellMar>
          <w:left w:w="0" w:type="dxa"/>
          <w:right w:w="0" w:type="dxa"/>
        </w:tblCellMar>
        <w:tblLook w:val="04A0" w:firstRow="1" w:lastRow="0" w:firstColumn="1" w:lastColumn="0" w:noHBand="0" w:noVBand="1"/>
      </w:tblPr>
      <w:tblGrid>
        <w:gridCol w:w="2411"/>
        <w:gridCol w:w="3402"/>
        <w:gridCol w:w="4961"/>
      </w:tblGrid>
      <w:tr w:rsidR="00B83CD9" w:rsidRPr="0064074F" w14:paraId="6367DC8B" w14:textId="77777777" w:rsidTr="007B7811">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F08EF0" w14:textId="77777777" w:rsidR="00B83CD9" w:rsidRPr="00E2187E" w:rsidRDefault="00B83CD9" w:rsidP="00B83CD9">
            <w:pPr>
              <w:pStyle w:val="af2"/>
              <w:rPr>
                <w:rFonts w:ascii="Tahoma" w:hAnsi="Tahoma" w:cs="Tahoma"/>
                <w:b/>
                <w:bCs/>
                <w:sz w:val="18"/>
                <w:szCs w:val="18"/>
              </w:rPr>
            </w:pPr>
            <w:r w:rsidRPr="00E2187E">
              <w:rPr>
                <w:rFonts w:ascii="Tahoma" w:hAnsi="Tahoma" w:cs="Tahoma"/>
                <w:b/>
                <w:bCs/>
                <w:sz w:val="18"/>
                <w:szCs w:val="18"/>
              </w:rPr>
              <w:t xml:space="preserve">Для зачисления </w:t>
            </w:r>
            <w:proofErr w:type="spellStart"/>
            <w:r w:rsidRPr="00E2187E">
              <w:rPr>
                <w:rFonts w:ascii="Tahoma" w:hAnsi="Tahoma" w:cs="Tahoma"/>
                <w:b/>
                <w:bCs/>
                <w:sz w:val="18"/>
                <w:szCs w:val="18"/>
              </w:rPr>
              <w:t>Кыргызских</w:t>
            </w:r>
            <w:proofErr w:type="spellEnd"/>
            <w:r w:rsidRPr="00E2187E">
              <w:rPr>
                <w:rFonts w:ascii="Tahoma" w:hAnsi="Tahoma" w:cs="Tahoma"/>
                <w:b/>
                <w:bCs/>
                <w:sz w:val="18"/>
                <w:szCs w:val="18"/>
              </w:rPr>
              <w:t xml:space="preserve">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A880F4" w14:textId="77777777" w:rsidR="00B83CD9" w:rsidRPr="00E2187E" w:rsidRDefault="00B83CD9" w:rsidP="00B83CD9">
            <w:pPr>
              <w:pStyle w:val="af2"/>
              <w:rPr>
                <w:rFonts w:ascii="Tahoma" w:hAnsi="Tahoma" w:cs="Tahoma"/>
                <w:b/>
                <w:bCs/>
                <w:sz w:val="18"/>
                <w:szCs w:val="18"/>
                <w:lang w:val="en-US" w:eastAsia="ru-RU"/>
              </w:rPr>
            </w:pPr>
            <w:r w:rsidRPr="00E2187E">
              <w:rPr>
                <w:rFonts w:ascii="Tahoma" w:hAnsi="Tahoma" w:cs="Tahoma"/>
                <w:b/>
                <w:bCs/>
                <w:sz w:val="18"/>
                <w:szCs w:val="18"/>
                <w:lang w:val="en-US"/>
              </w:rPr>
              <w:t xml:space="preserve">For transfer of US dollars </w:t>
            </w:r>
          </w:p>
        </w:tc>
      </w:tr>
      <w:tr w:rsidR="00B83CD9" w:rsidRPr="0064074F" w14:paraId="79EEBACC" w14:textId="77777777" w:rsidTr="007B7811">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2849A6A"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Intermediary</w:t>
            </w:r>
            <w:r w:rsidRPr="00E2187E">
              <w:rPr>
                <w:rFonts w:ascii="Tahoma" w:hAnsi="Tahoma" w:cs="Tahoma"/>
                <w:b/>
                <w:bCs/>
                <w:sz w:val="18"/>
                <w:szCs w:val="18"/>
              </w:rPr>
              <w:t xml:space="preserve"> </w:t>
            </w:r>
            <w:r w:rsidRPr="00E2187E">
              <w:rPr>
                <w:rFonts w:ascii="Tahoma" w:hAnsi="Tahoma" w:cs="Tahoma"/>
                <w:b/>
                <w:bCs/>
                <w:sz w:val="18"/>
                <w:szCs w:val="18"/>
                <w:lang w:val="en-US"/>
              </w:rPr>
              <w:t>Bank</w:t>
            </w:r>
          </w:p>
          <w:p w14:paraId="542486C9"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Банк-посредник</w:t>
            </w:r>
            <w:proofErr w:type="spellEnd"/>
            <w:r w:rsidRPr="00E2187E">
              <w:rPr>
                <w:rFonts w:ascii="Tahoma" w:hAnsi="Tahoma" w:cs="Tahoma"/>
                <w:b/>
                <w:bCs/>
                <w:sz w:val="18"/>
                <w:szCs w:val="18"/>
                <w:lang w:val="en-US"/>
              </w:rPr>
              <w:t>)</w:t>
            </w:r>
          </w:p>
          <w:p w14:paraId="1853A24A"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85BF7B" w14:textId="77777777" w:rsidR="00B83CD9" w:rsidRPr="00E2187E" w:rsidRDefault="00B83CD9" w:rsidP="00B83CD9">
            <w:pPr>
              <w:pStyle w:val="af2"/>
              <w:rPr>
                <w:rFonts w:ascii="Tahoma" w:hAnsi="Tahoma" w:cs="Tahoma"/>
                <w:sz w:val="18"/>
                <w:szCs w:val="18"/>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0FC047" w14:textId="77777777" w:rsidR="00B83CD9" w:rsidRPr="00E2187E" w:rsidRDefault="00B83CD9" w:rsidP="00B83CD9">
            <w:pPr>
              <w:pStyle w:val="af2"/>
              <w:rPr>
                <w:rFonts w:ascii="Tahoma" w:hAnsi="Tahoma" w:cs="Tahoma"/>
                <w:b/>
                <w:bCs/>
                <w:sz w:val="18"/>
                <w:szCs w:val="18"/>
                <w:lang w:val="en-US"/>
              </w:rPr>
            </w:pPr>
            <w:proofErr w:type="spellStart"/>
            <w:r w:rsidRPr="00E2187E">
              <w:rPr>
                <w:rFonts w:ascii="Tahoma" w:hAnsi="Tahoma" w:cs="Tahoma"/>
                <w:b/>
                <w:bCs/>
                <w:sz w:val="18"/>
                <w:szCs w:val="18"/>
                <w:lang w:val="en-US"/>
              </w:rPr>
              <w:t>Kookmin</w:t>
            </w:r>
            <w:proofErr w:type="spellEnd"/>
            <w:r w:rsidRPr="00E2187E">
              <w:rPr>
                <w:rFonts w:ascii="Tahoma" w:hAnsi="Tahoma" w:cs="Tahoma"/>
                <w:b/>
                <w:bCs/>
                <w:sz w:val="18"/>
                <w:szCs w:val="18"/>
                <w:lang w:val="en-US"/>
              </w:rPr>
              <w:t xml:space="preserve"> Bank, Seoul, South Korea </w:t>
            </w:r>
          </w:p>
          <w:p w14:paraId="38504187"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SWIFT: CZNBKRSE</w:t>
            </w:r>
          </w:p>
        </w:tc>
      </w:tr>
      <w:tr w:rsidR="00B83CD9" w:rsidRPr="0064074F" w14:paraId="2AE8C4AD" w14:textId="77777777" w:rsidTr="007B7811">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6810D62"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Bank of Beneficiary</w:t>
            </w:r>
          </w:p>
          <w:p w14:paraId="2FEB4A62"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Банк</w:t>
            </w:r>
            <w:proofErr w:type="spellEnd"/>
            <w:r w:rsidRPr="00E2187E">
              <w:rPr>
                <w:rFonts w:ascii="Tahoma" w:hAnsi="Tahoma" w:cs="Tahoma"/>
                <w:b/>
                <w:bCs/>
                <w:sz w:val="18"/>
                <w:szCs w:val="18"/>
                <w:lang w:val="en-US"/>
              </w:rPr>
              <w:t xml:space="preserve"> </w:t>
            </w:r>
            <w:proofErr w:type="spellStart"/>
            <w:r w:rsidRPr="00E2187E">
              <w:rPr>
                <w:rFonts w:ascii="Tahoma" w:hAnsi="Tahoma" w:cs="Tahoma"/>
                <w:b/>
                <w:bCs/>
                <w:sz w:val="18"/>
                <w:szCs w:val="18"/>
                <w:lang w:val="en-US"/>
              </w:rPr>
              <w:t>получателя</w:t>
            </w:r>
            <w:proofErr w:type="spellEnd"/>
            <w:r w:rsidRPr="00E2187E">
              <w:rPr>
                <w:rFonts w:ascii="Tahoma" w:hAnsi="Tahoma" w:cs="Tahoma"/>
                <w:b/>
                <w:bCs/>
                <w:sz w:val="18"/>
                <w:szCs w:val="18"/>
                <w:lang w:val="en-US"/>
              </w:rPr>
              <w:t>)</w:t>
            </w:r>
          </w:p>
          <w:p w14:paraId="70916D03"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w:t>
            </w:r>
            <w:r w:rsidRPr="00E2187E">
              <w:rPr>
                <w:rFonts w:ascii="Tahoma" w:hAnsi="Tahoma" w:cs="Tahoma"/>
                <w:color w:val="000000"/>
                <w:sz w:val="18"/>
                <w:szCs w:val="18"/>
                <w:lang w:val="en-US"/>
              </w:rPr>
              <w:t>57A</w:t>
            </w:r>
            <w:r w:rsidRPr="00E2187E">
              <w:rPr>
                <w:rFonts w:ascii="Tahoma" w:hAnsi="Tahoma" w:cs="Tahoma"/>
                <w:color w:val="000000"/>
                <w:sz w:val="18"/>
                <w:szCs w:val="18"/>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0FFD02"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ОАО “</w:t>
            </w:r>
            <w:proofErr w:type="spellStart"/>
            <w:r w:rsidRPr="00E2187E">
              <w:rPr>
                <w:rFonts w:ascii="Tahoma" w:hAnsi="Tahoma" w:cs="Tahoma"/>
                <w:sz w:val="18"/>
                <w:szCs w:val="18"/>
              </w:rPr>
              <w:t>Айыл</w:t>
            </w:r>
            <w:proofErr w:type="spellEnd"/>
            <w:r w:rsidRPr="00E2187E">
              <w:rPr>
                <w:rFonts w:ascii="Tahoma" w:hAnsi="Tahoma" w:cs="Tahoma"/>
                <w:sz w:val="18"/>
                <w:szCs w:val="18"/>
              </w:rPr>
              <w:t xml:space="preserve"> Банк”, </w:t>
            </w:r>
          </w:p>
          <w:p w14:paraId="7E6A055F" w14:textId="77777777" w:rsidR="00B83CD9" w:rsidRPr="00E2187E" w:rsidRDefault="00B83CD9" w:rsidP="00B83CD9">
            <w:pPr>
              <w:pStyle w:val="af2"/>
              <w:rPr>
                <w:rFonts w:ascii="Tahoma" w:hAnsi="Tahoma" w:cs="Tahoma"/>
                <w:sz w:val="18"/>
                <w:szCs w:val="18"/>
              </w:rPr>
            </w:pPr>
            <w:r w:rsidRPr="00E2187E">
              <w:rPr>
                <w:rFonts w:ascii="Tahoma" w:hAnsi="Tahoma" w:cs="Tahoma"/>
                <w:sz w:val="18"/>
                <w:szCs w:val="18"/>
              </w:rPr>
              <w:t xml:space="preserve">г. Бишкек, </w:t>
            </w:r>
            <w:proofErr w:type="spellStart"/>
            <w:r w:rsidRPr="00E2187E">
              <w:rPr>
                <w:rFonts w:ascii="Tahoma" w:hAnsi="Tahoma" w:cs="Tahoma"/>
                <w:sz w:val="18"/>
                <w:szCs w:val="18"/>
              </w:rPr>
              <w:t>Кыргызская</w:t>
            </w:r>
            <w:proofErr w:type="spellEnd"/>
            <w:r w:rsidRPr="00E2187E">
              <w:rPr>
                <w:rFonts w:ascii="Tahoma" w:hAnsi="Tahoma" w:cs="Tahoma"/>
                <w:sz w:val="18"/>
                <w:szCs w:val="18"/>
              </w:rPr>
              <w:t xml:space="preserve">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5D10F0"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 xml:space="preserve">OAO AIYL BANK, Kyrgyz Republic, Bishkek </w:t>
            </w:r>
          </w:p>
          <w:p w14:paraId="415F91BE"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SWIFT: AIYLKG22</w:t>
            </w:r>
          </w:p>
          <w:p w14:paraId="0A66F59A"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rPr>
              <w:t>Номер</w:t>
            </w:r>
            <w:r w:rsidRPr="00E2187E">
              <w:rPr>
                <w:rFonts w:ascii="Tahoma" w:hAnsi="Tahoma" w:cs="Tahoma"/>
                <w:b/>
                <w:bCs/>
                <w:sz w:val="18"/>
                <w:szCs w:val="18"/>
                <w:lang w:val="en-US"/>
              </w:rPr>
              <w:t xml:space="preserve"> </w:t>
            </w:r>
            <w:r w:rsidRPr="00E2187E">
              <w:rPr>
                <w:rFonts w:ascii="Tahoma" w:hAnsi="Tahoma" w:cs="Tahoma"/>
                <w:b/>
                <w:bCs/>
                <w:sz w:val="18"/>
                <w:szCs w:val="18"/>
              </w:rPr>
              <w:t>счета</w:t>
            </w:r>
            <w:r w:rsidRPr="00E2187E">
              <w:rPr>
                <w:rFonts w:ascii="Tahoma" w:hAnsi="Tahoma" w:cs="Tahoma"/>
                <w:b/>
                <w:bCs/>
                <w:sz w:val="18"/>
                <w:szCs w:val="18"/>
                <w:lang w:val="en-US"/>
              </w:rPr>
              <w:t>: 7C78USD013</w:t>
            </w:r>
          </w:p>
        </w:tc>
      </w:tr>
      <w:tr w:rsidR="00B83CD9" w:rsidRPr="00E2187E" w14:paraId="624AFE74" w14:textId="77777777" w:rsidTr="00CF7968">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ECDEF5F"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Beneficiary Name (</w:t>
            </w:r>
            <w:proofErr w:type="spellStart"/>
            <w:r w:rsidRPr="00E2187E">
              <w:rPr>
                <w:rFonts w:ascii="Tahoma" w:hAnsi="Tahoma" w:cs="Tahoma"/>
                <w:b/>
                <w:bCs/>
                <w:sz w:val="18"/>
                <w:szCs w:val="18"/>
                <w:lang w:val="en-US"/>
              </w:rPr>
              <w:t>Получатель</w:t>
            </w:r>
            <w:proofErr w:type="spellEnd"/>
            <w:r w:rsidRPr="00E2187E">
              <w:rPr>
                <w:rFonts w:ascii="Tahoma" w:hAnsi="Tahoma" w:cs="Tahoma"/>
                <w:b/>
                <w:bCs/>
                <w:sz w:val="18"/>
                <w:szCs w:val="18"/>
                <w:lang w:val="en-US"/>
              </w:rPr>
              <w:t>)</w:t>
            </w:r>
          </w:p>
          <w:p w14:paraId="7D64F722"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69DB93"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ЗАО "Альфа Телеком",</w:t>
            </w:r>
          </w:p>
          <w:p w14:paraId="69195291" w14:textId="77777777" w:rsidR="00B83CD9" w:rsidRPr="00E2187E" w:rsidRDefault="00B83CD9" w:rsidP="00B83CD9">
            <w:pPr>
              <w:pStyle w:val="ab"/>
              <w:jc w:val="left"/>
              <w:rPr>
                <w:rFonts w:ascii="Tahoma" w:hAnsi="Tahoma" w:cs="Tahoma"/>
                <w:sz w:val="18"/>
                <w:szCs w:val="18"/>
              </w:rPr>
            </w:pPr>
            <w:r w:rsidRPr="00E2187E">
              <w:rPr>
                <w:rFonts w:ascii="Tahoma" w:hAnsi="Tahoma" w:cs="Tahoma"/>
                <w:sz w:val="18"/>
                <w:szCs w:val="18"/>
              </w:rPr>
              <w:t xml:space="preserve">Счет № 1350100027537623   </w:t>
            </w:r>
          </w:p>
          <w:p w14:paraId="0B817F69" w14:textId="77777777" w:rsidR="00B83CD9" w:rsidRPr="00E2187E" w:rsidRDefault="00B83CD9" w:rsidP="00B83CD9">
            <w:pPr>
              <w:pStyle w:val="af2"/>
              <w:rPr>
                <w:rFonts w:ascii="Tahoma" w:hAnsi="Tahoma" w:cs="Tahoma"/>
                <w:sz w:val="18"/>
                <w:szCs w:val="18"/>
                <w:lang w:val="ky-KG"/>
              </w:rPr>
            </w:pPr>
            <w:r w:rsidRPr="00E2187E">
              <w:rPr>
                <w:rFonts w:ascii="Tahoma" w:hAnsi="Tahoma" w:cs="Tahoma"/>
                <w:sz w:val="18"/>
                <w:szCs w:val="18"/>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01A6DB" w14:textId="77777777" w:rsidR="00B83CD9" w:rsidRPr="00E2187E" w:rsidRDefault="00B83CD9" w:rsidP="00B83CD9">
            <w:pPr>
              <w:spacing w:after="0" w:line="240" w:lineRule="auto"/>
              <w:rPr>
                <w:rFonts w:ascii="Tahoma" w:hAnsi="Tahoma" w:cs="Tahoma"/>
                <w:b/>
                <w:bCs/>
                <w:sz w:val="18"/>
                <w:szCs w:val="18"/>
                <w:lang w:val="en-US"/>
              </w:rPr>
            </w:pPr>
            <w:r w:rsidRPr="00E2187E">
              <w:rPr>
                <w:rFonts w:ascii="Tahoma" w:hAnsi="Tahoma" w:cs="Tahoma"/>
                <w:color w:val="000000"/>
                <w:sz w:val="18"/>
                <w:szCs w:val="18"/>
                <w:lang w:val="en-US" w:eastAsia="ru-RU"/>
              </w:rPr>
              <w:t xml:space="preserve">Beneficiary Name: </w:t>
            </w:r>
            <w:r w:rsidRPr="00E2187E">
              <w:rPr>
                <w:rFonts w:ascii="Tahoma" w:hAnsi="Tahoma" w:cs="Tahoma"/>
                <w:b/>
                <w:bCs/>
                <w:sz w:val="18"/>
                <w:szCs w:val="18"/>
                <w:lang w:val="en-US"/>
              </w:rPr>
              <w:t>CJSC Alfa Telecom</w:t>
            </w:r>
          </w:p>
          <w:p w14:paraId="146ACC85" w14:textId="77777777" w:rsidR="00B83CD9" w:rsidRPr="00E2187E" w:rsidRDefault="00B83CD9" w:rsidP="00B83CD9">
            <w:pPr>
              <w:spacing w:after="0" w:line="240" w:lineRule="auto"/>
              <w:rPr>
                <w:rFonts w:ascii="Tahoma" w:hAnsi="Tahoma" w:cs="Tahoma"/>
                <w:b/>
                <w:bCs/>
                <w:sz w:val="18"/>
                <w:szCs w:val="18"/>
                <w:lang w:val="en-US"/>
              </w:rPr>
            </w:pPr>
            <w:r w:rsidRPr="00E2187E">
              <w:rPr>
                <w:rFonts w:ascii="Tahoma" w:hAnsi="Tahoma" w:cs="Tahoma"/>
                <w:color w:val="000000"/>
                <w:sz w:val="18"/>
                <w:szCs w:val="18"/>
                <w:lang w:val="en-US" w:eastAsia="ru-RU"/>
              </w:rPr>
              <w:t xml:space="preserve">Beneficiary account: </w:t>
            </w:r>
            <w:r w:rsidRPr="00E2187E">
              <w:rPr>
                <w:rFonts w:ascii="Tahoma" w:hAnsi="Tahoma" w:cs="Tahoma"/>
                <w:b/>
                <w:bCs/>
                <w:sz w:val="18"/>
                <w:szCs w:val="18"/>
                <w:lang w:val="en-US"/>
              </w:rPr>
              <w:t> NO.1350100022480485</w:t>
            </w:r>
          </w:p>
          <w:p w14:paraId="6034BD32" w14:textId="77777777" w:rsidR="00B83CD9" w:rsidRPr="00E2187E" w:rsidRDefault="00B83CD9" w:rsidP="00B83CD9">
            <w:pPr>
              <w:spacing w:after="0" w:line="240" w:lineRule="auto"/>
              <w:rPr>
                <w:rFonts w:ascii="Tahoma" w:hAnsi="Tahoma" w:cs="Tahoma"/>
                <w:b/>
                <w:bCs/>
                <w:sz w:val="18"/>
                <w:szCs w:val="18"/>
              </w:rPr>
            </w:pPr>
            <w:r w:rsidRPr="00E2187E">
              <w:rPr>
                <w:rFonts w:ascii="Tahoma" w:hAnsi="Tahoma" w:cs="Tahoma"/>
                <w:sz w:val="18"/>
                <w:szCs w:val="18"/>
                <w:lang w:val="en-US" w:eastAsia="ru-RU"/>
              </w:rPr>
              <w:t>Address</w:t>
            </w:r>
            <w:r w:rsidRPr="00E2187E">
              <w:rPr>
                <w:rFonts w:ascii="Tahoma" w:hAnsi="Tahoma" w:cs="Tahoma"/>
                <w:sz w:val="18"/>
                <w:szCs w:val="18"/>
                <w:lang w:eastAsia="ru-RU"/>
              </w:rPr>
              <w:t xml:space="preserve">: KYRGYZSTAN, </w:t>
            </w:r>
            <w:proofErr w:type="spellStart"/>
            <w:r w:rsidRPr="00E2187E">
              <w:rPr>
                <w:rFonts w:ascii="Tahoma" w:hAnsi="Tahoma" w:cs="Tahoma"/>
                <w:sz w:val="18"/>
                <w:szCs w:val="18"/>
                <w:lang w:eastAsia="ru-RU"/>
              </w:rPr>
              <w:t>Bishkek</w:t>
            </w:r>
            <w:proofErr w:type="spellEnd"/>
            <w:r w:rsidRPr="00E2187E">
              <w:rPr>
                <w:rFonts w:ascii="Tahoma" w:hAnsi="Tahoma" w:cs="Tahoma"/>
                <w:sz w:val="18"/>
                <w:szCs w:val="18"/>
                <w:lang w:eastAsia="ru-RU"/>
              </w:rPr>
              <w:t xml:space="preserve">, </w:t>
            </w:r>
            <w:proofErr w:type="spellStart"/>
            <w:r w:rsidRPr="00E2187E">
              <w:rPr>
                <w:rFonts w:ascii="Tahoma" w:hAnsi="Tahoma" w:cs="Tahoma"/>
                <w:sz w:val="18"/>
                <w:szCs w:val="18"/>
                <w:lang w:eastAsia="ru-RU"/>
              </w:rPr>
              <w:t>Suyumbaeva</w:t>
            </w:r>
            <w:proofErr w:type="spellEnd"/>
            <w:r w:rsidRPr="00E2187E">
              <w:rPr>
                <w:rFonts w:ascii="Tahoma" w:hAnsi="Tahoma" w:cs="Tahoma"/>
                <w:sz w:val="18"/>
                <w:szCs w:val="18"/>
                <w:lang w:eastAsia="ru-RU"/>
              </w:rPr>
              <w:t xml:space="preserve"> 123</w:t>
            </w:r>
          </w:p>
        </w:tc>
      </w:tr>
      <w:tr w:rsidR="00B83CD9" w:rsidRPr="0064074F" w14:paraId="00FC2A16" w14:textId="77777777" w:rsidTr="007B7811">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210996E"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Purpose of payment</w:t>
            </w:r>
          </w:p>
          <w:p w14:paraId="01DB0361"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b/>
                <w:bCs/>
                <w:sz w:val="18"/>
                <w:szCs w:val="18"/>
                <w:lang w:val="en-US"/>
              </w:rPr>
              <w:t>(</w:t>
            </w:r>
            <w:proofErr w:type="spellStart"/>
            <w:r w:rsidRPr="00E2187E">
              <w:rPr>
                <w:rFonts w:ascii="Tahoma" w:hAnsi="Tahoma" w:cs="Tahoma"/>
                <w:b/>
                <w:bCs/>
                <w:sz w:val="18"/>
                <w:szCs w:val="18"/>
                <w:lang w:val="en-US"/>
              </w:rPr>
              <w:t>Назначение</w:t>
            </w:r>
            <w:proofErr w:type="spellEnd"/>
            <w:r w:rsidRPr="00E2187E">
              <w:rPr>
                <w:rFonts w:ascii="Tahoma" w:hAnsi="Tahoma" w:cs="Tahoma"/>
                <w:b/>
                <w:bCs/>
                <w:sz w:val="18"/>
                <w:szCs w:val="18"/>
                <w:lang w:val="en-US"/>
              </w:rPr>
              <w:t xml:space="preserve"> </w:t>
            </w:r>
            <w:proofErr w:type="spellStart"/>
            <w:r w:rsidRPr="00E2187E">
              <w:rPr>
                <w:rFonts w:ascii="Tahoma" w:hAnsi="Tahoma" w:cs="Tahoma"/>
                <w:b/>
                <w:bCs/>
                <w:sz w:val="18"/>
                <w:szCs w:val="18"/>
                <w:lang w:val="en-US"/>
              </w:rPr>
              <w:t>платежа</w:t>
            </w:r>
            <w:proofErr w:type="spellEnd"/>
            <w:r w:rsidRPr="00E2187E">
              <w:rPr>
                <w:rFonts w:ascii="Tahoma" w:hAnsi="Tahoma" w:cs="Tahoma"/>
                <w:b/>
                <w:bCs/>
                <w:sz w:val="18"/>
                <w:szCs w:val="18"/>
                <w:lang w:val="en-US"/>
              </w:rPr>
              <w:t>)</w:t>
            </w:r>
          </w:p>
          <w:p w14:paraId="4A1D61CD" w14:textId="77777777" w:rsidR="00B83CD9" w:rsidRPr="00E2187E" w:rsidRDefault="00B83CD9" w:rsidP="00B83CD9">
            <w:pPr>
              <w:pStyle w:val="af2"/>
              <w:rPr>
                <w:rFonts w:ascii="Tahoma" w:hAnsi="Tahoma" w:cs="Tahoma"/>
                <w:b/>
                <w:bCs/>
                <w:sz w:val="18"/>
                <w:szCs w:val="18"/>
                <w:lang w:val="en-US"/>
              </w:rPr>
            </w:pPr>
            <w:r w:rsidRPr="00E2187E">
              <w:rPr>
                <w:rFonts w:ascii="Tahoma" w:hAnsi="Tahoma" w:cs="Tahoma"/>
                <w:color w:val="000000"/>
                <w:sz w:val="18"/>
                <w:szCs w:val="18"/>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3DCCD7" w14:textId="77777777" w:rsidR="00B83CD9" w:rsidRPr="00E2187E" w:rsidRDefault="00B83CD9" w:rsidP="00B83CD9">
            <w:pPr>
              <w:pStyle w:val="af2"/>
              <w:rPr>
                <w:rFonts w:ascii="Tahoma" w:hAnsi="Tahoma" w:cs="Tahoma"/>
                <w:i/>
                <w:iCs/>
                <w:sz w:val="18"/>
                <w:szCs w:val="18"/>
              </w:rPr>
            </w:pPr>
            <w:r w:rsidRPr="00E2187E">
              <w:rPr>
                <w:rFonts w:ascii="Tahoma" w:hAnsi="Tahoma" w:cs="Tahoma"/>
                <w:b/>
                <w:bCs/>
                <w:i/>
                <w:iCs/>
                <w:sz w:val="18"/>
                <w:szCs w:val="18"/>
              </w:rPr>
              <w:t>- Гарантийное обеспечение конкурсной заявки;</w:t>
            </w:r>
            <w:r w:rsidRPr="00E2187E">
              <w:rPr>
                <w:rFonts w:ascii="Tahoma" w:hAnsi="Tahoma" w:cs="Tahoma"/>
                <w:i/>
                <w:iCs/>
                <w:sz w:val="18"/>
                <w:szCs w:val="18"/>
              </w:rPr>
              <w:t xml:space="preserve"> </w:t>
            </w:r>
          </w:p>
          <w:p w14:paraId="31E83D02" w14:textId="77777777" w:rsidR="00B83CD9" w:rsidRPr="00E2187E" w:rsidRDefault="00B83CD9" w:rsidP="00B83CD9">
            <w:pPr>
              <w:pStyle w:val="af2"/>
              <w:rPr>
                <w:rFonts w:ascii="Tahoma" w:hAnsi="Tahoma" w:cs="Tahoma"/>
                <w:i/>
                <w:iCs/>
                <w:sz w:val="18"/>
                <w:szCs w:val="18"/>
              </w:rPr>
            </w:pPr>
            <w:r w:rsidRPr="00E2187E">
              <w:rPr>
                <w:rFonts w:ascii="Tahoma" w:hAnsi="Tahoma" w:cs="Tahoma"/>
                <w:b/>
                <w:bCs/>
                <w:i/>
                <w:iCs/>
                <w:sz w:val="18"/>
                <w:szCs w:val="18"/>
              </w:rPr>
              <w:t>- Гарантийное обеспечение исполнения договора от ____ №____;</w:t>
            </w:r>
            <w:r w:rsidRPr="00E2187E">
              <w:rPr>
                <w:rFonts w:ascii="Tahoma" w:hAnsi="Tahoma" w:cs="Tahoma"/>
                <w:i/>
                <w:iCs/>
                <w:sz w:val="18"/>
                <w:szCs w:val="18"/>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793498" w14:textId="77777777" w:rsidR="00B83CD9" w:rsidRPr="00E2187E" w:rsidRDefault="00B83CD9" w:rsidP="00B83CD9">
            <w:pPr>
              <w:spacing w:after="0" w:line="240" w:lineRule="auto"/>
              <w:rPr>
                <w:rFonts w:ascii="Tahoma" w:hAnsi="Tahoma" w:cs="Tahoma"/>
                <w:b/>
                <w:bCs/>
                <w:color w:val="000000"/>
                <w:sz w:val="18"/>
                <w:szCs w:val="18"/>
                <w:lang w:eastAsia="ru-RU"/>
              </w:rPr>
            </w:pPr>
            <w:r w:rsidRPr="00E2187E">
              <w:rPr>
                <w:rFonts w:ascii="Tahoma" w:hAnsi="Tahoma" w:cs="Tahoma"/>
                <w:b/>
                <w:bCs/>
                <w:color w:val="000000"/>
                <w:sz w:val="18"/>
                <w:szCs w:val="18"/>
                <w:lang w:eastAsia="ru-RU"/>
              </w:rPr>
              <w:t xml:space="preserve">В назначении указать: за что, р/счет и наименование компании. </w:t>
            </w:r>
          </w:p>
          <w:p w14:paraId="05E36DE9" w14:textId="77777777" w:rsidR="00B83CD9" w:rsidRPr="00E2187E" w:rsidRDefault="00B83CD9" w:rsidP="00B83CD9">
            <w:pPr>
              <w:spacing w:after="0" w:line="240" w:lineRule="auto"/>
              <w:rPr>
                <w:rFonts w:ascii="Tahoma" w:hAnsi="Tahoma" w:cs="Tahoma"/>
                <w:sz w:val="18"/>
                <w:szCs w:val="18"/>
                <w:lang w:val="en-US"/>
              </w:rPr>
            </w:pPr>
            <w:proofErr w:type="gramStart"/>
            <w:r w:rsidRPr="00E2187E">
              <w:rPr>
                <w:rFonts w:ascii="Tahoma" w:hAnsi="Tahoma" w:cs="Tahoma"/>
                <w:b/>
                <w:bCs/>
                <w:color w:val="000000"/>
                <w:sz w:val="18"/>
                <w:szCs w:val="18"/>
                <w:lang w:eastAsia="ru-RU"/>
              </w:rPr>
              <w:t>Например</w:t>
            </w:r>
            <w:proofErr w:type="gramEnd"/>
            <w:r w:rsidRPr="00E2187E">
              <w:rPr>
                <w:rFonts w:ascii="Tahoma" w:hAnsi="Tahoma" w:cs="Tahoma"/>
                <w:b/>
                <w:bCs/>
                <w:color w:val="000000"/>
                <w:sz w:val="18"/>
                <w:szCs w:val="18"/>
                <w:lang w:val="en-US" w:eastAsia="ru-RU"/>
              </w:rPr>
              <w:t xml:space="preserve">: </w:t>
            </w:r>
            <w:r w:rsidRPr="00E2187E">
              <w:rPr>
                <w:rFonts w:ascii="Tahoma" w:hAnsi="Tahoma" w:cs="Tahoma"/>
                <w:sz w:val="18"/>
                <w:szCs w:val="18"/>
                <w:lang w:val="en-US"/>
              </w:rPr>
              <w:t>Account replenishment, FOR FURTHER CREDIT TO ACCOUNT. NO.1350100022480485 CJSC Alfa Telecom  USD</w:t>
            </w:r>
          </w:p>
        </w:tc>
      </w:tr>
    </w:tbl>
    <w:p w14:paraId="64E7486F" w14:textId="77777777" w:rsidR="00245C34" w:rsidRPr="002E57E3" w:rsidRDefault="00245C34" w:rsidP="00245C34">
      <w:pPr>
        <w:pStyle w:val="af2"/>
        <w:rPr>
          <w:rFonts w:ascii="Tahoma" w:hAnsi="Tahoma" w:cs="Tahoma"/>
          <w:b/>
          <w:sz w:val="19"/>
          <w:szCs w:val="19"/>
          <w:lang w:val="en-US"/>
        </w:rPr>
      </w:pPr>
    </w:p>
    <w:p w14:paraId="17D2BE3E" w14:textId="77777777" w:rsidR="00564FB6" w:rsidRDefault="00245C34" w:rsidP="005D412F">
      <w:pPr>
        <w:pStyle w:val="af2"/>
        <w:rPr>
          <w:rFonts w:ascii="Tahoma" w:hAnsi="Tahoma" w:cs="Tahoma"/>
          <w:sz w:val="19"/>
          <w:szCs w:val="19"/>
          <w:u w:val="single"/>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0AD90F64" w14:textId="77777777" w:rsidR="00E2187E" w:rsidRDefault="00E2187E">
      <w:pPr>
        <w:spacing w:after="0" w:line="240" w:lineRule="auto"/>
        <w:rPr>
          <w:rFonts w:ascii="Tahoma" w:hAnsi="Tahoma" w:cs="Tahoma"/>
          <w:sz w:val="19"/>
          <w:szCs w:val="19"/>
          <w:u w:val="single"/>
        </w:rPr>
      </w:pPr>
      <w:r>
        <w:rPr>
          <w:rFonts w:ascii="Tahoma" w:hAnsi="Tahoma" w:cs="Tahoma"/>
          <w:sz w:val="19"/>
          <w:szCs w:val="19"/>
          <w:u w:val="single"/>
        </w:rPr>
        <w:br w:type="page"/>
      </w:r>
    </w:p>
    <w:p w14:paraId="44303204" w14:textId="77777777"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07FB9042" w14:textId="77777777" w:rsidR="00592EA1" w:rsidRPr="002E57E3" w:rsidRDefault="00592EA1" w:rsidP="00D33B36">
      <w:pPr>
        <w:widowControl w:val="0"/>
        <w:spacing w:after="0" w:line="240" w:lineRule="auto"/>
        <w:ind w:firstLine="567"/>
        <w:rPr>
          <w:rFonts w:ascii="Tahoma" w:hAnsi="Tahoma" w:cs="Tahoma"/>
          <w:b/>
          <w:sz w:val="19"/>
          <w:szCs w:val="19"/>
        </w:rPr>
      </w:pPr>
    </w:p>
    <w:p w14:paraId="58D9EE6B" w14:textId="77777777"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B9C72C9"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7D848810" w14:textId="77777777" w:rsidTr="00592EA1">
        <w:trPr>
          <w:trHeight w:val="570"/>
        </w:trPr>
        <w:tc>
          <w:tcPr>
            <w:tcW w:w="236" w:type="dxa"/>
            <w:shd w:val="clear" w:color="auto" w:fill="auto"/>
            <w:noWrap/>
            <w:vAlign w:val="bottom"/>
            <w:hideMark/>
          </w:tcPr>
          <w:p w14:paraId="7BEC62C8"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369683B9" w14:textId="77777777"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7482DCB"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37119991"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393D1AD4" w14:textId="77777777"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885014">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783B17F8"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0E1386F3"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1E2CC383"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36554B03"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012B8471" w14:textId="77777777" w:rsidR="00A467A4" w:rsidRPr="002E57E3" w:rsidRDefault="0080439B" w:rsidP="00E00A71">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E00A71">
              <w:rPr>
                <w:rFonts w:ascii="Tahoma" w:hAnsi="Tahoma" w:cs="Tahoma"/>
                <w:b/>
                <w:color w:val="000000"/>
                <w:sz w:val="19"/>
                <w:szCs w:val="19"/>
              </w:rPr>
              <w:t>___</w:t>
            </w:r>
            <w:r>
              <w:rPr>
                <w:rFonts w:ascii="Tahoma" w:hAnsi="Tahoma" w:cs="Tahoma"/>
                <w:b/>
                <w:color w:val="000000"/>
                <w:sz w:val="19"/>
                <w:szCs w:val="19"/>
              </w:rPr>
              <w:t xml:space="preserve"> - </w:t>
            </w:r>
            <w:r w:rsidR="00885014">
              <w:rPr>
                <w:rFonts w:ascii="Tahoma" w:hAnsi="Tahoma" w:cs="Tahoma"/>
                <w:b/>
                <w:color w:val="000000"/>
                <w:sz w:val="19"/>
                <w:szCs w:val="19"/>
              </w:rPr>
              <w:t>____________</w:t>
            </w:r>
          </w:p>
        </w:tc>
      </w:tr>
      <w:tr w:rsidR="00A467A4" w:rsidRPr="002E57E3" w14:paraId="7B4A20BE" w14:textId="77777777" w:rsidTr="00592EA1">
        <w:trPr>
          <w:trHeight w:val="300"/>
        </w:trPr>
        <w:tc>
          <w:tcPr>
            <w:tcW w:w="10349" w:type="dxa"/>
            <w:gridSpan w:val="2"/>
            <w:shd w:val="clear" w:color="auto" w:fill="auto"/>
            <w:noWrap/>
            <w:vAlign w:val="bottom"/>
            <w:hideMark/>
          </w:tcPr>
          <w:p w14:paraId="6064C3AD"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215"/>
              <w:gridCol w:w="1153"/>
              <w:gridCol w:w="1601"/>
            </w:tblGrid>
            <w:tr w:rsidR="00E42965" w:rsidRPr="002E57E3" w14:paraId="7557F1CF" w14:textId="77777777" w:rsidTr="00E42965">
              <w:trPr>
                <w:trHeight w:val="314"/>
              </w:trPr>
              <w:tc>
                <w:tcPr>
                  <w:tcW w:w="456" w:type="dxa"/>
                  <w:shd w:val="clear" w:color="000000" w:fill="D9D9D9"/>
                  <w:vAlign w:val="center"/>
                </w:tcPr>
                <w:p w14:paraId="14B39E97" w14:textId="77777777" w:rsidR="00E42965" w:rsidRPr="002E57E3" w:rsidRDefault="00E42965"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260" w:type="dxa"/>
                  <w:shd w:val="clear" w:color="000000" w:fill="D9D9D9"/>
                  <w:vAlign w:val="center"/>
                </w:tcPr>
                <w:p w14:paraId="49D7B90F" w14:textId="77777777" w:rsidR="00E42965" w:rsidRPr="002E57E3" w:rsidRDefault="00E42965"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992" w:type="dxa"/>
                  <w:shd w:val="clear" w:color="000000" w:fill="D9D9D9"/>
                  <w:noWrap/>
                  <w:vAlign w:val="center"/>
                  <w:hideMark/>
                </w:tcPr>
                <w:p w14:paraId="73E342BF" w14:textId="77777777" w:rsidR="00E42965" w:rsidRPr="002E57E3" w:rsidRDefault="00E42965"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418" w:type="dxa"/>
                  <w:shd w:val="clear" w:color="000000" w:fill="D9D9D9"/>
                  <w:vAlign w:val="center"/>
                  <w:hideMark/>
                </w:tcPr>
                <w:p w14:paraId="70849278" w14:textId="77777777" w:rsidR="00E42965" w:rsidRPr="002E57E3" w:rsidRDefault="00E42965" w:rsidP="00E42965">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 xml:space="preserve">Цена, без </w:t>
                  </w:r>
                  <w:r>
                    <w:rPr>
                      <w:rFonts w:ascii="Tahoma" w:hAnsi="Tahoma" w:cs="Tahoma"/>
                      <w:b/>
                      <w:sz w:val="19"/>
                      <w:szCs w:val="19"/>
                    </w:rPr>
                    <w:t>учета налогов</w:t>
                  </w:r>
                  <w:r w:rsidRPr="007D1BE6">
                    <w:rPr>
                      <w:rFonts w:ascii="Tahoma" w:hAnsi="Tahoma" w:cs="Tahoma"/>
                      <w:b/>
                      <w:sz w:val="19"/>
                      <w:szCs w:val="19"/>
                    </w:rPr>
                    <w:t>, сом</w:t>
                  </w:r>
                </w:p>
              </w:tc>
              <w:tc>
                <w:tcPr>
                  <w:tcW w:w="1215" w:type="dxa"/>
                  <w:shd w:val="clear" w:color="000000" w:fill="D9D9D9"/>
                  <w:vAlign w:val="center"/>
                </w:tcPr>
                <w:p w14:paraId="28F3F3D1" w14:textId="77777777" w:rsidR="00E42965" w:rsidRPr="002E57E3" w:rsidRDefault="00E42965" w:rsidP="00F859B4">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Сумма </w:t>
                  </w:r>
                  <w:proofErr w:type="spellStart"/>
                  <w:r w:rsidRPr="007D1BE6">
                    <w:rPr>
                      <w:rFonts w:ascii="Tahoma" w:hAnsi="Tahoma" w:cs="Tahoma"/>
                      <w:b/>
                      <w:sz w:val="19"/>
                      <w:szCs w:val="19"/>
                    </w:rPr>
                    <w:t>Н</w:t>
                  </w:r>
                  <w:r w:rsidR="00F859B4">
                    <w:rPr>
                      <w:rFonts w:ascii="Tahoma" w:hAnsi="Tahoma" w:cs="Tahoma"/>
                      <w:b/>
                      <w:sz w:val="19"/>
                      <w:szCs w:val="19"/>
                    </w:rPr>
                    <w:t>сП</w:t>
                  </w:r>
                  <w:proofErr w:type="spellEnd"/>
                  <w:r w:rsidRPr="007D1BE6">
                    <w:rPr>
                      <w:rFonts w:ascii="Tahoma" w:hAnsi="Tahoma" w:cs="Tahoma"/>
                      <w:b/>
                      <w:sz w:val="19"/>
                      <w:szCs w:val="19"/>
                    </w:rPr>
                    <w:t>*</w:t>
                  </w:r>
                </w:p>
              </w:tc>
              <w:tc>
                <w:tcPr>
                  <w:tcW w:w="1153" w:type="dxa"/>
                  <w:shd w:val="clear" w:color="000000" w:fill="D9D9D9"/>
                  <w:vAlign w:val="center"/>
                </w:tcPr>
                <w:p w14:paraId="31DD53E5" w14:textId="77777777" w:rsidR="00E42965" w:rsidRPr="002E57E3" w:rsidRDefault="00E42965" w:rsidP="00F859B4">
                  <w:pPr>
                    <w:spacing w:after="0" w:line="240" w:lineRule="auto"/>
                    <w:jc w:val="center"/>
                    <w:rPr>
                      <w:rFonts w:ascii="Tahoma" w:hAnsi="Tahoma" w:cs="Tahoma"/>
                      <w:b/>
                      <w:bCs/>
                      <w:color w:val="000000"/>
                      <w:sz w:val="19"/>
                      <w:szCs w:val="19"/>
                    </w:rPr>
                  </w:pPr>
                  <w:r>
                    <w:rPr>
                      <w:rFonts w:ascii="Tahoma" w:hAnsi="Tahoma" w:cs="Tahoma"/>
                      <w:b/>
                      <w:bCs/>
                      <w:color w:val="000000"/>
                      <w:sz w:val="19"/>
                      <w:szCs w:val="19"/>
                    </w:rPr>
                    <w:t>Сумма Н</w:t>
                  </w:r>
                  <w:r w:rsidR="00F859B4">
                    <w:rPr>
                      <w:rFonts w:ascii="Tahoma" w:hAnsi="Tahoma" w:cs="Tahoma"/>
                      <w:b/>
                      <w:bCs/>
                      <w:color w:val="000000"/>
                      <w:sz w:val="19"/>
                      <w:szCs w:val="19"/>
                    </w:rPr>
                    <w:t>ДС</w:t>
                  </w:r>
                  <w:r>
                    <w:rPr>
                      <w:rFonts w:ascii="Tahoma" w:hAnsi="Tahoma" w:cs="Tahoma"/>
                      <w:b/>
                      <w:bCs/>
                      <w:color w:val="000000"/>
                      <w:sz w:val="19"/>
                      <w:szCs w:val="19"/>
                    </w:rPr>
                    <w:t>*</w:t>
                  </w:r>
                </w:p>
              </w:tc>
              <w:tc>
                <w:tcPr>
                  <w:tcW w:w="1601" w:type="dxa"/>
                  <w:tcBorders>
                    <w:right w:val="single" w:sz="4" w:space="0" w:color="auto"/>
                  </w:tcBorders>
                  <w:shd w:val="clear" w:color="000000" w:fill="D9D9D9"/>
                  <w:vAlign w:val="center"/>
                </w:tcPr>
                <w:p w14:paraId="12E85029" w14:textId="77777777" w:rsidR="00E42965" w:rsidRPr="002E57E3" w:rsidRDefault="00E42965" w:rsidP="00E42965">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Цена с учетом </w:t>
                  </w:r>
                  <w:r>
                    <w:rPr>
                      <w:rFonts w:ascii="Tahoma" w:hAnsi="Tahoma" w:cs="Tahoma"/>
                      <w:b/>
                      <w:sz w:val="19"/>
                      <w:szCs w:val="19"/>
                    </w:rPr>
                    <w:t>всех налогов,</w:t>
                  </w:r>
                  <w:r w:rsidRPr="007D1BE6">
                    <w:rPr>
                      <w:rFonts w:ascii="Tahoma" w:hAnsi="Tahoma" w:cs="Tahoma"/>
                      <w:b/>
                      <w:sz w:val="19"/>
                      <w:szCs w:val="19"/>
                    </w:rPr>
                    <w:t xml:space="preserve"> сом</w:t>
                  </w:r>
                </w:p>
              </w:tc>
            </w:tr>
            <w:tr w:rsidR="00E42965" w:rsidRPr="002E57E3" w14:paraId="2E242AB3" w14:textId="77777777" w:rsidTr="00E42965">
              <w:trPr>
                <w:trHeight w:val="289"/>
              </w:trPr>
              <w:tc>
                <w:tcPr>
                  <w:tcW w:w="456" w:type="dxa"/>
                  <w:vAlign w:val="center"/>
                </w:tcPr>
                <w:p w14:paraId="49E485E3" w14:textId="77777777" w:rsidR="00E42965" w:rsidRPr="0080439B" w:rsidRDefault="00E42965"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260" w:type="dxa"/>
                  <w:vAlign w:val="center"/>
                </w:tcPr>
                <w:p w14:paraId="5EF140B0" w14:textId="77777777" w:rsidR="00E42965" w:rsidRPr="002E57E3" w:rsidRDefault="00E42965" w:rsidP="0080439B">
                  <w:pPr>
                    <w:pStyle w:val="af2"/>
                    <w:rPr>
                      <w:rFonts w:ascii="Tahoma" w:hAnsi="Tahoma" w:cs="Tahoma"/>
                      <w:bCs/>
                      <w:color w:val="FF0000"/>
                      <w:sz w:val="19"/>
                      <w:szCs w:val="19"/>
                    </w:rPr>
                  </w:pPr>
                </w:p>
              </w:tc>
              <w:tc>
                <w:tcPr>
                  <w:tcW w:w="992" w:type="dxa"/>
                  <w:shd w:val="clear" w:color="auto" w:fill="auto"/>
                  <w:noWrap/>
                  <w:vAlign w:val="center"/>
                </w:tcPr>
                <w:p w14:paraId="684B7701" w14:textId="77777777" w:rsidR="00E42965" w:rsidRPr="002E57E3" w:rsidRDefault="00E42965" w:rsidP="0080439B">
                  <w:pPr>
                    <w:pStyle w:val="af2"/>
                    <w:jc w:val="center"/>
                    <w:rPr>
                      <w:rFonts w:ascii="Tahoma" w:hAnsi="Tahoma" w:cs="Tahoma"/>
                      <w:color w:val="000000"/>
                      <w:sz w:val="19"/>
                      <w:szCs w:val="19"/>
                    </w:rPr>
                  </w:pPr>
                </w:p>
              </w:tc>
              <w:tc>
                <w:tcPr>
                  <w:tcW w:w="1418" w:type="dxa"/>
                  <w:shd w:val="clear" w:color="auto" w:fill="auto"/>
                  <w:vAlign w:val="center"/>
                </w:tcPr>
                <w:p w14:paraId="32213DC0" w14:textId="77777777" w:rsidR="00E42965" w:rsidRPr="002E57E3" w:rsidRDefault="00E42965" w:rsidP="0080439B">
                  <w:pPr>
                    <w:pStyle w:val="af2"/>
                    <w:jc w:val="center"/>
                    <w:rPr>
                      <w:rFonts w:ascii="Tahoma" w:hAnsi="Tahoma" w:cs="Tahoma"/>
                      <w:b/>
                      <w:bCs/>
                      <w:color w:val="000000"/>
                      <w:sz w:val="19"/>
                      <w:szCs w:val="19"/>
                    </w:rPr>
                  </w:pPr>
                </w:p>
              </w:tc>
              <w:tc>
                <w:tcPr>
                  <w:tcW w:w="1215" w:type="dxa"/>
                  <w:shd w:val="clear" w:color="auto" w:fill="auto"/>
                  <w:vAlign w:val="center"/>
                </w:tcPr>
                <w:p w14:paraId="404AC72A" w14:textId="77777777" w:rsidR="00E42965" w:rsidRPr="002E57E3" w:rsidRDefault="00E42965" w:rsidP="0080439B">
                  <w:pPr>
                    <w:pStyle w:val="af2"/>
                    <w:jc w:val="center"/>
                    <w:rPr>
                      <w:rFonts w:ascii="Tahoma" w:hAnsi="Tahoma" w:cs="Tahoma"/>
                      <w:color w:val="000000"/>
                      <w:sz w:val="19"/>
                      <w:szCs w:val="19"/>
                    </w:rPr>
                  </w:pPr>
                </w:p>
              </w:tc>
              <w:tc>
                <w:tcPr>
                  <w:tcW w:w="1153" w:type="dxa"/>
                  <w:shd w:val="clear" w:color="auto" w:fill="auto"/>
                  <w:vAlign w:val="center"/>
                </w:tcPr>
                <w:p w14:paraId="0FC77CFD" w14:textId="77777777" w:rsidR="00E42965" w:rsidRPr="002E57E3" w:rsidRDefault="00E42965"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7312AA82" w14:textId="77777777" w:rsidR="00E42965" w:rsidRPr="002E57E3" w:rsidRDefault="00E42965" w:rsidP="0080439B">
                  <w:pPr>
                    <w:pStyle w:val="af2"/>
                    <w:jc w:val="center"/>
                    <w:rPr>
                      <w:rFonts w:ascii="Tahoma" w:hAnsi="Tahoma" w:cs="Tahoma"/>
                      <w:color w:val="000000"/>
                      <w:sz w:val="19"/>
                      <w:szCs w:val="19"/>
                    </w:rPr>
                  </w:pPr>
                </w:p>
              </w:tc>
            </w:tr>
            <w:tr w:rsidR="00E42965" w:rsidRPr="002E57E3" w14:paraId="343F7A12" w14:textId="77777777" w:rsidTr="00E42965">
              <w:trPr>
                <w:trHeight w:val="86"/>
              </w:trPr>
              <w:tc>
                <w:tcPr>
                  <w:tcW w:w="456" w:type="dxa"/>
                </w:tcPr>
                <w:p w14:paraId="3C86D70A" w14:textId="77777777" w:rsidR="00E42965" w:rsidRPr="00564FB6" w:rsidRDefault="00E42965" w:rsidP="001D219D">
                  <w:pPr>
                    <w:pStyle w:val="af2"/>
                    <w:rPr>
                      <w:rFonts w:ascii="Tahoma" w:hAnsi="Tahoma" w:cs="Tahoma"/>
                      <w:b/>
                      <w:sz w:val="19"/>
                      <w:szCs w:val="19"/>
                    </w:rPr>
                  </w:pPr>
                </w:p>
              </w:tc>
              <w:tc>
                <w:tcPr>
                  <w:tcW w:w="3260" w:type="dxa"/>
                  <w:vAlign w:val="center"/>
                </w:tcPr>
                <w:p w14:paraId="1BF47573" w14:textId="77777777" w:rsidR="00E42965" w:rsidRPr="00564FB6" w:rsidRDefault="00E42965"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0C4A75F3" w14:textId="77777777" w:rsidR="00E42965" w:rsidRPr="002E57E3" w:rsidRDefault="00E42965" w:rsidP="001D219D">
                  <w:pPr>
                    <w:pStyle w:val="af2"/>
                    <w:rPr>
                      <w:rFonts w:ascii="Tahoma" w:hAnsi="Tahoma" w:cs="Tahoma"/>
                      <w:color w:val="000000"/>
                      <w:sz w:val="19"/>
                      <w:szCs w:val="19"/>
                    </w:rPr>
                  </w:pPr>
                </w:p>
              </w:tc>
              <w:tc>
                <w:tcPr>
                  <w:tcW w:w="1418" w:type="dxa"/>
                  <w:shd w:val="clear" w:color="auto" w:fill="auto"/>
                  <w:vAlign w:val="center"/>
                </w:tcPr>
                <w:p w14:paraId="1F9BB575" w14:textId="77777777" w:rsidR="00E42965" w:rsidRPr="002E57E3" w:rsidRDefault="00E42965" w:rsidP="001D219D">
                  <w:pPr>
                    <w:pStyle w:val="af2"/>
                    <w:rPr>
                      <w:rFonts w:ascii="Tahoma" w:hAnsi="Tahoma" w:cs="Tahoma"/>
                      <w:b/>
                      <w:bCs/>
                      <w:color w:val="000000"/>
                      <w:sz w:val="19"/>
                      <w:szCs w:val="19"/>
                    </w:rPr>
                  </w:pPr>
                </w:p>
              </w:tc>
              <w:tc>
                <w:tcPr>
                  <w:tcW w:w="1215" w:type="dxa"/>
                  <w:shd w:val="clear" w:color="auto" w:fill="auto"/>
                  <w:vAlign w:val="center"/>
                </w:tcPr>
                <w:p w14:paraId="338D1C9A" w14:textId="77777777" w:rsidR="00E42965" w:rsidRPr="002E57E3" w:rsidRDefault="00E42965" w:rsidP="001D219D">
                  <w:pPr>
                    <w:pStyle w:val="af2"/>
                    <w:rPr>
                      <w:rFonts w:ascii="Tahoma" w:hAnsi="Tahoma" w:cs="Tahoma"/>
                      <w:color w:val="000000"/>
                      <w:sz w:val="19"/>
                      <w:szCs w:val="19"/>
                    </w:rPr>
                  </w:pPr>
                </w:p>
              </w:tc>
              <w:tc>
                <w:tcPr>
                  <w:tcW w:w="1153" w:type="dxa"/>
                  <w:shd w:val="clear" w:color="auto" w:fill="auto"/>
                  <w:vAlign w:val="center"/>
                </w:tcPr>
                <w:p w14:paraId="478F0448" w14:textId="77777777" w:rsidR="00E42965" w:rsidRPr="002E57E3" w:rsidRDefault="00E42965" w:rsidP="001D219D">
                  <w:pPr>
                    <w:pStyle w:val="af2"/>
                    <w:rPr>
                      <w:rFonts w:ascii="Tahoma" w:hAnsi="Tahoma" w:cs="Tahoma"/>
                      <w:color w:val="000000"/>
                      <w:sz w:val="19"/>
                      <w:szCs w:val="19"/>
                    </w:rPr>
                  </w:pPr>
                </w:p>
              </w:tc>
              <w:tc>
                <w:tcPr>
                  <w:tcW w:w="1601" w:type="dxa"/>
                  <w:tcBorders>
                    <w:right w:val="single" w:sz="4" w:space="0" w:color="auto"/>
                  </w:tcBorders>
                </w:tcPr>
                <w:p w14:paraId="54A40ACF" w14:textId="77777777" w:rsidR="00E42965" w:rsidRPr="002E57E3" w:rsidRDefault="00E42965" w:rsidP="001D219D">
                  <w:pPr>
                    <w:pStyle w:val="af2"/>
                    <w:rPr>
                      <w:rFonts w:ascii="Tahoma" w:hAnsi="Tahoma" w:cs="Tahoma"/>
                      <w:color w:val="000000"/>
                      <w:sz w:val="19"/>
                      <w:szCs w:val="19"/>
                    </w:rPr>
                  </w:pPr>
                </w:p>
              </w:tc>
            </w:tr>
          </w:tbl>
          <w:p w14:paraId="023ADA56" w14:textId="77777777" w:rsidR="00592EA1" w:rsidRPr="002E57E3" w:rsidRDefault="00592EA1" w:rsidP="004E6D7C">
            <w:pPr>
              <w:spacing w:after="0" w:line="240" w:lineRule="auto"/>
              <w:jc w:val="both"/>
              <w:rPr>
                <w:rFonts w:ascii="Tahoma" w:hAnsi="Tahoma" w:cs="Tahoma"/>
                <w:color w:val="000000"/>
                <w:sz w:val="19"/>
                <w:szCs w:val="19"/>
              </w:rPr>
            </w:pPr>
          </w:p>
          <w:p w14:paraId="26D6C7E5" w14:textId="77777777" w:rsidR="00A467A4"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885014">
              <w:rPr>
                <w:rFonts w:ascii="Tahoma" w:hAnsi="Tahoma" w:cs="Tahoma"/>
                <w:b/>
                <w:color w:val="000000"/>
                <w:sz w:val="19"/>
                <w:szCs w:val="19"/>
              </w:rPr>
              <w:t xml:space="preserve">составляет: </w:t>
            </w:r>
            <w:r w:rsidR="001D5301" w:rsidRPr="001D5301">
              <w:rPr>
                <w:rFonts w:ascii="Tahoma" w:hAnsi="Tahoma" w:cs="Tahoma"/>
                <w:b/>
                <w:i/>
                <w:color w:val="000000"/>
                <w:sz w:val="19"/>
                <w:szCs w:val="19"/>
              </w:rPr>
              <w:t>____</w:t>
            </w:r>
            <w:r w:rsidR="001D5301" w:rsidRPr="001D5301">
              <w:rPr>
                <w:rFonts w:ascii="Tahoma" w:hAnsi="Tahoma" w:cs="Tahoma"/>
                <w:i/>
                <w:color w:val="000000"/>
                <w:sz w:val="19"/>
                <w:szCs w:val="19"/>
              </w:rPr>
              <w:t>прописать</w:t>
            </w:r>
            <w:r w:rsidR="001D5301">
              <w:rPr>
                <w:rFonts w:ascii="Tahoma" w:hAnsi="Tahoma" w:cs="Tahoma"/>
                <w:b/>
                <w:color w:val="000000"/>
                <w:sz w:val="19"/>
                <w:szCs w:val="19"/>
              </w:rPr>
              <w:t>_____</w:t>
            </w:r>
            <w:r w:rsidR="00174EE7">
              <w:rPr>
                <w:rFonts w:ascii="Tahoma" w:hAnsi="Tahoma" w:cs="Tahoma"/>
                <w:b/>
                <w:color w:val="000000"/>
                <w:sz w:val="19"/>
                <w:szCs w:val="19"/>
              </w:rPr>
              <w:t>.</w:t>
            </w:r>
          </w:p>
          <w:p w14:paraId="18BF6DF1" w14:textId="77777777" w:rsidR="001D5301" w:rsidRPr="002E57E3" w:rsidRDefault="001D5301" w:rsidP="004E6D7C">
            <w:pPr>
              <w:spacing w:after="0" w:line="240" w:lineRule="auto"/>
              <w:jc w:val="both"/>
              <w:rPr>
                <w:rFonts w:ascii="Tahoma" w:hAnsi="Tahoma" w:cs="Tahoma"/>
                <w:b/>
                <w:color w:val="000000"/>
                <w:sz w:val="19"/>
                <w:szCs w:val="19"/>
              </w:rPr>
            </w:pPr>
            <w:r>
              <w:rPr>
                <w:rFonts w:ascii="Tahoma" w:hAnsi="Tahoma" w:cs="Tahoma"/>
                <w:b/>
                <w:color w:val="000000"/>
                <w:sz w:val="19"/>
                <w:szCs w:val="19"/>
              </w:rPr>
              <w:t>Гарантия: ____</w:t>
            </w:r>
            <w:r w:rsidRPr="001D5301">
              <w:rPr>
                <w:rFonts w:ascii="Tahoma" w:hAnsi="Tahoma" w:cs="Tahoma"/>
                <w:i/>
                <w:color w:val="000000"/>
                <w:sz w:val="19"/>
                <w:szCs w:val="19"/>
              </w:rPr>
              <w:t>прописать</w:t>
            </w:r>
            <w:r>
              <w:rPr>
                <w:rFonts w:ascii="Tahoma" w:hAnsi="Tahoma" w:cs="Tahoma"/>
                <w:b/>
                <w:color w:val="000000"/>
                <w:sz w:val="19"/>
                <w:szCs w:val="19"/>
              </w:rPr>
              <w:t>_________.</w:t>
            </w:r>
          </w:p>
          <w:p w14:paraId="02E9878D" w14:textId="77777777" w:rsidR="00592EA1" w:rsidRDefault="00592EA1" w:rsidP="004E6D7C">
            <w:pPr>
              <w:spacing w:after="0" w:line="240" w:lineRule="auto"/>
              <w:jc w:val="both"/>
              <w:rPr>
                <w:rFonts w:ascii="Tahoma" w:hAnsi="Tahoma" w:cs="Tahoma"/>
                <w:color w:val="000000"/>
                <w:sz w:val="19"/>
                <w:szCs w:val="19"/>
              </w:rPr>
            </w:pPr>
          </w:p>
          <w:p w14:paraId="5401ED42" w14:textId="77777777" w:rsidR="00F859B4" w:rsidRPr="002E57E3" w:rsidRDefault="00F859B4" w:rsidP="004E6D7C">
            <w:pPr>
              <w:spacing w:after="0" w:line="240" w:lineRule="auto"/>
              <w:jc w:val="both"/>
              <w:rPr>
                <w:rFonts w:ascii="Tahoma" w:hAnsi="Tahoma" w:cs="Tahoma"/>
                <w:color w:val="000000"/>
                <w:sz w:val="19"/>
                <w:szCs w:val="19"/>
              </w:rPr>
            </w:pPr>
          </w:p>
          <w:p w14:paraId="68F7F04B" w14:textId="7777777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ACA4CA2" w14:textId="77777777" w:rsidR="00A467A4" w:rsidRPr="002E57E3" w:rsidRDefault="00A467A4" w:rsidP="004E6D7C">
            <w:pPr>
              <w:spacing w:after="0" w:line="240" w:lineRule="auto"/>
              <w:jc w:val="both"/>
              <w:rPr>
                <w:rFonts w:ascii="Tahoma" w:hAnsi="Tahoma" w:cs="Tahoma"/>
                <w:color w:val="000000"/>
                <w:sz w:val="19"/>
                <w:szCs w:val="19"/>
                <w:u w:val="single"/>
              </w:rPr>
            </w:pPr>
          </w:p>
          <w:p w14:paraId="0DEA9F19" w14:textId="77777777"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7CE6370E" w14:textId="77777777" w:rsidR="00592EA1" w:rsidRPr="002E57E3" w:rsidRDefault="00592EA1" w:rsidP="004E6D7C">
            <w:pPr>
              <w:spacing w:after="0" w:line="240" w:lineRule="auto"/>
              <w:ind w:firstLine="776"/>
              <w:jc w:val="both"/>
              <w:rPr>
                <w:rFonts w:ascii="Tahoma" w:hAnsi="Tahoma" w:cs="Tahoma"/>
                <w:sz w:val="19"/>
                <w:szCs w:val="19"/>
              </w:rPr>
            </w:pPr>
          </w:p>
          <w:p w14:paraId="26DAFE09" w14:textId="77777777"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3A50731D" w14:textId="77777777"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3B5D0331"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7A50389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729868EC" w14:textId="7777777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5BFE2509"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3FDFBB7D"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05286F7F" w14:textId="77777777" w:rsidR="001D218E" w:rsidRPr="002E57E3" w:rsidRDefault="001D218E" w:rsidP="004E6D7C">
            <w:pPr>
              <w:spacing w:after="0" w:line="240" w:lineRule="auto"/>
              <w:jc w:val="both"/>
              <w:rPr>
                <w:rFonts w:ascii="Tahoma" w:hAnsi="Tahoma" w:cs="Tahoma"/>
                <w:color w:val="000000"/>
                <w:sz w:val="19"/>
                <w:szCs w:val="19"/>
              </w:rPr>
            </w:pPr>
          </w:p>
        </w:tc>
      </w:tr>
    </w:tbl>
    <w:p w14:paraId="65D70F68"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067708B0"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1F94FDBD"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31D6FF2C"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200807B7"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F1CAAF4"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9D74AAD" w14:textId="77777777"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1358A864" w14:textId="77777777" w:rsidR="00F859B4" w:rsidRDefault="00F859B4">
      <w:pPr>
        <w:spacing w:after="0" w:line="240" w:lineRule="auto"/>
        <w:rPr>
          <w:rFonts w:ascii="Tahoma" w:hAnsi="Tahoma" w:cs="Tahoma"/>
          <w:b/>
          <w:sz w:val="19"/>
          <w:szCs w:val="19"/>
        </w:rPr>
      </w:pPr>
      <w:r>
        <w:rPr>
          <w:rFonts w:ascii="Tahoma" w:hAnsi="Tahoma" w:cs="Tahoma"/>
          <w:b/>
          <w:sz w:val="19"/>
          <w:szCs w:val="19"/>
        </w:rPr>
        <w:br w:type="page"/>
      </w:r>
    </w:p>
    <w:p w14:paraId="4B40BA20" w14:textId="77777777" w:rsidR="00D94419" w:rsidRPr="00E2187E" w:rsidRDefault="00D94419" w:rsidP="00D94419">
      <w:pPr>
        <w:spacing w:after="0"/>
        <w:ind w:left="709"/>
        <w:jc w:val="right"/>
        <w:rPr>
          <w:rFonts w:ascii="Tahoma" w:hAnsi="Tahoma" w:cs="Tahoma"/>
          <w:b/>
          <w:sz w:val="18"/>
          <w:szCs w:val="18"/>
        </w:rPr>
      </w:pPr>
      <w:r w:rsidRPr="00E2187E">
        <w:rPr>
          <w:rFonts w:ascii="Tahoma" w:hAnsi="Tahoma" w:cs="Tahoma"/>
          <w:b/>
          <w:sz w:val="18"/>
          <w:szCs w:val="18"/>
        </w:rPr>
        <w:lastRenderedPageBreak/>
        <w:t xml:space="preserve">Приложение </w:t>
      </w:r>
      <w:r w:rsidR="008F6A58" w:rsidRPr="00E2187E">
        <w:rPr>
          <w:rFonts w:ascii="Tahoma" w:hAnsi="Tahoma" w:cs="Tahoma"/>
          <w:b/>
          <w:sz w:val="18"/>
          <w:szCs w:val="18"/>
        </w:rPr>
        <w:t>3</w:t>
      </w:r>
      <w:r w:rsidRPr="00E2187E">
        <w:rPr>
          <w:rFonts w:ascii="Tahoma" w:hAnsi="Tahoma" w:cs="Tahoma"/>
          <w:b/>
          <w:sz w:val="18"/>
          <w:szCs w:val="18"/>
        </w:rPr>
        <w:t xml:space="preserve"> к Приглашению</w:t>
      </w:r>
    </w:p>
    <w:p w14:paraId="0D314781" w14:textId="77777777" w:rsidR="00A47581" w:rsidRPr="00E2187E" w:rsidRDefault="00A47581" w:rsidP="00724B0B">
      <w:pPr>
        <w:shd w:val="clear" w:color="auto" w:fill="FFFFFF" w:themeFill="background1"/>
        <w:spacing w:after="0" w:line="240" w:lineRule="auto"/>
        <w:outlineLvl w:val="0"/>
        <w:rPr>
          <w:rFonts w:ascii="Tahoma" w:hAnsi="Tahoma" w:cs="Tahoma"/>
          <w:sz w:val="18"/>
          <w:szCs w:val="18"/>
        </w:rPr>
      </w:pPr>
    </w:p>
    <w:p w14:paraId="3690C63A" w14:textId="77777777" w:rsidR="00FD5FD9" w:rsidRDefault="00FD5FD9" w:rsidP="00FD5FD9">
      <w:pPr>
        <w:autoSpaceDE w:val="0"/>
        <w:autoSpaceDN w:val="0"/>
        <w:adjustRightInd w:val="0"/>
        <w:spacing w:after="0" w:line="240" w:lineRule="auto"/>
        <w:ind w:left="-142" w:firstLine="284"/>
        <w:jc w:val="center"/>
        <w:rPr>
          <w:rFonts w:ascii="Tahoma" w:hAnsi="Tahoma" w:cs="Tahoma"/>
          <w:b/>
          <w:sz w:val="18"/>
          <w:szCs w:val="18"/>
        </w:rPr>
      </w:pPr>
      <w:r w:rsidRPr="00E2187E">
        <w:rPr>
          <w:rFonts w:ascii="Tahoma" w:hAnsi="Tahoma" w:cs="Tahoma"/>
          <w:b/>
          <w:sz w:val="18"/>
          <w:szCs w:val="18"/>
        </w:rPr>
        <w:t>Проект договора</w:t>
      </w:r>
    </w:p>
    <w:p w14:paraId="6B1178E8" w14:textId="77777777" w:rsidR="00E2187E" w:rsidRPr="00E2187E" w:rsidRDefault="00E2187E" w:rsidP="00FD5FD9">
      <w:pPr>
        <w:autoSpaceDE w:val="0"/>
        <w:autoSpaceDN w:val="0"/>
        <w:adjustRightInd w:val="0"/>
        <w:spacing w:after="0" w:line="240" w:lineRule="auto"/>
        <w:ind w:left="-142" w:firstLine="284"/>
        <w:jc w:val="center"/>
        <w:rPr>
          <w:rFonts w:ascii="Tahoma" w:hAnsi="Tahoma" w:cs="Tahoma"/>
          <w:b/>
          <w:sz w:val="18"/>
          <w:szCs w:val="18"/>
        </w:rPr>
      </w:pPr>
    </w:p>
    <w:p w14:paraId="18585452" w14:textId="77777777" w:rsidR="00FD5FD9" w:rsidRPr="00E2187E" w:rsidRDefault="00FD5FD9" w:rsidP="00FD5FD9">
      <w:pPr>
        <w:spacing w:after="0" w:line="240" w:lineRule="auto"/>
        <w:ind w:left="142" w:firstLine="566"/>
        <w:jc w:val="both"/>
        <w:rPr>
          <w:rFonts w:ascii="Tahoma" w:hAnsi="Tahoma" w:cs="Tahoma"/>
          <w:b/>
          <w:sz w:val="18"/>
          <w:szCs w:val="18"/>
        </w:rPr>
      </w:pPr>
      <w:r w:rsidRPr="00E2187E">
        <w:rPr>
          <w:rFonts w:ascii="Tahoma" w:hAnsi="Tahoma" w:cs="Tahoma"/>
          <w:sz w:val="18"/>
          <w:szCs w:val="18"/>
        </w:rPr>
        <w:t>________________</w:t>
      </w:r>
      <w:r w:rsidRPr="00E2187E">
        <w:rPr>
          <w:rFonts w:ascii="Tahoma" w:hAnsi="Tahoma" w:cs="Tahoma"/>
          <w:b/>
          <w:sz w:val="18"/>
          <w:szCs w:val="18"/>
        </w:rPr>
        <w:t>,</w:t>
      </w:r>
      <w:r w:rsidRPr="00E2187E">
        <w:rPr>
          <w:rFonts w:ascii="Tahoma" w:hAnsi="Tahoma" w:cs="Tahoma"/>
          <w:color w:val="0000CC"/>
          <w:sz w:val="18"/>
          <w:szCs w:val="18"/>
        </w:rPr>
        <w:t xml:space="preserve"> </w:t>
      </w:r>
      <w:r w:rsidRPr="00E2187E">
        <w:rPr>
          <w:rFonts w:ascii="Tahoma" w:hAnsi="Tahoma" w:cs="Tahoma"/>
          <w:sz w:val="18"/>
          <w:szCs w:val="18"/>
        </w:rPr>
        <w:t>в дальнейшем именуемое «</w:t>
      </w:r>
      <w:r w:rsidRPr="00E2187E">
        <w:rPr>
          <w:rFonts w:ascii="Tahoma" w:hAnsi="Tahoma" w:cs="Tahoma"/>
          <w:b/>
          <w:sz w:val="18"/>
          <w:szCs w:val="18"/>
        </w:rPr>
        <w:t>Поставщик</w:t>
      </w:r>
      <w:r w:rsidRPr="00E2187E">
        <w:rPr>
          <w:rFonts w:ascii="Tahoma" w:hAnsi="Tahoma" w:cs="Tahoma"/>
          <w:sz w:val="18"/>
          <w:szCs w:val="18"/>
        </w:rPr>
        <w:t xml:space="preserve">» </w:t>
      </w:r>
      <w:r w:rsidRPr="00E2187E">
        <w:rPr>
          <w:rFonts w:ascii="Tahoma" w:hAnsi="Tahoma" w:cs="Tahoma"/>
          <w:color w:val="0000CC"/>
          <w:sz w:val="18"/>
          <w:szCs w:val="18"/>
        </w:rPr>
        <w:t>в лице ________________________,</w:t>
      </w:r>
      <w:r w:rsidRPr="00E2187E">
        <w:rPr>
          <w:rFonts w:ascii="Tahoma" w:hAnsi="Tahoma" w:cs="Tahoma"/>
          <w:color w:val="000000" w:themeColor="text1"/>
          <w:sz w:val="18"/>
          <w:szCs w:val="18"/>
        </w:rPr>
        <w:t xml:space="preserve"> действующего на основании</w:t>
      </w:r>
      <w:r w:rsidRPr="00E2187E">
        <w:rPr>
          <w:rFonts w:ascii="Tahoma" w:hAnsi="Tahoma" w:cs="Tahoma"/>
          <w:sz w:val="18"/>
          <w:szCs w:val="18"/>
        </w:rPr>
        <w:t xml:space="preserve"> Устава, с одной стороны, и</w:t>
      </w:r>
    </w:p>
    <w:p w14:paraId="0FA780F8" w14:textId="77777777" w:rsidR="00FD5FD9" w:rsidRPr="00E2187E" w:rsidRDefault="00FD5FD9" w:rsidP="00FD5FD9">
      <w:pPr>
        <w:spacing w:after="0" w:line="240" w:lineRule="auto"/>
        <w:ind w:left="142" w:firstLine="708"/>
        <w:jc w:val="both"/>
        <w:rPr>
          <w:rFonts w:ascii="Tahoma" w:hAnsi="Tahoma" w:cs="Tahoma"/>
          <w:bCs/>
          <w:sz w:val="18"/>
          <w:szCs w:val="18"/>
        </w:rPr>
      </w:pPr>
      <w:r w:rsidRPr="00E2187E">
        <w:rPr>
          <w:rFonts w:ascii="Tahoma" w:hAnsi="Tahoma" w:cs="Tahoma"/>
          <w:b/>
          <w:sz w:val="18"/>
          <w:szCs w:val="18"/>
        </w:rPr>
        <w:t xml:space="preserve">ЗАО «Альфа Телеком», </w:t>
      </w:r>
      <w:r w:rsidRPr="00E2187E">
        <w:rPr>
          <w:rFonts w:ascii="Tahoma" w:hAnsi="Tahoma" w:cs="Tahoma"/>
          <w:sz w:val="18"/>
          <w:szCs w:val="18"/>
        </w:rPr>
        <w:t>в дальнейшем именуемое «</w:t>
      </w:r>
      <w:r w:rsidRPr="00E2187E">
        <w:rPr>
          <w:rFonts w:ascii="Tahoma" w:hAnsi="Tahoma" w:cs="Tahoma"/>
          <w:b/>
          <w:sz w:val="18"/>
          <w:szCs w:val="18"/>
        </w:rPr>
        <w:t xml:space="preserve">Покупатель» </w:t>
      </w:r>
      <w:r w:rsidRPr="00E2187E">
        <w:rPr>
          <w:rFonts w:ascii="Tahoma" w:hAnsi="Tahoma" w:cs="Tahoma"/>
          <w:sz w:val="18"/>
          <w:szCs w:val="18"/>
        </w:rPr>
        <w:t xml:space="preserve">в лице Генерального директора </w:t>
      </w:r>
      <w:proofErr w:type="spellStart"/>
      <w:r w:rsidR="00E2187E" w:rsidRPr="00E2187E">
        <w:rPr>
          <w:rFonts w:ascii="Tahoma" w:hAnsi="Tahoma" w:cs="Tahoma"/>
          <w:sz w:val="18"/>
          <w:szCs w:val="18"/>
        </w:rPr>
        <w:t>Куренкеева</w:t>
      </w:r>
      <w:proofErr w:type="spellEnd"/>
      <w:r w:rsidR="00E2187E" w:rsidRPr="00E2187E">
        <w:rPr>
          <w:rFonts w:ascii="Tahoma" w:hAnsi="Tahoma" w:cs="Tahoma"/>
          <w:sz w:val="18"/>
          <w:szCs w:val="18"/>
        </w:rPr>
        <w:t xml:space="preserve"> А. С</w:t>
      </w:r>
      <w:r w:rsidRPr="00E2187E">
        <w:rPr>
          <w:rFonts w:ascii="Tahoma" w:hAnsi="Tahoma" w:cs="Tahoma"/>
          <w:sz w:val="18"/>
          <w:szCs w:val="18"/>
        </w:rPr>
        <w:t xml:space="preserve">., действующего на основании Устава, с другой стороны, </w:t>
      </w:r>
      <w:r w:rsidRPr="00E2187E">
        <w:rPr>
          <w:rFonts w:ascii="Tahoma" w:hAnsi="Tahoma" w:cs="Tahoma"/>
          <w:bCs/>
          <w:sz w:val="18"/>
          <w:szCs w:val="18"/>
        </w:rPr>
        <w:t>далее совместно именуемые «</w:t>
      </w:r>
      <w:r w:rsidRPr="00E2187E">
        <w:rPr>
          <w:rFonts w:ascii="Tahoma" w:hAnsi="Tahoma" w:cs="Tahoma"/>
          <w:b/>
          <w:bCs/>
          <w:sz w:val="18"/>
          <w:szCs w:val="18"/>
        </w:rPr>
        <w:t>Стороны</w:t>
      </w:r>
      <w:r w:rsidRPr="00E2187E">
        <w:rPr>
          <w:rFonts w:ascii="Tahoma" w:hAnsi="Tahoma" w:cs="Tahoma"/>
          <w:bCs/>
          <w:sz w:val="18"/>
          <w:szCs w:val="18"/>
        </w:rPr>
        <w:t>», а отдельно как указано выше или «</w:t>
      </w:r>
      <w:r w:rsidRPr="00E2187E">
        <w:rPr>
          <w:rFonts w:ascii="Tahoma" w:hAnsi="Tahoma" w:cs="Tahoma"/>
          <w:b/>
          <w:bCs/>
          <w:sz w:val="18"/>
          <w:szCs w:val="18"/>
        </w:rPr>
        <w:t>Сторона</w:t>
      </w:r>
      <w:r w:rsidRPr="00E2187E">
        <w:rPr>
          <w:rFonts w:ascii="Tahoma" w:hAnsi="Tahoma" w:cs="Tahoma"/>
          <w:bCs/>
          <w:sz w:val="18"/>
          <w:szCs w:val="18"/>
        </w:rPr>
        <w:t xml:space="preserve">», заключили настоящий Договор на поставку </w:t>
      </w:r>
      <w:r w:rsidRPr="00E2187E">
        <w:rPr>
          <w:rFonts w:ascii="Tahoma" w:hAnsi="Tahoma" w:cs="Tahoma"/>
          <w:color w:val="0000CC"/>
          <w:sz w:val="18"/>
          <w:szCs w:val="18"/>
        </w:rPr>
        <w:t xml:space="preserve">товарно-материальных ценностей </w:t>
      </w:r>
      <w:r w:rsidRPr="00E2187E">
        <w:rPr>
          <w:rFonts w:ascii="Tahoma" w:hAnsi="Tahoma" w:cs="Tahoma"/>
          <w:bCs/>
          <w:sz w:val="18"/>
          <w:szCs w:val="18"/>
        </w:rPr>
        <w:t xml:space="preserve">(далее - Договор) о нижеследующем: </w:t>
      </w:r>
    </w:p>
    <w:p w14:paraId="463BB52C" w14:textId="77777777" w:rsidR="00402369" w:rsidRDefault="00402369" w:rsidP="00402369">
      <w:pPr>
        <w:numPr>
          <w:ilvl w:val="0"/>
          <w:numId w:val="15"/>
        </w:numPr>
        <w:tabs>
          <w:tab w:val="left" w:pos="284"/>
        </w:tabs>
        <w:autoSpaceDE w:val="0"/>
        <w:autoSpaceDN w:val="0"/>
        <w:adjustRightInd w:val="0"/>
        <w:spacing w:after="0" w:line="240" w:lineRule="auto"/>
        <w:ind w:left="0" w:firstLine="0"/>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Предмет договора</w:t>
      </w:r>
    </w:p>
    <w:p w14:paraId="7BA23704" w14:textId="77777777" w:rsidR="00402369" w:rsidRPr="00B97CE9"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19259316"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Поставщик обязуется поставить Покупателю, а Покупатель принять и оплатить</w:t>
      </w:r>
      <w:r w:rsidRPr="00637587">
        <w:rPr>
          <w:rFonts w:ascii="Tahoma" w:eastAsiaTheme="minorEastAsia" w:hAnsi="Tahoma" w:cs="Tahoma"/>
          <w:color w:val="000000"/>
          <w:sz w:val="19"/>
          <w:szCs w:val="19"/>
          <w:lang w:eastAsia="ru-RU"/>
        </w:rPr>
        <w:t xml:space="preserve"> </w:t>
      </w:r>
      <w:r w:rsidRPr="00637587">
        <w:rPr>
          <w:rFonts w:ascii="Tahoma" w:eastAsiaTheme="minorEastAsia" w:hAnsi="Tahoma" w:cs="Tahoma"/>
          <w:sz w:val="19"/>
          <w:szCs w:val="19"/>
          <w:lang w:eastAsia="ru-RU"/>
        </w:rPr>
        <w:t>товарно-материальны</w:t>
      </w:r>
      <w:r>
        <w:rPr>
          <w:rFonts w:ascii="Tahoma" w:eastAsiaTheme="minorEastAsia" w:hAnsi="Tahoma" w:cs="Tahoma"/>
          <w:sz w:val="19"/>
          <w:szCs w:val="19"/>
          <w:lang w:eastAsia="ru-RU"/>
        </w:rPr>
        <w:t>е</w:t>
      </w:r>
      <w:r w:rsidRPr="00637587">
        <w:rPr>
          <w:rFonts w:ascii="Tahoma" w:eastAsiaTheme="minorEastAsia" w:hAnsi="Tahoma" w:cs="Tahoma"/>
          <w:sz w:val="19"/>
          <w:szCs w:val="19"/>
          <w:lang w:eastAsia="ru-RU"/>
        </w:rPr>
        <w:t xml:space="preserve"> ценност</w:t>
      </w:r>
      <w:r>
        <w:rPr>
          <w:rFonts w:ascii="Tahoma" w:eastAsiaTheme="minorEastAsia" w:hAnsi="Tahoma" w:cs="Tahoma"/>
          <w:sz w:val="19"/>
          <w:szCs w:val="19"/>
          <w:lang w:eastAsia="ru-RU"/>
        </w:rPr>
        <w:t>и</w:t>
      </w:r>
      <w:r w:rsidRPr="00637587">
        <w:rPr>
          <w:rFonts w:ascii="Tahoma" w:eastAsiaTheme="minorEastAsia" w:hAnsi="Tahoma" w:cs="Tahoma"/>
          <w:sz w:val="19"/>
          <w:szCs w:val="19"/>
          <w:lang w:eastAsia="ru-RU"/>
        </w:rPr>
        <w:t xml:space="preserve"> (далее Товар), указанный в Спецификации (Приложение №1), в соответствии с условиями настоящего договора.</w:t>
      </w:r>
    </w:p>
    <w:p w14:paraId="51886591"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Количество, ассортимент,</w:t>
      </w:r>
      <w:r>
        <w:rPr>
          <w:rFonts w:ascii="Tahoma" w:eastAsiaTheme="minorEastAsia" w:hAnsi="Tahoma" w:cs="Tahoma"/>
          <w:sz w:val="19"/>
          <w:szCs w:val="19"/>
          <w:lang w:eastAsia="ru-RU"/>
        </w:rPr>
        <w:t xml:space="preserve"> срок поставки,</w:t>
      </w:r>
      <w:r w:rsidRPr="00637587">
        <w:rPr>
          <w:rFonts w:ascii="Tahoma" w:eastAsiaTheme="minorEastAsia" w:hAnsi="Tahoma" w:cs="Tahoma"/>
          <w:sz w:val="19"/>
          <w:szCs w:val="19"/>
          <w:lang w:eastAsia="ru-RU"/>
        </w:rPr>
        <w:t xml:space="preserve"> стоимость и иные требования к Товару установлены в Технической спецификации (Приложение 1), являющейся неотъемлемой частью настоящего договора.</w:t>
      </w:r>
    </w:p>
    <w:p w14:paraId="78AD5CD0"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Поставка Товара осуществляется Поставщиком за счет собственных сил (погрузка/разгрузка) и средств на склад Покупателя по адресу: </w:t>
      </w:r>
      <w:proofErr w:type="spellStart"/>
      <w:r w:rsidRPr="00637587">
        <w:rPr>
          <w:rFonts w:ascii="Tahoma" w:eastAsiaTheme="minorEastAsia" w:hAnsi="Tahoma" w:cs="Tahoma"/>
          <w:sz w:val="19"/>
          <w:szCs w:val="19"/>
          <w:lang w:eastAsia="ru-RU"/>
        </w:rPr>
        <w:t>Кыргызская</w:t>
      </w:r>
      <w:proofErr w:type="spellEnd"/>
      <w:r w:rsidRPr="00637587">
        <w:rPr>
          <w:rFonts w:ascii="Tahoma" w:eastAsiaTheme="minorEastAsia" w:hAnsi="Tahoma" w:cs="Tahoma"/>
          <w:sz w:val="19"/>
          <w:szCs w:val="19"/>
          <w:lang w:eastAsia="ru-RU"/>
        </w:rPr>
        <w:t xml:space="preserve"> Республика, г. Бишкек, ул. </w:t>
      </w:r>
      <w:proofErr w:type="spellStart"/>
      <w:r w:rsidRPr="00637587">
        <w:rPr>
          <w:rFonts w:ascii="Tahoma" w:eastAsiaTheme="minorEastAsia" w:hAnsi="Tahoma" w:cs="Tahoma"/>
          <w:sz w:val="19"/>
          <w:szCs w:val="19"/>
          <w:lang w:eastAsia="ru-RU"/>
        </w:rPr>
        <w:t>Суюмбаева</w:t>
      </w:r>
      <w:proofErr w:type="spellEnd"/>
      <w:r w:rsidRPr="00637587">
        <w:rPr>
          <w:rFonts w:ascii="Tahoma" w:eastAsiaTheme="minorEastAsia" w:hAnsi="Tahoma" w:cs="Tahoma"/>
          <w:sz w:val="19"/>
          <w:szCs w:val="19"/>
          <w:lang w:eastAsia="ru-RU"/>
        </w:rPr>
        <w:t xml:space="preserve">, 123. </w:t>
      </w:r>
    </w:p>
    <w:p w14:paraId="2DCEA268"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Риск случайной гибели и порчи Товара до подписания Сторонам Акта приема – передачи Товара несет Поставщик. </w:t>
      </w:r>
    </w:p>
    <w:p w14:paraId="6B393995" w14:textId="77777777" w:rsidR="00402369" w:rsidRDefault="00402369" w:rsidP="00402369">
      <w:pPr>
        <w:numPr>
          <w:ilvl w:val="0"/>
          <w:numId w:val="14"/>
        </w:numPr>
        <w:tabs>
          <w:tab w:val="left" w:pos="284"/>
        </w:tabs>
        <w:autoSpaceDE w:val="0"/>
        <w:autoSpaceDN w:val="0"/>
        <w:adjustRightInd w:val="0"/>
        <w:spacing w:after="0" w:line="240" w:lineRule="auto"/>
        <w:ind w:left="0" w:firstLine="0"/>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Стоимость договора и порядок оплаты</w:t>
      </w:r>
    </w:p>
    <w:p w14:paraId="0D63061D" w14:textId="77777777" w:rsidR="00402369" w:rsidRPr="00B97CE9"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2AEE391D" w14:textId="32FC926C" w:rsidR="00402369" w:rsidRPr="00637587" w:rsidRDefault="00402369" w:rsidP="00402369">
      <w:pPr>
        <w:numPr>
          <w:ilvl w:val="1"/>
          <w:numId w:val="14"/>
        </w:numPr>
        <w:shd w:val="clear" w:color="auto" w:fill="FFFFFF" w:themeFill="background1"/>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Общая стоимость настоящего Договора составляет </w:t>
      </w:r>
      <w:r w:rsidRPr="00402369">
        <w:rPr>
          <w:rFonts w:ascii="Tahoma" w:eastAsiaTheme="minorEastAsia" w:hAnsi="Tahoma" w:cs="Tahoma"/>
          <w:b/>
          <w:sz w:val="19"/>
          <w:szCs w:val="19"/>
          <w:lang w:eastAsia="ru-RU"/>
        </w:rPr>
        <w:t>________</w:t>
      </w:r>
      <w:r w:rsidRPr="00637587">
        <w:rPr>
          <w:rFonts w:ascii="Tahoma" w:eastAsiaTheme="minorEastAsia" w:hAnsi="Tahoma" w:cs="Tahoma"/>
          <w:b/>
          <w:sz w:val="19"/>
          <w:szCs w:val="19"/>
          <w:lang w:eastAsia="ru-RU"/>
        </w:rPr>
        <w:t xml:space="preserve"> сом</w:t>
      </w:r>
      <w:r w:rsidRPr="00637587">
        <w:rPr>
          <w:rFonts w:ascii="Tahoma" w:eastAsiaTheme="minorEastAsia" w:hAnsi="Tahoma" w:cs="Tahoma"/>
          <w:sz w:val="19"/>
          <w:szCs w:val="19"/>
          <w:lang w:eastAsia="ru-RU"/>
        </w:rPr>
        <w:t xml:space="preserve">, с учетом всех применимых налогов и сборов, предусмотренных для данных правоотношений. </w:t>
      </w:r>
    </w:p>
    <w:p w14:paraId="1011D851" w14:textId="77777777" w:rsidR="00402369" w:rsidRPr="00637587" w:rsidRDefault="00402369" w:rsidP="00402369">
      <w:pPr>
        <w:numPr>
          <w:ilvl w:val="1"/>
          <w:numId w:val="14"/>
        </w:numPr>
        <w:shd w:val="clear" w:color="auto" w:fill="FFFFFF" w:themeFill="background1"/>
        <w:spacing w:after="0" w:line="240" w:lineRule="auto"/>
        <w:ind w:left="0" w:firstLine="0"/>
        <w:jc w:val="both"/>
        <w:rPr>
          <w:rFonts w:ascii="Tahoma" w:eastAsiaTheme="minorEastAsia" w:hAnsi="Tahoma" w:cs="Tahoma"/>
          <w:sz w:val="19"/>
          <w:szCs w:val="19"/>
          <w:lang w:eastAsia="ru-RU"/>
        </w:rPr>
      </w:pPr>
      <w:r w:rsidRPr="00B97CE9">
        <w:rPr>
          <w:rFonts w:ascii="Tahoma" w:eastAsiaTheme="minorEastAsia" w:hAnsi="Tahoma" w:cs="Tahoma"/>
          <w:sz w:val="19"/>
          <w:szCs w:val="19"/>
          <w:lang w:eastAsia="ru-RU"/>
        </w:rPr>
        <w:t xml:space="preserve">Оплата поставляемой Поставщиком Товара осуществляется 100% </w:t>
      </w:r>
      <w:proofErr w:type="spellStart"/>
      <w:r w:rsidRPr="00B97CE9">
        <w:rPr>
          <w:rFonts w:ascii="Tahoma" w:eastAsiaTheme="minorEastAsia" w:hAnsi="Tahoma" w:cs="Tahoma"/>
          <w:sz w:val="19"/>
          <w:szCs w:val="19"/>
          <w:lang w:eastAsia="ru-RU"/>
        </w:rPr>
        <w:t>постоплатой</w:t>
      </w:r>
      <w:proofErr w:type="spellEnd"/>
      <w:r w:rsidRPr="00B97CE9">
        <w:rPr>
          <w:rFonts w:ascii="Tahoma" w:eastAsiaTheme="minorEastAsia" w:hAnsi="Tahoma" w:cs="Tahoma"/>
          <w:sz w:val="19"/>
          <w:szCs w:val="19"/>
          <w:lang w:eastAsia="ru-RU"/>
        </w:rPr>
        <w:t xml:space="preserve"> после осуществления полной поставки Товара на склад, в течение 10 банковских дней с момента получения Покупателем электронной счет-фактуры в автоматизированной системе УГНС, выставленной Поставщиком на основании подписанного сторонами и датой Акта приема-передачи Товара по количеству и качеству.</w:t>
      </w:r>
    </w:p>
    <w:p w14:paraId="17A4598B" w14:textId="77777777" w:rsidR="00402369" w:rsidRPr="00637587" w:rsidRDefault="00402369" w:rsidP="00402369">
      <w:pPr>
        <w:numPr>
          <w:ilvl w:val="1"/>
          <w:numId w:val="14"/>
        </w:numPr>
        <w:shd w:val="clear" w:color="auto" w:fill="FFFFFF" w:themeFill="background1"/>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Расчет производится в национальной валюте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 (сом) путем перечисления денежных средств на расчетный счет Поставщика, указанный в настоящем Договоре.</w:t>
      </w:r>
    </w:p>
    <w:p w14:paraId="170BF33A"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p>
    <w:p w14:paraId="407EC7B8" w14:textId="77777777" w:rsidR="00402369" w:rsidRPr="00637587" w:rsidRDefault="00402369" w:rsidP="00402369">
      <w:pPr>
        <w:numPr>
          <w:ilvl w:val="0"/>
          <w:numId w:val="14"/>
        </w:numPr>
        <w:tabs>
          <w:tab w:val="left" w:pos="284"/>
        </w:tabs>
        <w:autoSpaceDE w:val="0"/>
        <w:autoSpaceDN w:val="0"/>
        <w:adjustRightInd w:val="0"/>
        <w:spacing w:after="0" w:line="240" w:lineRule="auto"/>
        <w:ind w:left="0" w:firstLine="0"/>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Права и обязанности сторон</w:t>
      </w:r>
    </w:p>
    <w:p w14:paraId="5AC0BAE7" w14:textId="77777777" w:rsidR="00402369" w:rsidRPr="00B97CE9" w:rsidRDefault="00402369" w:rsidP="00402369">
      <w:pPr>
        <w:tabs>
          <w:tab w:val="left" w:pos="142"/>
        </w:tabs>
        <w:autoSpaceDE w:val="0"/>
        <w:autoSpaceDN w:val="0"/>
        <w:adjustRightInd w:val="0"/>
        <w:spacing w:after="0" w:line="240" w:lineRule="auto"/>
        <w:jc w:val="both"/>
        <w:rPr>
          <w:rFonts w:ascii="Tahoma" w:eastAsiaTheme="minorEastAsia" w:hAnsi="Tahoma" w:cs="Tahoma"/>
          <w:vanish/>
          <w:sz w:val="19"/>
          <w:szCs w:val="19"/>
          <w:lang w:eastAsia="ru-RU"/>
        </w:rPr>
      </w:pPr>
    </w:p>
    <w:p w14:paraId="2ECF20B0"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b/>
          <w:sz w:val="19"/>
          <w:szCs w:val="19"/>
          <w:lang w:eastAsia="ru-RU"/>
        </w:rPr>
        <w:t>Поставщик обязуется:</w:t>
      </w:r>
    </w:p>
    <w:p w14:paraId="5B25C193"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Исполнить надлежащим образом свои обязательства по Поставке Товара согласно условиям настоящего договора. Осуществить поставку технически исправного, нового (не находившегося ранее в использовании) Товара надлежащего качества и в обусловленном настоящим Договором и Спецификации количестве и ассортименте (Приложением №1).</w:t>
      </w:r>
    </w:p>
    <w:p w14:paraId="528002BC"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Соблюдать и выполнять гарантийные условия и обязательства, установленные настоящим Договором.</w:t>
      </w:r>
    </w:p>
    <w:p w14:paraId="13F5DA70" w14:textId="5FCCF5C3"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Информировать Покупателя заранее о предстоящей поставке Товара согласно п.4.2. настоящего Д</w:t>
      </w:r>
      <w:r>
        <w:rPr>
          <w:rFonts w:ascii="Tahoma" w:eastAsiaTheme="minorEastAsia" w:hAnsi="Tahoma" w:cs="Tahoma"/>
          <w:sz w:val="19"/>
          <w:szCs w:val="19"/>
          <w:lang w:eastAsia="ru-RU"/>
        </w:rPr>
        <w:t>оговора по следующим контактам:</w:t>
      </w:r>
      <w:hyperlink r:id="rId12" w:history="1">
        <w:r w:rsidRPr="00402369">
          <w:rPr>
            <w:rStyle w:val="a7"/>
            <w:rFonts w:ascii="Tahoma" w:eastAsiaTheme="minorEastAsia" w:hAnsi="Tahoma" w:cs="Tahoma"/>
            <w:sz w:val="19"/>
            <w:szCs w:val="19"/>
            <w:lang w:eastAsia="ru-RU"/>
          </w:rPr>
          <w:t>_________</w:t>
        </w:r>
        <w:r w:rsidRPr="00651C58">
          <w:rPr>
            <w:rStyle w:val="a7"/>
            <w:rFonts w:ascii="Tahoma" w:eastAsiaTheme="minorEastAsia" w:hAnsi="Tahoma" w:cs="Tahoma"/>
            <w:sz w:val="19"/>
            <w:szCs w:val="19"/>
            <w:lang w:eastAsia="ru-RU"/>
          </w:rPr>
          <w:t>@megacom.kg</w:t>
        </w:r>
      </w:hyperlink>
      <w:r w:rsidRPr="00B97CE9">
        <w:rPr>
          <w:rFonts w:ascii="Tahoma" w:eastAsiaTheme="minorEastAsia" w:hAnsi="Tahoma" w:cs="Tahoma"/>
          <w:color w:val="0000FF"/>
          <w:sz w:val="19"/>
          <w:szCs w:val="19"/>
          <w:u w:val="single"/>
          <w:lang w:eastAsia="ru-RU"/>
        </w:rPr>
        <w:t xml:space="preserve"> </w:t>
      </w:r>
      <w:r w:rsidRPr="00637587">
        <w:rPr>
          <w:rFonts w:ascii="Tahoma" w:eastAsiaTheme="minorEastAsia" w:hAnsi="Tahoma" w:cs="Tahoma"/>
          <w:sz w:val="19"/>
          <w:szCs w:val="19"/>
          <w:lang w:eastAsia="ru-RU"/>
        </w:rPr>
        <w:t xml:space="preserve">либо по тел. </w:t>
      </w:r>
      <w:r>
        <w:rPr>
          <w:rFonts w:ascii="Tahoma" w:eastAsiaTheme="minorEastAsia" w:hAnsi="Tahoma" w:cs="Tahoma"/>
          <w:color w:val="0000FF"/>
          <w:sz w:val="19"/>
          <w:szCs w:val="19"/>
          <w:u w:val="single"/>
          <w:lang w:val="en-US" w:eastAsia="ru-RU"/>
        </w:rPr>
        <w:t>_________</w:t>
      </w:r>
    </w:p>
    <w:p w14:paraId="59C9C2FE"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Осуществить поставку Товара в срок, указанный в </w:t>
      </w:r>
      <w:r>
        <w:rPr>
          <w:rFonts w:ascii="Tahoma" w:eastAsiaTheme="minorEastAsia" w:hAnsi="Tahoma" w:cs="Tahoma"/>
          <w:sz w:val="19"/>
          <w:szCs w:val="19"/>
          <w:lang w:eastAsia="ru-RU"/>
        </w:rPr>
        <w:t>Технической спецификации (Приложение №1)</w:t>
      </w:r>
      <w:r w:rsidRPr="00637587">
        <w:rPr>
          <w:rFonts w:ascii="Tahoma" w:eastAsiaTheme="minorEastAsia" w:hAnsi="Tahoma" w:cs="Tahoma"/>
          <w:sz w:val="19"/>
          <w:szCs w:val="19"/>
          <w:lang w:eastAsia="ru-RU"/>
        </w:rPr>
        <w:t xml:space="preserve"> настоящего Договора, по адресу согласно п.1.3. настоящего Договора. </w:t>
      </w:r>
    </w:p>
    <w:p w14:paraId="2C4A6EFB"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Доставку, разгрузку/погрузку Товара до места поставки осуществить собственными силами и ресурсами, за свой собственный счет. </w:t>
      </w:r>
    </w:p>
    <w:p w14:paraId="3E904B75"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Подписать Акт приема-передачи Товара.</w:t>
      </w:r>
    </w:p>
    <w:p w14:paraId="40AB8ACA"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Предоставить Покупателю оригинал счет-фактуры с описанием товаров, указанием количества, цены единицы товара и общей суммы.</w:t>
      </w:r>
    </w:p>
    <w:p w14:paraId="0FF84592"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4291B1E1"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Незамедлительно письменно информировать Покупателя о невозможности своевременного исполнения обязательств по настоящему Договору, но не позднее двух дней с момента возникновения причин, препятствующих своевременному исполнению, при этом такое уведомление не освобождает от ответственности за просрочку.</w:t>
      </w:r>
    </w:p>
    <w:p w14:paraId="6A61D549"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Письменно уведомить Покупателя об изменении юридического, фактического, почтового адресов, либо банковских реквизитов в течение 3 (трех) рабочих дней со дня их изменения.</w:t>
      </w:r>
    </w:p>
    <w:p w14:paraId="46403579"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Поставщик вправе:</w:t>
      </w:r>
    </w:p>
    <w:p w14:paraId="285048A3"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Требовать у Покупателя надлежащего исполнения обязательств по настоящему договору.</w:t>
      </w:r>
    </w:p>
    <w:p w14:paraId="2AFF5B59"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Получ</w:t>
      </w:r>
      <w:r>
        <w:rPr>
          <w:rFonts w:ascii="Tahoma" w:eastAsiaTheme="minorEastAsia" w:hAnsi="Tahoma" w:cs="Tahoma"/>
          <w:sz w:val="19"/>
          <w:szCs w:val="19"/>
          <w:lang w:eastAsia="ru-RU"/>
        </w:rPr>
        <w:t>и</w:t>
      </w:r>
      <w:r w:rsidRPr="00637587">
        <w:rPr>
          <w:rFonts w:ascii="Tahoma" w:eastAsiaTheme="minorEastAsia" w:hAnsi="Tahoma" w:cs="Tahoma"/>
          <w:sz w:val="19"/>
          <w:szCs w:val="19"/>
          <w:lang w:eastAsia="ru-RU"/>
        </w:rPr>
        <w:t xml:space="preserve">ть своевременную оплату за </w:t>
      </w:r>
      <w:r>
        <w:rPr>
          <w:rFonts w:ascii="Tahoma" w:eastAsiaTheme="minorEastAsia" w:hAnsi="Tahoma" w:cs="Tahoma"/>
          <w:sz w:val="19"/>
          <w:szCs w:val="19"/>
          <w:lang w:eastAsia="ru-RU"/>
        </w:rPr>
        <w:t xml:space="preserve">надлежаще </w:t>
      </w:r>
      <w:r w:rsidRPr="00637587">
        <w:rPr>
          <w:rFonts w:ascii="Tahoma" w:eastAsiaTheme="minorEastAsia" w:hAnsi="Tahoma" w:cs="Tahoma"/>
          <w:sz w:val="19"/>
          <w:szCs w:val="19"/>
          <w:lang w:eastAsia="ru-RU"/>
        </w:rPr>
        <w:t>поставленный Товар, в соответствии с условиями настоящего договора.</w:t>
      </w:r>
    </w:p>
    <w:p w14:paraId="21603FC6"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Покупатель обязан:</w:t>
      </w:r>
    </w:p>
    <w:p w14:paraId="047B4BA0"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Оплатить стоимость </w:t>
      </w:r>
      <w:r>
        <w:rPr>
          <w:rFonts w:ascii="Tahoma" w:eastAsiaTheme="minorEastAsia" w:hAnsi="Tahoma" w:cs="Tahoma"/>
          <w:sz w:val="19"/>
          <w:szCs w:val="19"/>
          <w:lang w:eastAsia="ru-RU"/>
        </w:rPr>
        <w:t xml:space="preserve">надлежаще </w:t>
      </w:r>
      <w:r w:rsidRPr="00637587">
        <w:rPr>
          <w:rFonts w:ascii="Tahoma" w:eastAsiaTheme="minorEastAsia" w:hAnsi="Tahoma" w:cs="Tahoma"/>
          <w:sz w:val="19"/>
          <w:szCs w:val="19"/>
          <w:lang w:eastAsia="ru-RU"/>
        </w:rPr>
        <w:t>поставленного Товара в соответствии с условиями настоящего договора.</w:t>
      </w:r>
    </w:p>
    <w:p w14:paraId="0910F18D"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b/>
          <w:sz w:val="19"/>
          <w:szCs w:val="19"/>
          <w:lang w:eastAsia="ru-RU"/>
        </w:rPr>
      </w:pPr>
    </w:p>
    <w:p w14:paraId="6A0F5914"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 xml:space="preserve">Покупатель вправе: </w:t>
      </w:r>
    </w:p>
    <w:p w14:paraId="69D95092" w14:textId="77777777" w:rsidR="00402369" w:rsidRPr="00637587" w:rsidRDefault="00402369" w:rsidP="00402369">
      <w:pPr>
        <w:numPr>
          <w:ilvl w:val="1"/>
          <w:numId w:val="14"/>
        </w:numPr>
        <w:tabs>
          <w:tab w:val="left" w:pos="142"/>
          <w:tab w:val="left" w:pos="567"/>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Требовать от Поставщика надлежащего исполнения обязательств по Поставке Товара согласно условиям настоящего договора.</w:t>
      </w:r>
    </w:p>
    <w:p w14:paraId="50F4D7FD"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lastRenderedPageBreak/>
        <w:t>Отказаться от исполнения настоящего Договора, в случаях нарушения Поставщиком сроков поставки</w:t>
      </w:r>
      <w:r>
        <w:rPr>
          <w:rFonts w:ascii="Tahoma" w:eastAsiaTheme="minorEastAsia" w:hAnsi="Tahoma" w:cs="Tahoma"/>
          <w:sz w:val="19"/>
          <w:szCs w:val="19"/>
          <w:lang w:eastAsia="ru-RU"/>
        </w:rPr>
        <w:t>, поставки</w:t>
      </w:r>
      <w:r w:rsidRPr="00637587">
        <w:rPr>
          <w:rFonts w:ascii="Tahoma" w:eastAsiaTheme="minorEastAsia" w:hAnsi="Tahoma" w:cs="Tahoma"/>
          <w:sz w:val="19"/>
          <w:szCs w:val="19"/>
          <w:lang w:eastAsia="ru-RU"/>
        </w:rPr>
        <w:t xml:space="preserve"> Товара несоответствующего качества, количества, ассортимента и/или иных требований, установленных настоящим договором и Приложением 1 к ней, и требовать у Поставщика возмещения всех понесенных расходов в связи с ненадлежащей поставкой.</w:t>
      </w:r>
    </w:p>
    <w:p w14:paraId="5C0EF4C7"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Взыскать с Поставщика убытки, причиненные неисполнением или ненадлежащим исполнением обязательств по поставке Товара.</w:t>
      </w:r>
    </w:p>
    <w:p w14:paraId="44D15766"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p>
    <w:p w14:paraId="2E12CD7B" w14:textId="77777777" w:rsidR="00402369" w:rsidRPr="00637587" w:rsidRDefault="00402369" w:rsidP="00402369">
      <w:pPr>
        <w:numPr>
          <w:ilvl w:val="0"/>
          <w:numId w:val="14"/>
        </w:numPr>
        <w:tabs>
          <w:tab w:val="left" w:pos="284"/>
        </w:tabs>
        <w:autoSpaceDE w:val="0"/>
        <w:autoSpaceDN w:val="0"/>
        <w:adjustRightInd w:val="0"/>
        <w:spacing w:after="0" w:line="240" w:lineRule="auto"/>
        <w:ind w:left="0" w:firstLine="0"/>
        <w:jc w:val="center"/>
        <w:rPr>
          <w:rFonts w:ascii="Tahoma" w:eastAsiaTheme="minorEastAsia" w:hAnsi="Tahoma" w:cs="Tahoma"/>
          <w:sz w:val="19"/>
          <w:szCs w:val="19"/>
          <w:lang w:eastAsia="ru-RU"/>
        </w:rPr>
      </w:pPr>
      <w:r w:rsidRPr="00637587">
        <w:rPr>
          <w:rFonts w:ascii="Tahoma" w:eastAsiaTheme="minorEastAsia" w:hAnsi="Tahoma" w:cs="Tahoma"/>
          <w:b/>
          <w:sz w:val="19"/>
          <w:szCs w:val="19"/>
          <w:lang w:eastAsia="ru-RU"/>
        </w:rPr>
        <w:t>Условия поставки и приемки товара</w:t>
      </w:r>
    </w:p>
    <w:p w14:paraId="2261B0F7" w14:textId="77777777" w:rsidR="00402369" w:rsidRPr="00B97CE9" w:rsidRDefault="00402369" w:rsidP="00402369">
      <w:pPr>
        <w:tabs>
          <w:tab w:val="left" w:pos="142"/>
        </w:tabs>
        <w:autoSpaceDE w:val="0"/>
        <w:autoSpaceDN w:val="0"/>
        <w:adjustRightInd w:val="0"/>
        <w:spacing w:after="0" w:line="240" w:lineRule="auto"/>
        <w:jc w:val="both"/>
        <w:rPr>
          <w:rFonts w:ascii="Tahoma" w:eastAsiaTheme="minorEastAsia" w:hAnsi="Tahoma" w:cs="Tahoma"/>
          <w:vanish/>
          <w:sz w:val="19"/>
          <w:szCs w:val="19"/>
          <w:lang w:eastAsia="ru-RU"/>
        </w:rPr>
      </w:pPr>
    </w:p>
    <w:p w14:paraId="18CEBFEF"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Поставщик поставляет Товар в срок, указанный в </w:t>
      </w:r>
      <w:r>
        <w:rPr>
          <w:rFonts w:ascii="Tahoma" w:eastAsiaTheme="minorEastAsia" w:hAnsi="Tahoma" w:cs="Tahoma"/>
          <w:sz w:val="19"/>
          <w:szCs w:val="19"/>
          <w:lang w:eastAsia="ru-RU"/>
        </w:rPr>
        <w:t xml:space="preserve">Технической спецификации (Приложение №1) </w:t>
      </w:r>
      <w:r w:rsidRPr="00637587">
        <w:rPr>
          <w:rFonts w:ascii="Tahoma" w:eastAsiaTheme="minorEastAsia" w:hAnsi="Tahoma" w:cs="Tahoma"/>
          <w:sz w:val="19"/>
          <w:szCs w:val="19"/>
          <w:lang w:eastAsia="ru-RU"/>
        </w:rPr>
        <w:t xml:space="preserve">Договора, на склад Покупателя, по адресу: г. Бишкек, ул. </w:t>
      </w:r>
      <w:proofErr w:type="spellStart"/>
      <w:r w:rsidRPr="00637587">
        <w:rPr>
          <w:rFonts w:ascii="Tahoma" w:eastAsiaTheme="minorEastAsia" w:hAnsi="Tahoma" w:cs="Tahoma"/>
          <w:sz w:val="19"/>
          <w:szCs w:val="19"/>
          <w:lang w:eastAsia="ru-RU"/>
        </w:rPr>
        <w:t>Суюмбаева</w:t>
      </w:r>
      <w:proofErr w:type="spellEnd"/>
      <w:r w:rsidRPr="00637587">
        <w:rPr>
          <w:rFonts w:ascii="Tahoma" w:eastAsiaTheme="minorEastAsia" w:hAnsi="Tahoma" w:cs="Tahoma"/>
          <w:sz w:val="19"/>
          <w:szCs w:val="19"/>
          <w:lang w:eastAsia="ru-RU"/>
        </w:rPr>
        <w:t>, 123.</w:t>
      </w:r>
    </w:p>
    <w:p w14:paraId="4EA6033F" w14:textId="1E487CA0"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Поставщик уведомляет Покупателя посредством электронной почты на e-</w:t>
      </w:r>
      <w:proofErr w:type="spellStart"/>
      <w:r w:rsidRPr="00637587">
        <w:rPr>
          <w:rFonts w:ascii="Tahoma" w:eastAsiaTheme="minorEastAsia" w:hAnsi="Tahoma" w:cs="Tahoma"/>
          <w:sz w:val="19"/>
          <w:szCs w:val="19"/>
          <w:lang w:eastAsia="ru-RU"/>
        </w:rPr>
        <w:t>mail</w:t>
      </w:r>
      <w:proofErr w:type="spellEnd"/>
      <w:r w:rsidRPr="00637587">
        <w:rPr>
          <w:rFonts w:ascii="Tahoma" w:eastAsiaTheme="minorEastAsia" w:hAnsi="Tahoma" w:cs="Tahoma"/>
          <w:sz w:val="19"/>
          <w:szCs w:val="19"/>
          <w:lang w:eastAsia="ru-RU"/>
        </w:rPr>
        <w:t xml:space="preserve">: </w:t>
      </w:r>
      <w:hyperlink r:id="rId13" w:history="1">
        <w:hyperlink r:id="rId14" w:history="1">
          <w:r w:rsidRPr="00402369">
            <w:rPr>
              <w:rFonts w:ascii="Tahoma" w:eastAsiaTheme="minorEastAsia" w:hAnsi="Tahoma" w:cs="Tahoma"/>
              <w:sz w:val="19"/>
              <w:szCs w:val="19"/>
              <w:u w:val="single"/>
              <w:lang w:eastAsia="ru-RU"/>
            </w:rPr>
            <w:t>________</w:t>
          </w:r>
          <w:r w:rsidRPr="00B97CE9">
            <w:rPr>
              <w:rFonts w:ascii="Tahoma" w:eastAsiaTheme="minorEastAsia" w:hAnsi="Tahoma" w:cs="Tahoma"/>
              <w:sz w:val="19"/>
              <w:szCs w:val="19"/>
              <w:u w:val="single"/>
              <w:lang w:eastAsia="ru-RU"/>
            </w:rPr>
            <w:t>megacom.kg</w:t>
          </w:r>
        </w:hyperlink>
      </w:hyperlink>
      <w:r w:rsidRPr="00637587">
        <w:rPr>
          <w:rFonts w:ascii="Tahoma" w:eastAsiaTheme="minorEastAsia" w:hAnsi="Tahoma" w:cs="Tahoma"/>
          <w:sz w:val="19"/>
          <w:szCs w:val="19"/>
          <w:lang w:eastAsia="ru-RU"/>
        </w:rPr>
        <w:t xml:space="preserve">, о готовности произвести поставку Товара. </w:t>
      </w:r>
    </w:p>
    <w:p w14:paraId="51D77668"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Покупатель в течение 3 (трех) рабочих дней с момента доставки Товара на склад Покупателя осуществляет проверку Товара на соответствие требованиям, установленным Договором и Спецификацией. Проверка производится в присутствии уполномоченного представителя Поставщика на складе Покупателя.</w:t>
      </w:r>
    </w:p>
    <w:p w14:paraId="51E64A8C"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При приемке поставленного Товара, соответствующего условиям настоящего Договора и приложения к нему, Сторонами составляется и подписывается Акт приёма-передачи (Приложение 2 к Договору).</w:t>
      </w:r>
    </w:p>
    <w:p w14:paraId="0AC6C3BD"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Обязательства Поставщика по поставке Товара считаются выполненными с даты подписания Сторонами Акта приема-передачи Товара.</w:t>
      </w:r>
    </w:p>
    <w:p w14:paraId="064FEC33"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Упаковка Товара должна обеспечивать его сохранность при транспортировке, разгрузке/погрузке.</w:t>
      </w:r>
    </w:p>
    <w:p w14:paraId="43251F64"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В случае наличия претензий к качеству и количеству Товара сторонами составляется Акт о выявленных несоответствиях, с указанием изъянов Товара, и такой Товар (часть Товара) подлежит возврату Поставщику. </w:t>
      </w:r>
    </w:p>
    <w:p w14:paraId="02322862"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В случае поставки некачественного Товара или не соответствующего требованиям Договора, Спецификации, Поставщик обязан заменить такой Товар/часть Товара на качественный/соответствующий требованиям в течение 3 (трех) рабочих дней с даты подписания Акта о выявленных несоответствиях. </w:t>
      </w:r>
    </w:p>
    <w:p w14:paraId="5943DE0A"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В таком случае Покупателем производится оплата только части Товара, которая соответствует установленным требованиям Покупателя и фактически принята Покупателем. По завершению поставки и при отсутствии претензий, Покупатель подписывает Акт сдачи-приема Товара по количеству и качеству в течение 10 (Десяти) рабочих дней с момента доставки Товара на склад Покупателя. </w:t>
      </w:r>
    </w:p>
    <w:p w14:paraId="1BAA0672"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Товар, поставляемый в качестве замены Товара (части Товара), принимается в порядке, установленном пунктами 4.3, 4.4. настоящего Договора. </w:t>
      </w:r>
    </w:p>
    <w:p w14:paraId="64C6019A"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Право собственности на Товар от Поставщика к Покупателю переходит с даты подписания Акта сдачи-приема Товара обеими сторонами. До момента подписания Акта сдачи-приема Товара обеими сторонами, риск случайной гибели и случайного повреждения Товара несет Поставщик.</w:t>
      </w:r>
    </w:p>
    <w:p w14:paraId="1B386802"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p>
    <w:p w14:paraId="5DFAE041" w14:textId="77777777" w:rsidR="00402369" w:rsidRDefault="00402369" w:rsidP="00402369">
      <w:pPr>
        <w:numPr>
          <w:ilvl w:val="0"/>
          <w:numId w:val="14"/>
        </w:numPr>
        <w:tabs>
          <w:tab w:val="left" w:pos="284"/>
        </w:tabs>
        <w:autoSpaceDE w:val="0"/>
        <w:autoSpaceDN w:val="0"/>
        <w:adjustRightInd w:val="0"/>
        <w:spacing w:after="0" w:line="240" w:lineRule="auto"/>
        <w:ind w:left="0" w:firstLine="0"/>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Качество товара и гарантии</w:t>
      </w:r>
    </w:p>
    <w:p w14:paraId="7C79FB0C" w14:textId="77777777" w:rsidR="00402369" w:rsidRPr="00B97CE9"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6EA0E89A"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b/>
          <w:sz w:val="19"/>
          <w:szCs w:val="19"/>
          <w:lang w:eastAsia="ru-RU"/>
        </w:rPr>
        <w:t>Поставщик гарантирует</w:t>
      </w:r>
      <w:r w:rsidRPr="00637587">
        <w:rPr>
          <w:rFonts w:ascii="Tahoma" w:eastAsiaTheme="minorEastAsia" w:hAnsi="Tahoma" w:cs="Tahoma"/>
          <w:sz w:val="19"/>
          <w:szCs w:val="19"/>
          <w:lang w:eastAsia="ru-RU"/>
        </w:rPr>
        <w:t xml:space="preserve">: </w:t>
      </w:r>
    </w:p>
    <w:p w14:paraId="2E0855DB"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соответствие качества и иных показателей Товара требованиям Покупателя;</w:t>
      </w:r>
    </w:p>
    <w:p w14:paraId="10D27A6B"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75AF15C3"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соблюдение надлежащих условий хранения/ транспортировки/ разгрузки/погрузки Товара до его передачи Покупателю по Акту приема-передач;</w:t>
      </w:r>
    </w:p>
    <w:p w14:paraId="58E2D133"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качество поставляемого по настоящему договору Товара должно соответствовать требованиям, установленным для данного вида Товаров, а также сертификатам соответствия и условиям настоящего договора.</w:t>
      </w:r>
    </w:p>
    <w:p w14:paraId="10807902"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При обнаружении дефектов, неисправностей, поломки Товара, а равно Товара ненадлежащего качества в процессе использования Покупателем и при условии, что недостатки Товара не могли быть установлены Покупателем при приемке Товара Покупатель, извещает Поставщика путем направления письменной Претензии о выявленных недостатках Товара. </w:t>
      </w:r>
    </w:p>
    <w:p w14:paraId="2BAEEF49" w14:textId="77777777" w:rsidR="00402369" w:rsidRPr="00637587" w:rsidRDefault="00402369" w:rsidP="00402369">
      <w:pPr>
        <w:numPr>
          <w:ilvl w:val="2"/>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Поставщик в течение 3 (трех) рабочих дней с даты получения письменной Претензии должен устранить по гарантии выявленные неисправности, иначе Поставщик несет ответственность согласно п.6.2.  настоящего Договора. При этом поставка замененного/нового Товара происходит согласно разделу 4 настоящего Договора.</w:t>
      </w:r>
    </w:p>
    <w:p w14:paraId="711E87C7" w14:textId="77777777" w:rsidR="00402369" w:rsidRPr="00637587" w:rsidRDefault="00402369" w:rsidP="00402369">
      <w:pPr>
        <w:tabs>
          <w:tab w:val="left" w:pos="142"/>
        </w:tabs>
        <w:autoSpaceDE w:val="0"/>
        <w:autoSpaceDN w:val="0"/>
        <w:adjustRightInd w:val="0"/>
        <w:spacing w:after="0" w:line="240" w:lineRule="auto"/>
        <w:contextualSpacing/>
        <w:jc w:val="both"/>
        <w:rPr>
          <w:rFonts w:ascii="Tahoma" w:eastAsiaTheme="minorEastAsia" w:hAnsi="Tahoma" w:cs="Tahoma"/>
          <w:sz w:val="19"/>
          <w:szCs w:val="19"/>
          <w:lang w:eastAsia="ru-RU"/>
        </w:rPr>
      </w:pPr>
    </w:p>
    <w:p w14:paraId="3B4BC957" w14:textId="77777777" w:rsidR="00402369" w:rsidRDefault="00402369" w:rsidP="00402369">
      <w:pPr>
        <w:numPr>
          <w:ilvl w:val="0"/>
          <w:numId w:val="14"/>
        </w:numPr>
        <w:tabs>
          <w:tab w:val="left" w:pos="284"/>
        </w:tabs>
        <w:autoSpaceDE w:val="0"/>
        <w:autoSpaceDN w:val="0"/>
        <w:adjustRightInd w:val="0"/>
        <w:spacing w:after="0" w:line="240" w:lineRule="auto"/>
        <w:ind w:left="0" w:firstLine="0"/>
        <w:contextualSpacing/>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Ответственность Сторон</w:t>
      </w:r>
    </w:p>
    <w:p w14:paraId="6577E5BF" w14:textId="77777777" w:rsidR="00402369" w:rsidRPr="00B97CE9" w:rsidRDefault="00402369" w:rsidP="00402369">
      <w:pPr>
        <w:tabs>
          <w:tab w:val="left" w:pos="142"/>
        </w:tabs>
        <w:autoSpaceDE w:val="0"/>
        <w:autoSpaceDN w:val="0"/>
        <w:adjustRightInd w:val="0"/>
        <w:spacing w:after="0" w:line="240" w:lineRule="auto"/>
        <w:contextualSpacing/>
        <w:rPr>
          <w:rFonts w:ascii="Tahoma" w:eastAsiaTheme="minorEastAsia" w:hAnsi="Tahoma" w:cs="Tahoma"/>
          <w:sz w:val="19"/>
          <w:szCs w:val="19"/>
          <w:lang w:eastAsia="ru-RU"/>
        </w:rPr>
      </w:pPr>
    </w:p>
    <w:p w14:paraId="43B5B3BE" w14:textId="77777777" w:rsidR="00402369" w:rsidRPr="00637587" w:rsidRDefault="00402369" w:rsidP="00402369">
      <w:pPr>
        <w:numPr>
          <w:ilvl w:val="1"/>
          <w:numId w:val="14"/>
        </w:numPr>
        <w:tabs>
          <w:tab w:val="left" w:pos="142"/>
        </w:tabs>
        <w:autoSpaceDE w:val="0"/>
        <w:autoSpaceDN w:val="0"/>
        <w:adjustRightInd w:val="0"/>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За неисполнение или ненадлежащее исполнение обязательств по настоящему договору</w:t>
      </w:r>
      <w:r w:rsidRPr="00637587">
        <w:rPr>
          <w:rFonts w:asciiTheme="minorHAnsi" w:eastAsiaTheme="minorEastAsia" w:hAnsiTheme="minorHAnsi" w:cstheme="minorBidi"/>
          <w:sz w:val="19"/>
          <w:szCs w:val="19"/>
          <w:lang w:eastAsia="ru-RU"/>
        </w:rPr>
        <w:t xml:space="preserve"> </w:t>
      </w:r>
      <w:r w:rsidRPr="00637587">
        <w:rPr>
          <w:rFonts w:ascii="Tahoma" w:eastAsiaTheme="minorEastAsia" w:hAnsi="Tahoma" w:cs="Tahoma"/>
          <w:sz w:val="19"/>
          <w:szCs w:val="19"/>
          <w:lang w:eastAsia="ru-RU"/>
        </w:rPr>
        <w:t xml:space="preserve">стороны несут ответственность в соответствии с условиями настоящего договора, а в случаях непредусмотренных настоящим договором, в соответствии с действующим законодательством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w:t>
      </w:r>
    </w:p>
    <w:p w14:paraId="2CBD5452"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6.2.  В случае нарушения Поставщиком своих обязательств по Договору, в том числе, но не ограничиваясь, сроков поставки Товара, сроков замены и устранения неисправностей определенного настоящим договором, гарантийных обязательств, просрочки исполнения обязательства и т.д. Покупатель начисляет пеню в размере 0,1 (ноль целых одна десятая) % за каждый календарный день, но не более 5 (пяти) % от общей стоимости настоящего Договора и вычитает ее в </w:t>
      </w:r>
      <w:proofErr w:type="spellStart"/>
      <w:r w:rsidRPr="00637587">
        <w:rPr>
          <w:rFonts w:ascii="Tahoma" w:eastAsiaTheme="minorEastAsia" w:hAnsi="Tahoma" w:cs="Tahoma"/>
          <w:sz w:val="19"/>
          <w:szCs w:val="19"/>
          <w:lang w:eastAsia="ru-RU"/>
        </w:rPr>
        <w:t>безакцептном</w:t>
      </w:r>
      <w:proofErr w:type="spellEnd"/>
      <w:r w:rsidRPr="00637587">
        <w:rPr>
          <w:rFonts w:ascii="Tahoma" w:eastAsiaTheme="minorEastAsia" w:hAnsi="Tahoma" w:cs="Tahoma"/>
          <w:sz w:val="19"/>
          <w:szCs w:val="19"/>
          <w:lang w:eastAsia="ru-RU"/>
        </w:rPr>
        <w:t xml:space="preserve"> порядке из суммы, подлежащей к оплате. Требование об уплате неустойки, предусмотренной п.6.3 Договора должно быть оформлено в письменном виде, подписано уполномоченным представителем. В случаях, </w:t>
      </w:r>
      <w:r w:rsidRPr="00637587">
        <w:rPr>
          <w:rFonts w:ascii="Tahoma" w:eastAsiaTheme="minorEastAsia" w:hAnsi="Tahoma" w:cs="Tahoma"/>
          <w:sz w:val="19"/>
          <w:szCs w:val="19"/>
          <w:lang w:eastAsia="ru-RU"/>
        </w:rPr>
        <w:lastRenderedPageBreak/>
        <w:t>установленных в п. 6.2 Договора, Покупатель направляет Поставщику уведомление об удержании из суммы, подлежащей оплате неустойки в письменном виде за подписью уполномоченного лица.</w:t>
      </w:r>
    </w:p>
    <w:p w14:paraId="76588E86" w14:textId="77777777" w:rsidR="00402369" w:rsidRPr="00637587" w:rsidRDefault="00402369" w:rsidP="00402369">
      <w:pPr>
        <w:widowControl w:val="0"/>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6.3.  В случае нарушения срока оплаты, указанного в настоящем Договоре, Покупатель уплачивает Поставщику неустойку в размере 0,1 (ноль целых одна десятая) % от суммы подлежащей оплате за каждый рабочий день просрочки платежа, но не более 5 (пяти) % от суммы, подлежащей к оплате.</w:t>
      </w:r>
    </w:p>
    <w:p w14:paraId="3E60A87C" w14:textId="77777777" w:rsidR="00402369" w:rsidRPr="00637587" w:rsidRDefault="00402369" w:rsidP="00402369">
      <w:pPr>
        <w:widowControl w:val="0"/>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6.4. Прекращение действия договора не освобождает сторон от исполнения всех необходимых взаиморасчетов.</w:t>
      </w:r>
    </w:p>
    <w:p w14:paraId="1D2C75FD" w14:textId="77777777" w:rsidR="00402369" w:rsidRPr="00637587" w:rsidRDefault="00402369" w:rsidP="00402369">
      <w:pPr>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6.5.  В случае причинения Покупателю ущерба в результате неисполнения или ненадлежащего исполнения своих обязательств взятые на себя по условиям настоящего Договора, Поставщик несет ответственность в полном объеме причиненного ущерба.</w:t>
      </w:r>
    </w:p>
    <w:p w14:paraId="4DB735B0" w14:textId="77777777" w:rsidR="00402369" w:rsidRPr="00637587" w:rsidRDefault="00402369" w:rsidP="00402369">
      <w:pPr>
        <w:tabs>
          <w:tab w:val="left" w:pos="567"/>
        </w:tabs>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6.6. Ответственность Сторон, не предусмотренная в настоящем Договоре, определяется в соответствии с действующим законодательством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w:t>
      </w:r>
    </w:p>
    <w:p w14:paraId="0893856C" w14:textId="77777777" w:rsidR="00402369" w:rsidRPr="00637587" w:rsidRDefault="00402369" w:rsidP="00402369">
      <w:pPr>
        <w:widowControl w:val="0"/>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p>
    <w:p w14:paraId="1E72239A" w14:textId="77777777" w:rsidR="00402369" w:rsidRPr="00B97CE9" w:rsidRDefault="00402369" w:rsidP="00402369">
      <w:pPr>
        <w:pStyle w:val="a3"/>
        <w:numPr>
          <w:ilvl w:val="0"/>
          <w:numId w:val="14"/>
        </w:numPr>
        <w:tabs>
          <w:tab w:val="left" w:pos="284"/>
        </w:tabs>
        <w:autoSpaceDE w:val="0"/>
        <w:autoSpaceDN w:val="0"/>
        <w:adjustRightInd w:val="0"/>
        <w:ind w:left="0" w:firstLine="0"/>
        <w:contextualSpacing/>
        <w:jc w:val="center"/>
        <w:rPr>
          <w:rFonts w:ascii="Tahoma" w:eastAsiaTheme="minorEastAsia" w:hAnsi="Tahoma" w:cs="Tahoma"/>
          <w:b/>
          <w:sz w:val="19"/>
          <w:szCs w:val="19"/>
        </w:rPr>
      </w:pPr>
      <w:r w:rsidRPr="00B97CE9">
        <w:rPr>
          <w:rFonts w:ascii="Tahoma" w:eastAsiaTheme="minorEastAsia" w:hAnsi="Tahoma" w:cs="Tahoma"/>
          <w:b/>
          <w:sz w:val="19"/>
          <w:szCs w:val="19"/>
        </w:rPr>
        <w:t>Порядок разрешения споров</w:t>
      </w:r>
    </w:p>
    <w:p w14:paraId="1BCC9A99" w14:textId="77777777" w:rsidR="00402369" w:rsidRPr="00B97CE9"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13539648"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7.1.</w:t>
      </w:r>
      <w:r w:rsidRPr="00637587">
        <w:rPr>
          <w:rFonts w:ascii="Tahoma" w:eastAsiaTheme="minorEastAsia" w:hAnsi="Tahoma" w:cs="Tahoma"/>
          <w:sz w:val="19"/>
          <w:szCs w:val="19"/>
          <w:lang w:eastAsia="ru-RU"/>
        </w:rPr>
        <w:tab/>
        <w:t>Все споры и разногласия между сторонами, возникающие в период действия настоящего договора, разрешаются Сторонами путем направления претензий, при этом срок рассмотрения претензий равен 10 (десяти) календарным дням с момента ее получения.</w:t>
      </w:r>
      <w:r w:rsidRPr="00637587">
        <w:rPr>
          <w:rFonts w:ascii="Tahoma" w:eastAsia="Times New Roman" w:hAnsi="Tahoma" w:cs="Tahoma"/>
          <w:color w:val="000000"/>
          <w:sz w:val="19"/>
          <w:szCs w:val="19"/>
          <w:lang w:eastAsia="ar-SA"/>
        </w:rPr>
        <w:t xml:space="preserve"> </w:t>
      </w:r>
      <w:r w:rsidRPr="00637587">
        <w:rPr>
          <w:rFonts w:ascii="Tahoma" w:eastAsiaTheme="minorEastAsia" w:hAnsi="Tahoma" w:cs="Tahoma"/>
          <w:sz w:val="19"/>
          <w:szCs w:val="19"/>
          <w:lang w:eastAsia="ru-RU"/>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08B91290" w14:textId="77777777" w:rsidR="00402369" w:rsidRPr="00637587" w:rsidRDefault="00402369" w:rsidP="00402369">
      <w:pPr>
        <w:tabs>
          <w:tab w:val="left" w:pos="142"/>
        </w:tabs>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7.2. Все претензии Сторон должны быть оформлены в письменном виде и подписаны уполномоченными лицами.</w:t>
      </w:r>
    </w:p>
    <w:p w14:paraId="3F09DFF3"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7.3.</w:t>
      </w:r>
      <w:r w:rsidRPr="00637587">
        <w:rPr>
          <w:rFonts w:ascii="Tahoma" w:eastAsiaTheme="minorEastAsia" w:hAnsi="Tahoma" w:cs="Tahoma"/>
          <w:sz w:val="19"/>
          <w:szCs w:val="19"/>
          <w:lang w:eastAsia="ru-RU"/>
        </w:rPr>
        <w:tab/>
        <w:t xml:space="preserve">В случае невозможности разрешения споров и разногласий путем переговоров спор подлежит разрешению в судах общей юрисдикции, в соответствии с законодательством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w:t>
      </w:r>
    </w:p>
    <w:p w14:paraId="78E14B9C"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7.4.</w:t>
      </w:r>
      <w:r w:rsidRPr="00637587">
        <w:rPr>
          <w:rFonts w:ascii="Tahoma" w:eastAsiaTheme="minorEastAsia" w:hAnsi="Tahoma" w:cs="Tahoma"/>
          <w:sz w:val="19"/>
          <w:szCs w:val="19"/>
          <w:lang w:eastAsia="ru-RU"/>
        </w:rPr>
        <w:tab/>
        <w:t xml:space="preserve">Во всем остальном, что не предусмотрено настоящим договором, стороны руководствуются действующим законодательством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w:t>
      </w:r>
    </w:p>
    <w:p w14:paraId="761E93CF" w14:textId="77777777" w:rsidR="00402369" w:rsidRPr="00637587" w:rsidRDefault="00402369" w:rsidP="00402369">
      <w:pPr>
        <w:tabs>
          <w:tab w:val="left" w:pos="142"/>
        </w:tabs>
        <w:autoSpaceDE w:val="0"/>
        <w:autoSpaceDN w:val="0"/>
        <w:adjustRightInd w:val="0"/>
        <w:spacing w:after="0" w:line="240" w:lineRule="auto"/>
        <w:jc w:val="both"/>
        <w:rPr>
          <w:rFonts w:ascii="Tahoma" w:eastAsiaTheme="minorEastAsia" w:hAnsi="Tahoma" w:cs="Tahoma"/>
          <w:sz w:val="19"/>
          <w:szCs w:val="19"/>
          <w:lang w:eastAsia="ru-RU"/>
        </w:rPr>
      </w:pPr>
    </w:p>
    <w:p w14:paraId="0E195B06" w14:textId="77777777" w:rsidR="00402369" w:rsidRPr="00B97CE9" w:rsidRDefault="00402369" w:rsidP="00402369">
      <w:pPr>
        <w:pStyle w:val="a3"/>
        <w:numPr>
          <w:ilvl w:val="0"/>
          <w:numId w:val="14"/>
        </w:numPr>
        <w:tabs>
          <w:tab w:val="left" w:pos="142"/>
          <w:tab w:val="left" w:pos="284"/>
          <w:tab w:val="left" w:pos="3969"/>
          <w:tab w:val="left" w:pos="4111"/>
          <w:tab w:val="left" w:pos="4253"/>
        </w:tabs>
        <w:ind w:left="0" w:firstLine="0"/>
        <w:contextualSpacing/>
        <w:jc w:val="center"/>
        <w:rPr>
          <w:rFonts w:ascii="Tahoma" w:eastAsiaTheme="minorEastAsia" w:hAnsi="Tahoma" w:cs="Tahoma"/>
          <w:b/>
          <w:sz w:val="19"/>
          <w:szCs w:val="19"/>
        </w:rPr>
      </w:pPr>
      <w:r w:rsidRPr="00B97CE9">
        <w:rPr>
          <w:rFonts w:ascii="Tahoma" w:eastAsiaTheme="minorEastAsia" w:hAnsi="Tahoma" w:cs="Tahoma"/>
          <w:b/>
          <w:sz w:val="19"/>
          <w:szCs w:val="19"/>
        </w:rPr>
        <w:t>Форс-мажор</w:t>
      </w:r>
    </w:p>
    <w:p w14:paraId="7DC59B2A" w14:textId="77777777" w:rsidR="00402369" w:rsidRPr="00B97CE9" w:rsidRDefault="00402369" w:rsidP="00402369">
      <w:pPr>
        <w:tabs>
          <w:tab w:val="left" w:pos="142"/>
          <w:tab w:val="left" w:pos="284"/>
          <w:tab w:val="left" w:pos="3969"/>
          <w:tab w:val="left" w:pos="4111"/>
          <w:tab w:val="left" w:pos="4253"/>
        </w:tabs>
        <w:spacing w:after="0" w:line="240" w:lineRule="auto"/>
        <w:rPr>
          <w:rFonts w:ascii="Tahoma" w:eastAsiaTheme="minorEastAsia" w:hAnsi="Tahoma" w:cs="Tahoma"/>
          <w:sz w:val="19"/>
          <w:szCs w:val="19"/>
          <w:lang w:eastAsia="ru-RU"/>
        </w:rPr>
      </w:pPr>
    </w:p>
    <w:p w14:paraId="20DE9DFC" w14:textId="77777777" w:rsidR="00402369" w:rsidRPr="00637587" w:rsidRDefault="00402369" w:rsidP="00402369">
      <w:pPr>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8.1.</w:t>
      </w:r>
      <w:r w:rsidRPr="00637587">
        <w:rPr>
          <w:rFonts w:ascii="Tahoma" w:eastAsiaTheme="minorEastAsia" w:hAnsi="Tahoma" w:cs="Tahoma"/>
          <w:sz w:val="19"/>
          <w:szCs w:val="19"/>
          <w:lang w:eastAsia="ru-RU"/>
        </w:rPr>
        <w:tab/>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175F8C9D" w14:textId="77777777" w:rsidR="00402369" w:rsidRPr="00637587" w:rsidRDefault="00402369" w:rsidP="00402369">
      <w:pPr>
        <w:numPr>
          <w:ilvl w:val="1"/>
          <w:numId w:val="16"/>
        </w:numPr>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47A22220" w14:textId="77777777" w:rsidR="00402369" w:rsidRPr="00637587" w:rsidRDefault="00402369" w:rsidP="00402369">
      <w:pPr>
        <w:numPr>
          <w:ilvl w:val="1"/>
          <w:numId w:val="16"/>
        </w:numPr>
        <w:suppressAutoHyphens/>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В случае, когда форс-мажорные обстоятельства преодолены, действие настоящего Договора продлевается на срок, равный продолжительности периоду действия форс-мажорных обстоятельств.</w:t>
      </w:r>
    </w:p>
    <w:p w14:paraId="3203FD38" w14:textId="42115019" w:rsidR="00402369" w:rsidRPr="00637587" w:rsidRDefault="00402369" w:rsidP="00402369">
      <w:pPr>
        <w:numPr>
          <w:ilvl w:val="1"/>
          <w:numId w:val="16"/>
        </w:numPr>
        <w:suppressAutoHyphens/>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hyperlink r:id="rId15" w:history="1">
        <w:r w:rsidRPr="00651C58">
          <w:rPr>
            <w:rStyle w:val="a7"/>
            <w:rFonts w:ascii="Tahoma" w:eastAsiaTheme="minorEastAsia" w:hAnsi="Tahoma" w:cs="Tahoma"/>
            <w:sz w:val="19"/>
            <w:szCs w:val="19"/>
            <w:lang w:eastAsia="ru-RU"/>
          </w:rPr>
          <w:t>________@megacom.kg</w:t>
        </w:r>
      </w:hyperlink>
      <w:r w:rsidRPr="00637587">
        <w:rPr>
          <w:rFonts w:ascii="Tahoma" w:eastAsiaTheme="minorEastAsia" w:hAnsi="Tahoma" w:cs="Tahoma"/>
          <w:sz w:val="19"/>
          <w:szCs w:val="19"/>
          <w:lang w:eastAsia="ru-RU"/>
        </w:rPr>
        <w:t xml:space="preserve">, и </w:t>
      </w:r>
      <w:r w:rsidRPr="00402369">
        <w:rPr>
          <w:rFonts w:ascii="Tahoma" w:eastAsiaTheme="minorEastAsia" w:hAnsi="Tahoma" w:cs="Tahoma"/>
          <w:sz w:val="19"/>
          <w:szCs w:val="19"/>
          <w:lang w:eastAsia="ru-RU"/>
        </w:rPr>
        <w:t>__________</w:t>
      </w:r>
      <w:r w:rsidRPr="00637587">
        <w:rPr>
          <w:rFonts w:ascii="Tahoma" w:eastAsiaTheme="minorEastAsia" w:hAnsi="Tahoma" w:cs="Tahoma"/>
          <w:sz w:val="19"/>
          <w:szCs w:val="19"/>
          <w:lang w:eastAsia="ru-RU"/>
        </w:rPr>
        <w:t xml:space="preserve"> Не извещение или несвоевременное извещение о наступлении таких обстоятельств лишает права ссылаться на форс-мажорные обстоятельства.</w:t>
      </w:r>
    </w:p>
    <w:p w14:paraId="5E160DC8" w14:textId="77777777" w:rsidR="00402369" w:rsidRPr="00637587" w:rsidRDefault="00402369" w:rsidP="00402369">
      <w:pPr>
        <w:numPr>
          <w:ilvl w:val="1"/>
          <w:numId w:val="16"/>
        </w:numPr>
        <w:suppressAutoHyphens/>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При этом Стороны производят окончательные взаиморасчеты за выполненные обязательства по Договору в течение 30 (тридцати) календарных дней после расторжения настоящего Договора.</w:t>
      </w:r>
    </w:p>
    <w:p w14:paraId="0F1B9397" w14:textId="77777777" w:rsidR="00402369" w:rsidRPr="00637587" w:rsidRDefault="00402369" w:rsidP="00402369">
      <w:pPr>
        <w:numPr>
          <w:ilvl w:val="1"/>
          <w:numId w:val="16"/>
        </w:numPr>
        <w:suppressAutoHyphens/>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2FF9CAD8" w14:textId="77777777" w:rsidR="00402369" w:rsidRPr="00637587" w:rsidRDefault="00402369" w:rsidP="00402369">
      <w:pPr>
        <w:tabs>
          <w:tab w:val="left" w:pos="1418"/>
          <w:tab w:val="left" w:pos="2869"/>
        </w:tabs>
        <w:suppressAutoHyphens/>
        <w:spacing w:after="0" w:line="240" w:lineRule="auto"/>
        <w:contextualSpacing/>
        <w:jc w:val="both"/>
        <w:rPr>
          <w:rFonts w:ascii="Tahoma" w:eastAsiaTheme="minorEastAsia" w:hAnsi="Tahoma" w:cs="Tahoma"/>
          <w:sz w:val="19"/>
          <w:szCs w:val="19"/>
          <w:lang w:eastAsia="ru-RU"/>
        </w:rPr>
      </w:pPr>
    </w:p>
    <w:p w14:paraId="1CE782C8" w14:textId="77777777" w:rsidR="00402369" w:rsidRPr="00B97CE9" w:rsidRDefault="00402369" w:rsidP="00402369">
      <w:pPr>
        <w:pStyle w:val="a3"/>
        <w:numPr>
          <w:ilvl w:val="0"/>
          <w:numId w:val="16"/>
        </w:numPr>
        <w:tabs>
          <w:tab w:val="left" w:pos="142"/>
          <w:tab w:val="left" w:pos="284"/>
        </w:tabs>
        <w:ind w:left="0" w:firstLine="0"/>
        <w:contextualSpacing/>
        <w:jc w:val="center"/>
        <w:rPr>
          <w:rFonts w:ascii="Tahoma" w:eastAsiaTheme="minorEastAsia" w:hAnsi="Tahoma" w:cs="Tahoma"/>
          <w:b/>
          <w:sz w:val="19"/>
          <w:szCs w:val="19"/>
        </w:rPr>
      </w:pPr>
      <w:r w:rsidRPr="00B97CE9">
        <w:rPr>
          <w:rFonts w:ascii="Tahoma" w:eastAsiaTheme="minorEastAsia" w:hAnsi="Tahoma" w:cs="Tahoma"/>
          <w:b/>
          <w:sz w:val="19"/>
          <w:szCs w:val="19"/>
        </w:rPr>
        <w:t>Конфиденциальная информация</w:t>
      </w:r>
    </w:p>
    <w:p w14:paraId="789102FA" w14:textId="77777777" w:rsidR="00402369" w:rsidRPr="00B97CE9" w:rsidRDefault="00402369" w:rsidP="00402369">
      <w:pPr>
        <w:tabs>
          <w:tab w:val="left" w:pos="142"/>
        </w:tabs>
        <w:spacing w:after="0" w:line="240" w:lineRule="auto"/>
        <w:rPr>
          <w:rFonts w:ascii="Tahoma" w:eastAsiaTheme="minorEastAsia" w:hAnsi="Tahoma" w:cs="Tahoma"/>
          <w:sz w:val="19"/>
          <w:szCs w:val="19"/>
          <w:lang w:eastAsia="ru-RU"/>
        </w:rPr>
      </w:pPr>
    </w:p>
    <w:p w14:paraId="6E2C263B" w14:textId="77777777" w:rsidR="00402369" w:rsidRPr="00637587" w:rsidRDefault="00402369" w:rsidP="00402369">
      <w:pPr>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9.1.</w:t>
      </w:r>
      <w:r w:rsidRPr="00637587">
        <w:rPr>
          <w:rFonts w:ascii="Tahoma" w:eastAsiaTheme="minorEastAsia" w:hAnsi="Tahoma" w:cs="Tahoma"/>
          <w:sz w:val="19"/>
          <w:szCs w:val="19"/>
          <w:lang w:eastAsia="ru-RU"/>
        </w:rPr>
        <w:tab/>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2EC3978D" w14:textId="77777777" w:rsidR="00402369" w:rsidRPr="00637587" w:rsidRDefault="00402369" w:rsidP="00402369">
      <w:pPr>
        <w:numPr>
          <w:ilvl w:val="1"/>
          <w:numId w:val="17"/>
        </w:numPr>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2099C847" w14:textId="77777777" w:rsidR="00402369" w:rsidRPr="00637587" w:rsidRDefault="00402369" w:rsidP="00402369">
      <w:pPr>
        <w:numPr>
          <w:ilvl w:val="1"/>
          <w:numId w:val="17"/>
        </w:numPr>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lastRenderedPageBreak/>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46A50D48" w14:textId="77777777" w:rsidR="00402369" w:rsidRPr="00637587" w:rsidRDefault="00402369" w:rsidP="00402369">
      <w:pPr>
        <w:numPr>
          <w:ilvl w:val="1"/>
          <w:numId w:val="17"/>
        </w:numPr>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Требования п. 9.1. Договора не распространяются на информацию, которая: </w:t>
      </w:r>
    </w:p>
    <w:p w14:paraId="44FB538E" w14:textId="77777777" w:rsidR="00402369" w:rsidRPr="00637587" w:rsidRDefault="00402369" w:rsidP="00402369">
      <w:pPr>
        <w:spacing w:after="0" w:line="240" w:lineRule="auto"/>
        <w:jc w:val="both"/>
        <w:textAlignment w:val="baseline"/>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на момент разглашения являлась общеизвестной/общедоступной информации во время ее получения; </w:t>
      </w:r>
    </w:p>
    <w:p w14:paraId="78C1449A" w14:textId="77777777" w:rsidR="00402369" w:rsidRPr="00637587" w:rsidRDefault="00402369" w:rsidP="00402369">
      <w:pPr>
        <w:spacing w:after="0" w:line="240" w:lineRule="auto"/>
        <w:jc w:val="both"/>
        <w:textAlignment w:val="baseline"/>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была получена в любое время из другого источника без каких-либо ограничений относительно ее распространения или использования;  </w:t>
      </w:r>
    </w:p>
    <w:p w14:paraId="2971B5DE" w14:textId="77777777" w:rsidR="00402369" w:rsidRPr="00637587" w:rsidRDefault="00402369" w:rsidP="00402369">
      <w:pPr>
        <w:spacing w:after="0" w:line="240" w:lineRule="auto"/>
        <w:jc w:val="both"/>
        <w:textAlignment w:val="baseline"/>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была известна Получающей стороне или находилась в ее распоряжении до ее получения;</w:t>
      </w:r>
    </w:p>
    <w:p w14:paraId="0A5ACB1C" w14:textId="77777777" w:rsidR="00402369" w:rsidRPr="00637587" w:rsidRDefault="00402369" w:rsidP="00402369">
      <w:pPr>
        <w:tabs>
          <w:tab w:val="left" w:pos="284"/>
          <w:tab w:val="num" w:pos="2487"/>
        </w:tabs>
        <w:spacing w:after="0" w:line="240" w:lineRule="auto"/>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подлежит разглашению в соответствии с требованием и/или предписанием соответствующего государственного органа на основании законодательства.</w:t>
      </w:r>
    </w:p>
    <w:p w14:paraId="582EB342" w14:textId="77777777" w:rsidR="00402369" w:rsidRPr="00637587" w:rsidRDefault="00402369" w:rsidP="00402369">
      <w:pPr>
        <w:tabs>
          <w:tab w:val="left" w:pos="284"/>
          <w:tab w:val="num" w:pos="2487"/>
        </w:tabs>
        <w:spacing w:after="0" w:line="240" w:lineRule="auto"/>
        <w:ind w:right="-284"/>
        <w:rPr>
          <w:rFonts w:ascii="Tahoma" w:eastAsiaTheme="minorEastAsia" w:hAnsi="Tahoma" w:cs="Tahoma"/>
          <w:sz w:val="19"/>
          <w:szCs w:val="19"/>
          <w:lang w:eastAsia="ru-RU"/>
        </w:rPr>
      </w:pPr>
    </w:p>
    <w:p w14:paraId="129FCCC3" w14:textId="77777777" w:rsidR="00402369" w:rsidRDefault="00402369" w:rsidP="00402369">
      <w:pPr>
        <w:numPr>
          <w:ilvl w:val="0"/>
          <w:numId w:val="17"/>
        </w:numPr>
        <w:tabs>
          <w:tab w:val="left" w:pos="426"/>
        </w:tabs>
        <w:spacing w:after="0" w:line="240" w:lineRule="auto"/>
        <w:contextualSpacing/>
        <w:jc w:val="center"/>
        <w:outlineLvl w:val="0"/>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Гарантийное обеспечение исполнения договора</w:t>
      </w:r>
    </w:p>
    <w:p w14:paraId="177F09E4" w14:textId="77777777" w:rsidR="00402369" w:rsidRPr="00B97CE9" w:rsidRDefault="00402369" w:rsidP="00402369">
      <w:pPr>
        <w:tabs>
          <w:tab w:val="left" w:pos="426"/>
        </w:tabs>
        <w:spacing w:after="0" w:line="240" w:lineRule="auto"/>
        <w:contextualSpacing/>
        <w:outlineLvl w:val="0"/>
        <w:rPr>
          <w:rFonts w:ascii="Tahoma" w:eastAsiaTheme="minorEastAsia" w:hAnsi="Tahoma" w:cs="Tahoma"/>
          <w:sz w:val="19"/>
          <w:szCs w:val="19"/>
          <w:lang w:eastAsia="ru-RU"/>
        </w:rPr>
      </w:pPr>
    </w:p>
    <w:p w14:paraId="7FAB3A61" w14:textId="0809F698" w:rsidR="00402369" w:rsidRPr="00637587" w:rsidRDefault="00402369" w:rsidP="00402369">
      <w:pPr>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10.1. Гарантийное обеспечение исполнения договора в размере 5 % от суммы договора, что составляет </w:t>
      </w:r>
      <w:r w:rsidRPr="00402369">
        <w:rPr>
          <w:rFonts w:ascii="Tahoma" w:eastAsiaTheme="minorEastAsia" w:hAnsi="Tahoma" w:cs="Tahoma"/>
          <w:b/>
          <w:sz w:val="19"/>
          <w:szCs w:val="19"/>
          <w:lang w:eastAsia="ru-RU"/>
        </w:rPr>
        <w:t>______________</w:t>
      </w:r>
      <w:r w:rsidRPr="00637587">
        <w:rPr>
          <w:rFonts w:ascii="Tahoma" w:eastAsiaTheme="minorEastAsia" w:hAnsi="Tahoma" w:cs="Tahoma"/>
          <w:b/>
          <w:sz w:val="19"/>
          <w:szCs w:val="19"/>
          <w:lang w:eastAsia="ru-RU"/>
        </w:rPr>
        <w:t xml:space="preserve"> сом, </w:t>
      </w:r>
      <w:r w:rsidRPr="00637587">
        <w:rPr>
          <w:rFonts w:ascii="Tahoma" w:eastAsiaTheme="minorEastAsia" w:hAnsi="Tahoma" w:cs="Tahoma"/>
          <w:sz w:val="19"/>
          <w:szCs w:val="19"/>
          <w:lang w:eastAsia="ru-RU"/>
        </w:rPr>
        <w:t>Поставщиком вносится путем перечисления на банковский расчетный счет Покупателя, указанный в настоящем Договоре в течение 5 рабочих дней с даты заключения договора.</w:t>
      </w:r>
    </w:p>
    <w:p w14:paraId="66EB912C" w14:textId="77777777" w:rsidR="00402369" w:rsidRPr="00637587" w:rsidRDefault="00402369" w:rsidP="00402369">
      <w:pPr>
        <w:tabs>
          <w:tab w:val="left" w:pos="567"/>
        </w:tabs>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10.2. </w:t>
      </w:r>
      <w:r w:rsidRPr="00637587">
        <w:rPr>
          <w:rFonts w:ascii="Tahoma" w:eastAsiaTheme="minorEastAsia" w:hAnsi="Tahoma" w:cs="Tahoma"/>
          <w:sz w:val="19"/>
          <w:szCs w:val="19"/>
          <w:lang w:eastAsia="ru-RU"/>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sidRPr="00637587">
        <w:rPr>
          <w:rFonts w:ascii="Tahoma" w:eastAsiaTheme="minorEastAsia" w:hAnsi="Tahoma" w:cs="Tahoma"/>
          <w:sz w:val="19"/>
          <w:szCs w:val="19"/>
          <w:lang w:eastAsia="ru-RU"/>
        </w:rPr>
        <w:t>безакцептном</w:t>
      </w:r>
      <w:proofErr w:type="spellEnd"/>
      <w:r w:rsidRPr="00637587">
        <w:rPr>
          <w:rFonts w:ascii="Tahoma" w:eastAsiaTheme="minorEastAsia" w:hAnsi="Tahoma" w:cs="Tahoma"/>
          <w:sz w:val="19"/>
          <w:szCs w:val="19"/>
          <w:lang w:eastAsia="ru-RU"/>
        </w:rPr>
        <w:t xml:space="preserve"> порядке начисленную неустойку, в соответствии с разделом 6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762D4196" w14:textId="77777777" w:rsidR="00402369" w:rsidRPr="00637587" w:rsidRDefault="00402369" w:rsidP="00402369">
      <w:pPr>
        <w:tabs>
          <w:tab w:val="left" w:pos="284"/>
          <w:tab w:val="num" w:pos="2487"/>
        </w:tabs>
        <w:spacing w:after="0" w:line="240" w:lineRule="auto"/>
        <w:ind w:right="-284"/>
        <w:rPr>
          <w:rFonts w:eastAsia="Times New Roman"/>
          <w:sz w:val="19"/>
          <w:szCs w:val="19"/>
          <w:lang w:eastAsia="ru-RU"/>
        </w:rPr>
      </w:pPr>
      <w:r w:rsidRPr="00637587">
        <w:rPr>
          <w:rFonts w:ascii="Tahoma" w:eastAsiaTheme="minorEastAsia" w:hAnsi="Tahoma" w:cs="Tahoma"/>
          <w:sz w:val="19"/>
          <w:szCs w:val="19"/>
          <w:lang w:eastAsia="ru-RU"/>
        </w:rPr>
        <w:t>10.3. Сумма гарантийного обеспечения исполнения договора, после удержания из ГОИД неустоек, возвращается Поставщику в течение 3 (трех) банковских дней со дня подписания Акта приема-передачи Товара.</w:t>
      </w:r>
    </w:p>
    <w:p w14:paraId="413A1A51" w14:textId="77777777" w:rsidR="00402369" w:rsidRPr="00C27766"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6D1074F5" w14:textId="77777777" w:rsidR="00402369" w:rsidRDefault="00402369" w:rsidP="00402369">
      <w:pPr>
        <w:pStyle w:val="a3"/>
        <w:numPr>
          <w:ilvl w:val="0"/>
          <w:numId w:val="17"/>
        </w:numPr>
        <w:tabs>
          <w:tab w:val="left" w:pos="142"/>
        </w:tabs>
        <w:autoSpaceDE w:val="0"/>
        <w:autoSpaceDN w:val="0"/>
        <w:adjustRightInd w:val="0"/>
        <w:contextualSpacing/>
        <w:jc w:val="center"/>
        <w:rPr>
          <w:rFonts w:ascii="Tahoma" w:eastAsiaTheme="minorEastAsia" w:hAnsi="Tahoma" w:cs="Tahoma"/>
          <w:b/>
          <w:sz w:val="19"/>
          <w:szCs w:val="19"/>
        </w:rPr>
      </w:pPr>
      <w:r w:rsidRPr="00C27766">
        <w:rPr>
          <w:rFonts w:ascii="Tahoma" w:eastAsiaTheme="minorEastAsia" w:hAnsi="Tahoma" w:cs="Tahoma"/>
          <w:b/>
          <w:sz w:val="19"/>
          <w:szCs w:val="19"/>
        </w:rPr>
        <w:t>Условия и порядок расторжения договора</w:t>
      </w:r>
    </w:p>
    <w:p w14:paraId="2B63CB8C" w14:textId="77777777" w:rsidR="00402369" w:rsidRPr="00C27766" w:rsidRDefault="00402369" w:rsidP="00402369">
      <w:pPr>
        <w:tabs>
          <w:tab w:val="left" w:pos="142"/>
        </w:tabs>
        <w:autoSpaceDE w:val="0"/>
        <w:autoSpaceDN w:val="0"/>
        <w:adjustRightInd w:val="0"/>
        <w:spacing w:after="0" w:line="240" w:lineRule="auto"/>
        <w:rPr>
          <w:rFonts w:ascii="Tahoma" w:eastAsiaTheme="minorEastAsia" w:hAnsi="Tahoma" w:cs="Tahoma"/>
          <w:sz w:val="19"/>
          <w:szCs w:val="19"/>
          <w:lang w:eastAsia="ru-RU"/>
        </w:rPr>
      </w:pPr>
    </w:p>
    <w:p w14:paraId="2E848D1B" w14:textId="77777777" w:rsidR="00402369" w:rsidRDefault="00402369" w:rsidP="00402369">
      <w:pPr>
        <w:pStyle w:val="a3"/>
        <w:widowControl w:val="0"/>
        <w:numPr>
          <w:ilvl w:val="0"/>
          <w:numId w:val="19"/>
        </w:numPr>
        <w:tabs>
          <w:tab w:val="left" w:pos="142"/>
        </w:tabs>
        <w:autoSpaceDE w:val="0"/>
        <w:autoSpaceDN w:val="0"/>
        <w:adjustRightInd w:val="0"/>
        <w:ind w:left="0" w:firstLine="0"/>
        <w:contextualSpacing/>
        <w:jc w:val="both"/>
        <w:rPr>
          <w:rFonts w:ascii="Tahoma" w:eastAsiaTheme="minorEastAsia" w:hAnsi="Tahoma" w:cs="Tahoma"/>
          <w:sz w:val="19"/>
          <w:szCs w:val="19"/>
        </w:rPr>
      </w:pPr>
      <w:r w:rsidRPr="00C27766">
        <w:rPr>
          <w:rFonts w:ascii="Tahoma" w:eastAsiaTheme="minorEastAsia" w:hAnsi="Tahoma" w:cs="Tahoma"/>
          <w:sz w:val="19"/>
          <w:szCs w:val="19"/>
        </w:rPr>
        <w:t xml:space="preserve">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 </w:t>
      </w:r>
    </w:p>
    <w:p w14:paraId="2E261715" w14:textId="77777777" w:rsidR="00402369" w:rsidRPr="00C27766" w:rsidRDefault="00402369" w:rsidP="00402369">
      <w:pPr>
        <w:pStyle w:val="a3"/>
        <w:widowControl w:val="0"/>
        <w:tabs>
          <w:tab w:val="left" w:pos="142"/>
        </w:tabs>
        <w:autoSpaceDE w:val="0"/>
        <w:autoSpaceDN w:val="0"/>
        <w:adjustRightInd w:val="0"/>
        <w:ind w:left="0"/>
        <w:jc w:val="both"/>
        <w:rPr>
          <w:rFonts w:ascii="Tahoma" w:eastAsiaTheme="minorEastAsia" w:hAnsi="Tahoma" w:cs="Tahoma"/>
          <w:sz w:val="19"/>
          <w:szCs w:val="19"/>
        </w:rPr>
      </w:pPr>
    </w:p>
    <w:p w14:paraId="0650450B" w14:textId="77777777" w:rsidR="00402369" w:rsidRPr="005576E5" w:rsidRDefault="00402369" w:rsidP="00402369">
      <w:pPr>
        <w:pStyle w:val="a3"/>
        <w:numPr>
          <w:ilvl w:val="0"/>
          <w:numId w:val="17"/>
        </w:numPr>
        <w:tabs>
          <w:tab w:val="left" w:pos="142"/>
        </w:tabs>
        <w:contextualSpacing/>
        <w:jc w:val="center"/>
        <w:rPr>
          <w:rFonts w:ascii="Tahoma" w:eastAsiaTheme="minorEastAsia" w:hAnsi="Tahoma" w:cs="Tahoma"/>
          <w:b/>
          <w:noProof/>
          <w:sz w:val="19"/>
          <w:szCs w:val="19"/>
        </w:rPr>
      </w:pPr>
      <w:r w:rsidRPr="00C27766">
        <w:rPr>
          <w:rFonts w:ascii="Tahoma" w:eastAsiaTheme="minorEastAsia" w:hAnsi="Tahoma" w:cs="Tahoma"/>
          <w:b/>
          <w:noProof/>
          <w:sz w:val="19"/>
          <w:szCs w:val="19"/>
        </w:rPr>
        <w:t>Cрок действия договора и заключительные положения</w:t>
      </w:r>
    </w:p>
    <w:p w14:paraId="50756441" w14:textId="77777777" w:rsidR="00402369" w:rsidRPr="00637587" w:rsidRDefault="00402369" w:rsidP="00402369">
      <w:pPr>
        <w:tabs>
          <w:tab w:val="left" w:pos="142"/>
        </w:tabs>
        <w:spacing w:after="0" w:line="240" w:lineRule="auto"/>
        <w:jc w:val="center"/>
        <w:rPr>
          <w:rFonts w:ascii="Tahoma" w:eastAsiaTheme="minorEastAsia" w:hAnsi="Tahoma" w:cs="Tahoma"/>
          <w:b/>
          <w:noProof/>
          <w:sz w:val="19"/>
          <w:szCs w:val="19"/>
          <w:lang w:eastAsia="ru-RU"/>
        </w:rPr>
      </w:pPr>
    </w:p>
    <w:p w14:paraId="4293E05D" w14:textId="77777777" w:rsidR="00402369" w:rsidRPr="00C27766" w:rsidRDefault="00402369" w:rsidP="00402369">
      <w:pPr>
        <w:pStyle w:val="a3"/>
        <w:numPr>
          <w:ilvl w:val="0"/>
          <w:numId w:val="20"/>
        </w:numPr>
        <w:tabs>
          <w:tab w:val="left" w:pos="142"/>
        </w:tabs>
        <w:ind w:left="0" w:firstLine="0"/>
        <w:contextualSpacing/>
        <w:jc w:val="both"/>
        <w:rPr>
          <w:rFonts w:ascii="Tahoma" w:eastAsiaTheme="minorEastAsia" w:hAnsi="Tahoma" w:cs="Tahoma"/>
          <w:noProof/>
          <w:sz w:val="19"/>
          <w:szCs w:val="19"/>
        </w:rPr>
      </w:pPr>
      <w:r w:rsidRPr="00C27766">
        <w:rPr>
          <w:rFonts w:ascii="Tahoma" w:eastAsiaTheme="minorEastAsia" w:hAnsi="Tahoma" w:cs="Tahoma"/>
          <w:noProof/>
          <w:sz w:val="19"/>
          <w:szCs w:val="19"/>
        </w:rPr>
        <w:t xml:space="preserve">Настоящий договор вступает в силу с даты подписания и действует </w:t>
      </w:r>
      <w:r w:rsidRPr="00B4616F">
        <w:rPr>
          <w:rFonts w:ascii="Tahoma" w:eastAsiaTheme="minorEastAsia" w:hAnsi="Tahoma" w:cs="Tahoma"/>
          <w:noProof/>
          <w:sz w:val="19"/>
          <w:szCs w:val="19"/>
        </w:rPr>
        <w:t>до полного исполнения обязательств.</w:t>
      </w:r>
    </w:p>
    <w:p w14:paraId="3E1325F4" w14:textId="77777777" w:rsidR="00402369" w:rsidRPr="005576E5" w:rsidRDefault="00402369" w:rsidP="00402369">
      <w:pPr>
        <w:pStyle w:val="a3"/>
        <w:numPr>
          <w:ilvl w:val="1"/>
          <w:numId w:val="17"/>
        </w:numPr>
        <w:tabs>
          <w:tab w:val="left" w:pos="142"/>
        </w:tabs>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 xml:space="preserve">Настоящий Договор подлежит регулированию и толкуется в соответствии с действующим законодательством </w:t>
      </w:r>
      <w:proofErr w:type="spellStart"/>
      <w:r w:rsidRPr="005576E5">
        <w:rPr>
          <w:rFonts w:ascii="Tahoma" w:eastAsiaTheme="minorEastAsia" w:hAnsi="Tahoma" w:cs="Tahoma"/>
          <w:sz w:val="19"/>
          <w:szCs w:val="19"/>
        </w:rPr>
        <w:t>Кыргызской</w:t>
      </w:r>
      <w:proofErr w:type="spellEnd"/>
      <w:r w:rsidRPr="005576E5">
        <w:rPr>
          <w:rFonts w:ascii="Tahoma" w:eastAsiaTheme="minorEastAsia" w:hAnsi="Tahoma" w:cs="Tahoma"/>
          <w:sz w:val="19"/>
          <w:szCs w:val="19"/>
        </w:rPr>
        <w:t xml:space="preserve"> Республики.</w:t>
      </w:r>
    </w:p>
    <w:p w14:paraId="7FA3D721" w14:textId="77777777" w:rsidR="00402369" w:rsidRPr="005576E5" w:rsidRDefault="00402369" w:rsidP="00402369">
      <w:pPr>
        <w:pStyle w:val="a3"/>
        <w:numPr>
          <w:ilvl w:val="1"/>
          <w:numId w:val="17"/>
        </w:numPr>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4B8116DB" w14:textId="77777777" w:rsidR="00402369" w:rsidRPr="005576E5" w:rsidRDefault="00402369" w:rsidP="00402369">
      <w:pPr>
        <w:pStyle w:val="a3"/>
        <w:numPr>
          <w:ilvl w:val="1"/>
          <w:numId w:val="17"/>
        </w:numPr>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проведение расчетов с использованием реквизитов, указанных в договоре, является надлежащей.</w:t>
      </w:r>
    </w:p>
    <w:p w14:paraId="3256B1CA" w14:textId="77777777" w:rsidR="00402369" w:rsidRPr="005576E5" w:rsidRDefault="00402369" w:rsidP="00402369">
      <w:pPr>
        <w:pStyle w:val="a3"/>
        <w:numPr>
          <w:ilvl w:val="1"/>
          <w:numId w:val="17"/>
        </w:numPr>
        <w:ind w:left="0" w:firstLine="0"/>
        <w:contextualSpacing/>
        <w:jc w:val="both"/>
        <w:rPr>
          <w:rFonts w:ascii="Tahoma" w:eastAsiaTheme="minorEastAsia" w:hAnsi="Tahoma" w:cs="Tahoma"/>
          <w:noProof/>
          <w:sz w:val="19"/>
          <w:szCs w:val="19"/>
        </w:rPr>
      </w:pPr>
      <w:r w:rsidRPr="005576E5">
        <w:rPr>
          <w:rFonts w:ascii="Tahoma" w:eastAsiaTheme="minorEastAsia" w:hAnsi="Tahoma" w:cs="Tahoma"/>
          <w:sz w:val="19"/>
          <w:szCs w:val="19"/>
        </w:rPr>
        <w:t>Настоящий Договор составлен в двух экземплярах, по одному экземпляру для каждой стороны, которые имеют одинаковую юридическую</w:t>
      </w:r>
      <w:r w:rsidRPr="005576E5">
        <w:rPr>
          <w:rFonts w:ascii="Tahoma" w:eastAsiaTheme="minorEastAsia" w:hAnsi="Tahoma" w:cs="Tahoma"/>
          <w:noProof/>
          <w:sz w:val="19"/>
          <w:szCs w:val="19"/>
        </w:rPr>
        <w:t xml:space="preserve"> силу.</w:t>
      </w:r>
    </w:p>
    <w:p w14:paraId="42EF713E" w14:textId="77777777" w:rsidR="00402369" w:rsidRPr="005576E5" w:rsidRDefault="00402369" w:rsidP="00402369">
      <w:pPr>
        <w:pStyle w:val="a3"/>
        <w:numPr>
          <w:ilvl w:val="1"/>
          <w:numId w:val="17"/>
        </w:numPr>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76D82FB6" w14:textId="77777777" w:rsidR="00402369" w:rsidRPr="005576E5" w:rsidRDefault="00402369" w:rsidP="00402369">
      <w:pPr>
        <w:pStyle w:val="a3"/>
        <w:numPr>
          <w:ilvl w:val="1"/>
          <w:numId w:val="17"/>
        </w:numPr>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В случае признания отдельных положений настоящего Договора недействительными, это не влияет на действительность его других положений.</w:t>
      </w:r>
    </w:p>
    <w:p w14:paraId="5EAB514D" w14:textId="77777777" w:rsidR="00402369" w:rsidRPr="005576E5" w:rsidRDefault="00402369" w:rsidP="00402369">
      <w:pPr>
        <w:pStyle w:val="a3"/>
        <w:numPr>
          <w:ilvl w:val="0"/>
          <w:numId w:val="21"/>
        </w:numPr>
        <w:ind w:left="0" w:firstLine="0"/>
        <w:contextualSpacing/>
        <w:jc w:val="both"/>
        <w:rPr>
          <w:rFonts w:ascii="Tahoma" w:eastAsiaTheme="minorEastAsia" w:hAnsi="Tahoma" w:cs="Tahoma"/>
          <w:sz w:val="19"/>
          <w:szCs w:val="19"/>
        </w:rPr>
      </w:pPr>
      <w:r w:rsidRPr="005576E5">
        <w:rPr>
          <w:rFonts w:ascii="Tahoma" w:eastAsiaTheme="minorEastAsia" w:hAnsi="Tahoma" w:cs="Tahoma"/>
          <w:sz w:val="19"/>
          <w:szCs w:val="19"/>
        </w:rPr>
        <w:t xml:space="preserve">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настоящем Договоре,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6D5ADE4C" w14:textId="77777777" w:rsidR="00402369" w:rsidRPr="00637587" w:rsidRDefault="00402369" w:rsidP="00402369">
      <w:pPr>
        <w:numPr>
          <w:ilvl w:val="1"/>
          <w:numId w:val="18"/>
        </w:numPr>
        <w:spacing w:after="0" w:line="240" w:lineRule="auto"/>
        <w:ind w:left="0" w:firstLine="0"/>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Все приложения, упомянутые в настоящем Договоре, являются его неотъемлемой частью.</w:t>
      </w:r>
    </w:p>
    <w:p w14:paraId="520EF5F4" w14:textId="77777777" w:rsidR="00402369" w:rsidRPr="00637587" w:rsidRDefault="00402369" w:rsidP="00402369">
      <w:pPr>
        <w:spacing w:after="0" w:line="240" w:lineRule="auto"/>
        <w:contextualSpacing/>
        <w:jc w:val="both"/>
        <w:rPr>
          <w:rFonts w:ascii="Tahoma" w:eastAsiaTheme="minorEastAsia" w:hAnsi="Tahoma" w:cs="Tahoma"/>
          <w:sz w:val="19"/>
          <w:szCs w:val="19"/>
          <w:lang w:eastAsia="ru-RU"/>
        </w:rPr>
      </w:pPr>
    </w:p>
    <w:p w14:paraId="22FE84A8" w14:textId="77777777" w:rsidR="00402369" w:rsidRDefault="00402369" w:rsidP="00402369">
      <w:pPr>
        <w:pStyle w:val="a3"/>
        <w:widowControl w:val="0"/>
        <w:numPr>
          <w:ilvl w:val="0"/>
          <w:numId w:val="22"/>
        </w:numPr>
        <w:tabs>
          <w:tab w:val="left" w:pos="142"/>
        </w:tabs>
        <w:autoSpaceDE w:val="0"/>
        <w:autoSpaceDN w:val="0"/>
        <w:adjustRightInd w:val="0"/>
        <w:contextualSpacing/>
        <w:jc w:val="center"/>
        <w:rPr>
          <w:rFonts w:ascii="Tahoma" w:eastAsiaTheme="minorEastAsia" w:hAnsi="Tahoma" w:cs="Tahoma"/>
          <w:b/>
          <w:sz w:val="19"/>
          <w:szCs w:val="19"/>
        </w:rPr>
      </w:pPr>
      <w:r w:rsidRPr="005576E5">
        <w:rPr>
          <w:rFonts w:ascii="Tahoma" w:eastAsiaTheme="minorEastAsia" w:hAnsi="Tahoma" w:cs="Tahoma"/>
          <w:b/>
          <w:sz w:val="19"/>
          <w:szCs w:val="19"/>
        </w:rPr>
        <w:t>Гарантии сторон</w:t>
      </w:r>
    </w:p>
    <w:p w14:paraId="1933F3E8" w14:textId="77777777" w:rsidR="00402369" w:rsidRPr="005576E5" w:rsidRDefault="00402369" w:rsidP="00402369">
      <w:pPr>
        <w:pStyle w:val="a3"/>
        <w:widowControl w:val="0"/>
        <w:tabs>
          <w:tab w:val="left" w:pos="142"/>
        </w:tabs>
        <w:autoSpaceDE w:val="0"/>
        <w:autoSpaceDN w:val="0"/>
        <w:adjustRightInd w:val="0"/>
        <w:ind w:left="435"/>
        <w:rPr>
          <w:rFonts w:ascii="Tahoma" w:eastAsiaTheme="minorEastAsia" w:hAnsi="Tahoma" w:cs="Tahoma"/>
          <w:sz w:val="19"/>
          <w:szCs w:val="19"/>
        </w:rPr>
      </w:pPr>
    </w:p>
    <w:p w14:paraId="7920BAB5" w14:textId="77777777" w:rsidR="00402369" w:rsidRPr="005576E5" w:rsidRDefault="00402369" w:rsidP="00402369">
      <w:pPr>
        <w:shd w:val="clear" w:color="auto" w:fill="FFFFFF" w:themeFill="background1"/>
        <w:spacing w:after="0" w:line="240" w:lineRule="auto"/>
        <w:jc w:val="both"/>
        <w:rPr>
          <w:rFonts w:ascii="Tahoma" w:eastAsiaTheme="minorEastAsia" w:hAnsi="Tahoma" w:cs="Tahoma"/>
          <w:sz w:val="19"/>
          <w:szCs w:val="19"/>
          <w:lang w:eastAsia="ru-RU"/>
        </w:rPr>
      </w:pPr>
      <w:r w:rsidRPr="005576E5">
        <w:rPr>
          <w:rFonts w:ascii="Tahoma" w:eastAsiaTheme="minorEastAsia" w:hAnsi="Tahoma" w:cs="Tahoma"/>
          <w:sz w:val="19"/>
          <w:szCs w:val="19"/>
          <w:lang w:eastAsia="ru-RU"/>
        </w:rPr>
        <w:t>13.1.</w:t>
      </w:r>
      <w:r w:rsidRPr="005576E5">
        <w:rPr>
          <w:rFonts w:ascii="Tahoma" w:eastAsiaTheme="minorEastAsia" w:hAnsi="Tahoma" w:cs="Tahoma"/>
          <w:sz w:val="19"/>
          <w:szCs w:val="19"/>
          <w:lang w:eastAsia="ru-RU"/>
        </w:rPr>
        <w:tab/>
        <w:t>Каждая из Сторон, заключая настоящий Договор, подтверждает и гарантирует, что:</w:t>
      </w:r>
    </w:p>
    <w:p w14:paraId="77A7B121" w14:textId="77777777" w:rsidR="00402369" w:rsidRPr="00637587" w:rsidRDefault="00402369" w:rsidP="00402369">
      <w:pPr>
        <w:shd w:val="clear" w:color="auto" w:fill="FFFFFF" w:themeFill="background1"/>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 является действующей по законодательству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637587">
        <w:rPr>
          <w:rFonts w:ascii="Tahoma" w:eastAsiaTheme="minorEastAsia" w:hAnsi="Tahoma" w:cs="Tahoma"/>
          <w:sz w:val="19"/>
          <w:szCs w:val="19"/>
          <w:lang w:eastAsia="ru-RU"/>
        </w:rPr>
        <w:t>Кыргызской</w:t>
      </w:r>
      <w:proofErr w:type="spellEnd"/>
      <w:r w:rsidRPr="00637587">
        <w:rPr>
          <w:rFonts w:ascii="Tahoma" w:eastAsiaTheme="minorEastAsia" w:hAnsi="Tahoma" w:cs="Tahoma"/>
          <w:sz w:val="19"/>
          <w:szCs w:val="19"/>
          <w:lang w:eastAsia="ru-RU"/>
        </w:rPr>
        <w:t xml:space="preserve"> Республики;</w:t>
      </w:r>
    </w:p>
    <w:p w14:paraId="77433718" w14:textId="77777777" w:rsidR="00402369" w:rsidRPr="00637587" w:rsidRDefault="00402369" w:rsidP="00402369">
      <w:pPr>
        <w:shd w:val="clear" w:color="auto" w:fill="FFFFFF" w:themeFill="background1"/>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68A59A83" w14:textId="77777777" w:rsidR="00402369" w:rsidRPr="00637587" w:rsidRDefault="00402369" w:rsidP="00402369">
      <w:pPr>
        <w:shd w:val="clear" w:color="auto" w:fill="FFFFFF" w:themeFill="background1"/>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13.2.  Каждая Сторона самостоятельно несет ответственность за нарушение п. 13.1 настоящего Договора, а также за последствия, наступившие ввиду такого нарушения. </w:t>
      </w:r>
    </w:p>
    <w:p w14:paraId="34258B1A" w14:textId="77777777" w:rsidR="00402369" w:rsidRPr="00637587" w:rsidRDefault="00402369" w:rsidP="00402369">
      <w:pPr>
        <w:shd w:val="clear" w:color="auto" w:fill="FFFFFF" w:themeFill="background1"/>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lastRenderedPageBreak/>
        <w:t>13.3.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1F56336C" w14:textId="77777777" w:rsidR="00402369" w:rsidRPr="00637587" w:rsidRDefault="00402369" w:rsidP="00402369">
      <w:pPr>
        <w:tabs>
          <w:tab w:val="left" w:pos="142"/>
        </w:tabs>
        <w:spacing w:after="0" w:line="240" w:lineRule="auto"/>
        <w:jc w:val="both"/>
        <w:rPr>
          <w:rFonts w:ascii="Tahoma" w:eastAsiaTheme="minorEastAsia" w:hAnsi="Tahoma" w:cs="Tahoma"/>
          <w:b/>
          <w:sz w:val="19"/>
          <w:szCs w:val="19"/>
          <w:lang w:eastAsia="ru-RU"/>
        </w:rPr>
      </w:pPr>
    </w:p>
    <w:p w14:paraId="48FF7AF2" w14:textId="77777777" w:rsidR="00402369" w:rsidRPr="005576E5" w:rsidRDefault="00402369" w:rsidP="00402369">
      <w:pPr>
        <w:pStyle w:val="a3"/>
        <w:numPr>
          <w:ilvl w:val="0"/>
          <w:numId w:val="22"/>
        </w:numPr>
        <w:tabs>
          <w:tab w:val="left" w:pos="142"/>
        </w:tabs>
        <w:autoSpaceDE w:val="0"/>
        <w:autoSpaceDN w:val="0"/>
        <w:adjustRightInd w:val="0"/>
        <w:contextualSpacing/>
        <w:jc w:val="center"/>
        <w:rPr>
          <w:rFonts w:ascii="Tahoma" w:eastAsiaTheme="minorEastAsia" w:hAnsi="Tahoma" w:cs="Tahoma"/>
          <w:b/>
          <w:sz w:val="19"/>
          <w:szCs w:val="19"/>
        </w:rPr>
      </w:pPr>
      <w:r w:rsidRPr="005576E5">
        <w:rPr>
          <w:rFonts w:ascii="Tahoma" w:eastAsiaTheme="minorEastAsia" w:hAnsi="Tahoma" w:cs="Tahoma"/>
          <w:b/>
          <w:sz w:val="19"/>
          <w:szCs w:val="19"/>
        </w:rPr>
        <w:t>Адреса и реквизиты сторон</w:t>
      </w:r>
    </w:p>
    <w:p w14:paraId="0C1C5F0C" w14:textId="77777777" w:rsidR="00402369" w:rsidRPr="005576E5" w:rsidRDefault="00402369" w:rsidP="00402369">
      <w:pPr>
        <w:tabs>
          <w:tab w:val="left" w:pos="142"/>
        </w:tabs>
        <w:autoSpaceDE w:val="0"/>
        <w:autoSpaceDN w:val="0"/>
        <w:adjustRightInd w:val="0"/>
        <w:spacing w:after="0" w:line="240" w:lineRule="auto"/>
        <w:rPr>
          <w:rFonts w:ascii="Tahoma" w:eastAsiaTheme="minorEastAsia" w:hAnsi="Tahoma" w:cs="Tahoma"/>
          <w:b/>
          <w:sz w:val="19"/>
          <w:szCs w:val="19"/>
          <w:lang w:eastAsia="ru-RU"/>
        </w:rPr>
      </w:pPr>
    </w:p>
    <w:tbl>
      <w:tblPr>
        <w:tblW w:w="10206" w:type="dxa"/>
        <w:tblInd w:w="142" w:type="dxa"/>
        <w:tblLook w:val="01E0" w:firstRow="1" w:lastRow="1" w:firstColumn="1" w:lastColumn="1" w:noHBand="0" w:noVBand="0"/>
      </w:tblPr>
      <w:tblGrid>
        <w:gridCol w:w="5386"/>
        <w:gridCol w:w="4820"/>
      </w:tblGrid>
      <w:tr w:rsidR="00402369" w:rsidRPr="00637587" w14:paraId="2DF28D7B" w14:textId="77777777" w:rsidTr="00402369">
        <w:trPr>
          <w:trHeight w:val="4721"/>
        </w:trPr>
        <w:tc>
          <w:tcPr>
            <w:tcW w:w="5386" w:type="dxa"/>
          </w:tcPr>
          <w:p w14:paraId="37770DA0" w14:textId="77777777" w:rsidR="00402369" w:rsidRPr="00637587" w:rsidRDefault="00402369" w:rsidP="00402369">
            <w:pPr>
              <w:tabs>
                <w:tab w:val="left" w:pos="142"/>
              </w:tabs>
              <w:spacing w:after="0" w:line="240" w:lineRule="auto"/>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 xml:space="preserve">«ПОКУПАТЕЛЬ»: </w:t>
            </w:r>
          </w:p>
          <w:p w14:paraId="6D528ACA" w14:textId="77777777" w:rsidR="00402369" w:rsidRPr="00637587" w:rsidRDefault="00402369" w:rsidP="00402369">
            <w:pPr>
              <w:tabs>
                <w:tab w:val="left" w:pos="142"/>
              </w:tabs>
              <w:spacing w:after="0" w:line="240" w:lineRule="auto"/>
              <w:rPr>
                <w:rFonts w:ascii="Tahoma" w:eastAsiaTheme="minorEastAsia" w:hAnsi="Tahoma" w:cs="Tahoma"/>
                <w:b/>
                <w:sz w:val="19"/>
                <w:szCs w:val="19"/>
                <w:lang w:eastAsia="ru-RU"/>
              </w:rPr>
            </w:pPr>
          </w:p>
          <w:p w14:paraId="12A35528" w14:textId="77777777" w:rsidR="00402369" w:rsidRPr="00637587" w:rsidRDefault="00402369" w:rsidP="00402369">
            <w:pPr>
              <w:spacing w:after="0" w:line="240" w:lineRule="auto"/>
              <w:rPr>
                <w:rFonts w:ascii="Tahoma" w:hAnsi="Tahoma" w:cs="Tahoma"/>
                <w:b/>
                <w:sz w:val="19"/>
                <w:szCs w:val="19"/>
              </w:rPr>
            </w:pPr>
            <w:r w:rsidRPr="00637587">
              <w:rPr>
                <w:rFonts w:ascii="Tahoma" w:hAnsi="Tahoma" w:cs="Tahoma"/>
                <w:b/>
                <w:sz w:val="19"/>
                <w:szCs w:val="19"/>
              </w:rPr>
              <w:t>ЗАО «Альфа Телеком»</w:t>
            </w:r>
          </w:p>
          <w:p w14:paraId="1F06970E" w14:textId="77777777" w:rsidR="00402369" w:rsidRPr="00637587" w:rsidRDefault="00402369" w:rsidP="00402369">
            <w:pPr>
              <w:tabs>
                <w:tab w:val="num" w:pos="540"/>
              </w:tabs>
              <w:spacing w:after="0" w:line="240" w:lineRule="auto"/>
              <w:rPr>
                <w:rFonts w:ascii="Tahoma" w:hAnsi="Tahoma" w:cs="Tahoma"/>
                <w:spacing w:val="-1"/>
                <w:w w:val="103"/>
                <w:sz w:val="19"/>
                <w:szCs w:val="19"/>
              </w:rPr>
            </w:pPr>
            <w:r w:rsidRPr="00637587">
              <w:rPr>
                <w:rFonts w:ascii="Tahoma" w:hAnsi="Tahoma" w:cs="Tahoma"/>
                <w:spacing w:val="-1"/>
                <w:w w:val="103"/>
                <w:sz w:val="19"/>
                <w:szCs w:val="19"/>
              </w:rPr>
              <w:t xml:space="preserve">720040 г. Бишкек, ул. </w:t>
            </w:r>
            <w:proofErr w:type="spellStart"/>
            <w:r w:rsidRPr="00637587">
              <w:rPr>
                <w:rFonts w:ascii="Tahoma" w:hAnsi="Tahoma" w:cs="Tahoma"/>
                <w:spacing w:val="-1"/>
                <w:w w:val="103"/>
                <w:sz w:val="19"/>
                <w:szCs w:val="19"/>
              </w:rPr>
              <w:t>Суюмбаева</w:t>
            </w:r>
            <w:proofErr w:type="spellEnd"/>
            <w:r w:rsidRPr="00637587">
              <w:rPr>
                <w:rFonts w:ascii="Tahoma" w:hAnsi="Tahoma" w:cs="Tahoma"/>
                <w:spacing w:val="-1"/>
                <w:w w:val="103"/>
                <w:sz w:val="19"/>
                <w:szCs w:val="19"/>
              </w:rPr>
              <w:t xml:space="preserve">, 123 </w:t>
            </w:r>
          </w:p>
          <w:p w14:paraId="5ADDBE6A" w14:textId="77777777" w:rsidR="00402369" w:rsidRPr="00637587" w:rsidRDefault="00402369" w:rsidP="00402369">
            <w:pPr>
              <w:tabs>
                <w:tab w:val="num" w:pos="540"/>
              </w:tabs>
              <w:spacing w:after="0" w:line="240" w:lineRule="auto"/>
              <w:rPr>
                <w:rFonts w:ascii="Tahoma" w:hAnsi="Tahoma" w:cs="Tahoma"/>
                <w:spacing w:val="-1"/>
                <w:w w:val="103"/>
                <w:sz w:val="19"/>
                <w:szCs w:val="19"/>
              </w:rPr>
            </w:pPr>
            <w:r w:rsidRPr="00637587">
              <w:rPr>
                <w:rFonts w:ascii="Tahoma" w:hAnsi="Tahoma" w:cs="Tahoma"/>
                <w:spacing w:val="-1"/>
                <w:w w:val="103"/>
                <w:sz w:val="19"/>
                <w:szCs w:val="19"/>
              </w:rPr>
              <w:t>ИНН 00406200910056</w:t>
            </w:r>
          </w:p>
          <w:p w14:paraId="07DEC98B" w14:textId="77777777" w:rsidR="00402369" w:rsidRPr="00637587" w:rsidRDefault="00402369" w:rsidP="00402369">
            <w:pPr>
              <w:tabs>
                <w:tab w:val="num" w:pos="540"/>
              </w:tabs>
              <w:spacing w:after="0" w:line="240" w:lineRule="auto"/>
              <w:rPr>
                <w:rFonts w:ascii="Tahoma" w:hAnsi="Tahoma" w:cs="Tahoma"/>
                <w:spacing w:val="-1"/>
                <w:w w:val="103"/>
                <w:sz w:val="19"/>
                <w:szCs w:val="19"/>
              </w:rPr>
            </w:pPr>
            <w:r w:rsidRPr="00637587">
              <w:rPr>
                <w:rFonts w:ascii="Tahoma" w:hAnsi="Tahoma" w:cs="Tahoma"/>
                <w:spacing w:val="-1"/>
                <w:w w:val="103"/>
                <w:sz w:val="19"/>
                <w:szCs w:val="19"/>
              </w:rPr>
              <w:t>Код 999 УГКНС по ККН</w:t>
            </w:r>
          </w:p>
          <w:p w14:paraId="08E69598" w14:textId="77777777" w:rsidR="00402369" w:rsidRPr="00637587" w:rsidRDefault="00402369" w:rsidP="00402369">
            <w:pPr>
              <w:tabs>
                <w:tab w:val="num" w:pos="540"/>
              </w:tabs>
              <w:spacing w:after="0" w:line="240" w:lineRule="auto"/>
              <w:rPr>
                <w:rFonts w:ascii="Tahoma" w:hAnsi="Tahoma" w:cs="Tahoma"/>
                <w:spacing w:val="-1"/>
                <w:w w:val="103"/>
                <w:sz w:val="19"/>
                <w:szCs w:val="19"/>
              </w:rPr>
            </w:pPr>
            <w:r w:rsidRPr="00637587">
              <w:rPr>
                <w:rFonts w:ascii="Tahoma" w:hAnsi="Tahoma" w:cs="Tahoma"/>
                <w:spacing w:val="-1"/>
                <w:w w:val="103"/>
                <w:sz w:val="19"/>
                <w:szCs w:val="19"/>
              </w:rPr>
              <w:t>ОКПО 26611735</w:t>
            </w:r>
          </w:p>
          <w:p w14:paraId="11058F42" w14:textId="77777777" w:rsidR="00402369" w:rsidRPr="00637587" w:rsidRDefault="00402369" w:rsidP="00402369">
            <w:pPr>
              <w:spacing w:after="0" w:line="240" w:lineRule="auto"/>
              <w:rPr>
                <w:rFonts w:ascii="Tahoma" w:hAnsi="Tahoma" w:cs="Tahoma"/>
                <w:spacing w:val="-1"/>
                <w:w w:val="103"/>
                <w:sz w:val="19"/>
                <w:szCs w:val="19"/>
              </w:rPr>
            </w:pPr>
            <w:r w:rsidRPr="00637587">
              <w:rPr>
                <w:rFonts w:ascii="Tahoma" w:hAnsi="Tahoma" w:cs="Tahoma"/>
                <w:spacing w:val="-1"/>
                <w:w w:val="103"/>
                <w:sz w:val="19"/>
                <w:szCs w:val="19"/>
              </w:rPr>
              <w:t>БИК: 109018</w:t>
            </w:r>
          </w:p>
          <w:p w14:paraId="1D55A2CE" w14:textId="77777777" w:rsidR="00402369" w:rsidRPr="00637587" w:rsidRDefault="00402369" w:rsidP="00402369">
            <w:pPr>
              <w:spacing w:after="0" w:line="240" w:lineRule="auto"/>
              <w:rPr>
                <w:rFonts w:ascii="Tahoma" w:hAnsi="Tahoma" w:cs="Tahoma"/>
                <w:spacing w:val="-1"/>
                <w:w w:val="103"/>
                <w:sz w:val="19"/>
                <w:szCs w:val="19"/>
              </w:rPr>
            </w:pPr>
            <w:proofErr w:type="spellStart"/>
            <w:r w:rsidRPr="00637587">
              <w:rPr>
                <w:rFonts w:ascii="Tahoma" w:hAnsi="Tahoma" w:cs="Tahoma"/>
                <w:spacing w:val="-1"/>
                <w:w w:val="103"/>
                <w:sz w:val="19"/>
                <w:szCs w:val="19"/>
              </w:rPr>
              <w:t>Бишкекский</w:t>
            </w:r>
            <w:proofErr w:type="spellEnd"/>
            <w:r w:rsidRPr="00637587">
              <w:rPr>
                <w:rFonts w:ascii="Tahoma" w:hAnsi="Tahoma" w:cs="Tahoma"/>
                <w:spacing w:val="-1"/>
                <w:w w:val="103"/>
                <w:sz w:val="19"/>
                <w:szCs w:val="19"/>
              </w:rPr>
              <w:t xml:space="preserve"> центральный филиал</w:t>
            </w:r>
          </w:p>
          <w:p w14:paraId="79538BC7" w14:textId="77777777" w:rsidR="00402369" w:rsidRPr="00637587" w:rsidRDefault="00402369" w:rsidP="00402369">
            <w:pPr>
              <w:spacing w:after="0" w:line="240" w:lineRule="auto"/>
              <w:rPr>
                <w:rFonts w:ascii="Tahoma" w:hAnsi="Tahoma" w:cs="Tahoma"/>
                <w:spacing w:val="-1"/>
                <w:w w:val="103"/>
                <w:sz w:val="19"/>
                <w:szCs w:val="19"/>
              </w:rPr>
            </w:pPr>
            <w:r w:rsidRPr="00637587">
              <w:rPr>
                <w:rFonts w:ascii="Tahoma" w:hAnsi="Tahoma" w:cs="Tahoma"/>
                <w:spacing w:val="-1"/>
                <w:w w:val="103"/>
                <w:sz w:val="19"/>
                <w:szCs w:val="19"/>
              </w:rPr>
              <w:t>ОАО «</w:t>
            </w:r>
            <w:proofErr w:type="spellStart"/>
            <w:r w:rsidRPr="00637587">
              <w:rPr>
                <w:rFonts w:ascii="Tahoma" w:hAnsi="Tahoma" w:cs="Tahoma"/>
                <w:spacing w:val="-1"/>
                <w:w w:val="103"/>
                <w:sz w:val="19"/>
                <w:szCs w:val="19"/>
              </w:rPr>
              <w:t>Оптима</w:t>
            </w:r>
            <w:proofErr w:type="spellEnd"/>
            <w:r w:rsidRPr="00637587">
              <w:rPr>
                <w:rFonts w:ascii="Tahoma" w:hAnsi="Tahoma" w:cs="Tahoma"/>
                <w:spacing w:val="-1"/>
                <w:w w:val="103"/>
                <w:sz w:val="19"/>
                <w:szCs w:val="19"/>
              </w:rPr>
              <w:t xml:space="preserve"> Банк»</w:t>
            </w:r>
          </w:p>
          <w:p w14:paraId="1526546C" w14:textId="77777777" w:rsidR="00402369" w:rsidRPr="00637587" w:rsidRDefault="00402369" w:rsidP="00402369">
            <w:pPr>
              <w:pStyle w:val="af4"/>
              <w:rPr>
                <w:rFonts w:ascii="Tahoma" w:hAnsi="Tahoma" w:cs="Tahoma"/>
                <w:spacing w:val="-1"/>
                <w:w w:val="103"/>
                <w:sz w:val="19"/>
                <w:szCs w:val="19"/>
                <w:lang w:val="ru-RU"/>
              </w:rPr>
            </w:pPr>
            <w:r w:rsidRPr="00637587">
              <w:rPr>
                <w:rFonts w:ascii="Tahoma" w:hAnsi="Tahoma" w:cs="Tahoma"/>
                <w:spacing w:val="-1"/>
                <w:w w:val="103"/>
                <w:sz w:val="19"/>
                <w:szCs w:val="19"/>
                <w:lang w:val="ru-RU"/>
              </w:rPr>
              <w:t>р/с 1091820192530113</w:t>
            </w:r>
          </w:p>
          <w:p w14:paraId="7A8161E9" w14:textId="77777777" w:rsidR="00402369" w:rsidRPr="00637587" w:rsidRDefault="00402369" w:rsidP="00402369">
            <w:pPr>
              <w:spacing w:after="0" w:line="240" w:lineRule="auto"/>
              <w:rPr>
                <w:rFonts w:ascii="Tahoma" w:hAnsi="Tahoma" w:cs="Tahoma"/>
                <w:b/>
                <w:sz w:val="19"/>
                <w:szCs w:val="19"/>
              </w:rPr>
            </w:pPr>
          </w:p>
          <w:p w14:paraId="50962E11" w14:textId="77777777" w:rsidR="00402369" w:rsidRPr="00637587" w:rsidRDefault="00402369" w:rsidP="00402369">
            <w:pPr>
              <w:spacing w:after="0" w:line="240" w:lineRule="auto"/>
              <w:rPr>
                <w:rFonts w:ascii="Tahoma" w:hAnsi="Tahoma" w:cs="Tahoma"/>
                <w:b/>
                <w:sz w:val="19"/>
                <w:szCs w:val="19"/>
              </w:rPr>
            </w:pPr>
            <w:r w:rsidRPr="00637587">
              <w:rPr>
                <w:rFonts w:ascii="Tahoma" w:hAnsi="Tahoma" w:cs="Tahoma"/>
                <w:b/>
                <w:sz w:val="19"/>
                <w:szCs w:val="19"/>
              </w:rPr>
              <w:t>Реквизиты для ГОИД:</w:t>
            </w:r>
          </w:p>
          <w:p w14:paraId="2C7216EC" w14:textId="77777777" w:rsidR="00402369" w:rsidRPr="00637587" w:rsidRDefault="00402369" w:rsidP="00402369">
            <w:pPr>
              <w:tabs>
                <w:tab w:val="left" w:pos="5325"/>
              </w:tabs>
              <w:spacing w:after="0" w:line="240" w:lineRule="auto"/>
              <w:jc w:val="both"/>
              <w:rPr>
                <w:rFonts w:ascii="Tahoma" w:hAnsi="Tahoma" w:cs="Tahoma"/>
                <w:sz w:val="19"/>
                <w:szCs w:val="19"/>
              </w:rPr>
            </w:pPr>
            <w:r w:rsidRPr="00637587">
              <w:rPr>
                <w:rFonts w:ascii="Tahoma" w:hAnsi="Tahoma" w:cs="Tahoma"/>
                <w:sz w:val="19"/>
                <w:szCs w:val="19"/>
              </w:rPr>
              <w:t>Банк: ОАО «</w:t>
            </w:r>
            <w:proofErr w:type="spellStart"/>
            <w:r w:rsidRPr="00637587">
              <w:rPr>
                <w:rFonts w:ascii="Tahoma" w:hAnsi="Tahoma" w:cs="Tahoma"/>
                <w:sz w:val="19"/>
                <w:szCs w:val="19"/>
              </w:rPr>
              <w:t>Айыл</w:t>
            </w:r>
            <w:proofErr w:type="spellEnd"/>
            <w:r w:rsidRPr="00637587">
              <w:rPr>
                <w:rFonts w:ascii="Tahoma" w:hAnsi="Tahoma" w:cs="Tahoma"/>
                <w:sz w:val="19"/>
                <w:szCs w:val="19"/>
              </w:rPr>
              <w:t xml:space="preserve"> Банк»</w:t>
            </w:r>
          </w:p>
          <w:p w14:paraId="2FE61FEC" w14:textId="77777777" w:rsidR="00402369" w:rsidRPr="00637587" w:rsidRDefault="00402369" w:rsidP="00402369">
            <w:pPr>
              <w:pStyle w:val="af2"/>
              <w:rPr>
                <w:rFonts w:ascii="Tahoma" w:hAnsi="Tahoma" w:cs="Tahoma"/>
                <w:sz w:val="19"/>
                <w:szCs w:val="19"/>
              </w:rPr>
            </w:pPr>
            <w:r w:rsidRPr="00637587">
              <w:rPr>
                <w:rFonts w:ascii="Tahoma" w:hAnsi="Tahoma" w:cs="Tahoma"/>
                <w:sz w:val="19"/>
                <w:szCs w:val="19"/>
              </w:rPr>
              <w:t xml:space="preserve">г. Бишкек, </w:t>
            </w:r>
            <w:proofErr w:type="spellStart"/>
            <w:r w:rsidRPr="00637587">
              <w:rPr>
                <w:rFonts w:ascii="Tahoma" w:hAnsi="Tahoma" w:cs="Tahoma"/>
                <w:sz w:val="19"/>
                <w:szCs w:val="19"/>
              </w:rPr>
              <w:t>Кыргызская</w:t>
            </w:r>
            <w:proofErr w:type="spellEnd"/>
            <w:r w:rsidRPr="00637587">
              <w:rPr>
                <w:rFonts w:ascii="Tahoma" w:hAnsi="Tahoma" w:cs="Tahoma"/>
                <w:sz w:val="19"/>
                <w:szCs w:val="19"/>
              </w:rPr>
              <w:t xml:space="preserve"> Республика,</w:t>
            </w:r>
          </w:p>
          <w:p w14:paraId="2A635F73" w14:textId="77777777" w:rsidR="00402369" w:rsidRPr="00637587" w:rsidRDefault="00402369" w:rsidP="00402369">
            <w:pPr>
              <w:pStyle w:val="af2"/>
              <w:rPr>
                <w:rFonts w:ascii="Tahoma" w:hAnsi="Tahoma" w:cs="Tahoma"/>
                <w:sz w:val="19"/>
                <w:szCs w:val="19"/>
              </w:rPr>
            </w:pPr>
            <w:r w:rsidRPr="00637587">
              <w:rPr>
                <w:rFonts w:ascii="Tahoma" w:hAnsi="Tahoma" w:cs="Tahoma"/>
                <w:sz w:val="19"/>
                <w:szCs w:val="19"/>
              </w:rPr>
              <w:t>Получатель: ЗАО «Альфа Телеком»</w:t>
            </w:r>
          </w:p>
          <w:p w14:paraId="415199E4" w14:textId="77777777" w:rsidR="00402369" w:rsidRPr="00637587" w:rsidRDefault="00402369" w:rsidP="00402369">
            <w:pPr>
              <w:pStyle w:val="af2"/>
              <w:rPr>
                <w:rFonts w:ascii="Tahoma" w:hAnsi="Tahoma" w:cs="Tahoma"/>
                <w:sz w:val="19"/>
                <w:szCs w:val="19"/>
              </w:rPr>
            </w:pPr>
            <w:r w:rsidRPr="00637587">
              <w:rPr>
                <w:rFonts w:ascii="Tahoma" w:hAnsi="Tahoma" w:cs="Tahoma"/>
                <w:sz w:val="19"/>
                <w:szCs w:val="19"/>
              </w:rPr>
              <w:t>Счет № 1350100027537623</w:t>
            </w:r>
          </w:p>
          <w:p w14:paraId="728994DE" w14:textId="77777777" w:rsidR="00402369" w:rsidRPr="00637587" w:rsidRDefault="00402369" w:rsidP="00402369">
            <w:pPr>
              <w:pStyle w:val="af2"/>
              <w:rPr>
                <w:rFonts w:ascii="Tahoma" w:hAnsi="Tahoma" w:cs="Tahoma"/>
                <w:sz w:val="19"/>
                <w:szCs w:val="19"/>
              </w:rPr>
            </w:pPr>
            <w:r w:rsidRPr="00637587">
              <w:rPr>
                <w:rFonts w:ascii="Tahoma" w:hAnsi="Tahoma" w:cs="Tahoma"/>
                <w:sz w:val="19"/>
                <w:szCs w:val="19"/>
              </w:rPr>
              <w:t>БИК: 135001</w:t>
            </w:r>
          </w:p>
          <w:p w14:paraId="23210F12" w14:textId="77777777" w:rsidR="00402369" w:rsidRPr="00637587" w:rsidRDefault="00402369" w:rsidP="00402369">
            <w:pPr>
              <w:tabs>
                <w:tab w:val="left" w:pos="142"/>
                <w:tab w:val="left" w:pos="851"/>
              </w:tabs>
              <w:spacing w:after="0" w:line="240" w:lineRule="auto"/>
              <w:contextualSpacing/>
              <w:rPr>
                <w:rFonts w:ascii="Tahoma" w:hAnsi="Tahoma" w:cs="Tahoma"/>
                <w:sz w:val="19"/>
                <w:szCs w:val="19"/>
              </w:rPr>
            </w:pPr>
            <w:r w:rsidRPr="00637587">
              <w:rPr>
                <w:rFonts w:ascii="Tahoma" w:hAnsi="Tahoma" w:cs="Tahoma"/>
                <w:sz w:val="19"/>
                <w:szCs w:val="19"/>
              </w:rPr>
              <w:t xml:space="preserve">Назначение платежа: за ГОИД по конкурсу на поставку </w:t>
            </w:r>
            <w:r>
              <w:rPr>
                <w:rFonts w:ascii="Tahoma" w:hAnsi="Tahoma" w:cs="Tahoma"/>
                <w:sz w:val="19"/>
                <w:szCs w:val="19"/>
              </w:rPr>
              <w:t>ТМЦ</w:t>
            </w:r>
          </w:p>
          <w:p w14:paraId="464BFA48" w14:textId="77777777" w:rsidR="00402369" w:rsidRPr="00637587" w:rsidRDefault="00402369" w:rsidP="00402369">
            <w:pPr>
              <w:tabs>
                <w:tab w:val="left" w:pos="142"/>
                <w:tab w:val="left" w:pos="851"/>
              </w:tabs>
              <w:spacing w:after="0" w:line="240" w:lineRule="auto"/>
              <w:contextualSpacing/>
              <w:rPr>
                <w:rFonts w:ascii="Tahoma" w:eastAsiaTheme="minorEastAsia" w:hAnsi="Tahoma" w:cs="Tahoma"/>
                <w:sz w:val="19"/>
                <w:szCs w:val="19"/>
                <w:lang w:eastAsia="ru-RU"/>
              </w:rPr>
            </w:pPr>
          </w:p>
          <w:p w14:paraId="46B58C78" w14:textId="179A576F" w:rsidR="00402369" w:rsidRDefault="00402369" w:rsidP="00402369">
            <w:pPr>
              <w:tabs>
                <w:tab w:val="left" w:pos="142"/>
                <w:tab w:val="left" w:pos="851"/>
              </w:tabs>
              <w:spacing w:after="0" w:line="240" w:lineRule="auto"/>
              <w:contextualSpacing/>
              <w:rPr>
                <w:rFonts w:ascii="Tahoma" w:eastAsiaTheme="minorEastAsia" w:hAnsi="Tahoma" w:cs="Tahoma"/>
                <w:b/>
                <w:sz w:val="19"/>
                <w:szCs w:val="19"/>
                <w:lang w:eastAsia="ru-RU"/>
              </w:rPr>
            </w:pPr>
            <w:r w:rsidRPr="009B2226">
              <w:rPr>
                <w:rFonts w:ascii="Tahoma" w:hAnsi="Tahoma" w:cs="Tahoma"/>
                <w:b/>
                <w:sz w:val="19"/>
                <w:szCs w:val="19"/>
              </w:rPr>
              <w:t>Генеральн</w:t>
            </w:r>
            <w:r>
              <w:rPr>
                <w:rFonts w:ascii="Tahoma" w:hAnsi="Tahoma" w:cs="Tahoma"/>
                <w:b/>
                <w:sz w:val="19"/>
                <w:szCs w:val="19"/>
              </w:rPr>
              <w:t>ый</w:t>
            </w:r>
            <w:r w:rsidRPr="009B2226">
              <w:rPr>
                <w:rFonts w:ascii="Tahoma" w:hAnsi="Tahoma" w:cs="Tahoma"/>
                <w:b/>
                <w:sz w:val="19"/>
                <w:szCs w:val="19"/>
              </w:rPr>
              <w:t xml:space="preserve"> директор</w:t>
            </w:r>
            <w:r w:rsidRPr="009B2226">
              <w:rPr>
                <w:rFonts w:ascii="Tahoma" w:eastAsiaTheme="minorEastAsia" w:hAnsi="Tahoma" w:cs="Tahoma"/>
                <w:b/>
                <w:sz w:val="19"/>
                <w:szCs w:val="19"/>
                <w:lang w:eastAsia="ru-RU"/>
              </w:rPr>
              <w:t xml:space="preserve"> </w:t>
            </w:r>
          </w:p>
          <w:p w14:paraId="3DDAB2C8" w14:textId="77777777" w:rsidR="00402369" w:rsidRPr="009B2226" w:rsidRDefault="00402369" w:rsidP="00402369">
            <w:pPr>
              <w:tabs>
                <w:tab w:val="left" w:pos="142"/>
                <w:tab w:val="left" w:pos="851"/>
              </w:tabs>
              <w:spacing w:after="0" w:line="240" w:lineRule="auto"/>
              <w:contextualSpacing/>
              <w:rPr>
                <w:rFonts w:ascii="Tahoma" w:eastAsiaTheme="minorEastAsia" w:hAnsi="Tahoma" w:cs="Tahoma"/>
                <w:b/>
                <w:sz w:val="19"/>
                <w:szCs w:val="19"/>
                <w:lang w:eastAsia="ru-RU"/>
              </w:rPr>
            </w:pPr>
          </w:p>
          <w:p w14:paraId="0A097EAC" w14:textId="26EA2C2C" w:rsidR="00402369" w:rsidRPr="00BD36B9" w:rsidRDefault="00402369" w:rsidP="00402369">
            <w:pPr>
              <w:tabs>
                <w:tab w:val="left" w:pos="142"/>
                <w:tab w:val="left" w:pos="851"/>
              </w:tabs>
              <w:spacing w:after="0" w:line="240" w:lineRule="auto"/>
              <w:contextualSpacing/>
              <w:rPr>
                <w:rFonts w:ascii="Tahoma" w:eastAsiaTheme="minorEastAsia" w:hAnsi="Tahoma" w:cs="Tahoma"/>
                <w:b/>
                <w:sz w:val="19"/>
                <w:szCs w:val="19"/>
                <w:lang w:eastAsia="ru-RU"/>
              </w:rPr>
            </w:pPr>
            <w:r w:rsidRPr="00637587">
              <w:rPr>
                <w:rFonts w:ascii="Tahoma" w:eastAsiaTheme="minorEastAsia" w:hAnsi="Tahoma" w:cs="Tahoma"/>
                <w:sz w:val="19"/>
                <w:szCs w:val="19"/>
                <w:lang w:eastAsia="ru-RU"/>
              </w:rPr>
              <w:t>______________________</w:t>
            </w:r>
            <w:proofErr w:type="spellStart"/>
            <w:r w:rsidRPr="00402369">
              <w:rPr>
                <w:rFonts w:ascii="Tahoma" w:eastAsiaTheme="minorEastAsia" w:hAnsi="Tahoma" w:cs="Tahoma"/>
                <w:b/>
                <w:sz w:val="19"/>
                <w:szCs w:val="19"/>
                <w:lang w:eastAsia="ru-RU"/>
              </w:rPr>
              <w:t>Куренкеев</w:t>
            </w:r>
            <w:proofErr w:type="spellEnd"/>
            <w:r w:rsidRPr="00402369">
              <w:rPr>
                <w:rFonts w:ascii="Tahoma" w:eastAsiaTheme="minorEastAsia" w:hAnsi="Tahoma" w:cs="Tahoma"/>
                <w:b/>
                <w:sz w:val="19"/>
                <w:szCs w:val="19"/>
                <w:lang w:eastAsia="ru-RU"/>
              </w:rPr>
              <w:t xml:space="preserve"> А. С.</w:t>
            </w:r>
          </w:p>
          <w:p w14:paraId="294D420F" w14:textId="77777777" w:rsidR="00402369" w:rsidRPr="00637587" w:rsidRDefault="00402369" w:rsidP="00402369">
            <w:pPr>
              <w:tabs>
                <w:tab w:val="left" w:pos="142"/>
                <w:tab w:val="left" w:pos="851"/>
              </w:tabs>
              <w:spacing w:after="0" w:line="240" w:lineRule="auto"/>
              <w:contextualSpacing/>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М.П.</w:t>
            </w:r>
          </w:p>
        </w:tc>
        <w:tc>
          <w:tcPr>
            <w:tcW w:w="4820" w:type="dxa"/>
          </w:tcPr>
          <w:p w14:paraId="13EC0E6C" w14:textId="77777777" w:rsidR="00402369" w:rsidRPr="00637587" w:rsidRDefault="00402369" w:rsidP="00402369">
            <w:pPr>
              <w:tabs>
                <w:tab w:val="left" w:pos="142"/>
              </w:tabs>
              <w:spacing w:after="0" w:line="240" w:lineRule="auto"/>
              <w:contextualSpacing/>
              <w:rPr>
                <w:rFonts w:ascii="Tahoma" w:eastAsiaTheme="minorEastAsia" w:hAnsi="Tahoma" w:cs="Tahoma"/>
                <w:b/>
                <w:snapToGrid w:val="0"/>
                <w:sz w:val="19"/>
                <w:szCs w:val="19"/>
                <w:lang w:eastAsia="ru-RU"/>
              </w:rPr>
            </w:pPr>
            <w:r w:rsidRPr="00637587">
              <w:rPr>
                <w:rFonts w:ascii="Tahoma" w:eastAsiaTheme="minorEastAsia" w:hAnsi="Tahoma" w:cs="Tahoma"/>
                <w:b/>
                <w:snapToGrid w:val="0"/>
                <w:sz w:val="19"/>
                <w:szCs w:val="19"/>
                <w:lang w:eastAsia="ru-RU"/>
              </w:rPr>
              <w:t>«ПОСТАВЩИК»:</w:t>
            </w:r>
          </w:p>
          <w:p w14:paraId="61F1F7F6" w14:textId="77777777" w:rsidR="00402369" w:rsidRPr="00637587" w:rsidRDefault="00402369" w:rsidP="00402369">
            <w:pPr>
              <w:tabs>
                <w:tab w:val="left" w:pos="142"/>
              </w:tabs>
              <w:spacing w:after="0" w:line="240" w:lineRule="auto"/>
              <w:contextualSpacing/>
              <w:rPr>
                <w:rFonts w:ascii="Tahoma" w:eastAsiaTheme="minorEastAsia" w:hAnsi="Tahoma" w:cs="Tahoma"/>
                <w:b/>
                <w:snapToGrid w:val="0"/>
                <w:sz w:val="19"/>
                <w:szCs w:val="19"/>
                <w:lang w:eastAsia="ru-RU"/>
              </w:rPr>
            </w:pPr>
          </w:p>
          <w:p w14:paraId="4F423A7B"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3ACA7067"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0346F298"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53D55628"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3A572B6E"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3D29DED9"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0A56F40A"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44DCE8DE"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69DE6031"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131D25F3"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Генеральный директор</w:t>
            </w:r>
          </w:p>
          <w:p w14:paraId="60458F33" w14:textId="77777777" w:rsidR="00402369" w:rsidRDefault="00402369" w:rsidP="00402369">
            <w:pPr>
              <w:tabs>
                <w:tab w:val="left" w:pos="284"/>
              </w:tabs>
              <w:spacing w:after="0" w:line="240" w:lineRule="auto"/>
              <w:jc w:val="both"/>
              <w:rPr>
                <w:rFonts w:ascii="Tahoma" w:eastAsiaTheme="minorEastAsia" w:hAnsi="Tahoma" w:cs="Tahoma"/>
                <w:b/>
                <w:sz w:val="19"/>
                <w:szCs w:val="19"/>
                <w:lang w:eastAsia="ru-RU"/>
              </w:rPr>
            </w:pPr>
          </w:p>
          <w:p w14:paraId="67939302"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237B9AC1" w14:textId="0145DED8" w:rsidR="00402369" w:rsidRDefault="00402369" w:rsidP="00402369">
            <w:pPr>
              <w:tabs>
                <w:tab w:val="left" w:pos="142"/>
              </w:tabs>
              <w:spacing w:after="0" w:line="240" w:lineRule="auto"/>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__________________</w:t>
            </w:r>
          </w:p>
          <w:p w14:paraId="57ECAE96" w14:textId="77777777" w:rsidR="00402369" w:rsidRPr="00637587" w:rsidRDefault="00402369" w:rsidP="00402369">
            <w:pPr>
              <w:tabs>
                <w:tab w:val="left" w:pos="142"/>
              </w:tabs>
              <w:spacing w:after="0" w:line="240" w:lineRule="auto"/>
              <w:rPr>
                <w:rFonts w:ascii="Tahoma" w:eastAsiaTheme="minorEastAsia" w:hAnsi="Tahoma" w:cs="Tahoma"/>
                <w:b/>
                <w:sz w:val="19"/>
                <w:szCs w:val="19"/>
                <w:lang w:eastAsia="ru-RU"/>
              </w:rPr>
            </w:pPr>
            <w:r w:rsidRPr="00637587">
              <w:rPr>
                <w:rFonts w:ascii="Tahoma" w:eastAsiaTheme="minorEastAsia" w:hAnsi="Tahoma" w:cs="Tahoma"/>
                <w:sz w:val="19"/>
                <w:szCs w:val="19"/>
                <w:lang w:eastAsia="ru-RU"/>
              </w:rPr>
              <w:t>М.П.</w:t>
            </w:r>
          </w:p>
        </w:tc>
      </w:tr>
    </w:tbl>
    <w:p w14:paraId="280B5FE5" w14:textId="10999801" w:rsidR="00E2187E" w:rsidRDefault="00E2187E" w:rsidP="00FD5FD9">
      <w:pPr>
        <w:spacing w:after="0" w:line="240" w:lineRule="auto"/>
        <w:ind w:left="142" w:firstLine="708"/>
        <w:jc w:val="both"/>
        <w:rPr>
          <w:rFonts w:ascii="Tahoma" w:hAnsi="Tahoma" w:cs="Tahoma"/>
          <w:bCs/>
          <w:sz w:val="18"/>
          <w:szCs w:val="18"/>
        </w:rPr>
      </w:pPr>
    </w:p>
    <w:p w14:paraId="6F691369" w14:textId="2D1A9410" w:rsidR="00402369" w:rsidRDefault="00402369" w:rsidP="00FD5FD9">
      <w:pPr>
        <w:spacing w:after="0" w:line="240" w:lineRule="auto"/>
        <w:ind w:left="142" w:firstLine="708"/>
        <w:jc w:val="both"/>
        <w:rPr>
          <w:rFonts w:ascii="Tahoma" w:hAnsi="Tahoma" w:cs="Tahoma"/>
          <w:bCs/>
          <w:sz w:val="18"/>
          <w:szCs w:val="18"/>
        </w:rPr>
      </w:pPr>
    </w:p>
    <w:p w14:paraId="6FAEF975" w14:textId="26A500EE" w:rsidR="00402369" w:rsidRDefault="00402369">
      <w:pPr>
        <w:spacing w:after="0" w:line="240" w:lineRule="auto"/>
        <w:rPr>
          <w:rFonts w:ascii="Tahoma" w:hAnsi="Tahoma" w:cs="Tahoma"/>
          <w:bCs/>
          <w:sz w:val="18"/>
          <w:szCs w:val="18"/>
        </w:rPr>
      </w:pPr>
      <w:r>
        <w:rPr>
          <w:rFonts w:ascii="Tahoma" w:hAnsi="Tahoma" w:cs="Tahoma"/>
          <w:bCs/>
          <w:sz w:val="18"/>
          <w:szCs w:val="18"/>
        </w:rPr>
        <w:br w:type="page"/>
      </w:r>
    </w:p>
    <w:p w14:paraId="325B0BCD" w14:textId="77777777" w:rsidR="00402369" w:rsidRPr="00637587" w:rsidRDefault="00402369" w:rsidP="00402369">
      <w:pPr>
        <w:tabs>
          <w:tab w:val="left" w:pos="142"/>
        </w:tabs>
        <w:spacing w:after="0" w:line="240" w:lineRule="auto"/>
        <w:ind w:firstLine="709"/>
        <w:jc w:val="right"/>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lastRenderedPageBreak/>
        <w:t xml:space="preserve">Приложение № 1 </w:t>
      </w:r>
    </w:p>
    <w:p w14:paraId="69E08B77" w14:textId="77777777" w:rsidR="00402369" w:rsidRPr="00637587" w:rsidRDefault="00402369" w:rsidP="00402369">
      <w:pPr>
        <w:tabs>
          <w:tab w:val="left" w:pos="142"/>
        </w:tabs>
        <w:spacing w:after="0" w:line="240" w:lineRule="auto"/>
        <w:ind w:firstLine="709"/>
        <w:jc w:val="right"/>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к Договору поставки № ___</w:t>
      </w:r>
    </w:p>
    <w:p w14:paraId="665345D2" w14:textId="77777777" w:rsidR="00402369" w:rsidRPr="00637587" w:rsidRDefault="00402369" w:rsidP="00402369">
      <w:pPr>
        <w:tabs>
          <w:tab w:val="left" w:pos="142"/>
        </w:tabs>
        <w:spacing w:after="0" w:line="240" w:lineRule="auto"/>
        <w:ind w:firstLine="709"/>
        <w:jc w:val="right"/>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от «___» ______________ 2023 г.</w:t>
      </w:r>
    </w:p>
    <w:p w14:paraId="23AA7137" w14:textId="77777777" w:rsidR="00402369" w:rsidRPr="00637587" w:rsidRDefault="00402369" w:rsidP="00402369">
      <w:pPr>
        <w:tabs>
          <w:tab w:val="left" w:pos="142"/>
        </w:tabs>
        <w:spacing w:after="0" w:line="240" w:lineRule="auto"/>
        <w:ind w:firstLine="709"/>
        <w:jc w:val="right"/>
        <w:rPr>
          <w:rFonts w:ascii="Tahoma" w:eastAsiaTheme="minorEastAsia" w:hAnsi="Tahoma" w:cs="Tahoma"/>
          <w:sz w:val="19"/>
          <w:szCs w:val="19"/>
          <w:lang w:eastAsia="ru-RU"/>
        </w:rPr>
      </w:pPr>
    </w:p>
    <w:p w14:paraId="5CC62258" w14:textId="77777777" w:rsidR="00402369" w:rsidRPr="00637587" w:rsidRDefault="00402369" w:rsidP="00402369">
      <w:pPr>
        <w:tabs>
          <w:tab w:val="left" w:pos="142"/>
        </w:tabs>
        <w:spacing w:after="0" w:line="240" w:lineRule="auto"/>
        <w:ind w:firstLine="709"/>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Техническая спецификация</w:t>
      </w:r>
    </w:p>
    <w:p w14:paraId="3820823B" w14:textId="77777777" w:rsidR="00402369" w:rsidRPr="00637587" w:rsidRDefault="00402369" w:rsidP="00402369">
      <w:pPr>
        <w:tabs>
          <w:tab w:val="left" w:pos="142"/>
        </w:tabs>
        <w:spacing w:after="0" w:line="240" w:lineRule="auto"/>
        <w:ind w:firstLine="709"/>
        <w:jc w:val="center"/>
        <w:rPr>
          <w:rFonts w:ascii="Tahoma" w:eastAsiaTheme="minorEastAsia" w:hAnsi="Tahoma" w:cs="Tahoma"/>
          <w:b/>
          <w:sz w:val="19"/>
          <w:szCs w:val="19"/>
          <w:lang w:eastAsia="ru-RU"/>
        </w:rPr>
      </w:pPr>
    </w:p>
    <w:tbl>
      <w:tblPr>
        <w:tblW w:w="9991" w:type="dxa"/>
        <w:tblInd w:w="132" w:type="dxa"/>
        <w:tblLayout w:type="fixed"/>
        <w:tblLook w:val="04A0" w:firstRow="1" w:lastRow="0" w:firstColumn="1" w:lastColumn="0" w:noHBand="0" w:noVBand="1"/>
      </w:tblPr>
      <w:tblGrid>
        <w:gridCol w:w="2268"/>
        <w:gridCol w:w="4394"/>
        <w:gridCol w:w="851"/>
        <w:gridCol w:w="1134"/>
        <w:gridCol w:w="1344"/>
      </w:tblGrid>
      <w:tr w:rsidR="00402369" w:rsidRPr="00BD36B9" w14:paraId="798B960A" w14:textId="77777777" w:rsidTr="00402369">
        <w:trPr>
          <w:trHeight w:val="522"/>
        </w:trPr>
        <w:tc>
          <w:tcPr>
            <w:tcW w:w="2268" w:type="dxa"/>
            <w:tcBorders>
              <w:top w:val="single" w:sz="8" w:space="0" w:color="auto"/>
              <w:left w:val="single" w:sz="8" w:space="0" w:color="auto"/>
              <w:bottom w:val="single" w:sz="4" w:space="0" w:color="auto"/>
              <w:right w:val="nil"/>
            </w:tcBorders>
            <w:vAlign w:val="center"/>
            <w:hideMark/>
          </w:tcPr>
          <w:p w14:paraId="5230D95D" w14:textId="77777777" w:rsidR="00402369" w:rsidRPr="00BD36B9" w:rsidRDefault="00402369" w:rsidP="00402369">
            <w:pPr>
              <w:spacing w:after="0" w:line="240" w:lineRule="auto"/>
              <w:ind w:firstLine="37"/>
              <w:jc w:val="center"/>
              <w:rPr>
                <w:rFonts w:ascii="Tahoma" w:eastAsiaTheme="minorEastAsia" w:hAnsi="Tahoma" w:cs="Tahoma"/>
                <w:b/>
                <w:bCs/>
                <w:sz w:val="19"/>
                <w:szCs w:val="19"/>
                <w:lang w:eastAsia="ru-RU"/>
              </w:rPr>
            </w:pPr>
            <w:r w:rsidRPr="00BD36B9">
              <w:rPr>
                <w:rFonts w:ascii="Tahoma" w:eastAsiaTheme="minorEastAsia" w:hAnsi="Tahoma" w:cs="Tahoma"/>
                <w:b/>
                <w:bCs/>
                <w:sz w:val="19"/>
                <w:szCs w:val="19"/>
                <w:lang w:eastAsia="ru-RU"/>
              </w:rPr>
              <w:t>Наименование товара</w:t>
            </w:r>
          </w:p>
        </w:tc>
        <w:tc>
          <w:tcPr>
            <w:tcW w:w="4394" w:type="dxa"/>
            <w:tcBorders>
              <w:top w:val="single" w:sz="8" w:space="0" w:color="auto"/>
              <w:left w:val="single" w:sz="8" w:space="0" w:color="auto"/>
              <w:bottom w:val="single" w:sz="4" w:space="0" w:color="auto"/>
              <w:right w:val="single" w:sz="8" w:space="0" w:color="auto"/>
            </w:tcBorders>
            <w:vAlign w:val="center"/>
            <w:hideMark/>
          </w:tcPr>
          <w:p w14:paraId="370FAD03" w14:textId="77777777" w:rsidR="00402369" w:rsidRPr="00BD36B9" w:rsidRDefault="00402369" w:rsidP="00402369">
            <w:pPr>
              <w:spacing w:after="0" w:line="240" w:lineRule="auto"/>
              <w:jc w:val="center"/>
              <w:rPr>
                <w:rFonts w:ascii="Tahoma" w:eastAsiaTheme="minorEastAsia" w:hAnsi="Tahoma" w:cs="Tahoma"/>
                <w:b/>
                <w:bCs/>
                <w:sz w:val="19"/>
                <w:szCs w:val="19"/>
                <w:lang w:eastAsia="ru-RU"/>
              </w:rPr>
            </w:pPr>
            <w:r w:rsidRPr="00BD36B9">
              <w:rPr>
                <w:rFonts w:ascii="Tahoma" w:eastAsiaTheme="minorEastAsia" w:hAnsi="Tahoma" w:cs="Tahoma"/>
                <w:b/>
                <w:bCs/>
                <w:sz w:val="19"/>
                <w:szCs w:val="19"/>
                <w:lang w:eastAsia="ru-RU"/>
              </w:rPr>
              <w:t>Подробное описание товара</w:t>
            </w:r>
          </w:p>
        </w:tc>
        <w:tc>
          <w:tcPr>
            <w:tcW w:w="851" w:type="dxa"/>
            <w:tcBorders>
              <w:top w:val="single" w:sz="8" w:space="0" w:color="auto"/>
              <w:left w:val="single" w:sz="8" w:space="0" w:color="auto"/>
              <w:bottom w:val="single" w:sz="4" w:space="0" w:color="auto"/>
              <w:right w:val="single" w:sz="4" w:space="0" w:color="auto"/>
            </w:tcBorders>
            <w:vAlign w:val="center"/>
          </w:tcPr>
          <w:p w14:paraId="6F6D18F7" w14:textId="77777777" w:rsidR="00402369" w:rsidRPr="00BD36B9" w:rsidRDefault="00402369" w:rsidP="00402369">
            <w:pPr>
              <w:spacing w:after="0" w:line="240" w:lineRule="auto"/>
              <w:jc w:val="center"/>
              <w:rPr>
                <w:rFonts w:ascii="Tahoma" w:eastAsiaTheme="minorEastAsia" w:hAnsi="Tahoma" w:cs="Tahoma"/>
                <w:b/>
                <w:bCs/>
                <w:sz w:val="19"/>
                <w:szCs w:val="19"/>
                <w:lang w:eastAsia="ru-RU"/>
              </w:rPr>
            </w:pPr>
            <w:r w:rsidRPr="00BD36B9">
              <w:rPr>
                <w:rFonts w:ascii="Tahoma" w:eastAsiaTheme="minorEastAsia" w:hAnsi="Tahoma" w:cs="Tahoma"/>
                <w:b/>
                <w:bCs/>
                <w:sz w:val="19"/>
                <w:szCs w:val="19"/>
                <w:lang w:eastAsia="ru-RU"/>
              </w:rPr>
              <w:t>Кол-во</w:t>
            </w:r>
          </w:p>
        </w:tc>
        <w:tc>
          <w:tcPr>
            <w:tcW w:w="1134" w:type="dxa"/>
            <w:tcBorders>
              <w:top w:val="single" w:sz="4" w:space="0" w:color="auto"/>
              <w:left w:val="single" w:sz="4" w:space="0" w:color="auto"/>
              <w:bottom w:val="single" w:sz="4" w:space="0" w:color="auto"/>
              <w:right w:val="single" w:sz="4" w:space="0" w:color="auto"/>
            </w:tcBorders>
            <w:vAlign w:val="center"/>
          </w:tcPr>
          <w:p w14:paraId="4763A382" w14:textId="77777777" w:rsidR="00402369" w:rsidRPr="00BD36B9" w:rsidRDefault="00402369" w:rsidP="00402369">
            <w:pPr>
              <w:spacing w:after="0" w:line="240" w:lineRule="auto"/>
              <w:jc w:val="center"/>
              <w:rPr>
                <w:rFonts w:ascii="Tahoma" w:eastAsiaTheme="minorEastAsia" w:hAnsi="Tahoma" w:cs="Tahoma"/>
                <w:b/>
                <w:bCs/>
                <w:sz w:val="19"/>
                <w:szCs w:val="19"/>
                <w:lang w:eastAsia="ru-RU"/>
              </w:rPr>
            </w:pPr>
            <w:r w:rsidRPr="00BD36B9">
              <w:rPr>
                <w:rFonts w:ascii="Tahoma" w:eastAsiaTheme="minorEastAsia" w:hAnsi="Tahoma" w:cs="Tahoma"/>
                <w:b/>
                <w:bCs/>
                <w:sz w:val="19"/>
                <w:szCs w:val="19"/>
                <w:lang w:eastAsia="ru-RU"/>
              </w:rPr>
              <w:t>Цена за ед.</w:t>
            </w:r>
            <w:r>
              <w:rPr>
                <w:rFonts w:ascii="Tahoma" w:eastAsiaTheme="minorEastAsia" w:hAnsi="Tahoma" w:cs="Tahoma"/>
                <w:b/>
                <w:bCs/>
                <w:sz w:val="19"/>
                <w:szCs w:val="19"/>
                <w:lang w:eastAsia="ru-RU"/>
              </w:rPr>
              <w:t>, с учетом налогов,</w:t>
            </w:r>
            <w:r w:rsidRPr="00BD36B9">
              <w:rPr>
                <w:rFonts w:ascii="Tahoma" w:eastAsiaTheme="minorEastAsia" w:hAnsi="Tahoma" w:cs="Tahoma"/>
                <w:b/>
                <w:bCs/>
                <w:sz w:val="19"/>
                <w:szCs w:val="19"/>
                <w:lang w:eastAsia="ru-RU"/>
              </w:rPr>
              <w:t xml:space="preserve"> сом</w:t>
            </w:r>
          </w:p>
        </w:tc>
        <w:tc>
          <w:tcPr>
            <w:tcW w:w="1344" w:type="dxa"/>
            <w:tcBorders>
              <w:top w:val="single" w:sz="4" w:space="0" w:color="auto"/>
              <w:left w:val="single" w:sz="4" w:space="0" w:color="auto"/>
              <w:bottom w:val="single" w:sz="4" w:space="0" w:color="auto"/>
              <w:right w:val="single" w:sz="4" w:space="0" w:color="auto"/>
            </w:tcBorders>
            <w:vAlign w:val="center"/>
          </w:tcPr>
          <w:p w14:paraId="54847BBB" w14:textId="77777777" w:rsidR="00402369" w:rsidRPr="00BD36B9" w:rsidRDefault="00402369" w:rsidP="00402369">
            <w:pPr>
              <w:spacing w:after="0" w:line="240" w:lineRule="auto"/>
              <w:jc w:val="center"/>
              <w:rPr>
                <w:rFonts w:ascii="Tahoma" w:eastAsiaTheme="minorEastAsia" w:hAnsi="Tahoma" w:cs="Tahoma"/>
                <w:b/>
                <w:bCs/>
                <w:sz w:val="19"/>
                <w:szCs w:val="19"/>
                <w:lang w:eastAsia="ru-RU"/>
              </w:rPr>
            </w:pPr>
            <w:r w:rsidRPr="00BD36B9">
              <w:rPr>
                <w:rFonts w:ascii="Tahoma" w:eastAsiaTheme="minorEastAsia" w:hAnsi="Tahoma" w:cs="Tahoma"/>
                <w:b/>
                <w:bCs/>
                <w:sz w:val="19"/>
                <w:szCs w:val="19"/>
                <w:lang w:eastAsia="ru-RU"/>
              </w:rPr>
              <w:t>Общая стоимость</w:t>
            </w:r>
            <w:r>
              <w:rPr>
                <w:rFonts w:ascii="Tahoma" w:eastAsiaTheme="minorEastAsia" w:hAnsi="Tahoma" w:cs="Tahoma"/>
                <w:b/>
                <w:bCs/>
                <w:sz w:val="19"/>
                <w:szCs w:val="19"/>
                <w:lang w:eastAsia="ru-RU"/>
              </w:rPr>
              <w:t>, с учетом налогов</w:t>
            </w:r>
            <w:r w:rsidRPr="00BD36B9">
              <w:rPr>
                <w:rFonts w:ascii="Tahoma" w:eastAsiaTheme="minorEastAsia" w:hAnsi="Tahoma" w:cs="Tahoma"/>
                <w:b/>
                <w:bCs/>
                <w:sz w:val="19"/>
                <w:szCs w:val="19"/>
                <w:lang w:eastAsia="ru-RU"/>
              </w:rPr>
              <w:t>, сом</w:t>
            </w:r>
          </w:p>
        </w:tc>
      </w:tr>
      <w:tr w:rsidR="00402369" w:rsidRPr="00BD36B9" w14:paraId="01837C2E" w14:textId="77777777" w:rsidTr="00402369">
        <w:trPr>
          <w:trHeight w:val="371"/>
        </w:trPr>
        <w:tc>
          <w:tcPr>
            <w:tcW w:w="2268" w:type="dxa"/>
            <w:tcBorders>
              <w:top w:val="single" w:sz="4" w:space="0" w:color="auto"/>
              <w:left w:val="single" w:sz="4" w:space="0" w:color="auto"/>
              <w:bottom w:val="single" w:sz="4" w:space="0" w:color="auto"/>
              <w:right w:val="single" w:sz="4" w:space="0" w:color="auto"/>
            </w:tcBorders>
            <w:vAlign w:val="center"/>
          </w:tcPr>
          <w:p w14:paraId="7B07E70E" w14:textId="161F3EFC" w:rsidR="00402369" w:rsidRPr="00BD36B9" w:rsidRDefault="00402369" w:rsidP="00402369">
            <w:pPr>
              <w:widowControl w:val="0"/>
              <w:autoSpaceDE w:val="0"/>
              <w:autoSpaceDN w:val="0"/>
              <w:adjustRightInd w:val="0"/>
              <w:spacing w:after="0" w:line="240" w:lineRule="auto"/>
              <w:ind w:firstLine="40"/>
              <w:jc w:val="center"/>
              <w:rPr>
                <w:rFonts w:ascii="Tahoma" w:eastAsiaTheme="minorEastAsia" w:hAnsi="Tahoma" w:cs="Tahoma"/>
                <w:sz w:val="19"/>
                <w:szCs w:val="19"/>
                <w:lang w:eastAsia="ru-RU" w:bidi="en-US"/>
              </w:rPr>
            </w:pPr>
          </w:p>
        </w:tc>
        <w:tc>
          <w:tcPr>
            <w:tcW w:w="4394" w:type="dxa"/>
            <w:tcBorders>
              <w:top w:val="single" w:sz="4" w:space="0" w:color="auto"/>
              <w:left w:val="nil"/>
              <w:right w:val="single" w:sz="4" w:space="0" w:color="auto"/>
            </w:tcBorders>
            <w:vAlign w:val="center"/>
          </w:tcPr>
          <w:p w14:paraId="5C817CB1" w14:textId="68BF835C" w:rsidR="00402369" w:rsidRPr="00D22E57" w:rsidRDefault="00402369" w:rsidP="00402369">
            <w:pPr>
              <w:tabs>
                <w:tab w:val="left" w:pos="142"/>
              </w:tabs>
              <w:spacing w:after="0" w:line="240" w:lineRule="auto"/>
              <w:rPr>
                <w:rFonts w:ascii="Tahoma" w:eastAsia="Times New Roman" w:hAnsi="Tahoma" w:cs="Tahoma"/>
                <w:sz w:val="19"/>
                <w:szCs w:val="19"/>
                <w:lang w:eastAsia="ru-RU"/>
              </w:rPr>
            </w:pPr>
          </w:p>
        </w:tc>
        <w:tc>
          <w:tcPr>
            <w:tcW w:w="851" w:type="dxa"/>
            <w:tcBorders>
              <w:top w:val="single" w:sz="4" w:space="0" w:color="auto"/>
              <w:left w:val="nil"/>
              <w:right w:val="single" w:sz="4" w:space="0" w:color="auto"/>
            </w:tcBorders>
            <w:vAlign w:val="center"/>
          </w:tcPr>
          <w:p w14:paraId="6E998550" w14:textId="5566EDD9" w:rsidR="00402369" w:rsidRPr="00BD36B9" w:rsidRDefault="00402369" w:rsidP="00402369">
            <w:pPr>
              <w:widowControl w:val="0"/>
              <w:autoSpaceDE w:val="0"/>
              <w:autoSpaceDN w:val="0"/>
              <w:adjustRightInd w:val="0"/>
              <w:spacing w:after="0" w:line="240" w:lineRule="auto"/>
              <w:jc w:val="center"/>
              <w:rPr>
                <w:rFonts w:ascii="Tahoma" w:eastAsiaTheme="minorEastAsia" w:hAnsi="Tahoma" w:cs="Tahoma"/>
                <w:sz w:val="19"/>
                <w:szCs w:val="19"/>
                <w:lang w:eastAsia="ru-RU" w:bidi="en-US"/>
              </w:rPr>
            </w:pPr>
          </w:p>
        </w:tc>
        <w:tc>
          <w:tcPr>
            <w:tcW w:w="1134" w:type="dxa"/>
            <w:tcBorders>
              <w:top w:val="single" w:sz="4" w:space="0" w:color="auto"/>
              <w:left w:val="nil"/>
              <w:right w:val="single" w:sz="4" w:space="0" w:color="auto"/>
            </w:tcBorders>
            <w:vAlign w:val="center"/>
          </w:tcPr>
          <w:p w14:paraId="129C474D" w14:textId="7753656D" w:rsidR="00402369" w:rsidRPr="00BD36B9" w:rsidRDefault="00402369" w:rsidP="00402369">
            <w:pPr>
              <w:spacing w:after="0" w:line="240" w:lineRule="auto"/>
              <w:jc w:val="center"/>
              <w:rPr>
                <w:rFonts w:ascii="Tahoma" w:eastAsiaTheme="minorEastAsia" w:hAnsi="Tahoma" w:cs="Tahoma"/>
                <w:b/>
                <w:sz w:val="19"/>
                <w:szCs w:val="19"/>
                <w:lang w:eastAsia="ru-RU"/>
              </w:rPr>
            </w:pPr>
          </w:p>
        </w:tc>
        <w:tc>
          <w:tcPr>
            <w:tcW w:w="1344" w:type="dxa"/>
            <w:tcBorders>
              <w:top w:val="single" w:sz="4" w:space="0" w:color="auto"/>
              <w:left w:val="nil"/>
              <w:right w:val="single" w:sz="4" w:space="0" w:color="auto"/>
            </w:tcBorders>
            <w:vAlign w:val="center"/>
          </w:tcPr>
          <w:p w14:paraId="1068048E" w14:textId="16092169" w:rsidR="00402369" w:rsidRPr="00BD36B9" w:rsidRDefault="00402369" w:rsidP="00402369">
            <w:pPr>
              <w:spacing w:after="0" w:line="240" w:lineRule="auto"/>
              <w:jc w:val="center"/>
              <w:rPr>
                <w:rFonts w:ascii="Tahoma" w:eastAsiaTheme="minorEastAsia" w:hAnsi="Tahoma" w:cs="Tahoma"/>
                <w:b/>
                <w:sz w:val="19"/>
                <w:szCs w:val="19"/>
                <w:lang w:eastAsia="ru-RU"/>
              </w:rPr>
            </w:pPr>
          </w:p>
        </w:tc>
      </w:tr>
      <w:tr w:rsidR="00402369" w:rsidRPr="00BD36B9" w14:paraId="0C249CEE" w14:textId="77777777" w:rsidTr="00402369">
        <w:trPr>
          <w:trHeight w:val="371"/>
        </w:trPr>
        <w:tc>
          <w:tcPr>
            <w:tcW w:w="2268" w:type="dxa"/>
            <w:tcBorders>
              <w:top w:val="single" w:sz="4" w:space="0" w:color="auto"/>
              <w:left w:val="single" w:sz="4" w:space="0" w:color="auto"/>
              <w:bottom w:val="single" w:sz="4" w:space="0" w:color="auto"/>
              <w:right w:val="single" w:sz="4" w:space="0" w:color="auto"/>
            </w:tcBorders>
            <w:vAlign w:val="center"/>
          </w:tcPr>
          <w:p w14:paraId="2C3F93DB" w14:textId="34C29024" w:rsidR="00402369" w:rsidRPr="00BD36B9" w:rsidRDefault="00402369" w:rsidP="00402369">
            <w:pPr>
              <w:widowControl w:val="0"/>
              <w:autoSpaceDE w:val="0"/>
              <w:autoSpaceDN w:val="0"/>
              <w:adjustRightInd w:val="0"/>
              <w:spacing w:after="0" w:line="240" w:lineRule="auto"/>
              <w:ind w:firstLine="40"/>
              <w:jc w:val="center"/>
              <w:rPr>
                <w:rFonts w:ascii="Tahoma" w:eastAsiaTheme="minorEastAsia" w:hAnsi="Tahoma" w:cs="Tahoma"/>
                <w:sz w:val="19"/>
                <w:szCs w:val="19"/>
                <w:lang w:eastAsia="ru-RU" w:bidi="en-US"/>
              </w:rPr>
            </w:pPr>
          </w:p>
        </w:tc>
        <w:tc>
          <w:tcPr>
            <w:tcW w:w="4394" w:type="dxa"/>
            <w:tcBorders>
              <w:top w:val="single" w:sz="4" w:space="0" w:color="auto"/>
              <w:left w:val="nil"/>
              <w:right w:val="single" w:sz="4" w:space="0" w:color="auto"/>
            </w:tcBorders>
            <w:vAlign w:val="center"/>
          </w:tcPr>
          <w:p w14:paraId="1E452336" w14:textId="13B8D4A6" w:rsidR="00402369" w:rsidRPr="00D22E57" w:rsidRDefault="00402369" w:rsidP="00402369">
            <w:pPr>
              <w:tabs>
                <w:tab w:val="left" w:pos="142"/>
              </w:tabs>
              <w:spacing w:after="0" w:line="240" w:lineRule="auto"/>
              <w:rPr>
                <w:rFonts w:ascii="Tahoma" w:eastAsia="Times New Roman" w:hAnsi="Tahoma" w:cs="Tahoma"/>
                <w:sz w:val="19"/>
                <w:szCs w:val="19"/>
                <w:lang w:eastAsia="ru-RU"/>
              </w:rPr>
            </w:pPr>
          </w:p>
        </w:tc>
        <w:tc>
          <w:tcPr>
            <w:tcW w:w="851" w:type="dxa"/>
            <w:tcBorders>
              <w:top w:val="single" w:sz="4" w:space="0" w:color="auto"/>
              <w:left w:val="nil"/>
              <w:right w:val="single" w:sz="4" w:space="0" w:color="auto"/>
            </w:tcBorders>
            <w:vAlign w:val="center"/>
          </w:tcPr>
          <w:p w14:paraId="5D64A229" w14:textId="234E73AF" w:rsidR="00402369" w:rsidRPr="00BD36B9" w:rsidRDefault="00402369" w:rsidP="00402369">
            <w:pPr>
              <w:widowControl w:val="0"/>
              <w:autoSpaceDE w:val="0"/>
              <w:autoSpaceDN w:val="0"/>
              <w:adjustRightInd w:val="0"/>
              <w:spacing w:after="0" w:line="240" w:lineRule="auto"/>
              <w:jc w:val="center"/>
              <w:rPr>
                <w:rFonts w:ascii="Tahoma" w:eastAsiaTheme="minorEastAsia" w:hAnsi="Tahoma" w:cs="Tahoma"/>
                <w:sz w:val="19"/>
                <w:szCs w:val="19"/>
                <w:lang w:eastAsia="ru-RU" w:bidi="en-US"/>
              </w:rPr>
            </w:pPr>
          </w:p>
        </w:tc>
        <w:tc>
          <w:tcPr>
            <w:tcW w:w="1134" w:type="dxa"/>
            <w:tcBorders>
              <w:top w:val="single" w:sz="4" w:space="0" w:color="auto"/>
              <w:left w:val="nil"/>
              <w:right w:val="single" w:sz="4" w:space="0" w:color="auto"/>
            </w:tcBorders>
            <w:vAlign w:val="center"/>
          </w:tcPr>
          <w:p w14:paraId="78ADED09" w14:textId="2CADD198" w:rsidR="00402369" w:rsidRPr="00BD36B9" w:rsidRDefault="00402369" w:rsidP="00402369">
            <w:pPr>
              <w:spacing w:after="0" w:line="240" w:lineRule="auto"/>
              <w:jc w:val="center"/>
              <w:rPr>
                <w:rFonts w:ascii="Tahoma" w:eastAsiaTheme="minorEastAsia" w:hAnsi="Tahoma" w:cs="Tahoma"/>
                <w:b/>
                <w:sz w:val="19"/>
                <w:szCs w:val="19"/>
                <w:lang w:eastAsia="ru-RU"/>
              </w:rPr>
            </w:pPr>
          </w:p>
        </w:tc>
        <w:tc>
          <w:tcPr>
            <w:tcW w:w="1344" w:type="dxa"/>
            <w:tcBorders>
              <w:top w:val="single" w:sz="4" w:space="0" w:color="auto"/>
              <w:left w:val="nil"/>
              <w:right w:val="single" w:sz="4" w:space="0" w:color="auto"/>
            </w:tcBorders>
            <w:vAlign w:val="center"/>
          </w:tcPr>
          <w:p w14:paraId="436B72EC" w14:textId="47C005DD" w:rsidR="00402369" w:rsidRPr="00BD36B9" w:rsidRDefault="00402369" w:rsidP="00402369">
            <w:pPr>
              <w:spacing w:after="0" w:line="240" w:lineRule="auto"/>
              <w:jc w:val="center"/>
              <w:rPr>
                <w:rFonts w:ascii="Tahoma" w:eastAsiaTheme="minorEastAsia" w:hAnsi="Tahoma" w:cs="Tahoma"/>
                <w:b/>
                <w:sz w:val="19"/>
                <w:szCs w:val="19"/>
                <w:lang w:eastAsia="ru-RU"/>
              </w:rPr>
            </w:pPr>
          </w:p>
        </w:tc>
      </w:tr>
      <w:tr w:rsidR="00402369" w:rsidRPr="00BD36B9" w14:paraId="72245DF0" w14:textId="77777777" w:rsidTr="00402369">
        <w:trPr>
          <w:trHeight w:val="371"/>
        </w:trPr>
        <w:tc>
          <w:tcPr>
            <w:tcW w:w="2268" w:type="dxa"/>
            <w:tcBorders>
              <w:top w:val="single" w:sz="4" w:space="0" w:color="auto"/>
              <w:left w:val="single" w:sz="4" w:space="0" w:color="auto"/>
              <w:bottom w:val="single" w:sz="4" w:space="0" w:color="auto"/>
              <w:right w:val="single" w:sz="4" w:space="0" w:color="auto"/>
            </w:tcBorders>
            <w:vAlign w:val="center"/>
          </w:tcPr>
          <w:p w14:paraId="73A51E17" w14:textId="362AB0B4" w:rsidR="00402369" w:rsidRPr="00BD36B9" w:rsidRDefault="00402369" w:rsidP="00402369">
            <w:pPr>
              <w:widowControl w:val="0"/>
              <w:autoSpaceDE w:val="0"/>
              <w:autoSpaceDN w:val="0"/>
              <w:adjustRightInd w:val="0"/>
              <w:spacing w:after="0" w:line="240" w:lineRule="auto"/>
              <w:ind w:firstLine="40"/>
              <w:jc w:val="center"/>
              <w:rPr>
                <w:rFonts w:ascii="Tahoma" w:eastAsiaTheme="minorEastAsia" w:hAnsi="Tahoma" w:cs="Tahoma"/>
                <w:sz w:val="19"/>
                <w:szCs w:val="19"/>
                <w:lang w:eastAsia="ru-RU" w:bidi="en-US"/>
              </w:rPr>
            </w:pPr>
          </w:p>
        </w:tc>
        <w:tc>
          <w:tcPr>
            <w:tcW w:w="4394" w:type="dxa"/>
            <w:tcBorders>
              <w:top w:val="single" w:sz="4" w:space="0" w:color="auto"/>
              <w:left w:val="nil"/>
              <w:right w:val="single" w:sz="4" w:space="0" w:color="auto"/>
            </w:tcBorders>
            <w:vAlign w:val="center"/>
          </w:tcPr>
          <w:p w14:paraId="30B27541" w14:textId="772DE157" w:rsidR="00402369" w:rsidRPr="00BD36B9" w:rsidRDefault="00402369" w:rsidP="00402369">
            <w:pPr>
              <w:spacing w:after="0"/>
              <w:rPr>
                <w:rFonts w:ascii="Tahoma" w:eastAsiaTheme="minorEastAsia" w:hAnsi="Tahoma" w:cs="Tahoma"/>
                <w:sz w:val="19"/>
                <w:szCs w:val="19"/>
                <w:lang w:eastAsia="ru-RU" w:bidi="en-US"/>
              </w:rPr>
            </w:pPr>
          </w:p>
        </w:tc>
        <w:tc>
          <w:tcPr>
            <w:tcW w:w="851" w:type="dxa"/>
            <w:tcBorders>
              <w:top w:val="single" w:sz="4" w:space="0" w:color="auto"/>
              <w:left w:val="nil"/>
              <w:right w:val="single" w:sz="4" w:space="0" w:color="auto"/>
            </w:tcBorders>
            <w:vAlign w:val="center"/>
          </w:tcPr>
          <w:p w14:paraId="49490F9C" w14:textId="0DFE7DD4" w:rsidR="00402369" w:rsidRPr="00BD36B9" w:rsidRDefault="00402369" w:rsidP="00402369">
            <w:pPr>
              <w:widowControl w:val="0"/>
              <w:autoSpaceDE w:val="0"/>
              <w:autoSpaceDN w:val="0"/>
              <w:adjustRightInd w:val="0"/>
              <w:spacing w:after="0" w:line="240" w:lineRule="auto"/>
              <w:jc w:val="center"/>
              <w:rPr>
                <w:rFonts w:ascii="Tahoma" w:eastAsiaTheme="minorEastAsia" w:hAnsi="Tahoma" w:cs="Tahoma"/>
                <w:sz w:val="19"/>
                <w:szCs w:val="19"/>
                <w:lang w:eastAsia="ru-RU" w:bidi="en-US"/>
              </w:rPr>
            </w:pPr>
          </w:p>
        </w:tc>
        <w:tc>
          <w:tcPr>
            <w:tcW w:w="1134" w:type="dxa"/>
            <w:tcBorders>
              <w:top w:val="single" w:sz="4" w:space="0" w:color="auto"/>
              <w:left w:val="nil"/>
              <w:right w:val="single" w:sz="4" w:space="0" w:color="auto"/>
            </w:tcBorders>
            <w:vAlign w:val="center"/>
          </w:tcPr>
          <w:p w14:paraId="12E8BB13" w14:textId="22D6300F" w:rsidR="00402369" w:rsidRPr="00BD36B9" w:rsidRDefault="00402369" w:rsidP="00402369">
            <w:pPr>
              <w:spacing w:after="0" w:line="240" w:lineRule="auto"/>
              <w:jc w:val="center"/>
              <w:rPr>
                <w:rFonts w:ascii="Tahoma" w:eastAsiaTheme="minorEastAsia" w:hAnsi="Tahoma" w:cs="Tahoma"/>
                <w:b/>
                <w:sz w:val="19"/>
                <w:szCs w:val="19"/>
                <w:lang w:eastAsia="ru-RU"/>
              </w:rPr>
            </w:pPr>
          </w:p>
        </w:tc>
        <w:tc>
          <w:tcPr>
            <w:tcW w:w="1344" w:type="dxa"/>
            <w:tcBorders>
              <w:top w:val="single" w:sz="4" w:space="0" w:color="auto"/>
              <w:left w:val="nil"/>
              <w:right w:val="single" w:sz="4" w:space="0" w:color="auto"/>
            </w:tcBorders>
            <w:vAlign w:val="center"/>
          </w:tcPr>
          <w:p w14:paraId="055D94DC" w14:textId="27207285" w:rsidR="00402369" w:rsidRPr="00BD36B9" w:rsidRDefault="00402369" w:rsidP="00402369">
            <w:pPr>
              <w:spacing w:after="0" w:line="240" w:lineRule="auto"/>
              <w:jc w:val="center"/>
              <w:rPr>
                <w:rFonts w:ascii="Tahoma" w:eastAsiaTheme="minorEastAsia" w:hAnsi="Tahoma" w:cs="Tahoma"/>
                <w:b/>
                <w:sz w:val="19"/>
                <w:szCs w:val="19"/>
                <w:lang w:eastAsia="ru-RU"/>
              </w:rPr>
            </w:pPr>
          </w:p>
        </w:tc>
      </w:tr>
      <w:tr w:rsidR="00402369" w:rsidRPr="00BD36B9" w14:paraId="208AF94C" w14:textId="77777777" w:rsidTr="0040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8647" w:type="dxa"/>
            <w:gridSpan w:val="4"/>
            <w:vAlign w:val="center"/>
          </w:tcPr>
          <w:p w14:paraId="7834ABDB" w14:textId="3E7E72A8" w:rsidR="00402369" w:rsidRPr="00BD36B9" w:rsidRDefault="00402369" w:rsidP="00402369">
            <w:pPr>
              <w:spacing w:after="0" w:line="240" w:lineRule="auto"/>
              <w:ind w:firstLine="709"/>
              <w:jc w:val="right"/>
              <w:rPr>
                <w:rFonts w:ascii="Tahoma" w:eastAsiaTheme="minorEastAsia" w:hAnsi="Tahoma" w:cs="Tahoma"/>
                <w:b/>
                <w:sz w:val="19"/>
                <w:szCs w:val="19"/>
                <w:lang w:eastAsia="ru-RU"/>
              </w:rPr>
            </w:pPr>
          </w:p>
        </w:tc>
        <w:tc>
          <w:tcPr>
            <w:tcW w:w="1344" w:type="dxa"/>
            <w:vAlign w:val="center"/>
          </w:tcPr>
          <w:p w14:paraId="17B1F183" w14:textId="1EC9CB06" w:rsidR="00402369" w:rsidRPr="00BD36B9" w:rsidRDefault="00402369" w:rsidP="00402369">
            <w:pPr>
              <w:spacing w:after="0" w:line="240" w:lineRule="auto"/>
              <w:jc w:val="center"/>
              <w:rPr>
                <w:rFonts w:ascii="Tahoma" w:eastAsiaTheme="minorEastAsia" w:hAnsi="Tahoma" w:cs="Tahoma"/>
                <w:b/>
                <w:sz w:val="19"/>
                <w:szCs w:val="19"/>
                <w:lang w:eastAsia="ru-RU"/>
              </w:rPr>
            </w:pPr>
          </w:p>
        </w:tc>
      </w:tr>
    </w:tbl>
    <w:p w14:paraId="0E8A8FC3" w14:textId="77777777" w:rsidR="00402369" w:rsidRPr="00637587" w:rsidRDefault="00402369" w:rsidP="00402369">
      <w:pPr>
        <w:tabs>
          <w:tab w:val="left" w:pos="142"/>
        </w:tabs>
        <w:spacing w:after="0" w:line="240" w:lineRule="auto"/>
        <w:ind w:firstLine="709"/>
        <w:jc w:val="center"/>
        <w:rPr>
          <w:rFonts w:ascii="Tahoma" w:eastAsiaTheme="minorEastAsia" w:hAnsi="Tahoma" w:cs="Tahoma"/>
          <w:b/>
          <w:sz w:val="19"/>
          <w:szCs w:val="19"/>
          <w:lang w:eastAsia="ru-RU"/>
        </w:rPr>
      </w:pPr>
    </w:p>
    <w:p w14:paraId="74B9D353" w14:textId="2FCAE6E8" w:rsidR="00402369" w:rsidRPr="00637587" w:rsidRDefault="00402369" w:rsidP="00402369">
      <w:pPr>
        <w:tabs>
          <w:tab w:val="left" w:pos="142"/>
        </w:tabs>
        <w:spacing w:after="0" w:line="240" w:lineRule="auto"/>
        <w:ind w:firstLine="709"/>
        <w:rPr>
          <w:rFonts w:ascii="Tahoma" w:eastAsiaTheme="minorEastAsia" w:hAnsi="Tahoma" w:cs="Tahoma"/>
          <w:sz w:val="19"/>
          <w:szCs w:val="19"/>
          <w:lang w:eastAsia="ru-RU"/>
        </w:rPr>
      </w:pPr>
      <w:r w:rsidRPr="00637587">
        <w:rPr>
          <w:rFonts w:ascii="Tahoma" w:eastAsia="Times New Roman" w:hAnsi="Tahoma" w:cs="Tahoma"/>
          <w:b/>
          <w:color w:val="0000FF"/>
          <w:sz w:val="19"/>
          <w:szCs w:val="19"/>
          <w:lang w:eastAsia="ru-RU"/>
        </w:rPr>
        <w:t xml:space="preserve">Итого: </w:t>
      </w:r>
      <w:r w:rsidRPr="00637587">
        <w:rPr>
          <w:rFonts w:ascii="Tahoma" w:eastAsiaTheme="minorEastAsia" w:hAnsi="Tahoma" w:cs="Tahoma"/>
          <w:sz w:val="19"/>
          <w:szCs w:val="19"/>
          <w:lang w:eastAsia="ru-RU"/>
        </w:rPr>
        <w:t xml:space="preserve">Общая стоимость настоящего Договора составляет </w:t>
      </w:r>
      <w:r w:rsidR="005E3EF3">
        <w:rPr>
          <w:rFonts w:ascii="Tahoma" w:eastAsiaTheme="minorEastAsia" w:hAnsi="Tahoma" w:cs="Tahoma"/>
          <w:b/>
          <w:sz w:val="19"/>
          <w:szCs w:val="19"/>
          <w:lang w:eastAsia="ru-RU"/>
        </w:rPr>
        <w:t>__________</w:t>
      </w:r>
      <w:r w:rsidRPr="00637587">
        <w:rPr>
          <w:rFonts w:ascii="Tahoma" w:eastAsiaTheme="minorEastAsia" w:hAnsi="Tahoma" w:cs="Tahoma"/>
          <w:b/>
          <w:sz w:val="19"/>
          <w:szCs w:val="19"/>
          <w:lang w:eastAsia="ru-RU"/>
        </w:rPr>
        <w:t xml:space="preserve"> сом</w:t>
      </w:r>
      <w:r w:rsidRPr="00637587">
        <w:rPr>
          <w:rFonts w:ascii="Tahoma" w:eastAsiaTheme="minorEastAsia" w:hAnsi="Tahoma" w:cs="Tahoma"/>
          <w:sz w:val="19"/>
          <w:szCs w:val="19"/>
          <w:lang w:eastAsia="ru-RU"/>
        </w:rPr>
        <w:t>, с учетом всех применимых налогов и сборов, предусмотренных для данных правоотношений.</w:t>
      </w:r>
    </w:p>
    <w:p w14:paraId="17ED0CCB" w14:textId="77777777" w:rsidR="00402369" w:rsidRPr="00637587" w:rsidRDefault="00402369" w:rsidP="00402369">
      <w:pPr>
        <w:tabs>
          <w:tab w:val="left" w:pos="142"/>
        </w:tabs>
        <w:spacing w:after="0" w:line="240" w:lineRule="auto"/>
        <w:rPr>
          <w:rFonts w:ascii="Tahoma" w:eastAsia="Times New Roman" w:hAnsi="Tahoma" w:cs="Tahoma"/>
          <w:sz w:val="19"/>
          <w:szCs w:val="19"/>
          <w:lang w:eastAsia="ru-RU"/>
        </w:rPr>
      </w:pPr>
    </w:p>
    <w:p w14:paraId="7C10821D" w14:textId="77777777" w:rsidR="00402369" w:rsidRPr="00637587" w:rsidRDefault="00402369" w:rsidP="00402369">
      <w:pPr>
        <w:tabs>
          <w:tab w:val="left" w:pos="142"/>
        </w:tabs>
        <w:spacing w:after="0" w:line="240" w:lineRule="auto"/>
        <w:rPr>
          <w:rFonts w:ascii="Tahoma" w:eastAsia="Times New Roman" w:hAnsi="Tahoma" w:cs="Tahoma"/>
          <w:sz w:val="19"/>
          <w:szCs w:val="19"/>
          <w:lang w:eastAsia="ru-RU"/>
        </w:rPr>
      </w:pPr>
    </w:p>
    <w:p w14:paraId="205C7F7C" w14:textId="77777777" w:rsidR="00402369" w:rsidRPr="00637587" w:rsidRDefault="00402369" w:rsidP="00402369">
      <w:pPr>
        <w:tabs>
          <w:tab w:val="left" w:pos="142"/>
        </w:tabs>
        <w:spacing w:after="0" w:line="240" w:lineRule="auto"/>
        <w:rPr>
          <w:rFonts w:ascii="Tahoma" w:eastAsiaTheme="minorEastAsia" w:hAnsi="Tahoma" w:cs="Tahoma"/>
          <w:sz w:val="19"/>
          <w:szCs w:val="19"/>
          <w:lang w:eastAsia="ru-RU"/>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5E3EF3" w:rsidRPr="00637587" w14:paraId="61860BF4" w14:textId="77777777" w:rsidTr="002B36E3">
        <w:tc>
          <w:tcPr>
            <w:tcW w:w="4895" w:type="dxa"/>
            <w:shd w:val="clear" w:color="auto" w:fill="auto"/>
          </w:tcPr>
          <w:p w14:paraId="07593E60" w14:textId="77777777" w:rsidR="005E3EF3" w:rsidRPr="00637587" w:rsidRDefault="005E3EF3" w:rsidP="002B36E3">
            <w:pPr>
              <w:tabs>
                <w:tab w:val="left" w:pos="284"/>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«ПОКУПАТЕЛЬ»</w:t>
            </w:r>
          </w:p>
        </w:tc>
        <w:tc>
          <w:tcPr>
            <w:tcW w:w="4733" w:type="dxa"/>
            <w:shd w:val="clear" w:color="auto" w:fill="auto"/>
          </w:tcPr>
          <w:p w14:paraId="05BA922A" w14:textId="77777777" w:rsidR="005E3EF3" w:rsidRPr="00637587" w:rsidRDefault="005E3EF3" w:rsidP="002B36E3">
            <w:pPr>
              <w:tabs>
                <w:tab w:val="left" w:pos="284"/>
                <w:tab w:val="left" w:pos="6615"/>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«ПОСТАВЩИК»</w:t>
            </w:r>
          </w:p>
        </w:tc>
      </w:tr>
      <w:tr w:rsidR="005E3EF3" w:rsidRPr="00637587" w14:paraId="534BEB76" w14:textId="77777777" w:rsidTr="002B36E3">
        <w:tc>
          <w:tcPr>
            <w:tcW w:w="4895" w:type="dxa"/>
            <w:shd w:val="clear" w:color="auto" w:fill="auto"/>
          </w:tcPr>
          <w:p w14:paraId="6E858068" w14:textId="77777777" w:rsidR="005E3EF3" w:rsidRPr="00637587" w:rsidRDefault="005E3EF3" w:rsidP="002B36E3">
            <w:pPr>
              <w:tabs>
                <w:tab w:val="left" w:pos="284"/>
                <w:tab w:val="left" w:pos="6615"/>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ЗАО «Альфа Телеком»</w:t>
            </w:r>
          </w:p>
          <w:p w14:paraId="129BFDC9" w14:textId="77777777" w:rsidR="005E3EF3" w:rsidRPr="00637587" w:rsidRDefault="005E3EF3" w:rsidP="002B36E3">
            <w:pPr>
              <w:tabs>
                <w:tab w:val="left" w:pos="284"/>
              </w:tabs>
              <w:spacing w:after="0" w:line="240" w:lineRule="auto"/>
              <w:jc w:val="both"/>
              <w:rPr>
                <w:rFonts w:ascii="Tahoma" w:eastAsiaTheme="minorEastAsia" w:hAnsi="Tahoma" w:cs="Tahoma"/>
                <w:spacing w:val="-1"/>
                <w:w w:val="103"/>
                <w:sz w:val="19"/>
                <w:szCs w:val="19"/>
                <w:lang w:eastAsia="ru-RU"/>
              </w:rPr>
            </w:pPr>
          </w:p>
          <w:p w14:paraId="0563BFFF" w14:textId="77777777" w:rsidR="005E3EF3" w:rsidRDefault="005E3EF3" w:rsidP="002B36E3">
            <w:pPr>
              <w:tabs>
                <w:tab w:val="left" w:pos="284"/>
              </w:tabs>
              <w:spacing w:after="0" w:line="240" w:lineRule="auto"/>
              <w:jc w:val="both"/>
              <w:rPr>
                <w:rFonts w:ascii="Tahoma" w:eastAsiaTheme="minorEastAsia" w:hAnsi="Tahoma" w:cs="Tahoma"/>
                <w:b/>
                <w:sz w:val="19"/>
                <w:szCs w:val="19"/>
                <w:lang w:eastAsia="ru-RU"/>
              </w:rPr>
            </w:pPr>
            <w:r w:rsidRPr="009B2226">
              <w:rPr>
                <w:rFonts w:ascii="Tahoma" w:hAnsi="Tahoma" w:cs="Tahoma"/>
                <w:b/>
                <w:sz w:val="19"/>
                <w:szCs w:val="19"/>
              </w:rPr>
              <w:t>Генеральн</w:t>
            </w:r>
            <w:r>
              <w:rPr>
                <w:rFonts w:ascii="Tahoma" w:hAnsi="Tahoma" w:cs="Tahoma"/>
                <w:b/>
                <w:sz w:val="19"/>
                <w:szCs w:val="19"/>
              </w:rPr>
              <w:t>ый</w:t>
            </w:r>
            <w:r w:rsidRPr="009B2226">
              <w:rPr>
                <w:rFonts w:ascii="Tahoma" w:hAnsi="Tahoma" w:cs="Tahoma"/>
                <w:b/>
                <w:sz w:val="19"/>
                <w:szCs w:val="19"/>
              </w:rPr>
              <w:t xml:space="preserve"> директор</w:t>
            </w:r>
            <w:r w:rsidRPr="00637587">
              <w:rPr>
                <w:rFonts w:ascii="Tahoma" w:eastAsiaTheme="minorEastAsia" w:hAnsi="Tahoma" w:cs="Tahoma"/>
                <w:b/>
                <w:sz w:val="19"/>
                <w:szCs w:val="19"/>
                <w:lang w:eastAsia="ru-RU"/>
              </w:rPr>
              <w:t xml:space="preserve"> </w:t>
            </w:r>
          </w:p>
          <w:p w14:paraId="5EC9410C" w14:textId="77777777" w:rsidR="005E3EF3" w:rsidRPr="00637587" w:rsidRDefault="005E3EF3" w:rsidP="002B36E3">
            <w:pPr>
              <w:tabs>
                <w:tab w:val="left" w:pos="284"/>
              </w:tabs>
              <w:spacing w:after="0" w:line="240" w:lineRule="auto"/>
              <w:jc w:val="both"/>
              <w:rPr>
                <w:rFonts w:ascii="Tahoma" w:eastAsiaTheme="minorEastAsia" w:hAnsi="Tahoma" w:cs="Tahoma"/>
                <w:b/>
                <w:sz w:val="19"/>
                <w:szCs w:val="19"/>
                <w:lang w:eastAsia="ru-RU"/>
              </w:rPr>
            </w:pPr>
          </w:p>
          <w:p w14:paraId="69D15807" w14:textId="77777777" w:rsidR="005E3EF3" w:rsidRPr="00637587" w:rsidRDefault="005E3EF3" w:rsidP="002B36E3">
            <w:pPr>
              <w:tabs>
                <w:tab w:val="left" w:pos="284"/>
              </w:tabs>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b/>
                <w:sz w:val="19"/>
                <w:szCs w:val="19"/>
                <w:lang w:eastAsia="ru-RU"/>
              </w:rPr>
              <w:t>______________</w:t>
            </w:r>
            <w:r>
              <w:rPr>
                <w:rFonts w:ascii="Tahoma" w:eastAsiaTheme="minorEastAsia" w:hAnsi="Tahoma" w:cs="Tahoma"/>
                <w:b/>
                <w:sz w:val="19"/>
                <w:szCs w:val="19"/>
                <w:lang w:eastAsia="ru-RU"/>
              </w:rPr>
              <w:t>____</w:t>
            </w:r>
            <w:r w:rsidRPr="00637587">
              <w:rPr>
                <w:rFonts w:ascii="Tahoma" w:eastAsiaTheme="minorEastAsia" w:hAnsi="Tahoma" w:cs="Tahoma"/>
                <w:b/>
                <w:sz w:val="19"/>
                <w:szCs w:val="19"/>
                <w:lang w:eastAsia="ru-RU"/>
              </w:rPr>
              <w:t xml:space="preserve">__ </w:t>
            </w:r>
            <w:proofErr w:type="spellStart"/>
            <w:r>
              <w:rPr>
                <w:rFonts w:ascii="Tahoma" w:eastAsiaTheme="minorEastAsia" w:hAnsi="Tahoma" w:cs="Tahoma"/>
                <w:b/>
                <w:sz w:val="19"/>
                <w:szCs w:val="19"/>
                <w:lang w:eastAsia="ru-RU"/>
              </w:rPr>
              <w:t>Куренкеев</w:t>
            </w:r>
            <w:proofErr w:type="spellEnd"/>
            <w:r>
              <w:rPr>
                <w:rFonts w:ascii="Tahoma" w:eastAsiaTheme="minorEastAsia" w:hAnsi="Tahoma" w:cs="Tahoma"/>
                <w:b/>
                <w:sz w:val="19"/>
                <w:szCs w:val="19"/>
                <w:lang w:eastAsia="ru-RU"/>
              </w:rPr>
              <w:t xml:space="preserve"> А. С</w:t>
            </w:r>
            <w:r w:rsidRPr="00637587">
              <w:rPr>
                <w:rFonts w:ascii="Tahoma" w:eastAsiaTheme="minorEastAsia" w:hAnsi="Tahoma" w:cs="Tahoma"/>
                <w:b/>
                <w:sz w:val="19"/>
                <w:szCs w:val="19"/>
                <w:lang w:eastAsia="ru-RU"/>
              </w:rPr>
              <w:t>.</w:t>
            </w:r>
            <w:r w:rsidRPr="00637587">
              <w:rPr>
                <w:rFonts w:ascii="Tahoma" w:eastAsiaTheme="minorEastAsia" w:hAnsi="Tahoma" w:cs="Tahoma"/>
                <w:b/>
                <w:spacing w:val="-1"/>
                <w:w w:val="103"/>
                <w:sz w:val="19"/>
                <w:szCs w:val="19"/>
                <w:lang w:eastAsia="ru-RU"/>
              </w:rPr>
              <w:t xml:space="preserve"> </w:t>
            </w:r>
          </w:p>
          <w:p w14:paraId="1F2AE940" w14:textId="77777777" w:rsidR="005E3EF3" w:rsidRDefault="005E3EF3" w:rsidP="002B36E3">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r>
              <w:rPr>
                <w:rFonts w:ascii="Tahoma" w:eastAsiaTheme="minorEastAsia" w:hAnsi="Tahoma" w:cs="Tahoma"/>
                <w:sz w:val="19"/>
                <w:szCs w:val="19"/>
                <w:lang w:eastAsia="ru-RU"/>
              </w:rPr>
              <w:t xml:space="preserve">               </w:t>
            </w:r>
            <w:r w:rsidRPr="00637587">
              <w:rPr>
                <w:rFonts w:ascii="Tahoma" w:eastAsiaTheme="minorEastAsia" w:hAnsi="Tahoma" w:cs="Tahoma"/>
                <w:sz w:val="19"/>
                <w:szCs w:val="19"/>
                <w:lang w:eastAsia="ru-RU"/>
              </w:rPr>
              <w:t>М.П.</w:t>
            </w:r>
          </w:p>
          <w:p w14:paraId="4C42F485" w14:textId="77777777" w:rsidR="005E3EF3" w:rsidRPr="00637587" w:rsidRDefault="005E3EF3" w:rsidP="002B36E3">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p>
        </w:tc>
        <w:tc>
          <w:tcPr>
            <w:tcW w:w="4733" w:type="dxa"/>
            <w:shd w:val="clear" w:color="auto" w:fill="auto"/>
          </w:tcPr>
          <w:p w14:paraId="3FAB7BF7" w14:textId="77777777" w:rsidR="005E3EF3" w:rsidRPr="00637587" w:rsidRDefault="005E3EF3" w:rsidP="002B36E3">
            <w:pPr>
              <w:tabs>
                <w:tab w:val="left" w:pos="284"/>
              </w:tabs>
              <w:spacing w:after="0" w:line="240" w:lineRule="auto"/>
              <w:jc w:val="both"/>
              <w:rPr>
                <w:rFonts w:ascii="Tahoma" w:eastAsiaTheme="minorEastAsia" w:hAnsi="Tahoma" w:cs="Tahoma"/>
                <w:spacing w:val="-1"/>
                <w:w w:val="103"/>
                <w:sz w:val="19"/>
                <w:szCs w:val="19"/>
                <w:lang w:eastAsia="ru-RU"/>
              </w:rPr>
            </w:pPr>
          </w:p>
          <w:p w14:paraId="30BF90EB" w14:textId="77777777" w:rsidR="005E3EF3" w:rsidRPr="00637587" w:rsidRDefault="005E3EF3" w:rsidP="002B36E3">
            <w:pPr>
              <w:tabs>
                <w:tab w:val="left" w:pos="284"/>
              </w:tabs>
              <w:spacing w:after="0" w:line="240" w:lineRule="auto"/>
              <w:jc w:val="both"/>
              <w:rPr>
                <w:rFonts w:ascii="Tahoma" w:eastAsiaTheme="minorEastAsia" w:hAnsi="Tahoma" w:cs="Tahoma"/>
                <w:spacing w:val="-1"/>
                <w:w w:val="103"/>
                <w:sz w:val="19"/>
                <w:szCs w:val="19"/>
                <w:lang w:eastAsia="ru-RU"/>
              </w:rPr>
            </w:pPr>
          </w:p>
          <w:p w14:paraId="40274736" w14:textId="77777777" w:rsidR="005E3EF3" w:rsidRPr="00637587" w:rsidRDefault="005E3EF3" w:rsidP="002B36E3">
            <w:pPr>
              <w:tabs>
                <w:tab w:val="left" w:pos="284"/>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Генеральный директор</w:t>
            </w:r>
          </w:p>
          <w:p w14:paraId="3DE3B32A" w14:textId="77777777" w:rsidR="005E3EF3" w:rsidRPr="00637587" w:rsidRDefault="005E3EF3" w:rsidP="002B36E3">
            <w:pPr>
              <w:tabs>
                <w:tab w:val="left" w:pos="284"/>
              </w:tabs>
              <w:spacing w:after="0" w:line="240" w:lineRule="auto"/>
              <w:jc w:val="both"/>
              <w:rPr>
                <w:rFonts w:ascii="Tahoma" w:eastAsiaTheme="minorEastAsia" w:hAnsi="Tahoma" w:cs="Tahoma"/>
                <w:b/>
                <w:sz w:val="19"/>
                <w:szCs w:val="19"/>
                <w:lang w:eastAsia="ru-RU"/>
              </w:rPr>
            </w:pPr>
          </w:p>
          <w:p w14:paraId="635D3636" w14:textId="77777777" w:rsidR="005E3EF3" w:rsidRPr="00637587" w:rsidRDefault="005E3EF3" w:rsidP="002B36E3">
            <w:pPr>
              <w:keepNext/>
              <w:keepLines/>
              <w:tabs>
                <w:tab w:val="left" w:pos="284"/>
                <w:tab w:val="left" w:pos="4466"/>
              </w:tabs>
              <w:spacing w:after="0" w:line="240" w:lineRule="auto"/>
              <w:contextualSpacing/>
              <w:jc w:val="both"/>
              <w:rPr>
                <w:rFonts w:ascii="Tahoma" w:eastAsiaTheme="minorEastAsia" w:hAnsi="Tahoma" w:cs="Tahoma"/>
                <w:b/>
                <w:spacing w:val="-1"/>
                <w:w w:val="103"/>
                <w:sz w:val="19"/>
                <w:szCs w:val="19"/>
                <w:lang w:eastAsia="ru-RU"/>
              </w:rPr>
            </w:pPr>
            <w:r w:rsidRPr="00637587">
              <w:rPr>
                <w:rFonts w:ascii="Tahoma" w:eastAsiaTheme="minorEastAsia" w:hAnsi="Tahoma" w:cs="Tahoma"/>
                <w:b/>
                <w:sz w:val="19"/>
                <w:szCs w:val="19"/>
                <w:lang w:eastAsia="ru-RU"/>
              </w:rPr>
              <w:t>___________________</w:t>
            </w:r>
            <w:r>
              <w:rPr>
                <w:rFonts w:ascii="Tahoma" w:eastAsiaTheme="minorEastAsia" w:hAnsi="Tahoma" w:cs="Tahoma"/>
                <w:b/>
                <w:sz w:val="19"/>
                <w:szCs w:val="19"/>
                <w:lang w:eastAsia="ru-RU"/>
              </w:rPr>
              <w:t xml:space="preserve"> </w:t>
            </w:r>
          </w:p>
          <w:p w14:paraId="09F59B4C" w14:textId="77777777" w:rsidR="005E3EF3" w:rsidRDefault="005E3EF3" w:rsidP="002B36E3">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  </w:t>
            </w:r>
            <w:r>
              <w:rPr>
                <w:rFonts w:ascii="Tahoma" w:eastAsiaTheme="minorEastAsia" w:hAnsi="Tahoma" w:cs="Tahoma"/>
                <w:sz w:val="19"/>
                <w:szCs w:val="19"/>
                <w:lang w:eastAsia="ru-RU"/>
              </w:rPr>
              <w:t xml:space="preserve">              </w:t>
            </w:r>
            <w:r w:rsidRPr="00637587">
              <w:rPr>
                <w:rFonts w:ascii="Tahoma" w:eastAsiaTheme="minorEastAsia" w:hAnsi="Tahoma" w:cs="Tahoma"/>
                <w:sz w:val="19"/>
                <w:szCs w:val="19"/>
                <w:lang w:eastAsia="ru-RU"/>
              </w:rPr>
              <w:t>М.П.</w:t>
            </w:r>
          </w:p>
          <w:p w14:paraId="2E5378BE" w14:textId="77777777" w:rsidR="005E3EF3" w:rsidRPr="00637587" w:rsidRDefault="005E3EF3" w:rsidP="002B36E3">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p>
        </w:tc>
      </w:tr>
    </w:tbl>
    <w:p w14:paraId="7579F9C1" w14:textId="77777777" w:rsidR="00402369" w:rsidRPr="00637587" w:rsidRDefault="00402369" w:rsidP="00402369">
      <w:pPr>
        <w:tabs>
          <w:tab w:val="left" w:pos="142"/>
        </w:tabs>
        <w:spacing w:after="0" w:line="240" w:lineRule="auto"/>
        <w:ind w:firstLine="709"/>
        <w:jc w:val="right"/>
        <w:rPr>
          <w:rFonts w:ascii="Tahoma" w:eastAsiaTheme="minorEastAsia" w:hAnsi="Tahoma" w:cs="Tahoma"/>
          <w:b/>
          <w:sz w:val="19"/>
          <w:szCs w:val="19"/>
          <w:lang w:eastAsia="ru-RU"/>
        </w:rPr>
      </w:pPr>
    </w:p>
    <w:p w14:paraId="636F4BBC" w14:textId="77777777" w:rsidR="00402369" w:rsidRDefault="00402369" w:rsidP="00402369">
      <w:pPr>
        <w:spacing w:after="160" w:line="259" w:lineRule="auto"/>
        <w:rPr>
          <w:rFonts w:ascii="Tahoma" w:eastAsiaTheme="minorEastAsia" w:hAnsi="Tahoma" w:cs="Tahoma"/>
          <w:b/>
          <w:sz w:val="19"/>
          <w:szCs w:val="19"/>
          <w:lang w:eastAsia="ru-RU"/>
        </w:rPr>
      </w:pPr>
      <w:r>
        <w:rPr>
          <w:rFonts w:ascii="Tahoma" w:eastAsiaTheme="minorEastAsia" w:hAnsi="Tahoma" w:cs="Tahoma"/>
          <w:b/>
          <w:sz w:val="19"/>
          <w:szCs w:val="19"/>
          <w:lang w:eastAsia="ru-RU"/>
        </w:rPr>
        <w:br w:type="page"/>
      </w:r>
    </w:p>
    <w:p w14:paraId="3FB9576B" w14:textId="77777777" w:rsidR="00402369" w:rsidRPr="00637587" w:rsidRDefault="00402369" w:rsidP="00402369">
      <w:pPr>
        <w:tabs>
          <w:tab w:val="left" w:pos="142"/>
        </w:tabs>
        <w:spacing w:after="0" w:line="240" w:lineRule="auto"/>
        <w:jc w:val="right"/>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lastRenderedPageBreak/>
        <w:t>Приложение № 2</w:t>
      </w:r>
    </w:p>
    <w:p w14:paraId="445B81D5" w14:textId="77777777" w:rsidR="00402369" w:rsidRPr="00637587" w:rsidRDefault="00402369" w:rsidP="00402369">
      <w:pPr>
        <w:tabs>
          <w:tab w:val="left" w:pos="142"/>
        </w:tabs>
        <w:spacing w:after="0" w:line="240" w:lineRule="auto"/>
        <w:ind w:firstLine="709"/>
        <w:jc w:val="right"/>
        <w:rPr>
          <w:rFonts w:ascii="Tahoma" w:eastAsiaTheme="minorEastAsia" w:hAnsi="Tahoma" w:cs="Tahoma"/>
          <w:noProof/>
          <w:sz w:val="19"/>
          <w:szCs w:val="19"/>
          <w:lang w:eastAsia="ru-RU"/>
        </w:rPr>
      </w:pPr>
      <w:r w:rsidRPr="00637587">
        <w:rPr>
          <w:rFonts w:ascii="Tahoma" w:eastAsiaTheme="minorEastAsia" w:hAnsi="Tahoma" w:cs="Tahoma"/>
          <w:noProof/>
          <w:sz w:val="19"/>
          <w:szCs w:val="19"/>
          <w:lang w:eastAsia="ru-RU"/>
        </w:rPr>
        <w:t xml:space="preserve">к Договору поставки №_____ </w:t>
      </w:r>
    </w:p>
    <w:p w14:paraId="059099AE" w14:textId="77777777" w:rsidR="00402369" w:rsidRPr="00637587" w:rsidRDefault="00402369" w:rsidP="00402369">
      <w:pPr>
        <w:tabs>
          <w:tab w:val="left" w:pos="142"/>
        </w:tabs>
        <w:spacing w:after="0" w:line="240" w:lineRule="auto"/>
        <w:ind w:firstLine="709"/>
        <w:jc w:val="right"/>
        <w:rPr>
          <w:rFonts w:ascii="Tahoma" w:eastAsiaTheme="minorEastAsia" w:hAnsi="Tahoma" w:cs="Tahoma"/>
          <w:noProof/>
          <w:sz w:val="19"/>
          <w:szCs w:val="19"/>
          <w:lang w:eastAsia="ru-RU"/>
        </w:rPr>
      </w:pPr>
      <w:r w:rsidRPr="00637587">
        <w:rPr>
          <w:rFonts w:ascii="Tahoma" w:eastAsiaTheme="minorEastAsia" w:hAnsi="Tahoma" w:cs="Tahoma"/>
          <w:noProof/>
          <w:sz w:val="19"/>
          <w:szCs w:val="19"/>
          <w:lang w:eastAsia="ru-RU"/>
        </w:rPr>
        <w:t>от «___»_______________2023 года</w:t>
      </w:r>
    </w:p>
    <w:p w14:paraId="17645EC3" w14:textId="77777777" w:rsidR="00402369" w:rsidRPr="00637587" w:rsidRDefault="00402369" w:rsidP="00402369">
      <w:pPr>
        <w:tabs>
          <w:tab w:val="left" w:pos="142"/>
        </w:tabs>
        <w:spacing w:after="0" w:line="240" w:lineRule="auto"/>
        <w:ind w:right="-432" w:firstLine="709"/>
        <w:outlineLvl w:val="0"/>
        <w:rPr>
          <w:rFonts w:ascii="Tahoma" w:eastAsiaTheme="minorEastAsia" w:hAnsi="Tahoma" w:cs="Tahoma"/>
          <w:b/>
          <w:sz w:val="19"/>
          <w:szCs w:val="19"/>
          <w:lang w:eastAsia="ru-RU"/>
        </w:rPr>
      </w:pPr>
    </w:p>
    <w:p w14:paraId="00941B50" w14:textId="77777777" w:rsidR="00402369" w:rsidRPr="00637587" w:rsidRDefault="00402369" w:rsidP="00402369">
      <w:pPr>
        <w:tabs>
          <w:tab w:val="left" w:pos="142"/>
        </w:tabs>
        <w:spacing w:after="0" w:line="240" w:lineRule="auto"/>
        <w:ind w:right="-432" w:firstLine="709"/>
        <w:outlineLvl w:val="0"/>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Форма</w:t>
      </w:r>
    </w:p>
    <w:p w14:paraId="4CE86F94" w14:textId="77777777" w:rsidR="00402369" w:rsidRPr="00637587" w:rsidRDefault="00402369" w:rsidP="00402369">
      <w:pPr>
        <w:tabs>
          <w:tab w:val="left" w:pos="142"/>
        </w:tabs>
        <w:spacing w:after="0" w:line="240" w:lineRule="auto"/>
        <w:ind w:right="-432" w:firstLine="709"/>
        <w:jc w:val="center"/>
        <w:outlineLvl w:val="0"/>
        <w:rPr>
          <w:rFonts w:ascii="Tahoma" w:eastAsiaTheme="minorEastAsia" w:hAnsi="Tahoma" w:cs="Tahoma"/>
          <w:b/>
          <w:sz w:val="19"/>
          <w:szCs w:val="19"/>
          <w:lang w:eastAsia="ru-RU"/>
        </w:rPr>
      </w:pPr>
    </w:p>
    <w:p w14:paraId="0C0D5E5B" w14:textId="77777777" w:rsidR="00402369" w:rsidRPr="00637587" w:rsidRDefault="00402369" w:rsidP="00402369">
      <w:pPr>
        <w:tabs>
          <w:tab w:val="left" w:pos="142"/>
        </w:tabs>
        <w:spacing w:after="0" w:line="240" w:lineRule="auto"/>
        <w:ind w:right="-432" w:firstLine="709"/>
        <w:jc w:val="center"/>
        <w:outlineLvl w:val="0"/>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АКТ</w:t>
      </w:r>
    </w:p>
    <w:p w14:paraId="77E982FA" w14:textId="77777777" w:rsidR="00402369" w:rsidRPr="00637587" w:rsidRDefault="00402369" w:rsidP="00402369">
      <w:pPr>
        <w:tabs>
          <w:tab w:val="left" w:pos="142"/>
        </w:tabs>
        <w:spacing w:after="0" w:line="240" w:lineRule="auto"/>
        <w:ind w:right="-432" w:firstLine="709"/>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приема-передачи.</w:t>
      </w:r>
    </w:p>
    <w:p w14:paraId="54529A52" w14:textId="77777777" w:rsidR="00402369" w:rsidRPr="00637587" w:rsidRDefault="00402369" w:rsidP="00402369">
      <w:pPr>
        <w:tabs>
          <w:tab w:val="left" w:pos="142"/>
        </w:tabs>
        <w:spacing w:after="0" w:line="240" w:lineRule="auto"/>
        <w:ind w:right="-432" w:firstLine="709"/>
        <w:jc w:val="center"/>
        <w:rPr>
          <w:rFonts w:ascii="Tahoma" w:eastAsiaTheme="minorEastAsia" w:hAnsi="Tahoma" w:cs="Tahoma"/>
          <w:sz w:val="19"/>
          <w:szCs w:val="19"/>
          <w:lang w:eastAsia="ru-RU"/>
        </w:rPr>
      </w:pPr>
    </w:p>
    <w:p w14:paraId="7FF70C09" w14:textId="77777777" w:rsidR="00402369" w:rsidRPr="00637587" w:rsidRDefault="00402369" w:rsidP="00402369">
      <w:pPr>
        <w:tabs>
          <w:tab w:val="left" w:pos="142"/>
        </w:tabs>
        <w:spacing w:after="0" w:line="240" w:lineRule="auto"/>
        <w:ind w:right="-432" w:firstLine="709"/>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г. Бишкек </w:t>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r>
      <w:r w:rsidRPr="00637587">
        <w:rPr>
          <w:rFonts w:ascii="Tahoma" w:eastAsiaTheme="minorEastAsia" w:hAnsi="Tahoma" w:cs="Tahoma"/>
          <w:sz w:val="19"/>
          <w:szCs w:val="19"/>
          <w:lang w:eastAsia="ru-RU"/>
        </w:rPr>
        <w:tab/>
        <w:t>«</w:t>
      </w:r>
      <w:r w:rsidRPr="00637587">
        <w:rPr>
          <w:rFonts w:ascii="Tahoma" w:eastAsiaTheme="minorEastAsia" w:hAnsi="Tahoma" w:cs="Tahoma"/>
          <w:sz w:val="19"/>
          <w:szCs w:val="19"/>
          <w:u w:val="single"/>
          <w:lang w:eastAsia="ru-RU"/>
        </w:rPr>
        <w:t>___</w:t>
      </w:r>
      <w:r w:rsidRPr="00637587">
        <w:rPr>
          <w:rFonts w:ascii="Tahoma" w:eastAsiaTheme="minorEastAsia" w:hAnsi="Tahoma" w:cs="Tahoma"/>
          <w:sz w:val="19"/>
          <w:szCs w:val="19"/>
          <w:lang w:eastAsia="ru-RU"/>
        </w:rPr>
        <w:t>» ____</w:t>
      </w:r>
      <w:r w:rsidRPr="00637587">
        <w:rPr>
          <w:rFonts w:ascii="Tahoma" w:eastAsiaTheme="minorEastAsia" w:hAnsi="Tahoma" w:cs="Tahoma"/>
          <w:sz w:val="19"/>
          <w:szCs w:val="19"/>
          <w:u w:val="single"/>
          <w:lang w:eastAsia="ru-RU"/>
        </w:rPr>
        <w:t>_____________</w:t>
      </w:r>
      <w:r w:rsidRPr="00637587">
        <w:rPr>
          <w:rFonts w:ascii="Tahoma" w:eastAsiaTheme="minorEastAsia" w:hAnsi="Tahoma" w:cs="Tahoma"/>
          <w:sz w:val="19"/>
          <w:szCs w:val="19"/>
          <w:lang w:eastAsia="ru-RU"/>
        </w:rPr>
        <w:t xml:space="preserve"> 2023 г.</w:t>
      </w:r>
    </w:p>
    <w:p w14:paraId="4395A3B7" w14:textId="77777777" w:rsidR="00402369" w:rsidRPr="00637587" w:rsidRDefault="00402369" w:rsidP="00402369">
      <w:pPr>
        <w:tabs>
          <w:tab w:val="left" w:pos="142"/>
        </w:tabs>
        <w:spacing w:after="0" w:line="240" w:lineRule="auto"/>
        <w:ind w:right="-432" w:firstLine="709"/>
        <w:rPr>
          <w:rFonts w:ascii="Tahoma" w:eastAsiaTheme="minorEastAsia" w:hAnsi="Tahoma" w:cs="Tahoma"/>
          <w:sz w:val="19"/>
          <w:szCs w:val="19"/>
          <w:lang w:eastAsia="ru-RU"/>
        </w:rPr>
      </w:pPr>
    </w:p>
    <w:p w14:paraId="5EB6736D" w14:textId="5AFF4FA6" w:rsidR="00402369" w:rsidRPr="00637587" w:rsidRDefault="005E3EF3" w:rsidP="00402369">
      <w:pPr>
        <w:spacing w:after="0" w:line="240" w:lineRule="auto"/>
        <w:ind w:firstLine="709"/>
        <w:jc w:val="both"/>
        <w:rPr>
          <w:rFonts w:ascii="Tahoma" w:eastAsiaTheme="minorEastAsia" w:hAnsi="Tahoma" w:cs="Tahoma"/>
          <w:sz w:val="19"/>
          <w:szCs w:val="19"/>
          <w:lang w:eastAsia="ru-RU"/>
        </w:rPr>
      </w:pPr>
      <w:r>
        <w:rPr>
          <w:rFonts w:ascii="Tahoma" w:eastAsiaTheme="minorEastAsia" w:hAnsi="Tahoma" w:cs="Tahoma"/>
          <w:b/>
          <w:sz w:val="19"/>
          <w:szCs w:val="19"/>
          <w:lang w:eastAsia="ru-RU"/>
        </w:rPr>
        <w:t>________</w:t>
      </w:r>
      <w:r w:rsidR="00402369" w:rsidRPr="00637587">
        <w:rPr>
          <w:rFonts w:ascii="Tahoma" w:eastAsiaTheme="minorEastAsia" w:hAnsi="Tahoma" w:cs="Tahoma"/>
          <w:sz w:val="19"/>
          <w:szCs w:val="19"/>
          <w:lang w:eastAsia="ru-RU"/>
        </w:rPr>
        <w:t xml:space="preserve">, именуемое в дальнейшем </w:t>
      </w:r>
      <w:r w:rsidR="00402369" w:rsidRPr="00637587">
        <w:rPr>
          <w:rFonts w:ascii="Tahoma" w:eastAsiaTheme="minorEastAsia" w:hAnsi="Tahoma" w:cs="Tahoma"/>
          <w:b/>
          <w:sz w:val="19"/>
          <w:szCs w:val="19"/>
          <w:lang w:eastAsia="ru-RU"/>
        </w:rPr>
        <w:t xml:space="preserve">«Поставщик», </w:t>
      </w:r>
      <w:r w:rsidR="00402369" w:rsidRPr="00637587">
        <w:rPr>
          <w:rFonts w:ascii="Tahoma" w:eastAsiaTheme="minorEastAsia" w:hAnsi="Tahoma" w:cs="Tahoma"/>
          <w:sz w:val="19"/>
          <w:szCs w:val="19"/>
          <w:lang w:eastAsia="ru-RU"/>
        </w:rPr>
        <w:t xml:space="preserve">в лице Генерального директора </w:t>
      </w:r>
      <w:r>
        <w:rPr>
          <w:rFonts w:ascii="Tahoma" w:eastAsiaTheme="minorEastAsia" w:hAnsi="Tahoma" w:cs="Tahoma"/>
          <w:sz w:val="19"/>
          <w:szCs w:val="19"/>
          <w:lang w:eastAsia="ru-RU"/>
        </w:rPr>
        <w:t>_________</w:t>
      </w:r>
      <w:r w:rsidR="00402369" w:rsidRPr="00637587">
        <w:rPr>
          <w:rFonts w:ascii="Tahoma" w:eastAsiaTheme="minorEastAsia" w:hAnsi="Tahoma" w:cs="Tahoma"/>
          <w:sz w:val="19"/>
          <w:szCs w:val="19"/>
          <w:lang w:eastAsia="ru-RU"/>
        </w:rPr>
        <w:t>., действующего на основании Устава, с одной стороны, в дальнейшем именуемое «</w:t>
      </w:r>
      <w:r w:rsidR="00402369" w:rsidRPr="00637587">
        <w:rPr>
          <w:rFonts w:ascii="Tahoma" w:eastAsiaTheme="minorEastAsia" w:hAnsi="Tahoma" w:cs="Tahoma"/>
          <w:b/>
          <w:sz w:val="19"/>
          <w:szCs w:val="19"/>
          <w:lang w:eastAsia="ru-RU"/>
        </w:rPr>
        <w:t>Поставщик</w:t>
      </w:r>
      <w:r w:rsidR="00402369" w:rsidRPr="00637587">
        <w:rPr>
          <w:rFonts w:ascii="Tahoma" w:eastAsiaTheme="minorEastAsia" w:hAnsi="Tahoma" w:cs="Tahoma"/>
          <w:sz w:val="19"/>
          <w:szCs w:val="19"/>
          <w:lang w:eastAsia="ru-RU"/>
        </w:rPr>
        <w:t xml:space="preserve">», и </w:t>
      </w:r>
      <w:r w:rsidR="00402369" w:rsidRPr="00637587">
        <w:rPr>
          <w:rFonts w:ascii="Tahoma" w:eastAsiaTheme="minorEastAsia" w:hAnsi="Tahoma" w:cs="Tahoma"/>
          <w:b/>
          <w:sz w:val="19"/>
          <w:szCs w:val="19"/>
          <w:lang w:eastAsia="ru-RU"/>
        </w:rPr>
        <w:t xml:space="preserve">ЗАО «Альфа Телеком» </w:t>
      </w:r>
      <w:r w:rsidR="00402369" w:rsidRPr="00637587">
        <w:rPr>
          <w:rFonts w:ascii="Tahoma" w:eastAsiaTheme="minorEastAsia" w:hAnsi="Tahoma" w:cs="Tahoma"/>
          <w:sz w:val="19"/>
          <w:szCs w:val="19"/>
          <w:lang w:eastAsia="ru-RU"/>
        </w:rPr>
        <w:t xml:space="preserve">в лице </w:t>
      </w:r>
      <w:r w:rsidR="00402369" w:rsidRPr="00637587">
        <w:rPr>
          <w:rFonts w:ascii="Tahoma" w:hAnsi="Tahoma" w:cs="Tahoma"/>
          <w:sz w:val="19"/>
          <w:szCs w:val="19"/>
        </w:rPr>
        <w:t xml:space="preserve">Генерального директора </w:t>
      </w:r>
      <w:proofErr w:type="spellStart"/>
      <w:r>
        <w:rPr>
          <w:rFonts w:ascii="Tahoma" w:hAnsi="Tahoma" w:cs="Tahoma"/>
          <w:sz w:val="19"/>
          <w:szCs w:val="19"/>
        </w:rPr>
        <w:t>Куренкеева</w:t>
      </w:r>
      <w:proofErr w:type="spellEnd"/>
      <w:r>
        <w:rPr>
          <w:rFonts w:ascii="Tahoma" w:hAnsi="Tahoma" w:cs="Tahoma"/>
          <w:sz w:val="19"/>
          <w:szCs w:val="19"/>
        </w:rPr>
        <w:t xml:space="preserve"> А. С</w:t>
      </w:r>
      <w:r w:rsidR="00402369" w:rsidRPr="00F83967">
        <w:rPr>
          <w:rFonts w:ascii="Tahoma" w:hAnsi="Tahoma" w:cs="Tahoma"/>
          <w:sz w:val="19"/>
          <w:szCs w:val="19"/>
        </w:rPr>
        <w:t>.</w:t>
      </w:r>
      <w:r w:rsidR="00402369" w:rsidRPr="00637587">
        <w:rPr>
          <w:rFonts w:ascii="Tahoma" w:hAnsi="Tahoma" w:cs="Tahoma"/>
          <w:sz w:val="19"/>
          <w:szCs w:val="19"/>
        </w:rPr>
        <w:t xml:space="preserve"> действующего на основании </w:t>
      </w:r>
      <w:r>
        <w:rPr>
          <w:rFonts w:ascii="Tahoma" w:hAnsi="Tahoma" w:cs="Tahoma"/>
          <w:sz w:val="19"/>
          <w:szCs w:val="19"/>
        </w:rPr>
        <w:t>Устава</w:t>
      </w:r>
      <w:r w:rsidR="00402369" w:rsidRPr="00637587">
        <w:rPr>
          <w:rFonts w:ascii="Tahoma" w:eastAsiaTheme="minorEastAsia" w:hAnsi="Tahoma" w:cs="Tahoma"/>
          <w:sz w:val="19"/>
          <w:szCs w:val="19"/>
          <w:lang w:eastAsia="ru-RU"/>
        </w:rPr>
        <w:t>, в дальнейшем именуемое «</w:t>
      </w:r>
      <w:r w:rsidR="00402369" w:rsidRPr="00637587">
        <w:rPr>
          <w:rFonts w:ascii="Tahoma" w:eastAsiaTheme="minorEastAsia" w:hAnsi="Tahoma" w:cs="Tahoma"/>
          <w:b/>
          <w:sz w:val="19"/>
          <w:szCs w:val="19"/>
          <w:lang w:eastAsia="ru-RU"/>
        </w:rPr>
        <w:t>Покупатель»,</w:t>
      </w:r>
      <w:r w:rsidR="00402369" w:rsidRPr="00637587">
        <w:rPr>
          <w:rFonts w:ascii="Tahoma" w:eastAsiaTheme="minorEastAsia" w:hAnsi="Tahoma" w:cs="Tahoma"/>
          <w:sz w:val="19"/>
          <w:szCs w:val="19"/>
          <w:lang w:eastAsia="ru-RU"/>
        </w:rPr>
        <w:t xml:space="preserve"> с другой стороны, вместе именуемые </w:t>
      </w:r>
      <w:r w:rsidR="00402369" w:rsidRPr="00637587">
        <w:rPr>
          <w:rFonts w:ascii="Tahoma" w:eastAsiaTheme="minorEastAsia" w:hAnsi="Tahoma" w:cs="Tahoma"/>
          <w:b/>
          <w:sz w:val="19"/>
          <w:szCs w:val="19"/>
          <w:lang w:eastAsia="ru-RU"/>
        </w:rPr>
        <w:t>«Стороны»,</w:t>
      </w:r>
      <w:r w:rsidR="00402369" w:rsidRPr="00637587">
        <w:rPr>
          <w:rFonts w:ascii="Tahoma" w:eastAsiaTheme="minorEastAsia" w:hAnsi="Tahoma" w:cs="Tahoma"/>
          <w:sz w:val="19"/>
          <w:szCs w:val="19"/>
          <w:lang w:eastAsia="ru-RU"/>
        </w:rPr>
        <w:t xml:space="preserve"> составили настоящий Акт приема-передачи Поставщиком Покупателю нижеследующего товара:</w:t>
      </w:r>
    </w:p>
    <w:p w14:paraId="18771589" w14:textId="77777777" w:rsidR="00402369" w:rsidRPr="00637587" w:rsidRDefault="00402369" w:rsidP="00402369">
      <w:pPr>
        <w:tabs>
          <w:tab w:val="left" w:pos="142"/>
        </w:tabs>
        <w:spacing w:after="0" w:line="240" w:lineRule="auto"/>
        <w:ind w:right="-432" w:firstLine="709"/>
        <w:jc w:val="center"/>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(в соответствии с Договором № </w:t>
      </w:r>
      <w:r w:rsidRPr="00637587">
        <w:rPr>
          <w:rFonts w:ascii="Tahoma" w:eastAsiaTheme="minorEastAsia" w:hAnsi="Tahoma" w:cs="Tahoma"/>
          <w:sz w:val="19"/>
          <w:szCs w:val="19"/>
          <w:u w:val="single"/>
          <w:lang w:eastAsia="ru-RU"/>
        </w:rPr>
        <w:t>____</w:t>
      </w:r>
      <w:r w:rsidRPr="00637587">
        <w:rPr>
          <w:rFonts w:ascii="Tahoma" w:eastAsiaTheme="minorEastAsia" w:hAnsi="Tahoma" w:cs="Tahoma"/>
          <w:sz w:val="19"/>
          <w:szCs w:val="19"/>
          <w:lang w:eastAsia="ru-RU"/>
        </w:rPr>
        <w:t xml:space="preserve"> от «</w:t>
      </w:r>
      <w:r w:rsidRPr="00637587">
        <w:rPr>
          <w:rFonts w:ascii="Tahoma" w:eastAsiaTheme="minorEastAsia" w:hAnsi="Tahoma" w:cs="Tahoma"/>
          <w:sz w:val="19"/>
          <w:szCs w:val="19"/>
          <w:u w:val="single"/>
          <w:lang w:eastAsia="ru-RU"/>
        </w:rPr>
        <w:t>___</w:t>
      </w:r>
      <w:r w:rsidRPr="00637587">
        <w:rPr>
          <w:rFonts w:ascii="Tahoma" w:eastAsiaTheme="minorEastAsia" w:hAnsi="Tahoma" w:cs="Tahoma"/>
          <w:sz w:val="19"/>
          <w:szCs w:val="19"/>
          <w:lang w:eastAsia="ru-RU"/>
        </w:rPr>
        <w:t>» ______________2023 года)</w:t>
      </w:r>
    </w:p>
    <w:p w14:paraId="2B81E2B1" w14:textId="77777777" w:rsidR="00402369" w:rsidRPr="00637587" w:rsidRDefault="00402369" w:rsidP="00402369">
      <w:pPr>
        <w:tabs>
          <w:tab w:val="left" w:pos="142"/>
        </w:tabs>
        <w:spacing w:after="0" w:line="240" w:lineRule="auto"/>
        <w:ind w:right="-432" w:firstLine="709"/>
        <w:rPr>
          <w:rFonts w:ascii="Tahoma" w:eastAsiaTheme="minorEastAsia" w:hAnsi="Tahoma" w:cs="Tahoma"/>
          <w:sz w:val="19"/>
          <w:szCs w:val="19"/>
          <w:lang w:eastAsia="ru-RU"/>
        </w:rPr>
      </w:pPr>
    </w:p>
    <w:tbl>
      <w:tblPr>
        <w:tblW w:w="9776" w:type="dxa"/>
        <w:tblLook w:val="04A0" w:firstRow="1" w:lastRow="0" w:firstColumn="1" w:lastColumn="0" w:noHBand="0" w:noVBand="1"/>
      </w:tblPr>
      <w:tblGrid>
        <w:gridCol w:w="643"/>
        <w:gridCol w:w="3747"/>
        <w:gridCol w:w="1701"/>
        <w:gridCol w:w="1417"/>
        <w:gridCol w:w="2268"/>
      </w:tblGrid>
      <w:tr w:rsidR="00402369" w:rsidRPr="00637587" w14:paraId="44B51B76" w14:textId="77777777" w:rsidTr="00402369">
        <w:trPr>
          <w:trHeight w:val="515"/>
        </w:trPr>
        <w:tc>
          <w:tcPr>
            <w:tcW w:w="643" w:type="dxa"/>
            <w:tcBorders>
              <w:top w:val="single" w:sz="4" w:space="0" w:color="auto"/>
              <w:left w:val="single" w:sz="4" w:space="0" w:color="auto"/>
              <w:bottom w:val="single" w:sz="4" w:space="0" w:color="auto"/>
              <w:right w:val="single" w:sz="4" w:space="0" w:color="auto"/>
            </w:tcBorders>
            <w:vAlign w:val="center"/>
          </w:tcPr>
          <w:p w14:paraId="30E26370" w14:textId="77777777" w:rsidR="00402369" w:rsidRPr="00637587" w:rsidRDefault="00402369" w:rsidP="00402369">
            <w:pPr>
              <w:tabs>
                <w:tab w:val="left" w:pos="142"/>
              </w:tabs>
              <w:spacing w:after="0" w:line="240" w:lineRule="auto"/>
              <w:ind w:hanging="15"/>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 п/п</w:t>
            </w:r>
          </w:p>
        </w:tc>
        <w:tc>
          <w:tcPr>
            <w:tcW w:w="3747" w:type="dxa"/>
            <w:tcBorders>
              <w:top w:val="single" w:sz="4" w:space="0" w:color="auto"/>
              <w:bottom w:val="single" w:sz="4" w:space="0" w:color="auto"/>
              <w:right w:val="single" w:sz="4" w:space="0" w:color="auto"/>
            </w:tcBorders>
            <w:vAlign w:val="center"/>
          </w:tcPr>
          <w:p w14:paraId="780D8FEF" w14:textId="77777777" w:rsidR="00402369" w:rsidRPr="00637587" w:rsidRDefault="00402369" w:rsidP="00402369">
            <w:pPr>
              <w:tabs>
                <w:tab w:val="left" w:pos="142"/>
              </w:tabs>
              <w:spacing w:after="0" w:line="240" w:lineRule="auto"/>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Наименование</w:t>
            </w:r>
          </w:p>
        </w:tc>
        <w:tc>
          <w:tcPr>
            <w:tcW w:w="1701" w:type="dxa"/>
            <w:tcBorders>
              <w:top w:val="single" w:sz="4" w:space="0" w:color="auto"/>
              <w:bottom w:val="single" w:sz="4" w:space="0" w:color="auto"/>
            </w:tcBorders>
            <w:vAlign w:val="center"/>
          </w:tcPr>
          <w:p w14:paraId="3B57B245" w14:textId="77777777" w:rsidR="00402369" w:rsidRPr="00637587" w:rsidRDefault="00402369" w:rsidP="00402369">
            <w:pPr>
              <w:tabs>
                <w:tab w:val="left" w:pos="142"/>
              </w:tabs>
              <w:spacing w:after="0" w:line="240" w:lineRule="auto"/>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Цена за ед.</w:t>
            </w:r>
          </w:p>
        </w:tc>
        <w:tc>
          <w:tcPr>
            <w:tcW w:w="1417" w:type="dxa"/>
            <w:tcBorders>
              <w:top w:val="single" w:sz="4" w:space="0" w:color="auto"/>
              <w:left w:val="single" w:sz="4" w:space="0" w:color="auto"/>
              <w:bottom w:val="single" w:sz="4" w:space="0" w:color="auto"/>
              <w:right w:val="single" w:sz="4" w:space="0" w:color="auto"/>
            </w:tcBorders>
            <w:vAlign w:val="center"/>
          </w:tcPr>
          <w:p w14:paraId="2E5ED104" w14:textId="77777777" w:rsidR="00402369" w:rsidRPr="00637587" w:rsidRDefault="00402369" w:rsidP="00402369">
            <w:pPr>
              <w:tabs>
                <w:tab w:val="left" w:pos="142"/>
              </w:tabs>
              <w:spacing w:after="0" w:line="240" w:lineRule="auto"/>
              <w:ind w:firstLine="28"/>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Кол-во, шт.</w:t>
            </w:r>
          </w:p>
        </w:tc>
        <w:tc>
          <w:tcPr>
            <w:tcW w:w="2268" w:type="dxa"/>
            <w:tcBorders>
              <w:top w:val="single" w:sz="4" w:space="0" w:color="auto"/>
              <w:bottom w:val="single" w:sz="4" w:space="0" w:color="auto"/>
              <w:right w:val="single" w:sz="4" w:space="0" w:color="auto"/>
            </w:tcBorders>
            <w:vAlign w:val="center"/>
          </w:tcPr>
          <w:p w14:paraId="06855907" w14:textId="77777777" w:rsidR="00402369" w:rsidRPr="00637587" w:rsidRDefault="00402369" w:rsidP="00402369">
            <w:pPr>
              <w:tabs>
                <w:tab w:val="left" w:pos="142"/>
              </w:tabs>
              <w:spacing w:after="0" w:line="240" w:lineRule="auto"/>
              <w:ind w:hanging="106"/>
              <w:jc w:val="center"/>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Общая сумма, с учётом налогов</w:t>
            </w:r>
          </w:p>
        </w:tc>
      </w:tr>
      <w:tr w:rsidR="00402369" w:rsidRPr="00637587" w14:paraId="46740338" w14:textId="77777777" w:rsidTr="00402369">
        <w:trPr>
          <w:trHeight w:val="314"/>
        </w:trPr>
        <w:tc>
          <w:tcPr>
            <w:tcW w:w="643" w:type="dxa"/>
            <w:tcBorders>
              <w:left w:val="single" w:sz="4" w:space="0" w:color="auto"/>
              <w:bottom w:val="single" w:sz="4" w:space="0" w:color="auto"/>
              <w:right w:val="single" w:sz="4" w:space="0" w:color="auto"/>
            </w:tcBorders>
            <w:vAlign w:val="center"/>
          </w:tcPr>
          <w:p w14:paraId="72EB675D"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3747" w:type="dxa"/>
            <w:tcBorders>
              <w:bottom w:val="single" w:sz="4" w:space="0" w:color="auto"/>
              <w:right w:val="single" w:sz="4" w:space="0" w:color="auto"/>
            </w:tcBorders>
            <w:vAlign w:val="center"/>
          </w:tcPr>
          <w:p w14:paraId="4BE95165" w14:textId="77777777" w:rsidR="00402369" w:rsidRPr="00637587" w:rsidRDefault="00402369" w:rsidP="00402369">
            <w:pPr>
              <w:tabs>
                <w:tab w:val="left" w:pos="142"/>
              </w:tabs>
              <w:spacing w:after="0" w:line="240" w:lineRule="auto"/>
              <w:ind w:firstLine="709"/>
              <w:rPr>
                <w:rFonts w:ascii="Tahoma" w:eastAsiaTheme="minorEastAsia" w:hAnsi="Tahoma" w:cs="Tahoma"/>
                <w:sz w:val="19"/>
                <w:szCs w:val="19"/>
                <w:lang w:eastAsia="ru-RU"/>
              </w:rPr>
            </w:pPr>
          </w:p>
        </w:tc>
        <w:tc>
          <w:tcPr>
            <w:tcW w:w="1701" w:type="dxa"/>
            <w:tcBorders>
              <w:bottom w:val="single" w:sz="4" w:space="0" w:color="auto"/>
              <w:right w:val="single" w:sz="4" w:space="0" w:color="auto"/>
            </w:tcBorders>
            <w:noWrap/>
          </w:tcPr>
          <w:p w14:paraId="50E47E36"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1417" w:type="dxa"/>
            <w:tcBorders>
              <w:bottom w:val="single" w:sz="4" w:space="0" w:color="auto"/>
              <w:right w:val="single" w:sz="4" w:space="0" w:color="auto"/>
            </w:tcBorders>
          </w:tcPr>
          <w:p w14:paraId="68CAB462"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2268" w:type="dxa"/>
            <w:tcBorders>
              <w:bottom w:val="single" w:sz="4" w:space="0" w:color="auto"/>
              <w:right w:val="single" w:sz="4" w:space="0" w:color="auto"/>
            </w:tcBorders>
            <w:noWrap/>
          </w:tcPr>
          <w:p w14:paraId="4376FA7A"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r>
      <w:tr w:rsidR="00402369" w:rsidRPr="00637587" w14:paraId="72B7AFC6" w14:textId="77777777" w:rsidTr="00402369">
        <w:trPr>
          <w:trHeight w:val="314"/>
        </w:trPr>
        <w:tc>
          <w:tcPr>
            <w:tcW w:w="643" w:type="dxa"/>
            <w:tcBorders>
              <w:left w:val="single" w:sz="4" w:space="0" w:color="auto"/>
              <w:bottom w:val="single" w:sz="4" w:space="0" w:color="auto"/>
              <w:right w:val="single" w:sz="4" w:space="0" w:color="auto"/>
            </w:tcBorders>
            <w:vAlign w:val="center"/>
          </w:tcPr>
          <w:p w14:paraId="6BAC6092"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3747" w:type="dxa"/>
            <w:tcBorders>
              <w:bottom w:val="single" w:sz="4" w:space="0" w:color="auto"/>
              <w:right w:val="single" w:sz="4" w:space="0" w:color="auto"/>
            </w:tcBorders>
          </w:tcPr>
          <w:p w14:paraId="4F01AA17" w14:textId="77777777" w:rsidR="00402369" w:rsidRPr="00637587" w:rsidRDefault="00402369" w:rsidP="00402369">
            <w:pPr>
              <w:tabs>
                <w:tab w:val="left" w:pos="142"/>
              </w:tabs>
              <w:spacing w:after="0" w:line="240" w:lineRule="auto"/>
              <w:ind w:firstLine="709"/>
              <w:rPr>
                <w:rFonts w:ascii="Tahoma" w:eastAsiaTheme="minorEastAsia" w:hAnsi="Tahoma" w:cs="Tahoma"/>
                <w:sz w:val="19"/>
                <w:szCs w:val="19"/>
                <w:lang w:eastAsia="ru-RU"/>
              </w:rPr>
            </w:pPr>
          </w:p>
        </w:tc>
        <w:tc>
          <w:tcPr>
            <w:tcW w:w="1701" w:type="dxa"/>
            <w:tcBorders>
              <w:bottom w:val="single" w:sz="4" w:space="0" w:color="auto"/>
              <w:right w:val="single" w:sz="4" w:space="0" w:color="auto"/>
            </w:tcBorders>
            <w:noWrap/>
          </w:tcPr>
          <w:p w14:paraId="0DE7014F"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1417" w:type="dxa"/>
            <w:tcBorders>
              <w:bottom w:val="single" w:sz="4" w:space="0" w:color="auto"/>
              <w:right w:val="single" w:sz="4" w:space="0" w:color="auto"/>
            </w:tcBorders>
          </w:tcPr>
          <w:p w14:paraId="7229FC14"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c>
          <w:tcPr>
            <w:tcW w:w="2268" w:type="dxa"/>
            <w:tcBorders>
              <w:bottom w:val="single" w:sz="4" w:space="0" w:color="auto"/>
              <w:right w:val="single" w:sz="4" w:space="0" w:color="auto"/>
            </w:tcBorders>
            <w:noWrap/>
          </w:tcPr>
          <w:p w14:paraId="4FB876F0" w14:textId="77777777" w:rsidR="00402369" w:rsidRPr="00637587" w:rsidRDefault="00402369" w:rsidP="00402369">
            <w:pPr>
              <w:tabs>
                <w:tab w:val="left" w:pos="142"/>
              </w:tabs>
              <w:spacing w:after="0" w:line="240" w:lineRule="auto"/>
              <w:ind w:firstLine="709"/>
              <w:jc w:val="center"/>
              <w:rPr>
                <w:rFonts w:ascii="Tahoma" w:eastAsiaTheme="minorEastAsia" w:hAnsi="Tahoma" w:cs="Tahoma"/>
                <w:sz w:val="19"/>
                <w:szCs w:val="19"/>
                <w:lang w:eastAsia="ru-RU"/>
              </w:rPr>
            </w:pPr>
          </w:p>
        </w:tc>
      </w:tr>
    </w:tbl>
    <w:p w14:paraId="0BDF2FED" w14:textId="77777777" w:rsidR="00402369" w:rsidRPr="00637587" w:rsidRDefault="00402369" w:rsidP="00402369">
      <w:pPr>
        <w:tabs>
          <w:tab w:val="left" w:pos="142"/>
        </w:tabs>
        <w:spacing w:before="120"/>
        <w:ind w:firstLine="709"/>
        <w:rPr>
          <w:rFonts w:ascii="Tahoma" w:eastAsia="Times New Roman" w:hAnsi="Tahoma" w:cs="Tahoma"/>
          <w:sz w:val="19"/>
          <w:szCs w:val="19"/>
          <w:lang w:eastAsia="ru-RU"/>
        </w:rPr>
      </w:pPr>
      <w:r w:rsidRPr="00637587">
        <w:rPr>
          <w:rFonts w:ascii="Tahoma" w:eastAsia="Times New Roman" w:hAnsi="Tahoma" w:cs="Tahoma"/>
          <w:b/>
          <w:color w:val="0000FF"/>
          <w:sz w:val="19"/>
          <w:szCs w:val="19"/>
          <w:lang w:eastAsia="ru-RU"/>
        </w:rPr>
        <w:t xml:space="preserve">Итого: </w:t>
      </w:r>
      <w:r w:rsidRPr="00637587">
        <w:rPr>
          <w:rFonts w:ascii="Tahoma" w:eastAsia="Times New Roman" w:hAnsi="Tahoma" w:cs="Tahoma"/>
          <w:color w:val="0000FF"/>
          <w:sz w:val="19"/>
          <w:szCs w:val="19"/>
          <w:lang w:eastAsia="ru-RU"/>
        </w:rPr>
        <w:t>__ (__) сом</w:t>
      </w:r>
      <w:r w:rsidRPr="00637587">
        <w:rPr>
          <w:rFonts w:ascii="Tahoma" w:eastAsia="Times New Roman" w:hAnsi="Tahoma" w:cs="Tahoma"/>
          <w:sz w:val="19"/>
          <w:szCs w:val="19"/>
          <w:lang w:eastAsia="ru-RU"/>
        </w:rPr>
        <w:t>.</w:t>
      </w:r>
    </w:p>
    <w:p w14:paraId="0C3E4748" w14:textId="77777777" w:rsidR="00402369" w:rsidRPr="00637587" w:rsidRDefault="00402369" w:rsidP="00402369">
      <w:pPr>
        <w:tabs>
          <w:tab w:val="left" w:pos="142"/>
        </w:tabs>
        <w:spacing w:after="0"/>
        <w:ind w:firstLine="709"/>
        <w:rPr>
          <w:rFonts w:ascii="Tahoma" w:eastAsia="Times New Roman" w:hAnsi="Tahoma" w:cs="Tahoma"/>
          <w:sz w:val="19"/>
          <w:szCs w:val="19"/>
          <w:lang w:eastAsia="ru-RU"/>
        </w:rPr>
      </w:pPr>
      <w:r w:rsidRPr="00637587">
        <w:rPr>
          <w:rFonts w:ascii="Tahoma" w:eastAsia="Times New Roman" w:hAnsi="Tahoma" w:cs="Tahoma"/>
          <w:sz w:val="19"/>
          <w:szCs w:val="19"/>
          <w:lang w:eastAsia="ru-RU"/>
        </w:rPr>
        <w:t>1. Поставка выполнена и соответствует условиям Договора. Стороны претензий друг к другу не имеют.</w:t>
      </w:r>
    </w:p>
    <w:p w14:paraId="4C4140C4" w14:textId="77777777" w:rsidR="00402369" w:rsidRPr="00637587" w:rsidRDefault="00402369" w:rsidP="00402369">
      <w:pPr>
        <w:tabs>
          <w:tab w:val="left" w:pos="142"/>
        </w:tabs>
        <w:spacing w:after="0"/>
        <w:ind w:firstLine="709"/>
        <w:rPr>
          <w:rFonts w:ascii="Tahoma" w:eastAsia="Times New Roman" w:hAnsi="Tahoma" w:cs="Tahoma"/>
          <w:sz w:val="19"/>
          <w:szCs w:val="19"/>
          <w:lang w:eastAsia="ru-RU"/>
        </w:rPr>
      </w:pPr>
      <w:r w:rsidRPr="00637587">
        <w:rPr>
          <w:rFonts w:ascii="Tahoma" w:eastAsia="Times New Roman" w:hAnsi="Tahoma" w:cs="Tahoma"/>
          <w:sz w:val="19"/>
          <w:szCs w:val="19"/>
          <w:lang w:eastAsia="ru-RU"/>
        </w:rPr>
        <w:t xml:space="preserve">2. Настоящий акт составлен в двух одинаковых экземплярах, имеющих одинаковую юридическую силу, по одному для каждой из Сторон. </w:t>
      </w:r>
    </w:p>
    <w:p w14:paraId="7E5E6E19" w14:textId="77777777" w:rsidR="00402369" w:rsidRPr="00637587" w:rsidRDefault="00402369" w:rsidP="00402369">
      <w:pPr>
        <w:tabs>
          <w:tab w:val="left" w:pos="142"/>
        </w:tabs>
        <w:spacing w:before="120"/>
        <w:ind w:firstLine="709"/>
        <w:rPr>
          <w:rFonts w:ascii="Tahoma" w:eastAsia="Times New Roman" w:hAnsi="Tahoma" w:cs="Tahoma"/>
          <w:sz w:val="19"/>
          <w:szCs w:val="19"/>
          <w:lang w:eastAsia="ru-RU"/>
        </w:rPr>
      </w:pPr>
    </w:p>
    <w:tbl>
      <w:tblPr>
        <w:tblW w:w="0" w:type="auto"/>
        <w:tblLook w:val="04A0" w:firstRow="1" w:lastRow="0" w:firstColumn="1" w:lastColumn="0" w:noHBand="0" w:noVBand="1"/>
      </w:tblPr>
      <w:tblGrid>
        <w:gridCol w:w="4655"/>
        <w:gridCol w:w="4700"/>
      </w:tblGrid>
      <w:tr w:rsidR="00402369" w:rsidRPr="00637587" w14:paraId="1741E05B" w14:textId="77777777" w:rsidTr="00402369">
        <w:tc>
          <w:tcPr>
            <w:tcW w:w="4655" w:type="dxa"/>
            <w:hideMark/>
          </w:tcPr>
          <w:p w14:paraId="07B2BF8E" w14:textId="77777777" w:rsidR="00402369" w:rsidRPr="00637587" w:rsidRDefault="00402369" w:rsidP="00402369">
            <w:pPr>
              <w:tabs>
                <w:tab w:val="left" w:pos="142"/>
              </w:tabs>
              <w:spacing w:after="0" w:line="240" w:lineRule="auto"/>
              <w:ind w:firstLine="709"/>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«ПОКУПАТЕЛЬ»: </w:t>
            </w:r>
          </w:p>
          <w:p w14:paraId="6F6B5179" w14:textId="77777777" w:rsidR="00402369" w:rsidRPr="00637587" w:rsidRDefault="00402369" w:rsidP="00402369">
            <w:pPr>
              <w:tabs>
                <w:tab w:val="left" w:pos="142"/>
              </w:tabs>
              <w:spacing w:after="0" w:line="240" w:lineRule="auto"/>
              <w:ind w:firstLine="709"/>
              <w:rPr>
                <w:rFonts w:ascii="Tahoma" w:eastAsiaTheme="minorEastAsia" w:hAnsi="Tahoma" w:cs="Tahoma"/>
                <w:sz w:val="19"/>
                <w:szCs w:val="19"/>
                <w:lang w:eastAsia="ru-RU"/>
              </w:rPr>
            </w:pPr>
          </w:p>
          <w:p w14:paraId="03217337" w14:textId="77777777" w:rsidR="00402369" w:rsidRPr="00637587" w:rsidRDefault="00402369" w:rsidP="00402369">
            <w:pPr>
              <w:tabs>
                <w:tab w:val="left" w:pos="284"/>
                <w:tab w:val="left" w:pos="6615"/>
              </w:tabs>
              <w:spacing w:after="0" w:line="240" w:lineRule="auto"/>
              <w:ind w:left="746"/>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ЗАО «Альфа Телеком»</w:t>
            </w:r>
          </w:p>
          <w:p w14:paraId="354DB9F5" w14:textId="77777777" w:rsidR="00402369" w:rsidRPr="00637587" w:rsidRDefault="00402369" w:rsidP="00402369">
            <w:pPr>
              <w:tabs>
                <w:tab w:val="left" w:pos="284"/>
              </w:tabs>
              <w:spacing w:after="0" w:line="240" w:lineRule="auto"/>
              <w:ind w:left="746"/>
              <w:jc w:val="both"/>
              <w:rPr>
                <w:rFonts w:ascii="Tahoma" w:eastAsiaTheme="minorEastAsia" w:hAnsi="Tahoma" w:cs="Tahoma"/>
                <w:spacing w:val="-1"/>
                <w:w w:val="103"/>
                <w:sz w:val="19"/>
                <w:szCs w:val="19"/>
                <w:lang w:eastAsia="ru-RU"/>
              </w:rPr>
            </w:pPr>
          </w:p>
          <w:p w14:paraId="16D41E8E" w14:textId="0BCBB2C8" w:rsidR="00402369" w:rsidRPr="00637587" w:rsidRDefault="00402369" w:rsidP="00402369">
            <w:pPr>
              <w:tabs>
                <w:tab w:val="left" w:pos="284"/>
              </w:tabs>
              <w:spacing w:after="0" w:line="240" w:lineRule="auto"/>
              <w:ind w:left="746"/>
              <w:jc w:val="both"/>
              <w:rPr>
                <w:rFonts w:ascii="Tahoma" w:eastAsiaTheme="minorEastAsia" w:hAnsi="Tahoma" w:cs="Tahoma"/>
                <w:sz w:val="19"/>
                <w:szCs w:val="19"/>
                <w:lang w:eastAsia="ru-RU"/>
              </w:rPr>
            </w:pPr>
            <w:r>
              <w:rPr>
                <w:rFonts w:ascii="Tahoma" w:eastAsiaTheme="minorEastAsia" w:hAnsi="Tahoma" w:cs="Tahoma"/>
                <w:sz w:val="19"/>
                <w:szCs w:val="19"/>
                <w:lang w:eastAsia="ru-RU"/>
              </w:rPr>
              <w:t>Генеральн</w:t>
            </w:r>
            <w:r w:rsidR="005E3EF3">
              <w:rPr>
                <w:rFonts w:ascii="Tahoma" w:eastAsiaTheme="minorEastAsia" w:hAnsi="Tahoma" w:cs="Tahoma"/>
                <w:sz w:val="19"/>
                <w:szCs w:val="19"/>
                <w:lang w:eastAsia="ru-RU"/>
              </w:rPr>
              <w:t>ый</w:t>
            </w:r>
            <w:r>
              <w:rPr>
                <w:rFonts w:ascii="Tahoma" w:eastAsiaTheme="minorEastAsia" w:hAnsi="Tahoma" w:cs="Tahoma"/>
                <w:sz w:val="19"/>
                <w:szCs w:val="19"/>
                <w:lang w:eastAsia="ru-RU"/>
              </w:rPr>
              <w:t xml:space="preserve"> директор</w:t>
            </w:r>
          </w:p>
          <w:p w14:paraId="62A4FA3D" w14:textId="77777777" w:rsidR="00402369" w:rsidRPr="00637587" w:rsidRDefault="00402369" w:rsidP="00402369">
            <w:pPr>
              <w:tabs>
                <w:tab w:val="left" w:pos="284"/>
              </w:tabs>
              <w:spacing w:after="0" w:line="240" w:lineRule="auto"/>
              <w:ind w:left="746"/>
              <w:jc w:val="both"/>
              <w:rPr>
                <w:rFonts w:ascii="Tahoma" w:eastAsiaTheme="minorEastAsia" w:hAnsi="Tahoma" w:cs="Tahoma"/>
                <w:sz w:val="19"/>
                <w:szCs w:val="19"/>
                <w:lang w:eastAsia="ru-RU"/>
              </w:rPr>
            </w:pPr>
          </w:p>
          <w:p w14:paraId="6E20E008" w14:textId="1B1633A9" w:rsidR="00402369" w:rsidRPr="00637587" w:rsidRDefault="00402369" w:rsidP="00402369">
            <w:pPr>
              <w:tabs>
                <w:tab w:val="left" w:pos="284"/>
              </w:tabs>
              <w:spacing w:after="0" w:line="240" w:lineRule="auto"/>
              <w:ind w:left="746"/>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_________________</w:t>
            </w:r>
            <w:proofErr w:type="spellStart"/>
            <w:r w:rsidR="005E3EF3">
              <w:rPr>
                <w:rFonts w:ascii="Tahoma" w:eastAsiaTheme="minorEastAsia" w:hAnsi="Tahoma" w:cs="Tahoma"/>
                <w:sz w:val="19"/>
                <w:szCs w:val="19"/>
                <w:lang w:eastAsia="ru-RU"/>
              </w:rPr>
              <w:t>Куренкеев</w:t>
            </w:r>
            <w:proofErr w:type="spellEnd"/>
            <w:r w:rsidR="005E3EF3">
              <w:rPr>
                <w:rFonts w:ascii="Tahoma" w:eastAsiaTheme="minorEastAsia" w:hAnsi="Tahoma" w:cs="Tahoma"/>
                <w:sz w:val="19"/>
                <w:szCs w:val="19"/>
                <w:lang w:eastAsia="ru-RU"/>
              </w:rPr>
              <w:t xml:space="preserve"> А. С.</w:t>
            </w:r>
          </w:p>
          <w:p w14:paraId="7E3F85FE" w14:textId="77777777" w:rsidR="00402369" w:rsidRPr="00637587" w:rsidRDefault="00402369" w:rsidP="00402369">
            <w:pPr>
              <w:keepNext/>
              <w:keepLines/>
              <w:tabs>
                <w:tab w:val="left" w:pos="284"/>
                <w:tab w:val="left" w:pos="4466"/>
              </w:tabs>
              <w:spacing w:after="0" w:line="240" w:lineRule="auto"/>
              <w:ind w:left="746"/>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  М.П.</w:t>
            </w:r>
          </w:p>
          <w:p w14:paraId="66046179" w14:textId="77777777" w:rsidR="00402369" w:rsidRPr="00637587" w:rsidRDefault="00402369" w:rsidP="00402369">
            <w:pPr>
              <w:tabs>
                <w:tab w:val="left" w:pos="142"/>
              </w:tabs>
              <w:spacing w:after="0" w:line="240" w:lineRule="auto"/>
              <w:ind w:firstLine="709"/>
              <w:rPr>
                <w:rFonts w:ascii="Tahoma" w:hAnsi="Tahoma" w:cs="Tahoma"/>
                <w:sz w:val="19"/>
                <w:szCs w:val="19"/>
                <w:lang w:eastAsia="ru-RU"/>
              </w:rPr>
            </w:pPr>
          </w:p>
        </w:tc>
        <w:tc>
          <w:tcPr>
            <w:tcW w:w="4700" w:type="dxa"/>
            <w:hideMark/>
          </w:tcPr>
          <w:p w14:paraId="511C5711" w14:textId="77777777" w:rsidR="00402369" w:rsidRPr="00637587" w:rsidRDefault="00402369" w:rsidP="00402369">
            <w:pPr>
              <w:tabs>
                <w:tab w:val="left" w:pos="0"/>
              </w:tabs>
              <w:spacing w:after="0" w:line="240" w:lineRule="auto"/>
              <w:ind w:firstLine="764"/>
              <w:contextualSpacing/>
              <w:rPr>
                <w:rFonts w:ascii="Tahoma" w:eastAsiaTheme="minorEastAsia" w:hAnsi="Tahoma" w:cs="Tahoma"/>
                <w:snapToGrid w:val="0"/>
                <w:sz w:val="19"/>
                <w:szCs w:val="19"/>
                <w:lang w:eastAsia="ru-RU"/>
              </w:rPr>
            </w:pPr>
            <w:r w:rsidRPr="00637587">
              <w:rPr>
                <w:rFonts w:ascii="Tahoma" w:eastAsiaTheme="minorEastAsia" w:hAnsi="Tahoma" w:cs="Tahoma"/>
                <w:snapToGrid w:val="0"/>
                <w:sz w:val="19"/>
                <w:szCs w:val="19"/>
                <w:lang w:eastAsia="ru-RU"/>
              </w:rPr>
              <w:t>«ПОСТАВЩИК»:</w:t>
            </w:r>
          </w:p>
          <w:p w14:paraId="47450789" w14:textId="77777777" w:rsidR="00402369" w:rsidRPr="00637587" w:rsidRDefault="00402369" w:rsidP="00402369">
            <w:pPr>
              <w:tabs>
                <w:tab w:val="left" w:pos="284"/>
              </w:tabs>
              <w:spacing w:after="0" w:line="240" w:lineRule="auto"/>
              <w:ind w:left="764"/>
              <w:jc w:val="both"/>
              <w:rPr>
                <w:rFonts w:ascii="Tahoma" w:eastAsiaTheme="minorEastAsia" w:hAnsi="Tahoma" w:cs="Tahoma"/>
                <w:spacing w:val="-1"/>
                <w:w w:val="103"/>
                <w:sz w:val="19"/>
                <w:szCs w:val="19"/>
                <w:lang w:eastAsia="ru-RU"/>
              </w:rPr>
            </w:pPr>
          </w:p>
          <w:p w14:paraId="3E3EDCE0" w14:textId="0F9F6B80" w:rsidR="00402369" w:rsidRPr="00637587" w:rsidRDefault="00402369" w:rsidP="00402369">
            <w:pPr>
              <w:tabs>
                <w:tab w:val="left" w:pos="284"/>
              </w:tabs>
              <w:spacing w:after="0" w:line="240" w:lineRule="auto"/>
              <w:ind w:left="764"/>
              <w:jc w:val="both"/>
              <w:rPr>
                <w:rFonts w:ascii="Tahoma" w:eastAsiaTheme="minorEastAsia" w:hAnsi="Tahoma" w:cs="Tahoma"/>
                <w:spacing w:val="-1"/>
                <w:w w:val="103"/>
                <w:sz w:val="19"/>
                <w:szCs w:val="19"/>
                <w:lang w:eastAsia="ru-RU"/>
              </w:rPr>
            </w:pPr>
          </w:p>
          <w:p w14:paraId="0CAC4981" w14:textId="77777777" w:rsidR="00402369" w:rsidRPr="00637587" w:rsidRDefault="00402369" w:rsidP="00402369">
            <w:pPr>
              <w:tabs>
                <w:tab w:val="left" w:pos="284"/>
              </w:tabs>
              <w:spacing w:after="0" w:line="240" w:lineRule="auto"/>
              <w:ind w:left="764"/>
              <w:jc w:val="both"/>
              <w:rPr>
                <w:rFonts w:ascii="Tahoma" w:eastAsiaTheme="minorEastAsia" w:hAnsi="Tahoma" w:cs="Tahoma"/>
                <w:sz w:val="19"/>
                <w:szCs w:val="19"/>
                <w:lang w:eastAsia="ru-RU"/>
              </w:rPr>
            </w:pPr>
          </w:p>
          <w:p w14:paraId="488CA252" w14:textId="77777777" w:rsidR="00402369" w:rsidRPr="00637587" w:rsidRDefault="00402369" w:rsidP="00402369">
            <w:pPr>
              <w:tabs>
                <w:tab w:val="left" w:pos="284"/>
              </w:tabs>
              <w:spacing w:after="0" w:line="240" w:lineRule="auto"/>
              <w:ind w:left="764"/>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Генеральный директор</w:t>
            </w:r>
          </w:p>
          <w:p w14:paraId="563BF011" w14:textId="77777777" w:rsidR="00402369" w:rsidRPr="00637587" w:rsidRDefault="00402369" w:rsidP="00402369">
            <w:pPr>
              <w:tabs>
                <w:tab w:val="left" w:pos="284"/>
              </w:tabs>
              <w:spacing w:after="0" w:line="240" w:lineRule="auto"/>
              <w:ind w:left="764"/>
              <w:jc w:val="both"/>
              <w:rPr>
                <w:rFonts w:ascii="Tahoma" w:eastAsiaTheme="minorEastAsia" w:hAnsi="Tahoma" w:cs="Tahoma"/>
                <w:sz w:val="19"/>
                <w:szCs w:val="19"/>
                <w:lang w:eastAsia="ru-RU"/>
              </w:rPr>
            </w:pPr>
          </w:p>
          <w:p w14:paraId="54759291" w14:textId="260A8050" w:rsidR="00402369" w:rsidRPr="00637587" w:rsidRDefault="00402369" w:rsidP="00402369">
            <w:pPr>
              <w:keepNext/>
              <w:keepLines/>
              <w:tabs>
                <w:tab w:val="left" w:pos="284"/>
                <w:tab w:val="left" w:pos="4466"/>
              </w:tabs>
              <w:spacing w:after="0" w:line="240" w:lineRule="auto"/>
              <w:ind w:left="764"/>
              <w:contextualSpacing/>
              <w:jc w:val="both"/>
              <w:rPr>
                <w:rFonts w:ascii="Tahoma" w:eastAsiaTheme="minorEastAsia" w:hAnsi="Tahoma" w:cs="Tahoma"/>
                <w:spacing w:val="-1"/>
                <w:w w:val="103"/>
                <w:sz w:val="19"/>
                <w:szCs w:val="19"/>
                <w:lang w:eastAsia="ru-RU"/>
              </w:rPr>
            </w:pPr>
            <w:r w:rsidRPr="00637587">
              <w:rPr>
                <w:rFonts w:ascii="Tahoma" w:eastAsiaTheme="minorEastAsia" w:hAnsi="Tahoma" w:cs="Tahoma"/>
                <w:sz w:val="19"/>
                <w:szCs w:val="19"/>
                <w:lang w:eastAsia="ru-RU"/>
              </w:rPr>
              <w:t>___________________</w:t>
            </w:r>
          </w:p>
          <w:p w14:paraId="3D84AF13" w14:textId="77777777" w:rsidR="00402369" w:rsidRPr="00637587" w:rsidRDefault="00402369" w:rsidP="00402369">
            <w:pPr>
              <w:keepNext/>
              <w:keepLines/>
              <w:tabs>
                <w:tab w:val="left" w:pos="284"/>
                <w:tab w:val="left" w:pos="4466"/>
              </w:tabs>
              <w:spacing w:after="0" w:line="240" w:lineRule="auto"/>
              <w:ind w:left="764"/>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  М.П.</w:t>
            </w:r>
          </w:p>
          <w:p w14:paraId="263D430C" w14:textId="77777777" w:rsidR="00402369" w:rsidRPr="00637587" w:rsidRDefault="00402369" w:rsidP="00402369">
            <w:pPr>
              <w:tabs>
                <w:tab w:val="left" w:pos="142"/>
              </w:tabs>
              <w:spacing w:after="0" w:line="240" w:lineRule="auto"/>
              <w:ind w:firstLine="764"/>
              <w:rPr>
                <w:rFonts w:ascii="Tahoma" w:eastAsiaTheme="minorEastAsia" w:hAnsi="Tahoma" w:cs="Tahoma"/>
                <w:sz w:val="19"/>
                <w:szCs w:val="19"/>
                <w:lang w:eastAsia="ru-RU"/>
              </w:rPr>
            </w:pPr>
          </w:p>
        </w:tc>
      </w:tr>
    </w:tbl>
    <w:p w14:paraId="5548B0FD" w14:textId="77777777" w:rsidR="00402369" w:rsidRPr="00637587" w:rsidRDefault="00402369" w:rsidP="00402369">
      <w:pPr>
        <w:tabs>
          <w:tab w:val="left" w:pos="142"/>
        </w:tabs>
        <w:ind w:firstLine="709"/>
        <w:rPr>
          <w:rFonts w:ascii="Tahoma" w:eastAsia="Times New Roman" w:hAnsi="Tahoma" w:cs="Tahoma"/>
          <w:b/>
          <w:sz w:val="19"/>
          <w:szCs w:val="19"/>
          <w:lang w:eastAsia="ru-RU"/>
        </w:rPr>
      </w:pPr>
      <w:r w:rsidRPr="00637587">
        <w:rPr>
          <w:rFonts w:ascii="Tahoma" w:eastAsia="Times New Roman" w:hAnsi="Tahoma" w:cs="Tahoma"/>
          <w:b/>
          <w:sz w:val="19"/>
          <w:szCs w:val="19"/>
          <w:lang w:eastAsia="ru-RU"/>
        </w:rPr>
        <w:t>Форма согласована:</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402369" w:rsidRPr="00637587" w14:paraId="3A0FA546" w14:textId="77777777" w:rsidTr="00402369">
        <w:tc>
          <w:tcPr>
            <w:tcW w:w="4895" w:type="dxa"/>
            <w:shd w:val="clear" w:color="auto" w:fill="auto"/>
          </w:tcPr>
          <w:p w14:paraId="60BAC103"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«ПОКУПАТЕЛЬ»</w:t>
            </w:r>
          </w:p>
        </w:tc>
        <w:tc>
          <w:tcPr>
            <w:tcW w:w="4733" w:type="dxa"/>
            <w:shd w:val="clear" w:color="auto" w:fill="auto"/>
          </w:tcPr>
          <w:p w14:paraId="778B6787" w14:textId="77777777" w:rsidR="00402369" w:rsidRPr="00637587" w:rsidRDefault="00402369" w:rsidP="00402369">
            <w:pPr>
              <w:tabs>
                <w:tab w:val="left" w:pos="284"/>
                <w:tab w:val="left" w:pos="6615"/>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«ПОСТАВЩИК»</w:t>
            </w:r>
          </w:p>
        </w:tc>
      </w:tr>
      <w:tr w:rsidR="00402369" w:rsidRPr="00637587" w14:paraId="65F9CDF3" w14:textId="77777777" w:rsidTr="00402369">
        <w:tc>
          <w:tcPr>
            <w:tcW w:w="4895" w:type="dxa"/>
            <w:shd w:val="clear" w:color="auto" w:fill="auto"/>
          </w:tcPr>
          <w:p w14:paraId="05443265" w14:textId="77777777" w:rsidR="00402369" w:rsidRPr="00637587" w:rsidRDefault="00402369" w:rsidP="00402369">
            <w:pPr>
              <w:tabs>
                <w:tab w:val="left" w:pos="284"/>
                <w:tab w:val="left" w:pos="6615"/>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ЗАО «Альфа Телеком»</w:t>
            </w:r>
          </w:p>
          <w:p w14:paraId="244DF681" w14:textId="77777777" w:rsidR="00402369" w:rsidRPr="00637587" w:rsidRDefault="00402369" w:rsidP="00402369">
            <w:pPr>
              <w:tabs>
                <w:tab w:val="left" w:pos="284"/>
              </w:tabs>
              <w:spacing w:after="0" w:line="240" w:lineRule="auto"/>
              <w:jc w:val="both"/>
              <w:rPr>
                <w:rFonts w:ascii="Tahoma" w:eastAsiaTheme="minorEastAsia" w:hAnsi="Tahoma" w:cs="Tahoma"/>
                <w:spacing w:val="-1"/>
                <w:w w:val="103"/>
                <w:sz w:val="19"/>
                <w:szCs w:val="19"/>
                <w:lang w:eastAsia="ru-RU"/>
              </w:rPr>
            </w:pPr>
          </w:p>
          <w:p w14:paraId="52CC11BD" w14:textId="1E09D088" w:rsidR="00402369" w:rsidRDefault="00402369" w:rsidP="00402369">
            <w:pPr>
              <w:tabs>
                <w:tab w:val="left" w:pos="284"/>
              </w:tabs>
              <w:spacing w:after="0" w:line="240" w:lineRule="auto"/>
              <w:jc w:val="both"/>
              <w:rPr>
                <w:rFonts w:ascii="Tahoma" w:eastAsiaTheme="minorEastAsia" w:hAnsi="Tahoma" w:cs="Tahoma"/>
                <w:b/>
                <w:sz w:val="19"/>
                <w:szCs w:val="19"/>
                <w:lang w:eastAsia="ru-RU"/>
              </w:rPr>
            </w:pPr>
            <w:r w:rsidRPr="009B2226">
              <w:rPr>
                <w:rFonts w:ascii="Tahoma" w:hAnsi="Tahoma" w:cs="Tahoma"/>
                <w:b/>
                <w:sz w:val="19"/>
                <w:szCs w:val="19"/>
              </w:rPr>
              <w:t>Генеральн</w:t>
            </w:r>
            <w:r w:rsidR="005E3EF3">
              <w:rPr>
                <w:rFonts w:ascii="Tahoma" w:hAnsi="Tahoma" w:cs="Tahoma"/>
                <w:b/>
                <w:sz w:val="19"/>
                <w:szCs w:val="19"/>
              </w:rPr>
              <w:t>ый</w:t>
            </w:r>
            <w:r w:rsidRPr="009B2226">
              <w:rPr>
                <w:rFonts w:ascii="Tahoma" w:hAnsi="Tahoma" w:cs="Tahoma"/>
                <w:b/>
                <w:sz w:val="19"/>
                <w:szCs w:val="19"/>
              </w:rPr>
              <w:t xml:space="preserve"> директор</w:t>
            </w:r>
            <w:r w:rsidRPr="00637587">
              <w:rPr>
                <w:rFonts w:ascii="Tahoma" w:eastAsiaTheme="minorEastAsia" w:hAnsi="Tahoma" w:cs="Tahoma"/>
                <w:b/>
                <w:sz w:val="19"/>
                <w:szCs w:val="19"/>
                <w:lang w:eastAsia="ru-RU"/>
              </w:rPr>
              <w:t xml:space="preserve"> </w:t>
            </w:r>
          </w:p>
          <w:p w14:paraId="79D16A48"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71E73833" w14:textId="70DBF01E" w:rsidR="00402369" w:rsidRPr="00637587" w:rsidRDefault="00402369" w:rsidP="00402369">
            <w:pPr>
              <w:tabs>
                <w:tab w:val="left" w:pos="284"/>
              </w:tabs>
              <w:spacing w:after="0" w:line="240" w:lineRule="auto"/>
              <w:jc w:val="both"/>
              <w:rPr>
                <w:rFonts w:ascii="Tahoma" w:eastAsiaTheme="minorEastAsia" w:hAnsi="Tahoma" w:cs="Tahoma"/>
                <w:sz w:val="19"/>
                <w:szCs w:val="19"/>
                <w:lang w:eastAsia="ru-RU"/>
              </w:rPr>
            </w:pPr>
            <w:r w:rsidRPr="00637587">
              <w:rPr>
                <w:rFonts w:ascii="Tahoma" w:eastAsiaTheme="minorEastAsia" w:hAnsi="Tahoma" w:cs="Tahoma"/>
                <w:b/>
                <w:sz w:val="19"/>
                <w:szCs w:val="19"/>
                <w:lang w:eastAsia="ru-RU"/>
              </w:rPr>
              <w:t>______________</w:t>
            </w:r>
            <w:r>
              <w:rPr>
                <w:rFonts w:ascii="Tahoma" w:eastAsiaTheme="minorEastAsia" w:hAnsi="Tahoma" w:cs="Tahoma"/>
                <w:b/>
                <w:sz w:val="19"/>
                <w:szCs w:val="19"/>
                <w:lang w:eastAsia="ru-RU"/>
              </w:rPr>
              <w:t>____</w:t>
            </w:r>
            <w:r w:rsidRPr="00637587">
              <w:rPr>
                <w:rFonts w:ascii="Tahoma" w:eastAsiaTheme="minorEastAsia" w:hAnsi="Tahoma" w:cs="Tahoma"/>
                <w:b/>
                <w:sz w:val="19"/>
                <w:szCs w:val="19"/>
                <w:lang w:eastAsia="ru-RU"/>
              </w:rPr>
              <w:t xml:space="preserve">__ </w:t>
            </w:r>
            <w:proofErr w:type="spellStart"/>
            <w:r w:rsidR="005E3EF3">
              <w:rPr>
                <w:rFonts w:ascii="Tahoma" w:eastAsiaTheme="minorEastAsia" w:hAnsi="Tahoma" w:cs="Tahoma"/>
                <w:b/>
                <w:sz w:val="19"/>
                <w:szCs w:val="19"/>
                <w:lang w:eastAsia="ru-RU"/>
              </w:rPr>
              <w:t>Куренкеев</w:t>
            </w:r>
            <w:proofErr w:type="spellEnd"/>
            <w:r w:rsidR="005E3EF3">
              <w:rPr>
                <w:rFonts w:ascii="Tahoma" w:eastAsiaTheme="minorEastAsia" w:hAnsi="Tahoma" w:cs="Tahoma"/>
                <w:b/>
                <w:sz w:val="19"/>
                <w:szCs w:val="19"/>
                <w:lang w:eastAsia="ru-RU"/>
              </w:rPr>
              <w:t xml:space="preserve"> А. С</w:t>
            </w:r>
            <w:r w:rsidRPr="00637587">
              <w:rPr>
                <w:rFonts w:ascii="Tahoma" w:eastAsiaTheme="minorEastAsia" w:hAnsi="Tahoma" w:cs="Tahoma"/>
                <w:b/>
                <w:sz w:val="19"/>
                <w:szCs w:val="19"/>
                <w:lang w:eastAsia="ru-RU"/>
              </w:rPr>
              <w:t>.</w:t>
            </w:r>
            <w:r w:rsidRPr="00637587">
              <w:rPr>
                <w:rFonts w:ascii="Tahoma" w:eastAsiaTheme="minorEastAsia" w:hAnsi="Tahoma" w:cs="Tahoma"/>
                <w:b/>
                <w:spacing w:val="-1"/>
                <w:w w:val="103"/>
                <w:sz w:val="19"/>
                <w:szCs w:val="19"/>
                <w:lang w:eastAsia="ru-RU"/>
              </w:rPr>
              <w:t xml:space="preserve"> </w:t>
            </w:r>
          </w:p>
          <w:p w14:paraId="4E63FA08" w14:textId="77777777" w:rsidR="00402369" w:rsidRDefault="00402369" w:rsidP="00402369">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r>
              <w:rPr>
                <w:rFonts w:ascii="Tahoma" w:eastAsiaTheme="minorEastAsia" w:hAnsi="Tahoma" w:cs="Tahoma"/>
                <w:sz w:val="19"/>
                <w:szCs w:val="19"/>
                <w:lang w:eastAsia="ru-RU"/>
              </w:rPr>
              <w:t xml:space="preserve">               </w:t>
            </w:r>
            <w:r w:rsidRPr="00637587">
              <w:rPr>
                <w:rFonts w:ascii="Tahoma" w:eastAsiaTheme="minorEastAsia" w:hAnsi="Tahoma" w:cs="Tahoma"/>
                <w:sz w:val="19"/>
                <w:szCs w:val="19"/>
                <w:lang w:eastAsia="ru-RU"/>
              </w:rPr>
              <w:t>М.П.</w:t>
            </w:r>
          </w:p>
          <w:p w14:paraId="6C7BE855" w14:textId="77777777" w:rsidR="00402369" w:rsidRPr="00637587" w:rsidRDefault="00402369" w:rsidP="00402369">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p>
        </w:tc>
        <w:tc>
          <w:tcPr>
            <w:tcW w:w="4733" w:type="dxa"/>
            <w:shd w:val="clear" w:color="auto" w:fill="auto"/>
          </w:tcPr>
          <w:p w14:paraId="053F65FF" w14:textId="77777777" w:rsidR="00402369" w:rsidRPr="00637587" w:rsidRDefault="00402369" w:rsidP="00402369">
            <w:pPr>
              <w:tabs>
                <w:tab w:val="left" w:pos="284"/>
              </w:tabs>
              <w:spacing w:after="0" w:line="240" w:lineRule="auto"/>
              <w:jc w:val="both"/>
              <w:rPr>
                <w:rFonts w:ascii="Tahoma" w:eastAsiaTheme="minorEastAsia" w:hAnsi="Tahoma" w:cs="Tahoma"/>
                <w:spacing w:val="-1"/>
                <w:w w:val="103"/>
                <w:sz w:val="19"/>
                <w:szCs w:val="19"/>
                <w:lang w:eastAsia="ru-RU"/>
              </w:rPr>
            </w:pPr>
          </w:p>
          <w:p w14:paraId="6C38A706" w14:textId="77777777" w:rsidR="00402369" w:rsidRPr="00637587" w:rsidRDefault="00402369" w:rsidP="00402369">
            <w:pPr>
              <w:tabs>
                <w:tab w:val="left" w:pos="284"/>
              </w:tabs>
              <w:spacing w:after="0" w:line="240" w:lineRule="auto"/>
              <w:jc w:val="both"/>
              <w:rPr>
                <w:rFonts w:ascii="Tahoma" w:eastAsiaTheme="minorEastAsia" w:hAnsi="Tahoma" w:cs="Tahoma"/>
                <w:spacing w:val="-1"/>
                <w:w w:val="103"/>
                <w:sz w:val="19"/>
                <w:szCs w:val="19"/>
                <w:lang w:eastAsia="ru-RU"/>
              </w:rPr>
            </w:pPr>
          </w:p>
          <w:p w14:paraId="546C84A5"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r w:rsidRPr="00637587">
              <w:rPr>
                <w:rFonts w:ascii="Tahoma" w:eastAsiaTheme="minorEastAsia" w:hAnsi="Tahoma" w:cs="Tahoma"/>
                <w:b/>
                <w:sz w:val="19"/>
                <w:szCs w:val="19"/>
                <w:lang w:eastAsia="ru-RU"/>
              </w:rPr>
              <w:t>Генеральный директор</w:t>
            </w:r>
          </w:p>
          <w:p w14:paraId="62298455" w14:textId="77777777" w:rsidR="00402369" w:rsidRPr="00637587" w:rsidRDefault="00402369" w:rsidP="00402369">
            <w:pPr>
              <w:tabs>
                <w:tab w:val="left" w:pos="284"/>
              </w:tabs>
              <w:spacing w:after="0" w:line="240" w:lineRule="auto"/>
              <w:jc w:val="both"/>
              <w:rPr>
                <w:rFonts w:ascii="Tahoma" w:eastAsiaTheme="minorEastAsia" w:hAnsi="Tahoma" w:cs="Tahoma"/>
                <w:b/>
                <w:sz w:val="19"/>
                <w:szCs w:val="19"/>
                <w:lang w:eastAsia="ru-RU"/>
              </w:rPr>
            </w:pPr>
          </w:p>
          <w:p w14:paraId="6DC69B46" w14:textId="4097B4B8" w:rsidR="00402369" w:rsidRPr="00637587" w:rsidRDefault="00402369" w:rsidP="00402369">
            <w:pPr>
              <w:keepNext/>
              <w:keepLines/>
              <w:tabs>
                <w:tab w:val="left" w:pos="284"/>
                <w:tab w:val="left" w:pos="4466"/>
              </w:tabs>
              <w:spacing w:after="0" w:line="240" w:lineRule="auto"/>
              <w:contextualSpacing/>
              <w:jc w:val="both"/>
              <w:rPr>
                <w:rFonts w:ascii="Tahoma" w:eastAsiaTheme="minorEastAsia" w:hAnsi="Tahoma" w:cs="Tahoma"/>
                <w:b/>
                <w:spacing w:val="-1"/>
                <w:w w:val="103"/>
                <w:sz w:val="19"/>
                <w:szCs w:val="19"/>
                <w:lang w:eastAsia="ru-RU"/>
              </w:rPr>
            </w:pPr>
            <w:r w:rsidRPr="00637587">
              <w:rPr>
                <w:rFonts w:ascii="Tahoma" w:eastAsiaTheme="minorEastAsia" w:hAnsi="Tahoma" w:cs="Tahoma"/>
                <w:b/>
                <w:sz w:val="19"/>
                <w:szCs w:val="19"/>
                <w:lang w:eastAsia="ru-RU"/>
              </w:rPr>
              <w:t>___________________</w:t>
            </w:r>
            <w:r>
              <w:rPr>
                <w:rFonts w:ascii="Tahoma" w:eastAsiaTheme="minorEastAsia" w:hAnsi="Tahoma" w:cs="Tahoma"/>
                <w:b/>
                <w:sz w:val="19"/>
                <w:szCs w:val="19"/>
                <w:lang w:eastAsia="ru-RU"/>
              </w:rPr>
              <w:t xml:space="preserve"> </w:t>
            </w:r>
          </w:p>
          <w:p w14:paraId="773FC9EE" w14:textId="77777777" w:rsidR="00402369" w:rsidRDefault="00402369" w:rsidP="00402369">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r w:rsidRPr="00637587">
              <w:rPr>
                <w:rFonts w:ascii="Tahoma" w:eastAsiaTheme="minorEastAsia" w:hAnsi="Tahoma" w:cs="Tahoma"/>
                <w:sz w:val="19"/>
                <w:szCs w:val="19"/>
                <w:lang w:eastAsia="ru-RU"/>
              </w:rPr>
              <w:t xml:space="preserve">  </w:t>
            </w:r>
            <w:r>
              <w:rPr>
                <w:rFonts w:ascii="Tahoma" w:eastAsiaTheme="minorEastAsia" w:hAnsi="Tahoma" w:cs="Tahoma"/>
                <w:sz w:val="19"/>
                <w:szCs w:val="19"/>
                <w:lang w:eastAsia="ru-RU"/>
              </w:rPr>
              <w:t xml:space="preserve">              </w:t>
            </w:r>
            <w:r w:rsidRPr="00637587">
              <w:rPr>
                <w:rFonts w:ascii="Tahoma" w:eastAsiaTheme="minorEastAsia" w:hAnsi="Tahoma" w:cs="Tahoma"/>
                <w:sz w:val="19"/>
                <w:szCs w:val="19"/>
                <w:lang w:eastAsia="ru-RU"/>
              </w:rPr>
              <w:t>М.П.</w:t>
            </w:r>
          </w:p>
          <w:p w14:paraId="6532B941" w14:textId="77777777" w:rsidR="00402369" w:rsidRPr="00637587" w:rsidRDefault="00402369" w:rsidP="00402369">
            <w:pPr>
              <w:keepNext/>
              <w:keepLines/>
              <w:tabs>
                <w:tab w:val="left" w:pos="284"/>
                <w:tab w:val="left" w:pos="4466"/>
              </w:tabs>
              <w:spacing w:after="0" w:line="240" w:lineRule="auto"/>
              <w:contextualSpacing/>
              <w:jc w:val="both"/>
              <w:rPr>
                <w:rFonts w:ascii="Tahoma" w:eastAsiaTheme="minorEastAsia" w:hAnsi="Tahoma" w:cs="Tahoma"/>
                <w:sz w:val="19"/>
                <w:szCs w:val="19"/>
                <w:lang w:eastAsia="ru-RU"/>
              </w:rPr>
            </w:pPr>
          </w:p>
        </w:tc>
      </w:tr>
    </w:tbl>
    <w:p w14:paraId="23217504" w14:textId="77777777" w:rsidR="00402369" w:rsidRPr="00E2187E" w:rsidRDefault="00402369" w:rsidP="00FD5FD9">
      <w:pPr>
        <w:spacing w:after="0" w:line="240" w:lineRule="auto"/>
        <w:ind w:left="142" w:firstLine="708"/>
        <w:jc w:val="both"/>
        <w:rPr>
          <w:rFonts w:ascii="Tahoma" w:hAnsi="Tahoma" w:cs="Tahoma"/>
          <w:bCs/>
          <w:sz w:val="18"/>
          <w:szCs w:val="18"/>
        </w:rPr>
      </w:pPr>
    </w:p>
    <w:sectPr w:rsidR="00402369" w:rsidRPr="00E2187E" w:rsidSect="00402369">
      <w:footerReference w:type="default" r:id="rId16"/>
      <w:pgSz w:w="11906" w:h="16838"/>
      <w:pgMar w:top="851" w:right="424" w:bottom="709" w:left="993" w:header="708" w:footer="5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245C58" w16cid:durableId="28B7E7CB"/>
  <w16cid:commentId w16cid:paraId="64F783C8" w16cid:durableId="28B7E944"/>
  <w16cid:commentId w16cid:paraId="06876FB8" w16cid:durableId="28B7E7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B9FED" w14:textId="77777777" w:rsidR="002B36E3" w:rsidRDefault="002B36E3">
      <w:pPr>
        <w:spacing w:after="0" w:line="240" w:lineRule="auto"/>
      </w:pPr>
      <w:r>
        <w:separator/>
      </w:r>
    </w:p>
  </w:endnote>
  <w:endnote w:type="continuationSeparator" w:id="0">
    <w:p w14:paraId="2AABB174" w14:textId="77777777" w:rsidR="002B36E3" w:rsidRDefault="002B36E3">
      <w:pPr>
        <w:spacing w:after="0" w:line="240" w:lineRule="auto"/>
      </w:pPr>
      <w:r>
        <w:continuationSeparator/>
      </w:r>
    </w:p>
  </w:endnote>
  <w:endnote w:type="continuationNotice" w:id="1">
    <w:p w14:paraId="40CFF4DC" w14:textId="77777777" w:rsidR="002B36E3" w:rsidRDefault="002B36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D989" w14:textId="77777777" w:rsidR="002B36E3" w:rsidRDefault="002B36E3">
    <w:pPr>
      <w:pStyle w:val="ac"/>
      <w:jc w:val="right"/>
    </w:pPr>
  </w:p>
  <w:p w14:paraId="1E1A45F9" w14:textId="77777777" w:rsidR="002B36E3" w:rsidRDefault="002B36E3"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3226C" w14:textId="77777777" w:rsidR="002B36E3" w:rsidRDefault="002B36E3">
      <w:pPr>
        <w:spacing w:after="0" w:line="240" w:lineRule="auto"/>
      </w:pPr>
      <w:r>
        <w:separator/>
      </w:r>
    </w:p>
  </w:footnote>
  <w:footnote w:type="continuationSeparator" w:id="0">
    <w:p w14:paraId="70ED6345" w14:textId="77777777" w:rsidR="002B36E3" w:rsidRDefault="002B36E3">
      <w:pPr>
        <w:spacing w:after="0" w:line="240" w:lineRule="auto"/>
      </w:pPr>
      <w:r>
        <w:continuationSeparator/>
      </w:r>
    </w:p>
  </w:footnote>
  <w:footnote w:type="continuationNotice" w:id="1">
    <w:p w14:paraId="3223A854" w14:textId="77777777" w:rsidR="002B36E3" w:rsidRDefault="002B36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E02E0C"/>
    <w:multiLevelType w:val="hybridMultilevel"/>
    <w:tmpl w:val="8D7E89A8"/>
    <w:lvl w:ilvl="0" w:tplc="464C2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464C269C">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6B7F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41054E"/>
    <w:multiLevelType w:val="multilevel"/>
    <w:tmpl w:val="F12E2632"/>
    <w:lvl w:ilvl="0">
      <w:start w:val="12"/>
      <w:numFmt w:val="decimal"/>
      <w:lvlText w:val="%1.8."/>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6" w15:restartNumberingAfterBreak="0">
    <w:nsid w:val="2BEE7E4B"/>
    <w:multiLevelType w:val="multilevel"/>
    <w:tmpl w:val="BB5891F8"/>
    <w:lvl w:ilvl="0">
      <w:start w:val="1"/>
      <w:numFmt w:val="decimal"/>
      <w:lvlText w:val="%1."/>
      <w:lvlJc w:val="left"/>
      <w:pPr>
        <w:ind w:left="720" w:hanging="360"/>
      </w:pPr>
      <w:rPr>
        <w:rFonts w:ascii="Tahoma" w:hAnsi="Tahoma" w:cs="Tahoma"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8"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F655927"/>
    <w:multiLevelType w:val="hybridMultilevel"/>
    <w:tmpl w:val="D0E6C8D6"/>
    <w:lvl w:ilvl="0" w:tplc="464C269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2" w15:restartNumberingAfterBreak="0">
    <w:nsid w:val="4A1305B1"/>
    <w:multiLevelType w:val="multilevel"/>
    <w:tmpl w:val="9806A254"/>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5084D02"/>
    <w:multiLevelType w:val="multilevel"/>
    <w:tmpl w:val="9124778E"/>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590A110A"/>
    <w:multiLevelType w:val="multilevel"/>
    <w:tmpl w:val="8A2E94A8"/>
    <w:lvl w:ilvl="0">
      <w:start w:val="11"/>
      <w:numFmt w:val="decimal"/>
      <w:lvlText w:val="%1.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6"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D8C1256"/>
    <w:multiLevelType w:val="multilevel"/>
    <w:tmpl w:val="6944E38C"/>
    <w:lvl w:ilvl="0">
      <w:start w:val="11"/>
      <w:numFmt w:val="decimal"/>
      <w:lvlText w:val="%1."/>
      <w:lvlJc w:val="left"/>
      <w:pPr>
        <w:ind w:left="435" w:hanging="435"/>
      </w:pPr>
      <w:rPr>
        <w:rFonts w:hint="default"/>
      </w:rPr>
    </w:lvl>
    <w:lvl w:ilvl="1">
      <w:start w:val="8"/>
      <w:numFmt w:val="none"/>
      <w:lvlText w:val="12.9."/>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8C069C1"/>
    <w:multiLevelType w:val="multilevel"/>
    <w:tmpl w:val="793EC0C2"/>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FDD3E0A"/>
    <w:multiLevelType w:val="multilevel"/>
    <w:tmpl w:val="869CB728"/>
    <w:lvl w:ilvl="0">
      <w:start w:val="9"/>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C93BED"/>
    <w:multiLevelType w:val="multilevel"/>
    <w:tmpl w:val="99D4E890"/>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2" w15:restartNumberingAfterBreak="0">
    <w:nsid w:val="7ACC4877"/>
    <w:multiLevelType w:val="multilevel"/>
    <w:tmpl w:val="6F36ED2A"/>
    <w:lvl w:ilvl="0">
      <w:start w:val="13"/>
      <w:numFmt w:val="decimal"/>
      <w:lvlText w:val="%1."/>
      <w:lvlJc w:val="left"/>
      <w:pPr>
        <w:ind w:left="435" w:hanging="435"/>
      </w:pPr>
      <w:rPr>
        <w:rFonts w:hint="default"/>
      </w:rPr>
    </w:lvl>
    <w:lvl w:ilvl="1">
      <w:start w:val="8"/>
      <w:numFmt w:val="none"/>
      <w:lvlText w:val="12.9."/>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9"/>
  </w:num>
  <w:num w:numId="3">
    <w:abstractNumId w:val="2"/>
  </w:num>
  <w:num w:numId="4">
    <w:abstractNumId w:val="13"/>
  </w:num>
  <w:num w:numId="5">
    <w:abstractNumId w:val="1"/>
  </w:num>
  <w:num w:numId="6">
    <w:abstractNumId w:val="6"/>
  </w:num>
  <w:num w:numId="7">
    <w:abstractNumId w:val="4"/>
  </w:num>
  <w:num w:numId="8">
    <w:abstractNumId w:val="18"/>
  </w:num>
  <w:num w:numId="9">
    <w:abstractNumId w:val="10"/>
  </w:num>
  <w:num w:numId="10">
    <w:abstractNumId w:val="3"/>
  </w:num>
  <w:num w:numId="11">
    <w:abstractNumId w:val="14"/>
  </w:num>
  <w:num w:numId="12">
    <w:abstractNumId w:val="21"/>
  </w:num>
  <w:num w:numId="13">
    <w:abstractNumId w:val="19"/>
  </w:num>
  <w:num w:numId="14">
    <w:abstractNumId w:val="20"/>
  </w:num>
  <w:num w:numId="15">
    <w:abstractNumId w:val="7"/>
  </w:num>
  <w:num w:numId="16">
    <w:abstractNumId w:val="8"/>
  </w:num>
  <w:num w:numId="17">
    <w:abstractNumId w:val="11"/>
  </w:num>
  <w:num w:numId="18">
    <w:abstractNumId w:val="17"/>
  </w:num>
  <w:num w:numId="19">
    <w:abstractNumId w:val="15"/>
  </w:num>
  <w:num w:numId="20">
    <w:abstractNumId w:val="12"/>
  </w:num>
  <w:num w:numId="21">
    <w:abstractNumId w:val="5"/>
  </w:num>
  <w:num w:numId="22">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419D"/>
    <w:rsid w:val="000142B2"/>
    <w:rsid w:val="00014E3F"/>
    <w:rsid w:val="00015236"/>
    <w:rsid w:val="00017447"/>
    <w:rsid w:val="00020261"/>
    <w:rsid w:val="00020569"/>
    <w:rsid w:val="00020921"/>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39DF"/>
    <w:rsid w:val="000B4158"/>
    <w:rsid w:val="000B5280"/>
    <w:rsid w:val="000B5430"/>
    <w:rsid w:val="000B5827"/>
    <w:rsid w:val="000B6196"/>
    <w:rsid w:val="000C07AD"/>
    <w:rsid w:val="000C2E9F"/>
    <w:rsid w:val="000C3929"/>
    <w:rsid w:val="000C6F3C"/>
    <w:rsid w:val="000D1EE2"/>
    <w:rsid w:val="000D4E44"/>
    <w:rsid w:val="000D5544"/>
    <w:rsid w:val="000D563E"/>
    <w:rsid w:val="000E0782"/>
    <w:rsid w:val="000E105C"/>
    <w:rsid w:val="000E270D"/>
    <w:rsid w:val="000E7124"/>
    <w:rsid w:val="000F0810"/>
    <w:rsid w:val="000F27B1"/>
    <w:rsid w:val="000F2D96"/>
    <w:rsid w:val="000F3B53"/>
    <w:rsid w:val="000F74F1"/>
    <w:rsid w:val="000F7564"/>
    <w:rsid w:val="00100245"/>
    <w:rsid w:val="001019BA"/>
    <w:rsid w:val="00104754"/>
    <w:rsid w:val="00106CF2"/>
    <w:rsid w:val="00106F29"/>
    <w:rsid w:val="00110090"/>
    <w:rsid w:val="00111575"/>
    <w:rsid w:val="00111A24"/>
    <w:rsid w:val="00112225"/>
    <w:rsid w:val="001139DD"/>
    <w:rsid w:val="00121DA2"/>
    <w:rsid w:val="001227A7"/>
    <w:rsid w:val="00122822"/>
    <w:rsid w:val="00123418"/>
    <w:rsid w:val="00124F69"/>
    <w:rsid w:val="0012503D"/>
    <w:rsid w:val="0012594D"/>
    <w:rsid w:val="00130B26"/>
    <w:rsid w:val="00132954"/>
    <w:rsid w:val="0013316B"/>
    <w:rsid w:val="00133C0D"/>
    <w:rsid w:val="00134517"/>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431F"/>
    <w:rsid w:val="00165954"/>
    <w:rsid w:val="0016629E"/>
    <w:rsid w:val="00166D40"/>
    <w:rsid w:val="00166E3B"/>
    <w:rsid w:val="00174EE7"/>
    <w:rsid w:val="001775D9"/>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49E"/>
    <w:rsid w:val="001A7819"/>
    <w:rsid w:val="001A7F21"/>
    <w:rsid w:val="001B04B7"/>
    <w:rsid w:val="001B1758"/>
    <w:rsid w:val="001B1A06"/>
    <w:rsid w:val="001B343D"/>
    <w:rsid w:val="001B408C"/>
    <w:rsid w:val="001B4C62"/>
    <w:rsid w:val="001C2056"/>
    <w:rsid w:val="001C47A4"/>
    <w:rsid w:val="001C4F97"/>
    <w:rsid w:val="001C4FCC"/>
    <w:rsid w:val="001D1395"/>
    <w:rsid w:val="001D1CF7"/>
    <w:rsid w:val="001D218E"/>
    <w:rsid w:val="001D219D"/>
    <w:rsid w:val="001D2E0A"/>
    <w:rsid w:val="001D3DEB"/>
    <w:rsid w:val="001D4312"/>
    <w:rsid w:val="001D5301"/>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3D76"/>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4C63"/>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93A3B"/>
    <w:rsid w:val="002960C6"/>
    <w:rsid w:val="002A4843"/>
    <w:rsid w:val="002A4F18"/>
    <w:rsid w:val="002A5FD4"/>
    <w:rsid w:val="002A729F"/>
    <w:rsid w:val="002A7789"/>
    <w:rsid w:val="002B03A5"/>
    <w:rsid w:val="002B1B7D"/>
    <w:rsid w:val="002B1C92"/>
    <w:rsid w:val="002B24D0"/>
    <w:rsid w:val="002B338B"/>
    <w:rsid w:val="002B36E3"/>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3F52"/>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70B"/>
    <w:rsid w:val="003F5F92"/>
    <w:rsid w:val="003F770B"/>
    <w:rsid w:val="00402369"/>
    <w:rsid w:val="00405494"/>
    <w:rsid w:val="00410D45"/>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27C"/>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A64CB"/>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269E9"/>
    <w:rsid w:val="00532D5C"/>
    <w:rsid w:val="0053305A"/>
    <w:rsid w:val="005360F6"/>
    <w:rsid w:val="005402F1"/>
    <w:rsid w:val="00542B15"/>
    <w:rsid w:val="00542B73"/>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0F2"/>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E3EF3"/>
    <w:rsid w:val="005F185C"/>
    <w:rsid w:val="005F3268"/>
    <w:rsid w:val="005F3CB9"/>
    <w:rsid w:val="005F4B99"/>
    <w:rsid w:val="006022B0"/>
    <w:rsid w:val="00603066"/>
    <w:rsid w:val="00603BEC"/>
    <w:rsid w:val="00604DE2"/>
    <w:rsid w:val="0060721D"/>
    <w:rsid w:val="00612D79"/>
    <w:rsid w:val="00613CA6"/>
    <w:rsid w:val="006157A6"/>
    <w:rsid w:val="00615D7A"/>
    <w:rsid w:val="006164EF"/>
    <w:rsid w:val="00617D3E"/>
    <w:rsid w:val="00623152"/>
    <w:rsid w:val="00623189"/>
    <w:rsid w:val="00623202"/>
    <w:rsid w:val="00624508"/>
    <w:rsid w:val="00626CDA"/>
    <w:rsid w:val="00627B02"/>
    <w:rsid w:val="00627E9D"/>
    <w:rsid w:val="00633733"/>
    <w:rsid w:val="00634D05"/>
    <w:rsid w:val="0063756E"/>
    <w:rsid w:val="0064074F"/>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6E42"/>
    <w:rsid w:val="00687E42"/>
    <w:rsid w:val="006A142C"/>
    <w:rsid w:val="006A2933"/>
    <w:rsid w:val="006B0BFF"/>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7B2"/>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4B0B"/>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11F"/>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5D44"/>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1646"/>
    <w:rsid w:val="007E38ED"/>
    <w:rsid w:val="007E42B4"/>
    <w:rsid w:val="007E44B8"/>
    <w:rsid w:val="007E5D9C"/>
    <w:rsid w:val="007E6741"/>
    <w:rsid w:val="007E79A7"/>
    <w:rsid w:val="007F1BE5"/>
    <w:rsid w:val="007F290A"/>
    <w:rsid w:val="007F2A27"/>
    <w:rsid w:val="0080439B"/>
    <w:rsid w:val="00805314"/>
    <w:rsid w:val="00806746"/>
    <w:rsid w:val="00806C5D"/>
    <w:rsid w:val="0081192D"/>
    <w:rsid w:val="0081309A"/>
    <w:rsid w:val="00813A10"/>
    <w:rsid w:val="00816834"/>
    <w:rsid w:val="00820180"/>
    <w:rsid w:val="008206B7"/>
    <w:rsid w:val="00820A4C"/>
    <w:rsid w:val="008210D0"/>
    <w:rsid w:val="00827765"/>
    <w:rsid w:val="008309CA"/>
    <w:rsid w:val="00831614"/>
    <w:rsid w:val="0083338F"/>
    <w:rsid w:val="00841425"/>
    <w:rsid w:val="008421DA"/>
    <w:rsid w:val="0084376D"/>
    <w:rsid w:val="0084609A"/>
    <w:rsid w:val="008500AD"/>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5182"/>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0832"/>
    <w:rsid w:val="008D352C"/>
    <w:rsid w:val="008D48BC"/>
    <w:rsid w:val="008D7862"/>
    <w:rsid w:val="008D7BD1"/>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5E3"/>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425"/>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2438"/>
    <w:rsid w:val="009C4C74"/>
    <w:rsid w:val="009C7F14"/>
    <w:rsid w:val="009D0328"/>
    <w:rsid w:val="009D03E0"/>
    <w:rsid w:val="009D4E96"/>
    <w:rsid w:val="009D5C7B"/>
    <w:rsid w:val="009D6D88"/>
    <w:rsid w:val="009E146C"/>
    <w:rsid w:val="009E22AA"/>
    <w:rsid w:val="009E52EF"/>
    <w:rsid w:val="009E5EAA"/>
    <w:rsid w:val="009E6E78"/>
    <w:rsid w:val="009F08B4"/>
    <w:rsid w:val="009F185A"/>
    <w:rsid w:val="009F1F2D"/>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5D8F"/>
    <w:rsid w:val="00A36A22"/>
    <w:rsid w:val="00A36FD3"/>
    <w:rsid w:val="00A370AF"/>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4AC7"/>
    <w:rsid w:val="00A95FA3"/>
    <w:rsid w:val="00AA1823"/>
    <w:rsid w:val="00AA4C0F"/>
    <w:rsid w:val="00AA58CC"/>
    <w:rsid w:val="00AA5C4D"/>
    <w:rsid w:val="00AA785A"/>
    <w:rsid w:val="00AB11E8"/>
    <w:rsid w:val="00AB1D0E"/>
    <w:rsid w:val="00AB3367"/>
    <w:rsid w:val="00AB5FC6"/>
    <w:rsid w:val="00AB666C"/>
    <w:rsid w:val="00AB6AE6"/>
    <w:rsid w:val="00AC138E"/>
    <w:rsid w:val="00AC1EA0"/>
    <w:rsid w:val="00AC2462"/>
    <w:rsid w:val="00AC42D8"/>
    <w:rsid w:val="00AC4486"/>
    <w:rsid w:val="00AC5C5F"/>
    <w:rsid w:val="00AD1CE1"/>
    <w:rsid w:val="00AD4689"/>
    <w:rsid w:val="00AD5121"/>
    <w:rsid w:val="00AD5AF6"/>
    <w:rsid w:val="00AD6898"/>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626E"/>
    <w:rsid w:val="00B16453"/>
    <w:rsid w:val="00B17518"/>
    <w:rsid w:val="00B22AEE"/>
    <w:rsid w:val="00B256B3"/>
    <w:rsid w:val="00B26F7A"/>
    <w:rsid w:val="00B30756"/>
    <w:rsid w:val="00B30B4E"/>
    <w:rsid w:val="00B310FB"/>
    <w:rsid w:val="00B32D1D"/>
    <w:rsid w:val="00B35761"/>
    <w:rsid w:val="00B35C0D"/>
    <w:rsid w:val="00B407C6"/>
    <w:rsid w:val="00B41145"/>
    <w:rsid w:val="00B41797"/>
    <w:rsid w:val="00B41D73"/>
    <w:rsid w:val="00B42572"/>
    <w:rsid w:val="00B430F2"/>
    <w:rsid w:val="00B43A40"/>
    <w:rsid w:val="00B455DA"/>
    <w:rsid w:val="00B45B4C"/>
    <w:rsid w:val="00B47DDB"/>
    <w:rsid w:val="00B55752"/>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9B3"/>
    <w:rsid w:val="00BB2CE4"/>
    <w:rsid w:val="00BB2EC6"/>
    <w:rsid w:val="00BB4686"/>
    <w:rsid w:val="00BB6266"/>
    <w:rsid w:val="00BC4C8B"/>
    <w:rsid w:val="00BC561E"/>
    <w:rsid w:val="00BD0D5E"/>
    <w:rsid w:val="00BD12BF"/>
    <w:rsid w:val="00BD13F6"/>
    <w:rsid w:val="00BD4306"/>
    <w:rsid w:val="00BE1628"/>
    <w:rsid w:val="00BE480D"/>
    <w:rsid w:val="00BE7687"/>
    <w:rsid w:val="00BE7AA4"/>
    <w:rsid w:val="00BE7EFE"/>
    <w:rsid w:val="00BF0D35"/>
    <w:rsid w:val="00BF5A5E"/>
    <w:rsid w:val="00BF6DFA"/>
    <w:rsid w:val="00C0453B"/>
    <w:rsid w:val="00C04EF0"/>
    <w:rsid w:val="00C05768"/>
    <w:rsid w:val="00C05D5E"/>
    <w:rsid w:val="00C06074"/>
    <w:rsid w:val="00C06A1A"/>
    <w:rsid w:val="00C07A1C"/>
    <w:rsid w:val="00C12CF6"/>
    <w:rsid w:val="00C139BC"/>
    <w:rsid w:val="00C14883"/>
    <w:rsid w:val="00C156D7"/>
    <w:rsid w:val="00C17068"/>
    <w:rsid w:val="00C17B90"/>
    <w:rsid w:val="00C24AED"/>
    <w:rsid w:val="00C25EA9"/>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5CE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0E4C"/>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3852"/>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944"/>
    <w:rsid w:val="00D50F10"/>
    <w:rsid w:val="00D53050"/>
    <w:rsid w:val="00D60546"/>
    <w:rsid w:val="00D60C8E"/>
    <w:rsid w:val="00D6451B"/>
    <w:rsid w:val="00D65178"/>
    <w:rsid w:val="00D657E3"/>
    <w:rsid w:val="00D71D96"/>
    <w:rsid w:val="00D734A9"/>
    <w:rsid w:val="00D73679"/>
    <w:rsid w:val="00D73B3C"/>
    <w:rsid w:val="00D748BE"/>
    <w:rsid w:val="00D774B2"/>
    <w:rsid w:val="00D8635A"/>
    <w:rsid w:val="00D8649A"/>
    <w:rsid w:val="00D919E3"/>
    <w:rsid w:val="00D94419"/>
    <w:rsid w:val="00D94DA0"/>
    <w:rsid w:val="00D97BA0"/>
    <w:rsid w:val="00DA117C"/>
    <w:rsid w:val="00DA458F"/>
    <w:rsid w:val="00DA53B9"/>
    <w:rsid w:val="00DA57CD"/>
    <w:rsid w:val="00DA610A"/>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0A71"/>
    <w:rsid w:val="00E023BF"/>
    <w:rsid w:val="00E0637A"/>
    <w:rsid w:val="00E07EB1"/>
    <w:rsid w:val="00E11396"/>
    <w:rsid w:val="00E11546"/>
    <w:rsid w:val="00E12067"/>
    <w:rsid w:val="00E13911"/>
    <w:rsid w:val="00E14A75"/>
    <w:rsid w:val="00E14FC8"/>
    <w:rsid w:val="00E156F1"/>
    <w:rsid w:val="00E15CCF"/>
    <w:rsid w:val="00E169A6"/>
    <w:rsid w:val="00E1724A"/>
    <w:rsid w:val="00E20BD9"/>
    <w:rsid w:val="00E21816"/>
    <w:rsid w:val="00E2187E"/>
    <w:rsid w:val="00E219BB"/>
    <w:rsid w:val="00E24CC7"/>
    <w:rsid w:val="00E25B32"/>
    <w:rsid w:val="00E25DF6"/>
    <w:rsid w:val="00E311D5"/>
    <w:rsid w:val="00E3127C"/>
    <w:rsid w:val="00E33E91"/>
    <w:rsid w:val="00E363B6"/>
    <w:rsid w:val="00E36BCE"/>
    <w:rsid w:val="00E36E02"/>
    <w:rsid w:val="00E415C6"/>
    <w:rsid w:val="00E41E34"/>
    <w:rsid w:val="00E42965"/>
    <w:rsid w:val="00E4560C"/>
    <w:rsid w:val="00E4663A"/>
    <w:rsid w:val="00E46BE3"/>
    <w:rsid w:val="00E47FB0"/>
    <w:rsid w:val="00E54E24"/>
    <w:rsid w:val="00E55DDE"/>
    <w:rsid w:val="00E561EF"/>
    <w:rsid w:val="00E63D82"/>
    <w:rsid w:val="00E652C2"/>
    <w:rsid w:val="00E655A6"/>
    <w:rsid w:val="00E66014"/>
    <w:rsid w:val="00E70B5F"/>
    <w:rsid w:val="00E72753"/>
    <w:rsid w:val="00E7334C"/>
    <w:rsid w:val="00E76E38"/>
    <w:rsid w:val="00E7785A"/>
    <w:rsid w:val="00E81AA0"/>
    <w:rsid w:val="00E81BAE"/>
    <w:rsid w:val="00E820A4"/>
    <w:rsid w:val="00E852C4"/>
    <w:rsid w:val="00E93FEE"/>
    <w:rsid w:val="00E95F55"/>
    <w:rsid w:val="00E97A7F"/>
    <w:rsid w:val="00E97CE4"/>
    <w:rsid w:val="00EA0C6A"/>
    <w:rsid w:val="00EA1FA1"/>
    <w:rsid w:val="00EB00A9"/>
    <w:rsid w:val="00EB20DD"/>
    <w:rsid w:val="00EB2FA3"/>
    <w:rsid w:val="00EB3DEE"/>
    <w:rsid w:val="00EB4AB4"/>
    <w:rsid w:val="00EB5204"/>
    <w:rsid w:val="00EB610C"/>
    <w:rsid w:val="00EB6AD2"/>
    <w:rsid w:val="00EC0B56"/>
    <w:rsid w:val="00EC2451"/>
    <w:rsid w:val="00EC4A0D"/>
    <w:rsid w:val="00EC6B32"/>
    <w:rsid w:val="00ED3A6C"/>
    <w:rsid w:val="00ED595E"/>
    <w:rsid w:val="00EE2FBD"/>
    <w:rsid w:val="00EE3814"/>
    <w:rsid w:val="00EF0380"/>
    <w:rsid w:val="00EF081D"/>
    <w:rsid w:val="00EF1EAD"/>
    <w:rsid w:val="00EF2BE7"/>
    <w:rsid w:val="00EF3D92"/>
    <w:rsid w:val="00EF4BB9"/>
    <w:rsid w:val="00EF57AF"/>
    <w:rsid w:val="00EF5B14"/>
    <w:rsid w:val="00EF76F0"/>
    <w:rsid w:val="00F02657"/>
    <w:rsid w:val="00F0385F"/>
    <w:rsid w:val="00F053FB"/>
    <w:rsid w:val="00F05525"/>
    <w:rsid w:val="00F10865"/>
    <w:rsid w:val="00F10CBC"/>
    <w:rsid w:val="00F11197"/>
    <w:rsid w:val="00F14BD0"/>
    <w:rsid w:val="00F22A87"/>
    <w:rsid w:val="00F24FB7"/>
    <w:rsid w:val="00F30855"/>
    <w:rsid w:val="00F31194"/>
    <w:rsid w:val="00F31CC5"/>
    <w:rsid w:val="00F31EB3"/>
    <w:rsid w:val="00F33B92"/>
    <w:rsid w:val="00F34C2C"/>
    <w:rsid w:val="00F35127"/>
    <w:rsid w:val="00F40786"/>
    <w:rsid w:val="00F41EA2"/>
    <w:rsid w:val="00F43204"/>
    <w:rsid w:val="00F47128"/>
    <w:rsid w:val="00F47FA7"/>
    <w:rsid w:val="00F50742"/>
    <w:rsid w:val="00F5257D"/>
    <w:rsid w:val="00F52F68"/>
    <w:rsid w:val="00F538DA"/>
    <w:rsid w:val="00F5451A"/>
    <w:rsid w:val="00F600B2"/>
    <w:rsid w:val="00F61604"/>
    <w:rsid w:val="00F61C85"/>
    <w:rsid w:val="00F63E62"/>
    <w:rsid w:val="00F66E25"/>
    <w:rsid w:val="00F7074F"/>
    <w:rsid w:val="00F71B09"/>
    <w:rsid w:val="00F7521C"/>
    <w:rsid w:val="00F75BFF"/>
    <w:rsid w:val="00F765FD"/>
    <w:rsid w:val="00F772D3"/>
    <w:rsid w:val="00F81999"/>
    <w:rsid w:val="00F832F6"/>
    <w:rsid w:val="00F8479D"/>
    <w:rsid w:val="00F859B4"/>
    <w:rsid w:val="00F91642"/>
    <w:rsid w:val="00F918DF"/>
    <w:rsid w:val="00F936F6"/>
    <w:rsid w:val="00F96742"/>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519B"/>
    <w:rsid w:val="00FD5FD9"/>
    <w:rsid w:val="00FD690A"/>
    <w:rsid w:val="00FE3916"/>
    <w:rsid w:val="00FE4389"/>
    <w:rsid w:val="00FE4781"/>
    <w:rsid w:val="00FF0EB7"/>
    <w:rsid w:val="00FF3079"/>
    <w:rsid w:val="00FF5FA7"/>
    <w:rsid w:val="00FF6A2C"/>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4A0771"/>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qFormat/>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iPriority w:val="99"/>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uiPriority w:val="9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Iniiadieoaeno2">
    <w:name w:val="Iniia?die oaeno 2"/>
    <w:basedOn w:val="Iauiue"/>
    <w:rsid w:val="00E2187E"/>
    <w:pPr>
      <w:jc w:val="both"/>
    </w:pPr>
  </w:style>
  <w:style w:type="character" w:styleId="aff3">
    <w:name w:val="Strong"/>
    <w:basedOn w:val="a0"/>
    <w:uiPriority w:val="22"/>
    <w:qFormat/>
    <w:rsid w:val="0016431F"/>
    <w:rPr>
      <w:b/>
      <w:bCs/>
    </w:rPr>
  </w:style>
  <w:style w:type="paragraph" w:customStyle="1" w:styleId="Default">
    <w:name w:val="Default"/>
    <w:rsid w:val="001D530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Users\aizhumalieva\AppData\Local\Microsoft\Windows\INetCache\Content.Outlook\O8F3NY75\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_________@megacom.k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________@megacom.kg" TargetMode="Externa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Btc-vsrv-wfs1\&#1073;&#1080;&#1096;&#1082;&#1077;&#1082;$\&#1054;&#1073;&#1097;&#1080;&#1077;%20&#1076;&#1086;&#1082;&#1091;&#1084;&#1077;&#1085;&#1090;&#1099;%20&#1076;&#1077;&#1087;&#1072;&#1088;&#1090;&#1072;&#1084;&#1077;&#1085;&#1090;&#1086;&#1074;\&#1047;&#1072;&#1082;&#1091;&#1087;&#1082;&#1080;%20&#1047;&#1040;&#1054;%20&#1040;&#1083;&#1100;&#1092;&#1072;%20&#1058;&#1077;&#1083;&#1077;&#1082;&#1086;&#1084;\&#1058;&#1077;&#1084;&#1080;&#1088;&#1073;&#1077;&#1082;&#1086;&#1074;%20&#1050;&#1072;&#1085;&#1072;&#1090;\2023%20&#1075;&#1086;&#1076;\&#1089;%20&#1085;&#1077;&#1086;&#1075;&#1088;&#1072;&#1085;&#1080;&#1095;&#1077;&#1085;&#1085;&#1099;&#1084;\18.%20&#1047;&#1072;&#1082;&#1091;&#1087;%20&#1058;&#1052;&#1062;%20&#1076;&#1083;&#1103;%20&#1040;&#1061;&#105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EC278-2898-4A84-BF1E-227BA21B2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13</Pages>
  <Words>6152</Words>
  <Characters>35073</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41143</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13</cp:revision>
  <cp:lastPrinted>2023-09-25T04:12:00Z</cp:lastPrinted>
  <dcterms:created xsi:type="dcterms:W3CDTF">2023-09-22T04:24:00Z</dcterms:created>
  <dcterms:modified xsi:type="dcterms:W3CDTF">2023-10-09T08:20:00Z</dcterms:modified>
</cp:coreProperties>
</file>