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229BC1FB" w:rsidR="00EC0B56" w:rsidRPr="001F6DCF" w:rsidRDefault="00917EBF" w:rsidP="00DF2179">
      <w:pPr>
        <w:widowControl w:val="0"/>
        <w:autoSpaceDE w:val="0"/>
        <w:autoSpaceDN w:val="0"/>
        <w:adjustRightInd w:val="0"/>
        <w:spacing w:after="0" w:line="240" w:lineRule="auto"/>
        <w:jc w:val="center"/>
        <w:rPr>
          <w:rFonts w:ascii="Tahoma" w:hAnsi="Tahoma" w:cs="Tahoma"/>
          <w:b/>
          <w:color w:val="0000CC"/>
          <w:sz w:val="19"/>
          <w:szCs w:val="19"/>
        </w:rPr>
      </w:pPr>
      <w:r w:rsidRPr="001F6DCF">
        <w:rPr>
          <w:rFonts w:ascii="Tahoma" w:hAnsi="Tahoma" w:cs="Tahoma"/>
          <w:b/>
          <w:color w:val="0000CC"/>
          <w:sz w:val="19"/>
          <w:szCs w:val="19"/>
        </w:rPr>
        <w:t>ПРИГЛАШЕНИЕ №</w:t>
      </w:r>
      <w:r w:rsidR="000A51C3">
        <w:rPr>
          <w:rFonts w:ascii="Tahoma" w:hAnsi="Tahoma" w:cs="Tahoma"/>
          <w:b/>
          <w:color w:val="0000CC"/>
          <w:sz w:val="19"/>
          <w:szCs w:val="19"/>
        </w:rPr>
        <w:t>217</w:t>
      </w:r>
    </w:p>
    <w:p w14:paraId="63C49F0F" w14:textId="659E68A8" w:rsidR="005E3C5B" w:rsidRPr="001F6DCF" w:rsidRDefault="00EC0B56" w:rsidP="00DF2179">
      <w:pPr>
        <w:widowControl w:val="0"/>
        <w:autoSpaceDE w:val="0"/>
        <w:autoSpaceDN w:val="0"/>
        <w:adjustRightInd w:val="0"/>
        <w:spacing w:after="0" w:line="240" w:lineRule="auto"/>
        <w:jc w:val="center"/>
        <w:rPr>
          <w:rFonts w:ascii="Tahoma" w:hAnsi="Tahoma" w:cs="Tahoma"/>
          <w:b/>
          <w:sz w:val="19"/>
          <w:szCs w:val="19"/>
        </w:rPr>
      </w:pPr>
      <w:r w:rsidRPr="001F6DCF">
        <w:rPr>
          <w:rFonts w:ascii="Tahoma" w:hAnsi="Tahoma" w:cs="Tahoma"/>
          <w:b/>
          <w:sz w:val="19"/>
          <w:szCs w:val="19"/>
        </w:rPr>
        <w:t xml:space="preserve">к участию в конкурсе </w:t>
      </w:r>
      <w:r w:rsidR="007D12BA" w:rsidRPr="001F6DCF">
        <w:rPr>
          <w:rFonts w:ascii="Tahoma" w:hAnsi="Tahoma" w:cs="Tahoma"/>
          <w:b/>
          <w:sz w:val="19"/>
          <w:szCs w:val="19"/>
        </w:rPr>
        <w:t xml:space="preserve">с неограниченным участием </w:t>
      </w:r>
    </w:p>
    <w:p w14:paraId="57FC261A" w14:textId="77777777" w:rsidR="007B48F5" w:rsidRPr="001F6DCF" w:rsidRDefault="007B48F5" w:rsidP="00DF2179">
      <w:pPr>
        <w:widowControl w:val="0"/>
        <w:autoSpaceDE w:val="0"/>
        <w:autoSpaceDN w:val="0"/>
        <w:adjustRightInd w:val="0"/>
        <w:spacing w:after="0" w:line="240" w:lineRule="auto"/>
        <w:jc w:val="center"/>
        <w:rPr>
          <w:rFonts w:ascii="Tahoma" w:hAnsi="Tahoma" w:cs="Tahoma"/>
          <w:b/>
          <w:sz w:val="19"/>
          <w:szCs w:val="19"/>
        </w:rPr>
      </w:pPr>
    </w:p>
    <w:p w14:paraId="4E75DC97" w14:textId="7C6180B6" w:rsidR="00EC0B56" w:rsidRPr="001F6DCF" w:rsidRDefault="00D30666" w:rsidP="00DF2179">
      <w:pPr>
        <w:pStyle w:val="af3"/>
        <w:jc w:val="right"/>
        <w:rPr>
          <w:rFonts w:ascii="Tahoma" w:hAnsi="Tahoma" w:cs="Tahoma"/>
          <w:sz w:val="19"/>
          <w:szCs w:val="19"/>
        </w:rPr>
      </w:pPr>
      <w:r w:rsidRPr="001F6DCF">
        <w:rPr>
          <w:rFonts w:ascii="Tahoma" w:hAnsi="Tahoma" w:cs="Tahoma"/>
          <w:sz w:val="19"/>
          <w:szCs w:val="19"/>
        </w:rPr>
        <w:t>Дата: «</w:t>
      </w:r>
      <w:r w:rsidR="00046957" w:rsidRPr="001F6DCF">
        <w:rPr>
          <w:rFonts w:ascii="Tahoma" w:hAnsi="Tahoma" w:cs="Tahoma"/>
          <w:sz w:val="19"/>
          <w:szCs w:val="19"/>
        </w:rPr>
        <w:t>_</w:t>
      </w:r>
      <w:r w:rsidR="000A51C3">
        <w:rPr>
          <w:rFonts w:ascii="Tahoma" w:hAnsi="Tahoma" w:cs="Tahoma"/>
          <w:sz w:val="19"/>
          <w:szCs w:val="19"/>
        </w:rPr>
        <w:t>18</w:t>
      </w:r>
      <w:r w:rsidR="00046957" w:rsidRPr="001F6DCF">
        <w:rPr>
          <w:rFonts w:ascii="Tahoma" w:hAnsi="Tahoma" w:cs="Tahoma"/>
          <w:sz w:val="19"/>
          <w:szCs w:val="19"/>
        </w:rPr>
        <w:t>_</w:t>
      </w:r>
      <w:r w:rsidR="00BE7EFE" w:rsidRPr="001F6DCF">
        <w:rPr>
          <w:rFonts w:ascii="Tahoma" w:hAnsi="Tahoma" w:cs="Tahoma"/>
          <w:sz w:val="19"/>
          <w:szCs w:val="19"/>
        </w:rPr>
        <w:t xml:space="preserve">» </w:t>
      </w:r>
      <w:r w:rsidR="00035CA6">
        <w:rPr>
          <w:rFonts w:ascii="Tahoma" w:hAnsi="Tahoma" w:cs="Tahoma"/>
          <w:sz w:val="19"/>
          <w:szCs w:val="19"/>
        </w:rPr>
        <w:t>октября</w:t>
      </w:r>
      <w:r w:rsidR="00EC0B56" w:rsidRPr="001F6DCF">
        <w:rPr>
          <w:rFonts w:ascii="Tahoma" w:hAnsi="Tahoma" w:cs="Tahoma"/>
          <w:sz w:val="19"/>
          <w:szCs w:val="19"/>
        </w:rPr>
        <w:t xml:space="preserve"> </w:t>
      </w:r>
      <w:r w:rsidR="00EC0B56" w:rsidRPr="001F6DCF">
        <w:rPr>
          <w:rFonts w:ascii="Tahoma" w:hAnsi="Tahoma" w:cs="Tahoma"/>
          <w:color w:val="0000CC"/>
          <w:sz w:val="19"/>
          <w:szCs w:val="19"/>
        </w:rPr>
        <w:t>20</w:t>
      </w:r>
      <w:r w:rsidR="00343787" w:rsidRPr="001F6DCF">
        <w:rPr>
          <w:rFonts w:ascii="Tahoma" w:hAnsi="Tahoma" w:cs="Tahoma"/>
          <w:color w:val="0000CC"/>
          <w:sz w:val="19"/>
          <w:szCs w:val="19"/>
        </w:rPr>
        <w:t>2</w:t>
      </w:r>
      <w:r w:rsidR="003F7650" w:rsidRPr="001F6DCF">
        <w:rPr>
          <w:rFonts w:ascii="Tahoma" w:hAnsi="Tahoma" w:cs="Tahoma"/>
          <w:color w:val="0000CC"/>
          <w:sz w:val="19"/>
          <w:szCs w:val="19"/>
        </w:rPr>
        <w:t>3</w:t>
      </w:r>
      <w:r w:rsidR="00343787" w:rsidRPr="001F6DCF">
        <w:rPr>
          <w:rFonts w:ascii="Tahoma" w:hAnsi="Tahoma" w:cs="Tahoma"/>
          <w:color w:val="0000CC"/>
          <w:sz w:val="19"/>
          <w:szCs w:val="19"/>
        </w:rPr>
        <w:t xml:space="preserve"> </w:t>
      </w:r>
      <w:r w:rsidR="00EC0B56" w:rsidRPr="001F6DCF">
        <w:rPr>
          <w:rFonts w:ascii="Tahoma" w:hAnsi="Tahoma" w:cs="Tahoma"/>
          <w:color w:val="0000CC"/>
          <w:sz w:val="19"/>
          <w:szCs w:val="19"/>
        </w:rPr>
        <w:t>г.</w:t>
      </w:r>
    </w:p>
    <w:p w14:paraId="0D33FBD5" w14:textId="77777777" w:rsidR="00EC0B56" w:rsidRPr="001F6DCF" w:rsidRDefault="00EC0B56" w:rsidP="00DF2179">
      <w:pPr>
        <w:widowControl w:val="0"/>
        <w:autoSpaceDE w:val="0"/>
        <w:autoSpaceDN w:val="0"/>
        <w:adjustRightInd w:val="0"/>
        <w:spacing w:after="0" w:line="240" w:lineRule="auto"/>
        <w:rPr>
          <w:rFonts w:ascii="Tahoma" w:hAnsi="Tahoma" w:cs="Tahoma"/>
          <w:sz w:val="19"/>
          <w:szCs w:val="19"/>
        </w:rPr>
      </w:pPr>
    </w:p>
    <w:p w14:paraId="156E5AD8" w14:textId="2DB261CE" w:rsidR="00C6776F" w:rsidRPr="001F6DCF" w:rsidRDefault="009B088A" w:rsidP="00140353">
      <w:pPr>
        <w:widowControl w:val="0"/>
        <w:autoSpaceDE w:val="0"/>
        <w:autoSpaceDN w:val="0"/>
        <w:adjustRightInd w:val="0"/>
        <w:spacing w:after="0" w:line="240" w:lineRule="auto"/>
        <w:ind w:right="-568" w:firstLine="426"/>
        <w:jc w:val="both"/>
        <w:rPr>
          <w:rFonts w:ascii="Tahoma" w:hAnsi="Tahoma" w:cs="Tahoma"/>
          <w:sz w:val="19"/>
          <w:szCs w:val="19"/>
        </w:rPr>
      </w:pPr>
      <w:r w:rsidRPr="001F6DCF">
        <w:rPr>
          <w:rFonts w:ascii="Tahoma" w:hAnsi="Tahoma" w:cs="Tahoma"/>
          <w:b/>
          <w:sz w:val="19"/>
          <w:szCs w:val="19"/>
        </w:rPr>
        <w:t>ЗАО «Альфа телеком»</w:t>
      </w:r>
      <w:r w:rsidRPr="001F6DCF">
        <w:rPr>
          <w:rFonts w:ascii="Tahoma" w:hAnsi="Tahoma" w:cs="Tahoma"/>
          <w:sz w:val="19"/>
          <w:szCs w:val="19"/>
        </w:rPr>
        <w:t xml:space="preserve"> (далее - Компания) приглашает правомочных </w:t>
      </w:r>
      <w:r w:rsidR="009D6D88" w:rsidRPr="001F6DCF">
        <w:rPr>
          <w:rFonts w:ascii="Tahoma" w:hAnsi="Tahoma" w:cs="Tahoma"/>
          <w:sz w:val="19"/>
          <w:szCs w:val="19"/>
        </w:rPr>
        <w:t xml:space="preserve">поставщиков </w:t>
      </w:r>
      <w:r w:rsidRPr="001F6DCF">
        <w:rPr>
          <w:rFonts w:ascii="Tahoma" w:hAnsi="Tahoma" w:cs="Tahoma"/>
          <w:sz w:val="19"/>
          <w:szCs w:val="19"/>
        </w:rPr>
        <w:t>представить свои конкурсные заявки</w:t>
      </w:r>
      <w:r w:rsidR="009A2881" w:rsidRPr="001F6DCF">
        <w:rPr>
          <w:rFonts w:ascii="Tahoma" w:hAnsi="Tahoma" w:cs="Tahoma"/>
          <w:sz w:val="19"/>
          <w:szCs w:val="19"/>
        </w:rPr>
        <w:t xml:space="preserve"> на</w:t>
      </w:r>
      <w:r w:rsidR="00F71B09" w:rsidRPr="001F6DCF">
        <w:rPr>
          <w:rFonts w:ascii="Tahoma" w:hAnsi="Tahoma" w:cs="Tahoma"/>
          <w:sz w:val="19"/>
          <w:szCs w:val="19"/>
        </w:rPr>
        <w:t xml:space="preserve"> </w:t>
      </w:r>
      <w:r w:rsidR="007D12BA" w:rsidRPr="001F6DCF">
        <w:rPr>
          <w:rFonts w:ascii="Tahoma" w:hAnsi="Tahoma" w:cs="Tahoma"/>
          <w:sz w:val="19"/>
          <w:szCs w:val="19"/>
        </w:rPr>
        <w:t>закупку</w:t>
      </w:r>
      <w:r w:rsidR="00A57962" w:rsidRPr="001F6DCF">
        <w:rPr>
          <w:rFonts w:ascii="Tahoma" w:hAnsi="Tahoma" w:cs="Tahoma"/>
          <w:sz w:val="19"/>
          <w:szCs w:val="19"/>
        </w:rPr>
        <w:t>:</w:t>
      </w:r>
      <w:r w:rsidR="007D12BA" w:rsidRPr="001F6DCF">
        <w:rPr>
          <w:rFonts w:ascii="Tahoma" w:hAnsi="Tahoma" w:cs="Tahoma"/>
          <w:sz w:val="19"/>
          <w:szCs w:val="19"/>
        </w:rPr>
        <w:t xml:space="preserve"> </w:t>
      </w:r>
      <w:proofErr w:type="gramStart"/>
      <w:r w:rsidR="003143B1" w:rsidRPr="003143B1">
        <w:rPr>
          <w:rFonts w:ascii="Tahoma" w:hAnsi="Tahoma" w:cs="Tahoma"/>
          <w:b/>
          <w:sz w:val="19"/>
          <w:szCs w:val="19"/>
        </w:rPr>
        <w:t>услуги по независимой оценке</w:t>
      </w:r>
      <w:proofErr w:type="gramEnd"/>
      <w:r w:rsidR="003143B1" w:rsidRPr="003143B1">
        <w:rPr>
          <w:rFonts w:ascii="Tahoma" w:hAnsi="Tahoma" w:cs="Tahoma"/>
          <w:b/>
          <w:sz w:val="19"/>
          <w:szCs w:val="19"/>
        </w:rPr>
        <w:t xml:space="preserve"> ТМЦ Компании </w:t>
      </w:r>
      <w:r w:rsidR="003C3653" w:rsidRPr="001F6DCF">
        <w:rPr>
          <w:rFonts w:ascii="Tahoma" w:hAnsi="Tahoma" w:cs="Tahoma"/>
          <w:sz w:val="19"/>
          <w:szCs w:val="19"/>
        </w:rPr>
        <w:t>(далее Приглашение)</w:t>
      </w:r>
      <w:r w:rsidR="00C6776F" w:rsidRPr="001F6DCF">
        <w:rPr>
          <w:rFonts w:ascii="Tahoma" w:hAnsi="Tahoma" w:cs="Tahoma"/>
          <w:sz w:val="19"/>
          <w:szCs w:val="19"/>
        </w:rPr>
        <w:t>.</w:t>
      </w:r>
    </w:p>
    <w:p w14:paraId="5B109032" w14:textId="7EF5E43A" w:rsidR="00C6776F" w:rsidRPr="001F6DCF" w:rsidRDefault="00C6776F" w:rsidP="00140353">
      <w:pPr>
        <w:widowControl w:val="0"/>
        <w:autoSpaceDE w:val="0"/>
        <w:autoSpaceDN w:val="0"/>
        <w:adjustRightInd w:val="0"/>
        <w:spacing w:after="0" w:line="240" w:lineRule="auto"/>
        <w:ind w:right="-568" w:firstLine="426"/>
        <w:jc w:val="both"/>
        <w:rPr>
          <w:rFonts w:ascii="Tahoma" w:hAnsi="Tahoma" w:cs="Tahoma"/>
          <w:sz w:val="19"/>
          <w:szCs w:val="19"/>
        </w:rPr>
      </w:pPr>
      <w:r w:rsidRPr="001F6DCF">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1F6DCF">
        <w:rPr>
          <w:rFonts w:ascii="Tahoma" w:hAnsi="Tahoma" w:cs="Tahoma"/>
          <w:sz w:val="19"/>
          <w:szCs w:val="19"/>
        </w:rPr>
        <w:t xml:space="preserve">поставщикам </w:t>
      </w:r>
      <w:r w:rsidR="00166D40" w:rsidRPr="001F6DCF">
        <w:rPr>
          <w:rFonts w:ascii="Tahoma" w:hAnsi="Tahoma" w:cs="Tahoma"/>
          <w:sz w:val="19"/>
          <w:szCs w:val="19"/>
        </w:rPr>
        <w:t xml:space="preserve">и иные требования </w:t>
      </w:r>
      <w:r w:rsidRPr="001F6DCF">
        <w:rPr>
          <w:rFonts w:ascii="Tahoma" w:hAnsi="Tahoma" w:cs="Tahoma"/>
          <w:sz w:val="19"/>
          <w:szCs w:val="19"/>
        </w:rPr>
        <w:t xml:space="preserve">установлены </w:t>
      </w:r>
      <w:r w:rsidRPr="001F6DCF">
        <w:rPr>
          <w:rFonts w:ascii="Tahoma" w:hAnsi="Tahoma" w:cs="Tahoma"/>
          <w:b/>
          <w:sz w:val="19"/>
          <w:szCs w:val="19"/>
        </w:rPr>
        <w:t>в Требованиях к закупке (приложение 1</w:t>
      </w:r>
      <w:r w:rsidR="00596EA7" w:rsidRPr="001F6DCF">
        <w:rPr>
          <w:rFonts w:ascii="Tahoma" w:hAnsi="Tahoma" w:cs="Tahoma"/>
          <w:b/>
          <w:sz w:val="19"/>
          <w:szCs w:val="19"/>
        </w:rPr>
        <w:t xml:space="preserve"> к Приглашению</w:t>
      </w:r>
      <w:r w:rsidRPr="001F6DCF">
        <w:rPr>
          <w:rFonts w:ascii="Tahoma" w:hAnsi="Tahoma" w:cs="Tahoma"/>
          <w:sz w:val="19"/>
          <w:szCs w:val="19"/>
        </w:rPr>
        <w:t>).</w:t>
      </w:r>
    </w:p>
    <w:p w14:paraId="31B10A1C" w14:textId="0F36BCAA" w:rsidR="00EC0B56" w:rsidRPr="001F6DCF" w:rsidRDefault="00657DBA" w:rsidP="00140353">
      <w:pPr>
        <w:pStyle w:val="a4"/>
        <w:widowControl w:val="0"/>
        <w:numPr>
          <w:ilvl w:val="0"/>
          <w:numId w:val="3"/>
        </w:numPr>
        <w:autoSpaceDE w:val="0"/>
        <w:autoSpaceDN w:val="0"/>
        <w:adjustRightInd w:val="0"/>
        <w:ind w:right="-568"/>
        <w:rPr>
          <w:rFonts w:ascii="Tahoma" w:hAnsi="Tahoma" w:cs="Tahoma"/>
          <w:sz w:val="19"/>
          <w:szCs w:val="19"/>
        </w:rPr>
      </w:pPr>
      <w:r w:rsidRPr="001F6DCF">
        <w:rPr>
          <w:rFonts w:ascii="Tahoma" w:hAnsi="Tahoma" w:cs="Tahoma"/>
          <w:sz w:val="19"/>
          <w:szCs w:val="19"/>
        </w:rPr>
        <w:t>Для участия</w:t>
      </w:r>
      <w:r w:rsidR="00EB3DEE" w:rsidRPr="001F6DCF">
        <w:rPr>
          <w:rFonts w:ascii="Tahoma" w:hAnsi="Tahoma" w:cs="Tahoma"/>
          <w:sz w:val="19"/>
          <w:szCs w:val="19"/>
        </w:rPr>
        <w:t xml:space="preserve"> в конкурсе необходимо:</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685"/>
      </w:tblGrid>
      <w:tr w:rsidR="00E11396" w:rsidRPr="001F6DCF" w14:paraId="509D01BB" w14:textId="77777777" w:rsidTr="00140353">
        <w:trPr>
          <w:trHeight w:val="1036"/>
        </w:trPr>
        <w:tc>
          <w:tcPr>
            <w:tcW w:w="4253" w:type="dxa"/>
            <w:shd w:val="clear" w:color="auto" w:fill="DBDBDB" w:themeFill="accent3" w:themeFillTint="66"/>
            <w:vAlign w:val="center"/>
          </w:tcPr>
          <w:p w14:paraId="1D92C19D" w14:textId="7314F702" w:rsidR="00E11396" w:rsidRPr="001F6DCF" w:rsidRDefault="00EB3DEE" w:rsidP="00140353">
            <w:pPr>
              <w:widowControl w:val="0"/>
              <w:autoSpaceDE w:val="0"/>
              <w:autoSpaceDN w:val="0"/>
              <w:adjustRightInd w:val="0"/>
              <w:spacing w:after="0" w:line="240" w:lineRule="auto"/>
              <w:ind w:left="-57" w:right="-568"/>
              <w:rPr>
                <w:rFonts w:ascii="Tahoma" w:hAnsi="Tahoma" w:cs="Tahoma"/>
                <w:b/>
                <w:sz w:val="19"/>
                <w:szCs w:val="19"/>
              </w:rPr>
            </w:pPr>
            <w:r w:rsidRPr="001F6DCF">
              <w:rPr>
                <w:rFonts w:ascii="Tahoma" w:hAnsi="Tahoma" w:cs="Tahoma"/>
                <w:b/>
                <w:sz w:val="19"/>
                <w:szCs w:val="19"/>
              </w:rPr>
              <w:t>Подать</w:t>
            </w:r>
            <w:r w:rsidR="00657DBA" w:rsidRPr="001F6DCF">
              <w:rPr>
                <w:rFonts w:ascii="Tahoma" w:hAnsi="Tahoma" w:cs="Tahoma"/>
                <w:b/>
                <w:sz w:val="19"/>
                <w:szCs w:val="19"/>
              </w:rPr>
              <w:t xml:space="preserve"> конкурсную заявку</w:t>
            </w:r>
          </w:p>
          <w:p w14:paraId="51667FC2" w14:textId="5228185B" w:rsidR="006F775B" w:rsidRPr="001F6DCF" w:rsidRDefault="00FF3079" w:rsidP="00140353">
            <w:pPr>
              <w:widowControl w:val="0"/>
              <w:autoSpaceDE w:val="0"/>
              <w:autoSpaceDN w:val="0"/>
              <w:adjustRightInd w:val="0"/>
              <w:spacing w:after="0" w:line="240" w:lineRule="auto"/>
              <w:ind w:left="-57" w:right="-568"/>
              <w:rPr>
                <w:rFonts w:ascii="Tahoma" w:hAnsi="Tahoma" w:cs="Tahoma"/>
                <w:sz w:val="19"/>
                <w:szCs w:val="19"/>
              </w:rPr>
            </w:pPr>
            <w:r w:rsidRPr="001F6DCF">
              <w:rPr>
                <w:rFonts w:ascii="Tahoma" w:hAnsi="Tahoma" w:cs="Tahoma"/>
                <w:sz w:val="19"/>
                <w:szCs w:val="19"/>
              </w:rPr>
              <w:t>в электронном виде</w:t>
            </w:r>
            <w:r w:rsidR="006F775B" w:rsidRPr="001F6DCF">
              <w:rPr>
                <w:rFonts w:ascii="Tahoma" w:hAnsi="Tahoma" w:cs="Tahoma"/>
                <w:sz w:val="19"/>
                <w:szCs w:val="19"/>
              </w:rPr>
              <w:t xml:space="preserve"> согласно Требованиям к закупке (приложение 1)</w:t>
            </w:r>
          </w:p>
          <w:p w14:paraId="7FFA739A" w14:textId="2BC22086" w:rsidR="00FF3079" w:rsidRPr="001F6DCF" w:rsidRDefault="006F775B" w:rsidP="00140353">
            <w:pPr>
              <w:widowControl w:val="0"/>
              <w:autoSpaceDE w:val="0"/>
              <w:autoSpaceDN w:val="0"/>
              <w:adjustRightInd w:val="0"/>
              <w:spacing w:after="0" w:line="240" w:lineRule="auto"/>
              <w:ind w:left="-57" w:right="-568"/>
              <w:rPr>
                <w:rFonts w:ascii="Tahoma" w:hAnsi="Tahoma" w:cs="Tahoma"/>
                <w:sz w:val="19"/>
                <w:szCs w:val="19"/>
              </w:rPr>
            </w:pPr>
            <w:r w:rsidRPr="001F6DCF">
              <w:rPr>
                <w:rFonts w:ascii="Tahoma" w:hAnsi="Tahoma" w:cs="Tahoma"/>
                <w:sz w:val="19"/>
                <w:szCs w:val="19"/>
              </w:rPr>
              <w:t>с установлением пароля дост</w:t>
            </w:r>
            <w:r w:rsidR="00FF3079" w:rsidRPr="001F6DCF">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1F6DCF" w:rsidRDefault="00E11396" w:rsidP="00B4336A">
            <w:pPr>
              <w:widowControl w:val="0"/>
              <w:autoSpaceDE w:val="0"/>
              <w:autoSpaceDN w:val="0"/>
              <w:adjustRightInd w:val="0"/>
              <w:spacing w:after="0" w:line="240" w:lineRule="auto"/>
              <w:ind w:left="-57" w:right="34"/>
              <w:jc w:val="center"/>
              <w:rPr>
                <w:rFonts w:ascii="Tahoma" w:hAnsi="Tahoma" w:cs="Tahoma"/>
                <w:b/>
                <w:sz w:val="19"/>
                <w:szCs w:val="19"/>
              </w:rPr>
            </w:pPr>
            <w:r w:rsidRPr="001F6DCF">
              <w:rPr>
                <w:rFonts w:ascii="Tahoma" w:hAnsi="Tahoma" w:cs="Tahoma"/>
                <w:b/>
                <w:sz w:val="19"/>
                <w:szCs w:val="19"/>
              </w:rPr>
              <w:t>По эл. адресу:</w:t>
            </w:r>
          </w:p>
          <w:p w14:paraId="4631E8A2" w14:textId="77BB1FED" w:rsidR="00E11396" w:rsidRPr="001F6DCF" w:rsidDel="00E11396" w:rsidRDefault="00AC138E" w:rsidP="00B4336A">
            <w:pPr>
              <w:widowControl w:val="0"/>
              <w:autoSpaceDE w:val="0"/>
              <w:autoSpaceDN w:val="0"/>
              <w:adjustRightInd w:val="0"/>
              <w:spacing w:after="0" w:line="240" w:lineRule="auto"/>
              <w:ind w:left="-57" w:right="34"/>
              <w:jc w:val="center"/>
              <w:rPr>
                <w:rFonts w:ascii="Tahoma" w:hAnsi="Tahoma" w:cs="Tahoma"/>
                <w:b/>
                <w:sz w:val="19"/>
                <w:szCs w:val="19"/>
              </w:rPr>
            </w:pPr>
            <w:r w:rsidRPr="001F6DCF">
              <w:rPr>
                <w:rFonts w:ascii="Tahoma" w:hAnsi="Tahoma" w:cs="Tahoma"/>
                <w:b/>
                <w:sz w:val="19"/>
                <w:szCs w:val="19"/>
                <w:lang w:val="en-US"/>
              </w:rPr>
              <w:t>tender</w:t>
            </w:r>
            <w:r w:rsidRPr="001F6DCF">
              <w:rPr>
                <w:rFonts w:ascii="Tahoma" w:hAnsi="Tahoma" w:cs="Tahoma"/>
                <w:b/>
                <w:sz w:val="19"/>
                <w:szCs w:val="19"/>
              </w:rPr>
              <w:t>@</w:t>
            </w:r>
            <w:r w:rsidRPr="001F6DCF">
              <w:rPr>
                <w:rFonts w:ascii="Tahoma" w:hAnsi="Tahoma" w:cs="Tahoma"/>
                <w:b/>
                <w:sz w:val="19"/>
                <w:szCs w:val="19"/>
                <w:lang w:val="en-US"/>
              </w:rPr>
              <w:t>megacom</w:t>
            </w:r>
            <w:r w:rsidRPr="001F6DCF">
              <w:rPr>
                <w:rFonts w:ascii="Tahoma" w:hAnsi="Tahoma" w:cs="Tahoma"/>
                <w:b/>
                <w:sz w:val="19"/>
                <w:szCs w:val="19"/>
              </w:rPr>
              <w:t>.</w:t>
            </w:r>
            <w:r w:rsidRPr="001F6DCF">
              <w:rPr>
                <w:rFonts w:ascii="Tahoma" w:hAnsi="Tahoma" w:cs="Tahoma"/>
                <w:b/>
                <w:sz w:val="19"/>
                <w:szCs w:val="19"/>
                <w:lang w:val="en-US"/>
              </w:rPr>
              <w:t>kg</w:t>
            </w:r>
          </w:p>
        </w:tc>
        <w:tc>
          <w:tcPr>
            <w:tcW w:w="3685" w:type="dxa"/>
            <w:shd w:val="clear" w:color="auto" w:fill="DBDBDB" w:themeFill="accent3" w:themeFillTint="66"/>
            <w:vAlign w:val="center"/>
          </w:tcPr>
          <w:p w14:paraId="03E80B73" w14:textId="1FD9AB2D" w:rsidR="00AC138E" w:rsidRPr="001F6DCF" w:rsidRDefault="00AC138E" w:rsidP="00140353">
            <w:pPr>
              <w:widowControl w:val="0"/>
              <w:autoSpaceDE w:val="0"/>
              <w:autoSpaceDN w:val="0"/>
              <w:adjustRightInd w:val="0"/>
              <w:spacing w:after="0" w:line="240" w:lineRule="auto"/>
              <w:ind w:left="-57" w:right="40"/>
              <w:jc w:val="center"/>
              <w:rPr>
                <w:rFonts w:ascii="Tahoma" w:hAnsi="Tahoma" w:cs="Tahoma"/>
                <w:b/>
                <w:sz w:val="19"/>
                <w:szCs w:val="19"/>
              </w:rPr>
            </w:pPr>
            <w:r w:rsidRPr="001F6DCF">
              <w:rPr>
                <w:rFonts w:ascii="Tahoma" w:hAnsi="Tahoma" w:cs="Tahoma"/>
                <w:b/>
                <w:sz w:val="19"/>
                <w:szCs w:val="19"/>
              </w:rPr>
              <w:t>Дата окончания при</w:t>
            </w:r>
            <w:r w:rsidR="00142733" w:rsidRPr="001F6DCF">
              <w:rPr>
                <w:rFonts w:ascii="Tahoma" w:hAnsi="Tahoma" w:cs="Tahoma"/>
                <w:b/>
                <w:sz w:val="19"/>
                <w:szCs w:val="19"/>
              </w:rPr>
              <w:t>е</w:t>
            </w:r>
            <w:r w:rsidRPr="001F6DCF">
              <w:rPr>
                <w:rFonts w:ascii="Tahoma" w:hAnsi="Tahoma" w:cs="Tahoma"/>
                <w:b/>
                <w:sz w:val="19"/>
                <w:szCs w:val="19"/>
              </w:rPr>
              <w:t>ма конкурсных заявок</w:t>
            </w:r>
            <w:r w:rsidR="009A2881" w:rsidRPr="001F6DCF">
              <w:rPr>
                <w:rFonts w:ascii="Tahoma" w:hAnsi="Tahoma" w:cs="Tahoma"/>
                <w:b/>
                <w:sz w:val="19"/>
                <w:szCs w:val="19"/>
              </w:rPr>
              <w:t>:</w:t>
            </w:r>
          </w:p>
          <w:p w14:paraId="0AA3FFE7" w14:textId="1ED04F97" w:rsidR="00E11396" w:rsidRPr="001F6DCF" w:rsidRDefault="000A51C3" w:rsidP="000A51C3">
            <w:pPr>
              <w:widowControl w:val="0"/>
              <w:autoSpaceDE w:val="0"/>
              <w:autoSpaceDN w:val="0"/>
              <w:adjustRightInd w:val="0"/>
              <w:spacing w:after="0" w:line="240" w:lineRule="auto"/>
              <w:ind w:left="-57" w:right="40"/>
              <w:jc w:val="center"/>
              <w:rPr>
                <w:rFonts w:ascii="Tahoma" w:hAnsi="Tahoma" w:cs="Tahoma"/>
                <w:b/>
                <w:sz w:val="19"/>
                <w:szCs w:val="19"/>
              </w:rPr>
            </w:pPr>
            <w:r>
              <w:rPr>
                <w:rFonts w:ascii="Tahoma" w:hAnsi="Tahoma" w:cs="Tahoma"/>
                <w:b/>
                <w:sz w:val="19"/>
                <w:szCs w:val="19"/>
              </w:rPr>
              <w:t>26</w:t>
            </w:r>
            <w:r w:rsidR="00C728C7" w:rsidRPr="001F6DCF">
              <w:rPr>
                <w:rFonts w:ascii="Tahoma" w:hAnsi="Tahoma" w:cs="Tahoma"/>
                <w:b/>
                <w:sz w:val="19"/>
                <w:szCs w:val="19"/>
              </w:rPr>
              <w:t>.</w:t>
            </w:r>
            <w:r>
              <w:rPr>
                <w:rFonts w:ascii="Tahoma" w:hAnsi="Tahoma" w:cs="Tahoma"/>
                <w:b/>
                <w:sz w:val="19"/>
                <w:szCs w:val="19"/>
              </w:rPr>
              <w:t>10</w:t>
            </w:r>
            <w:r w:rsidR="003B4AEE" w:rsidRPr="001F6DCF">
              <w:rPr>
                <w:rFonts w:ascii="Tahoma" w:hAnsi="Tahoma" w:cs="Tahoma"/>
                <w:b/>
                <w:sz w:val="19"/>
                <w:szCs w:val="19"/>
              </w:rPr>
              <w:t>.</w:t>
            </w:r>
            <w:r w:rsidR="003F7650" w:rsidRPr="001F6DCF">
              <w:rPr>
                <w:rFonts w:ascii="Tahoma" w:hAnsi="Tahoma" w:cs="Tahoma"/>
                <w:b/>
                <w:sz w:val="19"/>
                <w:szCs w:val="19"/>
              </w:rPr>
              <w:t>2023</w:t>
            </w:r>
            <w:r w:rsidR="00142733" w:rsidRPr="001F6DCF">
              <w:rPr>
                <w:rFonts w:ascii="Tahoma" w:hAnsi="Tahoma" w:cs="Tahoma"/>
                <w:b/>
                <w:sz w:val="19"/>
                <w:szCs w:val="19"/>
              </w:rPr>
              <w:t>г.</w:t>
            </w:r>
            <w:r w:rsidR="00AC138E" w:rsidRPr="001F6DCF">
              <w:rPr>
                <w:rFonts w:ascii="Tahoma" w:hAnsi="Tahoma" w:cs="Tahoma"/>
                <w:b/>
                <w:sz w:val="19"/>
                <w:szCs w:val="19"/>
              </w:rPr>
              <w:t xml:space="preserve"> </w:t>
            </w:r>
            <w:r>
              <w:rPr>
                <w:rFonts w:ascii="Tahoma" w:hAnsi="Tahoma" w:cs="Tahoma"/>
                <w:b/>
                <w:sz w:val="19"/>
                <w:szCs w:val="19"/>
              </w:rPr>
              <w:t>09</w:t>
            </w:r>
            <w:r w:rsidR="00AC138E" w:rsidRPr="001F6DCF">
              <w:rPr>
                <w:rFonts w:ascii="Tahoma" w:hAnsi="Tahoma" w:cs="Tahoma"/>
                <w:b/>
                <w:sz w:val="19"/>
                <w:szCs w:val="19"/>
              </w:rPr>
              <w:t>:</w:t>
            </w:r>
            <w:r>
              <w:rPr>
                <w:rFonts w:ascii="Tahoma" w:hAnsi="Tahoma" w:cs="Tahoma"/>
                <w:b/>
                <w:sz w:val="19"/>
                <w:szCs w:val="19"/>
              </w:rPr>
              <w:t>59</w:t>
            </w:r>
            <w:r w:rsidR="00142733" w:rsidRPr="001F6DCF">
              <w:rPr>
                <w:rFonts w:ascii="Tahoma" w:hAnsi="Tahoma" w:cs="Tahoma"/>
                <w:b/>
                <w:sz w:val="19"/>
                <w:szCs w:val="19"/>
              </w:rPr>
              <w:t xml:space="preserve"> </w:t>
            </w:r>
            <w:r w:rsidR="00AC138E" w:rsidRPr="001F6DCF">
              <w:rPr>
                <w:rFonts w:ascii="Tahoma" w:hAnsi="Tahoma" w:cs="Tahoma"/>
                <w:b/>
                <w:sz w:val="19"/>
                <w:szCs w:val="19"/>
              </w:rPr>
              <w:t xml:space="preserve">часов </w:t>
            </w:r>
            <w:r w:rsidR="00142733" w:rsidRPr="001F6DCF">
              <w:rPr>
                <w:rFonts w:ascii="Tahoma" w:hAnsi="Tahoma" w:cs="Tahoma"/>
                <w:b/>
                <w:sz w:val="19"/>
                <w:szCs w:val="19"/>
              </w:rPr>
              <w:t>(GMT+6)</w:t>
            </w:r>
          </w:p>
        </w:tc>
      </w:tr>
      <w:tr w:rsidR="009A2881" w:rsidRPr="001F6DCF" w14:paraId="7BD79931" w14:textId="77777777" w:rsidTr="00140353">
        <w:tc>
          <w:tcPr>
            <w:tcW w:w="4253" w:type="dxa"/>
            <w:shd w:val="clear" w:color="auto" w:fill="DBDBDB" w:themeFill="accent3" w:themeFillTint="66"/>
            <w:vAlign w:val="center"/>
          </w:tcPr>
          <w:p w14:paraId="3393BF56" w14:textId="52FAF4A8" w:rsidR="009A2881" w:rsidRPr="001F6DCF" w:rsidRDefault="00657DBA" w:rsidP="00140353">
            <w:pPr>
              <w:widowControl w:val="0"/>
              <w:autoSpaceDE w:val="0"/>
              <w:autoSpaceDN w:val="0"/>
              <w:adjustRightInd w:val="0"/>
              <w:spacing w:after="0" w:line="240" w:lineRule="auto"/>
              <w:ind w:left="-57" w:right="-568"/>
              <w:rPr>
                <w:rFonts w:ascii="Tahoma" w:hAnsi="Tahoma" w:cs="Tahoma"/>
                <w:b/>
                <w:sz w:val="19"/>
                <w:szCs w:val="19"/>
              </w:rPr>
            </w:pPr>
            <w:r w:rsidRPr="001F6DCF">
              <w:rPr>
                <w:rFonts w:ascii="Tahoma" w:hAnsi="Tahoma" w:cs="Tahoma"/>
                <w:b/>
                <w:sz w:val="19"/>
                <w:szCs w:val="19"/>
              </w:rPr>
              <w:t>Направить пароль</w:t>
            </w:r>
            <w:r w:rsidR="009A2881" w:rsidRPr="001F6DCF">
              <w:rPr>
                <w:rFonts w:ascii="Tahoma" w:hAnsi="Tahoma" w:cs="Tahoma"/>
                <w:b/>
                <w:sz w:val="19"/>
                <w:szCs w:val="19"/>
              </w:rPr>
              <w:t xml:space="preserve"> </w:t>
            </w:r>
            <w:r w:rsidR="009A2881" w:rsidRPr="001F6DCF">
              <w:rPr>
                <w:rFonts w:ascii="Tahoma" w:hAnsi="Tahoma" w:cs="Tahoma"/>
                <w:sz w:val="19"/>
                <w:szCs w:val="19"/>
              </w:rPr>
              <w:t>для доступа к конкурсной заявк</w:t>
            </w:r>
            <w:r w:rsidR="0083338F" w:rsidRPr="001F6DCF">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1F6DCF" w:rsidRDefault="009A2881" w:rsidP="00B4336A">
            <w:pPr>
              <w:widowControl w:val="0"/>
              <w:autoSpaceDE w:val="0"/>
              <w:autoSpaceDN w:val="0"/>
              <w:adjustRightInd w:val="0"/>
              <w:spacing w:after="0" w:line="240" w:lineRule="auto"/>
              <w:ind w:left="-57" w:right="34"/>
              <w:jc w:val="center"/>
              <w:rPr>
                <w:rFonts w:ascii="Tahoma" w:hAnsi="Tahoma" w:cs="Tahoma"/>
                <w:b/>
                <w:sz w:val="19"/>
                <w:szCs w:val="19"/>
              </w:rPr>
            </w:pPr>
            <w:r w:rsidRPr="001F6DCF">
              <w:rPr>
                <w:rFonts w:ascii="Tahoma" w:hAnsi="Tahoma" w:cs="Tahoma"/>
                <w:b/>
                <w:sz w:val="19"/>
                <w:szCs w:val="19"/>
              </w:rPr>
              <w:t>По электронному адресу:</w:t>
            </w:r>
          </w:p>
          <w:p w14:paraId="46200AF4" w14:textId="1EE5D5DA" w:rsidR="009A2881" w:rsidRPr="001F6DCF" w:rsidRDefault="00AC138E" w:rsidP="00B4336A">
            <w:pPr>
              <w:widowControl w:val="0"/>
              <w:autoSpaceDE w:val="0"/>
              <w:autoSpaceDN w:val="0"/>
              <w:adjustRightInd w:val="0"/>
              <w:spacing w:after="0" w:line="240" w:lineRule="auto"/>
              <w:ind w:left="-57" w:right="34"/>
              <w:jc w:val="center"/>
              <w:rPr>
                <w:rFonts w:ascii="Tahoma" w:hAnsi="Tahoma" w:cs="Tahoma"/>
                <w:b/>
                <w:sz w:val="19"/>
                <w:szCs w:val="19"/>
              </w:rPr>
            </w:pPr>
            <w:r w:rsidRPr="001F6DCF">
              <w:rPr>
                <w:rFonts w:ascii="Tahoma" w:hAnsi="Tahoma" w:cs="Tahoma"/>
                <w:b/>
                <w:sz w:val="19"/>
                <w:szCs w:val="19"/>
                <w:lang w:val="en-US"/>
              </w:rPr>
              <w:t>tender</w:t>
            </w:r>
            <w:r w:rsidRPr="001F6DCF">
              <w:rPr>
                <w:rFonts w:ascii="Tahoma" w:hAnsi="Tahoma" w:cs="Tahoma"/>
                <w:b/>
                <w:sz w:val="19"/>
                <w:szCs w:val="19"/>
              </w:rPr>
              <w:t>@</w:t>
            </w:r>
            <w:r w:rsidRPr="001F6DCF">
              <w:rPr>
                <w:rFonts w:ascii="Tahoma" w:hAnsi="Tahoma" w:cs="Tahoma"/>
                <w:b/>
                <w:sz w:val="19"/>
                <w:szCs w:val="19"/>
                <w:lang w:val="en-US"/>
              </w:rPr>
              <w:t>megacom</w:t>
            </w:r>
            <w:r w:rsidRPr="001F6DCF">
              <w:rPr>
                <w:rFonts w:ascii="Tahoma" w:hAnsi="Tahoma" w:cs="Tahoma"/>
                <w:b/>
                <w:sz w:val="19"/>
                <w:szCs w:val="19"/>
              </w:rPr>
              <w:t>.</w:t>
            </w:r>
            <w:r w:rsidRPr="001F6DCF">
              <w:rPr>
                <w:rFonts w:ascii="Tahoma" w:hAnsi="Tahoma" w:cs="Tahoma"/>
                <w:b/>
                <w:sz w:val="19"/>
                <w:szCs w:val="19"/>
                <w:lang w:val="en-US"/>
              </w:rPr>
              <w:t>kg</w:t>
            </w:r>
          </w:p>
        </w:tc>
        <w:tc>
          <w:tcPr>
            <w:tcW w:w="3685" w:type="dxa"/>
            <w:shd w:val="clear" w:color="auto" w:fill="DBDBDB" w:themeFill="accent3" w:themeFillTint="66"/>
            <w:vAlign w:val="center"/>
          </w:tcPr>
          <w:p w14:paraId="47F48182" w14:textId="7B870AB0" w:rsidR="00142733" w:rsidRPr="001F6DCF" w:rsidRDefault="00142733" w:rsidP="00140353">
            <w:pPr>
              <w:widowControl w:val="0"/>
              <w:autoSpaceDE w:val="0"/>
              <w:autoSpaceDN w:val="0"/>
              <w:adjustRightInd w:val="0"/>
              <w:spacing w:after="0" w:line="240" w:lineRule="auto"/>
              <w:ind w:left="-57" w:right="40"/>
              <w:jc w:val="center"/>
              <w:rPr>
                <w:rFonts w:ascii="Tahoma" w:hAnsi="Tahoma" w:cs="Tahoma"/>
                <w:b/>
                <w:sz w:val="19"/>
                <w:szCs w:val="19"/>
              </w:rPr>
            </w:pPr>
            <w:r w:rsidRPr="001F6DCF">
              <w:rPr>
                <w:rFonts w:ascii="Tahoma" w:hAnsi="Tahoma" w:cs="Tahoma"/>
                <w:b/>
                <w:sz w:val="19"/>
                <w:szCs w:val="19"/>
              </w:rPr>
              <w:t>Дата окончания приема паролей к конкурсным заявкам:</w:t>
            </w:r>
          </w:p>
          <w:p w14:paraId="5650FBC5" w14:textId="7657F481" w:rsidR="009A2881" w:rsidRPr="001F6DCF" w:rsidRDefault="000A51C3" w:rsidP="000A51C3">
            <w:pPr>
              <w:widowControl w:val="0"/>
              <w:autoSpaceDE w:val="0"/>
              <w:autoSpaceDN w:val="0"/>
              <w:adjustRightInd w:val="0"/>
              <w:spacing w:after="0" w:line="240" w:lineRule="auto"/>
              <w:ind w:left="-57" w:right="40"/>
              <w:jc w:val="center"/>
              <w:rPr>
                <w:rFonts w:ascii="Tahoma" w:hAnsi="Tahoma" w:cs="Tahoma"/>
                <w:b/>
                <w:sz w:val="19"/>
                <w:szCs w:val="19"/>
              </w:rPr>
            </w:pPr>
            <w:r>
              <w:rPr>
                <w:rFonts w:ascii="Tahoma" w:hAnsi="Tahoma" w:cs="Tahoma"/>
                <w:b/>
                <w:sz w:val="19"/>
                <w:szCs w:val="19"/>
              </w:rPr>
              <w:t>26</w:t>
            </w:r>
            <w:r w:rsidR="003F7650" w:rsidRPr="001F6DCF">
              <w:rPr>
                <w:rFonts w:ascii="Tahoma" w:hAnsi="Tahoma" w:cs="Tahoma"/>
                <w:b/>
                <w:sz w:val="19"/>
                <w:szCs w:val="19"/>
              </w:rPr>
              <w:t>.</w:t>
            </w:r>
            <w:r>
              <w:rPr>
                <w:rFonts w:ascii="Tahoma" w:hAnsi="Tahoma" w:cs="Tahoma"/>
                <w:b/>
                <w:sz w:val="19"/>
                <w:szCs w:val="19"/>
              </w:rPr>
              <w:t>10</w:t>
            </w:r>
            <w:r w:rsidR="003F7650" w:rsidRPr="001F6DCF">
              <w:rPr>
                <w:rFonts w:ascii="Tahoma" w:hAnsi="Tahoma" w:cs="Tahoma"/>
                <w:b/>
                <w:sz w:val="19"/>
                <w:szCs w:val="19"/>
              </w:rPr>
              <w:t>.2023г.</w:t>
            </w:r>
            <w:r w:rsidR="00A917E3" w:rsidRPr="001F6DCF">
              <w:rPr>
                <w:rFonts w:ascii="Tahoma" w:hAnsi="Tahoma" w:cs="Tahoma"/>
                <w:b/>
                <w:sz w:val="19"/>
                <w:szCs w:val="19"/>
              </w:rPr>
              <w:t xml:space="preserve"> с</w:t>
            </w:r>
            <w:r w:rsidR="00072F9C" w:rsidRPr="001F6DCF">
              <w:rPr>
                <w:rFonts w:ascii="Tahoma" w:hAnsi="Tahoma" w:cs="Tahoma"/>
                <w:b/>
                <w:sz w:val="19"/>
                <w:szCs w:val="19"/>
              </w:rPr>
              <w:t xml:space="preserve"> </w:t>
            </w:r>
            <w:r>
              <w:rPr>
                <w:rFonts w:ascii="Tahoma" w:hAnsi="Tahoma" w:cs="Tahoma"/>
                <w:b/>
                <w:sz w:val="19"/>
                <w:szCs w:val="19"/>
              </w:rPr>
              <w:t>10</w:t>
            </w:r>
            <w:r w:rsidR="00A917E3" w:rsidRPr="001F6DCF">
              <w:rPr>
                <w:rFonts w:ascii="Tahoma" w:hAnsi="Tahoma" w:cs="Tahoma"/>
                <w:b/>
                <w:sz w:val="19"/>
                <w:szCs w:val="19"/>
              </w:rPr>
              <w:t>:</w:t>
            </w:r>
            <w:r>
              <w:rPr>
                <w:rFonts w:ascii="Tahoma" w:hAnsi="Tahoma" w:cs="Tahoma"/>
                <w:b/>
                <w:sz w:val="19"/>
                <w:szCs w:val="19"/>
              </w:rPr>
              <w:t>00</w:t>
            </w:r>
            <w:r w:rsidR="00A917E3" w:rsidRPr="001F6DCF">
              <w:rPr>
                <w:rFonts w:ascii="Tahoma" w:hAnsi="Tahoma" w:cs="Tahoma"/>
                <w:b/>
                <w:sz w:val="19"/>
                <w:szCs w:val="19"/>
              </w:rPr>
              <w:t xml:space="preserve"> до </w:t>
            </w:r>
            <w:r>
              <w:rPr>
                <w:rFonts w:ascii="Tahoma" w:hAnsi="Tahoma" w:cs="Tahoma"/>
                <w:b/>
                <w:sz w:val="19"/>
                <w:szCs w:val="19"/>
              </w:rPr>
              <w:t>11</w:t>
            </w:r>
            <w:r w:rsidR="00142733" w:rsidRPr="001F6DCF">
              <w:rPr>
                <w:rFonts w:ascii="Tahoma" w:hAnsi="Tahoma" w:cs="Tahoma"/>
                <w:b/>
                <w:sz w:val="19"/>
                <w:szCs w:val="19"/>
              </w:rPr>
              <w:t>:</w:t>
            </w:r>
            <w:r>
              <w:rPr>
                <w:rFonts w:ascii="Tahoma" w:hAnsi="Tahoma" w:cs="Tahoma"/>
                <w:b/>
                <w:sz w:val="19"/>
                <w:szCs w:val="19"/>
              </w:rPr>
              <w:t>59</w:t>
            </w:r>
            <w:r w:rsidR="00F00054" w:rsidRPr="001F6DCF">
              <w:rPr>
                <w:rFonts w:ascii="Tahoma" w:hAnsi="Tahoma" w:cs="Tahoma"/>
                <w:b/>
                <w:sz w:val="19"/>
                <w:szCs w:val="19"/>
              </w:rPr>
              <w:t xml:space="preserve"> </w:t>
            </w:r>
            <w:r w:rsidR="00142733" w:rsidRPr="001F6DCF">
              <w:rPr>
                <w:rFonts w:ascii="Tahoma" w:hAnsi="Tahoma" w:cs="Tahoma"/>
                <w:b/>
                <w:sz w:val="19"/>
                <w:szCs w:val="19"/>
              </w:rPr>
              <w:t>часов (GMT+6)</w:t>
            </w:r>
          </w:p>
        </w:tc>
      </w:tr>
      <w:tr w:rsidR="00343787" w:rsidRPr="001F6DCF" w14:paraId="2F0D6093" w14:textId="77777777" w:rsidTr="00140353">
        <w:trPr>
          <w:trHeight w:val="175"/>
        </w:trPr>
        <w:tc>
          <w:tcPr>
            <w:tcW w:w="4253" w:type="dxa"/>
            <w:shd w:val="clear" w:color="auto" w:fill="auto"/>
            <w:vAlign w:val="center"/>
          </w:tcPr>
          <w:p w14:paraId="01395AB1" w14:textId="39173797" w:rsidR="00343787" w:rsidRPr="001F6DCF" w:rsidRDefault="00343787" w:rsidP="00140353">
            <w:pPr>
              <w:spacing w:after="0" w:line="240" w:lineRule="auto"/>
              <w:ind w:left="-57" w:right="-568"/>
              <w:rPr>
                <w:rFonts w:ascii="Tahoma" w:hAnsi="Tahoma" w:cs="Tahoma"/>
                <w:b/>
                <w:sz w:val="19"/>
                <w:szCs w:val="19"/>
              </w:rPr>
            </w:pPr>
            <w:r w:rsidRPr="001F6DCF">
              <w:rPr>
                <w:rFonts w:ascii="Tahoma" w:hAnsi="Tahoma" w:cs="Tahoma"/>
                <w:b/>
                <w:sz w:val="19"/>
                <w:szCs w:val="19"/>
              </w:rPr>
              <w:t>Вскрытие конкурсных заявок</w:t>
            </w:r>
            <w:r w:rsidR="00657DBA" w:rsidRPr="001F6DCF">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1F6DCF" w:rsidRDefault="009A2881" w:rsidP="00B4336A">
            <w:pPr>
              <w:widowControl w:val="0"/>
              <w:autoSpaceDE w:val="0"/>
              <w:autoSpaceDN w:val="0"/>
              <w:adjustRightInd w:val="0"/>
              <w:spacing w:after="0" w:line="240" w:lineRule="auto"/>
              <w:ind w:left="-57" w:right="34"/>
              <w:jc w:val="center"/>
              <w:rPr>
                <w:rFonts w:ascii="Tahoma" w:hAnsi="Tahoma" w:cs="Tahoma"/>
                <w:sz w:val="19"/>
                <w:szCs w:val="19"/>
              </w:rPr>
            </w:pPr>
            <w:r w:rsidRPr="001F6DCF">
              <w:rPr>
                <w:rFonts w:ascii="Tahoma" w:hAnsi="Tahoma" w:cs="Tahoma"/>
                <w:sz w:val="19"/>
                <w:szCs w:val="19"/>
              </w:rPr>
              <w:t>п</w:t>
            </w:r>
            <w:r w:rsidR="00E11396" w:rsidRPr="001F6DCF">
              <w:rPr>
                <w:rFonts w:ascii="Tahoma" w:hAnsi="Tahoma" w:cs="Tahoma"/>
                <w:sz w:val="19"/>
                <w:szCs w:val="19"/>
              </w:rPr>
              <w:t>о адресу: г. Бишкек, ул. Суюмбаева, 123;</w:t>
            </w:r>
          </w:p>
        </w:tc>
        <w:tc>
          <w:tcPr>
            <w:tcW w:w="3685" w:type="dxa"/>
            <w:shd w:val="clear" w:color="auto" w:fill="auto"/>
            <w:vAlign w:val="center"/>
          </w:tcPr>
          <w:p w14:paraId="23E54ED1" w14:textId="58930D1C" w:rsidR="00717D6B" w:rsidRPr="001F6DCF" w:rsidRDefault="00E11396" w:rsidP="000A51C3">
            <w:pPr>
              <w:widowControl w:val="0"/>
              <w:autoSpaceDE w:val="0"/>
              <w:autoSpaceDN w:val="0"/>
              <w:adjustRightInd w:val="0"/>
              <w:spacing w:after="0" w:line="240" w:lineRule="auto"/>
              <w:ind w:right="40"/>
              <w:jc w:val="center"/>
              <w:rPr>
                <w:rFonts w:ascii="Tahoma" w:hAnsi="Tahoma" w:cs="Tahoma"/>
                <w:b/>
                <w:i/>
                <w:sz w:val="19"/>
                <w:szCs w:val="19"/>
              </w:rPr>
            </w:pPr>
            <w:r w:rsidRPr="001F6DCF">
              <w:rPr>
                <w:rFonts w:ascii="Tahoma" w:hAnsi="Tahoma" w:cs="Tahoma"/>
                <w:b/>
                <w:sz w:val="19"/>
                <w:szCs w:val="19"/>
              </w:rPr>
              <w:t>ДАТА и Время</w:t>
            </w:r>
            <w:r w:rsidR="00142733" w:rsidRPr="001F6DCF">
              <w:rPr>
                <w:rFonts w:ascii="Tahoma" w:hAnsi="Tahoma" w:cs="Tahoma"/>
                <w:b/>
                <w:sz w:val="19"/>
                <w:szCs w:val="19"/>
              </w:rPr>
              <w:t xml:space="preserve"> вскрытия конкурсных заявок: </w:t>
            </w:r>
            <w:r w:rsidR="000A51C3">
              <w:rPr>
                <w:rFonts w:ascii="Tahoma" w:hAnsi="Tahoma" w:cs="Tahoma"/>
                <w:b/>
                <w:sz w:val="19"/>
                <w:szCs w:val="19"/>
              </w:rPr>
              <w:t>26</w:t>
            </w:r>
            <w:r w:rsidR="003F7650" w:rsidRPr="001F6DCF">
              <w:rPr>
                <w:rFonts w:ascii="Tahoma" w:hAnsi="Tahoma" w:cs="Tahoma"/>
                <w:b/>
                <w:sz w:val="19"/>
                <w:szCs w:val="19"/>
              </w:rPr>
              <w:t>.</w:t>
            </w:r>
            <w:r w:rsidR="000A51C3">
              <w:rPr>
                <w:rFonts w:ascii="Tahoma" w:hAnsi="Tahoma" w:cs="Tahoma"/>
                <w:b/>
                <w:sz w:val="19"/>
                <w:szCs w:val="19"/>
              </w:rPr>
              <w:t>10</w:t>
            </w:r>
            <w:r w:rsidR="003F7650" w:rsidRPr="001F6DCF">
              <w:rPr>
                <w:rFonts w:ascii="Tahoma" w:hAnsi="Tahoma" w:cs="Tahoma"/>
                <w:b/>
                <w:sz w:val="19"/>
                <w:szCs w:val="19"/>
              </w:rPr>
              <w:t>.2023г.</w:t>
            </w:r>
            <w:r w:rsidR="00A917E3" w:rsidRPr="001F6DCF">
              <w:rPr>
                <w:rFonts w:ascii="Tahoma" w:hAnsi="Tahoma" w:cs="Tahoma"/>
                <w:b/>
                <w:sz w:val="19"/>
                <w:szCs w:val="19"/>
              </w:rPr>
              <w:t xml:space="preserve"> в </w:t>
            </w:r>
            <w:r w:rsidR="000A51C3">
              <w:rPr>
                <w:rFonts w:ascii="Tahoma" w:hAnsi="Tahoma" w:cs="Tahoma"/>
                <w:b/>
                <w:sz w:val="19"/>
                <w:szCs w:val="19"/>
              </w:rPr>
              <w:t>12</w:t>
            </w:r>
            <w:r w:rsidR="006D09D1" w:rsidRPr="001F6DCF">
              <w:rPr>
                <w:rFonts w:ascii="Tahoma" w:hAnsi="Tahoma" w:cs="Tahoma"/>
                <w:b/>
                <w:sz w:val="19"/>
                <w:szCs w:val="19"/>
              </w:rPr>
              <w:t>:</w:t>
            </w:r>
            <w:r w:rsidR="000A51C3">
              <w:rPr>
                <w:rFonts w:ascii="Tahoma" w:hAnsi="Tahoma" w:cs="Tahoma"/>
                <w:b/>
                <w:sz w:val="19"/>
                <w:szCs w:val="19"/>
              </w:rPr>
              <w:t>00</w:t>
            </w:r>
            <w:bookmarkStart w:id="0" w:name="_GoBack"/>
            <w:bookmarkEnd w:id="0"/>
            <w:r w:rsidR="00FB5FDC" w:rsidRPr="001F6DCF">
              <w:rPr>
                <w:rFonts w:ascii="Tahoma" w:hAnsi="Tahoma" w:cs="Tahoma"/>
                <w:b/>
                <w:sz w:val="19"/>
                <w:szCs w:val="19"/>
              </w:rPr>
              <w:t xml:space="preserve"> часов (GMT+6)</w:t>
            </w:r>
          </w:p>
        </w:tc>
      </w:tr>
    </w:tbl>
    <w:p w14:paraId="5D6E2EF9" w14:textId="77777777" w:rsidR="00834FBF" w:rsidRPr="001F6DCF" w:rsidRDefault="00834FBF" w:rsidP="00140353">
      <w:pPr>
        <w:pStyle w:val="a4"/>
        <w:widowControl w:val="0"/>
        <w:autoSpaceDE w:val="0"/>
        <w:autoSpaceDN w:val="0"/>
        <w:adjustRightInd w:val="0"/>
        <w:ind w:left="0" w:right="-568"/>
        <w:jc w:val="both"/>
        <w:rPr>
          <w:rFonts w:ascii="Tahoma" w:hAnsi="Tahoma" w:cs="Tahoma"/>
          <w:b/>
          <w:bCs/>
          <w:iCs/>
          <w:sz w:val="19"/>
          <w:szCs w:val="19"/>
        </w:rPr>
      </w:pPr>
      <w:r w:rsidRPr="001F6DCF">
        <w:rPr>
          <w:rFonts w:ascii="Tahoma" w:hAnsi="Tahoma" w:cs="Tahoma"/>
          <w:b/>
          <w:bCs/>
          <w:iCs/>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70CE3D1" w14:textId="77777777" w:rsidR="00834FBF" w:rsidRPr="001F6DCF" w:rsidRDefault="00834FBF" w:rsidP="00140353">
      <w:pPr>
        <w:pStyle w:val="a4"/>
        <w:tabs>
          <w:tab w:val="left" w:pos="851"/>
          <w:tab w:val="left" w:pos="993"/>
        </w:tabs>
        <w:ind w:left="0" w:right="-568"/>
        <w:jc w:val="both"/>
        <w:rPr>
          <w:rFonts w:ascii="Tahoma" w:hAnsi="Tahoma" w:cs="Tahoma"/>
          <w:b/>
          <w:i/>
          <w:color w:val="FF0000"/>
          <w:sz w:val="19"/>
          <w:szCs w:val="19"/>
          <w:u w:val="single"/>
        </w:rPr>
      </w:pPr>
      <w:r w:rsidRPr="001F6DCF">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1F6DCF" w:rsidRDefault="00CE4FE4" w:rsidP="00140353">
      <w:pPr>
        <w:pStyle w:val="a4"/>
        <w:numPr>
          <w:ilvl w:val="0"/>
          <w:numId w:val="3"/>
        </w:numPr>
        <w:tabs>
          <w:tab w:val="left" w:pos="851"/>
          <w:tab w:val="left" w:pos="993"/>
        </w:tabs>
        <w:ind w:left="0" w:right="-568" w:firstLine="567"/>
        <w:jc w:val="both"/>
        <w:rPr>
          <w:rFonts w:ascii="Tahoma" w:hAnsi="Tahoma" w:cs="Tahoma"/>
          <w:sz w:val="19"/>
          <w:szCs w:val="19"/>
        </w:rPr>
      </w:pPr>
      <w:r w:rsidRPr="001F6DCF">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F6DCF">
        <w:rPr>
          <w:rFonts w:ascii="Tahoma" w:hAnsi="Tahoma" w:cs="Tahoma"/>
          <w:b/>
          <w:sz w:val="19"/>
          <w:szCs w:val="19"/>
          <w:u w:val="single"/>
          <w:lang w:val="en-US"/>
        </w:rPr>
        <w:t>tender</w:t>
      </w:r>
      <w:r w:rsidRPr="001F6DCF">
        <w:rPr>
          <w:rFonts w:ascii="Tahoma" w:hAnsi="Tahoma" w:cs="Tahoma"/>
          <w:b/>
          <w:sz w:val="19"/>
          <w:szCs w:val="19"/>
          <w:u w:val="single"/>
        </w:rPr>
        <w:t>@</w:t>
      </w:r>
      <w:r w:rsidRPr="001F6DCF">
        <w:rPr>
          <w:rFonts w:ascii="Tahoma" w:hAnsi="Tahoma" w:cs="Tahoma"/>
          <w:b/>
          <w:sz w:val="19"/>
          <w:szCs w:val="19"/>
          <w:u w:val="single"/>
          <w:lang w:val="en-US"/>
        </w:rPr>
        <w:t>megacom</w:t>
      </w:r>
      <w:r w:rsidRPr="001F6DCF">
        <w:rPr>
          <w:rFonts w:ascii="Tahoma" w:hAnsi="Tahoma" w:cs="Tahoma"/>
          <w:b/>
          <w:sz w:val="19"/>
          <w:szCs w:val="19"/>
          <w:u w:val="single"/>
        </w:rPr>
        <w:t>.</w:t>
      </w:r>
      <w:r w:rsidRPr="001F6DCF">
        <w:rPr>
          <w:rFonts w:ascii="Tahoma" w:hAnsi="Tahoma" w:cs="Tahoma"/>
          <w:b/>
          <w:sz w:val="19"/>
          <w:szCs w:val="19"/>
          <w:u w:val="single"/>
          <w:lang w:val="en-US"/>
        </w:rPr>
        <w:t>kg</w:t>
      </w:r>
      <w:r w:rsidRPr="001F6DCF">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1F6DCF" w:rsidRDefault="00CE4FE4" w:rsidP="00140353">
      <w:pPr>
        <w:pStyle w:val="tkTekst"/>
        <w:numPr>
          <w:ilvl w:val="0"/>
          <w:numId w:val="3"/>
        </w:numPr>
        <w:tabs>
          <w:tab w:val="left" w:pos="851"/>
          <w:tab w:val="left" w:pos="993"/>
        </w:tabs>
        <w:spacing w:line="240" w:lineRule="auto"/>
        <w:ind w:left="0" w:right="-568" w:firstLine="567"/>
        <w:rPr>
          <w:rFonts w:ascii="Tahoma" w:hAnsi="Tahoma" w:cs="Tahoma"/>
          <w:sz w:val="19"/>
          <w:szCs w:val="19"/>
        </w:rPr>
      </w:pPr>
      <w:bookmarkStart w:id="1" w:name="_Toc409422004"/>
      <w:r w:rsidRPr="001F6DCF">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F6DCF">
        <w:rPr>
          <w:rFonts w:ascii="Tahoma" w:hAnsi="Tahoma" w:cs="Tahoma"/>
          <w:sz w:val="19"/>
          <w:szCs w:val="19"/>
        </w:rPr>
        <w:t xml:space="preserve"> </w:t>
      </w:r>
      <w:r w:rsidRPr="001F6DCF">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1F6DCF" w:rsidRDefault="00CE4FE4" w:rsidP="00140353">
      <w:pPr>
        <w:pStyle w:val="a4"/>
        <w:widowControl w:val="0"/>
        <w:numPr>
          <w:ilvl w:val="0"/>
          <w:numId w:val="3"/>
        </w:numPr>
        <w:tabs>
          <w:tab w:val="left" w:pos="851"/>
          <w:tab w:val="left" w:pos="993"/>
        </w:tabs>
        <w:autoSpaceDE w:val="0"/>
        <w:autoSpaceDN w:val="0"/>
        <w:adjustRightInd w:val="0"/>
        <w:ind w:left="0" w:right="-568" w:firstLine="567"/>
        <w:jc w:val="both"/>
        <w:rPr>
          <w:rFonts w:ascii="Tahoma" w:hAnsi="Tahoma" w:cs="Tahoma"/>
          <w:sz w:val="19"/>
          <w:szCs w:val="19"/>
        </w:rPr>
      </w:pPr>
      <w:r w:rsidRPr="001F6DCF">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1F6DCF" w:rsidRDefault="00CE4FE4" w:rsidP="00140353">
      <w:pPr>
        <w:pStyle w:val="a4"/>
        <w:numPr>
          <w:ilvl w:val="0"/>
          <w:numId w:val="3"/>
        </w:numPr>
        <w:tabs>
          <w:tab w:val="left" w:pos="851"/>
          <w:tab w:val="left" w:pos="993"/>
        </w:tabs>
        <w:ind w:left="0" w:right="-568" w:firstLine="567"/>
        <w:jc w:val="both"/>
        <w:rPr>
          <w:rFonts w:ascii="Tahoma" w:hAnsi="Tahoma" w:cs="Tahoma"/>
          <w:sz w:val="19"/>
          <w:szCs w:val="19"/>
        </w:rPr>
      </w:pPr>
      <w:r w:rsidRPr="001F6DCF">
        <w:rPr>
          <w:rFonts w:ascii="Tahoma" w:hAnsi="Tahoma" w:cs="Tahoma"/>
          <w:b/>
          <w:sz w:val="19"/>
          <w:szCs w:val="19"/>
        </w:rPr>
        <w:t xml:space="preserve">Порядок подачи конкурсной заявки.  </w:t>
      </w:r>
      <w:r w:rsidRPr="001F6DCF">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1F6DCF" w:rsidRDefault="00CE4FE4" w:rsidP="00140353">
      <w:pPr>
        <w:pStyle w:val="a4"/>
        <w:tabs>
          <w:tab w:val="left" w:pos="851"/>
          <w:tab w:val="left" w:pos="993"/>
        </w:tabs>
        <w:ind w:left="567" w:right="-568"/>
        <w:jc w:val="both"/>
        <w:rPr>
          <w:rFonts w:ascii="Tahoma" w:hAnsi="Tahoma" w:cs="Tahoma"/>
          <w:sz w:val="19"/>
          <w:szCs w:val="19"/>
        </w:rPr>
      </w:pPr>
      <w:r w:rsidRPr="001F6DCF">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1F6DCF" w:rsidRDefault="00CE4FE4" w:rsidP="00140353">
      <w:pPr>
        <w:pStyle w:val="a4"/>
        <w:numPr>
          <w:ilvl w:val="0"/>
          <w:numId w:val="3"/>
        </w:numPr>
        <w:tabs>
          <w:tab w:val="left" w:pos="851"/>
          <w:tab w:val="left" w:pos="993"/>
        </w:tabs>
        <w:ind w:left="0" w:right="-568" w:firstLine="567"/>
        <w:jc w:val="both"/>
        <w:rPr>
          <w:rFonts w:ascii="Tahoma" w:hAnsi="Tahoma" w:cs="Tahoma"/>
          <w:sz w:val="19"/>
          <w:szCs w:val="19"/>
        </w:rPr>
      </w:pPr>
      <w:r w:rsidRPr="001F6DCF">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ГОКЗ возвращается не позднее трех рабочих дней в случаях:</w:t>
      </w:r>
    </w:p>
    <w:p w14:paraId="51ABA2CF"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4) прекращения процедур закупок без заключения договора.</w:t>
      </w:r>
    </w:p>
    <w:p w14:paraId="638EF018"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2) отказа предоставить гарантийное обеспечение исполнения договора;</w:t>
      </w:r>
    </w:p>
    <w:p w14:paraId="49833FEF"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p>
    <w:p w14:paraId="41930014" w14:textId="77777777" w:rsidR="00CE4FE4" w:rsidRPr="001F6DCF" w:rsidRDefault="00CE4FE4" w:rsidP="00140353">
      <w:pPr>
        <w:pStyle w:val="a4"/>
        <w:widowControl w:val="0"/>
        <w:numPr>
          <w:ilvl w:val="0"/>
          <w:numId w:val="3"/>
        </w:numPr>
        <w:tabs>
          <w:tab w:val="left" w:pos="851"/>
          <w:tab w:val="left" w:pos="993"/>
        </w:tabs>
        <w:autoSpaceDE w:val="0"/>
        <w:autoSpaceDN w:val="0"/>
        <w:adjustRightInd w:val="0"/>
        <w:ind w:left="0" w:right="-568" w:firstLine="567"/>
        <w:jc w:val="both"/>
        <w:rPr>
          <w:rFonts w:ascii="Tahoma" w:hAnsi="Tahoma" w:cs="Tahoma"/>
          <w:b/>
          <w:color w:val="FF0000"/>
          <w:sz w:val="19"/>
          <w:szCs w:val="19"/>
        </w:rPr>
      </w:pPr>
      <w:r w:rsidRPr="001F6DCF">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1F6DCF">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1F6DCF" w:rsidRDefault="00CE4FE4" w:rsidP="00140353">
      <w:pPr>
        <w:spacing w:after="0" w:line="240" w:lineRule="auto"/>
        <w:ind w:right="-568" w:firstLine="567"/>
        <w:rPr>
          <w:rFonts w:ascii="Tahoma" w:hAnsi="Tahoma" w:cs="Tahoma"/>
          <w:sz w:val="19"/>
          <w:szCs w:val="19"/>
        </w:rPr>
      </w:pPr>
      <w:r w:rsidRPr="001F6DCF">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Pr="001F6DCF" w:rsidRDefault="00CE4FE4" w:rsidP="00140353">
      <w:pPr>
        <w:pStyle w:val="a4"/>
        <w:tabs>
          <w:tab w:val="left" w:pos="851"/>
        </w:tabs>
        <w:ind w:left="567" w:right="-568"/>
        <w:rPr>
          <w:rFonts w:ascii="Tahoma" w:hAnsi="Tahoma" w:cs="Tahoma"/>
          <w:b/>
          <w:color w:val="FF0000"/>
          <w:sz w:val="19"/>
          <w:szCs w:val="19"/>
        </w:rPr>
      </w:pPr>
      <w:r w:rsidRPr="001F6DCF">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1F6DCF" w:rsidRDefault="00CE4FE4" w:rsidP="00140353">
      <w:pPr>
        <w:pStyle w:val="a4"/>
        <w:tabs>
          <w:tab w:val="left" w:pos="851"/>
        </w:tabs>
        <w:ind w:left="567" w:right="-568"/>
        <w:rPr>
          <w:rFonts w:ascii="Tahoma" w:hAnsi="Tahoma" w:cs="Tahoma"/>
          <w:b/>
          <w:color w:val="FF0000"/>
          <w:sz w:val="19"/>
          <w:szCs w:val="19"/>
        </w:rPr>
      </w:pPr>
    </w:p>
    <w:p w14:paraId="372DF6B4" w14:textId="77777777" w:rsidR="00CE4FE4" w:rsidRPr="001F6DCF" w:rsidRDefault="00CE4FE4" w:rsidP="00140353">
      <w:pPr>
        <w:pStyle w:val="a4"/>
        <w:numPr>
          <w:ilvl w:val="0"/>
          <w:numId w:val="3"/>
        </w:numPr>
        <w:tabs>
          <w:tab w:val="left" w:pos="851"/>
        </w:tabs>
        <w:ind w:left="0" w:right="-568" w:firstLine="567"/>
        <w:rPr>
          <w:rFonts w:ascii="Tahoma" w:hAnsi="Tahoma" w:cs="Tahoma"/>
          <w:sz w:val="19"/>
          <w:szCs w:val="19"/>
        </w:rPr>
      </w:pPr>
      <w:r w:rsidRPr="001F6DCF">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1F6DCF" w:rsidRDefault="00CE4FE4" w:rsidP="00140353">
      <w:pPr>
        <w:pStyle w:val="a4"/>
        <w:numPr>
          <w:ilvl w:val="0"/>
          <w:numId w:val="3"/>
        </w:numPr>
        <w:tabs>
          <w:tab w:val="left" w:pos="851"/>
        </w:tabs>
        <w:ind w:left="0" w:right="-568" w:firstLine="567"/>
        <w:jc w:val="both"/>
        <w:rPr>
          <w:rFonts w:ascii="Tahoma" w:hAnsi="Tahoma" w:cs="Tahoma"/>
          <w:sz w:val="19"/>
          <w:szCs w:val="19"/>
        </w:rPr>
      </w:pPr>
      <w:r w:rsidRPr="001F6DCF">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1F6DCF" w:rsidRDefault="00CE4FE4" w:rsidP="00140353">
      <w:pPr>
        <w:pStyle w:val="a4"/>
        <w:numPr>
          <w:ilvl w:val="0"/>
          <w:numId w:val="3"/>
        </w:numPr>
        <w:tabs>
          <w:tab w:val="left" w:pos="851"/>
        </w:tabs>
        <w:ind w:left="0" w:right="-568" w:firstLine="567"/>
        <w:jc w:val="both"/>
        <w:rPr>
          <w:rFonts w:ascii="Tahoma" w:hAnsi="Tahoma" w:cs="Tahoma"/>
          <w:b/>
          <w:sz w:val="19"/>
          <w:szCs w:val="19"/>
        </w:rPr>
      </w:pPr>
      <w:r w:rsidRPr="001F6DCF">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1F6DCF" w:rsidRDefault="00CE4FE4" w:rsidP="00140353">
      <w:pPr>
        <w:pStyle w:val="a4"/>
        <w:ind w:left="0" w:right="-568" w:firstLine="567"/>
        <w:jc w:val="both"/>
        <w:rPr>
          <w:rFonts w:ascii="Tahoma" w:hAnsi="Tahoma" w:cs="Tahoma"/>
          <w:sz w:val="19"/>
          <w:szCs w:val="19"/>
        </w:rPr>
      </w:pPr>
      <w:r w:rsidRPr="001F6DCF">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1F6DCF" w:rsidRDefault="00CE4FE4" w:rsidP="00140353">
      <w:pPr>
        <w:pStyle w:val="a4"/>
        <w:numPr>
          <w:ilvl w:val="0"/>
          <w:numId w:val="3"/>
        </w:numPr>
        <w:tabs>
          <w:tab w:val="left" w:pos="851"/>
          <w:tab w:val="left" w:pos="1134"/>
        </w:tabs>
        <w:ind w:left="0" w:right="-568" w:firstLine="567"/>
        <w:rPr>
          <w:rFonts w:ascii="Tahoma" w:hAnsi="Tahoma" w:cs="Tahoma"/>
          <w:sz w:val="19"/>
          <w:szCs w:val="19"/>
        </w:rPr>
      </w:pPr>
      <w:r w:rsidRPr="001F6DCF">
        <w:rPr>
          <w:rFonts w:ascii="Tahoma" w:hAnsi="Tahoma" w:cs="Tahoma"/>
          <w:b/>
          <w:sz w:val="19"/>
          <w:szCs w:val="19"/>
        </w:rPr>
        <w:t xml:space="preserve"> </w:t>
      </w:r>
      <w:r w:rsidRPr="001F6DCF">
        <w:rPr>
          <w:rFonts w:ascii="Tahoma" w:hAnsi="Tahoma" w:cs="Tahoma"/>
          <w:sz w:val="19"/>
          <w:szCs w:val="19"/>
          <w:u w:val="single"/>
        </w:rPr>
        <w:t>Компания отклоняет конкурсную заявку в случаях, если</w:t>
      </w:r>
      <w:r w:rsidRPr="001F6DCF">
        <w:rPr>
          <w:rFonts w:ascii="Tahoma" w:hAnsi="Tahoma" w:cs="Tahoma"/>
          <w:sz w:val="19"/>
          <w:szCs w:val="19"/>
        </w:rPr>
        <w:t>:</w:t>
      </w:r>
    </w:p>
    <w:p w14:paraId="08D3FB85" w14:textId="77777777" w:rsidR="00CE4FE4" w:rsidRPr="001F6DCF" w:rsidRDefault="00CE4FE4" w:rsidP="00140353">
      <w:pPr>
        <w:widowControl w:val="0"/>
        <w:tabs>
          <w:tab w:val="left" w:pos="851"/>
        </w:tabs>
        <w:autoSpaceDE w:val="0"/>
        <w:autoSpaceDN w:val="0"/>
        <w:adjustRightInd w:val="0"/>
        <w:spacing w:after="0" w:line="240" w:lineRule="auto"/>
        <w:ind w:right="-568" w:firstLine="567"/>
        <w:contextualSpacing/>
        <w:jc w:val="both"/>
        <w:rPr>
          <w:rFonts w:ascii="Tahoma" w:hAnsi="Tahoma" w:cs="Tahoma"/>
          <w:sz w:val="19"/>
          <w:szCs w:val="19"/>
        </w:rPr>
      </w:pPr>
      <w:r w:rsidRPr="001F6DCF">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1F6DCF" w:rsidRDefault="00CE4FE4" w:rsidP="00140353">
      <w:pPr>
        <w:widowControl w:val="0"/>
        <w:tabs>
          <w:tab w:val="left" w:pos="851"/>
        </w:tabs>
        <w:autoSpaceDE w:val="0"/>
        <w:autoSpaceDN w:val="0"/>
        <w:adjustRightInd w:val="0"/>
        <w:spacing w:after="0" w:line="240" w:lineRule="auto"/>
        <w:ind w:right="-568" w:firstLine="567"/>
        <w:contextualSpacing/>
        <w:jc w:val="both"/>
        <w:rPr>
          <w:rFonts w:ascii="Tahoma" w:hAnsi="Tahoma" w:cs="Tahoma"/>
          <w:sz w:val="19"/>
          <w:szCs w:val="19"/>
        </w:rPr>
      </w:pPr>
      <w:r w:rsidRPr="001F6DCF">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F6347AB" w14:textId="77777777" w:rsidR="00CE4FE4" w:rsidRPr="001F6DCF" w:rsidRDefault="00CE4FE4" w:rsidP="00140353">
      <w:pPr>
        <w:spacing w:after="0" w:line="240" w:lineRule="auto"/>
        <w:ind w:right="-568" w:firstLine="567"/>
        <w:contextualSpacing/>
        <w:jc w:val="both"/>
        <w:rPr>
          <w:rFonts w:ascii="Tahoma" w:hAnsi="Tahoma" w:cs="Tahoma"/>
          <w:sz w:val="19"/>
          <w:szCs w:val="19"/>
        </w:rPr>
      </w:pPr>
      <w:r w:rsidRPr="001F6DCF">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Pr="001F6DCF" w:rsidRDefault="00CE4FE4" w:rsidP="00140353">
      <w:pPr>
        <w:widowControl w:val="0"/>
        <w:tabs>
          <w:tab w:val="left" w:pos="851"/>
        </w:tabs>
        <w:autoSpaceDE w:val="0"/>
        <w:autoSpaceDN w:val="0"/>
        <w:adjustRightInd w:val="0"/>
        <w:spacing w:after="0" w:line="240" w:lineRule="auto"/>
        <w:ind w:right="-568" w:firstLine="567"/>
        <w:contextualSpacing/>
        <w:jc w:val="both"/>
        <w:rPr>
          <w:rFonts w:ascii="Tahoma" w:hAnsi="Tahoma" w:cs="Tahoma"/>
          <w:sz w:val="19"/>
          <w:szCs w:val="19"/>
        </w:rPr>
      </w:pPr>
      <w:r w:rsidRPr="001F6DCF">
        <w:rPr>
          <w:rFonts w:ascii="Tahoma" w:hAnsi="Tahoma" w:cs="Tahoma"/>
          <w:sz w:val="19"/>
          <w:szCs w:val="19"/>
        </w:rPr>
        <w:t>- поставщик представил более одной конкурсной заявки;</w:t>
      </w:r>
    </w:p>
    <w:p w14:paraId="7C114E8D" w14:textId="77777777" w:rsidR="00CE4FE4" w:rsidRPr="001F6DCF" w:rsidRDefault="00CE4FE4" w:rsidP="00140353">
      <w:pPr>
        <w:widowControl w:val="0"/>
        <w:tabs>
          <w:tab w:val="left" w:pos="851"/>
        </w:tabs>
        <w:autoSpaceDE w:val="0"/>
        <w:autoSpaceDN w:val="0"/>
        <w:adjustRightInd w:val="0"/>
        <w:spacing w:after="0" w:line="240" w:lineRule="auto"/>
        <w:ind w:right="-568" w:firstLine="567"/>
        <w:contextualSpacing/>
        <w:jc w:val="both"/>
        <w:rPr>
          <w:rFonts w:ascii="Tahoma" w:hAnsi="Tahoma" w:cs="Tahoma"/>
          <w:sz w:val="19"/>
          <w:szCs w:val="19"/>
        </w:rPr>
      </w:pPr>
      <w:r w:rsidRPr="001F6DCF">
        <w:rPr>
          <w:rFonts w:ascii="Tahoma" w:hAnsi="Tahoma" w:cs="Tahoma"/>
          <w:sz w:val="19"/>
          <w:szCs w:val="19"/>
        </w:rPr>
        <w:t>- поставщик не предоставил гарантийное обеспечение конкурсной заявки;</w:t>
      </w:r>
    </w:p>
    <w:p w14:paraId="0F0C60FC" w14:textId="5723A04F" w:rsidR="00EC7DF3" w:rsidRPr="001F6DCF" w:rsidRDefault="00CE4FE4" w:rsidP="00140353">
      <w:pPr>
        <w:widowControl w:val="0"/>
        <w:tabs>
          <w:tab w:val="left" w:pos="851"/>
        </w:tabs>
        <w:autoSpaceDE w:val="0"/>
        <w:autoSpaceDN w:val="0"/>
        <w:adjustRightInd w:val="0"/>
        <w:spacing w:after="0" w:line="240" w:lineRule="auto"/>
        <w:ind w:right="-568" w:firstLine="567"/>
        <w:contextualSpacing/>
        <w:jc w:val="both"/>
        <w:rPr>
          <w:rFonts w:ascii="Tahoma" w:hAnsi="Tahoma" w:cs="Tahoma"/>
          <w:sz w:val="19"/>
          <w:szCs w:val="19"/>
        </w:rPr>
      </w:pPr>
      <w:r w:rsidRPr="001F6DCF">
        <w:rPr>
          <w:rFonts w:ascii="Tahoma" w:hAnsi="Tahoma" w:cs="Tahoma"/>
          <w:sz w:val="19"/>
          <w:szCs w:val="19"/>
        </w:rPr>
        <w:t>- цена конкурсной заявки превышает планируемую сумму закупки</w:t>
      </w:r>
      <w:r w:rsidR="00EC7DF3" w:rsidRPr="001F6DCF">
        <w:rPr>
          <w:rFonts w:ascii="Tahoma" w:hAnsi="Tahoma" w:cs="Tahoma"/>
          <w:sz w:val="19"/>
          <w:szCs w:val="19"/>
        </w:rPr>
        <w:t xml:space="preserve"> и/</w:t>
      </w:r>
      <w:proofErr w:type="gramStart"/>
      <w:r w:rsidR="00EC7DF3" w:rsidRPr="001F6DCF">
        <w:rPr>
          <w:rFonts w:ascii="Tahoma" w:hAnsi="Tahoma" w:cs="Tahoma"/>
          <w:sz w:val="19"/>
          <w:szCs w:val="19"/>
        </w:rPr>
        <w:t>или  цена</w:t>
      </w:r>
      <w:proofErr w:type="gramEnd"/>
      <w:r w:rsidR="00EC7DF3" w:rsidRPr="001F6DCF">
        <w:rPr>
          <w:rFonts w:ascii="Tahoma" w:hAnsi="Tahoma" w:cs="Tahoma"/>
          <w:sz w:val="19"/>
          <w:szCs w:val="19"/>
        </w:rPr>
        <w:t xml:space="preserve"> позиций превышать выделенную сумму позиций;</w:t>
      </w:r>
    </w:p>
    <w:p w14:paraId="67761ADC" w14:textId="77777777" w:rsidR="00CE4FE4" w:rsidRPr="001F6DCF" w:rsidRDefault="00CE4FE4" w:rsidP="00140353">
      <w:pPr>
        <w:widowControl w:val="0"/>
        <w:tabs>
          <w:tab w:val="left" w:pos="851"/>
        </w:tabs>
        <w:autoSpaceDE w:val="0"/>
        <w:autoSpaceDN w:val="0"/>
        <w:adjustRightInd w:val="0"/>
        <w:spacing w:after="0" w:line="240" w:lineRule="auto"/>
        <w:ind w:right="-568" w:firstLine="567"/>
        <w:contextualSpacing/>
        <w:jc w:val="both"/>
        <w:rPr>
          <w:rFonts w:ascii="Tahoma" w:hAnsi="Tahoma" w:cs="Tahoma"/>
          <w:sz w:val="19"/>
          <w:szCs w:val="19"/>
        </w:rPr>
      </w:pPr>
      <w:r w:rsidRPr="001F6DCF">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38F15CDD" w14:textId="77777777" w:rsidR="00CE4FE4" w:rsidRPr="001F6DCF" w:rsidRDefault="00CE4FE4" w:rsidP="00140353">
      <w:pPr>
        <w:pStyle w:val="a4"/>
        <w:widowControl w:val="0"/>
        <w:numPr>
          <w:ilvl w:val="0"/>
          <w:numId w:val="3"/>
        </w:numPr>
        <w:tabs>
          <w:tab w:val="left" w:pos="993"/>
        </w:tabs>
        <w:autoSpaceDE w:val="0"/>
        <w:autoSpaceDN w:val="0"/>
        <w:adjustRightInd w:val="0"/>
        <w:ind w:left="0" w:right="-568" w:firstLine="567"/>
        <w:contextualSpacing/>
        <w:jc w:val="both"/>
        <w:rPr>
          <w:rFonts w:ascii="Tahoma" w:hAnsi="Tahoma" w:cs="Tahoma"/>
          <w:sz w:val="19"/>
          <w:szCs w:val="19"/>
        </w:rPr>
      </w:pPr>
      <w:r w:rsidRPr="001F6DCF">
        <w:rPr>
          <w:rFonts w:ascii="Tahoma" w:hAnsi="Tahoma" w:cs="Tahoma"/>
          <w:sz w:val="19"/>
          <w:szCs w:val="19"/>
          <w:u w:val="single"/>
        </w:rPr>
        <w:t>Конкурс признается Компанией несостоявшимся</w:t>
      </w:r>
      <w:r w:rsidRPr="001F6DCF">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1F6DCF" w:rsidRDefault="00CE4FE4" w:rsidP="00140353">
      <w:pPr>
        <w:pStyle w:val="a4"/>
        <w:widowControl w:val="0"/>
        <w:numPr>
          <w:ilvl w:val="0"/>
          <w:numId w:val="3"/>
        </w:numPr>
        <w:tabs>
          <w:tab w:val="left" w:pos="993"/>
        </w:tabs>
        <w:autoSpaceDE w:val="0"/>
        <w:autoSpaceDN w:val="0"/>
        <w:adjustRightInd w:val="0"/>
        <w:ind w:left="0" w:right="-568" w:firstLine="567"/>
        <w:contextualSpacing/>
        <w:jc w:val="both"/>
        <w:rPr>
          <w:rFonts w:ascii="Tahoma" w:hAnsi="Tahoma" w:cs="Tahoma"/>
          <w:sz w:val="19"/>
          <w:szCs w:val="19"/>
        </w:rPr>
      </w:pPr>
      <w:r w:rsidRPr="001F6DCF">
        <w:rPr>
          <w:rFonts w:ascii="Tahoma" w:hAnsi="Tahoma" w:cs="Tahoma"/>
          <w:sz w:val="19"/>
          <w:szCs w:val="19"/>
          <w:u w:val="single"/>
        </w:rPr>
        <w:t>Компания может отменить конкурс</w:t>
      </w:r>
      <w:r w:rsidRPr="001F6DCF">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1F6DCF" w:rsidRDefault="00CE4FE4" w:rsidP="00140353">
      <w:pPr>
        <w:pStyle w:val="a4"/>
        <w:numPr>
          <w:ilvl w:val="0"/>
          <w:numId w:val="3"/>
        </w:numPr>
        <w:tabs>
          <w:tab w:val="left" w:pos="993"/>
        </w:tabs>
        <w:ind w:left="0" w:right="-568" w:firstLine="567"/>
        <w:jc w:val="both"/>
        <w:rPr>
          <w:rFonts w:ascii="Tahoma" w:hAnsi="Tahoma" w:cs="Tahoma"/>
          <w:sz w:val="19"/>
          <w:szCs w:val="19"/>
        </w:rPr>
      </w:pPr>
      <w:r w:rsidRPr="001F6DCF">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1F6DCF" w:rsidRDefault="00CE4FE4" w:rsidP="00140353">
      <w:pPr>
        <w:pStyle w:val="a4"/>
        <w:widowControl w:val="0"/>
        <w:numPr>
          <w:ilvl w:val="0"/>
          <w:numId w:val="3"/>
        </w:numPr>
        <w:tabs>
          <w:tab w:val="left" w:pos="993"/>
        </w:tabs>
        <w:autoSpaceDE w:val="0"/>
        <w:autoSpaceDN w:val="0"/>
        <w:adjustRightInd w:val="0"/>
        <w:ind w:left="0" w:right="-568" w:firstLine="567"/>
        <w:contextualSpacing/>
        <w:jc w:val="both"/>
        <w:rPr>
          <w:rFonts w:ascii="Tahoma" w:hAnsi="Tahoma" w:cs="Tahoma"/>
          <w:sz w:val="19"/>
          <w:szCs w:val="19"/>
        </w:rPr>
      </w:pPr>
      <w:r w:rsidRPr="001F6DCF">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1F6DCF" w:rsidRDefault="00CE4FE4" w:rsidP="00140353">
      <w:pPr>
        <w:pStyle w:val="a4"/>
        <w:widowControl w:val="0"/>
        <w:numPr>
          <w:ilvl w:val="0"/>
          <w:numId w:val="3"/>
        </w:numPr>
        <w:tabs>
          <w:tab w:val="left" w:pos="993"/>
        </w:tabs>
        <w:autoSpaceDE w:val="0"/>
        <w:autoSpaceDN w:val="0"/>
        <w:adjustRightInd w:val="0"/>
        <w:ind w:left="0" w:right="-568" w:firstLine="567"/>
        <w:contextualSpacing/>
        <w:jc w:val="both"/>
        <w:rPr>
          <w:rFonts w:ascii="Tahoma" w:hAnsi="Tahoma" w:cs="Tahoma"/>
          <w:sz w:val="19"/>
          <w:szCs w:val="19"/>
        </w:rPr>
      </w:pPr>
      <w:r w:rsidRPr="001F6DCF">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519A8A85" w:rsidR="00CE4FE4" w:rsidRPr="001F6DCF" w:rsidRDefault="00CE4FE4" w:rsidP="00140353">
      <w:pPr>
        <w:pStyle w:val="a4"/>
        <w:numPr>
          <w:ilvl w:val="0"/>
          <w:numId w:val="3"/>
        </w:numPr>
        <w:tabs>
          <w:tab w:val="left" w:pos="993"/>
        </w:tabs>
        <w:ind w:left="0" w:right="-568" w:firstLine="567"/>
        <w:jc w:val="both"/>
        <w:rPr>
          <w:rFonts w:ascii="Tahoma" w:eastAsiaTheme="minorHAnsi" w:hAnsi="Tahoma" w:cs="Tahoma"/>
          <w:sz w:val="19"/>
          <w:szCs w:val="19"/>
        </w:rPr>
      </w:pPr>
      <w:r w:rsidRPr="001F6DCF">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3F7650" w:rsidRPr="001F6DCF">
        <w:rPr>
          <w:rFonts w:ascii="Tahoma" w:eastAsiaTheme="minorHAnsi" w:hAnsi="Tahoma" w:cs="Tahoma"/>
          <w:sz w:val="19"/>
          <w:szCs w:val="19"/>
        </w:rPr>
        <w:t xml:space="preserve"> обратиться в судебные органы.</w:t>
      </w:r>
    </w:p>
    <w:p w14:paraId="30C1008F" w14:textId="39FABB02" w:rsidR="003F7650" w:rsidRPr="001F6DCF" w:rsidRDefault="003F7650" w:rsidP="00140353">
      <w:pPr>
        <w:pStyle w:val="a4"/>
        <w:numPr>
          <w:ilvl w:val="0"/>
          <w:numId w:val="3"/>
        </w:numPr>
        <w:tabs>
          <w:tab w:val="left" w:pos="993"/>
        </w:tabs>
        <w:ind w:left="0" w:right="-568" w:firstLine="567"/>
        <w:jc w:val="both"/>
        <w:rPr>
          <w:rFonts w:ascii="Tahoma" w:eastAsiaTheme="minorHAnsi" w:hAnsi="Tahoma" w:cs="Tahoma"/>
          <w:sz w:val="19"/>
          <w:szCs w:val="19"/>
        </w:rPr>
      </w:pPr>
      <w:r w:rsidRPr="001F6DCF">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1F6DCF" w:rsidRDefault="00CE4FE4" w:rsidP="00140353">
      <w:pPr>
        <w:pStyle w:val="a4"/>
        <w:tabs>
          <w:tab w:val="left" w:pos="993"/>
        </w:tabs>
        <w:ind w:left="567" w:right="-568"/>
        <w:jc w:val="both"/>
        <w:rPr>
          <w:rFonts w:ascii="Tahoma" w:eastAsiaTheme="minorHAnsi" w:hAnsi="Tahoma" w:cs="Tahoma"/>
          <w:sz w:val="19"/>
          <w:szCs w:val="19"/>
        </w:rPr>
      </w:pPr>
    </w:p>
    <w:p w14:paraId="4FAA1283" w14:textId="77777777" w:rsidR="00CE4FE4" w:rsidRPr="001F6DCF" w:rsidRDefault="00CE4FE4" w:rsidP="00140353">
      <w:pPr>
        <w:pStyle w:val="a4"/>
        <w:tabs>
          <w:tab w:val="left" w:pos="993"/>
        </w:tabs>
        <w:ind w:left="567" w:right="-568"/>
        <w:jc w:val="both"/>
        <w:rPr>
          <w:rFonts w:ascii="Tahoma" w:eastAsiaTheme="minorHAnsi" w:hAnsi="Tahoma" w:cs="Tahoma"/>
          <w:sz w:val="19"/>
          <w:szCs w:val="19"/>
        </w:rPr>
      </w:pPr>
      <w:r w:rsidRPr="001F6DCF">
        <w:rPr>
          <w:rFonts w:ascii="Tahoma" w:eastAsiaTheme="minorHAnsi" w:hAnsi="Tahoma" w:cs="Tahoma"/>
          <w:sz w:val="19"/>
          <w:szCs w:val="19"/>
        </w:rPr>
        <w:t>Приложение:</w:t>
      </w:r>
    </w:p>
    <w:p w14:paraId="4A950A39" w14:textId="77777777" w:rsidR="00CE4FE4" w:rsidRPr="001F6DCF" w:rsidRDefault="00CE4FE4" w:rsidP="00140353">
      <w:pPr>
        <w:pStyle w:val="a4"/>
        <w:numPr>
          <w:ilvl w:val="0"/>
          <w:numId w:val="4"/>
        </w:numPr>
        <w:tabs>
          <w:tab w:val="left" w:pos="993"/>
        </w:tabs>
        <w:ind w:right="-568"/>
        <w:jc w:val="both"/>
        <w:rPr>
          <w:rFonts w:ascii="Tahoma" w:eastAsiaTheme="minorHAnsi" w:hAnsi="Tahoma" w:cs="Tahoma"/>
          <w:sz w:val="19"/>
          <w:szCs w:val="19"/>
        </w:rPr>
      </w:pPr>
      <w:r w:rsidRPr="001F6DCF">
        <w:rPr>
          <w:rFonts w:ascii="Tahoma" w:eastAsiaTheme="minorHAnsi" w:hAnsi="Tahoma" w:cs="Tahoma"/>
          <w:sz w:val="19"/>
          <w:szCs w:val="19"/>
        </w:rPr>
        <w:t xml:space="preserve">Требования к закупке - </w:t>
      </w:r>
      <w:r w:rsidRPr="001F6DCF">
        <w:rPr>
          <w:rFonts w:ascii="Tahoma" w:hAnsi="Tahoma" w:cs="Tahoma"/>
          <w:sz w:val="19"/>
          <w:szCs w:val="19"/>
        </w:rPr>
        <w:t>Приложение №1</w:t>
      </w:r>
      <w:r w:rsidRPr="001F6DCF">
        <w:rPr>
          <w:rFonts w:ascii="Tahoma" w:eastAsiaTheme="minorHAnsi" w:hAnsi="Tahoma" w:cs="Tahoma"/>
          <w:sz w:val="19"/>
          <w:szCs w:val="19"/>
        </w:rPr>
        <w:t>;</w:t>
      </w:r>
    </w:p>
    <w:p w14:paraId="52B6165B" w14:textId="77777777" w:rsidR="00CE4FE4" w:rsidRPr="001F6DCF" w:rsidRDefault="00CE4FE4" w:rsidP="00140353">
      <w:pPr>
        <w:pStyle w:val="a4"/>
        <w:numPr>
          <w:ilvl w:val="0"/>
          <w:numId w:val="4"/>
        </w:numPr>
        <w:tabs>
          <w:tab w:val="left" w:pos="993"/>
        </w:tabs>
        <w:ind w:right="-568"/>
        <w:jc w:val="both"/>
        <w:rPr>
          <w:rFonts w:ascii="Tahoma" w:eastAsiaTheme="minorHAnsi" w:hAnsi="Tahoma" w:cs="Tahoma"/>
          <w:sz w:val="19"/>
          <w:szCs w:val="19"/>
        </w:rPr>
      </w:pPr>
      <w:r w:rsidRPr="001F6DCF">
        <w:rPr>
          <w:rFonts w:ascii="Tahoma" w:eastAsiaTheme="minorHAnsi" w:hAnsi="Tahoma" w:cs="Tahoma"/>
          <w:sz w:val="19"/>
          <w:szCs w:val="19"/>
        </w:rPr>
        <w:t xml:space="preserve">Форма конкурсной заявки - </w:t>
      </w:r>
      <w:r w:rsidRPr="001F6DCF">
        <w:rPr>
          <w:rFonts w:ascii="Tahoma" w:hAnsi="Tahoma" w:cs="Tahoma"/>
          <w:sz w:val="19"/>
          <w:szCs w:val="19"/>
        </w:rPr>
        <w:t>Приложение №2</w:t>
      </w:r>
      <w:r w:rsidRPr="001F6DCF">
        <w:rPr>
          <w:rFonts w:ascii="Tahoma" w:eastAsiaTheme="minorHAnsi" w:hAnsi="Tahoma" w:cs="Tahoma"/>
          <w:sz w:val="19"/>
          <w:szCs w:val="19"/>
        </w:rPr>
        <w:t>;</w:t>
      </w:r>
    </w:p>
    <w:p w14:paraId="2E847F3F" w14:textId="77777777" w:rsidR="00CE4FE4" w:rsidRPr="001F6DCF" w:rsidRDefault="00CE4FE4" w:rsidP="00140353">
      <w:pPr>
        <w:pStyle w:val="a4"/>
        <w:numPr>
          <w:ilvl w:val="0"/>
          <w:numId w:val="4"/>
        </w:numPr>
        <w:tabs>
          <w:tab w:val="left" w:pos="993"/>
        </w:tabs>
        <w:ind w:right="-568"/>
        <w:jc w:val="both"/>
        <w:rPr>
          <w:rFonts w:ascii="Tahoma" w:eastAsiaTheme="minorHAnsi" w:hAnsi="Tahoma" w:cs="Tahoma"/>
          <w:sz w:val="19"/>
          <w:szCs w:val="19"/>
        </w:rPr>
      </w:pPr>
      <w:r w:rsidRPr="001F6DCF">
        <w:rPr>
          <w:rFonts w:ascii="Tahoma" w:eastAsiaTheme="minorHAnsi" w:hAnsi="Tahoma" w:cs="Tahoma"/>
          <w:sz w:val="19"/>
          <w:szCs w:val="19"/>
        </w:rPr>
        <w:t xml:space="preserve">Проект договора - </w:t>
      </w:r>
      <w:r w:rsidRPr="001F6DCF">
        <w:rPr>
          <w:rFonts w:ascii="Tahoma" w:hAnsi="Tahoma" w:cs="Tahoma"/>
          <w:sz w:val="19"/>
          <w:szCs w:val="19"/>
        </w:rPr>
        <w:t>Приложение №3</w:t>
      </w:r>
      <w:r w:rsidRPr="001F6DCF">
        <w:rPr>
          <w:rFonts w:ascii="Tahoma" w:eastAsiaTheme="minorHAnsi" w:hAnsi="Tahoma" w:cs="Tahoma"/>
          <w:sz w:val="19"/>
          <w:szCs w:val="19"/>
        </w:rPr>
        <w:t>.</w:t>
      </w:r>
    </w:p>
    <w:p w14:paraId="2C1253BA" w14:textId="43B205A3" w:rsidR="00CE4FE4" w:rsidRPr="001F6DCF" w:rsidRDefault="00CE4FE4" w:rsidP="00140353">
      <w:pPr>
        <w:tabs>
          <w:tab w:val="left" w:pos="993"/>
        </w:tabs>
        <w:spacing w:after="0" w:line="240" w:lineRule="auto"/>
        <w:ind w:right="-568"/>
        <w:jc w:val="both"/>
        <w:rPr>
          <w:rFonts w:ascii="Tahoma" w:eastAsiaTheme="minorHAnsi" w:hAnsi="Tahoma" w:cs="Tahoma"/>
          <w:sz w:val="19"/>
          <w:szCs w:val="19"/>
        </w:rPr>
      </w:pPr>
    </w:p>
    <w:p w14:paraId="711507C3" w14:textId="0D9A99FE" w:rsidR="001A06B4" w:rsidRPr="001F6DCF" w:rsidRDefault="00845048" w:rsidP="00140353">
      <w:pPr>
        <w:pStyle w:val="af3"/>
        <w:ind w:right="-568" w:firstLine="567"/>
        <w:rPr>
          <w:rFonts w:ascii="Tahoma" w:hAnsi="Tahoma" w:cs="Tahoma"/>
          <w:b/>
          <w:sz w:val="19"/>
          <w:szCs w:val="19"/>
        </w:rPr>
      </w:pPr>
      <w:r w:rsidRPr="001F6DCF">
        <w:rPr>
          <w:rFonts w:ascii="Tahoma" w:hAnsi="Tahoma" w:cs="Tahoma"/>
          <w:b/>
          <w:sz w:val="19"/>
          <w:szCs w:val="19"/>
        </w:rPr>
        <w:t>Р</w:t>
      </w:r>
      <w:r w:rsidR="00B83CD9" w:rsidRPr="001F6DCF">
        <w:rPr>
          <w:rFonts w:ascii="Tahoma" w:hAnsi="Tahoma" w:cs="Tahoma"/>
          <w:b/>
          <w:sz w:val="19"/>
          <w:szCs w:val="19"/>
        </w:rPr>
        <w:t>уководитель отдела по закупкам</w:t>
      </w:r>
      <w:r w:rsidR="001A06B4" w:rsidRPr="001F6DCF">
        <w:rPr>
          <w:rFonts w:ascii="Tahoma" w:hAnsi="Tahoma" w:cs="Tahoma"/>
          <w:b/>
          <w:sz w:val="19"/>
          <w:szCs w:val="19"/>
        </w:rPr>
        <w:t xml:space="preserve"> </w:t>
      </w:r>
      <w:r w:rsidR="00B83CD9" w:rsidRPr="001F6DCF">
        <w:rPr>
          <w:rFonts w:ascii="Tahoma" w:hAnsi="Tahoma" w:cs="Tahoma"/>
          <w:b/>
          <w:sz w:val="19"/>
          <w:szCs w:val="19"/>
        </w:rPr>
        <w:tab/>
      </w:r>
      <w:r w:rsidR="00B83CD9" w:rsidRPr="001F6DCF">
        <w:rPr>
          <w:rFonts w:ascii="Tahoma" w:hAnsi="Tahoma" w:cs="Tahoma"/>
          <w:b/>
          <w:sz w:val="19"/>
          <w:szCs w:val="19"/>
        </w:rPr>
        <w:tab/>
      </w:r>
      <w:r w:rsidR="00B83CD9" w:rsidRPr="001F6DCF">
        <w:rPr>
          <w:rFonts w:ascii="Tahoma" w:hAnsi="Tahoma" w:cs="Tahoma"/>
          <w:b/>
          <w:sz w:val="19"/>
          <w:szCs w:val="19"/>
        </w:rPr>
        <w:tab/>
      </w:r>
      <w:r w:rsidR="00B83CD9" w:rsidRPr="001F6DCF">
        <w:rPr>
          <w:rFonts w:ascii="Tahoma" w:hAnsi="Tahoma" w:cs="Tahoma"/>
          <w:b/>
          <w:sz w:val="19"/>
          <w:szCs w:val="19"/>
        </w:rPr>
        <w:tab/>
      </w:r>
      <w:r w:rsidR="00B83CD9" w:rsidRPr="001F6DCF">
        <w:rPr>
          <w:rFonts w:ascii="Tahoma" w:hAnsi="Tahoma" w:cs="Tahoma"/>
          <w:b/>
          <w:sz w:val="19"/>
          <w:szCs w:val="19"/>
        </w:rPr>
        <w:tab/>
      </w:r>
      <w:r w:rsidR="00B83CD9" w:rsidRPr="001F6DCF">
        <w:rPr>
          <w:rFonts w:ascii="Tahoma" w:hAnsi="Tahoma" w:cs="Tahoma"/>
          <w:b/>
          <w:sz w:val="19"/>
          <w:szCs w:val="19"/>
        </w:rPr>
        <w:tab/>
      </w:r>
      <w:r w:rsidRPr="001F6DCF">
        <w:rPr>
          <w:rFonts w:ascii="Tahoma" w:hAnsi="Tahoma" w:cs="Tahoma"/>
          <w:b/>
          <w:sz w:val="19"/>
          <w:szCs w:val="19"/>
        </w:rPr>
        <w:t>Таалайбек кызы А.</w:t>
      </w:r>
    </w:p>
    <w:p w14:paraId="110C9F68" w14:textId="2C4C2236" w:rsidR="00B34CC4" w:rsidRPr="002910E3" w:rsidRDefault="00B34CC4" w:rsidP="00140353">
      <w:pPr>
        <w:pStyle w:val="ad"/>
        <w:ind w:right="-568"/>
        <w:rPr>
          <w:rFonts w:ascii="Tahoma" w:hAnsi="Tahoma" w:cs="Tahoma"/>
          <w:i/>
          <w:sz w:val="20"/>
          <w:szCs w:val="20"/>
        </w:rPr>
      </w:pPr>
    </w:p>
    <w:p w14:paraId="0F78BA75" w14:textId="2595D3AD" w:rsidR="00B34CC4" w:rsidRPr="002910E3" w:rsidRDefault="00B34CC4" w:rsidP="00140353">
      <w:pPr>
        <w:pStyle w:val="ad"/>
        <w:ind w:right="-568"/>
        <w:rPr>
          <w:rFonts w:ascii="Tahoma" w:hAnsi="Tahoma" w:cs="Tahoma"/>
          <w:i/>
          <w:sz w:val="20"/>
          <w:szCs w:val="20"/>
        </w:rPr>
      </w:pPr>
    </w:p>
    <w:p w14:paraId="29B12CC1" w14:textId="5F49B540" w:rsidR="00CC7080" w:rsidRPr="001F6DCF" w:rsidRDefault="00CC7080" w:rsidP="00140353">
      <w:pPr>
        <w:pStyle w:val="ad"/>
        <w:ind w:right="-568"/>
        <w:rPr>
          <w:rFonts w:ascii="Tahoma" w:hAnsi="Tahoma" w:cs="Tahoma"/>
          <w:sz w:val="16"/>
          <w:szCs w:val="16"/>
        </w:rPr>
      </w:pPr>
      <w:r w:rsidRPr="001F6DCF">
        <w:rPr>
          <w:rFonts w:ascii="Tahoma" w:hAnsi="Tahoma" w:cs="Tahoma"/>
          <w:sz w:val="16"/>
          <w:szCs w:val="16"/>
        </w:rPr>
        <w:t xml:space="preserve">Исп.: </w:t>
      </w:r>
      <w:r w:rsidR="00E45347" w:rsidRPr="001F6DCF">
        <w:rPr>
          <w:rFonts w:ascii="Tahoma" w:hAnsi="Tahoma" w:cs="Tahoma"/>
          <w:sz w:val="16"/>
          <w:szCs w:val="16"/>
        </w:rPr>
        <w:t>Н. Шапаков</w:t>
      </w:r>
    </w:p>
    <w:p w14:paraId="6F9D3242" w14:textId="419FCB4A" w:rsidR="003344E7" w:rsidRPr="002910E3" w:rsidRDefault="00CC7080" w:rsidP="00140353">
      <w:pPr>
        <w:pStyle w:val="ad"/>
        <w:ind w:right="-568"/>
        <w:rPr>
          <w:rFonts w:ascii="Tahoma" w:hAnsi="Tahoma" w:cs="Tahoma"/>
          <w:sz w:val="20"/>
          <w:szCs w:val="20"/>
        </w:rPr>
      </w:pPr>
      <w:r w:rsidRPr="001F6DCF">
        <w:rPr>
          <w:rFonts w:ascii="Tahoma" w:hAnsi="Tahoma" w:cs="Tahoma"/>
          <w:sz w:val="16"/>
          <w:szCs w:val="16"/>
        </w:rPr>
        <w:t>Тел:0312 905</w:t>
      </w:r>
      <w:r w:rsidR="00651224">
        <w:rPr>
          <w:rFonts w:ascii="Tahoma" w:hAnsi="Tahoma" w:cs="Tahoma"/>
          <w:sz w:val="16"/>
          <w:szCs w:val="16"/>
        </w:rPr>
        <w:t> </w:t>
      </w:r>
      <w:r w:rsidRPr="001F6DCF">
        <w:rPr>
          <w:rFonts w:ascii="Tahoma" w:hAnsi="Tahoma" w:cs="Tahoma"/>
          <w:sz w:val="16"/>
          <w:szCs w:val="16"/>
        </w:rPr>
        <w:t>244</w:t>
      </w:r>
      <w:r w:rsidR="00DF2179" w:rsidRPr="002910E3">
        <w:rPr>
          <w:rFonts w:ascii="Tahoma" w:hAnsi="Tahoma" w:cs="Tahoma"/>
          <w:sz w:val="20"/>
          <w:szCs w:val="20"/>
        </w:rPr>
        <w:br w:type="page"/>
      </w:r>
    </w:p>
    <w:p w14:paraId="0E793369" w14:textId="0E240BB1" w:rsidR="00CE3B92" w:rsidRPr="002910E3" w:rsidRDefault="00CE3B92" w:rsidP="007E5D9C">
      <w:pPr>
        <w:widowControl w:val="0"/>
        <w:autoSpaceDE w:val="0"/>
        <w:autoSpaceDN w:val="0"/>
        <w:adjustRightInd w:val="0"/>
        <w:spacing w:after="0" w:line="240" w:lineRule="auto"/>
        <w:jc w:val="right"/>
        <w:rPr>
          <w:rFonts w:ascii="Tahoma" w:hAnsi="Tahoma" w:cs="Tahoma"/>
          <w:b/>
          <w:sz w:val="20"/>
          <w:szCs w:val="20"/>
        </w:rPr>
      </w:pPr>
      <w:r w:rsidRPr="002910E3">
        <w:rPr>
          <w:rFonts w:ascii="Tahoma" w:hAnsi="Tahoma" w:cs="Tahoma"/>
          <w:b/>
          <w:sz w:val="20"/>
          <w:szCs w:val="20"/>
        </w:rPr>
        <w:lastRenderedPageBreak/>
        <w:t xml:space="preserve">Приложение </w:t>
      </w:r>
      <w:r w:rsidR="009E6E78" w:rsidRPr="002910E3">
        <w:rPr>
          <w:rFonts w:ascii="Tahoma" w:hAnsi="Tahoma" w:cs="Tahoma"/>
          <w:b/>
          <w:sz w:val="20"/>
          <w:szCs w:val="20"/>
        </w:rPr>
        <w:t>1</w:t>
      </w:r>
      <w:r w:rsidRPr="002910E3">
        <w:rPr>
          <w:rFonts w:ascii="Tahoma" w:hAnsi="Tahoma" w:cs="Tahoma"/>
          <w:b/>
          <w:sz w:val="20"/>
          <w:szCs w:val="20"/>
        </w:rPr>
        <w:t xml:space="preserve"> к Приглашению</w:t>
      </w:r>
    </w:p>
    <w:p w14:paraId="69C9648C" w14:textId="24B8F852" w:rsidR="00F40786" w:rsidRPr="002910E3" w:rsidRDefault="00F40786" w:rsidP="00F40786">
      <w:pPr>
        <w:widowControl w:val="0"/>
        <w:autoSpaceDE w:val="0"/>
        <w:autoSpaceDN w:val="0"/>
        <w:adjustRightInd w:val="0"/>
        <w:spacing w:after="120"/>
        <w:jc w:val="center"/>
        <w:rPr>
          <w:rFonts w:ascii="Tahoma" w:hAnsi="Tahoma" w:cs="Tahoma"/>
          <w:b/>
          <w:bCs/>
          <w:color w:val="000000"/>
          <w:sz w:val="20"/>
          <w:szCs w:val="20"/>
        </w:rPr>
      </w:pPr>
      <w:r w:rsidRPr="002910E3">
        <w:rPr>
          <w:rFonts w:ascii="Tahoma" w:hAnsi="Tahoma" w:cs="Tahoma"/>
          <w:b/>
          <w:bCs/>
          <w:color w:val="000000"/>
          <w:sz w:val="20"/>
          <w:szCs w:val="20"/>
        </w:rPr>
        <w:t>Требования к закупке</w:t>
      </w:r>
    </w:p>
    <w:p w14:paraId="671B399A" w14:textId="77F92968" w:rsidR="002910E3" w:rsidRPr="002910E3" w:rsidRDefault="002910E3" w:rsidP="00F40786">
      <w:pPr>
        <w:widowControl w:val="0"/>
        <w:autoSpaceDE w:val="0"/>
        <w:autoSpaceDN w:val="0"/>
        <w:adjustRightInd w:val="0"/>
        <w:spacing w:after="120"/>
        <w:jc w:val="center"/>
        <w:rPr>
          <w:rFonts w:ascii="Tahoma" w:hAnsi="Tahoma" w:cs="Tahoma"/>
          <w:b/>
          <w:bCs/>
          <w:color w:val="000000"/>
          <w:sz w:val="20"/>
          <w:szCs w:val="20"/>
        </w:rPr>
      </w:pPr>
    </w:p>
    <w:tbl>
      <w:tblPr>
        <w:tblW w:w="106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923"/>
        <w:gridCol w:w="6081"/>
      </w:tblGrid>
      <w:tr w:rsidR="002910E3" w:rsidRPr="002910E3" w14:paraId="485C70A5" w14:textId="77777777" w:rsidTr="002910E3">
        <w:trPr>
          <w:cantSplit/>
          <w:trHeight w:val="244"/>
        </w:trPr>
        <w:tc>
          <w:tcPr>
            <w:tcW w:w="10610" w:type="dxa"/>
            <w:gridSpan w:val="3"/>
            <w:shd w:val="clear" w:color="000000" w:fill="F2F2F2"/>
            <w:noWrap/>
            <w:vAlign w:val="center"/>
            <w:hideMark/>
          </w:tcPr>
          <w:p w14:paraId="6E8D9365" w14:textId="77777777" w:rsidR="002910E3" w:rsidRPr="002910E3" w:rsidRDefault="002910E3" w:rsidP="00DD275F">
            <w:pPr>
              <w:pStyle w:val="a4"/>
              <w:numPr>
                <w:ilvl w:val="0"/>
                <w:numId w:val="9"/>
              </w:numPr>
              <w:jc w:val="center"/>
              <w:rPr>
                <w:rFonts w:ascii="Tahoma" w:hAnsi="Tahoma" w:cs="Tahoma"/>
                <w:b/>
                <w:bCs/>
                <w:sz w:val="20"/>
                <w:szCs w:val="20"/>
              </w:rPr>
            </w:pPr>
            <w:r w:rsidRPr="002910E3">
              <w:rPr>
                <w:rFonts w:ascii="Tahoma" w:hAnsi="Tahoma" w:cs="Tahoma"/>
                <w:b/>
                <w:bCs/>
                <w:sz w:val="20"/>
                <w:szCs w:val="20"/>
              </w:rPr>
              <w:t>ОБЩИЕ ТРЕБОВАНИЯ:</w:t>
            </w:r>
          </w:p>
        </w:tc>
      </w:tr>
      <w:tr w:rsidR="002910E3" w:rsidRPr="002910E3" w14:paraId="635922B5" w14:textId="77777777" w:rsidTr="002910E3">
        <w:trPr>
          <w:trHeight w:val="315"/>
        </w:trPr>
        <w:tc>
          <w:tcPr>
            <w:tcW w:w="606" w:type="dxa"/>
            <w:shd w:val="clear" w:color="auto" w:fill="auto"/>
            <w:noWrap/>
            <w:vAlign w:val="center"/>
            <w:hideMark/>
          </w:tcPr>
          <w:p w14:paraId="1D5A3399" w14:textId="77777777" w:rsidR="002910E3" w:rsidRPr="002910E3" w:rsidRDefault="002910E3" w:rsidP="002910E3">
            <w:pPr>
              <w:spacing w:after="0" w:line="240" w:lineRule="auto"/>
              <w:jc w:val="center"/>
              <w:rPr>
                <w:rFonts w:ascii="Tahoma" w:hAnsi="Tahoma" w:cs="Tahoma"/>
                <w:sz w:val="20"/>
                <w:szCs w:val="20"/>
              </w:rPr>
            </w:pPr>
            <w:r w:rsidRPr="002910E3">
              <w:rPr>
                <w:rFonts w:ascii="Tahoma" w:hAnsi="Tahoma" w:cs="Tahoma"/>
                <w:sz w:val="20"/>
                <w:szCs w:val="20"/>
              </w:rPr>
              <w:t>1.1</w:t>
            </w:r>
          </w:p>
        </w:tc>
        <w:tc>
          <w:tcPr>
            <w:tcW w:w="3923" w:type="dxa"/>
            <w:shd w:val="clear" w:color="auto" w:fill="auto"/>
            <w:vAlign w:val="center"/>
            <w:hideMark/>
          </w:tcPr>
          <w:p w14:paraId="287A3D44" w14:textId="77777777" w:rsidR="002910E3" w:rsidRPr="002910E3" w:rsidRDefault="002910E3" w:rsidP="002910E3">
            <w:pPr>
              <w:spacing w:after="0" w:line="240" w:lineRule="auto"/>
              <w:rPr>
                <w:rFonts w:ascii="Tahoma" w:hAnsi="Tahoma" w:cs="Tahoma"/>
                <w:sz w:val="20"/>
                <w:szCs w:val="20"/>
              </w:rPr>
            </w:pPr>
            <w:r w:rsidRPr="002910E3">
              <w:rPr>
                <w:rFonts w:ascii="Tahoma" w:hAnsi="Tahoma" w:cs="Tahoma"/>
                <w:sz w:val="20"/>
                <w:szCs w:val="20"/>
              </w:rPr>
              <w:t>Язык конкурсной заявки</w:t>
            </w:r>
          </w:p>
        </w:tc>
        <w:tc>
          <w:tcPr>
            <w:tcW w:w="6081" w:type="dxa"/>
            <w:shd w:val="clear" w:color="auto" w:fill="auto"/>
            <w:noWrap/>
            <w:vAlign w:val="center"/>
            <w:hideMark/>
          </w:tcPr>
          <w:p w14:paraId="748D1485" w14:textId="3DECC48C" w:rsidR="002910E3" w:rsidRPr="002910E3" w:rsidRDefault="003143B1" w:rsidP="002910E3">
            <w:pPr>
              <w:spacing w:after="0" w:line="240" w:lineRule="auto"/>
              <w:rPr>
                <w:rFonts w:ascii="Tahoma" w:hAnsi="Tahoma" w:cs="Tahoma"/>
                <w:sz w:val="20"/>
                <w:szCs w:val="20"/>
              </w:rPr>
            </w:pPr>
            <w:r w:rsidRPr="003143B1">
              <w:rPr>
                <w:rFonts w:ascii="Tahoma" w:hAnsi="Tahoma" w:cs="Tahoma"/>
                <w:sz w:val="20"/>
                <w:szCs w:val="20"/>
              </w:rPr>
              <w:t>Русский (в случае если документ будет составлен на иностранном языке, необходимо предоставить дополнительно перевод на русском языке)</w:t>
            </w:r>
          </w:p>
        </w:tc>
      </w:tr>
      <w:tr w:rsidR="002910E3" w:rsidRPr="002910E3" w14:paraId="23B314A8" w14:textId="77777777" w:rsidTr="003143B1">
        <w:trPr>
          <w:trHeight w:val="330"/>
        </w:trPr>
        <w:tc>
          <w:tcPr>
            <w:tcW w:w="606" w:type="dxa"/>
            <w:shd w:val="clear" w:color="auto" w:fill="auto"/>
            <w:noWrap/>
            <w:vAlign w:val="center"/>
            <w:hideMark/>
          </w:tcPr>
          <w:p w14:paraId="6D956546" w14:textId="77777777" w:rsidR="002910E3" w:rsidRPr="002910E3" w:rsidRDefault="002910E3" w:rsidP="002910E3">
            <w:pPr>
              <w:spacing w:after="0" w:line="240" w:lineRule="auto"/>
              <w:jc w:val="center"/>
              <w:rPr>
                <w:rFonts w:ascii="Tahoma" w:hAnsi="Tahoma" w:cs="Tahoma"/>
                <w:sz w:val="20"/>
                <w:szCs w:val="20"/>
              </w:rPr>
            </w:pPr>
            <w:r w:rsidRPr="002910E3">
              <w:rPr>
                <w:rFonts w:ascii="Tahoma" w:hAnsi="Tahoma" w:cs="Tahoma"/>
                <w:sz w:val="20"/>
                <w:szCs w:val="20"/>
              </w:rPr>
              <w:t>1.2</w:t>
            </w:r>
          </w:p>
        </w:tc>
        <w:tc>
          <w:tcPr>
            <w:tcW w:w="3923" w:type="dxa"/>
            <w:shd w:val="clear" w:color="auto" w:fill="auto"/>
            <w:vAlign w:val="center"/>
            <w:hideMark/>
          </w:tcPr>
          <w:p w14:paraId="1E1C0591" w14:textId="21EB5285" w:rsidR="002910E3" w:rsidRPr="002910E3" w:rsidRDefault="002910E3" w:rsidP="003143B1">
            <w:pPr>
              <w:spacing w:after="0" w:line="240" w:lineRule="auto"/>
              <w:rPr>
                <w:rFonts w:ascii="Tahoma" w:hAnsi="Tahoma" w:cs="Tahoma"/>
                <w:b/>
                <w:sz w:val="20"/>
                <w:szCs w:val="20"/>
                <w:u w:val="single"/>
              </w:rPr>
            </w:pPr>
            <w:r w:rsidRPr="002910E3">
              <w:rPr>
                <w:rFonts w:ascii="Tahoma" w:hAnsi="Tahoma" w:cs="Tahoma"/>
                <w:sz w:val="20"/>
                <w:szCs w:val="20"/>
              </w:rPr>
              <w:t>Дата начала оказания услуг</w:t>
            </w:r>
          </w:p>
        </w:tc>
        <w:tc>
          <w:tcPr>
            <w:tcW w:w="6081" w:type="dxa"/>
            <w:shd w:val="clear" w:color="auto" w:fill="auto"/>
            <w:vAlign w:val="center"/>
            <w:hideMark/>
          </w:tcPr>
          <w:p w14:paraId="340E4D2A" w14:textId="3016A6BD" w:rsidR="002910E3" w:rsidRPr="001F6DCF" w:rsidRDefault="003143B1" w:rsidP="002910E3">
            <w:pPr>
              <w:pStyle w:val="af3"/>
              <w:rPr>
                <w:rFonts w:ascii="Tahoma" w:hAnsi="Tahoma" w:cs="Tahoma"/>
                <w:sz w:val="20"/>
                <w:szCs w:val="20"/>
              </w:rPr>
            </w:pPr>
            <w:r w:rsidRPr="001C1B6B">
              <w:rPr>
                <w:rFonts w:ascii="Tahoma" w:hAnsi="Tahoma" w:cs="Tahoma"/>
                <w:sz w:val="19"/>
                <w:szCs w:val="19"/>
              </w:rPr>
              <w:t>с даты заключения Договора.</w:t>
            </w:r>
          </w:p>
        </w:tc>
      </w:tr>
      <w:tr w:rsidR="003143B1" w:rsidRPr="002910E3" w14:paraId="3B21EF9D" w14:textId="77777777" w:rsidTr="002910E3">
        <w:trPr>
          <w:trHeight w:val="360"/>
        </w:trPr>
        <w:tc>
          <w:tcPr>
            <w:tcW w:w="606" w:type="dxa"/>
            <w:shd w:val="clear" w:color="auto" w:fill="auto"/>
            <w:noWrap/>
            <w:vAlign w:val="center"/>
            <w:hideMark/>
          </w:tcPr>
          <w:p w14:paraId="282C470D"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1.3</w:t>
            </w:r>
          </w:p>
        </w:tc>
        <w:tc>
          <w:tcPr>
            <w:tcW w:w="3923" w:type="dxa"/>
            <w:shd w:val="clear" w:color="auto" w:fill="auto"/>
            <w:vAlign w:val="center"/>
            <w:hideMark/>
          </w:tcPr>
          <w:p w14:paraId="45AE8547"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Условия и адрес оказания услуг</w:t>
            </w:r>
          </w:p>
        </w:tc>
        <w:tc>
          <w:tcPr>
            <w:tcW w:w="6081" w:type="dxa"/>
            <w:shd w:val="clear" w:color="auto" w:fill="auto"/>
            <w:vAlign w:val="center"/>
            <w:hideMark/>
          </w:tcPr>
          <w:p w14:paraId="66F7F2B6" w14:textId="77777777" w:rsidR="003143B1" w:rsidRDefault="003143B1" w:rsidP="003143B1">
            <w:pPr>
              <w:spacing w:after="0" w:line="240" w:lineRule="auto"/>
              <w:ind w:left="-57" w:right="-57"/>
              <w:rPr>
                <w:rFonts w:ascii="Tahoma" w:hAnsi="Tahoma" w:cs="Tahoma"/>
                <w:sz w:val="20"/>
                <w:szCs w:val="20"/>
              </w:rPr>
            </w:pPr>
            <w:r>
              <w:rPr>
                <w:rFonts w:ascii="Tahoma" w:hAnsi="Tahoma" w:cs="Tahoma"/>
                <w:sz w:val="20"/>
                <w:szCs w:val="20"/>
              </w:rPr>
              <w:t xml:space="preserve">Оценка товарно-материальных ценностей, расположенных в техническом складе по адресу: </w:t>
            </w:r>
          </w:p>
          <w:p w14:paraId="533BE08A" w14:textId="039E4CB5" w:rsidR="003143B1" w:rsidRPr="001F6DCF" w:rsidRDefault="003143B1" w:rsidP="005A6525">
            <w:pPr>
              <w:spacing w:after="0" w:line="240" w:lineRule="auto"/>
              <w:ind w:left="-57" w:right="-57"/>
              <w:rPr>
                <w:rFonts w:ascii="Tahoma" w:hAnsi="Tahoma" w:cs="Tahoma"/>
                <w:sz w:val="20"/>
                <w:szCs w:val="20"/>
              </w:rPr>
            </w:pPr>
            <w:r>
              <w:rPr>
                <w:rFonts w:ascii="Tahoma" w:hAnsi="Tahoma" w:cs="Tahoma"/>
                <w:sz w:val="20"/>
                <w:szCs w:val="20"/>
              </w:rPr>
              <w:t xml:space="preserve">1. КР, Чуйская область, </w:t>
            </w:r>
            <w:r w:rsidR="005A6525">
              <w:rPr>
                <w:rFonts w:ascii="Tahoma" w:hAnsi="Tahoma" w:cs="Tahoma"/>
                <w:sz w:val="20"/>
                <w:szCs w:val="20"/>
              </w:rPr>
              <w:t>Ис</w:t>
            </w:r>
            <w:r>
              <w:rPr>
                <w:rFonts w:ascii="Tahoma" w:hAnsi="Tahoma" w:cs="Tahoma"/>
                <w:sz w:val="20"/>
                <w:szCs w:val="20"/>
              </w:rPr>
              <w:t>сык</w:t>
            </w:r>
            <w:r w:rsidR="005A6525">
              <w:rPr>
                <w:rFonts w:ascii="Tahoma" w:hAnsi="Tahoma" w:cs="Tahoma"/>
                <w:sz w:val="20"/>
                <w:szCs w:val="20"/>
              </w:rPr>
              <w:t>- А</w:t>
            </w:r>
            <w:r>
              <w:rPr>
                <w:rFonts w:ascii="Tahoma" w:hAnsi="Tahoma" w:cs="Tahoma"/>
                <w:sz w:val="20"/>
                <w:szCs w:val="20"/>
              </w:rPr>
              <w:t>тинский</w:t>
            </w:r>
            <w:r w:rsidR="005A6525">
              <w:rPr>
                <w:rFonts w:ascii="Tahoma" w:hAnsi="Tahoma" w:cs="Tahoma"/>
                <w:sz w:val="20"/>
                <w:szCs w:val="20"/>
              </w:rPr>
              <w:t xml:space="preserve"> район </w:t>
            </w:r>
            <w:r>
              <w:rPr>
                <w:rFonts w:ascii="Tahoma" w:hAnsi="Tahoma" w:cs="Tahoma"/>
                <w:sz w:val="20"/>
                <w:szCs w:val="20"/>
              </w:rPr>
              <w:t>, с.Новопокровка, ул. Ленина 248;</w:t>
            </w:r>
          </w:p>
        </w:tc>
      </w:tr>
      <w:tr w:rsidR="003143B1" w:rsidRPr="002910E3" w14:paraId="030DAFA0" w14:textId="77777777" w:rsidTr="002910E3">
        <w:trPr>
          <w:trHeight w:val="360"/>
        </w:trPr>
        <w:tc>
          <w:tcPr>
            <w:tcW w:w="606" w:type="dxa"/>
            <w:shd w:val="clear" w:color="auto" w:fill="auto"/>
            <w:noWrap/>
            <w:vAlign w:val="center"/>
          </w:tcPr>
          <w:p w14:paraId="1FF23FF1"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1.4</w:t>
            </w:r>
          </w:p>
        </w:tc>
        <w:tc>
          <w:tcPr>
            <w:tcW w:w="3923" w:type="dxa"/>
            <w:shd w:val="clear" w:color="auto" w:fill="auto"/>
            <w:vAlign w:val="center"/>
          </w:tcPr>
          <w:p w14:paraId="2B8BB53A" w14:textId="77777777" w:rsidR="003143B1" w:rsidRPr="002910E3" w:rsidRDefault="003143B1" w:rsidP="003143B1">
            <w:pPr>
              <w:spacing w:after="0" w:line="240" w:lineRule="auto"/>
              <w:rPr>
                <w:rFonts w:ascii="Tahoma" w:hAnsi="Tahoma" w:cs="Tahoma"/>
                <w:b/>
                <w:sz w:val="20"/>
                <w:szCs w:val="20"/>
                <w:highlight w:val="yellow"/>
                <w:u w:val="single"/>
              </w:rPr>
            </w:pPr>
            <w:r w:rsidRPr="002910E3">
              <w:rPr>
                <w:rFonts w:ascii="Tahoma" w:hAnsi="Tahoma" w:cs="Tahoma"/>
                <w:sz w:val="20"/>
                <w:szCs w:val="20"/>
              </w:rPr>
              <w:t>Срок оказания услуг</w:t>
            </w:r>
          </w:p>
        </w:tc>
        <w:tc>
          <w:tcPr>
            <w:tcW w:w="6081" w:type="dxa"/>
            <w:shd w:val="clear" w:color="auto" w:fill="auto"/>
            <w:vAlign w:val="center"/>
          </w:tcPr>
          <w:p w14:paraId="29B44026" w14:textId="4B11E8A4" w:rsidR="003143B1" w:rsidRPr="001F6DCF" w:rsidRDefault="003143B1" w:rsidP="003143B1">
            <w:pPr>
              <w:spacing w:after="0" w:line="240" w:lineRule="auto"/>
              <w:rPr>
                <w:rFonts w:ascii="Tahoma" w:hAnsi="Tahoma" w:cs="Tahoma"/>
                <w:sz w:val="20"/>
                <w:szCs w:val="20"/>
              </w:rPr>
            </w:pPr>
            <w:r w:rsidRPr="001C1B6B">
              <w:rPr>
                <w:rFonts w:ascii="Tahoma" w:hAnsi="Tahoma" w:cs="Tahoma"/>
                <w:sz w:val="19"/>
                <w:szCs w:val="19"/>
              </w:rPr>
              <w:t>Не более 45 (сорока пяти) рабочих дней с даты заключения Договора.</w:t>
            </w:r>
          </w:p>
        </w:tc>
      </w:tr>
      <w:tr w:rsidR="003143B1" w:rsidRPr="002910E3" w14:paraId="1AE2C622" w14:textId="77777777" w:rsidTr="002910E3">
        <w:trPr>
          <w:trHeight w:val="315"/>
        </w:trPr>
        <w:tc>
          <w:tcPr>
            <w:tcW w:w="606" w:type="dxa"/>
            <w:shd w:val="clear" w:color="auto" w:fill="auto"/>
            <w:noWrap/>
            <w:vAlign w:val="center"/>
            <w:hideMark/>
          </w:tcPr>
          <w:p w14:paraId="3F173AFB"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1.5</w:t>
            </w:r>
          </w:p>
        </w:tc>
        <w:tc>
          <w:tcPr>
            <w:tcW w:w="3923" w:type="dxa"/>
            <w:shd w:val="clear" w:color="auto" w:fill="auto"/>
            <w:vAlign w:val="center"/>
          </w:tcPr>
          <w:p w14:paraId="793E8F51"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Платеж и срок выплаты</w:t>
            </w:r>
          </w:p>
        </w:tc>
        <w:tc>
          <w:tcPr>
            <w:tcW w:w="6081" w:type="dxa"/>
            <w:shd w:val="clear" w:color="auto" w:fill="auto"/>
            <w:noWrap/>
            <w:vAlign w:val="center"/>
          </w:tcPr>
          <w:p w14:paraId="170F67AF" w14:textId="6438745E" w:rsidR="003143B1" w:rsidRPr="00CF333A" w:rsidRDefault="003143B1" w:rsidP="003143B1">
            <w:pPr>
              <w:spacing w:after="0" w:line="240" w:lineRule="auto"/>
              <w:rPr>
                <w:rFonts w:ascii="Tahoma" w:hAnsi="Tahoma" w:cs="Tahoma"/>
                <w:sz w:val="19"/>
                <w:szCs w:val="19"/>
              </w:rPr>
            </w:pPr>
            <w:r w:rsidRPr="00CF333A">
              <w:rPr>
                <w:rFonts w:ascii="Tahoma" w:hAnsi="Tahoma" w:cs="Tahoma"/>
                <w:sz w:val="19"/>
                <w:szCs w:val="19"/>
              </w:rPr>
              <w:t xml:space="preserve">100 (сто) % постоплатой в течении 15 (пятнадцати) банковских дней с даты </w:t>
            </w:r>
            <w:r>
              <w:rPr>
                <w:rFonts w:ascii="Tahoma" w:hAnsi="Tahoma" w:cs="Tahoma"/>
                <w:sz w:val="19"/>
                <w:szCs w:val="19"/>
              </w:rPr>
              <w:t>подтверждения</w:t>
            </w:r>
            <w:r w:rsidRPr="00CF333A">
              <w:rPr>
                <w:rFonts w:ascii="Tahoma" w:hAnsi="Tahoma" w:cs="Tahoma"/>
                <w:sz w:val="19"/>
                <w:szCs w:val="19"/>
              </w:rPr>
              <w:t xml:space="preserve"> счета </w:t>
            </w:r>
            <w:r>
              <w:rPr>
                <w:rFonts w:ascii="Tahoma" w:hAnsi="Tahoma" w:cs="Tahoma"/>
                <w:sz w:val="19"/>
                <w:szCs w:val="19"/>
              </w:rPr>
              <w:t>–</w:t>
            </w:r>
            <w:r w:rsidRPr="00CF333A">
              <w:rPr>
                <w:rFonts w:ascii="Tahoma" w:hAnsi="Tahoma" w:cs="Tahoma"/>
                <w:sz w:val="19"/>
                <w:szCs w:val="19"/>
              </w:rPr>
              <w:t xml:space="preserve"> фактуры</w:t>
            </w:r>
            <w:r>
              <w:rPr>
                <w:rFonts w:ascii="Tahoma" w:hAnsi="Tahoma" w:cs="Tahoma"/>
                <w:sz w:val="19"/>
                <w:szCs w:val="19"/>
              </w:rPr>
              <w:t xml:space="preserve"> выставленного в системе УГНС</w:t>
            </w:r>
            <w:r w:rsidRPr="00CF333A">
              <w:rPr>
                <w:rFonts w:ascii="Tahoma" w:hAnsi="Tahoma" w:cs="Tahoma"/>
                <w:sz w:val="19"/>
                <w:szCs w:val="19"/>
              </w:rPr>
              <w:t xml:space="preserve"> от резидента КР (в том числе страны участницы ЕАЭС) /счета на оплату от нерезидента КР, выставленного на основании подписанного обеими сторонами Акта </w:t>
            </w:r>
            <w:r>
              <w:rPr>
                <w:rFonts w:ascii="Tahoma" w:hAnsi="Tahoma" w:cs="Tahoma"/>
                <w:sz w:val="19"/>
                <w:szCs w:val="19"/>
              </w:rPr>
              <w:t>оказанных услуг</w:t>
            </w:r>
            <w:r w:rsidRPr="00CF333A">
              <w:rPr>
                <w:rFonts w:ascii="Tahoma" w:hAnsi="Tahoma" w:cs="Tahoma"/>
                <w:sz w:val="19"/>
                <w:szCs w:val="19"/>
              </w:rPr>
              <w:t>.</w:t>
            </w:r>
          </w:p>
          <w:p w14:paraId="450955A7" w14:textId="77777777" w:rsidR="003143B1" w:rsidRPr="00CF333A" w:rsidRDefault="003143B1" w:rsidP="003143B1">
            <w:pPr>
              <w:spacing w:after="0" w:line="240" w:lineRule="auto"/>
              <w:rPr>
                <w:rFonts w:ascii="Tahoma" w:hAnsi="Tahoma" w:cs="Tahoma"/>
                <w:sz w:val="19"/>
                <w:szCs w:val="19"/>
              </w:rPr>
            </w:pPr>
            <w:r w:rsidRPr="00CF333A">
              <w:rPr>
                <w:rFonts w:ascii="Tahoma" w:hAnsi="Tahoma" w:cs="Tahoma"/>
                <w:sz w:val="19"/>
                <w:szCs w:val="19"/>
              </w:rPr>
              <w:t>При наличии межгосударственных Соглашений об избежании двойного налогообложения и предотвращении уклонения от уплаты налогов на доходы, предоставление Поставщиком-нерезидентом КР – Сертификата уполномоченного органа о резидентстве на 20</w:t>
            </w:r>
            <w:r>
              <w:rPr>
                <w:rFonts w:ascii="Tahoma" w:hAnsi="Tahoma" w:cs="Tahoma"/>
                <w:sz w:val="19"/>
                <w:szCs w:val="19"/>
              </w:rPr>
              <w:t>23</w:t>
            </w:r>
            <w:r w:rsidRPr="00CF333A">
              <w:rPr>
                <w:rFonts w:ascii="Tahoma" w:hAnsi="Tahoma" w:cs="Tahoma"/>
                <w:sz w:val="19"/>
                <w:szCs w:val="19"/>
              </w:rPr>
              <w:t xml:space="preserve"> год обязательно. При отсутствии Сертификата с выплаты Поставщику-нерезиденту КР будет удержан налог на доход по ставке 10%.</w:t>
            </w:r>
          </w:p>
          <w:p w14:paraId="1227C089" w14:textId="77777777" w:rsidR="003143B1" w:rsidRPr="00CF333A" w:rsidRDefault="003143B1" w:rsidP="003143B1">
            <w:pPr>
              <w:spacing w:after="0" w:line="240" w:lineRule="auto"/>
              <w:rPr>
                <w:rFonts w:ascii="Tahoma" w:hAnsi="Tahoma" w:cs="Tahoma"/>
                <w:b/>
                <w:iCs/>
                <w:sz w:val="19"/>
                <w:szCs w:val="19"/>
              </w:rPr>
            </w:pPr>
            <w:r w:rsidRPr="00CF333A">
              <w:rPr>
                <w:rFonts w:ascii="Tahoma" w:hAnsi="Tahoma" w:cs="Tahoma"/>
                <w:b/>
                <w:iCs/>
                <w:sz w:val="19"/>
                <w:szCs w:val="19"/>
              </w:rPr>
              <w:t xml:space="preserve">Оплата осуществляется: </w:t>
            </w:r>
          </w:p>
          <w:p w14:paraId="1A120B95" w14:textId="77777777" w:rsidR="003143B1" w:rsidRPr="00CF333A" w:rsidRDefault="003143B1" w:rsidP="003143B1">
            <w:pPr>
              <w:numPr>
                <w:ilvl w:val="0"/>
                <w:numId w:val="5"/>
              </w:numPr>
              <w:spacing w:after="0" w:line="240" w:lineRule="auto"/>
              <w:ind w:left="0" w:hanging="284"/>
              <w:rPr>
                <w:rFonts w:ascii="Tahoma" w:hAnsi="Tahoma" w:cs="Tahoma"/>
                <w:iCs/>
                <w:sz w:val="19"/>
                <w:szCs w:val="19"/>
              </w:rPr>
            </w:pPr>
            <w:r w:rsidRPr="00CF333A">
              <w:rPr>
                <w:rFonts w:ascii="Tahoma" w:hAnsi="Tahoma" w:cs="Tahoma"/>
                <w:iCs/>
                <w:sz w:val="19"/>
                <w:szCs w:val="19"/>
              </w:rPr>
              <w:t>Поставщику-нерезиденту: Доллар США или другая иностранная валюта.</w:t>
            </w:r>
          </w:p>
          <w:p w14:paraId="4153155E" w14:textId="77777777" w:rsidR="003143B1" w:rsidRPr="00CF333A" w:rsidRDefault="003143B1" w:rsidP="003143B1">
            <w:pPr>
              <w:numPr>
                <w:ilvl w:val="0"/>
                <w:numId w:val="5"/>
              </w:numPr>
              <w:spacing w:after="0" w:line="240" w:lineRule="auto"/>
              <w:ind w:left="0" w:hanging="284"/>
              <w:rPr>
                <w:rFonts w:ascii="Tahoma" w:hAnsi="Tahoma" w:cs="Tahoma"/>
                <w:iCs/>
                <w:sz w:val="19"/>
                <w:szCs w:val="19"/>
              </w:rPr>
            </w:pPr>
            <w:r w:rsidRPr="00CF333A">
              <w:rPr>
                <w:rFonts w:ascii="Tahoma" w:hAnsi="Tahoma" w:cs="Tahoma"/>
                <w:iCs/>
                <w:sz w:val="19"/>
                <w:szCs w:val="19"/>
              </w:rPr>
              <w:t xml:space="preserve">Поставщику-резиденту в сомах КР: </w:t>
            </w:r>
          </w:p>
          <w:p w14:paraId="3F1EC7C6" w14:textId="2B678081" w:rsidR="003143B1" w:rsidRPr="002910E3" w:rsidRDefault="003143B1" w:rsidP="003143B1">
            <w:pPr>
              <w:spacing w:after="0" w:line="240" w:lineRule="auto"/>
              <w:rPr>
                <w:rFonts w:ascii="Tahoma" w:hAnsi="Tahoma" w:cs="Tahoma"/>
                <w:sz w:val="20"/>
                <w:szCs w:val="20"/>
              </w:rPr>
            </w:pPr>
            <w:r w:rsidRPr="00CF333A">
              <w:rPr>
                <w:rFonts w:ascii="Tahoma" w:hAnsi="Tahoma" w:cs="Tahoma"/>
                <w:iCs/>
                <w:sz w:val="19"/>
                <w:szCs w:val="19"/>
              </w:rPr>
              <w:t>Оплата осуществляется путем перечисления денежных средст</w:t>
            </w:r>
            <w:r>
              <w:rPr>
                <w:rFonts w:ascii="Tahoma" w:hAnsi="Tahoma" w:cs="Tahoma"/>
                <w:iCs/>
                <w:sz w:val="19"/>
                <w:szCs w:val="19"/>
              </w:rPr>
              <w:t>в на расчетный счет Поставщика.</w:t>
            </w:r>
          </w:p>
        </w:tc>
      </w:tr>
      <w:tr w:rsidR="003143B1" w:rsidRPr="002910E3" w14:paraId="1B688C23" w14:textId="77777777" w:rsidTr="002910E3">
        <w:trPr>
          <w:trHeight w:val="315"/>
        </w:trPr>
        <w:tc>
          <w:tcPr>
            <w:tcW w:w="606" w:type="dxa"/>
            <w:shd w:val="clear" w:color="auto" w:fill="auto"/>
            <w:noWrap/>
            <w:vAlign w:val="center"/>
          </w:tcPr>
          <w:p w14:paraId="08D7B99B"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1.6</w:t>
            </w:r>
          </w:p>
        </w:tc>
        <w:tc>
          <w:tcPr>
            <w:tcW w:w="3923" w:type="dxa"/>
            <w:shd w:val="clear" w:color="auto" w:fill="auto"/>
            <w:vAlign w:val="center"/>
          </w:tcPr>
          <w:p w14:paraId="56F82C13"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Цена конкурсной заявки (коммерческое предложение)</w:t>
            </w:r>
          </w:p>
        </w:tc>
        <w:tc>
          <w:tcPr>
            <w:tcW w:w="6081" w:type="dxa"/>
            <w:shd w:val="clear" w:color="auto" w:fill="auto"/>
            <w:noWrap/>
            <w:vAlign w:val="center"/>
          </w:tcPr>
          <w:p w14:paraId="09BFBAA9" w14:textId="1A2B49B1" w:rsidR="003143B1" w:rsidRPr="002910E3" w:rsidRDefault="003143B1" w:rsidP="003143B1">
            <w:pPr>
              <w:spacing w:after="0" w:line="240" w:lineRule="auto"/>
              <w:rPr>
                <w:rFonts w:ascii="Tahoma" w:hAnsi="Tahoma" w:cs="Tahoma"/>
                <w:b/>
                <w:sz w:val="20"/>
                <w:szCs w:val="20"/>
              </w:rPr>
            </w:pPr>
            <w:r w:rsidRPr="00CF333A">
              <w:rPr>
                <w:rFonts w:ascii="Tahoma" w:hAnsi="Tahoma" w:cs="Tahoma"/>
                <w:sz w:val="19"/>
                <w:szCs w:val="19"/>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иные расходы по выполнению договорных обязательств.</w:t>
            </w:r>
          </w:p>
        </w:tc>
      </w:tr>
      <w:tr w:rsidR="003143B1" w:rsidRPr="002910E3" w14:paraId="22CBD107" w14:textId="77777777" w:rsidTr="002910E3">
        <w:trPr>
          <w:trHeight w:val="1209"/>
        </w:trPr>
        <w:tc>
          <w:tcPr>
            <w:tcW w:w="606" w:type="dxa"/>
            <w:shd w:val="clear" w:color="auto" w:fill="auto"/>
            <w:noWrap/>
            <w:vAlign w:val="center"/>
            <w:hideMark/>
          </w:tcPr>
          <w:p w14:paraId="14D4CAAC"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1.7</w:t>
            </w:r>
          </w:p>
        </w:tc>
        <w:tc>
          <w:tcPr>
            <w:tcW w:w="3923" w:type="dxa"/>
            <w:shd w:val="clear" w:color="auto" w:fill="auto"/>
            <w:vAlign w:val="center"/>
          </w:tcPr>
          <w:p w14:paraId="426FE58D"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 xml:space="preserve">Валюта конкурсной заявки </w:t>
            </w:r>
          </w:p>
        </w:tc>
        <w:tc>
          <w:tcPr>
            <w:tcW w:w="6081" w:type="dxa"/>
            <w:shd w:val="clear" w:color="auto" w:fill="auto"/>
            <w:vAlign w:val="center"/>
          </w:tcPr>
          <w:p w14:paraId="59C62D7C"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tc>
      </w:tr>
      <w:tr w:rsidR="003143B1" w:rsidRPr="002910E3" w14:paraId="228B2F94" w14:textId="77777777" w:rsidTr="002910E3">
        <w:trPr>
          <w:trHeight w:val="1054"/>
        </w:trPr>
        <w:tc>
          <w:tcPr>
            <w:tcW w:w="606" w:type="dxa"/>
            <w:shd w:val="clear" w:color="auto" w:fill="auto"/>
            <w:noWrap/>
            <w:vAlign w:val="center"/>
          </w:tcPr>
          <w:p w14:paraId="001ED15D"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1.8</w:t>
            </w:r>
          </w:p>
        </w:tc>
        <w:tc>
          <w:tcPr>
            <w:tcW w:w="3923" w:type="dxa"/>
            <w:shd w:val="clear" w:color="auto" w:fill="auto"/>
            <w:vAlign w:val="center"/>
          </w:tcPr>
          <w:p w14:paraId="39528BC4" w14:textId="77777777" w:rsidR="003143B1" w:rsidRPr="002910E3" w:rsidRDefault="003143B1" w:rsidP="003143B1">
            <w:pPr>
              <w:spacing w:after="0" w:line="240" w:lineRule="auto"/>
              <w:rPr>
                <w:rFonts w:ascii="Tahoma" w:hAnsi="Tahoma" w:cs="Tahoma"/>
                <w:color w:val="000000"/>
                <w:sz w:val="20"/>
                <w:szCs w:val="20"/>
              </w:rPr>
            </w:pPr>
            <w:r w:rsidRPr="002910E3">
              <w:rPr>
                <w:rFonts w:ascii="Tahoma" w:hAnsi="Tahoma" w:cs="Tahoma"/>
                <w:b/>
                <w:color w:val="000000"/>
                <w:sz w:val="20"/>
                <w:szCs w:val="20"/>
              </w:rPr>
              <w:t>Для юридических лиц:</w:t>
            </w:r>
            <w:r w:rsidRPr="002910E3">
              <w:rPr>
                <w:rFonts w:ascii="Tahoma" w:hAnsi="Tahoma" w:cs="Tahoma"/>
                <w:color w:val="000000"/>
                <w:sz w:val="20"/>
                <w:szCs w:val="20"/>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2EC8B3C6" w14:textId="77777777" w:rsidR="003143B1" w:rsidRPr="002910E3" w:rsidRDefault="003143B1" w:rsidP="00DD275F">
            <w:pPr>
              <w:pStyle w:val="a4"/>
              <w:numPr>
                <w:ilvl w:val="0"/>
                <w:numId w:val="10"/>
              </w:numPr>
              <w:ind w:left="283" w:hanging="283"/>
              <w:rPr>
                <w:rFonts w:ascii="Tahoma" w:hAnsi="Tahoma" w:cs="Tahoma"/>
                <w:color w:val="000000"/>
                <w:sz w:val="20"/>
                <w:szCs w:val="20"/>
              </w:rPr>
            </w:pPr>
            <w:r w:rsidRPr="002910E3">
              <w:rPr>
                <w:rFonts w:ascii="Tahoma" w:hAnsi="Tahoma" w:cs="Tahoma"/>
                <w:color w:val="000000"/>
                <w:sz w:val="20"/>
                <w:szCs w:val="20"/>
              </w:rPr>
              <w:t>Свидетельство о гос. регистрации/перерегистрации,</w:t>
            </w:r>
          </w:p>
          <w:p w14:paraId="64A5856C" w14:textId="77777777" w:rsidR="003143B1" w:rsidRPr="002910E3" w:rsidRDefault="003143B1" w:rsidP="00DD275F">
            <w:pPr>
              <w:pStyle w:val="a4"/>
              <w:numPr>
                <w:ilvl w:val="0"/>
                <w:numId w:val="10"/>
              </w:numPr>
              <w:ind w:left="283" w:hanging="283"/>
              <w:rPr>
                <w:rFonts w:ascii="Tahoma" w:hAnsi="Tahoma" w:cs="Tahoma"/>
                <w:color w:val="000000"/>
                <w:sz w:val="20"/>
                <w:szCs w:val="20"/>
              </w:rPr>
            </w:pPr>
            <w:r w:rsidRPr="002910E3">
              <w:rPr>
                <w:rFonts w:ascii="Tahoma" w:hAnsi="Tahoma" w:cs="Tahoma"/>
                <w:color w:val="000000"/>
                <w:sz w:val="20"/>
                <w:szCs w:val="20"/>
              </w:rPr>
              <w:t>Устав</w:t>
            </w:r>
          </w:p>
          <w:p w14:paraId="3CFC7FEA" w14:textId="77777777" w:rsidR="003143B1" w:rsidRPr="002910E3" w:rsidRDefault="003143B1" w:rsidP="00DD275F">
            <w:pPr>
              <w:pStyle w:val="a4"/>
              <w:numPr>
                <w:ilvl w:val="0"/>
                <w:numId w:val="7"/>
              </w:numPr>
              <w:ind w:left="189" w:right="-57" w:hanging="142"/>
              <w:contextualSpacing/>
              <w:rPr>
                <w:rFonts w:ascii="Tahoma" w:hAnsi="Tahoma" w:cs="Tahoma"/>
                <w:b/>
                <w:sz w:val="20"/>
                <w:szCs w:val="20"/>
              </w:rPr>
            </w:pPr>
            <w:r w:rsidRPr="002910E3">
              <w:rPr>
                <w:rFonts w:ascii="Tahoma" w:hAnsi="Tahoma" w:cs="Tahoma"/>
                <w:color w:val="000000"/>
                <w:sz w:val="20"/>
                <w:szCs w:val="20"/>
              </w:rPr>
              <w:t>Приказа/решение об избрании/назначении исполнительного органа юр.лица (1-го лица)</w:t>
            </w:r>
          </w:p>
        </w:tc>
        <w:tc>
          <w:tcPr>
            <w:tcW w:w="6081" w:type="dxa"/>
            <w:shd w:val="clear" w:color="auto" w:fill="auto"/>
            <w:vAlign w:val="center"/>
          </w:tcPr>
          <w:p w14:paraId="3DC3FB44"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color w:val="000000"/>
                <w:sz w:val="20"/>
                <w:szCs w:val="20"/>
              </w:rPr>
              <w:t>Приложить копии</w:t>
            </w:r>
            <w:r w:rsidRPr="002910E3">
              <w:rPr>
                <w:rFonts w:ascii="Tahoma" w:hAnsi="Tahoma" w:cs="Tahoma"/>
                <w:color w:val="000000"/>
                <w:sz w:val="20"/>
                <w:szCs w:val="20"/>
              </w:rPr>
              <w:br/>
              <w:t>(в случае если, данные документы составлены на иностранном языке, необходимо предоставить дополнительно перевод на русском языке).</w:t>
            </w:r>
          </w:p>
        </w:tc>
      </w:tr>
      <w:tr w:rsidR="003143B1" w:rsidRPr="002910E3" w14:paraId="60DB8C22" w14:textId="77777777" w:rsidTr="002910E3">
        <w:trPr>
          <w:trHeight w:val="841"/>
        </w:trPr>
        <w:tc>
          <w:tcPr>
            <w:tcW w:w="606" w:type="dxa"/>
            <w:shd w:val="clear" w:color="auto" w:fill="auto"/>
            <w:noWrap/>
            <w:vAlign w:val="center"/>
          </w:tcPr>
          <w:p w14:paraId="50AD0C5E"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1.9</w:t>
            </w:r>
          </w:p>
        </w:tc>
        <w:tc>
          <w:tcPr>
            <w:tcW w:w="3923" w:type="dxa"/>
            <w:shd w:val="clear" w:color="auto" w:fill="auto"/>
            <w:vAlign w:val="center"/>
          </w:tcPr>
          <w:p w14:paraId="19C0568E" w14:textId="77777777" w:rsidR="003143B1" w:rsidRPr="002910E3" w:rsidRDefault="003143B1" w:rsidP="003143B1">
            <w:pPr>
              <w:ind w:right="-57"/>
              <w:contextualSpacing/>
              <w:rPr>
                <w:rFonts w:ascii="Tahoma" w:hAnsi="Tahoma" w:cs="Tahoma"/>
                <w:b/>
                <w:sz w:val="20"/>
                <w:szCs w:val="20"/>
              </w:rPr>
            </w:pPr>
            <w:r w:rsidRPr="002910E3">
              <w:rPr>
                <w:rFonts w:ascii="Tahoma" w:eastAsia="Times New Roman" w:hAnsi="Tahoma" w:cs="Tahoma"/>
                <w:sz w:val="20"/>
                <w:szCs w:val="20"/>
              </w:rPr>
              <w:t xml:space="preserve">Предоставить сканированную копию Доверенности на лицо, подписавшее конкурсную заявку и представляющее интересы участника в торгах. Если конкурсная заявка подписана не первым лицом, то необходимо </w:t>
            </w:r>
            <w:r w:rsidRPr="002910E3">
              <w:rPr>
                <w:rFonts w:ascii="Tahoma" w:eastAsia="Times New Roman" w:hAnsi="Tahoma" w:cs="Tahoma"/>
                <w:sz w:val="20"/>
                <w:szCs w:val="20"/>
              </w:rPr>
              <w:lastRenderedPageBreak/>
              <w:t>предоставить доверенность на лицо, подписавшее конкурсную  заявку и представляющее интересы участника в торгах;</w:t>
            </w:r>
          </w:p>
        </w:tc>
        <w:tc>
          <w:tcPr>
            <w:tcW w:w="6081" w:type="dxa"/>
            <w:shd w:val="clear" w:color="auto" w:fill="auto"/>
            <w:vAlign w:val="center"/>
          </w:tcPr>
          <w:p w14:paraId="02C5485A" w14:textId="77777777" w:rsidR="003143B1" w:rsidRPr="002910E3" w:rsidRDefault="003143B1" w:rsidP="003143B1">
            <w:pPr>
              <w:spacing w:after="0" w:line="240" w:lineRule="auto"/>
              <w:rPr>
                <w:rFonts w:ascii="Tahoma" w:eastAsia="Times New Roman" w:hAnsi="Tahoma" w:cs="Tahoma"/>
                <w:sz w:val="20"/>
                <w:szCs w:val="20"/>
              </w:rPr>
            </w:pPr>
            <w:r w:rsidRPr="002910E3">
              <w:rPr>
                <w:rFonts w:ascii="Tahoma" w:eastAsia="Times New Roman" w:hAnsi="Tahoma" w:cs="Tahoma"/>
                <w:sz w:val="20"/>
                <w:szCs w:val="20"/>
              </w:rPr>
              <w:lastRenderedPageBreak/>
              <w:t>Приложить копии</w:t>
            </w:r>
          </w:p>
          <w:p w14:paraId="6575521A" w14:textId="77777777" w:rsidR="003143B1" w:rsidRPr="002910E3" w:rsidRDefault="003143B1" w:rsidP="003143B1">
            <w:pPr>
              <w:spacing w:after="0" w:line="240" w:lineRule="auto"/>
              <w:rPr>
                <w:rFonts w:ascii="Tahoma" w:hAnsi="Tahoma" w:cs="Tahoma"/>
                <w:sz w:val="20"/>
                <w:szCs w:val="20"/>
              </w:rPr>
            </w:pPr>
            <w:r w:rsidRPr="002910E3">
              <w:rPr>
                <w:rFonts w:ascii="Tahoma" w:eastAsia="Times New Roman" w:hAnsi="Tahoma" w:cs="Tahoma"/>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3143B1" w:rsidRPr="002910E3" w14:paraId="4C19DE50" w14:textId="77777777" w:rsidTr="002910E3">
        <w:trPr>
          <w:trHeight w:val="841"/>
        </w:trPr>
        <w:tc>
          <w:tcPr>
            <w:tcW w:w="606" w:type="dxa"/>
            <w:shd w:val="clear" w:color="auto" w:fill="auto"/>
            <w:noWrap/>
            <w:vAlign w:val="center"/>
          </w:tcPr>
          <w:p w14:paraId="619BD947"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1.10</w:t>
            </w:r>
          </w:p>
        </w:tc>
        <w:tc>
          <w:tcPr>
            <w:tcW w:w="3923" w:type="dxa"/>
            <w:shd w:val="clear" w:color="auto" w:fill="auto"/>
            <w:vAlign w:val="center"/>
          </w:tcPr>
          <w:p w14:paraId="32EB6C55" w14:textId="77777777" w:rsidR="003143B1" w:rsidRPr="002910E3" w:rsidRDefault="003143B1" w:rsidP="003143B1">
            <w:pPr>
              <w:ind w:right="-57"/>
              <w:contextualSpacing/>
              <w:rPr>
                <w:rFonts w:ascii="Tahoma" w:hAnsi="Tahoma" w:cs="Tahoma"/>
                <w:b/>
                <w:sz w:val="20"/>
                <w:szCs w:val="20"/>
              </w:rPr>
            </w:pPr>
            <w:r w:rsidRPr="002910E3">
              <w:rPr>
                <w:rFonts w:ascii="Tahoma" w:hAnsi="Tahoma" w:cs="Tahoma"/>
                <w:sz w:val="20"/>
                <w:szCs w:val="20"/>
              </w:rPr>
              <w:t>Регистр-й документ по НДС выданный налоговым органом КР (если участник является плательщиком НДС-12%).</w:t>
            </w:r>
          </w:p>
        </w:tc>
        <w:tc>
          <w:tcPr>
            <w:tcW w:w="6081" w:type="dxa"/>
            <w:shd w:val="clear" w:color="auto" w:fill="auto"/>
            <w:vAlign w:val="center"/>
          </w:tcPr>
          <w:p w14:paraId="0CA7D62B"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Приложить копии</w:t>
            </w:r>
          </w:p>
          <w:p w14:paraId="1DCFE892"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3143B1" w:rsidRPr="002910E3" w14:paraId="7ABEA351" w14:textId="77777777" w:rsidTr="002910E3">
        <w:trPr>
          <w:trHeight w:val="1129"/>
        </w:trPr>
        <w:tc>
          <w:tcPr>
            <w:tcW w:w="606" w:type="dxa"/>
            <w:shd w:val="clear" w:color="auto" w:fill="auto"/>
            <w:noWrap/>
            <w:vAlign w:val="center"/>
          </w:tcPr>
          <w:p w14:paraId="17728286"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1.11</w:t>
            </w:r>
          </w:p>
        </w:tc>
        <w:tc>
          <w:tcPr>
            <w:tcW w:w="3923" w:type="dxa"/>
            <w:shd w:val="clear" w:color="auto" w:fill="auto"/>
            <w:vAlign w:val="center"/>
          </w:tcPr>
          <w:p w14:paraId="1F0611E5" w14:textId="77777777" w:rsidR="003143B1" w:rsidRPr="002910E3" w:rsidRDefault="003143B1" w:rsidP="003143B1">
            <w:pPr>
              <w:ind w:right="-57"/>
              <w:contextualSpacing/>
              <w:rPr>
                <w:rFonts w:ascii="Tahoma" w:hAnsi="Tahoma" w:cs="Tahoma"/>
                <w:b/>
                <w:sz w:val="20"/>
                <w:szCs w:val="20"/>
              </w:rPr>
            </w:pPr>
            <w:r w:rsidRPr="002910E3">
              <w:rPr>
                <w:rFonts w:ascii="Tahoma" w:hAnsi="Tahoma" w:cs="Tahoma"/>
                <w:sz w:val="20"/>
                <w:szCs w:val="20"/>
              </w:rPr>
              <w:t>Срок действия конкурсной заявки и декларации гарантирующей конкурсную заявку, в календарных днях</w:t>
            </w:r>
          </w:p>
        </w:tc>
        <w:tc>
          <w:tcPr>
            <w:tcW w:w="6081" w:type="dxa"/>
            <w:shd w:val="clear" w:color="auto" w:fill="auto"/>
            <w:vAlign w:val="center"/>
          </w:tcPr>
          <w:p w14:paraId="46E92F0B"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color w:val="0000CC"/>
                <w:sz w:val="20"/>
                <w:szCs w:val="20"/>
              </w:rPr>
              <w:t xml:space="preserve">60 (шестьдесят) </w:t>
            </w:r>
            <w:r w:rsidRPr="002910E3">
              <w:rPr>
                <w:rFonts w:ascii="Tahoma" w:hAnsi="Tahoma" w:cs="Tahoma"/>
                <w:sz w:val="20"/>
                <w:szCs w:val="20"/>
              </w:rPr>
              <w:t>календарных дней с даты вскрытия</w:t>
            </w:r>
          </w:p>
        </w:tc>
      </w:tr>
      <w:tr w:rsidR="003143B1" w:rsidRPr="002910E3" w14:paraId="274E7712" w14:textId="77777777" w:rsidTr="002910E3">
        <w:trPr>
          <w:trHeight w:val="495"/>
        </w:trPr>
        <w:tc>
          <w:tcPr>
            <w:tcW w:w="606" w:type="dxa"/>
            <w:shd w:val="clear" w:color="auto" w:fill="auto"/>
            <w:noWrap/>
            <w:vAlign w:val="center"/>
            <w:hideMark/>
          </w:tcPr>
          <w:p w14:paraId="7E8C50F5"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1.12</w:t>
            </w:r>
          </w:p>
        </w:tc>
        <w:tc>
          <w:tcPr>
            <w:tcW w:w="3923" w:type="dxa"/>
            <w:shd w:val="clear" w:color="auto" w:fill="auto"/>
            <w:vAlign w:val="center"/>
          </w:tcPr>
          <w:p w14:paraId="680AD4FE"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 xml:space="preserve">Критерии оценки </w:t>
            </w:r>
          </w:p>
        </w:tc>
        <w:tc>
          <w:tcPr>
            <w:tcW w:w="6081" w:type="dxa"/>
            <w:shd w:val="clear" w:color="auto" w:fill="auto"/>
            <w:vAlign w:val="center"/>
          </w:tcPr>
          <w:p w14:paraId="0299F635" w14:textId="77777777" w:rsidR="003143B1" w:rsidRPr="002910E3" w:rsidRDefault="003143B1" w:rsidP="00DD275F">
            <w:pPr>
              <w:pStyle w:val="a4"/>
              <w:numPr>
                <w:ilvl w:val="0"/>
                <w:numId w:val="8"/>
              </w:numPr>
              <w:ind w:left="312" w:hanging="284"/>
              <w:contextualSpacing/>
              <w:rPr>
                <w:rFonts w:ascii="Tahoma" w:hAnsi="Tahoma" w:cs="Tahoma"/>
                <w:color w:val="000000"/>
                <w:sz w:val="20"/>
                <w:szCs w:val="20"/>
              </w:rPr>
            </w:pPr>
            <w:r w:rsidRPr="002910E3">
              <w:rPr>
                <w:rFonts w:ascii="Tahoma" w:hAnsi="Tahoma" w:cs="Tahoma"/>
                <w:sz w:val="20"/>
                <w:szCs w:val="20"/>
              </w:rPr>
              <w:t xml:space="preserve"> </w:t>
            </w:r>
            <w:r w:rsidRPr="002910E3">
              <w:rPr>
                <w:rFonts w:ascii="Tahoma" w:hAnsi="Tahoma" w:cs="Tahoma"/>
                <w:color w:val="000000"/>
                <w:sz w:val="20"/>
                <w:szCs w:val="20"/>
              </w:rPr>
              <w:t>Стоимость*</w:t>
            </w:r>
          </w:p>
          <w:p w14:paraId="6787123D" w14:textId="77777777" w:rsidR="003143B1" w:rsidRPr="002910E3" w:rsidRDefault="003143B1" w:rsidP="003143B1">
            <w:pPr>
              <w:pStyle w:val="af3"/>
              <w:ind w:left="225" w:hanging="225"/>
              <w:rPr>
                <w:rFonts w:ascii="Tahoma" w:hAnsi="Tahoma" w:cs="Tahoma"/>
                <w:sz w:val="20"/>
                <w:szCs w:val="20"/>
              </w:rPr>
            </w:pPr>
            <w:r w:rsidRPr="002910E3">
              <w:rPr>
                <w:rFonts w:ascii="Tahoma" w:hAnsi="Tahoma" w:cs="Tahoma"/>
                <w:sz w:val="20"/>
                <w:szCs w:val="20"/>
              </w:rPr>
              <w:t xml:space="preserve">*  победившей может быть признана Конкурсная заявка, отвечающая по существу требованиям </w:t>
            </w:r>
            <w:r w:rsidRPr="002910E3">
              <w:rPr>
                <w:rFonts w:ascii="Tahoma" w:hAnsi="Tahoma" w:cs="Tahoma"/>
                <w:bCs/>
                <w:sz w:val="20"/>
                <w:szCs w:val="20"/>
              </w:rPr>
              <w:t>конкурсной документации, квалификационным требованиям, техническим параметрам и имеющая наименьшую оцененную стоимость</w:t>
            </w:r>
            <w:r w:rsidRPr="002910E3">
              <w:rPr>
                <w:rFonts w:ascii="Tahoma" w:hAnsi="Tahoma" w:cs="Tahoma"/>
                <w:sz w:val="20"/>
                <w:szCs w:val="20"/>
              </w:rPr>
              <w:t xml:space="preserve">, которая в переводе на Сом КР по курсу Национального банка Кыргызской Республики на дату вскрытия не будет превышать выделяемую Компанией сумму на данную закупку. </w:t>
            </w:r>
          </w:p>
          <w:p w14:paraId="43D396D6"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3143B1" w:rsidRPr="002910E3" w14:paraId="347967CA" w14:textId="77777777" w:rsidTr="002910E3">
        <w:trPr>
          <w:trHeight w:val="525"/>
        </w:trPr>
        <w:tc>
          <w:tcPr>
            <w:tcW w:w="606" w:type="dxa"/>
            <w:shd w:val="clear" w:color="auto" w:fill="auto"/>
            <w:noWrap/>
            <w:vAlign w:val="center"/>
            <w:hideMark/>
          </w:tcPr>
          <w:p w14:paraId="083AB387"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1.13</w:t>
            </w:r>
          </w:p>
        </w:tc>
        <w:tc>
          <w:tcPr>
            <w:tcW w:w="3923" w:type="dxa"/>
            <w:shd w:val="clear" w:color="auto" w:fill="auto"/>
            <w:vAlign w:val="center"/>
          </w:tcPr>
          <w:p w14:paraId="4F05E82E"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 xml:space="preserve">Формы, которые обязательны к  заполнению Участником </w:t>
            </w:r>
          </w:p>
        </w:tc>
        <w:tc>
          <w:tcPr>
            <w:tcW w:w="6081" w:type="dxa"/>
            <w:shd w:val="clear" w:color="auto" w:fill="auto"/>
            <w:vAlign w:val="center"/>
          </w:tcPr>
          <w:p w14:paraId="59448399" w14:textId="098E7CC9" w:rsidR="003143B1" w:rsidRPr="002910E3" w:rsidRDefault="003143B1" w:rsidP="003143B1">
            <w:pPr>
              <w:spacing w:after="0" w:line="240" w:lineRule="auto"/>
              <w:jc w:val="both"/>
              <w:rPr>
                <w:rFonts w:ascii="Tahoma" w:hAnsi="Tahoma" w:cs="Tahoma"/>
                <w:sz w:val="20"/>
                <w:szCs w:val="20"/>
              </w:rPr>
            </w:pPr>
            <w:r w:rsidRPr="002910E3">
              <w:rPr>
                <w:rFonts w:ascii="Tahoma" w:hAnsi="Tahoma" w:cs="Tahoma"/>
                <w:sz w:val="20"/>
                <w:szCs w:val="20"/>
              </w:rPr>
              <w:t>Приложение №2 (Конкурсная заявка)</w:t>
            </w:r>
          </w:p>
        </w:tc>
      </w:tr>
      <w:tr w:rsidR="003143B1" w:rsidRPr="002910E3" w14:paraId="2C7101FF" w14:textId="77777777" w:rsidTr="002910E3">
        <w:trPr>
          <w:trHeight w:val="465"/>
        </w:trPr>
        <w:tc>
          <w:tcPr>
            <w:tcW w:w="606" w:type="dxa"/>
            <w:shd w:val="clear" w:color="auto" w:fill="auto"/>
            <w:noWrap/>
            <w:vAlign w:val="center"/>
            <w:hideMark/>
          </w:tcPr>
          <w:p w14:paraId="308F76BE"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1.14</w:t>
            </w:r>
          </w:p>
        </w:tc>
        <w:tc>
          <w:tcPr>
            <w:tcW w:w="3923" w:type="dxa"/>
            <w:shd w:val="clear" w:color="auto" w:fill="auto"/>
            <w:vAlign w:val="center"/>
          </w:tcPr>
          <w:p w14:paraId="0ACB2002" w14:textId="77777777" w:rsidR="003143B1" w:rsidRPr="002910E3" w:rsidRDefault="003143B1" w:rsidP="003143B1">
            <w:pPr>
              <w:spacing w:after="0" w:line="240" w:lineRule="auto"/>
              <w:rPr>
                <w:rFonts w:ascii="Tahoma" w:hAnsi="Tahoma" w:cs="Tahoma"/>
                <w:b/>
                <w:color w:val="000000"/>
                <w:sz w:val="20"/>
                <w:szCs w:val="20"/>
              </w:rPr>
            </w:pPr>
            <w:r w:rsidRPr="002910E3">
              <w:rPr>
                <w:rFonts w:ascii="Tahoma" w:hAnsi="Tahoma" w:cs="Tahoma"/>
                <w:sz w:val="20"/>
                <w:szCs w:val="20"/>
              </w:rPr>
              <w:t xml:space="preserve">Условия Договора </w:t>
            </w:r>
          </w:p>
        </w:tc>
        <w:tc>
          <w:tcPr>
            <w:tcW w:w="6081" w:type="dxa"/>
            <w:shd w:val="clear" w:color="auto" w:fill="auto"/>
            <w:vAlign w:val="center"/>
          </w:tcPr>
          <w:p w14:paraId="2D979D0F" w14:textId="0F7C5AE0" w:rsidR="003143B1" w:rsidRPr="002910E3" w:rsidRDefault="00B359E4" w:rsidP="003143B1">
            <w:pPr>
              <w:spacing w:after="0" w:line="240" w:lineRule="auto"/>
              <w:rPr>
                <w:rFonts w:ascii="Tahoma" w:hAnsi="Tahoma" w:cs="Tahoma"/>
                <w:b/>
                <w:color w:val="000000"/>
                <w:sz w:val="20"/>
                <w:szCs w:val="20"/>
              </w:rPr>
            </w:pPr>
            <w:r w:rsidRPr="001B56ED">
              <w:rPr>
                <w:rFonts w:ascii="Tahoma" w:hAnsi="Tahoma" w:cs="Tahoma"/>
                <w:sz w:val="19"/>
                <w:szCs w:val="19"/>
              </w:rPr>
              <w:t>см. проект договора (Приложение № 3)</w:t>
            </w:r>
          </w:p>
        </w:tc>
      </w:tr>
      <w:tr w:rsidR="003143B1" w:rsidRPr="002910E3" w14:paraId="22F27B14" w14:textId="77777777" w:rsidTr="002910E3">
        <w:trPr>
          <w:trHeight w:val="435"/>
        </w:trPr>
        <w:tc>
          <w:tcPr>
            <w:tcW w:w="606" w:type="dxa"/>
            <w:shd w:val="clear" w:color="auto" w:fill="auto"/>
            <w:noWrap/>
            <w:vAlign w:val="center"/>
            <w:hideMark/>
          </w:tcPr>
          <w:p w14:paraId="06665A4C"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1.15</w:t>
            </w:r>
          </w:p>
        </w:tc>
        <w:tc>
          <w:tcPr>
            <w:tcW w:w="3923" w:type="dxa"/>
            <w:shd w:val="clear" w:color="auto" w:fill="auto"/>
            <w:vAlign w:val="center"/>
          </w:tcPr>
          <w:p w14:paraId="1FA2D41A" w14:textId="77777777" w:rsidR="003143B1" w:rsidRPr="002910E3" w:rsidRDefault="003143B1" w:rsidP="003143B1">
            <w:pPr>
              <w:spacing w:after="0" w:line="240" w:lineRule="auto"/>
              <w:rPr>
                <w:rFonts w:ascii="Tahoma" w:hAnsi="Tahoma" w:cs="Tahoma"/>
                <w:sz w:val="20"/>
                <w:szCs w:val="20"/>
              </w:rPr>
            </w:pPr>
            <w:r w:rsidRPr="002910E3">
              <w:rPr>
                <w:rFonts w:ascii="Tahoma" w:eastAsia="Times New Roman" w:hAnsi="Tahoma" w:cs="Tahoma"/>
                <w:sz w:val="20"/>
                <w:szCs w:val="20"/>
              </w:rPr>
              <w:t>Неустойки</w:t>
            </w:r>
          </w:p>
        </w:tc>
        <w:tc>
          <w:tcPr>
            <w:tcW w:w="6081" w:type="dxa"/>
            <w:shd w:val="clear" w:color="auto" w:fill="auto"/>
            <w:vAlign w:val="center"/>
          </w:tcPr>
          <w:p w14:paraId="44AFAFA7" w14:textId="77777777" w:rsidR="003143B1" w:rsidRPr="002910E3" w:rsidRDefault="003143B1" w:rsidP="003143B1">
            <w:pPr>
              <w:pStyle w:val="a4"/>
              <w:ind w:left="0"/>
              <w:jc w:val="both"/>
              <w:rPr>
                <w:rFonts w:ascii="Tahoma" w:hAnsi="Tahoma" w:cs="Tahoma"/>
                <w:sz w:val="20"/>
                <w:szCs w:val="20"/>
              </w:rPr>
            </w:pPr>
            <w:r w:rsidRPr="002910E3">
              <w:rPr>
                <w:rFonts w:ascii="Tahoma" w:hAnsi="Tahoma" w:cs="Tahoma"/>
                <w:sz w:val="20"/>
                <w:szCs w:val="20"/>
              </w:rPr>
              <w:t>Неустойка за несвоевременную поставку/оказания услуг/выполнения работ за каждый просроченный день составляет 0,1% но не более 5% от цены Договора.</w:t>
            </w:r>
            <w:r w:rsidRPr="002910E3">
              <w:rPr>
                <w:rFonts w:ascii="Tahoma" w:hAnsi="Tahoma" w:cs="Tahoma"/>
                <w:sz w:val="20"/>
                <w:szCs w:val="20"/>
              </w:rPr>
              <w:br/>
              <w:t>Неустойка за несвоевременную оплату за каждый просроченный день составляет 0,1% но не более 5% от цены Договора</w:t>
            </w:r>
          </w:p>
        </w:tc>
      </w:tr>
      <w:tr w:rsidR="003143B1" w:rsidRPr="002910E3" w14:paraId="61D157B2" w14:textId="77777777" w:rsidTr="002910E3">
        <w:trPr>
          <w:trHeight w:val="435"/>
        </w:trPr>
        <w:tc>
          <w:tcPr>
            <w:tcW w:w="606" w:type="dxa"/>
            <w:shd w:val="clear" w:color="auto" w:fill="auto"/>
            <w:noWrap/>
            <w:vAlign w:val="center"/>
          </w:tcPr>
          <w:p w14:paraId="56C4B1C5" w14:textId="279FD72E"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1.16</w:t>
            </w:r>
          </w:p>
        </w:tc>
        <w:tc>
          <w:tcPr>
            <w:tcW w:w="3923" w:type="dxa"/>
            <w:shd w:val="clear" w:color="auto" w:fill="auto"/>
            <w:vAlign w:val="center"/>
          </w:tcPr>
          <w:p w14:paraId="52E4C189" w14:textId="217E2D14" w:rsidR="003143B1" w:rsidRPr="002910E3" w:rsidRDefault="003143B1" w:rsidP="003143B1">
            <w:pPr>
              <w:spacing w:after="0" w:line="240" w:lineRule="auto"/>
              <w:rPr>
                <w:rFonts w:ascii="Tahoma" w:eastAsia="Times New Roman" w:hAnsi="Tahoma" w:cs="Tahoma"/>
                <w:sz w:val="20"/>
                <w:szCs w:val="20"/>
              </w:rPr>
            </w:pPr>
            <w:r w:rsidRPr="003143B1">
              <w:rPr>
                <w:rFonts w:ascii="Tahoma" w:eastAsia="Times New Roman" w:hAnsi="Tahoma" w:cs="Tahoma"/>
                <w:sz w:val="20"/>
                <w:szCs w:val="20"/>
              </w:rPr>
              <w:t>Деловая репутация</w:t>
            </w:r>
          </w:p>
        </w:tc>
        <w:tc>
          <w:tcPr>
            <w:tcW w:w="6081" w:type="dxa"/>
            <w:shd w:val="clear" w:color="auto" w:fill="auto"/>
            <w:vAlign w:val="center"/>
          </w:tcPr>
          <w:p w14:paraId="2CE17EFC" w14:textId="00942EF6" w:rsidR="003143B1" w:rsidRPr="002910E3" w:rsidRDefault="003143B1" w:rsidP="003143B1">
            <w:pPr>
              <w:pStyle w:val="a4"/>
              <w:ind w:left="0"/>
              <w:jc w:val="both"/>
              <w:rPr>
                <w:rFonts w:ascii="Tahoma" w:hAnsi="Tahoma" w:cs="Tahoma"/>
                <w:sz w:val="20"/>
                <w:szCs w:val="20"/>
                <w:lang w:eastAsia="en-US"/>
              </w:rPr>
            </w:pPr>
            <w:r w:rsidRPr="003143B1">
              <w:rPr>
                <w:rFonts w:ascii="Tahoma" w:hAnsi="Tahoma" w:cs="Tahoma"/>
                <w:sz w:val="20"/>
                <w:szCs w:val="20"/>
                <w:lang w:eastAsia="en-US"/>
              </w:rPr>
              <w:t>Хорошая деловая репутация, подтверждаемая рекомендательными письмами и другими документами государственных и иных организаций;</w:t>
            </w:r>
          </w:p>
        </w:tc>
      </w:tr>
      <w:tr w:rsidR="00035CA6" w:rsidRPr="002910E3" w14:paraId="172009F6" w14:textId="77777777" w:rsidTr="002910E3">
        <w:trPr>
          <w:trHeight w:val="435"/>
        </w:trPr>
        <w:tc>
          <w:tcPr>
            <w:tcW w:w="606" w:type="dxa"/>
            <w:shd w:val="clear" w:color="auto" w:fill="auto"/>
            <w:noWrap/>
            <w:vAlign w:val="center"/>
          </w:tcPr>
          <w:p w14:paraId="371E32D0" w14:textId="05D424E8" w:rsidR="00035CA6" w:rsidRPr="002910E3" w:rsidRDefault="00035CA6" w:rsidP="00035CA6">
            <w:pPr>
              <w:spacing w:after="0" w:line="240" w:lineRule="auto"/>
              <w:jc w:val="center"/>
              <w:rPr>
                <w:rFonts w:ascii="Tahoma" w:hAnsi="Tahoma" w:cs="Tahoma"/>
                <w:sz w:val="20"/>
                <w:szCs w:val="20"/>
              </w:rPr>
            </w:pPr>
            <w:r w:rsidRPr="002910E3">
              <w:rPr>
                <w:rFonts w:ascii="Tahoma" w:hAnsi="Tahoma" w:cs="Tahoma"/>
                <w:sz w:val="20"/>
                <w:szCs w:val="20"/>
              </w:rPr>
              <w:t>1.1</w:t>
            </w:r>
            <w:r>
              <w:rPr>
                <w:rFonts w:ascii="Tahoma" w:hAnsi="Tahoma" w:cs="Tahoma"/>
                <w:sz w:val="20"/>
                <w:szCs w:val="20"/>
              </w:rPr>
              <w:t>7</w:t>
            </w:r>
          </w:p>
        </w:tc>
        <w:tc>
          <w:tcPr>
            <w:tcW w:w="3923" w:type="dxa"/>
            <w:shd w:val="clear" w:color="auto" w:fill="auto"/>
            <w:vAlign w:val="center"/>
          </w:tcPr>
          <w:p w14:paraId="1C9025AA" w14:textId="4004E695" w:rsidR="00035CA6" w:rsidRPr="002910E3" w:rsidRDefault="00035CA6" w:rsidP="00035CA6">
            <w:pPr>
              <w:spacing w:after="0" w:line="240" w:lineRule="auto"/>
              <w:rPr>
                <w:rFonts w:ascii="Tahoma" w:eastAsia="Times New Roman" w:hAnsi="Tahoma" w:cs="Tahoma"/>
                <w:sz w:val="20"/>
                <w:szCs w:val="20"/>
              </w:rPr>
            </w:pPr>
            <w:r w:rsidRPr="002910E3">
              <w:rPr>
                <w:rFonts w:ascii="Tahoma" w:hAnsi="Tahoma" w:cs="Tahoma"/>
                <w:sz w:val="20"/>
                <w:szCs w:val="20"/>
              </w:rPr>
              <w:t>Выделяемая сумма</w:t>
            </w:r>
          </w:p>
        </w:tc>
        <w:tc>
          <w:tcPr>
            <w:tcW w:w="6081" w:type="dxa"/>
            <w:shd w:val="clear" w:color="auto" w:fill="auto"/>
            <w:vAlign w:val="center"/>
          </w:tcPr>
          <w:p w14:paraId="6101A4E7" w14:textId="170EAC03" w:rsidR="00035CA6" w:rsidRPr="002910E3" w:rsidRDefault="00035CA6" w:rsidP="00035CA6">
            <w:pPr>
              <w:pStyle w:val="a4"/>
              <w:ind w:left="0"/>
              <w:jc w:val="both"/>
              <w:rPr>
                <w:rFonts w:ascii="Tahoma" w:hAnsi="Tahoma" w:cs="Tahoma"/>
                <w:sz w:val="20"/>
                <w:szCs w:val="20"/>
                <w:lang w:eastAsia="en-US"/>
              </w:rPr>
            </w:pPr>
            <w:r>
              <w:rPr>
                <w:rFonts w:ascii="Tahoma" w:hAnsi="Tahoma" w:cs="Tahoma"/>
                <w:sz w:val="20"/>
                <w:szCs w:val="20"/>
              </w:rPr>
              <w:t>800 000,00 сом</w:t>
            </w:r>
          </w:p>
        </w:tc>
      </w:tr>
      <w:tr w:rsidR="00035CA6" w:rsidRPr="002910E3" w14:paraId="2B5A296F" w14:textId="77777777" w:rsidTr="002910E3">
        <w:trPr>
          <w:trHeight w:val="300"/>
        </w:trPr>
        <w:tc>
          <w:tcPr>
            <w:tcW w:w="10610" w:type="dxa"/>
            <w:gridSpan w:val="3"/>
            <w:shd w:val="clear" w:color="000000" w:fill="F2F2F2"/>
            <w:noWrap/>
            <w:vAlign w:val="center"/>
            <w:hideMark/>
          </w:tcPr>
          <w:p w14:paraId="595BA1C7" w14:textId="77777777" w:rsidR="00035CA6" w:rsidRPr="002910E3" w:rsidRDefault="00035CA6" w:rsidP="00035CA6">
            <w:pPr>
              <w:pStyle w:val="a4"/>
              <w:numPr>
                <w:ilvl w:val="0"/>
                <w:numId w:val="9"/>
              </w:numPr>
              <w:jc w:val="center"/>
              <w:rPr>
                <w:rFonts w:ascii="Tahoma" w:hAnsi="Tahoma" w:cs="Tahoma"/>
                <w:b/>
                <w:sz w:val="20"/>
                <w:szCs w:val="20"/>
              </w:rPr>
            </w:pPr>
            <w:r w:rsidRPr="002910E3">
              <w:rPr>
                <w:rFonts w:ascii="Tahoma" w:hAnsi="Tahoma" w:cs="Tahoma"/>
                <w:b/>
                <w:sz w:val="20"/>
                <w:szCs w:val="20"/>
              </w:rPr>
              <w:t>КВАЛИФИКАЦИОННЫЕ ТРЕБОВАНИЯ</w:t>
            </w:r>
          </w:p>
        </w:tc>
      </w:tr>
      <w:tr w:rsidR="00035CA6" w:rsidRPr="002910E3" w14:paraId="10BBC9DF" w14:textId="77777777" w:rsidTr="002910E3">
        <w:trPr>
          <w:trHeight w:val="300"/>
        </w:trPr>
        <w:tc>
          <w:tcPr>
            <w:tcW w:w="606" w:type="dxa"/>
            <w:vMerge w:val="restart"/>
            <w:shd w:val="clear" w:color="auto" w:fill="auto"/>
            <w:noWrap/>
            <w:vAlign w:val="center"/>
          </w:tcPr>
          <w:p w14:paraId="6EBE0D1B" w14:textId="77777777" w:rsidR="00035CA6" w:rsidRPr="003143B1" w:rsidRDefault="00035CA6" w:rsidP="00035CA6">
            <w:pPr>
              <w:spacing w:after="0" w:line="240" w:lineRule="auto"/>
              <w:rPr>
                <w:rFonts w:ascii="Tahoma" w:hAnsi="Tahoma" w:cs="Tahoma"/>
                <w:sz w:val="20"/>
                <w:szCs w:val="20"/>
              </w:rPr>
            </w:pPr>
            <w:r w:rsidRPr="003143B1">
              <w:rPr>
                <w:rFonts w:ascii="Tahoma" w:hAnsi="Tahoma" w:cs="Tahoma"/>
                <w:sz w:val="20"/>
                <w:szCs w:val="20"/>
              </w:rPr>
              <w:t>2.1</w:t>
            </w:r>
          </w:p>
        </w:tc>
        <w:tc>
          <w:tcPr>
            <w:tcW w:w="3923" w:type="dxa"/>
            <w:vMerge w:val="restart"/>
            <w:shd w:val="clear" w:color="auto" w:fill="auto"/>
            <w:vAlign w:val="center"/>
          </w:tcPr>
          <w:p w14:paraId="0C09AD30" w14:textId="39F1E485" w:rsidR="00035CA6" w:rsidRPr="003143B1" w:rsidRDefault="00035CA6" w:rsidP="00035CA6">
            <w:pPr>
              <w:spacing w:after="0" w:line="240" w:lineRule="auto"/>
              <w:rPr>
                <w:rFonts w:ascii="Tahoma" w:eastAsia="Times New Roman" w:hAnsi="Tahoma" w:cs="Tahoma"/>
                <w:iCs/>
                <w:color w:val="000000"/>
                <w:sz w:val="20"/>
                <w:szCs w:val="20"/>
              </w:rPr>
            </w:pPr>
            <w:r w:rsidRPr="003143B1">
              <w:rPr>
                <w:rFonts w:ascii="Tahoma" w:eastAsia="Times New Roman" w:hAnsi="Tahoma" w:cs="Tahoma"/>
                <w:iCs/>
                <w:color w:val="000000"/>
                <w:sz w:val="20"/>
                <w:szCs w:val="20"/>
              </w:rPr>
              <w:t xml:space="preserve">Опыт оказания аналогичных услуг </w:t>
            </w:r>
          </w:p>
        </w:tc>
        <w:tc>
          <w:tcPr>
            <w:tcW w:w="6081" w:type="dxa"/>
            <w:shd w:val="clear" w:color="auto" w:fill="auto"/>
            <w:vAlign w:val="center"/>
          </w:tcPr>
          <w:p w14:paraId="6A45BEF6" w14:textId="505165E5" w:rsidR="00035CA6" w:rsidRPr="003143B1" w:rsidRDefault="00035CA6" w:rsidP="00035CA6">
            <w:pPr>
              <w:spacing w:after="0" w:line="240" w:lineRule="auto"/>
              <w:rPr>
                <w:rFonts w:ascii="Tahoma" w:eastAsia="Times New Roman" w:hAnsi="Tahoma" w:cs="Tahoma"/>
                <w:iCs/>
                <w:color w:val="000000"/>
                <w:sz w:val="20"/>
                <w:szCs w:val="20"/>
              </w:rPr>
            </w:pPr>
            <w:r w:rsidRPr="003143B1">
              <w:rPr>
                <w:rFonts w:ascii="Tahoma" w:eastAsia="Times New Roman" w:hAnsi="Tahoma" w:cs="Tahoma"/>
                <w:iCs/>
                <w:color w:val="000000"/>
                <w:sz w:val="20"/>
                <w:szCs w:val="20"/>
              </w:rPr>
              <w:t xml:space="preserve">2.1.1 Опыт проведения оценки за </w:t>
            </w:r>
            <w:r>
              <w:rPr>
                <w:rFonts w:ascii="Tahoma" w:eastAsia="Times New Roman" w:hAnsi="Tahoma" w:cs="Tahoma"/>
                <w:iCs/>
                <w:color w:val="000000"/>
                <w:sz w:val="20"/>
                <w:szCs w:val="20"/>
              </w:rPr>
              <w:t>последние 2 (два) года (</w:t>
            </w:r>
            <w:r w:rsidRPr="003143B1">
              <w:rPr>
                <w:rFonts w:ascii="Tahoma" w:eastAsia="Times New Roman" w:hAnsi="Tahoma" w:cs="Tahoma"/>
                <w:iCs/>
                <w:color w:val="000000"/>
                <w:sz w:val="20"/>
                <w:szCs w:val="20"/>
              </w:rPr>
              <w:t>2021</w:t>
            </w:r>
            <w:r>
              <w:rPr>
                <w:rFonts w:ascii="Tahoma" w:eastAsia="Times New Roman" w:hAnsi="Tahoma" w:cs="Tahoma"/>
                <w:iCs/>
                <w:color w:val="000000"/>
                <w:sz w:val="20"/>
                <w:szCs w:val="20"/>
              </w:rPr>
              <w:t>-</w:t>
            </w:r>
            <w:r w:rsidRPr="003143B1">
              <w:rPr>
                <w:rFonts w:ascii="Tahoma" w:eastAsia="Times New Roman" w:hAnsi="Tahoma" w:cs="Tahoma"/>
                <w:iCs/>
                <w:color w:val="000000"/>
                <w:sz w:val="20"/>
                <w:szCs w:val="20"/>
              </w:rPr>
              <w:t>2023 г</w:t>
            </w:r>
            <w:r>
              <w:rPr>
                <w:rFonts w:ascii="Tahoma" w:eastAsia="Times New Roman" w:hAnsi="Tahoma" w:cs="Tahoma"/>
                <w:iCs/>
                <w:color w:val="000000"/>
                <w:sz w:val="20"/>
                <w:szCs w:val="20"/>
              </w:rPr>
              <w:t xml:space="preserve">г) </w:t>
            </w:r>
            <w:r w:rsidRPr="002910E3">
              <w:rPr>
                <w:rFonts w:ascii="Tahoma" w:hAnsi="Tahoma" w:cs="Tahoma"/>
                <w:sz w:val="20"/>
                <w:szCs w:val="20"/>
              </w:rPr>
              <w:t>на сумму не менее</w:t>
            </w:r>
            <w:r>
              <w:rPr>
                <w:rFonts w:ascii="Tahoma" w:hAnsi="Tahoma" w:cs="Tahoma"/>
                <w:sz w:val="20"/>
                <w:szCs w:val="20"/>
              </w:rPr>
              <w:t xml:space="preserve"> выделяемой суммы.</w:t>
            </w:r>
            <w:r>
              <w:rPr>
                <w:rFonts w:ascii="Tahoma" w:eastAsia="Times New Roman" w:hAnsi="Tahoma" w:cs="Tahoma"/>
                <w:iCs/>
                <w:color w:val="000000"/>
                <w:sz w:val="20"/>
                <w:szCs w:val="20"/>
              </w:rPr>
              <w:t xml:space="preserve"> </w:t>
            </w:r>
            <w:r w:rsidRPr="00E14B4A">
              <w:rPr>
                <w:rFonts w:ascii="Tahoma" w:hAnsi="Tahoma" w:cs="Tahoma"/>
                <w:sz w:val="20"/>
                <w:szCs w:val="20"/>
              </w:rPr>
              <w:t>Наличие опыта подтвердить соответствующими Документами:  приложить и/или копии исполненных контрактов, акты приема-передачи, счет-фактуры</w:t>
            </w:r>
          </w:p>
        </w:tc>
      </w:tr>
      <w:tr w:rsidR="00035CA6" w:rsidRPr="002910E3" w14:paraId="2F99AA55" w14:textId="77777777" w:rsidTr="002910E3">
        <w:trPr>
          <w:trHeight w:val="300"/>
        </w:trPr>
        <w:tc>
          <w:tcPr>
            <w:tcW w:w="606" w:type="dxa"/>
            <w:vMerge/>
            <w:shd w:val="clear" w:color="auto" w:fill="auto"/>
            <w:noWrap/>
            <w:vAlign w:val="center"/>
          </w:tcPr>
          <w:p w14:paraId="0D3CE9C4" w14:textId="77777777" w:rsidR="00035CA6" w:rsidRPr="003143B1" w:rsidRDefault="00035CA6" w:rsidP="00035CA6">
            <w:pPr>
              <w:spacing w:after="0" w:line="240" w:lineRule="auto"/>
              <w:rPr>
                <w:rFonts w:ascii="Tahoma" w:hAnsi="Tahoma" w:cs="Tahoma"/>
                <w:sz w:val="20"/>
                <w:szCs w:val="20"/>
              </w:rPr>
            </w:pPr>
          </w:p>
        </w:tc>
        <w:tc>
          <w:tcPr>
            <w:tcW w:w="3923" w:type="dxa"/>
            <w:vMerge/>
            <w:shd w:val="clear" w:color="auto" w:fill="auto"/>
            <w:vAlign w:val="center"/>
          </w:tcPr>
          <w:p w14:paraId="74E0BD5F" w14:textId="77777777" w:rsidR="00035CA6" w:rsidRPr="003143B1" w:rsidRDefault="00035CA6" w:rsidP="00035CA6">
            <w:pPr>
              <w:spacing w:after="0" w:line="240" w:lineRule="auto"/>
              <w:rPr>
                <w:rFonts w:ascii="Tahoma" w:eastAsia="Times New Roman" w:hAnsi="Tahoma" w:cs="Tahoma"/>
                <w:iCs/>
                <w:color w:val="000000"/>
                <w:sz w:val="20"/>
                <w:szCs w:val="20"/>
              </w:rPr>
            </w:pPr>
          </w:p>
        </w:tc>
        <w:tc>
          <w:tcPr>
            <w:tcW w:w="6081" w:type="dxa"/>
            <w:shd w:val="clear" w:color="auto" w:fill="auto"/>
            <w:vAlign w:val="center"/>
          </w:tcPr>
          <w:p w14:paraId="45AC25E3" w14:textId="3744983F" w:rsidR="00035CA6" w:rsidRDefault="00035CA6" w:rsidP="00035CA6">
            <w:pPr>
              <w:spacing w:after="0" w:line="240" w:lineRule="auto"/>
              <w:rPr>
                <w:rFonts w:ascii="Tahoma" w:eastAsia="Times New Roman" w:hAnsi="Tahoma" w:cs="Tahoma"/>
                <w:iCs/>
                <w:color w:val="000000"/>
                <w:sz w:val="20"/>
                <w:szCs w:val="20"/>
              </w:rPr>
            </w:pPr>
            <w:r w:rsidRPr="003143B1">
              <w:rPr>
                <w:rFonts w:ascii="Tahoma" w:eastAsia="Times New Roman" w:hAnsi="Tahoma" w:cs="Tahoma"/>
                <w:iCs/>
                <w:color w:val="000000"/>
                <w:sz w:val="20"/>
                <w:szCs w:val="20"/>
              </w:rPr>
              <w:t>2.1.2 Опыт проведения оценки телекоммуникационного оборудования операторского уровня</w:t>
            </w:r>
            <w:r>
              <w:rPr>
                <w:rFonts w:ascii="Tahoma" w:eastAsia="Times New Roman" w:hAnsi="Tahoma" w:cs="Tahoma"/>
                <w:iCs/>
                <w:color w:val="000000"/>
                <w:sz w:val="20"/>
                <w:szCs w:val="20"/>
              </w:rPr>
              <w:t xml:space="preserve">. </w:t>
            </w:r>
          </w:p>
          <w:p w14:paraId="6CCDD60D" w14:textId="017BEF35" w:rsidR="00035CA6" w:rsidRPr="00035CA6" w:rsidRDefault="00035CA6" w:rsidP="00035CA6">
            <w:pPr>
              <w:spacing w:after="0" w:line="240" w:lineRule="auto"/>
              <w:rPr>
                <w:rFonts w:ascii="Tahoma" w:hAnsi="Tahoma" w:cs="Tahoma"/>
                <w:sz w:val="20"/>
                <w:szCs w:val="20"/>
              </w:rPr>
            </w:pPr>
            <w:r w:rsidRPr="00183550">
              <w:rPr>
                <w:rFonts w:ascii="Tahoma" w:hAnsi="Tahoma" w:cs="Tahoma"/>
                <w:i/>
                <w:sz w:val="20"/>
                <w:szCs w:val="20"/>
                <w:u w:val="single"/>
              </w:rPr>
              <w:t>П</w:t>
            </w:r>
            <w:r w:rsidRPr="000B44BD">
              <w:rPr>
                <w:rFonts w:ascii="Tahoma" w:hAnsi="Tahoma" w:cs="Tahoma"/>
                <w:i/>
                <w:sz w:val="20"/>
                <w:szCs w:val="20"/>
                <w:u w:val="single"/>
              </w:rPr>
              <w:t xml:space="preserve">одтвердить соответствующими </w:t>
            </w:r>
            <w:r>
              <w:rPr>
                <w:rFonts w:ascii="Tahoma" w:hAnsi="Tahoma" w:cs="Tahoma"/>
                <w:i/>
                <w:sz w:val="20"/>
                <w:szCs w:val="20"/>
                <w:u w:val="single"/>
              </w:rPr>
              <w:t>д</w:t>
            </w:r>
            <w:r w:rsidRPr="000B44BD">
              <w:rPr>
                <w:rFonts w:ascii="Tahoma" w:hAnsi="Tahoma" w:cs="Tahoma"/>
                <w:i/>
                <w:sz w:val="20"/>
                <w:szCs w:val="20"/>
                <w:u w:val="single"/>
              </w:rPr>
              <w:t xml:space="preserve">окументами: </w:t>
            </w:r>
            <w:r>
              <w:rPr>
                <w:rFonts w:ascii="Tahoma" w:hAnsi="Tahoma" w:cs="Tahoma"/>
                <w:sz w:val="20"/>
                <w:szCs w:val="20"/>
              </w:rPr>
              <w:t>П</w:t>
            </w:r>
            <w:r w:rsidRPr="000B44BD">
              <w:rPr>
                <w:rFonts w:ascii="Tahoma" w:hAnsi="Tahoma" w:cs="Tahoma"/>
                <w:sz w:val="20"/>
                <w:szCs w:val="20"/>
              </w:rPr>
              <w:t xml:space="preserve">риложить </w:t>
            </w:r>
            <w:r w:rsidRPr="00A676E9">
              <w:rPr>
                <w:rFonts w:ascii="Tahoma" w:hAnsi="Tahoma" w:cs="Tahoma"/>
                <w:sz w:val="19"/>
                <w:szCs w:val="19"/>
              </w:rPr>
              <w:t>сканированн</w:t>
            </w:r>
            <w:r>
              <w:rPr>
                <w:rFonts w:ascii="Tahoma" w:hAnsi="Tahoma" w:cs="Tahoma"/>
                <w:sz w:val="19"/>
                <w:szCs w:val="19"/>
              </w:rPr>
              <w:t>ые</w:t>
            </w:r>
            <w:r w:rsidRPr="00A676E9">
              <w:rPr>
                <w:rFonts w:ascii="Tahoma" w:hAnsi="Tahoma" w:cs="Tahoma"/>
                <w:sz w:val="19"/>
                <w:szCs w:val="19"/>
              </w:rPr>
              <w:t xml:space="preserve"> копи</w:t>
            </w:r>
            <w:r>
              <w:rPr>
                <w:rFonts w:ascii="Tahoma" w:hAnsi="Tahoma" w:cs="Tahoma"/>
                <w:sz w:val="19"/>
                <w:szCs w:val="19"/>
              </w:rPr>
              <w:t>и</w:t>
            </w:r>
            <w:r w:rsidRPr="00A676E9">
              <w:rPr>
                <w:rFonts w:ascii="Tahoma" w:hAnsi="Tahoma" w:cs="Tahoma"/>
                <w:sz w:val="19"/>
                <w:szCs w:val="19"/>
              </w:rPr>
              <w:t xml:space="preserve"> оригинал</w:t>
            </w:r>
            <w:r>
              <w:rPr>
                <w:rFonts w:ascii="Tahoma" w:hAnsi="Tahoma" w:cs="Tahoma"/>
                <w:sz w:val="19"/>
                <w:szCs w:val="19"/>
              </w:rPr>
              <w:t>ов (и/или)</w:t>
            </w:r>
            <w:r w:rsidRPr="000B44BD">
              <w:rPr>
                <w:rFonts w:ascii="Tahoma" w:hAnsi="Tahoma" w:cs="Tahoma"/>
                <w:sz w:val="20"/>
                <w:szCs w:val="20"/>
              </w:rPr>
              <w:t xml:space="preserve"> контрактов, акт</w:t>
            </w:r>
            <w:r>
              <w:rPr>
                <w:rFonts w:ascii="Tahoma" w:hAnsi="Tahoma" w:cs="Tahoma"/>
                <w:sz w:val="20"/>
                <w:szCs w:val="20"/>
              </w:rPr>
              <w:t>ов</w:t>
            </w:r>
            <w:r w:rsidRPr="000B44BD">
              <w:rPr>
                <w:rFonts w:ascii="Tahoma" w:hAnsi="Tahoma" w:cs="Tahoma"/>
                <w:sz w:val="20"/>
                <w:szCs w:val="20"/>
              </w:rPr>
              <w:t xml:space="preserve"> приема-передачи, счет</w:t>
            </w:r>
            <w:r>
              <w:rPr>
                <w:rFonts w:ascii="Tahoma" w:hAnsi="Tahoma" w:cs="Tahoma"/>
                <w:sz w:val="20"/>
                <w:szCs w:val="20"/>
              </w:rPr>
              <w:t>ов</w:t>
            </w:r>
            <w:r w:rsidRPr="000B44BD">
              <w:rPr>
                <w:rFonts w:ascii="Tahoma" w:hAnsi="Tahoma" w:cs="Tahoma"/>
                <w:sz w:val="20"/>
                <w:szCs w:val="20"/>
              </w:rPr>
              <w:t>-фактур</w:t>
            </w:r>
            <w:r>
              <w:rPr>
                <w:rFonts w:ascii="Tahoma" w:hAnsi="Tahoma" w:cs="Tahoma"/>
                <w:sz w:val="20"/>
                <w:szCs w:val="20"/>
              </w:rPr>
              <w:t xml:space="preserve"> </w:t>
            </w:r>
            <w:r w:rsidRPr="00F92C89">
              <w:rPr>
                <w:rFonts w:ascii="Tahoma" w:hAnsi="Tahoma" w:cs="Tahoma"/>
                <w:sz w:val="20"/>
                <w:szCs w:val="20"/>
              </w:rPr>
              <w:t>либо предоставить в виде сведений о квалификации, в которых нужно указать общий объем оказанных услуг. Сведения о квалификации должны быть представлены на фирменном бланке и заверены подписью руководителя и печатью участника конкурса).</w:t>
            </w:r>
          </w:p>
        </w:tc>
      </w:tr>
      <w:tr w:rsidR="00035CA6" w:rsidRPr="002910E3" w14:paraId="6C084753" w14:textId="77777777" w:rsidTr="002910E3">
        <w:trPr>
          <w:trHeight w:val="300"/>
        </w:trPr>
        <w:tc>
          <w:tcPr>
            <w:tcW w:w="606" w:type="dxa"/>
            <w:shd w:val="clear" w:color="auto" w:fill="auto"/>
            <w:noWrap/>
            <w:vAlign w:val="center"/>
          </w:tcPr>
          <w:p w14:paraId="0F3C3613" w14:textId="77777777" w:rsidR="00035CA6" w:rsidRPr="003143B1" w:rsidRDefault="00035CA6" w:rsidP="00035CA6">
            <w:pPr>
              <w:spacing w:after="0" w:line="240" w:lineRule="auto"/>
              <w:rPr>
                <w:rFonts w:ascii="Tahoma" w:hAnsi="Tahoma" w:cs="Tahoma"/>
                <w:sz w:val="20"/>
                <w:szCs w:val="20"/>
              </w:rPr>
            </w:pPr>
            <w:r w:rsidRPr="003143B1">
              <w:rPr>
                <w:rFonts w:ascii="Tahoma" w:hAnsi="Tahoma" w:cs="Tahoma"/>
                <w:sz w:val="20"/>
                <w:szCs w:val="20"/>
              </w:rPr>
              <w:t>2.2</w:t>
            </w:r>
          </w:p>
        </w:tc>
        <w:tc>
          <w:tcPr>
            <w:tcW w:w="3923" w:type="dxa"/>
            <w:shd w:val="clear" w:color="auto" w:fill="auto"/>
            <w:vAlign w:val="center"/>
          </w:tcPr>
          <w:p w14:paraId="13F32403" w14:textId="5A50B0B1" w:rsidR="00035CA6" w:rsidRPr="003143B1" w:rsidRDefault="00035CA6" w:rsidP="00035CA6">
            <w:pPr>
              <w:spacing w:after="0" w:line="240" w:lineRule="auto"/>
              <w:rPr>
                <w:rFonts w:ascii="Tahoma" w:hAnsi="Tahoma" w:cs="Tahoma"/>
                <w:color w:val="0000CC"/>
                <w:sz w:val="20"/>
                <w:szCs w:val="20"/>
              </w:rPr>
            </w:pPr>
            <w:r w:rsidRPr="003143B1">
              <w:rPr>
                <w:rFonts w:ascii="Tahoma" w:hAnsi="Tahoma" w:cs="Tahoma"/>
                <w:sz w:val="20"/>
                <w:szCs w:val="20"/>
              </w:rPr>
              <w:t>Квалификация сотрудников</w:t>
            </w:r>
          </w:p>
        </w:tc>
        <w:tc>
          <w:tcPr>
            <w:tcW w:w="6081" w:type="dxa"/>
            <w:shd w:val="clear" w:color="auto" w:fill="auto"/>
            <w:vAlign w:val="center"/>
          </w:tcPr>
          <w:p w14:paraId="71B947E6" w14:textId="1D68958D" w:rsidR="00035CA6" w:rsidRPr="003143B1" w:rsidRDefault="00035CA6" w:rsidP="00035CA6">
            <w:pPr>
              <w:spacing w:after="0" w:line="240" w:lineRule="auto"/>
              <w:rPr>
                <w:rFonts w:ascii="Tahoma" w:hAnsi="Tahoma" w:cs="Tahoma"/>
                <w:color w:val="0000CC"/>
                <w:sz w:val="20"/>
                <w:szCs w:val="20"/>
              </w:rPr>
            </w:pPr>
            <w:r w:rsidRPr="003143B1">
              <w:rPr>
                <w:rFonts w:ascii="Tahoma" w:hAnsi="Tahoma" w:cs="Tahoma"/>
                <w:color w:val="000000"/>
                <w:sz w:val="20"/>
                <w:szCs w:val="20"/>
              </w:rPr>
              <w:t xml:space="preserve">Наличие в штате не менее 2 (двух) сотрудников, имеющих квалификационные сертификаты оценщика (выданные уполномоченным органом согласно Закону КР «об оценочной деятельности») в т.ч. со знанием международных стандартов </w:t>
            </w:r>
            <w:r w:rsidRPr="003143B1">
              <w:rPr>
                <w:rFonts w:ascii="Tahoma" w:hAnsi="Tahoma" w:cs="Tahoma"/>
                <w:color w:val="000000"/>
                <w:sz w:val="20"/>
                <w:szCs w:val="20"/>
              </w:rPr>
              <w:lastRenderedPageBreak/>
              <w:t>оценки (МСО) и международных стандартов финансовой отчетности (МСФО), с соответствующими подтверждающими документами.</w:t>
            </w:r>
          </w:p>
        </w:tc>
      </w:tr>
      <w:tr w:rsidR="00035CA6" w:rsidRPr="002910E3" w14:paraId="3D99EE2D" w14:textId="77777777" w:rsidTr="003143B1">
        <w:trPr>
          <w:trHeight w:val="300"/>
        </w:trPr>
        <w:tc>
          <w:tcPr>
            <w:tcW w:w="10610" w:type="dxa"/>
            <w:gridSpan w:val="3"/>
            <w:shd w:val="clear" w:color="auto" w:fill="auto"/>
            <w:noWrap/>
            <w:vAlign w:val="center"/>
          </w:tcPr>
          <w:p w14:paraId="2139B322" w14:textId="77A3ABDB" w:rsidR="00035CA6" w:rsidRPr="000E1BA2" w:rsidRDefault="00035CA6" w:rsidP="00035CA6">
            <w:pPr>
              <w:spacing w:after="0" w:line="240" w:lineRule="auto"/>
              <w:rPr>
                <w:rFonts w:ascii="Tahoma" w:hAnsi="Tahoma" w:cs="Tahoma"/>
                <w:color w:val="000000"/>
                <w:sz w:val="20"/>
                <w:szCs w:val="20"/>
              </w:rPr>
            </w:pPr>
            <w:r w:rsidRPr="00CF333A">
              <w:rPr>
                <w:rFonts w:ascii="Tahoma" w:hAnsi="Tahoma" w:cs="Tahoma"/>
                <w:bCs/>
                <w:i/>
                <w:iCs/>
                <w:sz w:val="19"/>
                <w:szCs w:val="19"/>
                <w:highlight w:val="yellow"/>
              </w:rPr>
              <w:lastRenderedPageBreak/>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2CB67404" w14:textId="5B9D669D" w:rsidR="002910E3" w:rsidRDefault="002910E3" w:rsidP="00F40786">
      <w:pPr>
        <w:widowControl w:val="0"/>
        <w:autoSpaceDE w:val="0"/>
        <w:autoSpaceDN w:val="0"/>
        <w:adjustRightInd w:val="0"/>
        <w:spacing w:after="120"/>
        <w:jc w:val="center"/>
        <w:rPr>
          <w:rFonts w:ascii="Tahoma" w:hAnsi="Tahoma" w:cs="Tahoma"/>
          <w:b/>
          <w:bCs/>
          <w:color w:val="000000"/>
          <w:sz w:val="20"/>
          <w:szCs w:val="20"/>
        </w:rPr>
      </w:pPr>
    </w:p>
    <w:p w14:paraId="40767A6A" w14:textId="1C430522" w:rsidR="003143B1" w:rsidRDefault="003143B1" w:rsidP="00F40786">
      <w:pPr>
        <w:widowControl w:val="0"/>
        <w:autoSpaceDE w:val="0"/>
        <w:autoSpaceDN w:val="0"/>
        <w:adjustRightInd w:val="0"/>
        <w:spacing w:after="120"/>
        <w:jc w:val="center"/>
        <w:rPr>
          <w:rFonts w:ascii="Tahoma" w:hAnsi="Tahoma" w:cs="Tahoma"/>
          <w:b/>
          <w:bCs/>
          <w:color w:val="000000"/>
          <w:sz w:val="20"/>
          <w:szCs w:val="20"/>
        </w:rPr>
      </w:pPr>
    </w:p>
    <w:tbl>
      <w:tblPr>
        <w:tblpPr w:leftFromText="180" w:rightFromText="180" w:vertAnchor="text" w:horzAnchor="margin" w:tblpX="-157" w:tblpY="-39"/>
        <w:tblW w:w="10727" w:type="dxa"/>
        <w:tblLayout w:type="fixed"/>
        <w:tblLook w:val="04A0" w:firstRow="1" w:lastRow="0" w:firstColumn="1" w:lastColumn="0" w:noHBand="0" w:noVBand="1"/>
      </w:tblPr>
      <w:tblGrid>
        <w:gridCol w:w="421"/>
        <w:gridCol w:w="2267"/>
        <w:gridCol w:w="5527"/>
        <w:gridCol w:w="2512"/>
      </w:tblGrid>
      <w:tr w:rsidR="003143B1" w:rsidRPr="003143B1" w14:paraId="430E550E" w14:textId="77777777" w:rsidTr="003143B1">
        <w:trPr>
          <w:trHeight w:val="245"/>
        </w:trPr>
        <w:tc>
          <w:tcPr>
            <w:tcW w:w="421" w:type="dxa"/>
            <w:tcBorders>
              <w:top w:val="single" w:sz="4" w:space="0" w:color="auto"/>
              <w:left w:val="single" w:sz="4" w:space="0" w:color="auto"/>
              <w:bottom w:val="nil"/>
              <w:right w:val="single" w:sz="4" w:space="0" w:color="auto"/>
            </w:tcBorders>
            <w:shd w:val="clear" w:color="000000" w:fill="D9D9D9"/>
            <w:noWrap/>
            <w:vAlign w:val="bottom"/>
            <w:hideMark/>
          </w:tcPr>
          <w:p w14:paraId="7E06568B" w14:textId="77777777" w:rsidR="003143B1" w:rsidRPr="003143B1" w:rsidRDefault="003143B1" w:rsidP="003143B1">
            <w:pPr>
              <w:spacing w:after="0" w:line="240" w:lineRule="auto"/>
              <w:ind w:left="-57" w:right="-57"/>
              <w:jc w:val="center"/>
              <w:rPr>
                <w:rFonts w:ascii="Tahoma" w:hAnsi="Tahoma" w:cs="Tahoma"/>
                <w:b/>
                <w:bCs/>
                <w:color w:val="000000"/>
                <w:sz w:val="20"/>
                <w:szCs w:val="20"/>
              </w:rPr>
            </w:pPr>
            <w:r w:rsidRPr="003143B1">
              <w:rPr>
                <w:rFonts w:ascii="Tahoma" w:hAnsi="Tahoma" w:cs="Tahoma"/>
                <w:b/>
                <w:bCs/>
                <w:color w:val="000000"/>
                <w:sz w:val="20"/>
                <w:szCs w:val="20"/>
              </w:rPr>
              <w:t>3</w:t>
            </w:r>
          </w:p>
        </w:tc>
        <w:tc>
          <w:tcPr>
            <w:tcW w:w="10306" w:type="dxa"/>
            <w:gridSpan w:val="3"/>
            <w:tcBorders>
              <w:top w:val="single" w:sz="4" w:space="0" w:color="auto"/>
              <w:left w:val="nil"/>
              <w:bottom w:val="nil"/>
              <w:right w:val="single" w:sz="4" w:space="0" w:color="auto"/>
            </w:tcBorders>
            <w:shd w:val="clear" w:color="000000" w:fill="D9D9D9"/>
          </w:tcPr>
          <w:p w14:paraId="5432FC85" w14:textId="77777777" w:rsidR="003143B1" w:rsidRPr="003143B1" w:rsidRDefault="003143B1" w:rsidP="003143B1">
            <w:pPr>
              <w:spacing w:after="0" w:line="240" w:lineRule="auto"/>
              <w:ind w:left="-57" w:right="-57"/>
              <w:jc w:val="center"/>
              <w:rPr>
                <w:rFonts w:ascii="Tahoma" w:hAnsi="Tahoma" w:cs="Tahoma"/>
                <w:b/>
                <w:bCs/>
                <w:color w:val="0000CC"/>
                <w:sz w:val="20"/>
                <w:szCs w:val="20"/>
              </w:rPr>
            </w:pPr>
            <w:r w:rsidRPr="003143B1">
              <w:rPr>
                <w:rFonts w:ascii="Tahoma" w:hAnsi="Tahoma" w:cs="Tahoma"/>
                <w:b/>
                <w:bCs/>
                <w:color w:val="0000CC"/>
                <w:sz w:val="20"/>
                <w:szCs w:val="20"/>
              </w:rPr>
              <w:t>Существенные требования/ Технические спецификации</w:t>
            </w:r>
          </w:p>
        </w:tc>
      </w:tr>
      <w:tr w:rsidR="003143B1" w:rsidRPr="003143B1" w14:paraId="376860EA" w14:textId="77777777" w:rsidTr="003143B1">
        <w:trPr>
          <w:trHeight w:val="603"/>
        </w:trPr>
        <w:tc>
          <w:tcPr>
            <w:tcW w:w="421" w:type="dxa"/>
            <w:tcBorders>
              <w:top w:val="single" w:sz="8" w:space="0" w:color="auto"/>
              <w:left w:val="single" w:sz="8" w:space="0" w:color="auto"/>
              <w:bottom w:val="single" w:sz="4" w:space="0" w:color="auto"/>
              <w:right w:val="nil"/>
            </w:tcBorders>
            <w:shd w:val="clear" w:color="auto" w:fill="auto"/>
            <w:vAlign w:val="center"/>
            <w:hideMark/>
          </w:tcPr>
          <w:p w14:paraId="17E1D2A7" w14:textId="77777777" w:rsidR="003143B1" w:rsidRPr="003143B1" w:rsidRDefault="003143B1" w:rsidP="003143B1">
            <w:pPr>
              <w:spacing w:after="0" w:line="240" w:lineRule="auto"/>
              <w:ind w:left="-108" w:right="-108"/>
              <w:jc w:val="center"/>
              <w:rPr>
                <w:rFonts w:ascii="Tahoma" w:hAnsi="Tahoma" w:cs="Tahoma"/>
                <w:b/>
                <w:bCs/>
                <w:color w:val="000000"/>
                <w:sz w:val="20"/>
                <w:szCs w:val="20"/>
              </w:rPr>
            </w:pPr>
            <w:r w:rsidRPr="003143B1">
              <w:rPr>
                <w:rFonts w:ascii="Tahoma" w:hAnsi="Tahoma" w:cs="Tahoma"/>
                <w:b/>
                <w:bCs/>
                <w:color w:val="000000"/>
                <w:sz w:val="20"/>
                <w:szCs w:val="20"/>
              </w:rPr>
              <w:t>№  п/п</w:t>
            </w:r>
          </w:p>
        </w:tc>
        <w:tc>
          <w:tcPr>
            <w:tcW w:w="2267" w:type="dxa"/>
            <w:tcBorders>
              <w:top w:val="single" w:sz="8" w:space="0" w:color="auto"/>
              <w:left w:val="single" w:sz="8" w:space="0" w:color="auto"/>
              <w:bottom w:val="single" w:sz="4" w:space="0" w:color="auto"/>
              <w:right w:val="nil"/>
            </w:tcBorders>
            <w:shd w:val="clear" w:color="auto" w:fill="auto"/>
            <w:vAlign w:val="center"/>
            <w:hideMark/>
          </w:tcPr>
          <w:p w14:paraId="4D5B1EF8" w14:textId="77777777" w:rsidR="003143B1" w:rsidRPr="003143B1" w:rsidRDefault="003143B1" w:rsidP="003143B1">
            <w:pPr>
              <w:spacing w:after="0" w:line="240" w:lineRule="auto"/>
              <w:ind w:left="-108" w:right="-108"/>
              <w:jc w:val="center"/>
              <w:rPr>
                <w:rFonts w:ascii="Tahoma" w:hAnsi="Tahoma" w:cs="Tahoma"/>
                <w:b/>
                <w:bCs/>
                <w:color w:val="000000"/>
                <w:sz w:val="20"/>
                <w:szCs w:val="20"/>
              </w:rPr>
            </w:pPr>
            <w:r w:rsidRPr="003143B1">
              <w:rPr>
                <w:rFonts w:ascii="Tahoma" w:hAnsi="Tahoma" w:cs="Tahoma"/>
                <w:b/>
                <w:bCs/>
                <w:color w:val="000000"/>
                <w:sz w:val="20"/>
                <w:szCs w:val="20"/>
              </w:rPr>
              <w:t>Наименование товаров/работ/услуг</w:t>
            </w:r>
          </w:p>
        </w:tc>
        <w:tc>
          <w:tcPr>
            <w:tcW w:w="552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BBFE2D1" w14:textId="77777777" w:rsidR="003143B1" w:rsidRPr="003143B1" w:rsidRDefault="003143B1" w:rsidP="003143B1">
            <w:pPr>
              <w:spacing w:after="0" w:line="240" w:lineRule="auto"/>
              <w:ind w:left="-108" w:right="-108"/>
              <w:jc w:val="center"/>
              <w:rPr>
                <w:rFonts w:ascii="Tahoma" w:hAnsi="Tahoma" w:cs="Tahoma"/>
                <w:b/>
                <w:bCs/>
                <w:color w:val="000000"/>
                <w:sz w:val="20"/>
                <w:szCs w:val="20"/>
              </w:rPr>
            </w:pPr>
            <w:r w:rsidRPr="003143B1">
              <w:rPr>
                <w:rFonts w:ascii="Tahoma" w:hAnsi="Tahoma" w:cs="Tahoma"/>
                <w:b/>
                <w:bCs/>
                <w:color w:val="000000"/>
                <w:sz w:val="20"/>
                <w:szCs w:val="20"/>
              </w:rPr>
              <w:t>Подробное описание товаров/работ/услуг</w:t>
            </w:r>
          </w:p>
        </w:tc>
        <w:tc>
          <w:tcPr>
            <w:tcW w:w="251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B6D33C8" w14:textId="77777777" w:rsidR="003143B1" w:rsidRPr="003143B1" w:rsidRDefault="003143B1" w:rsidP="003143B1">
            <w:pPr>
              <w:spacing w:after="0" w:line="240" w:lineRule="auto"/>
              <w:ind w:left="-108" w:right="-108"/>
              <w:jc w:val="center"/>
              <w:rPr>
                <w:rFonts w:ascii="Tahoma" w:hAnsi="Tahoma" w:cs="Tahoma"/>
                <w:b/>
                <w:bCs/>
                <w:color w:val="000000"/>
                <w:sz w:val="20"/>
                <w:szCs w:val="20"/>
              </w:rPr>
            </w:pPr>
            <w:r w:rsidRPr="003143B1">
              <w:rPr>
                <w:rFonts w:ascii="Tahoma" w:hAnsi="Tahoma" w:cs="Tahoma"/>
                <w:b/>
                <w:bCs/>
                <w:color w:val="000000"/>
                <w:sz w:val="20"/>
                <w:szCs w:val="20"/>
              </w:rPr>
              <w:t>Срок поставки товаров/работ/услуг</w:t>
            </w:r>
          </w:p>
        </w:tc>
      </w:tr>
      <w:tr w:rsidR="00B4336A" w:rsidRPr="003143B1" w14:paraId="26DC5208" w14:textId="77777777" w:rsidTr="00B4336A">
        <w:trPr>
          <w:trHeight w:val="657"/>
        </w:trPr>
        <w:tc>
          <w:tcPr>
            <w:tcW w:w="107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0ADBA1D6" w14:textId="661E9E79" w:rsidR="00B4336A" w:rsidRPr="00B4336A" w:rsidRDefault="00B4336A" w:rsidP="00B4336A">
            <w:pPr>
              <w:spacing w:after="0"/>
              <w:jc w:val="center"/>
              <w:rPr>
                <w:rFonts w:ascii="Tahoma" w:hAnsi="Tahoma" w:cs="Tahoma"/>
                <w:b/>
                <w:sz w:val="20"/>
                <w:szCs w:val="20"/>
              </w:rPr>
            </w:pPr>
            <w:r w:rsidRPr="00B4336A">
              <w:rPr>
                <w:rFonts w:ascii="Tahoma" w:hAnsi="Tahoma" w:cs="Tahoma"/>
                <w:b/>
                <w:sz w:val="20"/>
                <w:szCs w:val="20"/>
              </w:rPr>
              <w:t xml:space="preserve">Лот №1 Услуги </w:t>
            </w:r>
            <w:r w:rsidRPr="00B4336A">
              <w:rPr>
                <w:b/>
              </w:rPr>
              <w:t xml:space="preserve"> </w:t>
            </w:r>
            <w:r w:rsidRPr="00B4336A">
              <w:rPr>
                <w:rFonts w:ascii="Tahoma" w:hAnsi="Tahoma" w:cs="Tahoma"/>
                <w:b/>
                <w:sz w:val="20"/>
                <w:szCs w:val="20"/>
              </w:rPr>
              <w:t>по независимой оценке ТМЦ ЗАО «Альфа Телеком» на предмет рыночной стоимости</w:t>
            </w:r>
          </w:p>
        </w:tc>
      </w:tr>
      <w:tr w:rsidR="003143B1" w:rsidRPr="003143B1" w14:paraId="133A68FF" w14:textId="77777777" w:rsidTr="003143B1">
        <w:trPr>
          <w:trHeight w:val="193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A5AC202" w14:textId="77777777" w:rsidR="003143B1" w:rsidRPr="003143B1" w:rsidRDefault="003143B1" w:rsidP="003143B1">
            <w:pPr>
              <w:rPr>
                <w:rFonts w:ascii="Tahoma" w:hAnsi="Tahoma" w:cs="Tahoma"/>
                <w:b/>
                <w:bCs/>
                <w:color w:val="000000"/>
                <w:sz w:val="20"/>
                <w:szCs w:val="20"/>
              </w:rPr>
            </w:pPr>
            <w:r w:rsidRPr="003143B1">
              <w:rPr>
                <w:rFonts w:ascii="Tahoma" w:hAnsi="Tahoma" w:cs="Tahoma"/>
                <w:b/>
                <w:sz w:val="20"/>
                <w:szCs w:val="20"/>
              </w:rPr>
              <w:t> 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6D187C4" w14:textId="77777777" w:rsidR="003143B1" w:rsidRPr="003143B1" w:rsidRDefault="003143B1" w:rsidP="003143B1">
            <w:pPr>
              <w:rPr>
                <w:rFonts w:ascii="Tahoma" w:hAnsi="Tahoma" w:cs="Tahoma"/>
                <w:sz w:val="20"/>
                <w:szCs w:val="20"/>
              </w:rPr>
            </w:pPr>
            <w:r w:rsidRPr="003143B1">
              <w:rPr>
                <w:rFonts w:ascii="Tahoma" w:hAnsi="Tahoma" w:cs="Tahoma"/>
                <w:sz w:val="20"/>
                <w:szCs w:val="20"/>
              </w:rPr>
              <w:t>Услуга оценки товарно материальных ценностей.</w:t>
            </w:r>
          </w:p>
        </w:tc>
        <w:tc>
          <w:tcPr>
            <w:tcW w:w="5527" w:type="dxa"/>
            <w:tcBorders>
              <w:top w:val="single" w:sz="8" w:space="0" w:color="auto"/>
              <w:left w:val="single" w:sz="4" w:space="0" w:color="auto"/>
              <w:bottom w:val="single" w:sz="8" w:space="0" w:color="auto"/>
              <w:right w:val="single" w:sz="4" w:space="0" w:color="auto"/>
            </w:tcBorders>
            <w:shd w:val="clear" w:color="auto" w:fill="auto"/>
            <w:vAlign w:val="center"/>
          </w:tcPr>
          <w:p w14:paraId="6F523727" w14:textId="30B70A8F" w:rsidR="003143B1" w:rsidRPr="003143B1" w:rsidRDefault="003143B1" w:rsidP="003143B1">
            <w:pPr>
              <w:widowControl w:val="0"/>
              <w:autoSpaceDE w:val="0"/>
              <w:autoSpaceDN w:val="0"/>
              <w:adjustRightInd w:val="0"/>
              <w:spacing w:after="0" w:line="240" w:lineRule="auto"/>
              <w:rPr>
                <w:rFonts w:ascii="Tahoma" w:hAnsi="Tahoma" w:cs="Tahoma"/>
                <w:sz w:val="20"/>
                <w:szCs w:val="20"/>
              </w:rPr>
            </w:pPr>
            <w:r w:rsidRPr="003143B1">
              <w:rPr>
                <w:rFonts w:ascii="Tahoma" w:hAnsi="Tahoma" w:cs="Tahoma"/>
                <w:sz w:val="20"/>
                <w:szCs w:val="20"/>
              </w:rPr>
              <w:t xml:space="preserve">Выполнить услуги независимой оценки (экспертизу), в целях определения рыночной стоимости ТМЦ для дальнейшей его реализации, находящихся на складе по адресу: КР, Чуйская область, </w:t>
            </w:r>
            <w:r w:rsidR="003D1648">
              <w:rPr>
                <w:rFonts w:ascii="Tahoma" w:hAnsi="Tahoma" w:cs="Tahoma"/>
                <w:sz w:val="20"/>
                <w:szCs w:val="20"/>
              </w:rPr>
              <w:t>Ы</w:t>
            </w:r>
            <w:r w:rsidRPr="003143B1">
              <w:rPr>
                <w:rFonts w:ascii="Tahoma" w:hAnsi="Tahoma" w:cs="Tahoma"/>
                <w:sz w:val="20"/>
                <w:szCs w:val="20"/>
              </w:rPr>
              <w:t xml:space="preserve">сыкатинский район, с.Новопокровка, ул.Ленина 248 в соответствии со списком ТМЦ, приведенного ниже:  </w:t>
            </w:r>
          </w:p>
          <w:p w14:paraId="401AC1EA" w14:textId="77777777" w:rsidR="003143B1" w:rsidRPr="003143B1" w:rsidRDefault="003143B1" w:rsidP="003143B1">
            <w:pPr>
              <w:spacing w:after="0" w:line="240" w:lineRule="auto"/>
              <w:ind w:left="-57" w:right="-57"/>
              <w:rPr>
                <w:rFonts w:ascii="Tahoma" w:hAnsi="Tahoma" w:cs="Tahoma"/>
                <w:sz w:val="20"/>
                <w:szCs w:val="20"/>
              </w:rPr>
            </w:pPr>
            <w:r w:rsidRPr="003143B1">
              <w:rPr>
                <w:rFonts w:ascii="Tahoma" w:hAnsi="Tahoma" w:cs="Tahoma"/>
                <w:sz w:val="20"/>
                <w:szCs w:val="20"/>
              </w:rPr>
              <w:t>Подробный перечень ТМЦ</w:t>
            </w:r>
          </w:p>
          <w:p w14:paraId="5D8DF377" w14:textId="77777777" w:rsidR="003143B1" w:rsidRPr="003143B1" w:rsidRDefault="003143B1" w:rsidP="003143B1">
            <w:pPr>
              <w:ind w:left="-46"/>
              <w:contextualSpacing/>
              <w:jc w:val="both"/>
              <w:rPr>
                <w:rFonts w:ascii="Tahoma" w:hAnsi="Tahoma" w:cs="Tahoma"/>
                <w:sz w:val="20"/>
                <w:szCs w:val="20"/>
              </w:rPr>
            </w:pPr>
          </w:p>
        </w:tc>
        <w:tc>
          <w:tcPr>
            <w:tcW w:w="2512" w:type="dxa"/>
            <w:vMerge w:val="restart"/>
            <w:tcBorders>
              <w:top w:val="single" w:sz="8" w:space="0" w:color="auto"/>
              <w:left w:val="single" w:sz="4" w:space="0" w:color="auto"/>
              <w:right w:val="single" w:sz="8" w:space="0" w:color="auto"/>
            </w:tcBorders>
            <w:shd w:val="clear" w:color="auto" w:fill="auto"/>
            <w:vAlign w:val="center"/>
          </w:tcPr>
          <w:p w14:paraId="29C204AF" w14:textId="77777777" w:rsidR="003143B1" w:rsidRPr="003143B1" w:rsidRDefault="003143B1" w:rsidP="003143B1">
            <w:pPr>
              <w:jc w:val="center"/>
              <w:rPr>
                <w:rFonts w:ascii="Tahoma" w:hAnsi="Tahoma" w:cs="Tahoma"/>
                <w:sz w:val="20"/>
                <w:szCs w:val="20"/>
              </w:rPr>
            </w:pPr>
            <w:r w:rsidRPr="003143B1">
              <w:rPr>
                <w:rFonts w:ascii="Tahoma" w:hAnsi="Tahoma" w:cs="Tahoma"/>
                <w:sz w:val="20"/>
                <w:szCs w:val="20"/>
              </w:rPr>
              <w:t>Не более 45 (сорока пяти) рабочих дней с даты заключения Договора.</w:t>
            </w:r>
          </w:p>
        </w:tc>
      </w:tr>
      <w:tr w:rsidR="003143B1" w:rsidRPr="003143B1" w14:paraId="6E911A6A" w14:textId="77777777" w:rsidTr="003143B1">
        <w:trPr>
          <w:trHeight w:val="193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2DAB3B0" w14:textId="77777777" w:rsidR="003143B1" w:rsidRPr="003143B1" w:rsidRDefault="003143B1" w:rsidP="003143B1">
            <w:pPr>
              <w:rPr>
                <w:rFonts w:ascii="Tahoma" w:hAnsi="Tahoma" w:cs="Tahoma"/>
                <w:b/>
                <w:sz w:val="20"/>
                <w:szCs w:val="20"/>
              </w:rPr>
            </w:pPr>
            <w:r w:rsidRPr="003143B1">
              <w:rPr>
                <w:rFonts w:ascii="Tahoma" w:hAnsi="Tahoma" w:cs="Tahoma"/>
                <w:b/>
                <w:sz w:val="20"/>
                <w:szCs w:val="20"/>
              </w:rPr>
              <w:t>2</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B2C317D" w14:textId="77777777" w:rsidR="003143B1" w:rsidRPr="003143B1" w:rsidRDefault="003143B1" w:rsidP="003143B1">
            <w:pPr>
              <w:widowControl w:val="0"/>
              <w:autoSpaceDE w:val="0"/>
              <w:autoSpaceDN w:val="0"/>
              <w:adjustRightInd w:val="0"/>
              <w:spacing w:after="0" w:line="240" w:lineRule="auto"/>
              <w:rPr>
                <w:rFonts w:ascii="Tahoma" w:hAnsi="Tahoma" w:cs="Tahoma"/>
                <w:sz w:val="20"/>
                <w:szCs w:val="20"/>
              </w:rPr>
            </w:pPr>
            <w:r w:rsidRPr="003143B1">
              <w:rPr>
                <w:rFonts w:ascii="Tahoma" w:hAnsi="Tahoma" w:cs="Tahoma"/>
                <w:sz w:val="20"/>
                <w:szCs w:val="20"/>
              </w:rPr>
              <w:t>Готовый результат работы оценщика-эксперта:</w:t>
            </w:r>
          </w:p>
          <w:p w14:paraId="49737E59" w14:textId="77777777" w:rsidR="003143B1" w:rsidRPr="003143B1" w:rsidRDefault="003143B1" w:rsidP="003143B1">
            <w:pPr>
              <w:rPr>
                <w:rFonts w:ascii="Tahoma" w:hAnsi="Tahoma" w:cs="Tahoma"/>
                <w:sz w:val="20"/>
                <w:szCs w:val="20"/>
              </w:rPr>
            </w:pPr>
          </w:p>
        </w:tc>
        <w:tc>
          <w:tcPr>
            <w:tcW w:w="5527" w:type="dxa"/>
            <w:tcBorders>
              <w:top w:val="single" w:sz="8" w:space="0" w:color="auto"/>
              <w:left w:val="single" w:sz="4" w:space="0" w:color="auto"/>
              <w:bottom w:val="single" w:sz="8" w:space="0" w:color="auto"/>
              <w:right w:val="single" w:sz="4" w:space="0" w:color="auto"/>
            </w:tcBorders>
            <w:shd w:val="clear" w:color="auto" w:fill="auto"/>
            <w:vAlign w:val="center"/>
          </w:tcPr>
          <w:p w14:paraId="6EC2F26C" w14:textId="77777777" w:rsidR="003143B1" w:rsidRPr="003143B1" w:rsidRDefault="003143B1" w:rsidP="003143B1">
            <w:pPr>
              <w:widowControl w:val="0"/>
              <w:autoSpaceDE w:val="0"/>
              <w:autoSpaceDN w:val="0"/>
              <w:adjustRightInd w:val="0"/>
              <w:spacing w:after="0" w:line="240" w:lineRule="auto"/>
              <w:rPr>
                <w:rFonts w:ascii="Tahoma" w:hAnsi="Tahoma" w:cs="Tahoma"/>
                <w:sz w:val="20"/>
                <w:szCs w:val="20"/>
              </w:rPr>
            </w:pPr>
            <w:r w:rsidRPr="003143B1">
              <w:rPr>
                <w:rFonts w:ascii="Tahoma" w:hAnsi="Tahoma" w:cs="Tahoma"/>
                <w:bCs/>
                <w:sz w:val="20"/>
                <w:szCs w:val="20"/>
              </w:rPr>
              <w:t xml:space="preserve">По окончании оценки предоставляется полный отчет в письменном виде в соответствии с принятыми стандартами, с фотографиями, расчетами, </w:t>
            </w:r>
            <w:proofErr w:type="gramStart"/>
            <w:r w:rsidRPr="003143B1">
              <w:rPr>
                <w:rFonts w:ascii="Tahoma" w:hAnsi="Tahoma" w:cs="Tahoma"/>
                <w:bCs/>
                <w:sz w:val="20"/>
                <w:szCs w:val="20"/>
              </w:rPr>
              <w:t>скрин-шотами</w:t>
            </w:r>
            <w:proofErr w:type="gramEnd"/>
            <w:r w:rsidRPr="003143B1">
              <w:rPr>
                <w:rFonts w:ascii="Tahoma" w:hAnsi="Tahoma" w:cs="Tahoma"/>
                <w:bCs/>
                <w:sz w:val="20"/>
                <w:szCs w:val="20"/>
              </w:rPr>
              <w:t xml:space="preserve"> и ссылками на источники информации. О</w:t>
            </w:r>
            <w:r w:rsidRPr="003143B1">
              <w:rPr>
                <w:rFonts w:ascii="Tahoma" w:hAnsi="Tahoma" w:cs="Tahoma"/>
                <w:sz w:val="20"/>
                <w:szCs w:val="20"/>
              </w:rPr>
              <w:t>цененная рыночная стоимость ТМЦ для его реализации.</w:t>
            </w:r>
          </w:p>
          <w:p w14:paraId="47DB0E1F" w14:textId="77777777" w:rsidR="003143B1" w:rsidRPr="003143B1" w:rsidRDefault="003143B1" w:rsidP="003143B1">
            <w:pPr>
              <w:spacing w:line="240" w:lineRule="auto"/>
              <w:rPr>
                <w:rFonts w:ascii="Tahoma" w:hAnsi="Tahoma" w:cs="Tahoma"/>
                <w:bCs/>
                <w:sz w:val="20"/>
                <w:szCs w:val="20"/>
              </w:rPr>
            </w:pPr>
            <w:r w:rsidRPr="003143B1">
              <w:rPr>
                <w:rFonts w:ascii="Tahoma" w:hAnsi="Tahoma" w:cs="Tahoma"/>
                <w:bCs/>
                <w:sz w:val="20"/>
                <w:szCs w:val="20"/>
              </w:rPr>
              <w:t>Количество экземпляров отчета – 3. По желанию Заказчика количество экземпляров может быть увеличено.</w:t>
            </w:r>
          </w:p>
          <w:p w14:paraId="39B9A2E3" w14:textId="77777777" w:rsidR="003143B1" w:rsidRPr="003143B1" w:rsidRDefault="003143B1" w:rsidP="003143B1">
            <w:pPr>
              <w:spacing w:line="240" w:lineRule="auto"/>
              <w:rPr>
                <w:rFonts w:ascii="Tahoma" w:hAnsi="Tahoma" w:cs="Tahoma"/>
                <w:bCs/>
                <w:sz w:val="20"/>
                <w:szCs w:val="20"/>
              </w:rPr>
            </w:pPr>
            <w:r w:rsidRPr="003143B1">
              <w:rPr>
                <w:rFonts w:ascii="Tahoma" w:hAnsi="Tahoma" w:cs="Tahoma"/>
                <w:bCs/>
                <w:sz w:val="20"/>
                <w:szCs w:val="20"/>
              </w:rPr>
              <w:t>К отчету необходимо предоставить: Квалификационный Сертификат Эксперта-оценщика, проводившего оценку указанного ТМЦ.</w:t>
            </w:r>
          </w:p>
          <w:p w14:paraId="21AAC053" w14:textId="77777777" w:rsidR="003143B1" w:rsidRPr="003143B1" w:rsidRDefault="003143B1" w:rsidP="003143B1">
            <w:pPr>
              <w:widowControl w:val="0"/>
              <w:autoSpaceDE w:val="0"/>
              <w:autoSpaceDN w:val="0"/>
              <w:adjustRightInd w:val="0"/>
              <w:spacing w:after="0" w:line="240" w:lineRule="auto"/>
              <w:rPr>
                <w:rFonts w:ascii="Tahoma" w:hAnsi="Tahoma" w:cs="Tahoma"/>
                <w:sz w:val="20"/>
                <w:szCs w:val="20"/>
              </w:rPr>
            </w:pPr>
            <w:r w:rsidRPr="003143B1">
              <w:rPr>
                <w:rFonts w:ascii="Tahoma" w:hAnsi="Tahoma" w:cs="Tahoma"/>
                <w:bCs/>
                <w:sz w:val="20"/>
                <w:szCs w:val="20"/>
              </w:rPr>
              <w:t>Приложить все необходимые исходные данные и документы, фотографии по объектам оценки и копии свидетельства о государственной регистрации участника.</w:t>
            </w:r>
          </w:p>
        </w:tc>
        <w:tc>
          <w:tcPr>
            <w:tcW w:w="2512" w:type="dxa"/>
            <w:vMerge/>
            <w:tcBorders>
              <w:left w:val="single" w:sz="4" w:space="0" w:color="auto"/>
              <w:bottom w:val="single" w:sz="8" w:space="0" w:color="auto"/>
              <w:right w:val="single" w:sz="8" w:space="0" w:color="auto"/>
            </w:tcBorders>
            <w:shd w:val="clear" w:color="auto" w:fill="auto"/>
            <w:vAlign w:val="center"/>
          </w:tcPr>
          <w:p w14:paraId="2EA0EC2C" w14:textId="77777777" w:rsidR="003143B1" w:rsidRPr="003143B1" w:rsidRDefault="003143B1" w:rsidP="003143B1">
            <w:pPr>
              <w:jc w:val="center"/>
              <w:rPr>
                <w:rFonts w:ascii="Tahoma" w:hAnsi="Tahoma" w:cs="Tahoma"/>
                <w:sz w:val="20"/>
                <w:szCs w:val="20"/>
              </w:rPr>
            </w:pPr>
          </w:p>
        </w:tc>
      </w:tr>
    </w:tbl>
    <w:p w14:paraId="5228ADE9" w14:textId="4FAF4AD2" w:rsidR="003143B1" w:rsidRDefault="003143B1" w:rsidP="00F40786">
      <w:pPr>
        <w:widowControl w:val="0"/>
        <w:autoSpaceDE w:val="0"/>
        <w:autoSpaceDN w:val="0"/>
        <w:adjustRightInd w:val="0"/>
        <w:spacing w:after="120"/>
        <w:jc w:val="center"/>
        <w:rPr>
          <w:rFonts w:ascii="Tahoma" w:hAnsi="Tahoma" w:cs="Tahoma"/>
          <w:b/>
          <w:bCs/>
          <w:color w:val="000000"/>
          <w:sz w:val="20"/>
          <w:szCs w:val="20"/>
        </w:rPr>
      </w:pPr>
    </w:p>
    <w:p w14:paraId="32A870B5" w14:textId="77777777" w:rsidR="003143B1" w:rsidRDefault="003143B1" w:rsidP="003143B1">
      <w:pPr>
        <w:spacing w:after="0" w:line="240" w:lineRule="auto"/>
        <w:rPr>
          <w:rFonts w:ascii="Tahoma" w:hAnsi="Tahoma" w:cs="Tahoma"/>
          <w:b/>
          <w:sz w:val="19"/>
          <w:szCs w:val="19"/>
        </w:rPr>
      </w:pPr>
      <w:r>
        <w:rPr>
          <w:rFonts w:ascii="Tahoma" w:hAnsi="Tahoma" w:cs="Tahoma"/>
          <w:b/>
          <w:sz w:val="19"/>
          <w:szCs w:val="19"/>
        </w:rPr>
        <w:t>Перечень Товарно-материальных ценностей</w:t>
      </w:r>
    </w:p>
    <w:p w14:paraId="12D62CF0" w14:textId="02F89E95" w:rsidR="003143B1" w:rsidRDefault="003143B1" w:rsidP="00F40786">
      <w:pPr>
        <w:widowControl w:val="0"/>
        <w:autoSpaceDE w:val="0"/>
        <w:autoSpaceDN w:val="0"/>
        <w:adjustRightInd w:val="0"/>
        <w:spacing w:after="120"/>
        <w:jc w:val="center"/>
        <w:rPr>
          <w:rFonts w:ascii="Tahoma" w:hAnsi="Tahoma" w:cs="Tahoma"/>
          <w:b/>
          <w:bCs/>
          <w:color w:val="000000"/>
          <w:sz w:val="20"/>
          <w:szCs w:val="20"/>
        </w:rPr>
      </w:pPr>
    </w:p>
    <w:tbl>
      <w:tblPr>
        <w:tblW w:w="10150" w:type="dxa"/>
        <w:tblLook w:val="04A0" w:firstRow="1" w:lastRow="0" w:firstColumn="1" w:lastColumn="0" w:noHBand="0" w:noVBand="1"/>
      </w:tblPr>
      <w:tblGrid>
        <w:gridCol w:w="7650"/>
        <w:gridCol w:w="1200"/>
        <w:gridCol w:w="1300"/>
      </w:tblGrid>
      <w:tr w:rsidR="003143B1" w:rsidRPr="003143B1" w14:paraId="6B966C07" w14:textId="77777777" w:rsidTr="00DD275F">
        <w:trPr>
          <w:trHeight w:val="269"/>
        </w:trPr>
        <w:tc>
          <w:tcPr>
            <w:tcW w:w="7650" w:type="dxa"/>
            <w:vMerge w:val="restart"/>
            <w:tcBorders>
              <w:top w:val="single" w:sz="4" w:space="0" w:color="auto"/>
              <w:left w:val="single" w:sz="4" w:space="0" w:color="auto"/>
              <w:bottom w:val="single" w:sz="4" w:space="0" w:color="000000"/>
              <w:right w:val="single" w:sz="4" w:space="0" w:color="auto"/>
            </w:tcBorders>
            <w:shd w:val="clear" w:color="000000" w:fill="F4ECC5"/>
            <w:vAlign w:val="center"/>
            <w:hideMark/>
          </w:tcPr>
          <w:p w14:paraId="75D2C563" w14:textId="77777777" w:rsidR="003143B1" w:rsidRPr="003143B1" w:rsidRDefault="003143B1" w:rsidP="003143B1">
            <w:pPr>
              <w:spacing w:after="0" w:line="240" w:lineRule="auto"/>
              <w:jc w:val="center"/>
              <w:rPr>
                <w:rFonts w:ascii="Tahoma" w:eastAsia="Times New Roman" w:hAnsi="Tahoma" w:cs="Tahoma"/>
                <w:sz w:val="20"/>
                <w:szCs w:val="20"/>
                <w:lang w:eastAsia="ru-RU"/>
              </w:rPr>
            </w:pPr>
            <w:r w:rsidRPr="003143B1">
              <w:rPr>
                <w:rFonts w:ascii="Tahoma" w:eastAsia="Times New Roman" w:hAnsi="Tahoma" w:cs="Tahoma"/>
                <w:sz w:val="20"/>
                <w:szCs w:val="20"/>
                <w:lang w:eastAsia="ru-RU"/>
              </w:rPr>
              <w:t>Номенклатура, Код</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F4ECC5"/>
            <w:vAlign w:val="center"/>
            <w:hideMark/>
          </w:tcPr>
          <w:p w14:paraId="31EB6E70" w14:textId="77777777" w:rsidR="003143B1" w:rsidRPr="003143B1" w:rsidRDefault="003143B1" w:rsidP="003143B1">
            <w:pPr>
              <w:spacing w:after="0" w:line="240" w:lineRule="auto"/>
              <w:jc w:val="center"/>
              <w:rPr>
                <w:rFonts w:ascii="Tahoma" w:eastAsia="Times New Roman" w:hAnsi="Tahoma" w:cs="Tahoma"/>
                <w:sz w:val="20"/>
                <w:szCs w:val="20"/>
                <w:lang w:eastAsia="ru-RU"/>
              </w:rPr>
            </w:pPr>
            <w:r w:rsidRPr="003143B1">
              <w:rPr>
                <w:rFonts w:ascii="Tahoma" w:eastAsia="Times New Roman" w:hAnsi="Tahoma" w:cs="Tahoma"/>
                <w:sz w:val="20"/>
                <w:szCs w:val="20"/>
                <w:lang w:eastAsia="ru-RU"/>
              </w:rPr>
              <w:t>Ед измерения</w:t>
            </w:r>
          </w:p>
        </w:tc>
        <w:tc>
          <w:tcPr>
            <w:tcW w:w="1300" w:type="dxa"/>
            <w:vMerge w:val="restart"/>
            <w:tcBorders>
              <w:top w:val="single" w:sz="4" w:space="0" w:color="auto"/>
              <w:left w:val="single" w:sz="4" w:space="0" w:color="auto"/>
              <w:bottom w:val="single" w:sz="4" w:space="0" w:color="000000"/>
              <w:right w:val="single" w:sz="4" w:space="0" w:color="auto"/>
            </w:tcBorders>
            <w:shd w:val="clear" w:color="000000" w:fill="F4ECC5"/>
            <w:vAlign w:val="center"/>
            <w:hideMark/>
          </w:tcPr>
          <w:p w14:paraId="2FF881C0" w14:textId="77777777" w:rsidR="003143B1" w:rsidRPr="003143B1" w:rsidRDefault="003143B1" w:rsidP="003143B1">
            <w:pPr>
              <w:spacing w:after="0" w:line="240" w:lineRule="auto"/>
              <w:jc w:val="center"/>
              <w:rPr>
                <w:rFonts w:ascii="Tahoma" w:eastAsia="Times New Roman" w:hAnsi="Tahoma" w:cs="Tahoma"/>
                <w:sz w:val="20"/>
                <w:szCs w:val="20"/>
                <w:lang w:eastAsia="ru-RU"/>
              </w:rPr>
            </w:pPr>
            <w:r w:rsidRPr="003143B1">
              <w:rPr>
                <w:rFonts w:ascii="Tahoma" w:eastAsia="Times New Roman" w:hAnsi="Tahoma" w:cs="Tahoma"/>
                <w:sz w:val="20"/>
                <w:szCs w:val="20"/>
                <w:lang w:eastAsia="ru-RU"/>
              </w:rPr>
              <w:t>Количество</w:t>
            </w:r>
          </w:p>
        </w:tc>
      </w:tr>
      <w:tr w:rsidR="003143B1" w:rsidRPr="003143B1" w14:paraId="3E1D4451" w14:textId="77777777" w:rsidTr="00DD275F">
        <w:trPr>
          <w:trHeight w:val="339"/>
        </w:trPr>
        <w:tc>
          <w:tcPr>
            <w:tcW w:w="7650" w:type="dxa"/>
            <w:vMerge/>
            <w:tcBorders>
              <w:top w:val="single" w:sz="4" w:space="0" w:color="auto"/>
              <w:left w:val="single" w:sz="4" w:space="0" w:color="auto"/>
              <w:bottom w:val="single" w:sz="4" w:space="0" w:color="000000"/>
              <w:right w:val="single" w:sz="4" w:space="0" w:color="auto"/>
            </w:tcBorders>
            <w:vAlign w:val="center"/>
            <w:hideMark/>
          </w:tcPr>
          <w:p w14:paraId="04BB3B1D" w14:textId="77777777" w:rsidR="003143B1" w:rsidRPr="003143B1" w:rsidRDefault="003143B1" w:rsidP="003143B1">
            <w:pPr>
              <w:spacing w:after="0" w:line="240" w:lineRule="auto"/>
              <w:rPr>
                <w:rFonts w:ascii="Tahoma" w:eastAsia="Times New Roman" w:hAnsi="Tahoma" w:cs="Tahoma"/>
                <w:sz w:val="20"/>
                <w:szCs w:val="20"/>
                <w:lang w:eastAsia="ru-RU"/>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1DD770AC" w14:textId="77777777" w:rsidR="003143B1" w:rsidRPr="003143B1" w:rsidRDefault="003143B1" w:rsidP="003143B1">
            <w:pPr>
              <w:spacing w:after="0" w:line="240" w:lineRule="auto"/>
              <w:rPr>
                <w:rFonts w:ascii="Tahoma" w:eastAsia="Times New Roman" w:hAnsi="Tahoma" w:cs="Tahoma"/>
                <w:sz w:val="20"/>
                <w:szCs w:val="20"/>
                <w:lang w:eastAsia="ru-RU"/>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6D0A459B" w14:textId="77777777" w:rsidR="003143B1" w:rsidRPr="003143B1" w:rsidRDefault="003143B1" w:rsidP="003143B1">
            <w:pPr>
              <w:spacing w:after="0" w:line="240" w:lineRule="auto"/>
              <w:rPr>
                <w:rFonts w:ascii="Tahoma" w:eastAsia="Times New Roman" w:hAnsi="Tahoma" w:cs="Tahoma"/>
                <w:sz w:val="20"/>
                <w:szCs w:val="20"/>
                <w:lang w:eastAsia="ru-RU"/>
              </w:rPr>
            </w:pPr>
          </w:p>
        </w:tc>
      </w:tr>
      <w:tr w:rsidR="003143B1" w:rsidRPr="003143B1" w14:paraId="207C36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D2BEC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16kW/48V OD ACU Cabinet 2m, 0000011896</w:t>
            </w:r>
          </w:p>
        </w:tc>
        <w:tc>
          <w:tcPr>
            <w:tcW w:w="1200" w:type="dxa"/>
            <w:tcBorders>
              <w:top w:val="nil"/>
              <w:left w:val="nil"/>
              <w:bottom w:val="single" w:sz="4" w:space="0" w:color="auto"/>
              <w:right w:val="single" w:sz="4" w:space="0" w:color="auto"/>
            </w:tcBorders>
            <w:shd w:val="clear" w:color="auto" w:fill="auto"/>
            <w:hideMark/>
          </w:tcPr>
          <w:p w14:paraId="46ECB8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5F63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3A63469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40D1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19-дюйм. стойка 36 позиций, 0000001106</w:t>
            </w:r>
          </w:p>
        </w:tc>
        <w:tc>
          <w:tcPr>
            <w:tcW w:w="1200" w:type="dxa"/>
            <w:tcBorders>
              <w:top w:val="nil"/>
              <w:left w:val="nil"/>
              <w:bottom w:val="single" w:sz="4" w:space="0" w:color="auto"/>
              <w:right w:val="single" w:sz="4" w:space="0" w:color="auto"/>
            </w:tcBorders>
            <w:shd w:val="clear" w:color="auto" w:fill="auto"/>
            <w:hideMark/>
          </w:tcPr>
          <w:p w14:paraId="49B723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CB2B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43F6DAB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97620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238398 3-line for converter &amp;pow.el, 0000016410</w:t>
            </w:r>
          </w:p>
        </w:tc>
        <w:tc>
          <w:tcPr>
            <w:tcW w:w="1200" w:type="dxa"/>
            <w:tcBorders>
              <w:top w:val="nil"/>
              <w:left w:val="nil"/>
              <w:bottom w:val="single" w:sz="4" w:space="0" w:color="auto"/>
              <w:right w:val="single" w:sz="4" w:space="0" w:color="auto"/>
            </w:tcBorders>
            <w:shd w:val="clear" w:color="auto" w:fill="auto"/>
            <w:hideMark/>
          </w:tcPr>
          <w:p w14:paraId="03994E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6E5D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2F3B1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311B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241114.100 Выпрямители Flatpack 1500, 0000123600</w:t>
            </w:r>
          </w:p>
        </w:tc>
        <w:tc>
          <w:tcPr>
            <w:tcW w:w="1200" w:type="dxa"/>
            <w:tcBorders>
              <w:top w:val="nil"/>
              <w:left w:val="nil"/>
              <w:bottom w:val="single" w:sz="4" w:space="0" w:color="auto"/>
              <w:right w:val="single" w:sz="4" w:space="0" w:color="auto"/>
            </w:tcBorders>
            <w:shd w:val="clear" w:color="auto" w:fill="auto"/>
            <w:hideMark/>
          </w:tcPr>
          <w:p w14:paraId="270972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8A8C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5F06BE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F9A3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241115.100 Выпрямитель Flatpack 2000, 0000123602</w:t>
            </w:r>
          </w:p>
        </w:tc>
        <w:tc>
          <w:tcPr>
            <w:tcW w:w="1200" w:type="dxa"/>
            <w:tcBorders>
              <w:top w:val="nil"/>
              <w:left w:val="nil"/>
              <w:bottom w:val="single" w:sz="4" w:space="0" w:color="auto"/>
              <w:right w:val="single" w:sz="4" w:space="0" w:color="auto"/>
            </w:tcBorders>
            <w:shd w:val="clear" w:color="auto" w:fill="auto"/>
            <w:hideMark/>
          </w:tcPr>
          <w:p w14:paraId="7804A1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B3C12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0361E8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D773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3DB23004AAAA Fan Card (алкател), 0000125951</w:t>
            </w:r>
          </w:p>
        </w:tc>
        <w:tc>
          <w:tcPr>
            <w:tcW w:w="1200" w:type="dxa"/>
            <w:tcBorders>
              <w:top w:val="nil"/>
              <w:left w:val="nil"/>
              <w:bottom w:val="single" w:sz="4" w:space="0" w:color="auto"/>
              <w:right w:val="single" w:sz="4" w:space="0" w:color="auto"/>
            </w:tcBorders>
            <w:shd w:val="clear" w:color="auto" w:fill="auto"/>
            <w:hideMark/>
          </w:tcPr>
          <w:p w14:paraId="046F05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2CFF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06FFE9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2EEC4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3DB23211AAAA  2RU Fan Card (INUe), 0000125952</w:t>
            </w:r>
          </w:p>
        </w:tc>
        <w:tc>
          <w:tcPr>
            <w:tcW w:w="1200" w:type="dxa"/>
            <w:tcBorders>
              <w:top w:val="nil"/>
              <w:left w:val="nil"/>
              <w:bottom w:val="single" w:sz="4" w:space="0" w:color="auto"/>
              <w:right w:val="single" w:sz="4" w:space="0" w:color="auto"/>
            </w:tcBorders>
            <w:shd w:val="clear" w:color="auto" w:fill="auto"/>
            <w:hideMark/>
          </w:tcPr>
          <w:p w14:paraId="492B4E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5CAA5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F1573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A722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6dB Coupler 13 FLEXIHOPPER, 0000008918</w:t>
            </w:r>
          </w:p>
        </w:tc>
        <w:tc>
          <w:tcPr>
            <w:tcW w:w="1200" w:type="dxa"/>
            <w:tcBorders>
              <w:top w:val="nil"/>
              <w:left w:val="nil"/>
              <w:bottom w:val="single" w:sz="4" w:space="0" w:color="auto"/>
              <w:right w:val="single" w:sz="4" w:space="0" w:color="auto"/>
            </w:tcBorders>
            <w:shd w:val="clear" w:color="auto" w:fill="auto"/>
            <w:hideMark/>
          </w:tcPr>
          <w:p w14:paraId="00F35E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765E8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w:t>
            </w:r>
          </w:p>
        </w:tc>
      </w:tr>
      <w:tr w:rsidR="003143B1" w:rsidRPr="003143B1" w14:paraId="16F028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ECAC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6dB Coupler 7-8 FLEXIHOPPER, 0000008915</w:t>
            </w:r>
          </w:p>
        </w:tc>
        <w:tc>
          <w:tcPr>
            <w:tcW w:w="1200" w:type="dxa"/>
            <w:tcBorders>
              <w:top w:val="nil"/>
              <w:left w:val="nil"/>
              <w:bottom w:val="single" w:sz="4" w:space="0" w:color="auto"/>
              <w:right w:val="single" w:sz="4" w:space="0" w:color="auto"/>
            </w:tcBorders>
            <w:shd w:val="clear" w:color="auto" w:fill="auto"/>
            <w:hideMark/>
          </w:tcPr>
          <w:p w14:paraId="769A18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A7F86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19</w:t>
            </w:r>
          </w:p>
        </w:tc>
      </w:tr>
      <w:tr w:rsidR="003143B1" w:rsidRPr="003143B1" w14:paraId="45CB5F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434EF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ACFE AC Filter Enhanced for IDCx/ODCx, 0000011889</w:t>
            </w:r>
          </w:p>
        </w:tc>
        <w:tc>
          <w:tcPr>
            <w:tcW w:w="1200" w:type="dxa"/>
            <w:tcBorders>
              <w:top w:val="nil"/>
              <w:left w:val="nil"/>
              <w:bottom w:val="single" w:sz="4" w:space="0" w:color="auto"/>
              <w:right w:val="single" w:sz="4" w:space="0" w:color="auto"/>
            </w:tcBorders>
            <w:shd w:val="clear" w:color="auto" w:fill="auto"/>
            <w:hideMark/>
          </w:tcPr>
          <w:p w14:paraId="2F3978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D0C2B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7BC3F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2B88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Adapter Plate 18/23 GHz, 0000008855</w:t>
            </w:r>
          </w:p>
        </w:tc>
        <w:tc>
          <w:tcPr>
            <w:tcW w:w="1200" w:type="dxa"/>
            <w:tcBorders>
              <w:top w:val="nil"/>
              <w:left w:val="nil"/>
              <w:bottom w:val="single" w:sz="4" w:space="0" w:color="auto"/>
              <w:right w:val="single" w:sz="4" w:space="0" w:color="auto"/>
            </w:tcBorders>
            <w:shd w:val="clear" w:color="auto" w:fill="auto"/>
            <w:hideMark/>
          </w:tcPr>
          <w:p w14:paraId="6F0D22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EC5D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11</w:t>
            </w:r>
          </w:p>
        </w:tc>
      </w:tr>
      <w:tr w:rsidR="003143B1" w:rsidRPr="003143B1" w14:paraId="7186941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E6A76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Adapter Plate for 7/8 GHz, Flexihopper, 0000017875</w:t>
            </w:r>
          </w:p>
        </w:tc>
        <w:tc>
          <w:tcPr>
            <w:tcW w:w="1200" w:type="dxa"/>
            <w:tcBorders>
              <w:top w:val="nil"/>
              <w:left w:val="nil"/>
              <w:bottom w:val="single" w:sz="4" w:space="0" w:color="auto"/>
              <w:right w:val="single" w:sz="4" w:space="0" w:color="auto"/>
            </w:tcBorders>
            <w:shd w:val="clear" w:color="auto" w:fill="auto"/>
            <w:hideMark/>
          </w:tcPr>
          <w:p w14:paraId="6AB00D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F0A8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24</w:t>
            </w:r>
          </w:p>
        </w:tc>
      </w:tr>
      <w:tr w:rsidR="003143B1" w:rsidRPr="003143B1" w14:paraId="1948E02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ECBF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AMM 2U-3 /корзина/, 0000008834</w:t>
            </w:r>
          </w:p>
        </w:tc>
        <w:tc>
          <w:tcPr>
            <w:tcW w:w="1200" w:type="dxa"/>
            <w:tcBorders>
              <w:top w:val="nil"/>
              <w:left w:val="nil"/>
              <w:bottom w:val="single" w:sz="4" w:space="0" w:color="auto"/>
              <w:right w:val="single" w:sz="4" w:space="0" w:color="auto"/>
            </w:tcBorders>
            <w:shd w:val="clear" w:color="auto" w:fill="auto"/>
            <w:hideMark/>
          </w:tcPr>
          <w:p w14:paraId="5F70F1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F94E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28</w:t>
            </w:r>
          </w:p>
        </w:tc>
      </w:tr>
      <w:tr w:rsidR="003143B1" w:rsidRPr="003143B1" w14:paraId="056B9C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CB33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AMM 4U, 0000008851</w:t>
            </w:r>
          </w:p>
        </w:tc>
        <w:tc>
          <w:tcPr>
            <w:tcW w:w="1200" w:type="dxa"/>
            <w:tcBorders>
              <w:top w:val="nil"/>
              <w:left w:val="nil"/>
              <w:bottom w:val="single" w:sz="4" w:space="0" w:color="auto"/>
              <w:right w:val="single" w:sz="4" w:space="0" w:color="auto"/>
            </w:tcBorders>
            <w:shd w:val="clear" w:color="auto" w:fill="auto"/>
            <w:hideMark/>
          </w:tcPr>
          <w:p w14:paraId="5D8B08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C2E8D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7B8F1EB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4DB8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ATCA комплект внутреннего антенного фидера, 0000001092</w:t>
            </w:r>
          </w:p>
        </w:tc>
        <w:tc>
          <w:tcPr>
            <w:tcW w:w="1200" w:type="dxa"/>
            <w:tcBorders>
              <w:top w:val="nil"/>
              <w:left w:val="nil"/>
              <w:bottom w:val="single" w:sz="4" w:space="0" w:color="auto"/>
              <w:right w:val="single" w:sz="4" w:space="0" w:color="auto"/>
            </w:tcBorders>
            <w:shd w:val="clear" w:color="auto" w:fill="auto"/>
            <w:hideMark/>
          </w:tcPr>
          <w:p w14:paraId="1CACA9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ED60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A43F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9A758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CDSP-C Configurable Dynamic SP Platform, 0000010159</w:t>
            </w:r>
          </w:p>
        </w:tc>
        <w:tc>
          <w:tcPr>
            <w:tcW w:w="1200" w:type="dxa"/>
            <w:tcBorders>
              <w:top w:val="nil"/>
              <w:left w:val="nil"/>
              <w:bottom w:val="single" w:sz="4" w:space="0" w:color="auto"/>
              <w:right w:val="single" w:sz="4" w:space="0" w:color="auto"/>
            </w:tcBorders>
            <w:shd w:val="clear" w:color="auto" w:fill="auto"/>
            <w:hideMark/>
          </w:tcPr>
          <w:p w14:paraId="0C9B79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8202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281610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1D6B2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 xml:space="preserve">CELLFLEX </w:t>
            </w:r>
            <w:r w:rsidRPr="003143B1">
              <w:rPr>
                <w:rFonts w:ascii="Tahoma" w:eastAsia="Times New Roman" w:hAnsi="Tahoma" w:cs="Tahoma"/>
                <w:sz w:val="20"/>
                <w:szCs w:val="20"/>
                <w:lang w:eastAsia="ru-RU"/>
              </w:rPr>
              <w:t>Кабель</w:t>
            </w:r>
            <w:r w:rsidRPr="003143B1">
              <w:rPr>
                <w:rFonts w:ascii="Tahoma" w:eastAsia="Times New Roman" w:hAnsi="Tahoma" w:cs="Tahoma"/>
                <w:sz w:val="20"/>
                <w:szCs w:val="20"/>
                <w:lang w:val="en-US" w:eastAsia="ru-RU"/>
              </w:rPr>
              <w:t xml:space="preserve"> LCF 7/8" 78-50 J A, 0000000717</w:t>
            </w:r>
          </w:p>
        </w:tc>
        <w:tc>
          <w:tcPr>
            <w:tcW w:w="1200" w:type="dxa"/>
            <w:tcBorders>
              <w:top w:val="nil"/>
              <w:left w:val="nil"/>
              <w:bottom w:val="single" w:sz="4" w:space="0" w:color="auto"/>
              <w:right w:val="single" w:sz="4" w:space="0" w:color="auto"/>
            </w:tcBorders>
            <w:shd w:val="clear" w:color="auto" w:fill="auto"/>
            <w:hideMark/>
          </w:tcPr>
          <w:p w14:paraId="70A48C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w:t>
            </w:r>
          </w:p>
        </w:tc>
        <w:tc>
          <w:tcPr>
            <w:tcW w:w="1300" w:type="dxa"/>
            <w:tcBorders>
              <w:top w:val="nil"/>
              <w:left w:val="nil"/>
              <w:bottom w:val="single" w:sz="4" w:space="0" w:color="auto"/>
              <w:right w:val="single" w:sz="4" w:space="0" w:color="auto"/>
            </w:tcBorders>
            <w:shd w:val="clear" w:color="auto" w:fill="auto"/>
            <w:noWrap/>
            <w:hideMark/>
          </w:tcPr>
          <w:p w14:paraId="73AF532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174</w:t>
            </w:r>
          </w:p>
        </w:tc>
      </w:tr>
      <w:tr w:rsidR="003143B1" w:rsidRPr="003143B1" w14:paraId="077786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76944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CL3TG Clock and Tone Generator 3, 0000009931</w:t>
            </w:r>
          </w:p>
        </w:tc>
        <w:tc>
          <w:tcPr>
            <w:tcW w:w="1200" w:type="dxa"/>
            <w:tcBorders>
              <w:top w:val="nil"/>
              <w:left w:val="nil"/>
              <w:bottom w:val="single" w:sz="4" w:space="0" w:color="auto"/>
              <w:right w:val="single" w:sz="4" w:space="0" w:color="auto"/>
            </w:tcBorders>
            <w:shd w:val="clear" w:color="auto" w:fill="auto"/>
            <w:hideMark/>
          </w:tcPr>
          <w:p w14:paraId="6D23B8D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7707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25A3F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803A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CLAB-S часовой и сигнальный буфер, 0000004819</w:t>
            </w:r>
          </w:p>
        </w:tc>
        <w:tc>
          <w:tcPr>
            <w:tcW w:w="1200" w:type="dxa"/>
            <w:tcBorders>
              <w:top w:val="nil"/>
              <w:left w:val="nil"/>
              <w:bottom w:val="single" w:sz="4" w:space="0" w:color="auto"/>
              <w:right w:val="single" w:sz="4" w:space="0" w:color="auto"/>
            </w:tcBorders>
            <w:shd w:val="clear" w:color="auto" w:fill="auto"/>
            <w:hideMark/>
          </w:tcPr>
          <w:p w14:paraId="453E98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667F1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C8A3C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11019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CLAC-B Clock and Alarm Cartidge, 0000013611</w:t>
            </w:r>
          </w:p>
        </w:tc>
        <w:tc>
          <w:tcPr>
            <w:tcW w:w="1200" w:type="dxa"/>
            <w:tcBorders>
              <w:top w:val="nil"/>
              <w:left w:val="nil"/>
              <w:bottom w:val="single" w:sz="4" w:space="0" w:color="auto"/>
              <w:right w:val="single" w:sz="4" w:space="0" w:color="auto"/>
            </w:tcBorders>
            <w:shd w:val="clear" w:color="auto" w:fill="auto"/>
            <w:hideMark/>
          </w:tcPr>
          <w:p w14:paraId="3A75FD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90D1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4B570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40D40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CLOC-B Clock and Synchronization Cartidge, 0000013613</w:t>
            </w:r>
          </w:p>
        </w:tc>
        <w:tc>
          <w:tcPr>
            <w:tcW w:w="1200" w:type="dxa"/>
            <w:tcBorders>
              <w:top w:val="nil"/>
              <w:left w:val="nil"/>
              <w:bottom w:val="single" w:sz="4" w:space="0" w:color="auto"/>
              <w:right w:val="single" w:sz="4" w:space="0" w:color="auto"/>
            </w:tcBorders>
            <w:shd w:val="clear" w:color="auto" w:fill="auto"/>
            <w:hideMark/>
          </w:tcPr>
          <w:p w14:paraId="5312E1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57D3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24883BE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5690A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CM2C-A Computer and Mass Memory Cartridge, 0000013609</w:t>
            </w:r>
          </w:p>
        </w:tc>
        <w:tc>
          <w:tcPr>
            <w:tcW w:w="1200" w:type="dxa"/>
            <w:tcBorders>
              <w:top w:val="nil"/>
              <w:left w:val="nil"/>
              <w:bottom w:val="single" w:sz="4" w:space="0" w:color="auto"/>
              <w:right w:val="single" w:sz="4" w:space="0" w:color="auto"/>
            </w:tcBorders>
            <w:shd w:val="clear" w:color="auto" w:fill="auto"/>
            <w:hideMark/>
          </w:tcPr>
          <w:p w14:paraId="16F8C3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7FDE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73D4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6DFCF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Combiner GSM 1800MHz 2X10W for Metrosite, 0000001112</w:t>
            </w:r>
          </w:p>
        </w:tc>
        <w:tc>
          <w:tcPr>
            <w:tcW w:w="1200" w:type="dxa"/>
            <w:tcBorders>
              <w:top w:val="nil"/>
              <w:left w:val="nil"/>
              <w:bottom w:val="single" w:sz="4" w:space="0" w:color="auto"/>
              <w:right w:val="single" w:sz="4" w:space="0" w:color="auto"/>
            </w:tcBorders>
            <w:shd w:val="clear" w:color="auto" w:fill="auto"/>
            <w:hideMark/>
          </w:tcPr>
          <w:p w14:paraId="2B8F05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D86A5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11</w:t>
            </w:r>
          </w:p>
        </w:tc>
      </w:tr>
      <w:tr w:rsidR="003143B1" w:rsidRPr="003143B1" w14:paraId="4D33793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B5F1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CP710-AC Центральная обработка данных Пентиум III, 0000009927</w:t>
            </w:r>
          </w:p>
        </w:tc>
        <w:tc>
          <w:tcPr>
            <w:tcW w:w="1200" w:type="dxa"/>
            <w:tcBorders>
              <w:top w:val="nil"/>
              <w:left w:val="nil"/>
              <w:bottom w:val="single" w:sz="4" w:space="0" w:color="auto"/>
              <w:right w:val="single" w:sz="4" w:space="0" w:color="auto"/>
            </w:tcBorders>
            <w:shd w:val="clear" w:color="auto" w:fill="auto"/>
            <w:hideMark/>
          </w:tcPr>
          <w:p w14:paraId="160AA2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094F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6BBF658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BEEB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CP816-A Пентиум М Центральный процессор, 0000004820</w:t>
            </w:r>
          </w:p>
        </w:tc>
        <w:tc>
          <w:tcPr>
            <w:tcW w:w="1200" w:type="dxa"/>
            <w:tcBorders>
              <w:top w:val="nil"/>
              <w:left w:val="nil"/>
              <w:bottom w:val="single" w:sz="4" w:space="0" w:color="auto"/>
              <w:right w:val="single" w:sz="4" w:space="0" w:color="auto"/>
            </w:tcBorders>
            <w:shd w:val="clear" w:color="auto" w:fill="auto"/>
            <w:hideMark/>
          </w:tcPr>
          <w:p w14:paraId="195226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8D533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7F464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A633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CP816-AC Пентиум М Центральный процессор, 0000018634</w:t>
            </w:r>
          </w:p>
        </w:tc>
        <w:tc>
          <w:tcPr>
            <w:tcW w:w="1200" w:type="dxa"/>
            <w:tcBorders>
              <w:top w:val="nil"/>
              <w:left w:val="nil"/>
              <w:bottom w:val="single" w:sz="4" w:space="0" w:color="auto"/>
              <w:right w:val="single" w:sz="4" w:space="0" w:color="auto"/>
            </w:tcBorders>
            <w:shd w:val="clear" w:color="auto" w:fill="auto"/>
            <w:hideMark/>
          </w:tcPr>
          <w:p w14:paraId="0B0BBD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7D93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FEA9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B88CA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CVSB WIDE RANGE AC PSU 110/230V, 0000001114</w:t>
            </w:r>
          </w:p>
        </w:tc>
        <w:tc>
          <w:tcPr>
            <w:tcW w:w="1200" w:type="dxa"/>
            <w:tcBorders>
              <w:top w:val="nil"/>
              <w:left w:val="nil"/>
              <w:bottom w:val="single" w:sz="4" w:space="0" w:color="auto"/>
              <w:right w:val="single" w:sz="4" w:space="0" w:color="auto"/>
            </w:tcBorders>
            <w:shd w:val="clear" w:color="auto" w:fill="auto"/>
            <w:hideMark/>
          </w:tcPr>
          <w:p w14:paraId="33F8C1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28101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541B7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B9C7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DAC 16x 16xEI/DSI, 0000014698</w:t>
            </w:r>
          </w:p>
        </w:tc>
        <w:tc>
          <w:tcPr>
            <w:tcW w:w="1200" w:type="dxa"/>
            <w:tcBorders>
              <w:top w:val="nil"/>
              <w:left w:val="nil"/>
              <w:bottom w:val="single" w:sz="4" w:space="0" w:color="auto"/>
              <w:right w:val="single" w:sz="4" w:space="0" w:color="auto"/>
            </w:tcBorders>
            <w:shd w:val="clear" w:color="auto" w:fill="auto"/>
            <w:hideMark/>
          </w:tcPr>
          <w:p w14:paraId="6637B7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97B70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4BDCA3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ADB0D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DAC 1x1550 1xSTM1 SM Opt, 0000014703</w:t>
            </w:r>
          </w:p>
        </w:tc>
        <w:tc>
          <w:tcPr>
            <w:tcW w:w="1200" w:type="dxa"/>
            <w:tcBorders>
              <w:top w:val="nil"/>
              <w:left w:val="nil"/>
              <w:bottom w:val="single" w:sz="4" w:space="0" w:color="auto"/>
              <w:right w:val="single" w:sz="4" w:space="0" w:color="auto"/>
            </w:tcBorders>
            <w:shd w:val="clear" w:color="auto" w:fill="auto"/>
            <w:hideMark/>
          </w:tcPr>
          <w:p w14:paraId="3C6623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6A58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7535D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665FF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DAC 2x 155o1/2xSTM1 SM Opt., 0000014676</w:t>
            </w:r>
          </w:p>
        </w:tc>
        <w:tc>
          <w:tcPr>
            <w:tcW w:w="1200" w:type="dxa"/>
            <w:tcBorders>
              <w:top w:val="nil"/>
              <w:left w:val="nil"/>
              <w:bottom w:val="single" w:sz="4" w:space="0" w:color="auto"/>
              <w:right w:val="single" w:sz="4" w:space="0" w:color="auto"/>
            </w:tcBorders>
            <w:shd w:val="clear" w:color="auto" w:fill="auto"/>
            <w:hideMark/>
          </w:tcPr>
          <w:p w14:paraId="747C51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444D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4C0E5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49D4C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DAC155oM 1xSTM1 to 63 E1 SM Opt, 0000014697</w:t>
            </w:r>
          </w:p>
        </w:tc>
        <w:tc>
          <w:tcPr>
            <w:tcW w:w="1200" w:type="dxa"/>
            <w:tcBorders>
              <w:top w:val="nil"/>
              <w:left w:val="nil"/>
              <w:bottom w:val="single" w:sz="4" w:space="0" w:color="auto"/>
              <w:right w:val="single" w:sz="4" w:space="0" w:color="auto"/>
            </w:tcBorders>
            <w:shd w:val="clear" w:color="auto" w:fill="auto"/>
            <w:hideMark/>
          </w:tcPr>
          <w:p w14:paraId="6F73D7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1150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2981CA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CFB0C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DL186-A Door Left C104293.D01, 0000007957</w:t>
            </w:r>
          </w:p>
        </w:tc>
        <w:tc>
          <w:tcPr>
            <w:tcW w:w="1200" w:type="dxa"/>
            <w:tcBorders>
              <w:top w:val="nil"/>
              <w:left w:val="nil"/>
              <w:bottom w:val="single" w:sz="4" w:space="0" w:color="auto"/>
              <w:right w:val="single" w:sz="4" w:space="0" w:color="auto"/>
            </w:tcBorders>
            <w:shd w:val="clear" w:color="auto" w:fill="auto"/>
            <w:hideMark/>
          </w:tcPr>
          <w:p w14:paraId="37BE3F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9BBB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BD987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5572B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DS1C-B Data Service Cartridge 1, 0000013605</w:t>
            </w:r>
          </w:p>
        </w:tc>
        <w:tc>
          <w:tcPr>
            <w:tcW w:w="1200" w:type="dxa"/>
            <w:tcBorders>
              <w:top w:val="nil"/>
              <w:left w:val="nil"/>
              <w:bottom w:val="single" w:sz="4" w:space="0" w:color="auto"/>
              <w:right w:val="single" w:sz="4" w:space="0" w:color="auto"/>
            </w:tcBorders>
            <w:shd w:val="clear" w:color="auto" w:fill="auto"/>
            <w:hideMark/>
          </w:tcPr>
          <w:p w14:paraId="301E23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48BE6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21EA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8ECA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ELCA LMP CABLE 50 M, 0000017916</w:t>
            </w:r>
          </w:p>
        </w:tc>
        <w:tc>
          <w:tcPr>
            <w:tcW w:w="1200" w:type="dxa"/>
            <w:tcBorders>
              <w:top w:val="nil"/>
              <w:left w:val="nil"/>
              <w:bottom w:val="single" w:sz="4" w:space="0" w:color="auto"/>
              <w:right w:val="single" w:sz="4" w:space="0" w:color="auto"/>
            </w:tcBorders>
            <w:shd w:val="clear" w:color="auto" w:fill="auto"/>
            <w:hideMark/>
          </w:tcPr>
          <w:p w14:paraId="08F3A0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724D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15890D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4074E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EMHA EDGE MECHANICAL 3U UNIT, 0000017899</w:t>
            </w:r>
          </w:p>
        </w:tc>
        <w:tc>
          <w:tcPr>
            <w:tcW w:w="1200" w:type="dxa"/>
            <w:tcBorders>
              <w:top w:val="nil"/>
              <w:left w:val="nil"/>
              <w:bottom w:val="single" w:sz="4" w:space="0" w:color="auto"/>
              <w:right w:val="single" w:sz="4" w:space="0" w:color="auto"/>
            </w:tcBorders>
            <w:shd w:val="clear" w:color="auto" w:fill="auto"/>
            <w:hideMark/>
          </w:tcPr>
          <w:p w14:paraId="68D193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2640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41</w:t>
            </w:r>
          </w:p>
        </w:tc>
      </w:tr>
      <w:tr w:rsidR="003143B1" w:rsidRPr="003143B1" w14:paraId="3A34CE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DA414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EOCA Flexi EDGE Optical Converter, 0000017912</w:t>
            </w:r>
          </w:p>
        </w:tc>
        <w:tc>
          <w:tcPr>
            <w:tcW w:w="1200" w:type="dxa"/>
            <w:tcBorders>
              <w:top w:val="nil"/>
              <w:left w:val="nil"/>
              <w:bottom w:val="single" w:sz="4" w:space="0" w:color="auto"/>
              <w:right w:val="single" w:sz="4" w:space="0" w:color="auto"/>
            </w:tcBorders>
            <w:shd w:val="clear" w:color="auto" w:fill="auto"/>
            <w:hideMark/>
          </w:tcPr>
          <w:p w14:paraId="610807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1C715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0DC92A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D4925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ERDA EDGE RF DUAL DUPLEXER 1800MHz UNIT, 0000017895</w:t>
            </w:r>
          </w:p>
        </w:tc>
        <w:tc>
          <w:tcPr>
            <w:tcW w:w="1200" w:type="dxa"/>
            <w:tcBorders>
              <w:top w:val="nil"/>
              <w:left w:val="nil"/>
              <w:bottom w:val="single" w:sz="4" w:space="0" w:color="auto"/>
              <w:right w:val="single" w:sz="4" w:space="0" w:color="auto"/>
            </w:tcBorders>
            <w:shd w:val="clear" w:color="auto" w:fill="auto"/>
            <w:hideMark/>
          </w:tcPr>
          <w:p w14:paraId="73FE0E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7D80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30</w:t>
            </w:r>
          </w:p>
        </w:tc>
      </w:tr>
      <w:tr w:rsidR="003143B1" w:rsidRPr="003143B1" w14:paraId="1438CB6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805335"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ERGA EDGE RF DUAL DUPLEXER 900 MHZUNIT, 0000022512</w:t>
            </w:r>
          </w:p>
        </w:tc>
        <w:tc>
          <w:tcPr>
            <w:tcW w:w="1200" w:type="dxa"/>
            <w:tcBorders>
              <w:top w:val="nil"/>
              <w:left w:val="nil"/>
              <w:bottom w:val="single" w:sz="4" w:space="0" w:color="auto"/>
              <w:right w:val="single" w:sz="4" w:space="0" w:color="auto"/>
            </w:tcBorders>
            <w:shd w:val="clear" w:color="auto" w:fill="auto"/>
            <w:hideMark/>
          </w:tcPr>
          <w:p w14:paraId="4B0510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4EC0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16</w:t>
            </w:r>
          </w:p>
        </w:tc>
      </w:tr>
      <w:tr w:rsidR="003143B1" w:rsidRPr="003143B1" w14:paraId="3CF130A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DFCB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ESB26 Коммутатор для сети Ethernet для В-серии 26, 0000004846</w:t>
            </w:r>
          </w:p>
        </w:tc>
        <w:tc>
          <w:tcPr>
            <w:tcW w:w="1200" w:type="dxa"/>
            <w:tcBorders>
              <w:top w:val="nil"/>
              <w:left w:val="nil"/>
              <w:bottom w:val="single" w:sz="4" w:space="0" w:color="auto"/>
              <w:right w:val="single" w:sz="4" w:space="0" w:color="auto"/>
            </w:tcBorders>
            <w:shd w:val="clear" w:color="auto" w:fill="auto"/>
            <w:hideMark/>
          </w:tcPr>
          <w:p w14:paraId="619146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46B7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3744151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E429B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ESEA EDGE EXTENSION SYSTEM MODULE, 0000022514</w:t>
            </w:r>
          </w:p>
        </w:tc>
        <w:tc>
          <w:tcPr>
            <w:tcW w:w="1200" w:type="dxa"/>
            <w:tcBorders>
              <w:top w:val="nil"/>
              <w:left w:val="nil"/>
              <w:bottom w:val="single" w:sz="4" w:space="0" w:color="auto"/>
              <w:right w:val="single" w:sz="4" w:space="0" w:color="auto"/>
            </w:tcBorders>
            <w:shd w:val="clear" w:color="auto" w:fill="auto"/>
            <w:hideMark/>
          </w:tcPr>
          <w:p w14:paraId="4B205F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0B79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79CAFFE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EA8D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ESMA EDGE SYSTEM MODULE, 0000017894</w:t>
            </w:r>
          </w:p>
        </w:tc>
        <w:tc>
          <w:tcPr>
            <w:tcW w:w="1200" w:type="dxa"/>
            <w:tcBorders>
              <w:top w:val="nil"/>
              <w:left w:val="nil"/>
              <w:bottom w:val="single" w:sz="4" w:space="0" w:color="auto"/>
              <w:right w:val="single" w:sz="4" w:space="0" w:color="auto"/>
            </w:tcBorders>
            <w:shd w:val="clear" w:color="auto" w:fill="auto"/>
            <w:hideMark/>
          </w:tcPr>
          <w:p w14:paraId="464A93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15B4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30C53B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C81AE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ET16 Exchange Terminal for 16xE1/T1, 0000018623</w:t>
            </w:r>
          </w:p>
        </w:tc>
        <w:tc>
          <w:tcPr>
            <w:tcW w:w="1200" w:type="dxa"/>
            <w:tcBorders>
              <w:top w:val="nil"/>
              <w:left w:val="nil"/>
              <w:bottom w:val="single" w:sz="4" w:space="0" w:color="auto"/>
              <w:right w:val="single" w:sz="4" w:space="0" w:color="auto"/>
            </w:tcBorders>
            <w:shd w:val="clear" w:color="auto" w:fill="auto"/>
            <w:hideMark/>
          </w:tcPr>
          <w:p w14:paraId="46BD15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007C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11</w:t>
            </w:r>
          </w:p>
        </w:tc>
      </w:tr>
      <w:tr w:rsidR="003143B1" w:rsidRPr="003143B1" w14:paraId="0E369A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8A9D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ET2E TB Exchange Terminal, 0000010173</w:t>
            </w:r>
          </w:p>
        </w:tc>
        <w:tc>
          <w:tcPr>
            <w:tcW w:w="1200" w:type="dxa"/>
            <w:tcBorders>
              <w:top w:val="nil"/>
              <w:left w:val="nil"/>
              <w:bottom w:val="single" w:sz="4" w:space="0" w:color="auto"/>
              <w:right w:val="single" w:sz="4" w:space="0" w:color="auto"/>
            </w:tcBorders>
            <w:shd w:val="clear" w:color="auto" w:fill="auto"/>
            <w:hideMark/>
          </w:tcPr>
          <w:p w14:paraId="75D8DF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15DF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2E06170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CA60F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ET4E E1 Exchange Terminal 4 RJ45 Interf., 0000009937</w:t>
            </w:r>
          </w:p>
        </w:tc>
        <w:tc>
          <w:tcPr>
            <w:tcW w:w="1200" w:type="dxa"/>
            <w:tcBorders>
              <w:top w:val="nil"/>
              <w:left w:val="nil"/>
              <w:bottom w:val="single" w:sz="4" w:space="0" w:color="auto"/>
              <w:right w:val="single" w:sz="4" w:space="0" w:color="auto"/>
            </w:tcBorders>
            <w:shd w:val="clear" w:color="auto" w:fill="auto"/>
            <w:hideMark/>
          </w:tcPr>
          <w:p w14:paraId="71F72A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381E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1B65BB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AE273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ETS2 Exchange Terminal for 2xSTM-1/OC-3, 0000018639</w:t>
            </w:r>
          </w:p>
        </w:tc>
        <w:tc>
          <w:tcPr>
            <w:tcW w:w="1200" w:type="dxa"/>
            <w:tcBorders>
              <w:top w:val="nil"/>
              <w:left w:val="nil"/>
              <w:bottom w:val="single" w:sz="4" w:space="0" w:color="auto"/>
              <w:right w:val="single" w:sz="4" w:space="0" w:color="auto"/>
            </w:tcBorders>
            <w:shd w:val="clear" w:color="auto" w:fill="auto"/>
            <w:hideMark/>
          </w:tcPr>
          <w:p w14:paraId="4623EB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0AE0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565A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E0820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EUCA UPGRADE RF CABLES 1.3M, 0000022510</w:t>
            </w:r>
          </w:p>
        </w:tc>
        <w:tc>
          <w:tcPr>
            <w:tcW w:w="1200" w:type="dxa"/>
            <w:tcBorders>
              <w:top w:val="nil"/>
              <w:left w:val="nil"/>
              <w:bottom w:val="single" w:sz="4" w:space="0" w:color="auto"/>
              <w:right w:val="single" w:sz="4" w:space="0" w:color="auto"/>
            </w:tcBorders>
            <w:shd w:val="clear" w:color="auto" w:fill="auto"/>
            <w:hideMark/>
          </w:tcPr>
          <w:p w14:paraId="47E81E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DD7EC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0576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DA22F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EWDB FLEXI EDGE 1800 WBC SUB MOD, 0000017906</w:t>
            </w:r>
          </w:p>
        </w:tc>
        <w:tc>
          <w:tcPr>
            <w:tcW w:w="1200" w:type="dxa"/>
            <w:tcBorders>
              <w:top w:val="nil"/>
              <w:left w:val="nil"/>
              <w:bottom w:val="single" w:sz="4" w:space="0" w:color="auto"/>
              <w:right w:val="single" w:sz="4" w:space="0" w:color="auto"/>
            </w:tcBorders>
            <w:shd w:val="clear" w:color="auto" w:fill="auto"/>
            <w:hideMark/>
          </w:tcPr>
          <w:p w14:paraId="5C7CF2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70A2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19</w:t>
            </w:r>
          </w:p>
        </w:tc>
      </w:tr>
      <w:tr w:rsidR="003143B1" w:rsidRPr="003143B1" w14:paraId="39D413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8D07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EXAU Внешнее устройство тревожной сигнализации, 0000005670</w:t>
            </w:r>
          </w:p>
        </w:tc>
        <w:tc>
          <w:tcPr>
            <w:tcW w:w="1200" w:type="dxa"/>
            <w:tcBorders>
              <w:top w:val="nil"/>
              <w:left w:val="nil"/>
              <w:bottom w:val="single" w:sz="4" w:space="0" w:color="auto"/>
              <w:right w:val="single" w:sz="4" w:space="0" w:color="auto"/>
            </w:tcBorders>
            <w:shd w:val="clear" w:color="auto" w:fill="auto"/>
            <w:hideMark/>
          </w:tcPr>
          <w:p w14:paraId="15709A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EEF90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0C57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EF8C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EXDA 1800 DTRX UNIT, 0000017897</w:t>
            </w:r>
          </w:p>
        </w:tc>
        <w:tc>
          <w:tcPr>
            <w:tcW w:w="1200" w:type="dxa"/>
            <w:tcBorders>
              <w:top w:val="nil"/>
              <w:left w:val="nil"/>
              <w:bottom w:val="single" w:sz="4" w:space="0" w:color="auto"/>
              <w:right w:val="single" w:sz="4" w:space="0" w:color="auto"/>
            </w:tcBorders>
            <w:shd w:val="clear" w:color="auto" w:fill="auto"/>
            <w:hideMark/>
          </w:tcPr>
          <w:p w14:paraId="5BFEE8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1F91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41</w:t>
            </w:r>
          </w:p>
        </w:tc>
      </w:tr>
      <w:tr w:rsidR="003143B1" w:rsidRPr="003143B1" w14:paraId="5EF397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9894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EXGA 900 DTRX UNIT (передатчик 900), 0000022511</w:t>
            </w:r>
          </w:p>
        </w:tc>
        <w:tc>
          <w:tcPr>
            <w:tcW w:w="1200" w:type="dxa"/>
            <w:tcBorders>
              <w:top w:val="nil"/>
              <w:left w:val="nil"/>
              <w:bottom w:val="single" w:sz="4" w:space="0" w:color="auto"/>
              <w:right w:val="single" w:sz="4" w:space="0" w:color="auto"/>
            </w:tcBorders>
            <w:shd w:val="clear" w:color="auto" w:fill="auto"/>
            <w:hideMark/>
          </w:tcPr>
          <w:p w14:paraId="7395FF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87C0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15</w:t>
            </w:r>
          </w:p>
        </w:tc>
      </w:tr>
      <w:tr w:rsidR="003143B1" w:rsidRPr="003143B1" w14:paraId="0BF292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19293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Ext. intell. Node Unit (IDCe, fan, NCCv), 0000014696</w:t>
            </w:r>
          </w:p>
        </w:tc>
        <w:tc>
          <w:tcPr>
            <w:tcW w:w="1200" w:type="dxa"/>
            <w:tcBorders>
              <w:top w:val="nil"/>
              <w:left w:val="nil"/>
              <w:bottom w:val="single" w:sz="4" w:space="0" w:color="auto"/>
              <w:right w:val="single" w:sz="4" w:space="0" w:color="auto"/>
            </w:tcBorders>
            <w:shd w:val="clear" w:color="auto" w:fill="auto"/>
            <w:hideMark/>
          </w:tcPr>
          <w:p w14:paraId="5A4FA2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0AF8A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8</w:t>
            </w:r>
          </w:p>
        </w:tc>
      </w:tr>
      <w:tr w:rsidR="003143B1" w:rsidRPr="003143B1" w14:paraId="78E10D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ED5B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Feeder 8 GHz облучатель RFS, 0000125977</w:t>
            </w:r>
          </w:p>
        </w:tc>
        <w:tc>
          <w:tcPr>
            <w:tcW w:w="1200" w:type="dxa"/>
            <w:tcBorders>
              <w:top w:val="nil"/>
              <w:left w:val="nil"/>
              <w:bottom w:val="single" w:sz="4" w:space="0" w:color="auto"/>
              <w:right w:val="single" w:sz="4" w:space="0" w:color="auto"/>
            </w:tcBorders>
            <w:shd w:val="clear" w:color="auto" w:fill="auto"/>
            <w:hideMark/>
          </w:tcPr>
          <w:p w14:paraId="73C914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16C7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3748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CD1EC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FIFA 2Flexbus TRS interface/</w:t>
            </w:r>
            <w:r w:rsidRPr="003143B1">
              <w:rPr>
                <w:rFonts w:ascii="Tahoma" w:eastAsia="Times New Roman" w:hAnsi="Tahoma" w:cs="Tahoma"/>
                <w:sz w:val="20"/>
                <w:szCs w:val="20"/>
                <w:lang w:eastAsia="ru-RU"/>
              </w:rPr>
              <w:t>транспортный</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модуль</w:t>
            </w:r>
            <w:r w:rsidRPr="003143B1">
              <w:rPr>
                <w:rFonts w:ascii="Tahoma" w:eastAsia="Times New Roman" w:hAnsi="Tahoma" w:cs="Tahoma"/>
                <w:sz w:val="20"/>
                <w:szCs w:val="20"/>
                <w:lang w:val="en-US" w:eastAsia="ru-RU"/>
              </w:rPr>
              <w:t>/, 0000017920</w:t>
            </w:r>
          </w:p>
        </w:tc>
        <w:tc>
          <w:tcPr>
            <w:tcW w:w="1200" w:type="dxa"/>
            <w:tcBorders>
              <w:top w:val="nil"/>
              <w:left w:val="nil"/>
              <w:bottom w:val="single" w:sz="4" w:space="0" w:color="auto"/>
              <w:right w:val="single" w:sz="4" w:space="0" w:color="auto"/>
            </w:tcBorders>
            <w:shd w:val="clear" w:color="auto" w:fill="auto"/>
            <w:hideMark/>
          </w:tcPr>
          <w:p w14:paraId="1421E4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4B9F9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DD6B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EB7A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FIPA Interface PDH E1/T1/JT1 SYMM MOD/транспортный модуль/, 0000017896</w:t>
            </w:r>
          </w:p>
        </w:tc>
        <w:tc>
          <w:tcPr>
            <w:tcW w:w="1200" w:type="dxa"/>
            <w:tcBorders>
              <w:top w:val="nil"/>
              <w:left w:val="nil"/>
              <w:bottom w:val="single" w:sz="4" w:space="0" w:color="auto"/>
              <w:right w:val="single" w:sz="4" w:space="0" w:color="auto"/>
            </w:tcBorders>
            <w:shd w:val="clear" w:color="auto" w:fill="auto"/>
            <w:hideMark/>
          </w:tcPr>
          <w:p w14:paraId="0ACEEF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D296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17296C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64AD2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Flatpack MCU G1 Controller Unit G1(</w:t>
            </w:r>
            <w:r w:rsidRPr="003143B1">
              <w:rPr>
                <w:rFonts w:ascii="Tahoma" w:eastAsia="Times New Roman" w:hAnsi="Tahoma" w:cs="Tahoma"/>
                <w:sz w:val="20"/>
                <w:szCs w:val="20"/>
                <w:lang w:eastAsia="ru-RU"/>
              </w:rPr>
              <w:t>монитор</w:t>
            </w:r>
            <w:r w:rsidRPr="003143B1">
              <w:rPr>
                <w:rFonts w:ascii="Tahoma" w:eastAsia="Times New Roman" w:hAnsi="Tahoma" w:cs="Tahoma"/>
                <w:sz w:val="20"/>
                <w:szCs w:val="20"/>
                <w:lang w:val="en-US" w:eastAsia="ru-RU"/>
              </w:rPr>
              <w:t>), 0000022815</w:t>
            </w:r>
          </w:p>
        </w:tc>
        <w:tc>
          <w:tcPr>
            <w:tcW w:w="1200" w:type="dxa"/>
            <w:tcBorders>
              <w:top w:val="nil"/>
              <w:left w:val="nil"/>
              <w:bottom w:val="single" w:sz="4" w:space="0" w:color="auto"/>
              <w:right w:val="single" w:sz="4" w:space="0" w:color="auto"/>
            </w:tcBorders>
            <w:shd w:val="clear" w:color="auto" w:fill="auto"/>
            <w:hideMark/>
          </w:tcPr>
          <w:p w14:paraId="22549A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C268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8</w:t>
            </w:r>
          </w:p>
        </w:tc>
      </w:tr>
      <w:tr w:rsidR="003143B1" w:rsidRPr="003143B1" w14:paraId="05F5AB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42D21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FMCA FLEXI 3U MOUNTING COVERS FRONT/BACK, 0000017903</w:t>
            </w:r>
          </w:p>
        </w:tc>
        <w:tc>
          <w:tcPr>
            <w:tcW w:w="1200" w:type="dxa"/>
            <w:tcBorders>
              <w:top w:val="nil"/>
              <w:left w:val="nil"/>
              <w:bottom w:val="single" w:sz="4" w:space="0" w:color="auto"/>
              <w:right w:val="single" w:sz="4" w:space="0" w:color="auto"/>
            </w:tcBorders>
            <w:shd w:val="clear" w:color="auto" w:fill="auto"/>
            <w:hideMark/>
          </w:tcPr>
          <w:p w14:paraId="3D81F0A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FB0B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17</w:t>
            </w:r>
          </w:p>
        </w:tc>
      </w:tr>
      <w:tr w:rsidR="003143B1" w:rsidRPr="003143B1" w14:paraId="19883D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C72AA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FMFA FLEXI MOUNTING KIT FLOOR/WALL/POLE, 0000017898</w:t>
            </w:r>
          </w:p>
        </w:tc>
        <w:tc>
          <w:tcPr>
            <w:tcW w:w="1200" w:type="dxa"/>
            <w:tcBorders>
              <w:top w:val="nil"/>
              <w:left w:val="nil"/>
              <w:bottom w:val="single" w:sz="4" w:space="0" w:color="auto"/>
              <w:right w:val="single" w:sz="4" w:space="0" w:color="auto"/>
            </w:tcBorders>
            <w:shd w:val="clear" w:color="auto" w:fill="auto"/>
            <w:hideMark/>
          </w:tcPr>
          <w:p w14:paraId="3FBCA5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2264F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56154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BCCA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FPKA Flexi Pole Kit, 0000017917</w:t>
            </w:r>
          </w:p>
        </w:tc>
        <w:tc>
          <w:tcPr>
            <w:tcW w:w="1200" w:type="dxa"/>
            <w:tcBorders>
              <w:top w:val="nil"/>
              <w:left w:val="nil"/>
              <w:bottom w:val="single" w:sz="4" w:space="0" w:color="auto"/>
              <w:right w:val="single" w:sz="4" w:space="0" w:color="auto"/>
            </w:tcBorders>
            <w:shd w:val="clear" w:color="auto" w:fill="auto"/>
            <w:hideMark/>
          </w:tcPr>
          <w:p w14:paraId="57AC82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15F4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w:t>
            </w:r>
          </w:p>
        </w:tc>
      </w:tr>
      <w:tr w:rsidR="003143B1" w:rsidRPr="003143B1" w14:paraId="042CFD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FE30B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FSAA Flexi System Alarm Cable 15m, 0000019101</w:t>
            </w:r>
          </w:p>
        </w:tc>
        <w:tc>
          <w:tcPr>
            <w:tcW w:w="1200" w:type="dxa"/>
            <w:tcBorders>
              <w:top w:val="nil"/>
              <w:left w:val="nil"/>
              <w:bottom w:val="single" w:sz="4" w:space="0" w:color="auto"/>
              <w:right w:val="single" w:sz="4" w:space="0" w:color="auto"/>
            </w:tcBorders>
            <w:shd w:val="clear" w:color="auto" w:fill="auto"/>
            <w:hideMark/>
          </w:tcPr>
          <w:p w14:paraId="3FA058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82C0D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32</w:t>
            </w:r>
          </w:p>
        </w:tc>
      </w:tr>
      <w:tr w:rsidR="003143B1" w:rsidRPr="003143B1" w14:paraId="10EE8B6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0AD73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FSFB Flexi System Fibre B 50M, 0000017909</w:t>
            </w:r>
          </w:p>
        </w:tc>
        <w:tc>
          <w:tcPr>
            <w:tcW w:w="1200" w:type="dxa"/>
            <w:tcBorders>
              <w:top w:val="nil"/>
              <w:left w:val="nil"/>
              <w:bottom w:val="single" w:sz="4" w:space="0" w:color="auto"/>
              <w:right w:val="single" w:sz="4" w:space="0" w:color="auto"/>
            </w:tcBorders>
            <w:shd w:val="clear" w:color="auto" w:fill="auto"/>
            <w:hideMark/>
          </w:tcPr>
          <w:p w14:paraId="33EE34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530B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261051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66688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FSFH Flexi System Fibre H 30M, 0000019154</w:t>
            </w:r>
          </w:p>
        </w:tc>
        <w:tc>
          <w:tcPr>
            <w:tcW w:w="1200" w:type="dxa"/>
            <w:tcBorders>
              <w:top w:val="nil"/>
              <w:left w:val="nil"/>
              <w:bottom w:val="single" w:sz="4" w:space="0" w:color="auto"/>
              <w:right w:val="single" w:sz="4" w:space="0" w:color="auto"/>
            </w:tcBorders>
            <w:shd w:val="clear" w:color="auto" w:fill="auto"/>
            <w:hideMark/>
          </w:tcPr>
          <w:p w14:paraId="35C3C2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19E26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9</w:t>
            </w:r>
          </w:p>
        </w:tc>
      </w:tr>
      <w:tr w:rsidR="003143B1" w:rsidRPr="003143B1" w14:paraId="06E9B51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1D31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FTCB OD CABLE RJ 48C 120 ohm 15 M/трансмисс.кабель/, 0000017900</w:t>
            </w:r>
          </w:p>
        </w:tc>
        <w:tc>
          <w:tcPr>
            <w:tcW w:w="1200" w:type="dxa"/>
            <w:tcBorders>
              <w:top w:val="nil"/>
              <w:left w:val="nil"/>
              <w:bottom w:val="single" w:sz="4" w:space="0" w:color="auto"/>
              <w:right w:val="single" w:sz="4" w:space="0" w:color="auto"/>
            </w:tcBorders>
            <w:shd w:val="clear" w:color="auto" w:fill="auto"/>
            <w:hideMark/>
          </w:tcPr>
          <w:p w14:paraId="09EDCFA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44F1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751E32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D5344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FTCJ OD CABLE TNC-F/0-TNC-M/0 50 ohm 2.5 M, 0000017910</w:t>
            </w:r>
          </w:p>
        </w:tc>
        <w:tc>
          <w:tcPr>
            <w:tcW w:w="1200" w:type="dxa"/>
            <w:tcBorders>
              <w:top w:val="nil"/>
              <w:left w:val="nil"/>
              <w:bottom w:val="single" w:sz="4" w:space="0" w:color="auto"/>
              <w:right w:val="single" w:sz="4" w:space="0" w:color="auto"/>
            </w:tcBorders>
            <w:shd w:val="clear" w:color="auto" w:fill="auto"/>
            <w:hideMark/>
          </w:tcPr>
          <w:p w14:paraId="64449C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2DDA5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CCC8A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8A95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FTRB-A Fan Tray, 0000018849</w:t>
            </w:r>
          </w:p>
        </w:tc>
        <w:tc>
          <w:tcPr>
            <w:tcW w:w="1200" w:type="dxa"/>
            <w:tcBorders>
              <w:top w:val="nil"/>
              <w:left w:val="nil"/>
              <w:bottom w:val="single" w:sz="4" w:space="0" w:color="auto"/>
              <w:right w:val="single" w:sz="4" w:space="0" w:color="auto"/>
            </w:tcBorders>
            <w:shd w:val="clear" w:color="auto" w:fill="auto"/>
            <w:hideMark/>
          </w:tcPr>
          <w:p w14:paraId="399BDE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BCE5E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w:t>
            </w:r>
          </w:p>
        </w:tc>
      </w:tr>
      <w:tr w:rsidR="003143B1" w:rsidRPr="003143B1" w14:paraId="583686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3B75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val="en-US" w:eastAsia="ru-RU"/>
              </w:rPr>
              <w:t xml:space="preserve">GT4C-A General TDM Int. </w:t>
            </w:r>
            <w:r w:rsidRPr="003143B1">
              <w:rPr>
                <w:rFonts w:ascii="Tahoma" w:eastAsia="Times New Roman" w:hAnsi="Tahoma" w:cs="Tahoma"/>
                <w:sz w:val="20"/>
                <w:szCs w:val="20"/>
                <w:lang w:eastAsia="ru-RU"/>
              </w:rPr>
              <w:t>Cartridge, 0000019470</w:t>
            </w:r>
          </w:p>
        </w:tc>
        <w:tc>
          <w:tcPr>
            <w:tcW w:w="1200" w:type="dxa"/>
            <w:tcBorders>
              <w:top w:val="nil"/>
              <w:left w:val="nil"/>
              <w:bottom w:val="single" w:sz="4" w:space="0" w:color="auto"/>
              <w:right w:val="single" w:sz="4" w:space="0" w:color="auto"/>
            </w:tcBorders>
            <w:shd w:val="clear" w:color="auto" w:fill="auto"/>
            <w:hideMark/>
          </w:tcPr>
          <w:p w14:paraId="0B067C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E78DC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592CFC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C9FEC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HDPU-A Hard Disk Plug-in Unit, 0000009929</w:t>
            </w:r>
          </w:p>
        </w:tc>
        <w:tc>
          <w:tcPr>
            <w:tcW w:w="1200" w:type="dxa"/>
            <w:tcBorders>
              <w:top w:val="nil"/>
              <w:left w:val="nil"/>
              <w:bottom w:val="single" w:sz="4" w:space="0" w:color="auto"/>
              <w:right w:val="single" w:sz="4" w:space="0" w:color="auto"/>
            </w:tcBorders>
            <w:shd w:val="clear" w:color="auto" w:fill="auto"/>
            <w:hideMark/>
          </w:tcPr>
          <w:p w14:paraId="663EE4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E3A4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4F22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D82D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Heater Kit, 0000011894</w:t>
            </w:r>
          </w:p>
        </w:tc>
        <w:tc>
          <w:tcPr>
            <w:tcW w:w="1200" w:type="dxa"/>
            <w:tcBorders>
              <w:top w:val="nil"/>
              <w:left w:val="nil"/>
              <w:bottom w:val="single" w:sz="4" w:space="0" w:color="auto"/>
              <w:right w:val="single" w:sz="4" w:space="0" w:color="auto"/>
            </w:tcBorders>
            <w:shd w:val="clear" w:color="auto" w:fill="auto"/>
            <w:hideMark/>
          </w:tcPr>
          <w:p w14:paraId="5966C5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A14E8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096B02B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F534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HETA cabinet heater unit, 0000011888</w:t>
            </w:r>
          </w:p>
        </w:tc>
        <w:tc>
          <w:tcPr>
            <w:tcW w:w="1200" w:type="dxa"/>
            <w:tcBorders>
              <w:top w:val="nil"/>
              <w:left w:val="nil"/>
              <w:bottom w:val="single" w:sz="4" w:space="0" w:color="auto"/>
              <w:right w:val="single" w:sz="4" w:space="0" w:color="auto"/>
            </w:tcBorders>
            <w:shd w:val="clear" w:color="auto" w:fill="auto"/>
            <w:hideMark/>
          </w:tcPr>
          <w:p w14:paraId="24E862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04B3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0469BA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543C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HP MSA50 10x146GB Disks, 0000014614</w:t>
            </w:r>
          </w:p>
        </w:tc>
        <w:tc>
          <w:tcPr>
            <w:tcW w:w="1200" w:type="dxa"/>
            <w:tcBorders>
              <w:top w:val="nil"/>
              <w:left w:val="nil"/>
              <w:bottom w:val="single" w:sz="4" w:space="0" w:color="auto"/>
              <w:right w:val="single" w:sz="4" w:space="0" w:color="auto"/>
            </w:tcBorders>
            <w:shd w:val="clear" w:color="auto" w:fill="auto"/>
            <w:hideMark/>
          </w:tcPr>
          <w:p w14:paraId="5FA72A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106D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91C3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CF083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Ind Pan 806-960/ 1710-2500MHz  90deg 7dBi, 0000001115</w:t>
            </w:r>
          </w:p>
        </w:tc>
        <w:tc>
          <w:tcPr>
            <w:tcW w:w="1200" w:type="dxa"/>
            <w:tcBorders>
              <w:top w:val="nil"/>
              <w:left w:val="nil"/>
              <w:bottom w:val="single" w:sz="4" w:space="0" w:color="auto"/>
              <w:right w:val="single" w:sz="4" w:space="0" w:color="auto"/>
            </w:tcBorders>
            <w:shd w:val="clear" w:color="auto" w:fill="auto"/>
            <w:hideMark/>
          </w:tcPr>
          <w:p w14:paraId="647A69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3D0F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1E98AE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0764F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Ind Pan 806-960/ 1710-2500MHz 2/4dBi Nf/PW, 0000007949</w:t>
            </w:r>
          </w:p>
        </w:tc>
        <w:tc>
          <w:tcPr>
            <w:tcW w:w="1200" w:type="dxa"/>
            <w:tcBorders>
              <w:top w:val="nil"/>
              <w:left w:val="nil"/>
              <w:bottom w:val="single" w:sz="4" w:space="0" w:color="auto"/>
              <w:right w:val="single" w:sz="4" w:space="0" w:color="auto"/>
            </w:tcBorders>
            <w:shd w:val="clear" w:color="auto" w:fill="auto"/>
            <w:hideMark/>
          </w:tcPr>
          <w:p w14:paraId="69B93D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840A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2CB0D5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72548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IPCF0-A S Marking Set, 0000014648</w:t>
            </w:r>
          </w:p>
        </w:tc>
        <w:tc>
          <w:tcPr>
            <w:tcW w:w="1200" w:type="dxa"/>
            <w:tcBorders>
              <w:top w:val="nil"/>
              <w:left w:val="nil"/>
              <w:bottom w:val="single" w:sz="4" w:space="0" w:color="auto"/>
              <w:right w:val="single" w:sz="4" w:space="0" w:color="auto"/>
            </w:tcBorders>
            <w:shd w:val="clear" w:color="auto" w:fill="auto"/>
            <w:hideMark/>
          </w:tcPr>
          <w:p w14:paraId="5720BD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0123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EA51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EC951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lastRenderedPageBreak/>
              <w:t>IPCG0-B S Marking Set, 0000014647</w:t>
            </w:r>
          </w:p>
        </w:tc>
        <w:tc>
          <w:tcPr>
            <w:tcW w:w="1200" w:type="dxa"/>
            <w:tcBorders>
              <w:top w:val="nil"/>
              <w:left w:val="nil"/>
              <w:bottom w:val="single" w:sz="4" w:space="0" w:color="auto"/>
              <w:right w:val="single" w:sz="4" w:space="0" w:color="auto"/>
            </w:tcBorders>
            <w:shd w:val="clear" w:color="auto" w:fill="auto"/>
            <w:hideMark/>
          </w:tcPr>
          <w:p w14:paraId="0D20B8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55A6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B3B6D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37998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IPCG1-B S Marking Set, 0000010197</w:t>
            </w:r>
          </w:p>
        </w:tc>
        <w:tc>
          <w:tcPr>
            <w:tcW w:w="1200" w:type="dxa"/>
            <w:tcBorders>
              <w:top w:val="nil"/>
              <w:left w:val="nil"/>
              <w:bottom w:val="single" w:sz="4" w:space="0" w:color="auto"/>
              <w:right w:val="single" w:sz="4" w:space="0" w:color="auto"/>
            </w:tcBorders>
            <w:shd w:val="clear" w:color="auto" w:fill="auto"/>
            <w:hideMark/>
          </w:tcPr>
          <w:p w14:paraId="5F0AE7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68B0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0E658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E5192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IW16P1 Interworking Unit 16xPDH E1/T1, 0000010161</w:t>
            </w:r>
          </w:p>
        </w:tc>
        <w:tc>
          <w:tcPr>
            <w:tcW w:w="1200" w:type="dxa"/>
            <w:tcBorders>
              <w:top w:val="nil"/>
              <w:left w:val="nil"/>
              <w:bottom w:val="single" w:sz="4" w:space="0" w:color="auto"/>
              <w:right w:val="single" w:sz="4" w:space="0" w:color="auto"/>
            </w:tcBorders>
            <w:shd w:val="clear" w:color="auto" w:fill="auto"/>
            <w:hideMark/>
          </w:tcPr>
          <w:p w14:paraId="4D02A9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2CDC5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5F41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59B7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LPT130 Line Printer Cable, 0000014652</w:t>
            </w:r>
          </w:p>
        </w:tc>
        <w:tc>
          <w:tcPr>
            <w:tcW w:w="1200" w:type="dxa"/>
            <w:tcBorders>
              <w:top w:val="nil"/>
              <w:left w:val="nil"/>
              <w:bottom w:val="single" w:sz="4" w:space="0" w:color="auto"/>
              <w:right w:val="single" w:sz="4" w:space="0" w:color="auto"/>
            </w:tcBorders>
            <w:shd w:val="clear" w:color="auto" w:fill="auto"/>
            <w:hideMark/>
          </w:tcPr>
          <w:p w14:paraId="39D5DA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1DB2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A42B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57E5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LPT64-S Принтер, 0000005673</w:t>
            </w:r>
          </w:p>
        </w:tc>
        <w:tc>
          <w:tcPr>
            <w:tcW w:w="1200" w:type="dxa"/>
            <w:tcBorders>
              <w:top w:val="nil"/>
              <w:left w:val="nil"/>
              <w:bottom w:val="single" w:sz="4" w:space="0" w:color="auto"/>
              <w:right w:val="single" w:sz="4" w:space="0" w:color="auto"/>
            </w:tcBorders>
            <w:shd w:val="clear" w:color="auto" w:fill="auto"/>
            <w:hideMark/>
          </w:tcPr>
          <w:p w14:paraId="4E1AE5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E8BC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A7E13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3547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M6HA MULTICOUPLER UNIT, 6WAY, 1800/1900, 0000010224</w:t>
            </w:r>
          </w:p>
        </w:tc>
        <w:tc>
          <w:tcPr>
            <w:tcW w:w="1200" w:type="dxa"/>
            <w:tcBorders>
              <w:top w:val="nil"/>
              <w:left w:val="nil"/>
              <w:bottom w:val="single" w:sz="4" w:space="0" w:color="auto"/>
              <w:right w:val="single" w:sz="4" w:space="0" w:color="auto"/>
            </w:tcBorders>
            <w:shd w:val="clear" w:color="auto" w:fill="auto"/>
            <w:hideMark/>
          </w:tcPr>
          <w:p w14:paraId="43034E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D7821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1BB699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76C7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MBIF-CR Интерфейс шины для передачи сообщений, 0000004813</w:t>
            </w:r>
          </w:p>
        </w:tc>
        <w:tc>
          <w:tcPr>
            <w:tcW w:w="1200" w:type="dxa"/>
            <w:tcBorders>
              <w:top w:val="nil"/>
              <w:left w:val="nil"/>
              <w:bottom w:val="single" w:sz="4" w:space="0" w:color="auto"/>
              <w:right w:val="single" w:sz="4" w:space="0" w:color="auto"/>
            </w:tcBorders>
            <w:shd w:val="clear" w:color="auto" w:fill="auto"/>
            <w:hideMark/>
          </w:tcPr>
          <w:p w14:paraId="04C01F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86995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01B57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34EB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MMU 2x8 /блок модема/, 0000008836</w:t>
            </w:r>
          </w:p>
        </w:tc>
        <w:tc>
          <w:tcPr>
            <w:tcW w:w="1200" w:type="dxa"/>
            <w:tcBorders>
              <w:top w:val="nil"/>
              <w:left w:val="nil"/>
              <w:bottom w:val="single" w:sz="4" w:space="0" w:color="auto"/>
              <w:right w:val="single" w:sz="4" w:space="0" w:color="auto"/>
            </w:tcBorders>
            <w:shd w:val="clear" w:color="auto" w:fill="auto"/>
            <w:hideMark/>
          </w:tcPr>
          <w:p w14:paraId="544554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BD44B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8</w:t>
            </w:r>
          </w:p>
        </w:tc>
      </w:tr>
      <w:tr w:rsidR="003143B1" w:rsidRPr="003143B1" w14:paraId="55F481F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9B44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MMU 34+2, 0000008837</w:t>
            </w:r>
          </w:p>
        </w:tc>
        <w:tc>
          <w:tcPr>
            <w:tcW w:w="1200" w:type="dxa"/>
            <w:tcBorders>
              <w:top w:val="nil"/>
              <w:left w:val="nil"/>
              <w:bottom w:val="single" w:sz="4" w:space="0" w:color="auto"/>
              <w:right w:val="single" w:sz="4" w:space="0" w:color="auto"/>
            </w:tcBorders>
            <w:shd w:val="clear" w:color="auto" w:fill="auto"/>
            <w:hideMark/>
          </w:tcPr>
          <w:p w14:paraId="0D9896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DBBD2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w:t>
            </w:r>
          </w:p>
        </w:tc>
      </w:tr>
      <w:tr w:rsidR="003143B1" w:rsidRPr="003143B1" w14:paraId="2565E1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2AEA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MMU 4x2/8, 0000008835</w:t>
            </w:r>
          </w:p>
        </w:tc>
        <w:tc>
          <w:tcPr>
            <w:tcW w:w="1200" w:type="dxa"/>
            <w:tcBorders>
              <w:top w:val="nil"/>
              <w:left w:val="nil"/>
              <w:bottom w:val="single" w:sz="4" w:space="0" w:color="auto"/>
              <w:right w:val="single" w:sz="4" w:space="0" w:color="auto"/>
            </w:tcBorders>
            <w:shd w:val="clear" w:color="auto" w:fill="auto"/>
            <w:hideMark/>
          </w:tcPr>
          <w:p w14:paraId="296592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B57C1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16</w:t>
            </w:r>
          </w:p>
        </w:tc>
      </w:tr>
      <w:tr w:rsidR="003143B1" w:rsidRPr="003143B1" w14:paraId="07E677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7D953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MRD256M 256 MB Registered DDR DIMM, 0000010178</w:t>
            </w:r>
          </w:p>
        </w:tc>
        <w:tc>
          <w:tcPr>
            <w:tcW w:w="1200" w:type="dxa"/>
            <w:tcBorders>
              <w:top w:val="nil"/>
              <w:left w:val="nil"/>
              <w:bottom w:val="single" w:sz="4" w:space="0" w:color="auto"/>
              <w:right w:val="single" w:sz="4" w:space="0" w:color="auto"/>
            </w:tcBorders>
            <w:shd w:val="clear" w:color="auto" w:fill="auto"/>
            <w:hideMark/>
          </w:tcPr>
          <w:p w14:paraId="7CD1DB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E882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F2F4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854BD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MRD512A 512 MB Registered DDR DIMM, 0000010174</w:t>
            </w:r>
          </w:p>
        </w:tc>
        <w:tc>
          <w:tcPr>
            <w:tcW w:w="1200" w:type="dxa"/>
            <w:tcBorders>
              <w:top w:val="nil"/>
              <w:left w:val="nil"/>
              <w:bottom w:val="single" w:sz="4" w:space="0" w:color="auto"/>
              <w:right w:val="single" w:sz="4" w:space="0" w:color="auto"/>
            </w:tcBorders>
            <w:shd w:val="clear" w:color="auto" w:fill="auto"/>
            <w:hideMark/>
          </w:tcPr>
          <w:p w14:paraId="27BC4F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502D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AA6D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AAB23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MS256M SDRAM Memory Module 256 MB, 0000013590</w:t>
            </w:r>
          </w:p>
        </w:tc>
        <w:tc>
          <w:tcPr>
            <w:tcW w:w="1200" w:type="dxa"/>
            <w:tcBorders>
              <w:top w:val="nil"/>
              <w:left w:val="nil"/>
              <w:bottom w:val="single" w:sz="4" w:space="0" w:color="auto"/>
              <w:right w:val="single" w:sz="4" w:space="0" w:color="auto"/>
            </w:tcBorders>
            <w:shd w:val="clear" w:color="auto" w:fill="auto"/>
            <w:hideMark/>
          </w:tcPr>
          <w:p w14:paraId="4A83AF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EF26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69AF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39530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MX622-D ATM multiplexer 622 Mbit/s, 0000010226</w:t>
            </w:r>
          </w:p>
        </w:tc>
        <w:tc>
          <w:tcPr>
            <w:tcW w:w="1200" w:type="dxa"/>
            <w:tcBorders>
              <w:top w:val="nil"/>
              <w:left w:val="nil"/>
              <w:bottom w:val="single" w:sz="4" w:space="0" w:color="auto"/>
              <w:right w:val="single" w:sz="4" w:space="0" w:color="auto"/>
            </w:tcBorders>
            <w:shd w:val="clear" w:color="auto" w:fill="auto"/>
            <w:hideMark/>
          </w:tcPr>
          <w:p w14:paraId="7432EB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8A945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D4C8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91435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Network Element Docs for BSC3i S11.5, 0000009939</w:t>
            </w:r>
          </w:p>
        </w:tc>
        <w:tc>
          <w:tcPr>
            <w:tcW w:w="1200" w:type="dxa"/>
            <w:tcBorders>
              <w:top w:val="nil"/>
              <w:left w:val="nil"/>
              <w:bottom w:val="single" w:sz="4" w:space="0" w:color="auto"/>
              <w:right w:val="single" w:sz="4" w:space="0" w:color="auto"/>
            </w:tcBorders>
            <w:shd w:val="clear" w:color="auto" w:fill="auto"/>
            <w:hideMark/>
          </w:tcPr>
          <w:p w14:paraId="63D156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0047F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11E8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297CF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ODCF Ultrasite Edge OD Extreme Cabinet, 0000011891</w:t>
            </w:r>
          </w:p>
        </w:tc>
        <w:tc>
          <w:tcPr>
            <w:tcW w:w="1200" w:type="dxa"/>
            <w:tcBorders>
              <w:top w:val="nil"/>
              <w:left w:val="nil"/>
              <w:bottom w:val="single" w:sz="4" w:space="0" w:color="auto"/>
              <w:right w:val="single" w:sz="4" w:space="0" w:color="auto"/>
            </w:tcBorders>
            <w:shd w:val="clear" w:color="auto" w:fill="auto"/>
            <w:hideMark/>
          </w:tcPr>
          <w:p w14:paraId="5AAB73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8882E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7EE54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08AD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ODU 13GHz v2, 0000014694</w:t>
            </w:r>
          </w:p>
        </w:tc>
        <w:tc>
          <w:tcPr>
            <w:tcW w:w="1200" w:type="dxa"/>
            <w:tcBorders>
              <w:top w:val="nil"/>
              <w:left w:val="nil"/>
              <w:bottom w:val="single" w:sz="4" w:space="0" w:color="auto"/>
              <w:right w:val="single" w:sz="4" w:space="0" w:color="auto"/>
            </w:tcBorders>
            <w:shd w:val="clear" w:color="auto" w:fill="auto"/>
            <w:hideMark/>
          </w:tcPr>
          <w:p w14:paraId="4FE3D3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46A6E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w:t>
            </w:r>
          </w:p>
        </w:tc>
      </w:tr>
      <w:tr w:rsidR="003143B1" w:rsidRPr="003143B1" w14:paraId="4E9592B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2DE4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ODU 8Ghz v2, 0000014693</w:t>
            </w:r>
          </w:p>
        </w:tc>
        <w:tc>
          <w:tcPr>
            <w:tcW w:w="1200" w:type="dxa"/>
            <w:tcBorders>
              <w:top w:val="nil"/>
              <w:left w:val="nil"/>
              <w:bottom w:val="single" w:sz="4" w:space="0" w:color="auto"/>
              <w:right w:val="single" w:sz="4" w:space="0" w:color="auto"/>
            </w:tcBorders>
            <w:shd w:val="clear" w:color="auto" w:fill="auto"/>
            <w:hideMark/>
          </w:tcPr>
          <w:p w14:paraId="71B42A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D5C2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553F76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2B05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OFKA Air Filter Kit, 0000011890</w:t>
            </w:r>
          </w:p>
        </w:tc>
        <w:tc>
          <w:tcPr>
            <w:tcW w:w="1200" w:type="dxa"/>
            <w:tcBorders>
              <w:top w:val="nil"/>
              <w:left w:val="nil"/>
              <w:bottom w:val="single" w:sz="4" w:space="0" w:color="auto"/>
              <w:right w:val="single" w:sz="4" w:space="0" w:color="auto"/>
            </w:tcBorders>
            <w:shd w:val="clear" w:color="auto" w:fill="auto"/>
            <w:hideMark/>
          </w:tcPr>
          <w:p w14:paraId="1C7613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C9153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646B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C093D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PCU2-D 2nd Generation Packet Control Unit, 0000018638</w:t>
            </w:r>
          </w:p>
        </w:tc>
        <w:tc>
          <w:tcPr>
            <w:tcW w:w="1200" w:type="dxa"/>
            <w:tcBorders>
              <w:top w:val="nil"/>
              <w:left w:val="nil"/>
              <w:bottom w:val="single" w:sz="4" w:space="0" w:color="auto"/>
              <w:right w:val="single" w:sz="4" w:space="0" w:color="auto"/>
            </w:tcBorders>
            <w:shd w:val="clear" w:color="auto" w:fill="auto"/>
            <w:hideMark/>
          </w:tcPr>
          <w:p w14:paraId="3CF493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D89F5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97752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77F4E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PDFU-B Power Distribution and Fuse Unit, 0000013616</w:t>
            </w:r>
          </w:p>
        </w:tc>
        <w:tc>
          <w:tcPr>
            <w:tcW w:w="1200" w:type="dxa"/>
            <w:tcBorders>
              <w:top w:val="nil"/>
              <w:left w:val="nil"/>
              <w:bottom w:val="single" w:sz="4" w:space="0" w:color="auto"/>
              <w:right w:val="single" w:sz="4" w:space="0" w:color="auto"/>
            </w:tcBorders>
            <w:shd w:val="clear" w:color="auto" w:fill="auto"/>
            <w:hideMark/>
          </w:tcPr>
          <w:p w14:paraId="59FB10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A7273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7A2006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75C6F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Pole mount-use&amp;singl ODUprotec coupler, 0000014711</w:t>
            </w:r>
          </w:p>
        </w:tc>
        <w:tc>
          <w:tcPr>
            <w:tcW w:w="1200" w:type="dxa"/>
            <w:tcBorders>
              <w:top w:val="nil"/>
              <w:left w:val="nil"/>
              <w:bottom w:val="single" w:sz="4" w:space="0" w:color="auto"/>
              <w:right w:val="single" w:sz="4" w:space="0" w:color="auto"/>
            </w:tcBorders>
            <w:shd w:val="clear" w:color="auto" w:fill="auto"/>
            <w:hideMark/>
          </w:tcPr>
          <w:p w14:paraId="245E9F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289D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w:t>
            </w:r>
          </w:p>
        </w:tc>
      </w:tr>
      <w:tr w:rsidR="003143B1" w:rsidRPr="003143B1" w14:paraId="7B5A595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9C9F3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Power divider/Int Power split 7/8 GHz AS, 0000008845</w:t>
            </w:r>
          </w:p>
        </w:tc>
        <w:tc>
          <w:tcPr>
            <w:tcW w:w="1200" w:type="dxa"/>
            <w:tcBorders>
              <w:top w:val="nil"/>
              <w:left w:val="nil"/>
              <w:bottom w:val="single" w:sz="4" w:space="0" w:color="auto"/>
              <w:right w:val="single" w:sz="4" w:space="0" w:color="auto"/>
            </w:tcBorders>
            <w:shd w:val="clear" w:color="auto" w:fill="auto"/>
            <w:hideMark/>
          </w:tcPr>
          <w:p w14:paraId="4895C6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FA24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112241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22706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PSA20-T Power Supply Adapter 20, 0000013606</w:t>
            </w:r>
          </w:p>
        </w:tc>
        <w:tc>
          <w:tcPr>
            <w:tcW w:w="1200" w:type="dxa"/>
            <w:tcBorders>
              <w:top w:val="nil"/>
              <w:left w:val="nil"/>
              <w:bottom w:val="single" w:sz="4" w:space="0" w:color="auto"/>
              <w:right w:val="single" w:sz="4" w:space="0" w:color="auto"/>
            </w:tcBorders>
            <w:shd w:val="clear" w:color="auto" w:fill="auto"/>
            <w:hideMark/>
          </w:tcPr>
          <w:p w14:paraId="483F7E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E9C4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1112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2752D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PSC6-D Power Supply for CPU and Adapt, 0000019467</w:t>
            </w:r>
          </w:p>
        </w:tc>
        <w:tc>
          <w:tcPr>
            <w:tcW w:w="1200" w:type="dxa"/>
            <w:tcBorders>
              <w:top w:val="nil"/>
              <w:left w:val="nil"/>
              <w:bottom w:val="single" w:sz="4" w:space="0" w:color="auto"/>
              <w:right w:val="single" w:sz="4" w:space="0" w:color="auto"/>
            </w:tcBorders>
            <w:shd w:val="clear" w:color="auto" w:fill="auto"/>
            <w:hideMark/>
          </w:tcPr>
          <w:p w14:paraId="01A0D8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9A649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66EE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04647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PSFP-T Power Supply Fuse Panel, 0000013612</w:t>
            </w:r>
          </w:p>
        </w:tc>
        <w:tc>
          <w:tcPr>
            <w:tcW w:w="1200" w:type="dxa"/>
            <w:tcBorders>
              <w:top w:val="nil"/>
              <w:left w:val="nil"/>
              <w:bottom w:val="single" w:sz="4" w:space="0" w:color="auto"/>
              <w:right w:val="single" w:sz="4" w:space="0" w:color="auto"/>
            </w:tcBorders>
            <w:shd w:val="clear" w:color="auto" w:fill="auto"/>
            <w:hideMark/>
          </w:tcPr>
          <w:p w14:paraId="0D8E43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B406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0CA9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C603A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RAC30 4xEI/DSI1 to STM1/OC3 QPSK to1, 0000014699</w:t>
            </w:r>
          </w:p>
        </w:tc>
        <w:tc>
          <w:tcPr>
            <w:tcW w:w="1200" w:type="dxa"/>
            <w:tcBorders>
              <w:top w:val="nil"/>
              <w:left w:val="nil"/>
              <w:bottom w:val="single" w:sz="4" w:space="0" w:color="auto"/>
              <w:right w:val="single" w:sz="4" w:space="0" w:color="auto"/>
            </w:tcBorders>
            <w:shd w:val="clear" w:color="auto" w:fill="auto"/>
            <w:hideMark/>
          </w:tcPr>
          <w:p w14:paraId="088786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3BB1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11</w:t>
            </w:r>
          </w:p>
        </w:tc>
      </w:tr>
      <w:tr w:rsidR="003143B1" w:rsidRPr="003143B1" w14:paraId="34383A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CD13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RAC40 1xSTM1/OC3 128QAMXPIC, 0000014678</w:t>
            </w:r>
          </w:p>
        </w:tc>
        <w:tc>
          <w:tcPr>
            <w:tcW w:w="1200" w:type="dxa"/>
            <w:tcBorders>
              <w:top w:val="nil"/>
              <w:left w:val="nil"/>
              <w:bottom w:val="single" w:sz="4" w:space="0" w:color="auto"/>
              <w:right w:val="single" w:sz="4" w:space="0" w:color="auto"/>
            </w:tcBorders>
            <w:shd w:val="clear" w:color="auto" w:fill="auto"/>
            <w:hideMark/>
          </w:tcPr>
          <w:p w14:paraId="257E02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32F6F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5FA4FBAF" w14:textId="77777777" w:rsidTr="00DD275F">
        <w:trPr>
          <w:trHeight w:val="435"/>
        </w:trPr>
        <w:tc>
          <w:tcPr>
            <w:tcW w:w="7650" w:type="dxa"/>
            <w:tcBorders>
              <w:top w:val="nil"/>
              <w:left w:val="single" w:sz="4" w:space="0" w:color="auto"/>
              <w:bottom w:val="single" w:sz="4" w:space="0" w:color="auto"/>
              <w:right w:val="single" w:sz="4" w:space="0" w:color="auto"/>
            </w:tcBorders>
            <w:shd w:val="clear" w:color="auto" w:fill="auto"/>
            <w:hideMark/>
          </w:tcPr>
          <w:p w14:paraId="6C28BD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RIC-LC/16E1/4UTP Ethernet конвертер,16 порт E1,4 FE UTP портами 10/100/1000BT, шт, 0001201038</w:t>
            </w:r>
          </w:p>
        </w:tc>
        <w:tc>
          <w:tcPr>
            <w:tcW w:w="1200" w:type="dxa"/>
            <w:tcBorders>
              <w:top w:val="nil"/>
              <w:left w:val="nil"/>
              <w:bottom w:val="single" w:sz="4" w:space="0" w:color="auto"/>
              <w:right w:val="single" w:sz="4" w:space="0" w:color="auto"/>
            </w:tcBorders>
            <w:shd w:val="clear" w:color="auto" w:fill="auto"/>
            <w:hideMark/>
          </w:tcPr>
          <w:p w14:paraId="71F7ED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648D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066FF41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5852D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RS AC-distr.box (86x86x39)mm CS73360, 0000007951</w:t>
            </w:r>
          </w:p>
        </w:tc>
        <w:tc>
          <w:tcPr>
            <w:tcW w:w="1200" w:type="dxa"/>
            <w:tcBorders>
              <w:top w:val="nil"/>
              <w:left w:val="nil"/>
              <w:bottom w:val="single" w:sz="4" w:space="0" w:color="auto"/>
              <w:right w:val="single" w:sz="4" w:space="0" w:color="auto"/>
            </w:tcBorders>
            <w:shd w:val="clear" w:color="auto" w:fill="auto"/>
            <w:hideMark/>
          </w:tcPr>
          <w:p w14:paraId="726E31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7B8A2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2615444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F36B0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RS CNIA 25M PCM cable (120 ohm), 4 PCM, 0000009918</w:t>
            </w:r>
          </w:p>
        </w:tc>
        <w:tc>
          <w:tcPr>
            <w:tcW w:w="1200" w:type="dxa"/>
            <w:tcBorders>
              <w:top w:val="nil"/>
              <w:left w:val="nil"/>
              <w:bottom w:val="single" w:sz="4" w:space="0" w:color="auto"/>
              <w:right w:val="single" w:sz="4" w:space="0" w:color="auto"/>
            </w:tcBorders>
            <w:shd w:val="clear" w:color="auto" w:fill="auto"/>
            <w:hideMark/>
          </w:tcPr>
          <w:p w14:paraId="085E85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3A06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12</w:t>
            </w:r>
          </w:p>
        </w:tc>
      </w:tr>
      <w:tr w:rsidR="003143B1" w:rsidRPr="003143B1" w14:paraId="0342FB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E88E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RS Grounding wrist belt, 0000009915</w:t>
            </w:r>
          </w:p>
        </w:tc>
        <w:tc>
          <w:tcPr>
            <w:tcW w:w="1200" w:type="dxa"/>
            <w:tcBorders>
              <w:top w:val="nil"/>
              <w:left w:val="nil"/>
              <w:bottom w:val="single" w:sz="4" w:space="0" w:color="auto"/>
              <w:right w:val="single" w:sz="4" w:space="0" w:color="auto"/>
            </w:tcBorders>
            <w:shd w:val="clear" w:color="auto" w:fill="auto"/>
            <w:hideMark/>
          </w:tcPr>
          <w:p w14:paraId="2CBB9E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BE4A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C5E4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A9E52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RS Installation material package 1/4 CS73400.01, 0000007954</w:t>
            </w:r>
          </w:p>
        </w:tc>
        <w:tc>
          <w:tcPr>
            <w:tcW w:w="1200" w:type="dxa"/>
            <w:tcBorders>
              <w:top w:val="nil"/>
              <w:left w:val="nil"/>
              <w:bottom w:val="single" w:sz="4" w:space="0" w:color="auto"/>
              <w:right w:val="single" w:sz="4" w:space="0" w:color="auto"/>
            </w:tcBorders>
            <w:shd w:val="clear" w:color="auto" w:fill="auto"/>
            <w:hideMark/>
          </w:tcPr>
          <w:p w14:paraId="7FC7F4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F388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7D4EC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CEF0E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RS Jumper Cable, 30 m, FLMMS 2xSMT, LC/SC, 0000010365</w:t>
            </w:r>
          </w:p>
        </w:tc>
        <w:tc>
          <w:tcPr>
            <w:tcW w:w="1200" w:type="dxa"/>
            <w:tcBorders>
              <w:top w:val="nil"/>
              <w:left w:val="nil"/>
              <w:bottom w:val="single" w:sz="4" w:space="0" w:color="auto"/>
              <w:right w:val="single" w:sz="4" w:space="0" w:color="auto"/>
            </w:tcBorders>
            <w:shd w:val="clear" w:color="auto" w:fill="auto"/>
            <w:hideMark/>
          </w:tcPr>
          <w:p w14:paraId="3CFDB4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EF402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6212835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43A85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RS NH 130 HORIZONTAL LADDER 300mm L=3m, 0000010252</w:t>
            </w:r>
          </w:p>
        </w:tc>
        <w:tc>
          <w:tcPr>
            <w:tcW w:w="1200" w:type="dxa"/>
            <w:tcBorders>
              <w:top w:val="nil"/>
              <w:left w:val="nil"/>
              <w:bottom w:val="single" w:sz="4" w:space="0" w:color="auto"/>
              <w:right w:val="single" w:sz="4" w:space="0" w:color="auto"/>
            </w:tcBorders>
            <w:shd w:val="clear" w:color="auto" w:fill="auto"/>
            <w:hideMark/>
          </w:tcPr>
          <w:p w14:paraId="4C9EFE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A7CA8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D19E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45DE65"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RTDC REMOTE TUNE COMB. GSM 1800, FULL BAND, 0000010223</w:t>
            </w:r>
          </w:p>
        </w:tc>
        <w:tc>
          <w:tcPr>
            <w:tcW w:w="1200" w:type="dxa"/>
            <w:tcBorders>
              <w:top w:val="nil"/>
              <w:left w:val="nil"/>
              <w:bottom w:val="single" w:sz="4" w:space="0" w:color="auto"/>
              <w:right w:val="single" w:sz="4" w:space="0" w:color="auto"/>
            </w:tcBorders>
            <w:shd w:val="clear" w:color="auto" w:fill="auto"/>
            <w:hideMark/>
          </w:tcPr>
          <w:p w14:paraId="4271CC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C1A4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7464C8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B36A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SAU IPEX/блок служ.каналов/, 0000008841</w:t>
            </w:r>
          </w:p>
        </w:tc>
        <w:tc>
          <w:tcPr>
            <w:tcW w:w="1200" w:type="dxa"/>
            <w:tcBorders>
              <w:top w:val="nil"/>
              <w:left w:val="nil"/>
              <w:bottom w:val="single" w:sz="4" w:space="0" w:color="auto"/>
              <w:right w:val="single" w:sz="4" w:space="0" w:color="auto"/>
            </w:tcBorders>
            <w:shd w:val="clear" w:color="auto" w:fill="auto"/>
            <w:hideMark/>
          </w:tcPr>
          <w:p w14:paraId="72F6AD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76CB5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54</w:t>
            </w:r>
          </w:p>
        </w:tc>
      </w:tr>
      <w:tr w:rsidR="003143B1" w:rsidRPr="003143B1" w14:paraId="567AAD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5A06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SERO-B серийный выход буферного интерфейса, 0000004866</w:t>
            </w:r>
          </w:p>
        </w:tc>
        <w:tc>
          <w:tcPr>
            <w:tcW w:w="1200" w:type="dxa"/>
            <w:tcBorders>
              <w:top w:val="nil"/>
              <w:left w:val="nil"/>
              <w:bottom w:val="single" w:sz="4" w:space="0" w:color="auto"/>
              <w:right w:val="single" w:sz="4" w:space="0" w:color="auto"/>
            </w:tcBorders>
            <w:shd w:val="clear" w:color="auto" w:fill="auto"/>
            <w:hideMark/>
          </w:tcPr>
          <w:p w14:paraId="6DB6C1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3B3C0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4F871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62338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SFPS1L SFP STM-1 SM LC Optical Transce, 0000019469</w:t>
            </w:r>
          </w:p>
        </w:tc>
        <w:tc>
          <w:tcPr>
            <w:tcW w:w="1200" w:type="dxa"/>
            <w:tcBorders>
              <w:top w:val="nil"/>
              <w:left w:val="nil"/>
              <w:bottom w:val="single" w:sz="4" w:space="0" w:color="auto"/>
              <w:right w:val="single" w:sz="4" w:space="0" w:color="auto"/>
            </w:tcBorders>
            <w:shd w:val="clear" w:color="auto" w:fill="auto"/>
            <w:hideMark/>
          </w:tcPr>
          <w:p w14:paraId="41607C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A13A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90310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FE57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Smartpack Extended G1, 0000007959</w:t>
            </w:r>
          </w:p>
        </w:tc>
        <w:tc>
          <w:tcPr>
            <w:tcW w:w="1200" w:type="dxa"/>
            <w:tcBorders>
              <w:top w:val="nil"/>
              <w:left w:val="nil"/>
              <w:bottom w:val="single" w:sz="4" w:space="0" w:color="auto"/>
              <w:right w:val="single" w:sz="4" w:space="0" w:color="auto"/>
            </w:tcBorders>
            <w:shd w:val="clear" w:color="auto" w:fill="auto"/>
            <w:hideMark/>
          </w:tcPr>
          <w:p w14:paraId="4E7809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21D2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6FCD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B480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Smartpack Extended G2 (монитор сист.питания), 0000019657</w:t>
            </w:r>
          </w:p>
        </w:tc>
        <w:tc>
          <w:tcPr>
            <w:tcW w:w="1200" w:type="dxa"/>
            <w:tcBorders>
              <w:top w:val="nil"/>
              <w:left w:val="nil"/>
              <w:bottom w:val="single" w:sz="4" w:space="0" w:color="auto"/>
              <w:right w:val="single" w:sz="4" w:space="0" w:color="auto"/>
            </w:tcBorders>
            <w:shd w:val="clear" w:color="auto" w:fill="auto"/>
            <w:hideMark/>
          </w:tcPr>
          <w:p w14:paraId="77A61A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53D71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C681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21CA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SMU 16x2 (плато для внутреннего блока), 0000008840</w:t>
            </w:r>
          </w:p>
        </w:tc>
        <w:tc>
          <w:tcPr>
            <w:tcW w:w="1200" w:type="dxa"/>
            <w:tcBorders>
              <w:top w:val="nil"/>
              <w:left w:val="nil"/>
              <w:bottom w:val="single" w:sz="4" w:space="0" w:color="auto"/>
              <w:right w:val="single" w:sz="4" w:space="0" w:color="auto"/>
            </w:tcBorders>
            <w:shd w:val="clear" w:color="auto" w:fill="auto"/>
            <w:hideMark/>
          </w:tcPr>
          <w:p w14:paraId="7C69DC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3203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2A0F22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58EC9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SMU 8x2 /внутрений блок/, 0000008839</w:t>
            </w:r>
          </w:p>
        </w:tc>
        <w:tc>
          <w:tcPr>
            <w:tcW w:w="1200" w:type="dxa"/>
            <w:tcBorders>
              <w:top w:val="nil"/>
              <w:left w:val="nil"/>
              <w:bottom w:val="single" w:sz="4" w:space="0" w:color="auto"/>
              <w:right w:val="single" w:sz="4" w:space="0" w:color="auto"/>
            </w:tcBorders>
            <w:shd w:val="clear" w:color="auto" w:fill="auto"/>
            <w:hideMark/>
          </w:tcPr>
          <w:p w14:paraId="5579E2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EAB4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w:t>
            </w:r>
          </w:p>
        </w:tc>
      </w:tr>
      <w:tr w:rsidR="003143B1" w:rsidRPr="003143B1" w14:paraId="4332E1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A1CD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SMU SW, 0000008838</w:t>
            </w:r>
          </w:p>
        </w:tc>
        <w:tc>
          <w:tcPr>
            <w:tcW w:w="1200" w:type="dxa"/>
            <w:tcBorders>
              <w:top w:val="nil"/>
              <w:left w:val="nil"/>
              <w:bottom w:val="single" w:sz="4" w:space="0" w:color="auto"/>
              <w:right w:val="single" w:sz="4" w:space="0" w:color="auto"/>
            </w:tcBorders>
            <w:shd w:val="clear" w:color="auto" w:fill="auto"/>
            <w:hideMark/>
          </w:tcPr>
          <w:p w14:paraId="57521F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7CCF8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5B47DFE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FB71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Spare NCC V2 (NPC), 0000014716</w:t>
            </w:r>
          </w:p>
        </w:tc>
        <w:tc>
          <w:tcPr>
            <w:tcW w:w="1200" w:type="dxa"/>
            <w:tcBorders>
              <w:top w:val="nil"/>
              <w:left w:val="nil"/>
              <w:bottom w:val="single" w:sz="4" w:space="0" w:color="auto"/>
              <w:right w:val="single" w:sz="4" w:space="0" w:color="auto"/>
            </w:tcBorders>
            <w:shd w:val="clear" w:color="auto" w:fill="auto"/>
            <w:hideMark/>
          </w:tcPr>
          <w:p w14:paraId="764DF7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18D2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13EB6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65B99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Stand for 8 OPzV 800 48V + assembly kit, 0000013184</w:t>
            </w:r>
          </w:p>
        </w:tc>
        <w:tc>
          <w:tcPr>
            <w:tcW w:w="1200" w:type="dxa"/>
            <w:tcBorders>
              <w:top w:val="nil"/>
              <w:left w:val="nil"/>
              <w:bottom w:val="single" w:sz="4" w:space="0" w:color="auto"/>
              <w:right w:val="single" w:sz="4" w:space="0" w:color="auto"/>
            </w:tcBorders>
            <w:shd w:val="clear" w:color="auto" w:fill="auto"/>
            <w:hideMark/>
          </w:tcPr>
          <w:p w14:paraId="2C8EE9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A633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720343D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39D58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SW Lic. 2x75E1/2x150Mbs(INU), 0000014701</w:t>
            </w:r>
          </w:p>
        </w:tc>
        <w:tc>
          <w:tcPr>
            <w:tcW w:w="1200" w:type="dxa"/>
            <w:tcBorders>
              <w:top w:val="nil"/>
              <w:left w:val="nil"/>
              <w:bottom w:val="single" w:sz="4" w:space="0" w:color="auto"/>
              <w:right w:val="single" w:sz="4" w:space="0" w:color="auto"/>
            </w:tcBorders>
            <w:shd w:val="clear" w:color="auto" w:fill="auto"/>
            <w:hideMark/>
          </w:tcPr>
          <w:p w14:paraId="00C2B4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9E0A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72D96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4EED5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SW10C-A Switching Cartridge for 1024 PCM, 0000013619</w:t>
            </w:r>
          </w:p>
        </w:tc>
        <w:tc>
          <w:tcPr>
            <w:tcW w:w="1200" w:type="dxa"/>
            <w:tcBorders>
              <w:top w:val="nil"/>
              <w:left w:val="nil"/>
              <w:bottom w:val="single" w:sz="4" w:space="0" w:color="auto"/>
              <w:right w:val="single" w:sz="4" w:space="0" w:color="auto"/>
            </w:tcBorders>
            <w:shd w:val="clear" w:color="auto" w:fill="auto"/>
            <w:hideMark/>
          </w:tcPr>
          <w:p w14:paraId="28F419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78416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FFD0F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0AFFF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SW128B Switching Network for 128 PCMs, 0000009930</w:t>
            </w:r>
          </w:p>
        </w:tc>
        <w:tc>
          <w:tcPr>
            <w:tcW w:w="1200" w:type="dxa"/>
            <w:tcBorders>
              <w:top w:val="nil"/>
              <w:left w:val="nil"/>
              <w:bottom w:val="single" w:sz="4" w:space="0" w:color="auto"/>
              <w:right w:val="single" w:sz="4" w:space="0" w:color="auto"/>
            </w:tcBorders>
            <w:shd w:val="clear" w:color="auto" w:fill="auto"/>
            <w:hideMark/>
          </w:tcPr>
          <w:p w14:paraId="610B4F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04ECD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B98BC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00AF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TC-REC, 0000014021</w:t>
            </w:r>
          </w:p>
        </w:tc>
        <w:tc>
          <w:tcPr>
            <w:tcW w:w="1200" w:type="dxa"/>
            <w:tcBorders>
              <w:top w:val="nil"/>
              <w:left w:val="nil"/>
              <w:bottom w:val="single" w:sz="4" w:space="0" w:color="auto"/>
              <w:right w:val="single" w:sz="4" w:space="0" w:color="auto"/>
            </w:tcBorders>
            <w:shd w:val="clear" w:color="auto" w:fill="auto"/>
            <w:hideMark/>
          </w:tcPr>
          <w:p w14:paraId="4359D9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0C3E2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C064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3425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TC2C-A Transcoder Cartridge, 0000019468</w:t>
            </w:r>
          </w:p>
        </w:tc>
        <w:tc>
          <w:tcPr>
            <w:tcW w:w="1200" w:type="dxa"/>
            <w:tcBorders>
              <w:top w:val="nil"/>
              <w:left w:val="nil"/>
              <w:bottom w:val="single" w:sz="4" w:space="0" w:color="auto"/>
              <w:right w:val="single" w:sz="4" w:space="0" w:color="auto"/>
            </w:tcBorders>
            <w:shd w:val="clear" w:color="auto" w:fill="auto"/>
            <w:hideMark/>
          </w:tcPr>
          <w:p w14:paraId="0D9B72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7926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w:t>
            </w:r>
          </w:p>
        </w:tc>
      </w:tr>
      <w:tr w:rsidR="003143B1" w:rsidRPr="003143B1" w14:paraId="7B2E3FC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EA78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Technologies XPIC CABLE SET, 0000024547</w:t>
            </w:r>
          </w:p>
        </w:tc>
        <w:tc>
          <w:tcPr>
            <w:tcW w:w="1200" w:type="dxa"/>
            <w:tcBorders>
              <w:top w:val="nil"/>
              <w:left w:val="nil"/>
              <w:bottom w:val="single" w:sz="4" w:space="0" w:color="auto"/>
              <w:right w:val="single" w:sz="4" w:space="0" w:color="auto"/>
            </w:tcBorders>
            <w:shd w:val="clear" w:color="auto" w:fill="auto"/>
            <w:hideMark/>
          </w:tcPr>
          <w:p w14:paraId="7E144D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компл</w:t>
            </w:r>
          </w:p>
        </w:tc>
        <w:tc>
          <w:tcPr>
            <w:tcW w:w="1300" w:type="dxa"/>
            <w:tcBorders>
              <w:top w:val="nil"/>
              <w:left w:val="nil"/>
              <w:bottom w:val="single" w:sz="4" w:space="0" w:color="auto"/>
              <w:right w:val="single" w:sz="4" w:space="0" w:color="auto"/>
            </w:tcBorders>
            <w:shd w:val="clear" w:color="auto" w:fill="auto"/>
            <w:noWrap/>
            <w:hideMark/>
          </w:tcPr>
          <w:p w14:paraId="6BDF93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18</w:t>
            </w:r>
          </w:p>
        </w:tc>
      </w:tr>
      <w:tr w:rsidR="003143B1" w:rsidRPr="003143B1" w14:paraId="5C8B909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5298F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Terminal VT5530 incl. UK Keyboard, 0000014643</w:t>
            </w:r>
          </w:p>
        </w:tc>
        <w:tc>
          <w:tcPr>
            <w:tcW w:w="1200" w:type="dxa"/>
            <w:tcBorders>
              <w:top w:val="nil"/>
              <w:left w:val="nil"/>
              <w:bottom w:val="single" w:sz="4" w:space="0" w:color="auto"/>
              <w:right w:val="single" w:sz="4" w:space="0" w:color="auto"/>
            </w:tcBorders>
            <w:shd w:val="clear" w:color="auto" w:fill="auto"/>
            <w:hideMark/>
          </w:tcPr>
          <w:p w14:paraId="53C392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CE7C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24A4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3608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TON-FIA Тональное оборудование, 0000005665</w:t>
            </w:r>
          </w:p>
        </w:tc>
        <w:tc>
          <w:tcPr>
            <w:tcW w:w="1200" w:type="dxa"/>
            <w:tcBorders>
              <w:top w:val="nil"/>
              <w:left w:val="nil"/>
              <w:bottom w:val="single" w:sz="4" w:space="0" w:color="auto"/>
              <w:right w:val="single" w:sz="4" w:space="0" w:color="auto"/>
            </w:tcBorders>
            <w:shd w:val="clear" w:color="auto" w:fill="auto"/>
            <w:hideMark/>
          </w:tcPr>
          <w:p w14:paraId="40FE8E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BD09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6C9E83C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C36A5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TP-LINK TL-WA7510N Wi-Fi 150 Mb,1LAN 100Mb,5GHz, 0000123874</w:t>
            </w:r>
          </w:p>
        </w:tc>
        <w:tc>
          <w:tcPr>
            <w:tcW w:w="1200" w:type="dxa"/>
            <w:tcBorders>
              <w:top w:val="nil"/>
              <w:left w:val="nil"/>
              <w:bottom w:val="single" w:sz="4" w:space="0" w:color="auto"/>
              <w:right w:val="single" w:sz="4" w:space="0" w:color="auto"/>
            </w:tcBorders>
            <w:shd w:val="clear" w:color="auto" w:fill="auto"/>
            <w:hideMark/>
          </w:tcPr>
          <w:p w14:paraId="42D290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0407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9786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31F0D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TP-Link TL-WA7510N Wi-Fi 150</w:t>
            </w:r>
            <w:r w:rsidRPr="003143B1">
              <w:rPr>
                <w:rFonts w:ascii="Tahoma" w:eastAsia="Times New Roman" w:hAnsi="Tahoma" w:cs="Tahoma"/>
                <w:sz w:val="20"/>
                <w:szCs w:val="20"/>
                <w:lang w:eastAsia="ru-RU"/>
              </w:rPr>
              <w:t>Мб</w:t>
            </w:r>
            <w:r w:rsidRPr="003143B1">
              <w:rPr>
                <w:rFonts w:ascii="Tahoma" w:eastAsia="Times New Roman" w:hAnsi="Tahoma" w:cs="Tahoma"/>
                <w:sz w:val="20"/>
                <w:szCs w:val="20"/>
                <w:lang w:val="en-US" w:eastAsia="ru-RU"/>
              </w:rPr>
              <w:t>, 1LAN 100</w:t>
            </w:r>
            <w:r w:rsidRPr="003143B1">
              <w:rPr>
                <w:rFonts w:ascii="Tahoma" w:eastAsia="Times New Roman" w:hAnsi="Tahoma" w:cs="Tahoma"/>
                <w:sz w:val="20"/>
                <w:szCs w:val="20"/>
                <w:lang w:eastAsia="ru-RU"/>
              </w:rPr>
              <w:t>Мб</w:t>
            </w:r>
            <w:r w:rsidRPr="003143B1">
              <w:rPr>
                <w:rFonts w:ascii="Tahoma" w:eastAsia="Times New Roman" w:hAnsi="Tahoma" w:cs="Tahoma"/>
                <w:sz w:val="20"/>
                <w:szCs w:val="20"/>
                <w:lang w:val="en-US" w:eastAsia="ru-RU"/>
              </w:rPr>
              <w:t>, 5</w:t>
            </w:r>
            <w:r w:rsidRPr="003143B1">
              <w:rPr>
                <w:rFonts w:ascii="Tahoma" w:eastAsia="Times New Roman" w:hAnsi="Tahoma" w:cs="Tahoma"/>
                <w:sz w:val="20"/>
                <w:szCs w:val="20"/>
                <w:lang w:eastAsia="ru-RU"/>
              </w:rPr>
              <w:t>Ггц</w:t>
            </w:r>
            <w:r w:rsidRPr="003143B1">
              <w:rPr>
                <w:rFonts w:ascii="Tahoma" w:eastAsia="Times New Roman" w:hAnsi="Tahoma" w:cs="Tahoma"/>
                <w:sz w:val="20"/>
                <w:szCs w:val="20"/>
                <w:lang w:val="en-US" w:eastAsia="ru-RU"/>
              </w:rPr>
              <w:t>, 0000125399</w:t>
            </w:r>
          </w:p>
        </w:tc>
        <w:tc>
          <w:tcPr>
            <w:tcW w:w="1200" w:type="dxa"/>
            <w:tcBorders>
              <w:top w:val="nil"/>
              <w:left w:val="nil"/>
              <w:bottom w:val="single" w:sz="4" w:space="0" w:color="auto"/>
              <w:right w:val="single" w:sz="4" w:space="0" w:color="auto"/>
            </w:tcBorders>
            <w:shd w:val="clear" w:color="auto" w:fill="auto"/>
            <w:hideMark/>
          </w:tcPr>
          <w:p w14:paraId="4EF20F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3A10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A03FC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1060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TR 16-S Transcoder (16 channels), 0000010181</w:t>
            </w:r>
          </w:p>
        </w:tc>
        <w:tc>
          <w:tcPr>
            <w:tcW w:w="1200" w:type="dxa"/>
            <w:tcBorders>
              <w:top w:val="nil"/>
              <w:left w:val="nil"/>
              <w:bottom w:val="single" w:sz="4" w:space="0" w:color="auto"/>
              <w:right w:val="single" w:sz="4" w:space="0" w:color="auto"/>
            </w:tcBorders>
            <w:shd w:val="clear" w:color="auto" w:fill="auto"/>
            <w:hideMark/>
          </w:tcPr>
          <w:p w14:paraId="7052F3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574FE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280DFF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BBBBB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TR3E Transcoder 3rd generation ETSI, 0000018624</w:t>
            </w:r>
          </w:p>
        </w:tc>
        <w:tc>
          <w:tcPr>
            <w:tcW w:w="1200" w:type="dxa"/>
            <w:tcBorders>
              <w:top w:val="nil"/>
              <w:left w:val="nil"/>
              <w:bottom w:val="single" w:sz="4" w:space="0" w:color="auto"/>
              <w:right w:val="single" w:sz="4" w:space="0" w:color="auto"/>
            </w:tcBorders>
            <w:shd w:val="clear" w:color="auto" w:fill="auto"/>
            <w:hideMark/>
          </w:tcPr>
          <w:p w14:paraId="701D30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CA25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3DED52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1F680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lastRenderedPageBreak/>
              <w:t>Traffica Z4 Package 2 x CD, 0000014616</w:t>
            </w:r>
          </w:p>
        </w:tc>
        <w:tc>
          <w:tcPr>
            <w:tcW w:w="1200" w:type="dxa"/>
            <w:tcBorders>
              <w:top w:val="nil"/>
              <w:left w:val="nil"/>
              <w:bottom w:val="single" w:sz="4" w:space="0" w:color="auto"/>
              <w:right w:val="single" w:sz="4" w:space="0" w:color="auto"/>
            </w:tcBorders>
            <w:shd w:val="clear" w:color="auto" w:fill="auto"/>
            <w:hideMark/>
          </w:tcPr>
          <w:p w14:paraId="1BE5F0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543E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E0A9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8092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TRCO 6.1-0 EPROM, 0000020292</w:t>
            </w:r>
          </w:p>
        </w:tc>
        <w:tc>
          <w:tcPr>
            <w:tcW w:w="1200" w:type="dxa"/>
            <w:tcBorders>
              <w:top w:val="nil"/>
              <w:left w:val="nil"/>
              <w:bottom w:val="single" w:sz="4" w:space="0" w:color="auto"/>
              <w:right w:val="single" w:sz="4" w:space="0" w:color="auto"/>
            </w:tcBorders>
            <w:shd w:val="clear" w:color="auto" w:fill="auto"/>
            <w:hideMark/>
          </w:tcPr>
          <w:p w14:paraId="6381A7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F624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77CE85B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C1C2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TRCO Transcoder Controller, 0000010180</w:t>
            </w:r>
          </w:p>
        </w:tc>
        <w:tc>
          <w:tcPr>
            <w:tcW w:w="1200" w:type="dxa"/>
            <w:tcBorders>
              <w:top w:val="nil"/>
              <w:left w:val="nil"/>
              <w:bottom w:val="single" w:sz="4" w:space="0" w:color="auto"/>
              <w:right w:val="single" w:sz="4" w:space="0" w:color="auto"/>
            </w:tcBorders>
            <w:shd w:val="clear" w:color="auto" w:fill="auto"/>
            <w:hideMark/>
          </w:tcPr>
          <w:p w14:paraId="553EF3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0D49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52FA8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EBE0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TRMC1 Termination Connector 1, 0000014617</w:t>
            </w:r>
          </w:p>
        </w:tc>
        <w:tc>
          <w:tcPr>
            <w:tcW w:w="1200" w:type="dxa"/>
            <w:tcBorders>
              <w:top w:val="nil"/>
              <w:left w:val="nil"/>
              <w:bottom w:val="single" w:sz="4" w:space="0" w:color="auto"/>
              <w:right w:val="single" w:sz="4" w:space="0" w:color="auto"/>
            </w:tcBorders>
            <w:shd w:val="clear" w:color="auto" w:fill="auto"/>
            <w:hideMark/>
          </w:tcPr>
          <w:p w14:paraId="1C04B29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44D95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C515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620D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TRMC3 Termination Connector 3, 0000014621</w:t>
            </w:r>
          </w:p>
        </w:tc>
        <w:tc>
          <w:tcPr>
            <w:tcW w:w="1200" w:type="dxa"/>
            <w:tcBorders>
              <w:top w:val="nil"/>
              <w:left w:val="nil"/>
              <w:bottom w:val="single" w:sz="4" w:space="0" w:color="auto"/>
              <w:right w:val="single" w:sz="4" w:space="0" w:color="auto"/>
            </w:tcBorders>
            <w:shd w:val="clear" w:color="auto" w:fill="auto"/>
            <w:hideMark/>
          </w:tcPr>
          <w:p w14:paraId="219D3B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0CA28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725A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D3C965"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Ventilation Kit for M12V155FT batteries, 0000011895</w:t>
            </w:r>
          </w:p>
        </w:tc>
        <w:tc>
          <w:tcPr>
            <w:tcW w:w="1200" w:type="dxa"/>
            <w:tcBorders>
              <w:top w:val="nil"/>
              <w:left w:val="nil"/>
              <w:bottom w:val="single" w:sz="4" w:space="0" w:color="auto"/>
              <w:right w:val="single" w:sz="4" w:space="0" w:color="auto"/>
            </w:tcBorders>
            <w:shd w:val="clear" w:color="auto" w:fill="auto"/>
            <w:hideMark/>
          </w:tcPr>
          <w:p w14:paraId="0DE1F6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BB03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26E157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0F75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VMPB POLE MOUNTING KIT, 0000017911</w:t>
            </w:r>
          </w:p>
        </w:tc>
        <w:tc>
          <w:tcPr>
            <w:tcW w:w="1200" w:type="dxa"/>
            <w:tcBorders>
              <w:top w:val="nil"/>
              <w:left w:val="nil"/>
              <w:bottom w:val="single" w:sz="4" w:space="0" w:color="auto"/>
              <w:right w:val="single" w:sz="4" w:space="0" w:color="auto"/>
            </w:tcBorders>
            <w:shd w:val="clear" w:color="auto" w:fill="auto"/>
            <w:hideMark/>
          </w:tcPr>
          <w:p w14:paraId="4B199B7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6ED4A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40DE7B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F2F9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VMUX-400/48/NULL/2E1/OCXO (Мультиплексор), 0001200436</w:t>
            </w:r>
          </w:p>
        </w:tc>
        <w:tc>
          <w:tcPr>
            <w:tcW w:w="1200" w:type="dxa"/>
            <w:tcBorders>
              <w:top w:val="nil"/>
              <w:left w:val="nil"/>
              <w:bottom w:val="single" w:sz="4" w:space="0" w:color="auto"/>
              <w:right w:val="single" w:sz="4" w:space="0" w:color="auto"/>
            </w:tcBorders>
            <w:shd w:val="clear" w:color="auto" w:fill="auto"/>
            <w:hideMark/>
          </w:tcPr>
          <w:p w14:paraId="5D6886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036A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F3A5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7F325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VXTA TRANSMISSION UNIT FXC E1 75 OHM, 0000001116</w:t>
            </w:r>
          </w:p>
        </w:tc>
        <w:tc>
          <w:tcPr>
            <w:tcW w:w="1200" w:type="dxa"/>
            <w:tcBorders>
              <w:top w:val="nil"/>
              <w:left w:val="nil"/>
              <w:bottom w:val="single" w:sz="4" w:space="0" w:color="auto"/>
              <w:right w:val="single" w:sz="4" w:space="0" w:color="auto"/>
            </w:tcBorders>
            <w:shd w:val="clear" w:color="auto" w:fill="auto"/>
            <w:hideMark/>
          </w:tcPr>
          <w:p w14:paraId="6EBC26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239A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3513D3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1237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WDW73 Накопитель на жестком диске 73 Гб, 0000004805</w:t>
            </w:r>
          </w:p>
        </w:tc>
        <w:tc>
          <w:tcPr>
            <w:tcW w:w="1200" w:type="dxa"/>
            <w:tcBorders>
              <w:top w:val="nil"/>
              <w:left w:val="nil"/>
              <w:bottom w:val="single" w:sz="4" w:space="0" w:color="auto"/>
              <w:right w:val="single" w:sz="4" w:space="0" w:color="auto"/>
            </w:tcBorders>
            <w:shd w:val="clear" w:color="auto" w:fill="auto"/>
            <w:hideMark/>
          </w:tcPr>
          <w:p w14:paraId="7AEEE8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5A4B9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EFC27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A2CD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Windows Server 2003 64-bit U, 0000014615</w:t>
            </w:r>
          </w:p>
        </w:tc>
        <w:tc>
          <w:tcPr>
            <w:tcW w:w="1200" w:type="dxa"/>
            <w:tcBorders>
              <w:top w:val="nil"/>
              <w:left w:val="nil"/>
              <w:bottom w:val="single" w:sz="4" w:space="0" w:color="auto"/>
              <w:right w:val="single" w:sz="4" w:space="0" w:color="auto"/>
            </w:tcBorders>
            <w:shd w:val="clear" w:color="auto" w:fill="auto"/>
            <w:hideMark/>
          </w:tcPr>
          <w:p w14:paraId="04A208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2DE6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D0E5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03470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Антена</w:t>
            </w:r>
            <w:r w:rsidRPr="003143B1">
              <w:rPr>
                <w:rFonts w:ascii="Tahoma" w:eastAsia="Times New Roman" w:hAnsi="Tahoma" w:cs="Tahoma"/>
                <w:sz w:val="20"/>
                <w:szCs w:val="20"/>
                <w:lang w:val="en-US" w:eastAsia="ru-RU"/>
              </w:rPr>
              <w:t xml:space="preserve"> XP A 806-960 MHz 65 deg 15 dbi AT, 0000007915</w:t>
            </w:r>
          </w:p>
        </w:tc>
        <w:tc>
          <w:tcPr>
            <w:tcW w:w="1200" w:type="dxa"/>
            <w:tcBorders>
              <w:top w:val="nil"/>
              <w:left w:val="nil"/>
              <w:bottom w:val="single" w:sz="4" w:space="0" w:color="auto"/>
              <w:right w:val="single" w:sz="4" w:space="0" w:color="auto"/>
            </w:tcBorders>
            <w:shd w:val="clear" w:color="auto" w:fill="auto"/>
            <w:hideMark/>
          </w:tcPr>
          <w:p w14:paraId="23C80F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0325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372C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F5EC2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Антена</w:t>
            </w:r>
            <w:r w:rsidRPr="003143B1">
              <w:rPr>
                <w:rFonts w:ascii="Tahoma" w:eastAsia="Times New Roman" w:hAnsi="Tahoma" w:cs="Tahoma"/>
                <w:sz w:val="20"/>
                <w:szCs w:val="20"/>
                <w:lang w:val="en-US" w:eastAsia="ru-RU"/>
              </w:rPr>
              <w:t xml:space="preserve"> XPoL A  806-960 MHz 65 deg 15,5 dbi, 0000004120</w:t>
            </w:r>
          </w:p>
        </w:tc>
        <w:tc>
          <w:tcPr>
            <w:tcW w:w="1200" w:type="dxa"/>
            <w:tcBorders>
              <w:top w:val="nil"/>
              <w:left w:val="nil"/>
              <w:bottom w:val="single" w:sz="4" w:space="0" w:color="auto"/>
              <w:right w:val="single" w:sz="4" w:space="0" w:color="auto"/>
            </w:tcBorders>
            <w:shd w:val="clear" w:color="auto" w:fill="auto"/>
            <w:hideMark/>
          </w:tcPr>
          <w:p w14:paraId="2970B1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67190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5ADE62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C194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Антена XPoL C  806-960 MHz 65 deg 18 dbi, 0000007914</w:t>
            </w:r>
          </w:p>
        </w:tc>
        <w:tc>
          <w:tcPr>
            <w:tcW w:w="1200" w:type="dxa"/>
            <w:tcBorders>
              <w:top w:val="nil"/>
              <w:left w:val="nil"/>
              <w:bottom w:val="single" w:sz="4" w:space="0" w:color="auto"/>
              <w:right w:val="single" w:sz="4" w:space="0" w:color="auto"/>
            </w:tcBorders>
            <w:shd w:val="clear" w:color="auto" w:fill="auto"/>
            <w:hideMark/>
          </w:tcPr>
          <w:p w14:paraId="0D724C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E045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709EF2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7F5C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Антена XPoL C Panel 1710-2200., 0000000111</w:t>
            </w:r>
          </w:p>
        </w:tc>
        <w:tc>
          <w:tcPr>
            <w:tcW w:w="1200" w:type="dxa"/>
            <w:tcBorders>
              <w:top w:val="nil"/>
              <w:left w:val="nil"/>
              <w:bottom w:val="single" w:sz="4" w:space="0" w:color="auto"/>
              <w:right w:val="single" w:sz="4" w:space="0" w:color="auto"/>
            </w:tcBorders>
            <w:shd w:val="clear" w:color="auto" w:fill="auto"/>
            <w:hideMark/>
          </w:tcPr>
          <w:p w14:paraId="51126B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9FD44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9</w:t>
            </w:r>
          </w:p>
        </w:tc>
      </w:tr>
      <w:tr w:rsidR="003143B1" w:rsidRPr="003143B1" w14:paraId="689409B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C7CC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XP F 1710-2200 MHz 65 deg, 18dBi AT, 0000009973</w:t>
            </w:r>
          </w:p>
        </w:tc>
        <w:tc>
          <w:tcPr>
            <w:tcW w:w="1200" w:type="dxa"/>
            <w:tcBorders>
              <w:top w:val="nil"/>
              <w:left w:val="nil"/>
              <w:bottom w:val="single" w:sz="4" w:space="0" w:color="auto"/>
              <w:right w:val="single" w:sz="4" w:space="0" w:color="auto"/>
            </w:tcBorders>
            <w:shd w:val="clear" w:color="auto" w:fill="auto"/>
            <w:hideMark/>
          </w:tcPr>
          <w:p w14:paraId="38037A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6F80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27F7A4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44CE0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XPol1710-2170 MHz 65 deg, 18dBi AT/A, 0000004257</w:t>
            </w:r>
          </w:p>
        </w:tc>
        <w:tc>
          <w:tcPr>
            <w:tcW w:w="1200" w:type="dxa"/>
            <w:tcBorders>
              <w:top w:val="nil"/>
              <w:left w:val="nil"/>
              <w:bottom w:val="single" w:sz="4" w:space="0" w:color="auto"/>
              <w:right w:val="single" w:sz="4" w:space="0" w:color="auto"/>
            </w:tcBorders>
            <w:shd w:val="clear" w:color="auto" w:fill="auto"/>
            <w:hideMark/>
          </w:tcPr>
          <w:p w14:paraId="74A1A1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AFA2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E3CD0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5ED4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13, 120cm INT. FLEXIHOPPER, 0000001176</w:t>
            </w:r>
          </w:p>
        </w:tc>
        <w:tc>
          <w:tcPr>
            <w:tcW w:w="1200" w:type="dxa"/>
            <w:tcBorders>
              <w:top w:val="nil"/>
              <w:left w:val="nil"/>
              <w:bottom w:val="single" w:sz="4" w:space="0" w:color="auto"/>
              <w:right w:val="single" w:sz="4" w:space="0" w:color="auto"/>
            </w:tcBorders>
            <w:shd w:val="clear" w:color="auto" w:fill="auto"/>
            <w:hideMark/>
          </w:tcPr>
          <w:p w14:paraId="6B0B44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3CF7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8</w:t>
            </w:r>
          </w:p>
        </w:tc>
      </w:tr>
      <w:tr w:rsidR="003143B1" w:rsidRPr="003143B1" w14:paraId="16FB77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3D17D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13, 120cm INT. FLEXIHOPPER T53013.12--A0, 0000016068</w:t>
            </w:r>
          </w:p>
        </w:tc>
        <w:tc>
          <w:tcPr>
            <w:tcW w:w="1200" w:type="dxa"/>
            <w:tcBorders>
              <w:top w:val="nil"/>
              <w:left w:val="nil"/>
              <w:bottom w:val="single" w:sz="4" w:space="0" w:color="auto"/>
              <w:right w:val="single" w:sz="4" w:space="0" w:color="auto"/>
            </w:tcBorders>
            <w:shd w:val="clear" w:color="auto" w:fill="auto"/>
            <w:hideMark/>
          </w:tcPr>
          <w:p w14:paraId="7FC7DF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E0C5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312FD79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11EE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13, 30cm INT. FLEXIHOPPER, 0000001179</w:t>
            </w:r>
          </w:p>
        </w:tc>
        <w:tc>
          <w:tcPr>
            <w:tcW w:w="1200" w:type="dxa"/>
            <w:tcBorders>
              <w:top w:val="nil"/>
              <w:left w:val="nil"/>
              <w:bottom w:val="single" w:sz="4" w:space="0" w:color="auto"/>
              <w:right w:val="single" w:sz="4" w:space="0" w:color="auto"/>
            </w:tcBorders>
            <w:shd w:val="clear" w:color="auto" w:fill="auto"/>
            <w:hideMark/>
          </w:tcPr>
          <w:p w14:paraId="72E676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6AC5B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14</w:t>
            </w:r>
          </w:p>
        </w:tc>
      </w:tr>
      <w:tr w:rsidR="003143B1" w:rsidRPr="003143B1" w14:paraId="65C8741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6FB5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13, 60cm INT. FLEXIHOPPER, 0000001174</w:t>
            </w:r>
          </w:p>
        </w:tc>
        <w:tc>
          <w:tcPr>
            <w:tcW w:w="1200" w:type="dxa"/>
            <w:tcBorders>
              <w:top w:val="nil"/>
              <w:left w:val="nil"/>
              <w:bottom w:val="single" w:sz="4" w:space="0" w:color="auto"/>
              <w:right w:val="single" w:sz="4" w:space="0" w:color="auto"/>
            </w:tcBorders>
            <w:shd w:val="clear" w:color="auto" w:fill="auto"/>
            <w:hideMark/>
          </w:tcPr>
          <w:p w14:paraId="3FA3CD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1BC1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57</w:t>
            </w:r>
          </w:p>
        </w:tc>
      </w:tr>
      <w:tr w:rsidR="003143B1" w:rsidRPr="003143B1" w14:paraId="65C3F6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1B8F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18, 120cm  Ericsson, 0000008833</w:t>
            </w:r>
          </w:p>
        </w:tc>
        <w:tc>
          <w:tcPr>
            <w:tcW w:w="1200" w:type="dxa"/>
            <w:tcBorders>
              <w:top w:val="nil"/>
              <w:left w:val="nil"/>
              <w:bottom w:val="single" w:sz="4" w:space="0" w:color="auto"/>
              <w:right w:val="single" w:sz="4" w:space="0" w:color="auto"/>
            </w:tcBorders>
            <w:shd w:val="clear" w:color="auto" w:fill="auto"/>
            <w:hideMark/>
          </w:tcPr>
          <w:p w14:paraId="7A5EAF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8DD8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w:t>
            </w:r>
          </w:p>
        </w:tc>
      </w:tr>
      <w:tr w:rsidR="003143B1" w:rsidRPr="003143B1" w14:paraId="218E47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C859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18, 30cm INT. FLEXIHOPPER, 0000001148</w:t>
            </w:r>
          </w:p>
        </w:tc>
        <w:tc>
          <w:tcPr>
            <w:tcW w:w="1200" w:type="dxa"/>
            <w:tcBorders>
              <w:top w:val="nil"/>
              <w:left w:val="nil"/>
              <w:bottom w:val="single" w:sz="4" w:space="0" w:color="auto"/>
              <w:right w:val="single" w:sz="4" w:space="0" w:color="auto"/>
            </w:tcBorders>
            <w:shd w:val="clear" w:color="auto" w:fill="auto"/>
            <w:hideMark/>
          </w:tcPr>
          <w:p w14:paraId="0622D5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652D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43</w:t>
            </w:r>
          </w:p>
        </w:tc>
      </w:tr>
      <w:tr w:rsidR="003143B1" w:rsidRPr="003143B1" w14:paraId="79CB7A7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5DFE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18, 60 см (T53018.06), 0000019122</w:t>
            </w:r>
          </w:p>
        </w:tc>
        <w:tc>
          <w:tcPr>
            <w:tcW w:w="1200" w:type="dxa"/>
            <w:tcBorders>
              <w:top w:val="nil"/>
              <w:left w:val="nil"/>
              <w:bottom w:val="single" w:sz="4" w:space="0" w:color="auto"/>
              <w:right w:val="single" w:sz="4" w:space="0" w:color="auto"/>
            </w:tcBorders>
            <w:shd w:val="clear" w:color="auto" w:fill="auto"/>
            <w:hideMark/>
          </w:tcPr>
          <w:p w14:paraId="32FAFB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9A5C1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5CD969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2592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18, 60cm  Ericsson, 0000008830</w:t>
            </w:r>
          </w:p>
        </w:tc>
        <w:tc>
          <w:tcPr>
            <w:tcW w:w="1200" w:type="dxa"/>
            <w:tcBorders>
              <w:top w:val="nil"/>
              <w:left w:val="nil"/>
              <w:bottom w:val="single" w:sz="4" w:space="0" w:color="auto"/>
              <w:right w:val="single" w:sz="4" w:space="0" w:color="auto"/>
            </w:tcBorders>
            <w:shd w:val="clear" w:color="auto" w:fill="auto"/>
            <w:hideMark/>
          </w:tcPr>
          <w:p w14:paraId="526E40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A87D3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0D1BA2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A778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18, 60cm INT. FLEXIHOPPER, 0000001147</w:t>
            </w:r>
          </w:p>
        </w:tc>
        <w:tc>
          <w:tcPr>
            <w:tcW w:w="1200" w:type="dxa"/>
            <w:tcBorders>
              <w:top w:val="nil"/>
              <w:left w:val="nil"/>
              <w:bottom w:val="single" w:sz="4" w:space="0" w:color="auto"/>
              <w:right w:val="single" w:sz="4" w:space="0" w:color="auto"/>
            </w:tcBorders>
            <w:shd w:val="clear" w:color="auto" w:fill="auto"/>
            <w:hideMark/>
          </w:tcPr>
          <w:p w14:paraId="02D1D4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D5A4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79</w:t>
            </w:r>
          </w:p>
        </w:tc>
      </w:tr>
      <w:tr w:rsidR="003143B1" w:rsidRPr="003143B1" w14:paraId="6019675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403E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18.30см (Т53018.03), 0000019103</w:t>
            </w:r>
          </w:p>
        </w:tc>
        <w:tc>
          <w:tcPr>
            <w:tcW w:w="1200" w:type="dxa"/>
            <w:tcBorders>
              <w:top w:val="nil"/>
              <w:left w:val="nil"/>
              <w:bottom w:val="single" w:sz="4" w:space="0" w:color="auto"/>
              <w:right w:val="single" w:sz="4" w:space="0" w:color="auto"/>
            </w:tcBorders>
            <w:shd w:val="clear" w:color="auto" w:fill="auto"/>
            <w:hideMark/>
          </w:tcPr>
          <w:p w14:paraId="539F14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D5E0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9A3BB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9EB0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7-8, 60cm INT. FLEXIHOPPER, 0000001182</w:t>
            </w:r>
          </w:p>
        </w:tc>
        <w:tc>
          <w:tcPr>
            <w:tcW w:w="1200" w:type="dxa"/>
            <w:tcBorders>
              <w:top w:val="nil"/>
              <w:left w:val="nil"/>
              <w:bottom w:val="single" w:sz="4" w:space="0" w:color="auto"/>
              <w:right w:val="single" w:sz="4" w:space="0" w:color="auto"/>
            </w:tcBorders>
            <w:shd w:val="clear" w:color="auto" w:fill="auto"/>
            <w:hideMark/>
          </w:tcPr>
          <w:p w14:paraId="67D2D4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36DC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w:t>
            </w:r>
          </w:p>
        </w:tc>
      </w:tr>
      <w:tr w:rsidR="003143B1" w:rsidRPr="003143B1" w14:paraId="7ADB44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69923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7-8, 60cm INT. FLEXIHOPPER T53007.06, 0000016089</w:t>
            </w:r>
          </w:p>
        </w:tc>
        <w:tc>
          <w:tcPr>
            <w:tcW w:w="1200" w:type="dxa"/>
            <w:tcBorders>
              <w:top w:val="nil"/>
              <w:left w:val="nil"/>
              <w:bottom w:val="single" w:sz="4" w:space="0" w:color="auto"/>
              <w:right w:val="single" w:sz="4" w:space="0" w:color="auto"/>
            </w:tcBorders>
            <w:shd w:val="clear" w:color="auto" w:fill="auto"/>
            <w:hideMark/>
          </w:tcPr>
          <w:p w14:paraId="421A94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C89A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32B2FCC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E506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7/8, 120 cm FLEXIHOPPER, 0000001169</w:t>
            </w:r>
          </w:p>
        </w:tc>
        <w:tc>
          <w:tcPr>
            <w:tcW w:w="1200" w:type="dxa"/>
            <w:tcBorders>
              <w:top w:val="nil"/>
              <w:left w:val="nil"/>
              <w:bottom w:val="single" w:sz="4" w:space="0" w:color="auto"/>
              <w:right w:val="single" w:sz="4" w:space="0" w:color="auto"/>
            </w:tcBorders>
            <w:shd w:val="clear" w:color="auto" w:fill="auto"/>
            <w:hideMark/>
          </w:tcPr>
          <w:p w14:paraId="154645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E13B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28</w:t>
            </w:r>
          </w:p>
        </w:tc>
      </w:tr>
      <w:tr w:rsidR="003143B1" w:rsidRPr="003143B1" w14:paraId="11F391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9923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7/8, 120 cm FLEXIHOPPER T53007.12, 0000016148</w:t>
            </w:r>
          </w:p>
        </w:tc>
        <w:tc>
          <w:tcPr>
            <w:tcW w:w="1200" w:type="dxa"/>
            <w:tcBorders>
              <w:top w:val="nil"/>
              <w:left w:val="nil"/>
              <w:bottom w:val="single" w:sz="4" w:space="0" w:color="auto"/>
              <w:right w:val="single" w:sz="4" w:space="0" w:color="auto"/>
            </w:tcBorders>
            <w:shd w:val="clear" w:color="auto" w:fill="auto"/>
            <w:hideMark/>
          </w:tcPr>
          <w:p w14:paraId="68F8CB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A5C7E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11</w:t>
            </w:r>
          </w:p>
        </w:tc>
      </w:tr>
      <w:tr w:rsidR="003143B1" w:rsidRPr="003143B1" w14:paraId="53334F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23F9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7/8, 180cm  Ericsson, 0000008832</w:t>
            </w:r>
          </w:p>
        </w:tc>
        <w:tc>
          <w:tcPr>
            <w:tcW w:w="1200" w:type="dxa"/>
            <w:tcBorders>
              <w:top w:val="nil"/>
              <w:left w:val="nil"/>
              <w:bottom w:val="single" w:sz="4" w:space="0" w:color="auto"/>
              <w:right w:val="single" w:sz="4" w:space="0" w:color="auto"/>
            </w:tcBorders>
            <w:shd w:val="clear" w:color="auto" w:fill="auto"/>
            <w:hideMark/>
          </w:tcPr>
          <w:p w14:paraId="271C53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B949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690D524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7E10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DM 7.1-8.5GHz-1.8m-HPLP-R, 0000009135</w:t>
            </w:r>
          </w:p>
        </w:tc>
        <w:tc>
          <w:tcPr>
            <w:tcW w:w="1200" w:type="dxa"/>
            <w:tcBorders>
              <w:top w:val="nil"/>
              <w:left w:val="nil"/>
              <w:bottom w:val="single" w:sz="4" w:space="0" w:color="auto"/>
              <w:right w:val="single" w:sz="4" w:space="0" w:color="auto"/>
            </w:tcBorders>
            <w:shd w:val="clear" w:color="auto" w:fill="auto"/>
            <w:hideMark/>
          </w:tcPr>
          <w:p w14:paraId="694757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F4592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87653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1B87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XXP 824-960/1710-2170 65/65 14/17 dBi AT, 0000009875</w:t>
            </w:r>
          </w:p>
        </w:tc>
        <w:tc>
          <w:tcPr>
            <w:tcW w:w="1200" w:type="dxa"/>
            <w:tcBorders>
              <w:top w:val="nil"/>
              <w:left w:val="nil"/>
              <w:bottom w:val="single" w:sz="4" w:space="0" w:color="auto"/>
              <w:right w:val="single" w:sz="4" w:space="0" w:color="auto"/>
            </w:tcBorders>
            <w:shd w:val="clear" w:color="auto" w:fill="auto"/>
            <w:hideMark/>
          </w:tcPr>
          <w:p w14:paraId="1E273B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24CA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8</w:t>
            </w:r>
          </w:p>
        </w:tc>
      </w:tr>
      <w:tr w:rsidR="003143B1" w:rsidRPr="003143B1" w14:paraId="4F89FF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6192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MHA 900, Rx 880-915 MHz,, 0000001138</w:t>
            </w:r>
          </w:p>
        </w:tc>
        <w:tc>
          <w:tcPr>
            <w:tcW w:w="1200" w:type="dxa"/>
            <w:tcBorders>
              <w:top w:val="nil"/>
              <w:left w:val="nil"/>
              <w:bottom w:val="single" w:sz="4" w:space="0" w:color="auto"/>
              <w:right w:val="single" w:sz="4" w:space="0" w:color="auto"/>
            </w:tcBorders>
            <w:shd w:val="clear" w:color="auto" w:fill="auto"/>
            <w:hideMark/>
          </w:tcPr>
          <w:p w14:paraId="704AB2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B53A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0FA1F1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1E8A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грозозащиты EMP (15854224), 0000000743</w:t>
            </w:r>
          </w:p>
        </w:tc>
        <w:tc>
          <w:tcPr>
            <w:tcW w:w="1200" w:type="dxa"/>
            <w:tcBorders>
              <w:top w:val="nil"/>
              <w:left w:val="nil"/>
              <w:bottom w:val="single" w:sz="4" w:space="0" w:color="auto"/>
              <w:right w:val="single" w:sz="4" w:space="0" w:color="auto"/>
            </w:tcBorders>
            <w:shd w:val="clear" w:color="auto" w:fill="auto"/>
            <w:hideMark/>
          </w:tcPr>
          <w:p w14:paraId="3AAFC5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3C12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16</w:t>
            </w:r>
          </w:p>
        </w:tc>
      </w:tr>
      <w:tr w:rsidR="003143B1" w:rsidRPr="003143B1" w14:paraId="0B458C4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B833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грозозащиты EMP 800-2170 MHz CS72645, 0000000117</w:t>
            </w:r>
          </w:p>
        </w:tc>
        <w:tc>
          <w:tcPr>
            <w:tcW w:w="1200" w:type="dxa"/>
            <w:tcBorders>
              <w:top w:val="nil"/>
              <w:left w:val="nil"/>
              <w:bottom w:val="single" w:sz="4" w:space="0" w:color="auto"/>
              <w:right w:val="single" w:sz="4" w:space="0" w:color="auto"/>
            </w:tcBorders>
            <w:shd w:val="clear" w:color="auto" w:fill="auto"/>
            <w:hideMark/>
          </w:tcPr>
          <w:p w14:paraId="7F9F58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1BDE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230</w:t>
            </w:r>
          </w:p>
        </w:tc>
      </w:tr>
      <w:tr w:rsidR="003143B1" w:rsidRPr="003143B1" w14:paraId="38260DB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22BA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дистанционного управления, 0000008825</w:t>
            </w:r>
          </w:p>
        </w:tc>
        <w:tc>
          <w:tcPr>
            <w:tcW w:w="1200" w:type="dxa"/>
            <w:tcBorders>
              <w:top w:val="nil"/>
              <w:left w:val="nil"/>
              <w:bottom w:val="single" w:sz="4" w:space="0" w:color="auto"/>
              <w:right w:val="single" w:sz="4" w:space="0" w:color="auto"/>
            </w:tcBorders>
            <w:shd w:val="clear" w:color="auto" w:fill="auto"/>
            <w:hideMark/>
          </w:tcPr>
          <w:p w14:paraId="7D619F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3D34F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219FD3C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E84C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источника питания CVSD WIDE RANGE DC PSU, 0000008294</w:t>
            </w:r>
          </w:p>
        </w:tc>
        <w:tc>
          <w:tcPr>
            <w:tcW w:w="1200" w:type="dxa"/>
            <w:tcBorders>
              <w:top w:val="nil"/>
              <w:left w:val="nil"/>
              <w:bottom w:val="single" w:sz="4" w:space="0" w:color="auto"/>
              <w:right w:val="single" w:sz="4" w:space="0" w:color="auto"/>
            </w:tcBorders>
            <w:shd w:val="clear" w:color="auto" w:fill="auto"/>
            <w:hideMark/>
          </w:tcPr>
          <w:p w14:paraId="38C493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5861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8EB3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8CEA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основной полосы BB2F TRX, 0000001099</w:t>
            </w:r>
          </w:p>
        </w:tc>
        <w:tc>
          <w:tcPr>
            <w:tcW w:w="1200" w:type="dxa"/>
            <w:tcBorders>
              <w:top w:val="nil"/>
              <w:left w:val="nil"/>
              <w:bottom w:val="single" w:sz="4" w:space="0" w:color="auto"/>
              <w:right w:val="single" w:sz="4" w:space="0" w:color="auto"/>
            </w:tcBorders>
            <w:shd w:val="clear" w:color="auto" w:fill="auto"/>
            <w:hideMark/>
          </w:tcPr>
          <w:p w14:paraId="37FE2C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FB66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65</w:t>
            </w:r>
          </w:p>
        </w:tc>
      </w:tr>
      <w:tr w:rsidR="003143B1" w:rsidRPr="003143B1" w14:paraId="6D7C95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960B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питания постоянного тока PWSB, 0000001097</w:t>
            </w:r>
          </w:p>
        </w:tc>
        <w:tc>
          <w:tcPr>
            <w:tcW w:w="1200" w:type="dxa"/>
            <w:tcBorders>
              <w:top w:val="nil"/>
              <w:left w:val="nil"/>
              <w:bottom w:val="single" w:sz="4" w:space="0" w:color="auto"/>
              <w:right w:val="single" w:sz="4" w:space="0" w:color="auto"/>
            </w:tcBorders>
            <w:shd w:val="clear" w:color="auto" w:fill="auto"/>
            <w:hideMark/>
          </w:tcPr>
          <w:p w14:paraId="1B5683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113DC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18</w:t>
            </w:r>
          </w:p>
        </w:tc>
      </w:tr>
      <w:tr w:rsidR="003143B1" w:rsidRPr="003143B1" w14:paraId="79E7DF5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767F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FLEXIHOPPER 13 B 266M, 0000001177</w:t>
            </w:r>
          </w:p>
        </w:tc>
        <w:tc>
          <w:tcPr>
            <w:tcW w:w="1200" w:type="dxa"/>
            <w:tcBorders>
              <w:top w:val="nil"/>
              <w:left w:val="nil"/>
              <w:bottom w:val="single" w:sz="4" w:space="0" w:color="auto"/>
              <w:right w:val="single" w:sz="4" w:space="0" w:color="auto"/>
            </w:tcBorders>
            <w:shd w:val="clear" w:color="auto" w:fill="auto"/>
            <w:hideMark/>
          </w:tcPr>
          <w:p w14:paraId="60038E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79FCE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742990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6FFA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FLEXIHOPPER 13 B' 266M, 0000001178</w:t>
            </w:r>
          </w:p>
        </w:tc>
        <w:tc>
          <w:tcPr>
            <w:tcW w:w="1200" w:type="dxa"/>
            <w:tcBorders>
              <w:top w:val="nil"/>
              <w:left w:val="nil"/>
              <w:bottom w:val="single" w:sz="4" w:space="0" w:color="auto"/>
              <w:right w:val="single" w:sz="4" w:space="0" w:color="auto"/>
            </w:tcBorders>
            <w:shd w:val="clear" w:color="auto" w:fill="auto"/>
            <w:hideMark/>
          </w:tcPr>
          <w:p w14:paraId="15D6B3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AA9B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68396FA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A2E3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FLEXIHOPPER 13 C'  HI 266M, 0000001175</w:t>
            </w:r>
          </w:p>
        </w:tc>
        <w:tc>
          <w:tcPr>
            <w:tcW w:w="1200" w:type="dxa"/>
            <w:tcBorders>
              <w:top w:val="nil"/>
              <w:left w:val="nil"/>
              <w:bottom w:val="single" w:sz="4" w:space="0" w:color="auto"/>
              <w:right w:val="single" w:sz="4" w:space="0" w:color="auto"/>
            </w:tcBorders>
            <w:shd w:val="clear" w:color="auto" w:fill="auto"/>
            <w:hideMark/>
          </w:tcPr>
          <w:p w14:paraId="78EE3B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5F11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57</w:t>
            </w:r>
          </w:p>
        </w:tc>
      </w:tr>
      <w:tr w:rsidR="003143B1" w:rsidRPr="003143B1" w14:paraId="6E8D99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7C75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FLEXIHOPPER 13C LO 266 M, 0000001173</w:t>
            </w:r>
          </w:p>
        </w:tc>
        <w:tc>
          <w:tcPr>
            <w:tcW w:w="1200" w:type="dxa"/>
            <w:tcBorders>
              <w:top w:val="nil"/>
              <w:left w:val="nil"/>
              <w:bottom w:val="single" w:sz="4" w:space="0" w:color="auto"/>
              <w:right w:val="single" w:sz="4" w:space="0" w:color="auto"/>
            </w:tcBorders>
            <w:shd w:val="clear" w:color="auto" w:fill="auto"/>
            <w:hideMark/>
          </w:tcPr>
          <w:p w14:paraId="07A5BC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3DEB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49</w:t>
            </w:r>
          </w:p>
        </w:tc>
      </w:tr>
      <w:tr w:rsidR="003143B1" w:rsidRPr="003143B1" w14:paraId="1C2FCC4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515F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FLEXIHOPPER 18 C LO 1010M, 0000001146</w:t>
            </w:r>
          </w:p>
        </w:tc>
        <w:tc>
          <w:tcPr>
            <w:tcW w:w="1200" w:type="dxa"/>
            <w:tcBorders>
              <w:top w:val="nil"/>
              <w:left w:val="nil"/>
              <w:bottom w:val="single" w:sz="4" w:space="0" w:color="auto"/>
              <w:right w:val="single" w:sz="4" w:space="0" w:color="auto"/>
            </w:tcBorders>
            <w:shd w:val="clear" w:color="auto" w:fill="auto"/>
            <w:hideMark/>
          </w:tcPr>
          <w:p w14:paraId="51BA53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1D1E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84</w:t>
            </w:r>
          </w:p>
        </w:tc>
      </w:tr>
      <w:tr w:rsidR="003143B1" w:rsidRPr="003143B1" w14:paraId="3A9344D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BBFD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FLEXIHOPPER 18 C' HI 1010M, 0000001145</w:t>
            </w:r>
          </w:p>
        </w:tc>
        <w:tc>
          <w:tcPr>
            <w:tcW w:w="1200" w:type="dxa"/>
            <w:tcBorders>
              <w:top w:val="nil"/>
              <w:left w:val="nil"/>
              <w:bottom w:val="single" w:sz="4" w:space="0" w:color="auto"/>
              <w:right w:val="single" w:sz="4" w:space="0" w:color="auto"/>
            </w:tcBorders>
            <w:shd w:val="clear" w:color="auto" w:fill="auto"/>
            <w:hideMark/>
          </w:tcPr>
          <w:p w14:paraId="76F27B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70EF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87</w:t>
            </w:r>
          </w:p>
        </w:tc>
      </w:tr>
      <w:tr w:rsidR="003143B1" w:rsidRPr="003143B1" w14:paraId="74B78F7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C5DE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FLEXIHOPPER 8 B LO 311.32 M, 0000001170</w:t>
            </w:r>
          </w:p>
        </w:tc>
        <w:tc>
          <w:tcPr>
            <w:tcW w:w="1200" w:type="dxa"/>
            <w:tcBorders>
              <w:top w:val="nil"/>
              <w:left w:val="nil"/>
              <w:bottom w:val="single" w:sz="4" w:space="0" w:color="auto"/>
              <w:right w:val="single" w:sz="4" w:space="0" w:color="auto"/>
            </w:tcBorders>
            <w:shd w:val="clear" w:color="auto" w:fill="auto"/>
            <w:hideMark/>
          </w:tcPr>
          <w:p w14:paraId="47E663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72371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42</w:t>
            </w:r>
          </w:p>
        </w:tc>
      </w:tr>
      <w:tr w:rsidR="003143B1" w:rsidRPr="003143B1" w14:paraId="33AF71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07D8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FLEXIHOPPER 8 B' HI 311.32 M, 0000001172</w:t>
            </w:r>
          </w:p>
        </w:tc>
        <w:tc>
          <w:tcPr>
            <w:tcW w:w="1200" w:type="dxa"/>
            <w:tcBorders>
              <w:top w:val="nil"/>
              <w:left w:val="nil"/>
              <w:bottom w:val="single" w:sz="4" w:space="0" w:color="auto"/>
              <w:right w:val="single" w:sz="4" w:space="0" w:color="auto"/>
            </w:tcBorders>
            <w:shd w:val="clear" w:color="auto" w:fill="auto"/>
            <w:hideMark/>
          </w:tcPr>
          <w:p w14:paraId="64F701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F4C82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38</w:t>
            </w:r>
          </w:p>
        </w:tc>
      </w:tr>
      <w:tr w:rsidR="003143B1" w:rsidRPr="003143B1" w14:paraId="100B6FE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AEE7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RAU1 - 8/12 Ericsson, 0000008847</w:t>
            </w:r>
          </w:p>
        </w:tc>
        <w:tc>
          <w:tcPr>
            <w:tcW w:w="1200" w:type="dxa"/>
            <w:tcBorders>
              <w:top w:val="nil"/>
              <w:left w:val="nil"/>
              <w:bottom w:val="single" w:sz="4" w:space="0" w:color="auto"/>
              <w:right w:val="single" w:sz="4" w:space="0" w:color="auto"/>
            </w:tcBorders>
            <w:shd w:val="clear" w:color="auto" w:fill="auto"/>
            <w:hideMark/>
          </w:tcPr>
          <w:p w14:paraId="0CEE1B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A398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7A6B30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CFB4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RAU1 - 8/16 Ericsson, 0000008848</w:t>
            </w:r>
          </w:p>
        </w:tc>
        <w:tc>
          <w:tcPr>
            <w:tcW w:w="1200" w:type="dxa"/>
            <w:tcBorders>
              <w:top w:val="nil"/>
              <w:left w:val="nil"/>
              <w:bottom w:val="single" w:sz="4" w:space="0" w:color="auto"/>
              <w:right w:val="single" w:sz="4" w:space="0" w:color="auto"/>
            </w:tcBorders>
            <w:shd w:val="clear" w:color="auto" w:fill="auto"/>
            <w:hideMark/>
          </w:tcPr>
          <w:p w14:paraId="384B66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A6BB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w:t>
            </w:r>
          </w:p>
        </w:tc>
      </w:tr>
      <w:tr w:rsidR="003143B1" w:rsidRPr="003143B1" w14:paraId="76813AA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295C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RAU2 - 18/14 Ericsson, 0000008849</w:t>
            </w:r>
          </w:p>
        </w:tc>
        <w:tc>
          <w:tcPr>
            <w:tcW w:w="1200" w:type="dxa"/>
            <w:tcBorders>
              <w:top w:val="nil"/>
              <w:left w:val="nil"/>
              <w:bottom w:val="single" w:sz="4" w:space="0" w:color="auto"/>
              <w:right w:val="single" w:sz="4" w:space="0" w:color="auto"/>
            </w:tcBorders>
            <w:shd w:val="clear" w:color="auto" w:fill="auto"/>
            <w:hideMark/>
          </w:tcPr>
          <w:p w14:paraId="36D378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B597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9</w:t>
            </w:r>
          </w:p>
        </w:tc>
      </w:tr>
      <w:tr w:rsidR="003143B1" w:rsidRPr="003143B1" w14:paraId="073798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B4D5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RAU2 - 18/18 Ericsson, 0000008850</w:t>
            </w:r>
          </w:p>
        </w:tc>
        <w:tc>
          <w:tcPr>
            <w:tcW w:w="1200" w:type="dxa"/>
            <w:tcBorders>
              <w:top w:val="nil"/>
              <w:left w:val="nil"/>
              <w:bottom w:val="single" w:sz="4" w:space="0" w:color="auto"/>
              <w:right w:val="single" w:sz="4" w:space="0" w:color="auto"/>
            </w:tcBorders>
            <w:shd w:val="clear" w:color="auto" w:fill="auto"/>
            <w:hideMark/>
          </w:tcPr>
          <w:p w14:paraId="726B2F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054B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8</w:t>
            </w:r>
          </w:p>
        </w:tc>
      </w:tr>
      <w:tr w:rsidR="003143B1" w:rsidRPr="003143B1" w14:paraId="6F4BD9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D512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шасси IDCv2. fan NCCv (внутренний блок), 0000014695</w:t>
            </w:r>
          </w:p>
        </w:tc>
        <w:tc>
          <w:tcPr>
            <w:tcW w:w="1200" w:type="dxa"/>
            <w:tcBorders>
              <w:top w:val="nil"/>
              <w:left w:val="nil"/>
              <w:bottom w:val="single" w:sz="4" w:space="0" w:color="auto"/>
              <w:right w:val="single" w:sz="4" w:space="0" w:color="auto"/>
            </w:tcBorders>
            <w:shd w:val="clear" w:color="auto" w:fill="auto"/>
            <w:hideMark/>
          </w:tcPr>
          <w:p w14:paraId="5B23FB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690E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090D0C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F6A8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Внутренний блок FIU 19 T 0x2M 1+0/55340.01/, 0000001151</w:t>
            </w:r>
          </w:p>
        </w:tc>
        <w:tc>
          <w:tcPr>
            <w:tcW w:w="1200" w:type="dxa"/>
            <w:tcBorders>
              <w:top w:val="nil"/>
              <w:left w:val="nil"/>
              <w:bottom w:val="single" w:sz="4" w:space="0" w:color="auto"/>
              <w:right w:val="single" w:sz="4" w:space="0" w:color="auto"/>
            </w:tcBorders>
            <w:shd w:val="clear" w:color="auto" w:fill="auto"/>
            <w:hideMark/>
          </w:tcPr>
          <w:p w14:paraId="50B034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CACC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695</w:t>
            </w:r>
          </w:p>
        </w:tc>
      </w:tr>
      <w:tr w:rsidR="003143B1" w:rsidRPr="003143B1" w14:paraId="725DE9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9AED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Внутренний блок FIU 19 UPG TO 16X2M 1+0 120 RJ 45, 0000001186</w:t>
            </w:r>
          </w:p>
        </w:tc>
        <w:tc>
          <w:tcPr>
            <w:tcW w:w="1200" w:type="dxa"/>
            <w:tcBorders>
              <w:top w:val="nil"/>
              <w:left w:val="nil"/>
              <w:bottom w:val="single" w:sz="4" w:space="0" w:color="auto"/>
              <w:right w:val="single" w:sz="4" w:space="0" w:color="auto"/>
            </w:tcBorders>
            <w:shd w:val="clear" w:color="auto" w:fill="auto"/>
            <w:hideMark/>
          </w:tcPr>
          <w:p w14:paraId="56A49E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5956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23</w:t>
            </w:r>
          </w:p>
        </w:tc>
      </w:tr>
      <w:tr w:rsidR="003143B1" w:rsidRPr="003143B1" w14:paraId="2218D7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C0CF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Внутренний блок FIU 19E UPG EXU TO 16X2M 1+1 120 R, 0000014540</w:t>
            </w:r>
          </w:p>
        </w:tc>
        <w:tc>
          <w:tcPr>
            <w:tcW w:w="1200" w:type="dxa"/>
            <w:tcBorders>
              <w:top w:val="nil"/>
              <w:left w:val="nil"/>
              <w:bottom w:val="single" w:sz="4" w:space="0" w:color="auto"/>
              <w:right w:val="single" w:sz="4" w:space="0" w:color="auto"/>
            </w:tcBorders>
            <w:shd w:val="clear" w:color="auto" w:fill="auto"/>
            <w:hideMark/>
          </w:tcPr>
          <w:p w14:paraId="5ADB25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27B35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2B12B8A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0B10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Внутренний блок шасси IDCv2, вент, NCCv2, 0000009118</w:t>
            </w:r>
          </w:p>
        </w:tc>
        <w:tc>
          <w:tcPr>
            <w:tcW w:w="1200" w:type="dxa"/>
            <w:tcBorders>
              <w:top w:val="nil"/>
              <w:left w:val="nil"/>
              <w:bottom w:val="single" w:sz="4" w:space="0" w:color="auto"/>
              <w:right w:val="single" w:sz="4" w:space="0" w:color="auto"/>
            </w:tcBorders>
            <w:shd w:val="clear" w:color="auto" w:fill="auto"/>
            <w:hideMark/>
          </w:tcPr>
          <w:p w14:paraId="7977B4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5A80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0A06DC9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43DE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Внутренний блок-шасси 2RU IDC,вент., сет. контролл, 0000009121</w:t>
            </w:r>
          </w:p>
        </w:tc>
        <w:tc>
          <w:tcPr>
            <w:tcW w:w="1200" w:type="dxa"/>
            <w:tcBorders>
              <w:top w:val="nil"/>
              <w:left w:val="nil"/>
              <w:bottom w:val="single" w:sz="4" w:space="0" w:color="auto"/>
              <w:right w:val="single" w:sz="4" w:space="0" w:color="auto"/>
            </w:tcBorders>
            <w:shd w:val="clear" w:color="auto" w:fill="auto"/>
            <w:hideMark/>
          </w:tcPr>
          <w:p w14:paraId="2EB9D7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9DFD3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422075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49C2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Выносной приемо-передающий блок FXH 8 B LO 311.32M, 0000009379</w:t>
            </w:r>
          </w:p>
        </w:tc>
        <w:tc>
          <w:tcPr>
            <w:tcW w:w="1200" w:type="dxa"/>
            <w:tcBorders>
              <w:top w:val="nil"/>
              <w:left w:val="nil"/>
              <w:bottom w:val="single" w:sz="4" w:space="0" w:color="auto"/>
              <w:right w:val="single" w:sz="4" w:space="0" w:color="auto"/>
            </w:tcBorders>
            <w:shd w:val="clear" w:color="auto" w:fill="auto"/>
            <w:hideMark/>
          </w:tcPr>
          <w:p w14:paraId="5CB10E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7978E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8C84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37A8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LO 311.32M, 0000009383</w:t>
            </w:r>
          </w:p>
        </w:tc>
        <w:tc>
          <w:tcPr>
            <w:tcW w:w="1200" w:type="dxa"/>
            <w:tcBorders>
              <w:top w:val="nil"/>
              <w:left w:val="nil"/>
              <w:bottom w:val="single" w:sz="4" w:space="0" w:color="auto"/>
              <w:right w:val="single" w:sz="4" w:space="0" w:color="auto"/>
            </w:tcBorders>
            <w:shd w:val="clear" w:color="auto" w:fill="auto"/>
            <w:hideMark/>
          </w:tcPr>
          <w:p w14:paraId="5C4062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0AAC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F63F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D0C7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LO 311.32M, 0000009384</w:t>
            </w:r>
          </w:p>
        </w:tc>
        <w:tc>
          <w:tcPr>
            <w:tcW w:w="1200" w:type="dxa"/>
            <w:tcBorders>
              <w:top w:val="nil"/>
              <w:left w:val="nil"/>
              <w:bottom w:val="single" w:sz="4" w:space="0" w:color="auto"/>
              <w:right w:val="single" w:sz="4" w:space="0" w:color="auto"/>
            </w:tcBorders>
            <w:shd w:val="clear" w:color="auto" w:fill="auto"/>
            <w:hideMark/>
          </w:tcPr>
          <w:p w14:paraId="7E6F53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D86D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1CC83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DEB9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LO 311.32M, 0000009386</w:t>
            </w:r>
          </w:p>
        </w:tc>
        <w:tc>
          <w:tcPr>
            <w:tcW w:w="1200" w:type="dxa"/>
            <w:tcBorders>
              <w:top w:val="nil"/>
              <w:left w:val="nil"/>
              <w:bottom w:val="single" w:sz="4" w:space="0" w:color="auto"/>
              <w:right w:val="single" w:sz="4" w:space="0" w:color="auto"/>
            </w:tcBorders>
            <w:shd w:val="clear" w:color="auto" w:fill="auto"/>
            <w:hideMark/>
          </w:tcPr>
          <w:p w14:paraId="34730E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010B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5E98C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39EE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LO 311.32M, 0000009387</w:t>
            </w:r>
          </w:p>
        </w:tc>
        <w:tc>
          <w:tcPr>
            <w:tcW w:w="1200" w:type="dxa"/>
            <w:tcBorders>
              <w:top w:val="nil"/>
              <w:left w:val="nil"/>
              <w:bottom w:val="single" w:sz="4" w:space="0" w:color="auto"/>
              <w:right w:val="single" w:sz="4" w:space="0" w:color="auto"/>
            </w:tcBorders>
            <w:shd w:val="clear" w:color="auto" w:fill="auto"/>
            <w:hideMark/>
          </w:tcPr>
          <w:p w14:paraId="7479BC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4710D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732F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1797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LO 311.32M, 0000009388</w:t>
            </w:r>
          </w:p>
        </w:tc>
        <w:tc>
          <w:tcPr>
            <w:tcW w:w="1200" w:type="dxa"/>
            <w:tcBorders>
              <w:top w:val="nil"/>
              <w:left w:val="nil"/>
              <w:bottom w:val="single" w:sz="4" w:space="0" w:color="auto"/>
              <w:right w:val="single" w:sz="4" w:space="0" w:color="auto"/>
            </w:tcBorders>
            <w:shd w:val="clear" w:color="auto" w:fill="auto"/>
            <w:hideMark/>
          </w:tcPr>
          <w:p w14:paraId="460CC2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A08DF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59FD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FE65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LO 311.32M, 0000009390</w:t>
            </w:r>
          </w:p>
        </w:tc>
        <w:tc>
          <w:tcPr>
            <w:tcW w:w="1200" w:type="dxa"/>
            <w:tcBorders>
              <w:top w:val="nil"/>
              <w:left w:val="nil"/>
              <w:bottom w:val="single" w:sz="4" w:space="0" w:color="auto"/>
              <w:right w:val="single" w:sz="4" w:space="0" w:color="auto"/>
            </w:tcBorders>
            <w:shd w:val="clear" w:color="auto" w:fill="auto"/>
            <w:hideMark/>
          </w:tcPr>
          <w:p w14:paraId="377A74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DA50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83A81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5525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LO 311.32M, 0000009391</w:t>
            </w:r>
          </w:p>
        </w:tc>
        <w:tc>
          <w:tcPr>
            <w:tcW w:w="1200" w:type="dxa"/>
            <w:tcBorders>
              <w:top w:val="nil"/>
              <w:left w:val="nil"/>
              <w:bottom w:val="single" w:sz="4" w:space="0" w:color="auto"/>
              <w:right w:val="single" w:sz="4" w:space="0" w:color="auto"/>
            </w:tcBorders>
            <w:shd w:val="clear" w:color="auto" w:fill="auto"/>
            <w:hideMark/>
          </w:tcPr>
          <w:p w14:paraId="4591D0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FAB87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A73E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D536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LO 311.32M, 0000009393</w:t>
            </w:r>
          </w:p>
        </w:tc>
        <w:tc>
          <w:tcPr>
            <w:tcW w:w="1200" w:type="dxa"/>
            <w:tcBorders>
              <w:top w:val="nil"/>
              <w:left w:val="nil"/>
              <w:bottom w:val="single" w:sz="4" w:space="0" w:color="auto"/>
              <w:right w:val="single" w:sz="4" w:space="0" w:color="auto"/>
            </w:tcBorders>
            <w:shd w:val="clear" w:color="auto" w:fill="auto"/>
            <w:hideMark/>
          </w:tcPr>
          <w:p w14:paraId="5D8C4D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93F8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1883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02CA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HI 311.32, 0000009401</w:t>
            </w:r>
          </w:p>
        </w:tc>
        <w:tc>
          <w:tcPr>
            <w:tcW w:w="1200" w:type="dxa"/>
            <w:tcBorders>
              <w:top w:val="nil"/>
              <w:left w:val="nil"/>
              <w:bottom w:val="single" w:sz="4" w:space="0" w:color="auto"/>
              <w:right w:val="single" w:sz="4" w:space="0" w:color="auto"/>
            </w:tcBorders>
            <w:shd w:val="clear" w:color="auto" w:fill="auto"/>
            <w:hideMark/>
          </w:tcPr>
          <w:p w14:paraId="7623B4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CFF5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B8A1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88A2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HI 311.32, 0000009402</w:t>
            </w:r>
          </w:p>
        </w:tc>
        <w:tc>
          <w:tcPr>
            <w:tcW w:w="1200" w:type="dxa"/>
            <w:tcBorders>
              <w:top w:val="nil"/>
              <w:left w:val="nil"/>
              <w:bottom w:val="single" w:sz="4" w:space="0" w:color="auto"/>
              <w:right w:val="single" w:sz="4" w:space="0" w:color="auto"/>
            </w:tcBorders>
            <w:shd w:val="clear" w:color="auto" w:fill="auto"/>
            <w:hideMark/>
          </w:tcPr>
          <w:p w14:paraId="26D9D4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BA50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7FE3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0D1E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HI 311.32, 0000009404</w:t>
            </w:r>
          </w:p>
        </w:tc>
        <w:tc>
          <w:tcPr>
            <w:tcW w:w="1200" w:type="dxa"/>
            <w:tcBorders>
              <w:top w:val="nil"/>
              <w:left w:val="nil"/>
              <w:bottom w:val="single" w:sz="4" w:space="0" w:color="auto"/>
              <w:right w:val="single" w:sz="4" w:space="0" w:color="auto"/>
            </w:tcBorders>
            <w:shd w:val="clear" w:color="auto" w:fill="auto"/>
            <w:hideMark/>
          </w:tcPr>
          <w:p w14:paraId="77527A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2F7A9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2B41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3939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Выпрямитель FlatPack 1500, 0000001101</w:t>
            </w:r>
          </w:p>
        </w:tc>
        <w:tc>
          <w:tcPr>
            <w:tcW w:w="1200" w:type="dxa"/>
            <w:tcBorders>
              <w:top w:val="nil"/>
              <w:left w:val="nil"/>
              <w:bottom w:val="single" w:sz="4" w:space="0" w:color="auto"/>
              <w:right w:val="single" w:sz="4" w:space="0" w:color="auto"/>
            </w:tcBorders>
            <w:shd w:val="clear" w:color="auto" w:fill="auto"/>
            <w:hideMark/>
          </w:tcPr>
          <w:p w14:paraId="3169C0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047C8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37</w:t>
            </w:r>
          </w:p>
        </w:tc>
      </w:tr>
      <w:tr w:rsidR="003143B1" w:rsidRPr="003143B1" w14:paraId="38D959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715E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Выпрямитель FlatPack2 48/2000, 0000007943</w:t>
            </w:r>
          </w:p>
        </w:tc>
        <w:tc>
          <w:tcPr>
            <w:tcW w:w="1200" w:type="dxa"/>
            <w:tcBorders>
              <w:top w:val="nil"/>
              <w:left w:val="nil"/>
              <w:bottom w:val="single" w:sz="4" w:space="0" w:color="auto"/>
              <w:right w:val="single" w:sz="4" w:space="0" w:color="auto"/>
            </w:tcBorders>
            <w:shd w:val="clear" w:color="auto" w:fill="auto"/>
            <w:hideMark/>
          </w:tcPr>
          <w:p w14:paraId="1A34E3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0BFC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18</w:t>
            </w:r>
          </w:p>
        </w:tc>
      </w:tr>
      <w:tr w:rsidR="003143B1" w:rsidRPr="003143B1" w14:paraId="7C8498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3C0E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Гибкий волновод WR112 PDR 84/UBR84 L =1m, 0000009134</w:t>
            </w:r>
          </w:p>
        </w:tc>
        <w:tc>
          <w:tcPr>
            <w:tcW w:w="1200" w:type="dxa"/>
            <w:tcBorders>
              <w:top w:val="nil"/>
              <w:left w:val="nil"/>
              <w:bottom w:val="single" w:sz="4" w:space="0" w:color="auto"/>
              <w:right w:val="single" w:sz="4" w:space="0" w:color="auto"/>
            </w:tcBorders>
            <w:shd w:val="clear" w:color="auto" w:fill="auto"/>
            <w:hideMark/>
          </w:tcPr>
          <w:p w14:paraId="6BFD10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7047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13</w:t>
            </w:r>
          </w:p>
        </w:tc>
      </w:tr>
      <w:tr w:rsidR="003143B1" w:rsidRPr="003143B1" w14:paraId="395B2C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E9CF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Гибкий переходник 1,5 м 1/2'' 7-16 m/f, 0000001143</w:t>
            </w:r>
          </w:p>
        </w:tc>
        <w:tc>
          <w:tcPr>
            <w:tcW w:w="1200" w:type="dxa"/>
            <w:tcBorders>
              <w:top w:val="nil"/>
              <w:left w:val="nil"/>
              <w:bottom w:val="single" w:sz="4" w:space="0" w:color="auto"/>
              <w:right w:val="single" w:sz="4" w:space="0" w:color="auto"/>
            </w:tcBorders>
            <w:shd w:val="clear" w:color="auto" w:fill="auto"/>
            <w:hideMark/>
          </w:tcPr>
          <w:p w14:paraId="75CFD9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E997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155</w:t>
            </w:r>
          </w:p>
        </w:tc>
      </w:tr>
      <w:tr w:rsidR="003143B1" w:rsidRPr="003143B1" w14:paraId="468CA7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B651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Гибкий переходник 1,5 м 1/2'' 7-16 m/m, 0000009907</w:t>
            </w:r>
          </w:p>
        </w:tc>
        <w:tc>
          <w:tcPr>
            <w:tcW w:w="1200" w:type="dxa"/>
            <w:tcBorders>
              <w:top w:val="nil"/>
              <w:left w:val="nil"/>
              <w:bottom w:val="single" w:sz="4" w:space="0" w:color="auto"/>
              <w:right w:val="single" w:sz="4" w:space="0" w:color="auto"/>
            </w:tcBorders>
            <w:shd w:val="clear" w:color="auto" w:fill="auto"/>
            <w:hideMark/>
          </w:tcPr>
          <w:p w14:paraId="625442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7D64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13C4BB0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130F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Гибкий переходник 1.5 m 1/2" 7-16 m/m 15854473), 0000000761</w:t>
            </w:r>
          </w:p>
        </w:tc>
        <w:tc>
          <w:tcPr>
            <w:tcW w:w="1200" w:type="dxa"/>
            <w:tcBorders>
              <w:top w:val="nil"/>
              <w:left w:val="nil"/>
              <w:bottom w:val="single" w:sz="4" w:space="0" w:color="auto"/>
              <w:right w:val="single" w:sz="4" w:space="0" w:color="auto"/>
            </w:tcBorders>
            <w:shd w:val="clear" w:color="auto" w:fill="auto"/>
            <w:hideMark/>
          </w:tcPr>
          <w:p w14:paraId="7F5324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BDCF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16</w:t>
            </w:r>
          </w:p>
        </w:tc>
      </w:tr>
      <w:tr w:rsidR="003143B1" w:rsidRPr="003143B1" w14:paraId="0487D54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4770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Гибкий переходник 3 m 1/2" 7-16 m/f CS72681.02, 0000004171</w:t>
            </w:r>
          </w:p>
        </w:tc>
        <w:tc>
          <w:tcPr>
            <w:tcW w:w="1200" w:type="dxa"/>
            <w:tcBorders>
              <w:top w:val="nil"/>
              <w:left w:val="nil"/>
              <w:bottom w:val="single" w:sz="4" w:space="0" w:color="auto"/>
              <w:right w:val="single" w:sz="4" w:space="0" w:color="auto"/>
            </w:tcBorders>
            <w:shd w:val="clear" w:color="auto" w:fill="auto"/>
            <w:hideMark/>
          </w:tcPr>
          <w:p w14:paraId="38B1F0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6346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03994F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0D25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Гибкий переходник 3 m 1/2" 7-16 m/m 15854403), 0000000762</w:t>
            </w:r>
          </w:p>
        </w:tc>
        <w:tc>
          <w:tcPr>
            <w:tcW w:w="1200" w:type="dxa"/>
            <w:tcBorders>
              <w:top w:val="nil"/>
              <w:left w:val="nil"/>
              <w:bottom w:val="single" w:sz="4" w:space="0" w:color="auto"/>
              <w:right w:val="single" w:sz="4" w:space="0" w:color="auto"/>
            </w:tcBorders>
            <w:shd w:val="clear" w:color="auto" w:fill="auto"/>
            <w:hideMark/>
          </w:tcPr>
          <w:p w14:paraId="1566BD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92462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w:t>
            </w:r>
          </w:p>
        </w:tc>
      </w:tr>
      <w:tr w:rsidR="003143B1" w:rsidRPr="003143B1" w14:paraId="5E88FEA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9C45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Гибкий переходник 3 m 1/2" 7-16 m/mCS72681.03, 0000008919</w:t>
            </w:r>
          </w:p>
        </w:tc>
        <w:tc>
          <w:tcPr>
            <w:tcW w:w="1200" w:type="dxa"/>
            <w:tcBorders>
              <w:top w:val="nil"/>
              <w:left w:val="nil"/>
              <w:bottom w:val="single" w:sz="4" w:space="0" w:color="auto"/>
              <w:right w:val="single" w:sz="4" w:space="0" w:color="auto"/>
            </w:tcBorders>
            <w:shd w:val="clear" w:color="auto" w:fill="auto"/>
            <w:hideMark/>
          </w:tcPr>
          <w:p w14:paraId="25247E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05689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w:t>
            </w:r>
          </w:p>
        </w:tc>
      </w:tr>
      <w:tr w:rsidR="003143B1" w:rsidRPr="003143B1" w14:paraId="53F3D11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9D47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Грозоразрядник 3CC50015AAAA, 0000009144</w:t>
            </w:r>
          </w:p>
        </w:tc>
        <w:tc>
          <w:tcPr>
            <w:tcW w:w="1200" w:type="dxa"/>
            <w:tcBorders>
              <w:top w:val="nil"/>
              <w:left w:val="nil"/>
              <w:bottom w:val="single" w:sz="4" w:space="0" w:color="auto"/>
              <w:right w:val="single" w:sz="4" w:space="0" w:color="auto"/>
            </w:tcBorders>
            <w:shd w:val="clear" w:color="auto" w:fill="auto"/>
            <w:hideMark/>
          </w:tcPr>
          <w:p w14:paraId="54D35B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6A9C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14</w:t>
            </w:r>
          </w:p>
        </w:tc>
      </w:tr>
      <w:tr w:rsidR="003143B1" w:rsidRPr="003143B1" w14:paraId="2FB092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AA11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Двунаправленный приемный разделитель M2HA, 2 WAY 1, 0000001109</w:t>
            </w:r>
          </w:p>
        </w:tc>
        <w:tc>
          <w:tcPr>
            <w:tcW w:w="1200" w:type="dxa"/>
            <w:tcBorders>
              <w:top w:val="nil"/>
              <w:left w:val="nil"/>
              <w:bottom w:val="single" w:sz="4" w:space="0" w:color="auto"/>
              <w:right w:val="single" w:sz="4" w:space="0" w:color="auto"/>
            </w:tcBorders>
            <w:shd w:val="clear" w:color="auto" w:fill="auto"/>
            <w:hideMark/>
          </w:tcPr>
          <w:p w14:paraId="566BCF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081F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164</w:t>
            </w:r>
          </w:p>
        </w:tc>
      </w:tr>
      <w:tr w:rsidR="003143B1" w:rsidRPr="003143B1" w14:paraId="34683A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FB11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Двунаправленный приемный разделитель M2LA, 0000001095</w:t>
            </w:r>
          </w:p>
        </w:tc>
        <w:tc>
          <w:tcPr>
            <w:tcW w:w="1200" w:type="dxa"/>
            <w:tcBorders>
              <w:top w:val="nil"/>
              <w:left w:val="nil"/>
              <w:bottom w:val="single" w:sz="4" w:space="0" w:color="auto"/>
              <w:right w:val="single" w:sz="4" w:space="0" w:color="auto"/>
            </w:tcBorders>
            <w:shd w:val="clear" w:color="auto" w:fill="auto"/>
            <w:hideMark/>
          </w:tcPr>
          <w:p w14:paraId="71D8EF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73B80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58</w:t>
            </w:r>
          </w:p>
        </w:tc>
      </w:tr>
      <w:tr w:rsidR="003143B1" w:rsidRPr="003143B1" w14:paraId="5C1662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A8F0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Делитель мощности  ODU, 0000009131</w:t>
            </w:r>
          </w:p>
        </w:tc>
        <w:tc>
          <w:tcPr>
            <w:tcW w:w="1200" w:type="dxa"/>
            <w:tcBorders>
              <w:top w:val="nil"/>
              <w:left w:val="nil"/>
              <w:bottom w:val="single" w:sz="4" w:space="0" w:color="auto"/>
              <w:right w:val="single" w:sz="4" w:space="0" w:color="auto"/>
            </w:tcBorders>
            <w:shd w:val="clear" w:color="auto" w:fill="auto"/>
            <w:hideMark/>
          </w:tcPr>
          <w:p w14:paraId="7518D8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2734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5BC2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BF4B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З/части  Flexihopper 18 С 1010М T55064.04, 0000000775</w:t>
            </w:r>
          </w:p>
        </w:tc>
        <w:tc>
          <w:tcPr>
            <w:tcW w:w="1200" w:type="dxa"/>
            <w:tcBorders>
              <w:top w:val="nil"/>
              <w:left w:val="nil"/>
              <w:bottom w:val="single" w:sz="4" w:space="0" w:color="auto"/>
              <w:right w:val="single" w:sz="4" w:space="0" w:color="auto"/>
            </w:tcBorders>
            <w:shd w:val="clear" w:color="auto" w:fill="auto"/>
            <w:hideMark/>
          </w:tcPr>
          <w:p w14:paraId="02D294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9050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74179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4C95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З/части  Flexihopper 18 С 1010М T55064.08, 0000000777</w:t>
            </w:r>
          </w:p>
        </w:tc>
        <w:tc>
          <w:tcPr>
            <w:tcW w:w="1200" w:type="dxa"/>
            <w:tcBorders>
              <w:top w:val="nil"/>
              <w:left w:val="nil"/>
              <w:bottom w:val="single" w:sz="4" w:space="0" w:color="auto"/>
              <w:right w:val="single" w:sz="4" w:space="0" w:color="auto"/>
            </w:tcBorders>
            <w:shd w:val="clear" w:color="auto" w:fill="auto"/>
            <w:hideMark/>
          </w:tcPr>
          <w:p w14:paraId="660F37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DE41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8A306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B944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Заземление для  кабеля минилинк Ericsson, 0000008842</w:t>
            </w:r>
          </w:p>
        </w:tc>
        <w:tc>
          <w:tcPr>
            <w:tcW w:w="1200" w:type="dxa"/>
            <w:tcBorders>
              <w:top w:val="nil"/>
              <w:left w:val="nil"/>
              <w:bottom w:val="single" w:sz="4" w:space="0" w:color="auto"/>
              <w:right w:val="single" w:sz="4" w:space="0" w:color="auto"/>
            </w:tcBorders>
            <w:shd w:val="clear" w:color="auto" w:fill="auto"/>
            <w:hideMark/>
          </w:tcPr>
          <w:p w14:paraId="7F9659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E89AD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627473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6FE5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Заземление для 1/2" фидера (CS72749.62), 0000008937</w:t>
            </w:r>
          </w:p>
        </w:tc>
        <w:tc>
          <w:tcPr>
            <w:tcW w:w="1200" w:type="dxa"/>
            <w:tcBorders>
              <w:top w:val="nil"/>
              <w:left w:val="nil"/>
              <w:bottom w:val="single" w:sz="4" w:space="0" w:color="auto"/>
              <w:right w:val="single" w:sz="4" w:space="0" w:color="auto"/>
            </w:tcBorders>
            <w:shd w:val="clear" w:color="auto" w:fill="auto"/>
            <w:hideMark/>
          </w:tcPr>
          <w:p w14:paraId="6ED6FD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C5AC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20</w:t>
            </w:r>
          </w:p>
        </w:tc>
      </w:tr>
      <w:tr w:rsidR="003143B1" w:rsidRPr="003143B1" w14:paraId="2015AFA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701A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Заземление для 1/2" фидера SGL4-06B1(CS72331.02), 0000007913</w:t>
            </w:r>
          </w:p>
        </w:tc>
        <w:tc>
          <w:tcPr>
            <w:tcW w:w="1200" w:type="dxa"/>
            <w:tcBorders>
              <w:top w:val="nil"/>
              <w:left w:val="nil"/>
              <w:bottom w:val="single" w:sz="4" w:space="0" w:color="auto"/>
              <w:right w:val="single" w:sz="4" w:space="0" w:color="auto"/>
            </w:tcBorders>
            <w:shd w:val="clear" w:color="auto" w:fill="auto"/>
            <w:hideMark/>
          </w:tcPr>
          <w:p w14:paraId="6FB9CA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887C4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11</w:t>
            </w:r>
          </w:p>
        </w:tc>
      </w:tr>
      <w:tr w:rsidR="003143B1" w:rsidRPr="003143B1" w14:paraId="6320ED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0062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Заземление для ПЧ кабеля/72749.69/, 0000001153</w:t>
            </w:r>
          </w:p>
        </w:tc>
        <w:tc>
          <w:tcPr>
            <w:tcW w:w="1200" w:type="dxa"/>
            <w:tcBorders>
              <w:top w:val="nil"/>
              <w:left w:val="nil"/>
              <w:bottom w:val="single" w:sz="4" w:space="0" w:color="auto"/>
              <w:right w:val="single" w:sz="4" w:space="0" w:color="auto"/>
            </w:tcBorders>
            <w:shd w:val="clear" w:color="auto" w:fill="auto"/>
            <w:hideMark/>
          </w:tcPr>
          <w:p w14:paraId="58BE52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5DD7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35</w:t>
            </w:r>
          </w:p>
        </w:tc>
      </w:tr>
      <w:tr w:rsidR="003143B1" w:rsidRPr="003143B1" w14:paraId="1EC0B06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4E4EC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Кабель</w:t>
            </w:r>
            <w:r w:rsidRPr="003143B1">
              <w:rPr>
                <w:rFonts w:ascii="Tahoma" w:eastAsia="Times New Roman" w:hAnsi="Tahoma" w:cs="Tahoma"/>
                <w:sz w:val="20"/>
                <w:szCs w:val="20"/>
                <w:lang w:val="en-US" w:eastAsia="ru-RU"/>
              </w:rPr>
              <w:t xml:space="preserve">  FIU 19 TQ/RJ45 Q1 Adapter Cable (1m), 0000011003</w:t>
            </w:r>
          </w:p>
        </w:tc>
        <w:tc>
          <w:tcPr>
            <w:tcW w:w="1200" w:type="dxa"/>
            <w:tcBorders>
              <w:top w:val="nil"/>
              <w:left w:val="nil"/>
              <w:bottom w:val="single" w:sz="4" w:space="0" w:color="auto"/>
              <w:right w:val="single" w:sz="4" w:space="0" w:color="auto"/>
            </w:tcBorders>
            <w:shd w:val="clear" w:color="auto" w:fill="auto"/>
            <w:hideMark/>
          </w:tcPr>
          <w:p w14:paraId="342FC7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FFE35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212</w:t>
            </w:r>
          </w:p>
        </w:tc>
      </w:tr>
      <w:tr w:rsidR="003143B1" w:rsidRPr="003143B1" w14:paraId="7BEC47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3BEE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Кабель FIU 19E LMP RJ45- D9F 3 m, 0000007908</w:t>
            </w:r>
          </w:p>
        </w:tc>
        <w:tc>
          <w:tcPr>
            <w:tcW w:w="1200" w:type="dxa"/>
            <w:tcBorders>
              <w:top w:val="nil"/>
              <w:left w:val="nil"/>
              <w:bottom w:val="single" w:sz="4" w:space="0" w:color="auto"/>
              <w:right w:val="single" w:sz="4" w:space="0" w:color="auto"/>
            </w:tcBorders>
            <w:shd w:val="clear" w:color="auto" w:fill="auto"/>
            <w:hideMark/>
          </w:tcPr>
          <w:p w14:paraId="533CFB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8A0B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49</w:t>
            </w:r>
          </w:p>
        </w:tc>
      </w:tr>
      <w:tr w:rsidR="003143B1" w:rsidRPr="003143B1" w14:paraId="666152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8F0F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Кабель Reel flexbus (т36626.01), 0000001155</w:t>
            </w:r>
          </w:p>
        </w:tc>
        <w:tc>
          <w:tcPr>
            <w:tcW w:w="1200" w:type="dxa"/>
            <w:tcBorders>
              <w:top w:val="nil"/>
              <w:left w:val="nil"/>
              <w:bottom w:val="single" w:sz="4" w:space="0" w:color="auto"/>
              <w:right w:val="single" w:sz="4" w:space="0" w:color="auto"/>
            </w:tcBorders>
            <w:shd w:val="clear" w:color="auto" w:fill="auto"/>
            <w:hideMark/>
          </w:tcPr>
          <w:p w14:paraId="354FD6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w:t>
            </w:r>
          </w:p>
        </w:tc>
        <w:tc>
          <w:tcPr>
            <w:tcW w:w="1300" w:type="dxa"/>
            <w:tcBorders>
              <w:top w:val="nil"/>
              <w:left w:val="nil"/>
              <w:bottom w:val="single" w:sz="4" w:space="0" w:color="auto"/>
              <w:right w:val="single" w:sz="4" w:space="0" w:color="auto"/>
            </w:tcBorders>
            <w:shd w:val="clear" w:color="auto" w:fill="auto"/>
            <w:noWrap/>
            <w:hideMark/>
          </w:tcPr>
          <w:p w14:paraId="52F399D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855</w:t>
            </w:r>
          </w:p>
        </w:tc>
      </w:tr>
      <w:tr w:rsidR="003143B1" w:rsidRPr="003143B1" w14:paraId="458251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9E35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Кабель Reel flexbus (т55256.01), 0000008994</w:t>
            </w:r>
          </w:p>
        </w:tc>
        <w:tc>
          <w:tcPr>
            <w:tcW w:w="1200" w:type="dxa"/>
            <w:tcBorders>
              <w:top w:val="nil"/>
              <w:left w:val="nil"/>
              <w:bottom w:val="single" w:sz="4" w:space="0" w:color="auto"/>
              <w:right w:val="single" w:sz="4" w:space="0" w:color="auto"/>
            </w:tcBorders>
            <w:shd w:val="clear" w:color="auto" w:fill="auto"/>
            <w:hideMark/>
          </w:tcPr>
          <w:p w14:paraId="567FE2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w:t>
            </w:r>
          </w:p>
        </w:tc>
        <w:tc>
          <w:tcPr>
            <w:tcW w:w="1300" w:type="dxa"/>
            <w:tcBorders>
              <w:top w:val="nil"/>
              <w:left w:val="nil"/>
              <w:bottom w:val="single" w:sz="4" w:space="0" w:color="auto"/>
              <w:right w:val="single" w:sz="4" w:space="0" w:color="auto"/>
            </w:tcBorders>
            <w:shd w:val="clear" w:color="auto" w:fill="auto"/>
            <w:noWrap/>
            <w:hideMark/>
          </w:tcPr>
          <w:p w14:paraId="031E893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7 978,5</w:t>
            </w:r>
          </w:p>
        </w:tc>
      </w:tr>
      <w:tr w:rsidR="003143B1" w:rsidRPr="003143B1" w14:paraId="42D597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75E6C5"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Кабель</w:t>
            </w:r>
            <w:r w:rsidRPr="003143B1">
              <w:rPr>
                <w:rFonts w:ascii="Tahoma" w:eastAsia="Times New Roman" w:hAnsi="Tahoma" w:cs="Tahoma"/>
                <w:sz w:val="20"/>
                <w:szCs w:val="20"/>
                <w:lang w:val="en-US" w:eastAsia="ru-RU"/>
              </w:rPr>
              <w:t xml:space="preserve"> RS E1/JT1 120 Ohm solid 4xTQ-Open 10m, 0000007938</w:t>
            </w:r>
          </w:p>
        </w:tc>
        <w:tc>
          <w:tcPr>
            <w:tcW w:w="1200" w:type="dxa"/>
            <w:tcBorders>
              <w:top w:val="nil"/>
              <w:left w:val="nil"/>
              <w:bottom w:val="single" w:sz="4" w:space="0" w:color="auto"/>
              <w:right w:val="single" w:sz="4" w:space="0" w:color="auto"/>
            </w:tcBorders>
            <w:shd w:val="clear" w:color="auto" w:fill="auto"/>
            <w:hideMark/>
          </w:tcPr>
          <w:p w14:paraId="4D22DE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B8BA7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28DDD85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2225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Кабель коаксиальный минилинка 10 мм REEL 10 Ericss, 0000008853</w:t>
            </w:r>
          </w:p>
        </w:tc>
        <w:tc>
          <w:tcPr>
            <w:tcW w:w="1200" w:type="dxa"/>
            <w:tcBorders>
              <w:top w:val="nil"/>
              <w:left w:val="nil"/>
              <w:bottom w:val="single" w:sz="4" w:space="0" w:color="auto"/>
              <w:right w:val="single" w:sz="4" w:space="0" w:color="auto"/>
            </w:tcBorders>
            <w:shd w:val="clear" w:color="auto" w:fill="auto"/>
            <w:hideMark/>
          </w:tcPr>
          <w:p w14:paraId="1413DF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6F96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460</w:t>
            </w:r>
          </w:p>
        </w:tc>
      </w:tr>
      <w:tr w:rsidR="003143B1" w:rsidRPr="003143B1" w14:paraId="2DBF804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C1F9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Кабель питания FIU 19, 15 m, 0000001150</w:t>
            </w:r>
          </w:p>
        </w:tc>
        <w:tc>
          <w:tcPr>
            <w:tcW w:w="1200" w:type="dxa"/>
            <w:tcBorders>
              <w:top w:val="nil"/>
              <w:left w:val="nil"/>
              <w:bottom w:val="single" w:sz="4" w:space="0" w:color="auto"/>
              <w:right w:val="single" w:sz="4" w:space="0" w:color="auto"/>
            </w:tcBorders>
            <w:shd w:val="clear" w:color="auto" w:fill="auto"/>
            <w:hideMark/>
          </w:tcPr>
          <w:p w14:paraId="698965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0674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205</w:t>
            </w:r>
          </w:p>
        </w:tc>
      </w:tr>
      <w:tr w:rsidR="003143B1" w:rsidRPr="003143B1" w14:paraId="1A18C5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A842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Кабинет IDCAUltraSite EDGE ID, 0000001102</w:t>
            </w:r>
          </w:p>
        </w:tc>
        <w:tc>
          <w:tcPr>
            <w:tcW w:w="1200" w:type="dxa"/>
            <w:tcBorders>
              <w:top w:val="nil"/>
              <w:left w:val="nil"/>
              <w:bottom w:val="single" w:sz="4" w:space="0" w:color="auto"/>
              <w:right w:val="single" w:sz="4" w:space="0" w:color="auto"/>
            </w:tcBorders>
            <w:shd w:val="clear" w:color="auto" w:fill="auto"/>
            <w:hideMark/>
          </w:tcPr>
          <w:p w14:paraId="201044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19DB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163BF9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63B4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Кабинет питания Flatpack PRSB 15kW/48Vdc, 0000001104</w:t>
            </w:r>
          </w:p>
        </w:tc>
        <w:tc>
          <w:tcPr>
            <w:tcW w:w="1200" w:type="dxa"/>
            <w:tcBorders>
              <w:top w:val="nil"/>
              <w:left w:val="nil"/>
              <w:bottom w:val="single" w:sz="4" w:space="0" w:color="auto"/>
              <w:right w:val="single" w:sz="4" w:space="0" w:color="auto"/>
            </w:tcBorders>
            <w:shd w:val="clear" w:color="auto" w:fill="auto"/>
            <w:hideMark/>
          </w:tcPr>
          <w:p w14:paraId="632165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3FEB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073B89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E46F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Клемма для ПЧ кабеля CS72745.05, 0000001185</w:t>
            </w:r>
          </w:p>
        </w:tc>
        <w:tc>
          <w:tcPr>
            <w:tcW w:w="1200" w:type="dxa"/>
            <w:tcBorders>
              <w:top w:val="nil"/>
              <w:left w:val="nil"/>
              <w:bottom w:val="single" w:sz="4" w:space="0" w:color="auto"/>
              <w:right w:val="single" w:sz="4" w:space="0" w:color="auto"/>
            </w:tcBorders>
            <w:shd w:val="clear" w:color="auto" w:fill="auto"/>
            <w:hideMark/>
          </w:tcPr>
          <w:p w14:paraId="77A6BA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4048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4 375</w:t>
            </w:r>
          </w:p>
        </w:tc>
      </w:tr>
      <w:tr w:rsidR="003143B1" w:rsidRPr="003143B1" w14:paraId="21267A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2799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Клемма ПЧ кабеля 3-12 mm CS72746.30, 0000008916</w:t>
            </w:r>
          </w:p>
        </w:tc>
        <w:tc>
          <w:tcPr>
            <w:tcW w:w="1200" w:type="dxa"/>
            <w:tcBorders>
              <w:top w:val="nil"/>
              <w:left w:val="nil"/>
              <w:bottom w:val="single" w:sz="4" w:space="0" w:color="auto"/>
              <w:right w:val="single" w:sz="4" w:space="0" w:color="auto"/>
            </w:tcBorders>
            <w:shd w:val="clear" w:color="auto" w:fill="auto"/>
            <w:hideMark/>
          </w:tcPr>
          <w:p w14:paraId="142936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2C78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3 576</w:t>
            </w:r>
          </w:p>
        </w:tc>
      </w:tr>
      <w:tr w:rsidR="003143B1" w:rsidRPr="003143B1" w14:paraId="367E56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2519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Комбайнер WCDT GSM 1800, 0000007917</w:t>
            </w:r>
          </w:p>
        </w:tc>
        <w:tc>
          <w:tcPr>
            <w:tcW w:w="1200" w:type="dxa"/>
            <w:tcBorders>
              <w:top w:val="nil"/>
              <w:left w:val="nil"/>
              <w:bottom w:val="single" w:sz="4" w:space="0" w:color="auto"/>
              <w:right w:val="single" w:sz="4" w:space="0" w:color="auto"/>
            </w:tcBorders>
            <w:shd w:val="clear" w:color="auto" w:fill="auto"/>
            <w:hideMark/>
          </w:tcPr>
          <w:p w14:paraId="1651B4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8C254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56</w:t>
            </w:r>
          </w:p>
        </w:tc>
      </w:tr>
      <w:tr w:rsidR="003143B1" w:rsidRPr="003143B1" w14:paraId="104FDD6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D5D4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Комбайнер WCGT GSM 800/900, 0000009201</w:t>
            </w:r>
          </w:p>
        </w:tc>
        <w:tc>
          <w:tcPr>
            <w:tcW w:w="1200" w:type="dxa"/>
            <w:tcBorders>
              <w:top w:val="nil"/>
              <w:left w:val="nil"/>
              <w:bottom w:val="single" w:sz="4" w:space="0" w:color="auto"/>
              <w:right w:val="single" w:sz="4" w:space="0" w:color="auto"/>
            </w:tcBorders>
            <w:shd w:val="clear" w:color="auto" w:fill="auto"/>
            <w:hideMark/>
          </w:tcPr>
          <w:p w14:paraId="51477D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A9B9F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32</w:t>
            </w:r>
          </w:p>
        </w:tc>
      </w:tr>
      <w:tr w:rsidR="003143B1" w:rsidRPr="003143B1" w14:paraId="1256E5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EC58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Комплект заземления, 0000009130</w:t>
            </w:r>
          </w:p>
        </w:tc>
        <w:tc>
          <w:tcPr>
            <w:tcW w:w="1200" w:type="dxa"/>
            <w:tcBorders>
              <w:top w:val="nil"/>
              <w:left w:val="nil"/>
              <w:bottom w:val="single" w:sz="4" w:space="0" w:color="auto"/>
              <w:right w:val="single" w:sz="4" w:space="0" w:color="auto"/>
            </w:tcBorders>
            <w:shd w:val="clear" w:color="auto" w:fill="auto"/>
            <w:hideMark/>
          </w:tcPr>
          <w:p w14:paraId="200D3D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EF387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20</w:t>
            </w:r>
          </w:p>
        </w:tc>
      </w:tr>
      <w:tr w:rsidR="003143B1" w:rsidRPr="003143B1" w14:paraId="512E4D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BECE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Комплект заземления для 7/8" (CS72749.64 ), 0000004178</w:t>
            </w:r>
          </w:p>
        </w:tc>
        <w:tc>
          <w:tcPr>
            <w:tcW w:w="1200" w:type="dxa"/>
            <w:tcBorders>
              <w:top w:val="nil"/>
              <w:left w:val="nil"/>
              <w:bottom w:val="single" w:sz="4" w:space="0" w:color="auto"/>
              <w:right w:val="single" w:sz="4" w:space="0" w:color="auto"/>
            </w:tcBorders>
            <w:shd w:val="clear" w:color="auto" w:fill="auto"/>
            <w:hideMark/>
          </w:tcPr>
          <w:p w14:paraId="75088A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C329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30</w:t>
            </w:r>
          </w:p>
        </w:tc>
      </w:tr>
      <w:tr w:rsidR="003143B1" w:rsidRPr="003143B1" w14:paraId="43D8901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70BC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Комплект синхронизующего кабеля UUHA, 0000007918</w:t>
            </w:r>
          </w:p>
        </w:tc>
        <w:tc>
          <w:tcPr>
            <w:tcW w:w="1200" w:type="dxa"/>
            <w:tcBorders>
              <w:top w:val="nil"/>
              <w:left w:val="nil"/>
              <w:bottom w:val="single" w:sz="4" w:space="0" w:color="auto"/>
              <w:right w:val="single" w:sz="4" w:space="0" w:color="auto"/>
            </w:tcBorders>
            <w:shd w:val="clear" w:color="auto" w:fill="auto"/>
            <w:hideMark/>
          </w:tcPr>
          <w:p w14:paraId="17EF78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E0D1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98</w:t>
            </w:r>
          </w:p>
        </w:tc>
      </w:tr>
      <w:tr w:rsidR="003143B1" w:rsidRPr="003143B1" w14:paraId="361B353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1CD6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Комплект юстировки 732317, 0000000138</w:t>
            </w:r>
          </w:p>
        </w:tc>
        <w:tc>
          <w:tcPr>
            <w:tcW w:w="1200" w:type="dxa"/>
            <w:tcBorders>
              <w:top w:val="nil"/>
              <w:left w:val="nil"/>
              <w:bottom w:val="single" w:sz="4" w:space="0" w:color="auto"/>
              <w:right w:val="single" w:sz="4" w:space="0" w:color="auto"/>
            </w:tcBorders>
            <w:shd w:val="clear" w:color="auto" w:fill="auto"/>
            <w:hideMark/>
          </w:tcPr>
          <w:p w14:paraId="7B4C17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416D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165</w:t>
            </w:r>
          </w:p>
        </w:tc>
      </w:tr>
      <w:tr w:rsidR="003143B1" w:rsidRPr="003143B1" w14:paraId="0B62BB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D44A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Комплект юстировки для панельной антенны CS7219114, 0000004174</w:t>
            </w:r>
          </w:p>
        </w:tc>
        <w:tc>
          <w:tcPr>
            <w:tcW w:w="1200" w:type="dxa"/>
            <w:tcBorders>
              <w:top w:val="nil"/>
              <w:left w:val="nil"/>
              <w:bottom w:val="single" w:sz="4" w:space="0" w:color="auto"/>
              <w:right w:val="single" w:sz="4" w:space="0" w:color="auto"/>
            </w:tcBorders>
            <w:shd w:val="clear" w:color="auto" w:fill="auto"/>
            <w:hideMark/>
          </w:tcPr>
          <w:p w14:paraId="073174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60B09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73</w:t>
            </w:r>
          </w:p>
        </w:tc>
      </w:tr>
      <w:tr w:rsidR="003143B1" w:rsidRPr="003143B1" w14:paraId="42BD1B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C06E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Коннекторы, 0000011324</w:t>
            </w:r>
          </w:p>
        </w:tc>
        <w:tc>
          <w:tcPr>
            <w:tcW w:w="1200" w:type="dxa"/>
            <w:tcBorders>
              <w:top w:val="nil"/>
              <w:left w:val="nil"/>
              <w:bottom w:val="single" w:sz="4" w:space="0" w:color="auto"/>
              <w:right w:val="single" w:sz="4" w:space="0" w:color="auto"/>
            </w:tcBorders>
            <w:shd w:val="clear" w:color="auto" w:fill="auto"/>
            <w:hideMark/>
          </w:tcPr>
          <w:p w14:paraId="2263A84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3AE70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1F113A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CD68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Коннекторы для ПЧ кабеля male angel, 0000008917</w:t>
            </w:r>
          </w:p>
        </w:tc>
        <w:tc>
          <w:tcPr>
            <w:tcW w:w="1200" w:type="dxa"/>
            <w:tcBorders>
              <w:top w:val="nil"/>
              <w:left w:val="nil"/>
              <w:bottom w:val="single" w:sz="4" w:space="0" w:color="auto"/>
              <w:right w:val="single" w:sz="4" w:space="0" w:color="auto"/>
            </w:tcBorders>
            <w:shd w:val="clear" w:color="auto" w:fill="auto"/>
            <w:hideMark/>
          </w:tcPr>
          <w:p w14:paraId="42302A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DB95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14</w:t>
            </w:r>
          </w:p>
        </w:tc>
      </w:tr>
      <w:tr w:rsidR="003143B1" w:rsidRPr="003143B1" w14:paraId="3FC11D5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0E17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Коннекторы для ПЧ кабеля/55255.01/, 0000001154</w:t>
            </w:r>
          </w:p>
        </w:tc>
        <w:tc>
          <w:tcPr>
            <w:tcW w:w="1200" w:type="dxa"/>
            <w:tcBorders>
              <w:top w:val="nil"/>
              <w:left w:val="nil"/>
              <w:bottom w:val="single" w:sz="4" w:space="0" w:color="auto"/>
              <w:right w:val="single" w:sz="4" w:space="0" w:color="auto"/>
            </w:tcBorders>
            <w:shd w:val="clear" w:color="auto" w:fill="auto"/>
            <w:hideMark/>
          </w:tcPr>
          <w:p w14:paraId="7EBA73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F504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15</w:t>
            </w:r>
          </w:p>
        </w:tc>
      </w:tr>
      <w:tr w:rsidR="003143B1" w:rsidRPr="003143B1" w14:paraId="736B1F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8E76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Корзина  FIU 19/55241.06/, 0000001168</w:t>
            </w:r>
          </w:p>
        </w:tc>
        <w:tc>
          <w:tcPr>
            <w:tcW w:w="1200" w:type="dxa"/>
            <w:tcBorders>
              <w:top w:val="nil"/>
              <w:left w:val="nil"/>
              <w:bottom w:val="single" w:sz="4" w:space="0" w:color="auto"/>
              <w:right w:val="single" w:sz="4" w:space="0" w:color="auto"/>
            </w:tcBorders>
            <w:shd w:val="clear" w:color="auto" w:fill="auto"/>
            <w:hideMark/>
          </w:tcPr>
          <w:p w14:paraId="6A5D6B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0211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309</w:t>
            </w:r>
          </w:p>
        </w:tc>
      </w:tr>
      <w:tr w:rsidR="003143B1" w:rsidRPr="003143B1" w14:paraId="2FB4D9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A880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Крепление для AMM 2U-3, 0000008843</w:t>
            </w:r>
          </w:p>
        </w:tc>
        <w:tc>
          <w:tcPr>
            <w:tcW w:w="1200" w:type="dxa"/>
            <w:tcBorders>
              <w:top w:val="nil"/>
              <w:left w:val="nil"/>
              <w:bottom w:val="single" w:sz="4" w:space="0" w:color="auto"/>
              <w:right w:val="single" w:sz="4" w:space="0" w:color="auto"/>
            </w:tcBorders>
            <w:shd w:val="clear" w:color="auto" w:fill="auto"/>
            <w:hideMark/>
          </w:tcPr>
          <w:p w14:paraId="2E56D7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893B4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38</w:t>
            </w:r>
          </w:p>
        </w:tc>
      </w:tr>
      <w:tr w:rsidR="003143B1" w:rsidRPr="003143B1" w14:paraId="3BEBEE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F6DC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Крепление для AMM 4U, 0000008844</w:t>
            </w:r>
          </w:p>
        </w:tc>
        <w:tc>
          <w:tcPr>
            <w:tcW w:w="1200" w:type="dxa"/>
            <w:tcBorders>
              <w:top w:val="nil"/>
              <w:left w:val="nil"/>
              <w:bottom w:val="single" w:sz="4" w:space="0" w:color="auto"/>
              <w:right w:val="single" w:sz="4" w:space="0" w:color="auto"/>
            </w:tcBorders>
            <w:shd w:val="clear" w:color="auto" w:fill="auto"/>
            <w:hideMark/>
          </w:tcPr>
          <w:p w14:paraId="6475F7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95DA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61115A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1B90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Крепления для антенн 0.3/0.6, 0000001149</w:t>
            </w:r>
          </w:p>
        </w:tc>
        <w:tc>
          <w:tcPr>
            <w:tcW w:w="1200" w:type="dxa"/>
            <w:tcBorders>
              <w:top w:val="nil"/>
              <w:left w:val="nil"/>
              <w:bottom w:val="single" w:sz="4" w:space="0" w:color="auto"/>
              <w:right w:val="single" w:sz="4" w:space="0" w:color="auto"/>
            </w:tcBorders>
            <w:shd w:val="clear" w:color="auto" w:fill="auto"/>
            <w:hideMark/>
          </w:tcPr>
          <w:p w14:paraId="6D8EEB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E8B9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181</w:t>
            </w:r>
          </w:p>
        </w:tc>
      </w:tr>
      <w:tr w:rsidR="003143B1" w:rsidRPr="003143B1" w14:paraId="7DAAAB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CAEF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Крепления для антенн 120/180, 0000001171</w:t>
            </w:r>
          </w:p>
        </w:tc>
        <w:tc>
          <w:tcPr>
            <w:tcW w:w="1200" w:type="dxa"/>
            <w:tcBorders>
              <w:top w:val="nil"/>
              <w:left w:val="nil"/>
              <w:bottom w:val="single" w:sz="4" w:space="0" w:color="auto"/>
              <w:right w:val="single" w:sz="4" w:space="0" w:color="auto"/>
            </w:tcBorders>
            <w:shd w:val="clear" w:color="auto" w:fill="auto"/>
            <w:hideMark/>
          </w:tcPr>
          <w:p w14:paraId="115577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D829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36</w:t>
            </w:r>
          </w:p>
        </w:tc>
      </w:tr>
      <w:tr w:rsidR="003143B1" w:rsidRPr="003143B1" w14:paraId="52DEB1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94D6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Крепления для корзины FIU 19, 0000001167</w:t>
            </w:r>
          </w:p>
        </w:tc>
        <w:tc>
          <w:tcPr>
            <w:tcW w:w="1200" w:type="dxa"/>
            <w:tcBorders>
              <w:top w:val="nil"/>
              <w:left w:val="nil"/>
              <w:bottom w:val="single" w:sz="4" w:space="0" w:color="auto"/>
              <w:right w:val="single" w:sz="4" w:space="0" w:color="auto"/>
            </w:tcBorders>
            <w:shd w:val="clear" w:color="auto" w:fill="auto"/>
            <w:hideMark/>
          </w:tcPr>
          <w:p w14:paraId="43F446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495F6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309</w:t>
            </w:r>
          </w:p>
        </w:tc>
      </w:tr>
      <w:tr w:rsidR="003143B1" w:rsidRPr="003143B1" w14:paraId="4029FF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5F05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Модуль дуплексного фильтра DVDC GSM 1800, FULL BAN, 0000001108</w:t>
            </w:r>
          </w:p>
        </w:tc>
        <w:tc>
          <w:tcPr>
            <w:tcW w:w="1200" w:type="dxa"/>
            <w:tcBorders>
              <w:top w:val="nil"/>
              <w:left w:val="nil"/>
              <w:bottom w:val="single" w:sz="4" w:space="0" w:color="auto"/>
              <w:right w:val="single" w:sz="4" w:space="0" w:color="auto"/>
            </w:tcBorders>
            <w:shd w:val="clear" w:color="auto" w:fill="auto"/>
            <w:hideMark/>
          </w:tcPr>
          <w:p w14:paraId="0C54DB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74569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59</w:t>
            </w:r>
          </w:p>
        </w:tc>
      </w:tr>
      <w:tr w:rsidR="003143B1" w:rsidRPr="003143B1" w14:paraId="796A1A1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4BD5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Модуль дуплексного фильтра DVGA GSM STANDARD, 0000001094</w:t>
            </w:r>
          </w:p>
        </w:tc>
        <w:tc>
          <w:tcPr>
            <w:tcW w:w="1200" w:type="dxa"/>
            <w:tcBorders>
              <w:top w:val="nil"/>
              <w:left w:val="nil"/>
              <w:bottom w:val="single" w:sz="4" w:space="0" w:color="auto"/>
              <w:right w:val="single" w:sz="4" w:space="0" w:color="auto"/>
            </w:tcBorders>
            <w:shd w:val="clear" w:color="auto" w:fill="auto"/>
            <w:hideMark/>
          </w:tcPr>
          <w:p w14:paraId="4640F4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E7530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70</w:t>
            </w:r>
          </w:p>
        </w:tc>
      </w:tr>
      <w:tr w:rsidR="003143B1" w:rsidRPr="003143B1" w14:paraId="69C662C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772A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Мультиплексор CX-U-1240-4xE1 Abis/Ater, 0000022812</w:t>
            </w:r>
          </w:p>
        </w:tc>
        <w:tc>
          <w:tcPr>
            <w:tcW w:w="1200" w:type="dxa"/>
            <w:tcBorders>
              <w:top w:val="nil"/>
              <w:left w:val="nil"/>
              <w:bottom w:val="single" w:sz="4" w:space="0" w:color="auto"/>
              <w:right w:val="single" w:sz="4" w:space="0" w:color="auto"/>
            </w:tcBorders>
            <w:shd w:val="clear" w:color="auto" w:fill="auto"/>
            <w:hideMark/>
          </w:tcPr>
          <w:p w14:paraId="54A6B4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7085B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2A18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C8F1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Муфта 7-16 F  RF 7/8" (15570562), 0000000899</w:t>
            </w:r>
          </w:p>
        </w:tc>
        <w:tc>
          <w:tcPr>
            <w:tcW w:w="1200" w:type="dxa"/>
            <w:tcBorders>
              <w:top w:val="nil"/>
              <w:left w:val="nil"/>
              <w:bottom w:val="single" w:sz="4" w:space="0" w:color="auto"/>
              <w:right w:val="single" w:sz="4" w:space="0" w:color="auto"/>
            </w:tcBorders>
            <w:shd w:val="clear" w:color="auto" w:fill="auto"/>
            <w:hideMark/>
          </w:tcPr>
          <w:p w14:paraId="09D6F0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E4A2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137</w:t>
            </w:r>
          </w:p>
        </w:tc>
      </w:tr>
      <w:tr w:rsidR="003143B1" w:rsidRPr="003143B1" w14:paraId="450448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0D0E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Муфта 7-16 female  RF 1/4" (CS7269412.01 ), 0000007920</w:t>
            </w:r>
          </w:p>
        </w:tc>
        <w:tc>
          <w:tcPr>
            <w:tcW w:w="1200" w:type="dxa"/>
            <w:tcBorders>
              <w:top w:val="nil"/>
              <w:left w:val="nil"/>
              <w:bottom w:val="single" w:sz="4" w:space="0" w:color="auto"/>
              <w:right w:val="single" w:sz="4" w:space="0" w:color="auto"/>
            </w:tcBorders>
            <w:shd w:val="clear" w:color="auto" w:fill="auto"/>
            <w:hideMark/>
          </w:tcPr>
          <w:p w14:paraId="48F243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0341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097A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624E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Муфта 7-16 female  RF 7/8" (CS7269212.01 ), 0000007919</w:t>
            </w:r>
          </w:p>
        </w:tc>
        <w:tc>
          <w:tcPr>
            <w:tcW w:w="1200" w:type="dxa"/>
            <w:tcBorders>
              <w:top w:val="nil"/>
              <w:left w:val="nil"/>
              <w:bottom w:val="single" w:sz="4" w:space="0" w:color="auto"/>
              <w:right w:val="single" w:sz="4" w:space="0" w:color="auto"/>
            </w:tcBorders>
            <w:shd w:val="clear" w:color="auto" w:fill="auto"/>
            <w:hideMark/>
          </w:tcPr>
          <w:p w14:paraId="66704F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A7FF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5AFAFE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AA7F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Муфта 7-16 female 7/8" (L5PDF-RPC), 0000007926</w:t>
            </w:r>
          </w:p>
        </w:tc>
        <w:tc>
          <w:tcPr>
            <w:tcW w:w="1200" w:type="dxa"/>
            <w:tcBorders>
              <w:top w:val="nil"/>
              <w:left w:val="nil"/>
              <w:bottom w:val="single" w:sz="4" w:space="0" w:color="auto"/>
              <w:right w:val="single" w:sz="4" w:space="0" w:color="auto"/>
            </w:tcBorders>
            <w:shd w:val="clear" w:color="auto" w:fill="auto"/>
            <w:hideMark/>
          </w:tcPr>
          <w:p w14:paraId="4EFAF9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53980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67</w:t>
            </w:r>
          </w:p>
        </w:tc>
      </w:tr>
      <w:tr w:rsidR="003143B1" w:rsidRPr="003143B1" w14:paraId="1FA4D92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0B37C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Муфта</w:t>
            </w:r>
            <w:r w:rsidRPr="003143B1">
              <w:rPr>
                <w:rFonts w:ascii="Tahoma" w:eastAsia="Times New Roman" w:hAnsi="Tahoma" w:cs="Tahoma"/>
                <w:sz w:val="20"/>
                <w:szCs w:val="20"/>
                <w:lang w:val="en-US" w:eastAsia="ru-RU"/>
              </w:rPr>
              <w:t xml:space="preserve"> 7-16 Male  RF 1/2" L4PDM-RC (CS72320.01), 0000007912</w:t>
            </w:r>
          </w:p>
        </w:tc>
        <w:tc>
          <w:tcPr>
            <w:tcW w:w="1200" w:type="dxa"/>
            <w:tcBorders>
              <w:top w:val="nil"/>
              <w:left w:val="nil"/>
              <w:bottom w:val="single" w:sz="4" w:space="0" w:color="auto"/>
              <w:right w:val="single" w:sz="4" w:space="0" w:color="auto"/>
            </w:tcBorders>
            <w:shd w:val="clear" w:color="auto" w:fill="auto"/>
            <w:hideMark/>
          </w:tcPr>
          <w:p w14:paraId="4B66CF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35A9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57</w:t>
            </w:r>
          </w:p>
        </w:tc>
      </w:tr>
      <w:tr w:rsidR="003143B1" w:rsidRPr="003143B1" w14:paraId="75347E3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2AB7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Муфта 7-16 Male  RF 7/8" (CS7269211.01 ), 0000004176</w:t>
            </w:r>
          </w:p>
        </w:tc>
        <w:tc>
          <w:tcPr>
            <w:tcW w:w="1200" w:type="dxa"/>
            <w:tcBorders>
              <w:top w:val="nil"/>
              <w:left w:val="nil"/>
              <w:bottom w:val="single" w:sz="4" w:space="0" w:color="auto"/>
              <w:right w:val="single" w:sz="4" w:space="0" w:color="auto"/>
            </w:tcBorders>
            <w:shd w:val="clear" w:color="auto" w:fill="auto"/>
            <w:hideMark/>
          </w:tcPr>
          <w:p w14:paraId="0BDE0E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ECBD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16</w:t>
            </w:r>
          </w:p>
        </w:tc>
      </w:tr>
      <w:tr w:rsidR="003143B1" w:rsidRPr="003143B1" w14:paraId="1A3620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DA05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Муфта 7-16 Male  RFF 1/2"  (CS7269011.01), 0000008296</w:t>
            </w:r>
          </w:p>
        </w:tc>
        <w:tc>
          <w:tcPr>
            <w:tcW w:w="1200" w:type="dxa"/>
            <w:tcBorders>
              <w:top w:val="nil"/>
              <w:left w:val="nil"/>
              <w:bottom w:val="single" w:sz="4" w:space="0" w:color="auto"/>
              <w:right w:val="single" w:sz="4" w:space="0" w:color="auto"/>
            </w:tcBorders>
            <w:shd w:val="clear" w:color="auto" w:fill="auto"/>
            <w:hideMark/>
          </w:tcPr>
          <w:p w14:paraId="3C0F08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C70C7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61</w:t>
            </w:r>
          </w:p>
        </w:tc>
      </w:tr>
      <w:tr w:rsidR="003143B1" w:rsidRPr="003143B1" w14:paraId="68FC66C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97FD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Операционно-интерфейсный блок BOIA, 0000001093</w:t>
            </w:r>
          </w:p>
        </w:tc>
        <w:tc>
          <w:tcPr>
            <w:tcW w:w="1200" w:type="dxa"/>
            <w:tcBorders>
              <w:top w:val="nil"/>
              <w:left w:val="nil"/>
              <w:bottom w:val="single" w:sz="4" w:space="0" w:color="auto"/>
              <w:right w:val="single" w:sz="4" w:space="0" w:color="auto"/>
            </w:tcBorders>
            <w:shd w:val="clear" w:color="auto" w:fill="auto"/>
            <w:hideMark/>
          </w:tcPr>
          <w:p w14:paraId="46E7E6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76AD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40</w:t>
            </w:r>
          </w:p>
        </w:tc>
      </w:tr>
      <w:tr w:rsidR="003143B1" w:rsidRPr="003143B1" w14:paraId="3C3A21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FF7A7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Плата</w:t>
            </w:r>
            <w:r w:rsidRPr="003143B1">
              <w:rPr>
                <w:rFonts w:ascii="Tahoma" w:eastAsia="Times New Roman" w:hAnsi="Tahoma" w:cs="Tahoma"/>
                <w:sz w:val="20"/>
                <w:szCs w:val="20"/>
                <w:lang w:val="en-US" w:eastAsia="ru-RU"/>
              </w:rPr>
              <w:t xml:space="preserve"> NODE Protection Card (NPC), 0000009122</w:t>
            </w:r>
          </w:p>
        </w:tc>
        <w:tc>
          <w:tcPr>
            <w:tcW w:w="1200" w:type="dxa"/>
            <w:tcBorders>
              <w:top w:val="nil"/>
              <w:left w:val="nil"/>
              <w:bottom w:val="single" w:sz="4" w:space="0" w:color="auto"/>
              <w:right w:val="single" w:sz="4" w:space="0" w:color="auto"/>
            </w:tcBorders>
            <w:shd w:val="clear" w:color="auto" w:fill="auto"/>
            <w:hideMark/>
          </w:tcPr>
          <w:p w14:paraId="250929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9B348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01E767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33DA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Плата контроля NCC V2 (ЗиП), 0000009140</w:t>
            </w:r>
          </w:p>
        </w:tc>
        <w:tc>
          <w:tcPr>
            <w:tcW w:w="1200" w:type="dxa"/>
            <w:tcBorders>
              <w:top w:val="nil"/>
              <w:left w:val="nil"/>
              <w:bottom w:val="single" w:sz="4" w:space="0" w:color="auto"/>
              <w:right w:val="single" w:sz="4" w:space="0" w:color="auto"/>
            </w:tcBorders>
            <w:shd w:val="clear" w:color="auto" w:fill="auto"/>
            <w:hideMark/>
          </w:tcPr>
          <w:p w14:paraId="6963D7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58A60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062872B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8C32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Плата радиоинтерфейса 155о, 0000009119</w:t>
            </w:r>
          </w:p>
        </w:tc>
        <w:tc>
          <w:tcPr>
            <w:tcW w:w="1200" w:type="dxa"/>
            <w:tcBorders>
              <w:top w:val="nil"/>
              <w:left w:val="nil"/>
              <w:bottom w:val="single" w:sz="4" w:space="0" w:color="auto"/>
              <w:right w:val="single" w:sz="4" w:space="0" w:color="auto"/>
            </w:tcBorders>
            <w:shd w:val="clear" w:color="auto" w:fill="auto"/>
            <w:hideMark/>
          </w:tcPr>
          <w:p w14:paraId="0E7600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10F8D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12</w:t>
            </w:r>
          </w:p>
        </w:tc>
      </w:tr>
      <w:tr w:rsidR="003143B1" w:rsidRPr="003143B1" w14:paraId="6C597A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C643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Плата радиоинтерфейса RAC30 4xE1/DS1 для STM1/OC3Q, 0000009120</w:t>
            </w:r>
          </w:p>
        </w:tc>
        <w:tc>
          <w:tcPr>
            <w:tcW w:w="1200" w:type="dxa"/>
            <w:tcBorders>
              <w:top w:val="nil"/>
              <w:left w:val="nil"/>
              <w:bottom w:val="single" w:sz="4" w:space="0" w:color="auto"/>
              <w:right w:val="single" w:sz="4" w:space="0" w:color="auto"/>
            </w:tcBorders>
            <w:shd w:val="clear" w:color="auto" w:fill="auto"/>
            <w:hideMark/>
          </w:tcPr>
          <w:p w14:paraId="49092E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3AD71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14</w:t>
            </w:r>
          </w:p>
        </w:tc>
      </w:tr>
      <w:tr w:rsidR="003143B1" w:rsidRPr="003143B1" w14:paraId="0854A18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BA53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Полка для батарей ID CS7130002.01, 0000010608</w:t>
            </w:r>
          </w:p>
        </w:tc>
        <w:tc>
          <w:tcPr>
            <w:tcW w:w="1200" w:type="dxa"/>
            <w:tcBorders>
              <w:top w:val="nil"/>
              <w:left w:val="nil"/>
              <w:bottom w:val="single" w:sz="4" w:space="0" w:color="auto"/>
              <w:right w:val="single" w:sz="4" w:space="0" w:color="auto"/>
            </w:tcBorders>
            <w:shd w:val="clear" w:color="auto" w:fill="auto"/>
            <w:hideMark/>
          </w:tcPr>
          <w:p w14:paraId="6A2275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F0360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5D3567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C47C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Полка для батарей ID CS7213200.02, 0000007916</w:t>
            </w:r>
          </w:p>
        </w:tc>
        <w:tc>
          <w:tcPr>
            <w:tcW w:w="1200" w:type="dxa"/>
            <w:tcBorders>
              <w:top w:val="nil"/>
              <w:left w:val="nil"/>
              <w:bottom w:val="single" w:sz="4" w:space="0" w:color="auto"/>
              <w:right w:val="single" w:sz="4" w:space="0" w:color="auto"/>
            </w:tcBorders>
            <w:shd w:val="clear" w:color="auto" w:fill="auto"/>
            <w:hideMark/>
          </w:tcPr>
          <w:p w14:paraId="59F75A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66BB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225</w:t>
            </w:r>
          </w:p>
        </w:tc>
      </w:tr>
      <w:tr w:rsidR="003143B1" w:rsidRPr="003143B1" w14:paraId="74DEEB8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CC1B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Полка для батарей OD CS7110004.02, 0000011892</w:t>
            </w:r>
          </w:p>
        </w:tc>
        <w:tc>
          <w:tcPr>
            <w:tcW w:w="1200" w:type="dxa"/>
            <w:tcBorders>
              <w:top w:val="nil"/>
              <w:left w:val="nil"/>
              <w:bottom w:val="single" w:sz="4" w:space="0" w:color="auto"/>
              <w:right w:val="single" w:sz="4" w:space="0" w:color="auto"/>
            </w:tcBorders>
            <w:shd w:val="clear" w:color="auto" w:fill="auto"/>
            <w:hideMark/>
          </w:tcPr>
          <w:p w14:paraId="0535CD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1CB8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5ED03A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FD88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Поточная плата FIU 19 4x2M 120 RJ45 T55220.03, 0000001152</w:t>
            </w:r>
          </w:p>
        </w:tc>
        <w:tc>
          <w:tcPr>
            <w:tcW w:w="1200" w:type="dxa"/>
            <w:tcBorders>
              <w:top w:val="nil"/>
              <w:left w:val="nil"/>
              <w:bottom w:val="single" w:sz="4" w:space="0" w:color="auto"/>
              <w:right w:val="single" w:sz="4" w:space="0" w:color="auto"/>
            </w:tcBorders>
            <w:shd w:val="clear" w:color="auto" w:fill="auto"/>
            <w:hideMark/>
          </w:tcPr>
          <w:p w14:paraId="67578D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EE236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1 035</w:t>
            </w:r>
          </w:p>
        </w:tc>
      </w:tr>
      <w:tr w:rsidR="003143B1" w:rsidRPr="003143B1" w14:paraId="2BE7A3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64CAC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Поточная</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плата</w:t>
            </w:r>
            <w:r w:rsidRPr="003143B1">
              <w:rPr>
                <w:rFonts w:ascii="Tahoma" w:eastAsia="Times New Roman" w:hAnsi="Tahoma" w:cs="Tahoma"/>
                <w:sz w:val="20"/>
                <w:szCs w:val="20"/>
                <w:lang w:val="en-US" w:eastAsia="ru-RU"/>
              </w:rPr>
              <w:t xml:space="preserve"> FIU 19 E Ethernet T55320.01, 0000016067</w:t>
            </w:r>
          </w:p>
        </w:tc>
        <w:tc>
          <w:tcPr>
            <w:tcW w:w="1200" w:type="dxa"/>
            <w:tcBorders>
              <w:top w:val="nil"/>
              <w:left w:val="nil"/>
              <w:bottom w:val="single" w:sz="4" w:space="0" w:color="auto"/>
              <w:right w:val="single" w:sz="4" w:space="0" w:color="auto"/>
            </w:tcBorders>
            <w:shd w:val="clear" w:color="auto" w:fill="auto"/>
            <w:hideMark/>
          </w:tcPr>
          <w:p w14:paraId="36C54F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7956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37C3E2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66A0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Приемопередатчик (CTDA TRX UNIT, GSM/EDGE 1800 10W), 0000001113</w:t>
            </w:r>
          </w:p>
        </w:tc>
        <w:tc>
          <w:tcPr>
            <w:tcW w:w="1200" w:type="dxa"/>
            <w:tcBorders>
              <w:top w:val="nil"/>
              <w:left w:val="nil"/>
              <w:bottom w:val="single" w:sz="4" w:space="0" w:color="auto"/>
              <w:right w:val="single" w:sz="4" w:space="0" w:color="auto"/>
            </w:tcBorders>
            <w:shd w:val="clear" w:color="auto" w:fill="auto"/>
            <w:hideMark/>
          </w:tcPr>
          <w:p w14:paraId="2C33E7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427D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41C89F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C856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Приемопередатчик TSDB TRX RF EDGE 1800, 0000001110</w:t>
            </w:r>
          </w:p>
        </w:tc>
        <w:tc>
          <w:tcPr>
            <w:tcW w:w="1200" w:type="dxa"/>
            <w:tcBorders>
              <w:top w:val="nil"/>
              <w:left w:val="nil"/>
              <w:bottom w:val="single" w:sz="4" w:space="0" w:color="auto"/>
              <w:right w:val="single" w:sz="4" w:space="0" w:color="auto"/>
            </w:tcBorders>
            <w:shd w:val="clear" w:color="auto" w:fill="auto"/>
            <w:hideMark/>
          </w:tcPr>
          <w:p w14:paraId="50BB8A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C215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31</w:t>
            </w:r>
          </w:p>
        </w:tc>
      </w:tr>
      <w:tr w:rsidR="003143B1" w:rsidRPr="003143B1" w14:paraId="30CEDF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9E68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Приемопередатчик TSGB TRX RF EDGE 900, 0000001098</w:t>
            </w:r>
          </w:p>
        </w:tc>
        <w:tc>
          <w:tcPr>
            <w:tcW w:w="1200" w:type="dxa"/>
            <w:tcBorders>
              <w:top w:val="nil"/>
              <w:left w:val="nil"/>
              <w:bottom w:val="single" w:sz="4" w:space="0" w:color="auto"/>
              <w:right w:val="single" w:sz="4" w:space="0" w:color="auto"/>
            </w:tcBorders>
            <w:shd w:val="clear" w:color="auto" w:fill="auto"/>
            <w:hideMark/>
          </w:tcPr>
          <w:p w14:paraId="0019D7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6932C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44</w:t>
            </w:r>
          </w:p>
        </w:tc>
      </w:tr>
      <w:tr w:rsidR="003143B1" w:rsidRPr="003143B1" w14:paraId="349F65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4E0C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Радиоблок ODU 8GHz v 2 AA, 0000009124</w:t>
            </w:r>
          </w:p>
        </w:tc>
        <w:tc>
          <w:tcPr>
            <w:tcW w:w="1200" w:type="dxa"/>
            <w:tcBorders>
              <w:top w:val="nil"/>
              <w:left w:val="nil"/>
              <w:bottom w:val="single" w:sz="4" w:space="0" w:color="auto"/>
              <w:right w:val="single" w:sz="4" w:space="0" w:color="auto"/>
            </w:tcBorders>
            <w:shd w:val="clear" w:color="auto" w:fill="auto"/>
            <w:hideMark/>
          </w:tcPr>
          <w:p w14:paraId="4C47E3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E692E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12</w:t>
            </w:r>
          </w:p>
        </w:tc>
      </w:tr>
      <w:tr w:rsidR="003143B1" w:rsidRPr="003143B1" w14:paraId="40A339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F8D8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Радиоблок ODU 8GHz v 2 AC, 0000009125</w:t>
            </w:r>
          </w:p>
        </w:tc>
        <w:tc>
          <w:tcPr>
            <w:tcW w:w="1200" w:type="dxa"/>
            <w:tcBorders>
              <w:top w:val="nil"/>
              <w:left w:val="nil"/>
              <w:bottom w:val="single" w:sz="4" w:space="0" w:color="auto"/>
              <w:right w:val="single" w:sz="4" w:space="0" w:color="auto"/>
            </w:tcBorders>
            <w:shd w:val="clear" w:color="auto" w:fill="auto"/>
            <w:hideMark/>
          </w:tcPr>
          <w:p w14:paraId="22A1CA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D2FF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w:t>
            </w:r>
          </w:p>
        </w:tc>
      </w:tr>
      <w:tr w:rsidR="003143B1" w:rsidRPr="003143B1" w14:paraId="491FC5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DD716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Разъем</w:t>
            </w:r>
            <w:r w:rsidRPr="003143B1">
              <w:rPr>
                <w:rFonts w:ascii="Tahoma" w:eastAsia="Times New Roman" w:hAnsi="Tahoma" w:cs="Tahoma"/>
                <w:sz w:val="20"/>
                <w:szCs w:val="20"/>
                <w:lang w:val="en-US" w:eastAsia="ru-RU"/>
              </w:rPr>
              <w:t xml:space="preserve"> Filotex Conn male N90 50 Ohm, 0000009129</w:t>
            </w:r>
          </w:p>
        </w:tc>
        <w:tc>
          <w:tcPr>
            <w:tcW w:w="1200" w:type="dxa"/>
            <w:tcBorders>
              <w:top w:val="nil"/>
              <w:left w:val="nil"/>
              <w:bottom w:val="single" w:sz="4" w:space="0" w:color="auto"/>
              <w:right w:val="single" w:sz="4" w:space="0" w:color="auto"/>
            </w:tcBorders>
            <w:shd w:val="clear" w:color="auto" w:fill="auto"/>
            <w:hideMark/>
          </w:tcPr>
          <w:p w14:paraId="5A53EE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FC46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28</w:t>
            </w:r>
          </w:p>
        </w:tc>
      </w:tr>
      <w:tr w:rsidR="003143B1" w:rsidRPr="003143B1" w14:paraId="757E7F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EFD2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Стойка питания FP2 19*48VDC/3phY16kW 4x100AOVP, 0000007958</w:t>
            </w:r>
          </w:p>
        </w:tc>
        <w:tc>
          <w:tcPr>
            <w:tcW w:w="1200" w:type="dxa"/>
            <w:tcBorders>
              <w:top w:val="nil"/>
              <w:left w:val="nil"/>
              <w:bottom w:val="single" w:sz="4" w:space="0" w:color="auto"/>
              <w:right w:val="single" w:sz="4" w:space="0" w:color="auto"/>
            </w:tcBorders>
            <w:shd w:val="clear" w:color="auto" w:fill="auto"/>
            <w:hideMark/>
          </w:tcPr>
          <w:p w14:paraId="257978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FD5A5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9296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E9C8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Стойка питания FP2 48V 8kW 3phY MiniPopa 8000 Outd, 0000009519</w:t>
            </w:r>
          </w:p>
        </w:tc>
        <w:tc>
          <w:tcPr>
            <w:tcW w:w="1200" w:type="dxa"/>
            <w:tcBorders>
              <w:top w:val="nil"/>
              <w:left w:val="nil"/>
              <w:bottom w:val="single" w:sz="4" w:space="0" w:color="auto"/>
              <w:right w:val="single" w:sz="4" w:space="0" w:color="auto"/>
            </w:tcBorders>
            <w:shd w:val="clear" w:color="auto" w:fill="auto"/>
            <w:hideMark/>
          </w:tcPr>
          <w:p w14:paraId="73AB0D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26763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B134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A335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Токовый инжектор Bias T EDGE GSM 900/1800, 0000000089</w:t>
            </w:r>
          </w:p>
        </w:tc>
        <w:tc>
          <w:tcPr>
            <w:tcW w:w="1200" w:type="dxa"/>
            <w:tcBorders>
              <w:top w:val="nil"/>
              <w:left w:val="nil"/>
              <w:bottom w:val="single" w:sz="4" w:space="0" w:color="auto"/>
              <w:right w:val="single" w:sz="4" w:space="0" w:color="auto"/>
            </w:tcBorders>
            <w:shd w:val="clear" w:color="auto" w:fill="auto"/>
            <w:hideMark/>
          </w:tcPr>
          <w:p w14:paraId="7C4F6E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48CB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54</w:t>
            </w:r>
          </w:p>
        </w:tc>
      </w:tr>
      <w:tr w:rsidR="003143B1" w:rsidRPr="003143B1" w14:paraId="71461C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2F17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Токовый инжектор BiasT GSM/EDGE 800/900 CS7299412, 0000001139</w:t>
            </w:r>
          </w:p>
        </w:tc>
        <w:tc>
          <w:tcPr>
            <w:tcW w:w="1200" w:type="dxa"/>
            <w:tcBorders>
              <w:top w:val="nil"/>
              <w:left w:val="nil"/>
              <w:bottom w:val="single" w:sz="4" w:space="0" w:color="auto"/>
              <w:right w:val="single" w:sz="4" w:space="0" w:color="auto"/>
            </w:tcBorders>
            <w:shd w:val="clear" w:color="auto" w:fill="auto"/>
            <w:hideMark/>
          </w:tcPr>
          <w:p w14:paraId="2FB1F4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0D60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547</w:t>
            </w:r>
          </w:p>
        </w:tc>
      </w:tr>
      <w:tr w:rsidR="003143B1" w:rsidRPr="003143B1" w14:paraId="6330A83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AE87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Транспортный РРЛ модульVXRB, 0000001144</w:t>
            </w:r>
          </w:p>
        </w:tc>
        <w:tc>
          <w:tcPr>
            <w:tcW w:w="1200" w:type="dxa"/>
            <w:tcBorders>
              <w:top w:val="nil"/>
              <w:left w:val="nil"/>
              <w:bottom w:val="single" w:sz="4" w:space="0" w:color="auto"/>
              <w:right w:val="single" w:sz="4" w:space="0" w:color="auto"/>
            </w:tcBorders>
            <w:shd w:val="clear" w:color="auto" w:fill="auto"/>
            <w:hideMark/>
          </w:tcPr>
          <w:p w14:paraId="2790E1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1F98A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121</w:t>
            </w:r>
          </w:p>
        </w:tc>
      </w:tr>
      <w:tr w:rsidR="003143B1" w:rsidRPr="003143B1" w14:paraId="220E84C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B24C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Транспортный РРЛ модульVXTB, 0000001100</w:t>
            </w:r>
          </w:p>
        </w:tc>
        <w:tc>
          <w:tcPr>
            <w:tcW w:w="1200" w:type="dxa"/>
            <w:tcBorders>
              <w:top w:val="nil"/>
              <w:left w:val="nil"/>
              <w:bottom w:val="single" w:sz="4" w:space="0" w:color="auto"/>
              <w:right w:val="single" w:sz="4" w:space="0" w:color="auto"/>
            </w:tcBorders>
            <w:shd w:val="clear" w:color="auto" w:fill="auto"/>
            <w:hideMark/>
          </w:tcPr>
          <w:p w14:paraId="3F3DFF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7094F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147</w:t>
            </w:r>
          </w:p>
        </w:tc>
      </w:tr>
      <w:tr w:rsidR="003143B1" w:rsidRPr="003143B1" w14:paraId="7A3B3B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083B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Универсальная клемма UCC/2x1/2'' (Nokia), 0000007921</w:t>
            </w:r>
          </w:p>
        </w:tc>
        <w:tc>
          <w:tcPr>
            <w:tcW w:w="1200" w:type="dxa"/>
            <w:tcBorders>
              <w:top w:val="nil"/>
              <w:left w:val="nil"/>
              <w:bottom w:val="single" w:sz="4" w:space="0" w:color="auto"/>
              <w:right w:val="single" w:sz="4" w:space="0" w:color="auto"/>
            </w:tcBorders>
            <w:shd w:val="clear" w:color="auto" w:fill="auto"/>
            <w:hideMark/>
          </w:tcPr>
          <w:p w14:paraId="30D6F8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F8A0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324</w:t>
            </w:r>
          </w:p>
        </w:tc>
      </w:tr>
      <w:tr w:rsidR="003143B1" w:rsidRPr="003143B1" w14:paraId="16EB059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6059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Универсальная клемма UCC/2x7/8'' (Nokia), 0000004119</w:t>
            </w:r>
          </w:p>
        </w:tc>
        <w:tc>
          <w:tcPr>
            <w:tcW w:w="1200" w:type="dxa"/>
            <w:tcBorders>
              <w:top w:val="nil"/>
              <w:left w:val="nil"/>
              <w:bottom w:val="single" w:sz="4" w:space="0" w:color="auto"/>
              <w:right w:val="single" w:sz="4" w:space="0" w:color="auto"/>
            </w:tcBorders>
            <w:shd w:val="clear" w:color="auto" w:fill="auto"/>
            <w:hideMark/>
          </w:tcPr>
          <w:p w14:paraId="046164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58DB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1 840</w:t>
            </w:r>
          </w:p>
        </w:tc>
      </w:tr>
      <w:tr w:rsidR="003143B1" w:rsidRPr="003143B1" w14:paraId="1E5D116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423E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Универсальная клемма UCC/6x7/8'' (Nokia), 0000009909</w:t>
            </w:r>
          </w:p>
        </w:tc>
        <w:tc>
          <w:tcPr>
            <w:tcW w:w="1200" w:type="dxa"/>
            <w:tcBorders>
              <w:top w:val="nil"/>
              <w:left w:val="nil"/>
              <w:bottom w:val="single" w:sz="4" w:space="0" w:color="auto"/>
              <w:right w:val="single" w:sz="4" w:space="0" w:color="auto"/>
            </w:tcBorders>
            <w:shd w:val="clear" w:color="auto" w:fill="auto"/>
            <w:hideMark/>
          </w:tcPr>
          <w:p w14:paraId="755674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C987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358</w:t>
            </w:r>
          </w:p>
        </w:tc>
      </w:tr>
      <w:tr w:rsidR="003143B1" w:rsidRPr="003143B1" w14:paraId="42A9EDC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7073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Универсальная клемма USC/3x7/8'' RFS (Fimo), 0000001156</w:t>
            </w:r>
          </w:p>
        </w:tc>
        <w:tc>
          <w:tcPr>
            <w:tcW w:w="1200" w:type="dxa"/>
            <w:tcBorders>
              <w:top w:val="nil"/>
              <w:left w:val="nil"/>
              <w:bottom w:val="single" w:sz="4" w:space="0" w:color="auto"/>
              <w:right w:val="single" w:sz="4" w:space="0" w:color="auto"/>
            </w:tcBorders>
            <w:shd w:val="clear" w:color="auto" w:fill="auto"/>
            <w:hideMark/>
          </w:tcPr>
          <w:p w14:paraId="3C0172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9B30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520</w:t>
            </w:r>
          </w:p>
        </w:tc>
      </w:tr>
      <w:tr w:rsidR="003143B1" w:rsidRPr="003143B1" w14:paraId="32755E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147F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Фидерное окно FIMO 7/8 (компл.), 0000004116</w:t>
            </w:r>
          </w:p>
        </w:tc>
        <w:tc>
          <w:tcPr>
            <w:tcW w:w="1200" w:type="dxa"/>
            <w:tcBorders>
              <w:top w:val="nil"/>
              <w:left w:val="nil"/>
              <w:bottom w:val="single" w:sz="4" w:space="0" w:color="auto"/>
              <w:right w:val="single" w:sz="4" w:space="0" w:color="auto"/>
            </w:tcBorders>
            <w:shd w:val="clear" w:color="auto" w:fill="auto"/>
            <w:hideMark/>
          </w:tcPr>
          <w:p w14:paraId="0979B8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B136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FC23A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B968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Фидерное окно RS  7/8 (G-6x1) CS73330.06, 0000004177</w:t>
            </w:r>
          </w:p>
        </w:tc>
        <w:tc>
          <w:tcPr>
            <w:tcW w:w="1200" w:type="dxa"/>
            <w:tcBorders>
              <w:top w:val="nil"/>
              <w:left w:val="nil"/>
              <w:bottom w:val="single" w:sz="4" w:space="0" w:color="auto"/>
              <w:right w:val="single" w:sz="4" w:space="0" w:color="auto"/>
            </w:tcBorders>
            <w:shd w:val="clear" w:color="auto" w:fill="auto"/>
            <w:hideMark/>
          </w:tcPr>
          <w:p w14:paraId="72FDB8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9569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w:t>
            </w:r>
          </w:p>
        </w:tc>
      </w:tr>
      <w:tr w:rsidR="003143B1" w:rsidRPr="003143B1" w14:paraId="1ABD21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F03E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Шина заземления \10 отв.\, 0000010662</w:t>
            </w:r>
          </w:p>
        </w:tc>
        <w:tc>
          <w:tcPr>
            <w:tcW w:w="1200" w:type="dxa"/>
            <w:tcBorders>
              <w:top w:val="nil"/>
              <w:left w:val="nil"/>
              <w:bottom w:val="single" w:sz="4" w:space="0" w:color="auto"/>
              <w:right w:val="single" w:sz="4" w:space="0" w:color="auto"/>
            </w:tcBorders>
            <w:shd w:val="clear" w:color="auto" w:fill="auto"/>
            <w:hideMark/>
          </w:tcPr>
          <w:p w14:paraId="32A8A0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31274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FDA10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B210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Шина заземления для 19-дюйм. стойки, 0000001107</w:t>
            </w:r>
          </w:p>
        </w:tc>
        <w:tc>
          <w:tcPr>
            <w:tcW w:w="1200" w:type="dxa"/>
            <w:tcBorders>
              <w:top w:val="nil"/>
              <w:left w:val="nil"/>
              <w:bottom w:val="single" w:sz="4" w:space="0" w:color="auto"/>
              <w:right w:val="single" w:sz="4" w:space="0" w:color="auto"/>
            </w:tcBorders>
            <w:shd w:val="clear" w:color="auto" w:fill="auto"/>
            <w:hideMark/>
          </w:tcPr>
          <w:p w14:paraId="1E2882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117D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6388B8C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17D2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DDF 120 Ohm, 8 PCM, Teletekno, 0000008292</w:t>
            </w:r>
          </w:p>
        </w:tc>
        <w:tc>
          <w:tcPr>
            <w:tcW w:w="1200" w:type="dxa"/>
            <w:tcBorders>
              <w:top w:val="nil"/>
              <w:left w:val="nil"/>
              <w:bottom w:val="single" w:sz="4" w:space="0" w:color="auto"/>
              <w:right w:val="single" w:sz="4" w:space="0" w:color="auto"/>
            </w:tcBorders>
            <w:shd w:val="clear" w:color="auto" w:fill="auto"/>
            <w:hideMark/>
          </w:tcPr>
          <w:p w14:paraId="55ED98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0986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17</w:t>
            </w:r>
          </w:p>
        </w:tc>
      </w:tr>
      <w:tr w:rsidR="003143B1" w:rsidRPr="003143B1" w14:paraId="3535F5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26D13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DRV HD 72GB 10K 68P U320 NHP 404710-001, 0000020280</w:t>
            </w:r>
          </w:p>
        </w:tc>
        <w:tc>
          <w:tcPr>
            <w:tcW w:w="1200" w:type="dxa"/>
            <w:tcBorders>
              <w:top w:val="nil"/>
              <w:left w:val="nil"/>
              <w:bottom w:val="single" w:sz="4" w:space="0" w:color="auto"/>
              <w:right w:val="single" w:sz="4" w:space="0" w:color="auto"/>
            </w:tcBorders>
            <w:shd w:val="clear" w:color="auto" w:fill="auto"/>
            <w:hideMark/>
          </w:tcPr>
          <w:p w14:paraId="5F33FF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D101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7DFAE5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1A5FA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HDD 72 Gb Fujitsu 10K SAS MBD214RRC, 0000126302</w:t>
            </w:r>
          </w:p>
        </w:tc>
        <w:tc>
          <w:tcPr>
            <w:tcW w:w="1200" w:type="dxa"/>
            <w:tcBorders>
              <w:top w:val="nil"/>
              <w:left w:val="nil"/>
              <w:bottom w:val="single" w:sz="4" w:space="0" w:color="auto"/>
              <w:right w:val="single" w:sz="4" w:space="0" w:color="auto"/>
            </w:tcBorders>
            <w:shd w:val="clear" w:color="auto" w:fill="auto"/>
            <w:hideMark/>
          </w:tcPr>
          <w:p w14:paraId="78D3F7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CEFE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FD555E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3CE2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Memory DDR3 1024 MB  PC3-10600, 0000126301</w:t>
            </w:r>
          </w:p>
        </w:tc>
        <w:tc>
          <w:tcPr>
            <w:tcW w:w="1200" w:type="dxa"/>
            <w:tcBorders>
              <w:top w:val="nil"/>
              <w:left w:val="nil"/>
              <w:bottom w:val="single" w:sz="4" w:space="0" w:color="auto"/>
              <w:right w:val="single" w:sz="4" w:space="0" w:color="auto"/>
            </w:tcBorders>
            <w:shd w:val="clear" w:color="auto" w:fill="auto"/>
            <w:hideMark/>
          </w:tcPr>
          <w:p w14:paraId="43DD00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69A4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0AEFD7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4CEE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Sony EDM-9100C, 0000022725</w:t>
            </w:r>
          </w:p>
        </w:tc>
        <w:tc>
          <w:tcPr>
            <w:tcW w:w="1200" w:type="dxa"/>
            <w:tcBorders>
              <w:top w:val="nil"/>
              <w:left w:val="nil"/>
              <w:bottom w:val="single" w:sz="4" w:space="0" w:color="auto"/>
              <w:right w:val="single" w:sz="4" w:space="0" w:color="auto"/>
            </w:tcBorders>
            <w:shd w:val="clear" w:color="auto" w:fill="auto"/>
            <w:hideMark/>
          </w:tcPr>
          <w:p w14:paraId="0063F3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8784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20</w:t>
            </w:r>
          </w:p>
        </w:tc>
      </w:tr>
      <w:tr w:rsidR="003143B1" w:rsidRPr="003143B1" w14:paraId="7098DF4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2C82B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SPS-DRV, HD, 3.5" ,36GB, 15K,SAS, 0000018791</w:t>
            </w:r>
          </w:p>
        </w:tc>
        <w:tc>
          <w:tcPr>
            <w:tcW w:w="1200" w:type="dxa"/>
            <w:tcBorders>
              <w:top w:val="nil"/>
              <w:left w:val="nil"/>
              <w:bottom w:val="single" w:sz="4" w:space="0" w:color="auto"/>
              <w:right w:val="single" w:sz="4" w:space="0" w:color="auto"/>
            </w:tcBorders>
            <w:shd w:val="clear" w:color="auto" w:fill="auto"/>
            <w:hideMark/>
          </w:tcPr>
          <w:p w14:paraId="7CA03B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21DFF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066AC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BA0E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val="en-US" w:eastAsia="ru-RU"/>
              </w:rPr>
              <w:t xml:space="preserve">SPS-DRV, HD, 72GB, U320, 15K. </w:t>
            </w:r>
            <w:r w:rsidRPr="003143B1">
              <w:rPr>
                <w:rFonts w:ascii="Tahoma" w:eastAsia="Times New Roman" w:hAnsi="Tahoma" w:cs="Tahoma"/>
                <w:sz w:val="20"/>
                <w:szCs w:val="20"/>
                <w:lang w:eastAsia="ru-RU"/>
              </w:rPr>
              <w:t>HP, 0000018793</w:t>
            </w:r>
          </w:p>
        </w:tc>
        <w:tc>
          <w:tcPr>
            <w:tcW w:w="1200" w:type="dxa"/>
            <w:tcBorders>
              <w:top w:val="nil"/>
              <w:left w:val="nil"/>
              <w:bottom w:val="single" w:sz="4" w:space="0" w:color="auto"/>
              <w:right w:val="single" w:sz="4" w:space="0" w:color="auto"/>
            </w:tcBorders>
            <w:shd w:val="clear" w:color="auto" w:fill="auto"/>
            <w:hideMark/>
          </w:tcPr>
          <w:p w14:paraId="03D73C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4AD6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0A37FAB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3A97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Аккумулятор, 0000000731</w:t>
            </w:r>
          </w:p>
        </w:tc>
        <w:tc>
          <w:tcPr>
            <w:tcW w:w="1200" w:type="dxa"/>
            <w:tcBorders>
              <w:top w:val="nil"/>
              <w:left w:val="nil"/>
              <w:bottom w:val="single" w:sz="4" w:space="0" w:color="auto"/>
              <w:right w:val="single" w:sz="4" w:space="0" w:color="auto"/>
            </w:tcBorders>
            <w:shd w:val="clear" w:color="auto" w:fill="auto"/>
            <w:hideMark/>
          </w:tcPr>
          <w:p w14:paraId="30D3E3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DD77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F3BC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99AA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дистанционного управления, 0000012491</w:t>
            </w:r>
          </w:p>
        </w:tc>
        <w:tc>
          <w:tcPr>
            <w:tcW w:w="1200" w:type="dxa"/>
            <w:tcBorders>
              <w:top w:val="nil"/>
              <w:left w:val="nil"/>
              <w:bottom w:val="single" w:sz="4" w:space="0" w:color="auto"/>
              <w:right w:val="single" w:sz="4" w:space="0" w:color="auto"/>
            </w:tcBorders>
            <w:shd w:val="clear" w:color="auto" w:fill="auto"/>
            <w:hideMark/>
          </w:tcPr>
          <w:p w14:paraId="423950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D373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338FEC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9D32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дистанционного управления (на 6 групп), 0000012522</w:t>
            </w:r>
          </w:p>
        </w:tc>
        <w:tc>
          <w:tcPr>
            <w:tcW w:w="1200" w:type="dxa"/>
            <w:tcBorders>
              <w:top w:val="nil"/>
              <w:left w:val="nil"/>
              <w:bottom w:val="single" w:sz="4" w:space="0" w:color="auto"/>
              <w:right w:val="single" w:sz="4" w:space="0" w:color="auto"/>
            </w:tcBorders>
            <w:shd w:val="clear" w:color="auto" w:fill="auto"/>
            <w:hideMark/>
          </w:tcPr>
          <w:p w14:paraId="179A97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BAA6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30</w:t>
            </w:r>
          </w:p>
        </w:tc>
      </w:tr>
      <w:tr w:rsidR="003143B1" w:rsidRPr="003143B1" w14:paraId="3FB167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72E3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контроля фаз, 0000012523</w:t>
            </w:r>
          </w:p>
        </w:tc>
        <w:tc>
          <w:tcPr>
            <w:tcW w:w="1200" w:type="dxa"/>
            <w:tcBorders>
              <w:top w:val="nil"/>
              <w:left w:val="nil"/>
              <w:bottom w:val="single" w:sz="4" w:space="0" w:color="auto"/>
              <w:right w:val="single" w:sz="4" w:space="0" w:color="auto"/>
            </w:tcBorders>
            <w:shd w:val="clear" w:color="auto" w:fill="auto"/>
            <w:hideMark/>
          </w:tcPr>
          <w:p w14:paraId="599125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5ECB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30</w:t>
            </w:r>
          </w:p>
        </w:tc>
      </w:tr>
      <w:tr w:rsidR="003143B1" w:rsidRPr="003143B1" w14:paraId="3B365E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D6EB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питания DC 9V 1000 mA, 0000125209</w:t>
            </w:r>
          </w:p>
        </w:tc>
        <w:tc>
          <w:tcPr>
            <w:tcW w:w="1200" w:type="dxa"/>
            <w:tcBorders>
              <w:top w:val="nil"/>
              <w:left w:val="nil"/>
              <w:bottom w:val="single" w:sz="4" w:space="0" w:color="auto"/>
              <w:right w:val="single" w:sz="4" w:space="0" w:color="auto"/>
            </w:tcBorders>
            <w:shd w:val="clear" w:color="auto" w:fill="auto"/>
            <w:hideMark/>
          </w:tcPr>
          <w:p w14:paraId="37266D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39C4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9</w:t>
            </w:r>
          </w:p>
        </w:tc>
      </w:tr>
      <w:tr w:rsidR="003143B1" w:rsidRPr="003143B1" w14:paraId="6A6FA71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C299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фаз, 0000012494</w:t>
            </w:r>
          </w:p>
        </w:tc>
        <w:tc>
          <w:tcPr>
            <w:tcW w:w="1200" w:type="dxa"/>
            <w:tcBorders>
              <w:top w:val="nil"/>
              <w:left w:val="nil"/>
              <w:bottom w:val="single" w:sz="4" w:space="0" w:color="auto"/>
              <w:right w:val="single" w:sz="4" w:space="0" w:color="auto"/>
            </w:tcBorders>
            <w:shd w:val="clear" w:color="auto" w:fill="auto"/>
            <w:hideMark/>
          </w:tcPr>
          <w:p w14:paraId="5783A9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19160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618351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6B25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FLEXIHOPPER 13C LO 266 M, 0000001173</w:t>
            </w:r>
          </w:p>
        </w:tc>
        <w:tc>
          <w:tcPr>
            <w:tcW w:w="1200" w:type="dxa"/>
            <w:tcBorders>
              <w:top w:val="nil"/>
              <w:left w:val="nil"/>
              <w:bottom w:val="single" w:sz="4" w:space="0" w:color="auto"/>
              <w:right w:val="single" w:sz="4" w:space="0" w:color="auto"/>
            </w:tcBorders>
            <w:shd w:val="clear" w:color="auto" w:fill="auto"/>
            <w:hideMark/>
          </w:tcPr>
          <w:p w14:paraId="218301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D954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CD6C7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CC4C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Датчик IS-215, 0000000767</w:t>
            </w:r>
          </w:p>
        </w:tc>
        <w:tc>
          <w:tcPr>
            <w:tcW w:w="1200" w:type="dxa"/>
            <w:tcBorders>
              <w:top w:val="nil"/>
              <w:left w:val="nil"/>
              <w:bottom w:val="single" w:sz="4" w:space="0" w:color="auto"/>
              <w:right w:val="single" w:sz="4" w:space="0" w:color="auto"/>
            </w:tcBorders>
            <w:shd w:val="clear" w:color="auto" w:fill="auto"/>
            <w:hideMark/>
          </w:tcPr>
          <w:p w14:paraId="09984D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D13AE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w:t>
            </w:r>
          </w:p>
        </w:tc>
      </w:tr>
      <w:tr w:rsidR="003143B1" w:rsidRPr="003143B1" w14:paraId="7325E2C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C6BB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Датчик протечки воды, 0000000770</w:t>
            </w:r>
          </w:p>
        </w:tc>
        <w:tc>
          <w:tcPr>
            <w:tcW w:w="1200" w:type="dxa"/>
            <w:tcBorders>
              <w:top w:val="nil"/>
              <w:left w:val="nil"/>
              <w:bottom w:val="single" w:sz="4" w:space="0" w:color="auto"/>
              <w:right w:val="single" w:sz="4" w:space="0" w:color="auto"/>
            </w:tcBorders>
            <w:shd w:val="clear" w:color="auto" w:fill="auto"/>
            <w:hideMark/>
          </w:tcPr>
          <w:p w14:paraId="311C34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27FD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5F86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7AC5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ИБП 48В, 0000012496</w:t>
            </w:r>
          </w:p>
        </w:tc>
        <w:tc>
          <w:tcPr>
            <w:tcW w:w="1200" w:type="dxa"/>
            <w:tcBorders>
              <w:top w:val="nil"/>
              <w:left w:val="nil"/>
              <w:bottom w:val="single" w:sz="4" w:space="0" w:color="auto"/>
              <w:right w:val="single" w:sz="4" w:space="0" w:color="auto"/>
            </w:tcBorders>
            <w:shd w:val="clear" w:color="auto" w:fill="auto"/>
            <w:hideMark/>
          </w:tcPr>
          <w:p w14:paraId="73EB9F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611B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2F6765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B88A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Извещатель магнитно-контактный ИО 102-6, 0000000782</w:t>
            </w:r>
          </w:p>
        </w:tc>
        <w:tc>
          <w:tcPr>
            <w:tcW w:w="1200" w:type="dxa"/>
            <w:tcBorders>
              <w:top w:val="nil"/>
              <w:left w:val="nil"/>
              <w:bottom w:val="single" w:sz="4" w:space="0" w:color="auto"/>
              <w:right w:val="single" w:sz="4" w:space="0" w:color="auto"/>
            </w:tcBorders>
            <w:shd w:val="clear" w:color="auto" w:fill="auto"/>
            <w:hideMark/>
          </w:tcPr>
          <w:p w14:paraId="7EA4AB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4CB27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50DF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9CC4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Извещатель пожарный дымовой ИП212(Аврора ДН), 0000000783</w:t>
            </w:r>
          </w:p>
        </w:tc>
        <w:tc>
          <w:tcPr>
            <w:tcW w:w="1200" w:type="dxa"/>
            <w:tcBorders>
              <w:top w:val="nil"/>
              <w:left w:val="nil"/>
              <w:bottom w:val="single" w:sz="4" w:space="0" w:color="auto"/>
              <w:right w:val="single" w:sz="4" w:space="0" w:color="auto"/>
            </w:tcBorders>
            <w:shd w:val="clear" w:color="auto" w:fill="auto"/>
            <w:hideMark/>
          </w:tcPr>
          <w:p w14:paraId="152BF4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5029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5082A3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9873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Извещатель тепловой, 0000000784</w:t>
            </w:r>
          </w:p>
        </w:tc>
        <w:tc>
          <w:tcPr>
            <w:tcW w:w="1200" w:type="dxa"/>
            <w:tcBorders>
              <w:top w:val="nil"/>
              <w:left w:val="nil"/>
              <w:bottom w:val="single" w:sz="4" w:space="0" w:color="auto"/>
              <w:right w:val="single" w:sz="4" w:space="0" w:color="auto"/>
            </w:tcBorders>
            <w:shd w:val="clear" w:color="auto" w:fill="auto"/>
            <w:hideMark/>
          </w:tcPr>
          <w:p w14:paraId="509B73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B31D9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7372F01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D51A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Импульсный БП (48В на 12В), 0000012524</w:t>
            </w:r>
          </w:p>
        </w:tc>
        <w:tc>
          <w:tcPr>
            <w:tcW w:w="1200" w:type="dxa"/>
            <w:tcBorders>
              <w:top w:val="nil"/>
              <w:left w:val="nil"/>
              <w:bottom w:val="single" w:sz="4" w:space="0" w:color="auto"/>
              <w:right w:val="single" w:sz="4" w:space="0" w:color="auto"/>
            </w:tcBorders>
            <w:shd w:val="clear" w:color="auto" w:fill="auto"/>
            <w:hideMark/>
          </w:tcPr>
          <w:p w14:paraId="106FD3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10AA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28</w:t>
            </w:r>
          </w:p>
        </w:tc>
      </w:tr>
      <w:tr w:rsidR="003143B1" w:rsidRPr="003143B1" w14:paraId="289699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70D3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Инвентор -48 В/12 В, 0000019999</w:t>
            </w:r>
          </w:p>
        </w:tc>
        <w:tc>
          <w:tcPr>
            <w:tcW w:w="1200" w:type="dxa"/>
            <w:tcBorders>
              <w:top w:val="nil"/>
              <w:left w:val="nil"/>
              <w:bottom w:val="single" w:sz="4" w:space="0" w:color="auto"/>
              <w:right w:val="single" w:sz="4" w:space="0" w:color="auto"/>
            </w:tcBorders>
            <w:shd w:val="clear" w:color="auto" w:fill="auto"/>
            <w:hideMark/>
          </w:tcPr>
          <w:p w14:paraId="526CFF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8558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33</w:t>
            </w:r>
          </w:p>
        </w:tc>
      </w:tr>
      <w:tr w:rsidR="003143B1" w:rsidRPr="003143B1" w14:paraId="67C25C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988E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Конвертер интерфейсов FC-SAN-E1B/Eth, 0000019987</w:t>
            </w:r>
          </w:p>
        </w:tc>
        <w:tc>
          <w:tcPr>
            <w:tcW w:w="1200" w:type="dxa"/>
            <w:tcBorders>
              <w:top w:val="nil"/>
              <w:left w:val="nil"/>
              <w:bottom w:val="single" w:sz="4" w:space="0" w:color="auto"/>
              <w:right w:val="single" w:sz="4" w:space="0" w:color="auto"/>
            </w:tcBorders>
            <w:shd w:val="clear" w:color="auto" w:fill="auto"/>
            <w:hideMark/>
          </w:tcPr>
          <w:p w14:paraId="5BA8ED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A6B03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4F7FAF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703C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Коннектор RS232, 0000008758</w:t>
            </w:r>
          </w:p>
        </w:tc>
        <w:tc>
          <w:tcPr>
            <w:tcW w:w="1200" w:type="dxa"/>
            <w:tcBorders>
              <w:top w:val="nil"/>
              <w:left w:val="nil"/>
              <w:bottom w:val="single" w:sz="4" w:space="0" w:color="auto"/>
              <w:right w:val="single" w:sz="4" w:space="0" w:color="auto"/>
            </w:tcBorders>
            <w:shd w:val="clear" w:color="auto" w:fill="auto"/>
            <w:hideMark/>
          </w:tcPr>
          <w:p w14:paraId="3AC0B0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31ED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451D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74D9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Контрольная панель Гранд Магистр КП16, 0000012480</w:t>
            </w:r>
          </w:p>
        </w:tc>
        <w:tc>
          <w:tcPr>
            <w:tcW w:w="1200" w:type="dxa"/>
            <w:tcBorders>
              <w:top w:val="nil"/>
              <w:left w:val="nil"/>
              <w:bottom w:val="single" w:sz="4" w:space="0" w:color="auto"/>
              <w:right w:val="single" w:sz="4" w:space="0" w:color="auto"/>
            </w:tcBorders>
            <w:shd w:val="clear" w:color="auto" w:fill="auto"/>
            <w:hideMark/>
          </w:tcPr>
          <w:p w14:paraId="4DC0CE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B2ED4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31</w:t>
            </w:r>
          </w:p>
        </w:tc>
      </w:tr>
      <w:tr w:rsidR="003143B1" w:rsidRPr="003143B1" w14:paraId="679D917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9407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Контрольная панель Гранит, 0000000864</w:t>
            </w:r>
          </w:p>
        </w:tc>
        <w:tc>
          <w:tcPr>
            <w:tcW w:w="1200" w:type="dxa"/>
            <w:tcBorders>
              <w:top w:val="nil"/>
              <w:left w:val="nil"/>
              <w:bottom w:val="single" w:sz="4" w:space="0" w:color="auto"/>
              <w:right w:val="single" w:sz="4" w:space="0" w:color="auto"/>
            </w:tcBorders>
            <w:shd w:val="clear" w:color="auto" w:fill="auto"/>
            <w:hideMark/>
          </w:tcPr>
          <w:p w14:paraId="02E7FA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75507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2B0CC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E293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Корпус пластиковой на два модуля, 0000012509</w:t>
            </w:r>
          </w:p>
        </w:tc>
        <w:tc>
          <w:tcPr>
            <w:tcW w:w="1200" w:type="dxa"/>
            <w:tcBorders>
              <w:top w:val="nil"/>
              <w:left w:val="nil"/>
              <w:bottom w:val="single" w:sz="4" w:space="0" w:color="auto"/>
              <w:right w:val="single" w:sz="4" w:space="0" w:color="auto"/>
            </w:tcBorders>
            <w:shd w:val="clear" w:color="auto" w:fill="auto"/>
            <w:hideMark/>
          </w:tcPr>
          <w:p w14:paraId="6930D1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D9BC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32DD16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9638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Корпус пластиковый на один модуль, 0000012511</w:t>
            </w:r>
          </w:p>
        </w:tc>
        <w:tc>
          <w:tcPr>
            <w:tcW w:w="1200" w:type="dxa"/>
            <w:tcBorders>
              <w:top w:val="nil"/>
              <w:left w:val="nil"/>
              <w:bottom w:val="single" w:sz="4" w:space="0" w:color="auto"/>
              <w:right w:val="single" w:sz="4" w:space="0" w:color="auto"/>
            </w:tcBorders>
            <w:shd w:val="clear" w:color="auto" w:fill="auto"/>
            <w:hideMark/>
          </w:tcPr>
          <w:p w14:paraId="1FF83F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95976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2510FE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B2BB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Лицензия флеш-карта 2x155Mbs (INU), 0000009340</w:t>
            </w:r>
          </w:p>
        </w:tc>
        <w:tc>
          <w:tcPr>
            <w:tcW w:w="1200" w:type="dxa"/>
            <w:tcBorders>
              <w:top w:val="nil"/>
              <w:left w:val="nil"/>
              <w:bottom w:val="single" w:sz="4" w:space="0" w:color="auto"/>
              <w:right w:val="single" w:sz="4" w:space="0" w:color="auto"/>
            </w:tcBorders>
            <w:shd w:val="clear" w:color="auto" w:fill="auto"/>
            <w:hideMark/>
          </w:tcPr>
          <w:p w14:paraId="71CA3E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C956B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79FB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0FBB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Микроконтроллер atmega8a, 0000126227</w:t>
            </w:r>
          </w:p>
        </w:tc>
        <w:tc>
          <w:tcPr>
            <w:tcW w:w="1200" w:type="dxa"/>
            <w:tcBorders>
              <w:top w:val="nil"/>
              <w:left w:val="nil"/>
              <w:bottom w:val="single" w:sz="4" w:space="0" w:color="auto"/>
              <w:right w:val="single" w:sz="4" w:space="0" w:color="auto"/>
            </w:tcBorders>
            <w:shd w:val="clear" w:color="auto" w:fill="auto"/>
            <w:hideMark/>
          </w:tcPr>
          <w:p w14:paraId="2EAA90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6CD6D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14</w:t>
            </w:r>
          </w:p>
        </w:tc>
      </w:tr>
      <w:tr w:rsidR="003143B1" w:rsidRPr="003143B1" w14:paraId="185166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B317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Модуль тепловой, 0000012479</w:t>
            </w:r>
          </w:p>
        </w:tc>
        <w:tc>
          <w:tcPr>
            <w:tcW w:w="1200" w:type="dxa"/>
            <w:tcBorders>
              <w:top w:val="nil"/>
              <w:left w:val="nil"/>
              <w:bottom w:val="single" w:sz="4" w:space="0" w:color="auto"/>
              <w:right w:val="single" w:sz="4" w:space="0" w:color="auto"/>
            </w:tcBorders>
            <w:shd w:val="clear" w:color="auto" w:fill="auto"/>
            <w:hideMark/>
          </w:tcPr>
          <w:p w14:paraId="258ED3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622C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118E6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C940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Плинт на 10 пар, 0000008293</w:t>
            </w:r>
          </w:p>
        </w:tc>
        <w:tc>
          <w:tcPr>
            <w:tcW w:w="1200" w:type="dxa"/>
            <w:tcBorders>
              <w:top w:val="nil"/>
              <w:left w:val="nil"/>
              <w:bottom w:val="single" w:sz="4" w:space="0" w:color="auto"/>
              <w:right w:val="single" w:sz="4" w:space="0" w:color="auto"/>
            </w:tcBorders>
            <w:shd w:val="clear" w:color="auto" w:fill="auto"/>
            <w:hideMark/>
          </w:tcPr>
          <w:p w14:paraId="14B400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96ED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13</w:t>
            </w:r>
          </w:p>
        </w:tc>
      </w:tr>
      <w:tr w:rsidR="003143B1" w:rsidRPr="003143B1" w14:paraId="127CF7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5A26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 кабель (30 м), 0000009128</w:t>
            </w:r>
          </w:p>
        </w:tc>
        <w:tc>
          <w:tcPr>
            <w:tcW w:w="1200" w:type="dxa"/>
            <w:tcBorders>
              <w:top w:val="nil"/>
              <w:left w:val="nil"/>
              <w:bottom w:val="single" w:sz="4" w:space="0" w:color="auto"/>
              <w:right w:val="single" w:sz="4" w:space="0" w:color="auto"/>
            </w:tcBorders>
            <w:shd w:val="clear" w:color="auto" w:fill="auto"/>
            <w:hideMark/>
          </w:tcPr>
          <w:p w14:paraId="54729E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3E70D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206</w:t>
            </w:r>
          </w:p>
        </w:tc>
      </w:tr>
      <w:tr w:rsidR="003143B1" w:rsidRPr="003143B1" w14:paraId="06DE68C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3FFB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Регистратор событий Гранд-Магистр РС16, 0000012484</w:t>
            </w:r>
          </w:p>
        </w:tc>
        <w:tc>
          <w:tcPr>
            <w:tcW w:w="1200" w:type="dxa"/>
            <w:tcBorders>
              <w:top w:val="nil"/>
              <w:left w:val="nil"/>
              <w:bottom w:val="single" w:sz="4" w:space="0" w:color="auto"/>
              <w:right w:val="single" w:sz="4" w:space="0" w:color="auto"/>
            </w:tcBorders>
            <w:shd w:val="clear" w:color="auto" w:fill="auto"/>
            <w:hideMark/>
          </w:tcPr>
          <w:p w14:paraId="34A2B3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CF2C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33</w:t>
            </w:r>
          </w:p>
        </w:tc>
      </w:tr>
      <w:tr w:rsidR="003143B1" w:rsidRPr="003143B1" w14:paraId="69E37F3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6771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Релейный модуль Гранд Магистр РМ16, 0000012498</w:t>
            </w:r>
          </w:p>
        </w:tc>
        <w:tc>
          <w:tcPr>
            <w:tcW w:w="1200" w:type="dxa"/>
            <w:tcBorders>
              <w:top w:val="nil"/>
              <w:left w:val="nil"/>
              <w:bottom w:val="single" w:sz="4" w:space="0" w:color="auto"/>
              <w:right w:val="single" w:sz="4" w:space="0" w:color="auto"/>
            </w:tcBorders>
            <w:shd w:val="clear" w:color="auto" w:fill="auto"/>
            <w:hideMark/>
          </w:tcPr>
          <w:p w14:paraId="248CD7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423B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31</w:t>
            </w:r>
          </w:p>
        </w:tc>
      </w:tr>
      <w:tr w:rsidR="003143B1" w:rsidRPr="003143B1" w14:paraId="47A2B9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9512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Сирена, 0000000970</w:t>
            </w:r>
          </w:p>
        </w:tc>
        <w:tc>
          <w:tcPr>
            <w:tcW w:w="1200" w:type="dxa"/>
            <w:tcBorders>
              <w:top w:val="nil"/>
              <w:left w:val="nil"/>
              <w:bottom w:val="single" w:sz="4" w:space="0" w:color="auto"/>
              <w:right w:val="single" w:sz="4" w:space="0" w:color="auto"/>
            </w:tcBorders>
            <w:shd w:val="clear" w:color="auto" w:fill="auto"/>
            <w:hideMark/>
          </w:tcPr>
          <w:p w14:paraId="0CF7E7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790A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9931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B9B8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Терморегулятор, 0000012516</w:t>
            </w:r>
          </w:p>
        </w:tc>
        <w:tc>
          <w:tcPr>
            <w:tcW w:w="1200" w:type="dxa"/>
            <w:tcBorders>
              <w:top w:val="nil"/>
              <w:left w:val="nil"/>
              <w:bottom w:val="single" w:sz="4" w:space="0" w:color="auto"/>
              <w:right w:val="single" w:sz="4" w:space="0" w:color="auto"/>
            </w:tcBorders>
            <w:shd w:val="clear" w:color="auto" w:fill="auto"/>
            <w:hideMark/>
          </w:tcPr>
          <w:p w14:paraId="17F553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A323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29</w:t>
            </w:r>
          </w:p>
        </w:tc>
      </w:tr>
      <w:tr w:rsidR="003143B1" w:rsidRPr="003143B1" w14:paraId="333E9B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002C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Щит (для установки терморег. и датчика затопления), 0000012517</w:t>
            </w:r>
          </w:p>
        </w:tc>
        <w:tc>
          <w:tcPr>
            <w:tcW w:w="1200" w:type="dxa"/>
            <w:tcBorders>
              <w:top w:val="nil"/>
              <w:left w:val="nil"/>
              <w:bottom w:val="single" w:sz="4" w:space="0" w:color="auto"/>
              <w:right w:val="single" w:sz="4" w:space="0" w:color="auto"/>
            </w:tcBorders>
            <w:shd w:val="clear" w:color="auto" w:fill="auto"/>
            <w:hideMark/>
          </w:tcPr>
          <w:p w14:paraId="43AE16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9E12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30</w:t>
            </w:r>
          </w:p>
        </w:tc>
      </w:tr>
      <w:tr w:rsidR="003143B1" w:rsidRPr="003143B1" w14:paraId="3CA8EC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DDDA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918116 Шнур Tarkett ( 50М), 0000000718</w:t>
            </w:r>
          </w:p>
        </w:tc>
        <w:tc>
          <w:tcPr>
            <w:tcW w:w="1200" w:type="dxa"/>
            <w:tcBorders>
              <w:top w:val="nil"/>
              <w:left w:val="nil"/>
              <w:bottom w:val="single" w:sz="4" w:space="0" w:color="auto"/>
              <w:right w:val="single" w:sz="4" w:space="0" w:color="auto"/>
            </w:tcBorders>
            <w:shd w:val="clear" w:color="auto" w:fill="auto"/>
            <w:hideMark/>
          </w:tcPr>
          <w:p w14:paraId="711241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w:t>
            </w:r>
          </w:p>
        </w:tc>
        <w:tc>
          <w:tcPr>
            <w:tcW w:w="1300" w:type="dxa"/>
            <w:tcBorders>
              <w:top w:val="nil"/>
              <w:left w:val="nil"/>
              <w:bottom w:val="single" w:sz="4" w:space="0" w:color="auto"/>
              <w:right w:val="single" w:sz="4" w:space="0" w:color="auto"/>
            </w:tcBorders>
            <w:shd w:val="clear" w:color="auto" w:fill="auto"/>
            <w:noWrap/>
            <w:hideMark/>
          </w:tcPr>
          <w:p w14:paraId="646974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200</w:t>
            </w:r>
          </w:p>
        </w:tc>
      </w:tr>
      <w:tr w:rsidR="003143B1" w:rsidRPr="003143B1" w14:paraId="42F2718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9391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(1103А)Радиорелейное оборудование "Эриксон", 00046394</w:t>
            </w:r>
          </w:p>
        </w:tc>
        <w:tc>
          <w:tcPr>
            <w:tcW w:w="1200" w:type="dxa"/>
            <w:tcBorders>
              <w:top w:val="nil"/>
              <w:left w:val="nil"/>
              <w:bottom w:val="single" w:sz="4" w:space="0" w:color="auto"/>
              <w:right w:val="single" w:sz="4" w:space="0" w:color="auto"/>
            </w:tcBorders>
            <w:shd w:val="clear" w:color="auto" w:fill="auto"/>
            <w:hideMark/>
          </w:tcPr>
          <w:p w14:paraId="33339D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356F0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0B60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FA5B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(1105A)Радиорелейное оборудование "Эриксон", 00046390</w:t>
            </w:r>
          </w:p>
        </w:tc>
        <w:tc>
          <w:tcPr>
            <w:tcW w:w="1200" w:type="dxa"/>
            <w:tcBorders>
              <w:top w:val="nil"/>
              <w:left w:val="nil"/>
              <w:bottom w:val="single" w:sz="4" w:space="0" w:color="auto"/>
              <w:right w:val="single" w:sz="4" w:space="0" w:color="auto"/>
            </w:tcBorders>
            <w:shd w:val="clear" w:color="auto" w:fill="auto"/>
            <w:hideMark/>
          </w:tcPr>
          <w:p w14:paraId="449529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5F173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0024C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92D8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1001 Система ОПС "Гранд-Магистр", 00000588</w:t>
            </w:r>
          </w:p>
        </w:tc>
        <w:tc>
          <w:tcPr>
            <w:tcW w:w="1200" w:type="dxa"/>
            <w:tcBorders>
              <w:top w:val="nil"/>
              <w:left w:val="nil"/>
              <w:bottom w:val="single" w:sz="4" w:space="0" w:color="auto"/>
              <w:right w:val="single" w:sz="4" w:space="0" w:color="auto"/>
            </w:tcBorders>
            <w:shd w:val="clear" w:color="auto" w:fill="auto"/>
            <w:hideMark/>
          </w:tcPr>
          <w:p w14:paraId="0F9A46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872E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BFC3D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910E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1003 Система ОПС "Гранд-Магистр", 00000586</w:t>
            </w:r>
          </w:p>
        </w:tc>
        <w:tc>
          <w:tcPr>
            <w:tcW w:w="1200" w:type="dxa"/>
            <w:tcBorders>
              <w:top w:val="nil"/>
              <w:left w:val="nil"/>
              <w:bottom w:val="single" w:sz="4" w:space="0" w:color="auto"/>
              <w:right w:val="single" w:sz="4" w:space="0" w:color="auto"/>
            </w:tcBorders>
            <w:shd w:val="clear" w:color="auto" w:fill="auto"/>
            <w:hideMark/>
          </w:tcPr>
          <w:p w14:paraId="58D649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D314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554F7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C9DD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1004 Система ОПС "Гранд-Магистр", 00000589</w:t>
            </w:r>
          </w:p>
        </w:tc>
        <w:tc>
          <w:tcPr>
            <w:tcW w:w="1200" w:type="dxa"/>
            <w:tcBorders>
              <w:top w:val="nil"/>
              <w:left w:val="nil"/>
              <w:bottom w:val="single" w:sz="4" w:space="0" w:color="auto"/>
              <w:right w:val="single" w:sz="4" w:space="0" w:color="auto"/>
            </w:tcBorders>
            <w:shd w:val="clear" w:color="auto" w:fill="auto"/>
            <w:hideMark/>
          </w:tcPr>
          <w:p w14:paraId="7D54F6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88B35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B674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D5BA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1049 Система ОПС "Гранд-Магистр", 00001172</w:t>
            </w:r>
          </w:p>
        </w:tc>
        <w:tc>
          <w:tcPr>
            <w:tcW w:w="1200" w:type="dxa"/>
            <w:tcBorders>
              <w:top w:val="nil"/>
              <w:left w:val="nil"/>
              <w:bottom w:val="single" w:sz="4" w:space="0" w:color="auto"/>
              <w:right w:val="single" w:sz="4" w:space="0" w:color="auto"/>
            </w:tcBorders>
            <w:shd w:val="clear" w:color="auto" w:fill="auto"/>
            <w:hideMark/>
          </w:tcPr>
          <w:p w14:paraId="636A5F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D0F0E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A8EA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B1A6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1069 Система ОПС "Гранд-Магистр", 00045500</w:t>
            </w:r>
          </w:p>
        </w:tc>
        <w:tc>
          <w:tcPr>
            <w:tcW w:w="1200" w:type="dxa"/>
            <w:tcBorders>
              <w:top w:val="nil"/>
              <w:left w:val="nil"/>
              <w:bottom w:val="single" w:sz="4" w:space="0" w:color="auto"/>
              <w:right w:val="single" w:sz="4" w:space="0" w:color="auto"/>
            </w:tcBorders>
            <w:shd w:val="clear" w:color="auto" w:fill="auto"/>
            <w:hideMark/>
          </w:tcPr>
          <w:p w14:paraId="685A23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0A21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C789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32B7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1083 Система ОПС "Гранд-Магистр", 00011841</w:t>
            </w:r>
          </w:p>
        </w:tc>
        <w:tc>
          <w:tcPr>
            <w:tcW w:w="1200" w:type="dxa"/>
            <w:tcBorders>
              <w:top w:val="nil"/>
              <w:left w:val="nil"/>
              <w:bottom w:val="single" w:sz="4" w:space="0" w:color="auto"/>
              <w:right w:val="single" w:sz="4" w:space="0" w:color="auto"/>
            </w:tcBorders>
            <w:shd w:val="clear" w:color="auto" w:fill="auto"/>
            <w:hideMark/>
          </w:tcPr>
          <w:p w14:paraId="63AE67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CF10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FF9AF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F917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1086 Система ОПС "Гранд-Магистр", 00001173</w:t>
            </w:r>
          </w:p>
        </w:tc>
        <w:tc>
          <w:tcPr>
            <w:tcW w:w="1200" w:type="dxa"/>
            <w:tcBorders>
              <w:top w:val="nil"/>
              <w:left w:val="nil"/>
              <w:bottom w:val="single" w:sz="4" w:space="0" w:color="auto"/>
              <w:right w:val="single" w:sz="4" w:space="0" w:color="auto"/>
            </w:tcBorders>
            <w:shd w:val="clear" w:color="auto" w:fill="auto"/>
            <w:hideMark/>
          </w:tcPr>
          <w:p w14:paraId="01FDB9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C55F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2CBEC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E7E5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1090  ОПС "Гранд Магистр"г.Бишкек, Окт р-н,  12 м/р-н, д 8,т, 00002327</w:t>
            </w:r>
          </w:p>
        </w:tc>
        <w:tc>
          <w:tcPr>
            <w:tcW w:w="1200" w:type="dxa"/>
            <w:tcBorders>
              <w:top w:val="nil"/>
              <w:left w:val="nil"/>
              <w:bottom w:val="single" w:sz="4" w:space="0" w:color="auto"/>
              <w:right w:val="single" w:sz="4" w:space="0" w:color="auto"/>
            </w:tcBorders>
            <w:shd w:val="clear" w:color="auto" w:fill="auto"/>
            <w:hideMark/>
          </w:tcPr>
          <w:p w14:paraId="324ABA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E1A2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07A1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A04A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1092  ОПС "Гранд-Магистр", 00002656</w:t>
            </w:r>
          </w:p>
        </w:tc>
        <w:tc>
          <w:tcPr>
            <w:tcW w:w="1200" w:type="dxa"/>
            <w:tcBorders>
              <w:top w:val="nil"/>
              <w:left w:val="nil"/>
              <w:bottom w:val="single" w:sz="4" w:space="0" w:color="auto"/>
              <w:right w:val="single" w:sz="4" w:space="0" w:color="auto"/>
            </w:tcBorders>
            <w:shd w:val="clear" w:color="auto" w:fill="auto"/>
            <w:hideMark/>
          </w:tcPr>
          <w:p w14:paraId="29470D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E75D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3028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CA8A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1100 Система ОПС "Гранд-Магистр", 00001180</w:t>
            </w:r>
          </w:p>
        </w:tc>
        <w:tc>
          <w:tcPr>
            <w:tcW w:w="1200" w:type="dxa"/>
            <w:tcBorders>
              <w:top w:val="nil"/>
              <w:left w:val="nil"/>
              <w:bottom w:val="single" w:sz="4" w:space="0" w:color="auto"/>
              <w:right w:val="single" w:sz="4" w:space="0" w:color="auto"/>
            </w:tcBorders>
            <w:shd w:val="clear" w:color="auto" w:fill="auto"/>
            <w:hideMark/>
          </w:tcPr>
          <w:p w14:paraId="503ADC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3346C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8527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84E9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1105 Система ОПС "Гранд-Магистр", 00045501</w:t>
            </w:r>
          </w:p>
        </w:tc>
        <w:tc>
          <w:tcPr>
            <w:tcW w:w="1200" w:type="dxa"/>
            <w:tcBorders>
              <w:top w:val="nil"/>
              <w:left w:val="nil"/>
              <w:bottom w:val="single" w:sz="4" w:space="0" w:color="auto"/>
              <w:right w:val="single" w:sz="4" w:space="0" w:color="auto"/>
            </w:tcBorders>
            <w:shd w:val="clear" w:color="auto" w:fill="auto"/>
            <w:hideMark/>
          </w:tcPr>
          <w:p w14:paraId="5B0A53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2EB9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B8E8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504C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1108 Система ОПС "Гранд-Магистр", 00001350</w:t>
            </w:r>
          </w:p>
        </w:tc>
        <w:tc>
          <w:tcPr>
            <w:tcW w:w="1200" w:type="dxa"/>
            <w:tcBorders>
              <w:top w:val="nil"/>
              <w:left w:val="nil"/>
              <w:bottom w:val="single" w:sz="4" w:space="0" w:color="auto"/>
              <w:right w:val="single" w:sz="4" w:space="0" w:color="auto"/>
            </w:tcBorders>
            <w:shd w:val="clear" w:color="auto" w:fill="auto"/>
            <w:hideMark/>
          </w:tcPr>
          <w:p w14:paraId="578822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9BEBF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0C4B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CEB5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1112  Система ОПС "Гранд-Магистр", 00000591</w:t>
            </w:r>
          </w:p>
        </w:tc>
        <w:tc>
          <w:tcPr>
            <w:tcW w:w="1200" w:type="dxa"/>
            <w:tcBorders>
              <w:top w:val="nil"/>
              <w:left w:val="nil"/>
              <w:bottom w:val="single" w:sz="4" w:space="0" w:color="auto"/>
              <w:right w:val="single" w:sz="4" w:space="0" w:color="auto"/>
            </w:tcBorders>
            <w:shd w:val="clear" w:color="auto" w:fill="auto"/>
            <w:hideMark/>
          </w:tcPr>
          <w:p w14:paraId="6907AB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5B5D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C389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CA9F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1115  Система ОПС "Гранд-Магистр", 00000592</w:t>
            </w:r>
          </w:p>
        </w:tc>
        <w:tc>
          <w:tcPr>
            <w:tcW w:w="1200" w:type="dxa"/>
            <w:tcBorders>
              <w:top w:val="nil"/>
              <w:left w:val="nil"/>
              <w:bottom w:val="single" w:sz="4" w:space="0" w:color="auto"/>
              <w:right w:val="single" w:sz="4" w:space="0" w:color="auto"/>
            </w:tcBorders>
            <w:shd w:val="clear" w:color="auto" w:fill="auto"/>
            <w:hideMark/>
          </w:tcPr>
          <w:p w14:paraId="0C64B5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A37B7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8693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6D79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1116 ОПС "Гранд-Магистр", 00002657</w:t>
            </w:r>
          </w:p>
        </w:tc>
        <w:tc>
          <w:tcPr>
            <w:tcW w:w="1200" w:type="dxa"/>
            <w:tcBorders>
              <w:top w:val="nil"/>
              <w:left w:val="nil"/>
              <w:bottom w:val="single" w:sz="4" w:space="0" w:color="auto"/>
              <w:right w:val="single" w:sz="4" w:space="0" w:color="auto"/>
            </w:tcBorders>
            <w:shd w:val="clear" w:color="auto" w:fill="auto"/>
            <w:hideMark/>
          </w:tcPr>
          <w:p w14:paraId="7AE9BB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D871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6C42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D21C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1117 Система ОПС "Гранд-Магистр", 00001349</w:t>
            </w:r>
          </w:p>
        </w:tc>
        <w:tc>
          <w:tcPr>
            <w:tcW w:w="1200" w:type="dxa"/>
            <w:tcBorders>
              <w:top w:val="nil"/>
              <w:left w:val="nil"/>
              <w:bottom w:val="single" w:sz="4" w:space="0" w:color="auto"/>
              <w:right w:val="single" w:sz="4" w:space="0" w:color="auto"/>
            </w:tcBorders>
            <w:shd w:val="clear" w:color="auto" w:fill="auto"/>
            <w:hideMark/>
          </w:tcPr>
          <w:p w14:paraId="41A02A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90C8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12BF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3042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1118 Система ОПС "Гранд-Магистр", 00011838</w:t>
            </w:r>
          </w:p>
        </w:tc>
        <w:tc>
          <w:tcPr>
            <w:tcW w:w="1200" w:type="dxa"/>
            <w:tcBorders>
              <w:top w:val="nil"/>
              <w:left w:val="nil"/>
              <w:bottom w:val="single" w:sz="4" w:space="0" w:color="auto"/>
              <w:right w:val="single" w:sz="4" w:space="0" w:color="auto"/>
            </w:tcBorders>
            <w:shd w:val="clear" w:color="auto" w:fill="auto"/>
            <w:hideMark/>
          </w:tcPr>
          <w:p w14:paraId="676684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023E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40E3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4E4D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1119  Система ОПС "Гранд-Магистр", 00000594</w:t>
            </w:r>
          </w:p>
        </w:tc>
        <w:tc>
          <w:tcPr>
            <w:tcW w:w="1200" w:type="dxa"/>
            <w:tcBorders>
              <w:top w:val="nil"/>
              <w:left w:val="nil"/>
              <w:bottom w:val="single" w:sz="4" w:space="0" w:color="auto"/>
              <w:right w:val="single" w:sz="4" w:space="0" w:color="auto"/>
            </w:tcBorders>
            <w:shd w:val="clear" w:color="auto" w:fill="auto"/>
            <w:hideMark/>
          </w:tcPr>
          <w:p w14:paraId="01038C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2BFAC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B9CEC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6AAC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1121 Система ОПС "Гранд-Магистр", 00001181</w:t>
            </w:r>
          </w:p>
        </w:tc>
        <w:tc>
          <w:tcPr>
            <w:tcW w:w="1200" w:type="dxa"/>
            <w:tcBorders>
              <w:top w:val="nil"/>
              <w:left w:val="nil"/>
              <w:bottom w:val="single" w:sz="4" w:space="0" w:color="auto"/>
              <w:right w:val="single" w:sz="4" w:space="0" w:color="auto"/>
            </w:tcBorders>
            <w:shd w:val="clear" w:color="auto" w:fill="auto"/>
            <w:hideMark/>
          </w:tcPr>
          <w:p w14:paraId="5D6051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2176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9600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3F43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1124  Система ОПС "Гранд-Магистр", 00000595</w:t>
            </w:r>
          </w:p>
        </w:tc>
        <w:tc>
          <w:tcPr>
            <w:tcW w:w="1200" w:type="dxa"/>
            <w:tcBorders>
              <w:top w:val="nil"/>
              <w:left w:val="nil"/>
              <w:bottom w:val="single" w:sz="4" w:space="0" w:color="auto"/>
              <w:right w:val="single" w:sz="4" w:space="0" w:color="auto"/>
            </w:tcBorders>
            <w:shd w:val="clear" w:color="auto" w:fill="auto"/>
            <w:hideMark/>
          </w:tcPr>
          <w:p w14:paraId="0A0596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702D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14D2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B10F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1127 Система ОПС "Гранд-Магистр", 00001344</w:t>
            </w:r>
          </w:p>
        </w:tc>
        <w:tc>
          <w:tcPr>
            <w:tcW w:w="1200" w:type="dxa"/>
            <w:tcBorders>
              <w:top w:val="nil"/>
              <w:left w:val="nil"/>
              <w:bottom w:val="single" w:sz="4" w:space="0" w:color="auto"/>
              <w:right w:val="single" w:sz="4" w:space="0" w:color="auto"/>
            </w:tcBorders>
            <w:shd w:val="clear" w:color="auto" w:fill="auto"/>
            <w:hideMark/>
          </w:tcPr>
          <w:p w14:paraId="5DB52B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4A6B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D1B29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EDE6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1128 Система ОПС "Гранд-Магистр", 00001174</w:t>
            </w:r>
          </w:p>
        </w:tc>
        <w:tc>
          <w:tcPr>
            <w:tcW w:w="1200" w:type="dxa"/>
            <w:tcBorders>
              <w:top w:val="nil"/>
              <w:left w:val="nil"/>
              <w:bottom w:val="single" w:sz="4" w:space="0" w:color="auto"/>
              <w:right w:val="single" w:sz="4" w:space="0" w:color="auto"/>
            </w:tcBorders>
            <w:shd w:val="clear" w:color="auto" w:fill="auto"/>
            <w:hideMark/>
          </w:tcPr>
          <w:p w14:paraId="7AC02D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9770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8BB0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BE13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1129 Система ОПС "Гранд-Магистр", 00001175</w:t>
            </w:r>
          </w:p>
        </w:tc>
        <w:tc>
          <w:tcPr>
            <w:tcW w:w="1200" w:type="dxa"/>
            <w:tcBorders>
              <w:top w:val="nil"/>
              <w:left w:val="nil"/>
              <w:bottom w:val="single" w:sz="4" w:space="0" w:color="auto"/>
              <w:right w:val="single" w:sz="4" w:space="0" w:color="auto"/>
            </w:tcBorders>
            <w:shd w:val="clear" w:color="auto" w:fill="auto"/>
            <w:hideMark/>
          </w:tcPr>
          <w:p w14:paraId="6AF316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BA77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F13F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0C8D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1130  Система ОПС "Гранд-Магистр", 00000597</w:t>
            </w:r>
          </w:p>
        </w:tc>
        <w:tc>
          <w:tcPr>
            <w:tcW w:w="1200" w:type="dxa"/>
            <w:tcBorders>
              <w:top w:val="nil"/>
              <w:left w:val="nil"/>
              <w:bottom w:val="single" w:sz="4" w:space="0" w:color="auto"/>
              <w:right w:val="single" w:sz="4" w:space="0" w:color="auto"/>
            </w:tcBorders>
            <w:shd w:val="clear" w:color="auto" w:fill="auto"/>
            <w:hideMark/>
          </w:tcPr>
          <w:p w14:paraId="3CAA21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C5FF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67D75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2CF1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1131 Система ОПС "Гранд-Магистр", 00001179</w:t>
            </w:r>
          </w:p>
        </w:tc>
        <w:tc>
          <w:tcPr>
            <w:tcW w:w="1200" w:type="dxa"/>
            <w:tcBorders>
              <w:top w:val="nil"/>
              <w:left w:val="nil"/>
              <w:bottom w:val="single" w:sz="4" w:space="0" w:color="auto"/>
              <w:right w:val="single" w:sz="4" w:space="0" w:color="auto"/>
            </w:tcBorders>
            <w:shd w:val="clear" w:color="auto" w:fill="auto"/>
            <w:hideMark/>
          </w:tcPr>
          <w:p w14:paraId="402D6C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A8F9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F37F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BD20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1133 Система ОПС "Гранд-Магистр", 00011839</w:t>
            </w:r>
          </w:p>
        </w:tc>
        <w:tc>
          <w:tcPr>
            <w:tcW w:w="1200" w:type="dxa"/>
            <w:tcBorders>
              <w:top w:val="nil"/>
              <w:left w:val="nil"/>
              <w:bottom w:val="single" w:sz="4" w:space="0" w:color="auto"/>
              <w:right w:val="single" w:sz="4" w:space="0" w:color="auto"/>
            </w:tcBorders>
            <w:shd w:val="clear" w:color="auto" w:fill="auto"/>
            <w:hideMark/>
          </w:tcPr>
          <w:p w14:paraId="169332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0048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C2E5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7DD9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1133 Система ОПС "Гранд-Магистр" (с 2172), 00045513</w:t>
            </w:r>
          </w:p>
        </w:tc>
        <w:tc>
          <w:tcPr>
            <w:tcW w:w="1200" w:type="dxa"/>
            <w:tcBorders>
              <w:top w:val="nil"/>
              <w:left w:val="nil"/>
              <w:bottom w:val="single" w:sz="4" w:space="0" w:color="auto"/>
              <w:right w:val="single" w:sz="4" w:space="0" w:color="auto"/>
            </w:tcBorders>
            <w:shd w:val="clear" w:color="auto" w:fill="auto"/>
            <w:hideMark/>
          </w:tcPr>
          <w:p w14:paraId="0405E4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0B47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9346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F882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1138  Система ОПС "Гранд-Магистр", 00000598</w:t>
            </w:r>
          </w:p>
        </w:tc>
        <w:tc>
          <w:tcPr>
            <w:tcW w:w="1200" w:type="dxa"/>
            <w:tcBorders>
              <w:top w:val="nil"/>
              <w:left w:val="nil"/>
              <w:bottom w:val="single" w:sz="4" w:space="0" w:color="auto"/>
              <w:right w:val="single" w:sz="4" w:space="0" w:color="auto"/>
            </w:tcBorders>
            <w:shd w:val="clear" w:color="auto" w:fill="auto"/>
            <w:hideMark/>
          </w:tcPr>
          <w:p w14:paraId="23B2A1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FA8A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E328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FBBD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1140 Система ОПС "Гранд-Магистр", 00001348</w:t>
            </w:r>
          </w:p>
        </w:tc>
        <w:tc>
          <w:tcPr>
            <w:tcW w:w="1200" w:type="dxa"/>
            <w:tcBorders>
              <w:top w:val="nil"/>
              <w:left w:val="nil"/>
              <w:bottom w:val="single" w:sz="4" w:space="0" w:color="auto"/>
              <w:right w:val="single" w:sz="4" w:space="0" w:color="auto"/>
            </w:tcBorders>
            <w:shd w:val="clear" w:color="auto" w:fill="auto"/>
            <w:hideMark/>
          </w:tcPr>
          <w:p w14:paraId="149547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ECB4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6073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8443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1141  Система ОПС "Гранд-Магистр", 00000599</w:t>
            </w:r>
          </w:p>
        </w:tc>
        <w:tc>
          <w:tcPr>
            <w:tcW w:w="1200" w:type="dxa"/>
            <w:tcBorders>
              <w:top w:val="nil"/>
              <w:left w:val="nil"/>
              <w:bottom w:val="single" w:sz="4" w:space="0" w:color="auto"/>
              <w:right w:val="single" w:sz="4" w:space="0" w:color="auto"/>
            </w:tcBorders>
            <w:shd w:val="clear" w:color="auto" w:fill="auto"/>
            <w:hideMark/>
          </w:tcPr>
          <w:p w14:paraId="7A1207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C94B7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1C343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2FCE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1142 Система ОПС "Гранд-Магистр", 00011840</w:t>
            </w:r>
          </w:p>
        </w:tc>
        <w:tc>
          <w:tcPr>
            <w:tcW w:w="1200" w:type="dxa"/>
            <w:tcBorders>
              <w:top w:val="nil"/>
              <w:left w:val="nil"/>
              <w:bottom w:val="single" w:sz="4" w:space="0" w:color="auto"/>
              <w:right w:val="single" w:sz="4" w:space="0" w:color="auto"/>
            </w:tcBorders>
            <w:shd w:val="clear" w:color="auto" w:fill="auto"/>
            <w:hideMark/>
          </w:tcPr>
          <w:p w14:paraId="050A66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04256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5399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0CF5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1145 Система ОПС "Гранд-Магистр", 00001343</w:t>
            </w:r>
          </w:p>
        </w:tc>
        <w:tc>
          <w:tcPr>
            <w:tcW w:w="1200" w:type="dxa"/>
            <w:tcBorders>
              <w:top w:val="nil"/>
              <w:left w:val="nil"/>
              <w:bottom w:val="single" w:sz="4" w:space="0" w:color="auto"/>
              <w:right w:val="single" w:sz="4" w:space="0" w:color="auto"/>
            </w:tcBorders>
            <w:shd w:val="clear" w:color="auto" w:fill="auto"/>
            <w:hideMark/>
          </w:tcPr>
          <w:p w14:paraId="5E26CA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35E3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3629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2B02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1148 Система ОПС "Гранд-Магистр", 00045502</w:t>
            </w:r>
          </w:p>
        </w:tc>
        <w:tc>
          <w:tcPr>
            <w:tcW w:w="1200" w:type="dxa"/>
            <w:tcBorders>
              <w:top w:val="nil"/>
              <w:left w:val="nil"/>
              <w:bottom w:val="single" w:sz="4" w:space="0" w:color="auto"/>
              <w:right w:val="single" w:sz="4" w:space="0" w:color="auto"/>
            </w:tcBorders>
            <w:shd w:val="clear" w:color="auto" w:fill="auto"/>
            <w:hideMark/>
          </w:tcPr>
          <w:p w14:paraId="5A1CB7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B6F0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8FB1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E432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1151 Система ОПС "Гранд-Магистр", 00001347</w:t>
            </w:r>
          </w:p>
        </w:tc>
        <w:tc>
          <w:tcPr>
            <w:tcW w:w="1200" w:type="dxa"/>
            <w:tcBorders>
              <w:top w:val="nil"/>
              <w:left w:val="nil"/>
              <w:bottom w:val="single" w:sz="4" w:space="0" w:color="auto"/>
              <w:right w:val="single" w:sz="4" w:space="0" w:color="auto"/>
            </w:tcBorders>
            <w:shd w:val="clear" w:color="auto" w:fill="auto"/>
            <w:hideMark/>
          </w:tcPr>
          <w:p w14:paraId="148482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87A9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9D4A9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9107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1152 ОПС "Гранд-Магиистр" г. Бишкек, Первом р/н, пр. Мира –, 00002616</w:t>
            </w:r>
          </w:p>
        </w:tc>
        <w:tc>
          <w:tcPr>
            <w:tcW w:w="1200" w:type="dxa"/>
            <w:tcBorders>
              <w:top w:val="nil"/>
              <w:left w:val="nil"/>
              <w:bottom w:val="single" w:sz="4" w:space="0" w:color="auto"/>
              <w:right w:val="single" w:sz="4" w:space="0" w:color="auto"/>
            </w:tcBorders>
            <w:shd w:val="clear" w:color="auto" w:fill="auto"/>
            <w:hideMark/>
          </w:tcPr>
          <w:p w14:paraId="56D891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532A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D08BF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4380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1153 Система ОПС "Гранд-Магистр", 00045503</w:t>
            </w:r>
          </w:p>
        </w:tc>
        <w:tc>
          <w:tcPr>
            <w:tcW w:w="1200" w:type="dxa"/>
            <w:tcBorders>
              <w:top w:val="nil"/>
              <w:left w:val="nil"/>
              <w:bottom w:val="single" w:sz="4" w:space="0" w:color="auto"/>
              <w:right w:val="single" w:sz="4" w:space="0" w:color="auto"/>
            </w:tcBorders>
            <w:shd w:val="clear" w:color="auto" w:fill="auto"/>
            <w:hideMark/>
          </w:tcPr>
          <w:p w14:paraId="6BA30C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290C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88991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95A4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1154 Система ОПС "Гранд-Магистр", 00045504</w:t>
            </w:r>
          </w:p>
        </w:tc>
        <w:tc>
          <w:tcPr>
            <w:tcW w:w="1200" w:type="dxa"/>
            <w:tcBorders>
              <w:top w:val="nil"/>
              <w:left w:val="nil"/>
              <w:bottom w:val="single" w:sz="4" w:space="0" w:color="auto"/>
              <w:right w:val="single" w:sz="4" w:space="0" w:color="auto"/>
            </w:tcBorders>
            <w:shd w:val="clear" w:color="auto" w:fill="auto"/>
            <w:hideMark/>
          </w:tcPr>
          <w:p w14:paraId="2CDEFB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745F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B828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64F3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1159 Система ОПС "Гранд-Магистр", 00045505</w:t>
            </w:r>
          </w:p>
        </w:tc>
        <w:tc>
          <w:tcPr>
            <w:tcW w:w="1200" w:type="dxa"/>
            <w:tcBorders>
              <w:top w:val="nil"/>
              <w:left w:val="nil"/>
              <w:bottom w:val="single" w:sz="4" w:space="0" w:color="auto"/>
              <w:right w:val="single" w:sz="4" w:space="0" w:color="auto"/>
            </w:tcBorders>
            <w:shd w:val="clear" w:color="auto" w:fill="auto"/>
            <w:hideMark/>
          </w:tcPr>
          <w:p w14:paraId="4AE7D2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7543D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2552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EE2D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1160 ОПС "Гранд-Магистр", 00002658</w:t>
            </w:r>
          </w:p>
        </w:tc>
        <w:tc>
          <w:tcPr>
            <w:tcW w:w="1200" w:type="dxa"/>
            <w:tcBorders>
              <w:top w:val="nil"/>
              <w:left w:val="nil"/>
              <w:bottom w:val="single" w:sz="4" w:space="0" w:color="auto"/>
              <w:right w:val="single" w:sz="4" w:space="0" w:color="auto"/>
            </w:tcBorders>
            <w:shd w:val="clear" w:color="auto" w:fill="auto"/>
            <w:hideMark/>
          </w:tcPr>
          <w:p w14:paraId="4A48A5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F7F9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8E08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E748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1161  Система ОПС "Гранд-Магистр" (бывш 1103), 00000590</w:t>
            </w:r>
          </w:p>
        </w:tc>
        <w:tc>
          <w:tcPr>
            <w:tcW w:w="1200" w:type="dxa"/>
            <w:tcBorders>
              <w:top w:val="nil"/>
              <w:left w:val="nil"/>
              <w:bottom w:val="single" w:sz="4" w:space="0" w:color="auto"/>
              <w:right w:val="single" w:sz="4" w:space="0" w:color="auto"/>
            </w:tcBorders>
            <w:shd w:val="clear" w:color="auto" w:fill="auto"/>
            <w:hideMark/>
          </w:tcPr>
          <w:p w14:paraId="2CE022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9B86C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5EC71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F5C8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1162 ОПС "Гранд Магистр"   ул. Ю. Абдрахманова 167, театр оп, 00002374</w:t>
            </w:r>
          </w:p>
        </w:tc>
        <w:tc>
          <w:tcPr>
            <w:tcW w:w="1200" w:type="dxa"/>
            <w:tcBorders>
              <w:top w:val="nil"/>
              <w:left w:val="nil"/>
              <w:bottom w:val="single" w:sz="4" w:space="0" w:color="auto"/>
              <w:right w:val="single" w:sz="4" w:space="0" w:color="auto"/>
            </w:tcBorders>
            <w:shd w:val="clear" w:color="auto" w:fill="auto"/>
            <w:hideMark/>
          </w:tcPr>
          <w:p w14:paraId="3913A0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F5A24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B631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08CC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1164 ОПС "Гранд-Магистр" г. Бишкек, Октябрьский р-н, 8 микро, 00002490</w:t>
            </w:r>
          </w:p>
        </w:tc>
        <w:tc>
          <w:tcPr>
            <w:tcW w:w="1200" w:type="dxa"/>
            <w:tcBorders>
              <w:top w:val="nil"/>
              <w:left w:val="nil"/>
              <w:bottom w:val="single" w:sz="4" w:space="0" w:color="auto"/>
              <w:right w:val="single" w:sz="4" w:space="0" w:color="auto"/>
            </w:tcBorders>
            <w:shd w:val="clear" w:color="auto" w:fill="auto"/>
            <w:hideMark/>
          </w:tcPr>
          <w:p w14:paraId="19AD0D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FE2A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44016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88E7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1168 ОПС "Гранд-Магистр", 00002661</w:t>
            </w:r>
          </w:p>
        </w:tc>
        <w:tc>
          <w:tcPr>
            <w:tcW w:w="1200" w:type="dxa"/>
            <w:tcBorders>
              <w:top w:val="nil"/>
              <w:left w:val="nil"/>
              <w:bottom w:val="single" w:sz="4" w:space="0" w:color="auto"/>
              <w:right w:val="single" w:sz="4" w:space="0" w:color="auto"/>
            </w:tcBorders>
            <w:shd w:val="clear" w:color="auto" w:fill="auto"/>
            <w:hideMark/>
          </w:tcPr>
          <w:p w14:paraId="76244D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AF5B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50AC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F56D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1169 ОПС "Гранд-Магистр", 00002662</w:t>
            </w:r>
          </w:p>
        </w:tc>
        <w:tc>
          <w:tcPr>
            <w:tcW w:w="1200" w:type="dxa"/>
            <w:tcBorders>
              <w:top w:val="nil"/>
              <w:left w:val="nil"/>
              <w:bottom w:val="single" w:sz="4" w:space="0" w:color="auto"/>
              <w:right w:val="single" w:sz="4" w:space="0" w:color="auto"/>
            </w:tcBorders>
            <w:shd w:val="clear" w:color="auto" w:fill="auto"/>
            <w:hideMark/>
          </w:tcPr>
          <w:p w14:paraId="2079BF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ADB6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40B6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FFE9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1179 Система ОПС "Гранд-Магистр", 00045506</w:t>
            </w:r>
          </w:p>
        </w:tc>
        <w:tc>
          <w:tcPr>
            <w:tcW w:w="1200" w:type="dxa"/>
            <w:tcBorders>
              <w:top w:val="nil"/>
              <w:left w:val="nil"/>
              <w:bottom w:val="single" w:sz="4" w:space="0" w:color="auto"/>
              <w:right w:val="single" w:sz="4" w:space="0" w:color="auto"/>
            </w:tcBorders>
            <w:shd w:val="clear" w:color="auto" w:fill="auto"/>
            <w:hideMark/>
          </w:tcPr>
          <w:p w14:paraId="19BA97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4F0A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4D84D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B5F8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1186 Система ОПС "Гранд-Магистр", 00045507</w:t>
            </w:r>
          </w:p>
        </w:tc>
        <w:tc>
          <w:tcPr>
            <w:tcW w:w="1200" w:type="dxa"/>
            <w:tcBorders>
              <w:top w:val="nil"/>
              <w:left w:val="nil"/>
              <w:bottom w:val="single" w:sz="4" w:space="0" w:color="auto"/>
              <w:right w:val="single" w:sz="4" w:space="0" w:color="auto"/>
            </w:tcBorders>
            <w:shd w:val="clear" w:color="auto" w:fill="auto"/>
            <w:hideMark/>
          </w:tcPr>
          <w:p w14:paraId="621CD9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E103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1EAA9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EE7C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1999 Оборудование USSD, 00007644</w:t>
            </w:r>
          </w:p>
        </w:tc>
        <w:tc>
          <w:tcPr>
            <w:tcW w:w="1200" w:type="dxa"/>
            <w:tcBorders>
              <w:top w:val="nil"/>
              <w:left w:val="nil"/>
              <w:bottom w:val="single" w:sz="4" w:space="0" w:color="auto"/>
              <w:right w:val="single" w:sz="4" w:space="0" w:color="auto"/>
            </w:tcBorders>
            <w:shd w:val="clear" w:color="auto" w:fill="auto"/>
            <w:hideMark/>
          </w:tcPr>
          <w:p w14:paraId="7E3019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5814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EB25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82FF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2001  Система ОПС "Гранд-Магистр", 00001192</w:t>
            </w:r>
          </w:p>
        </w:tc>
        <w:tc>
          <w:tcPr>
            <w:tcW w:w="1200" w:type="dxa"/>
            <w:tcBorders>
              <w:top w:val="nil"/>
              <w:left w:val="nil"/>
              <w:bottom w:val="single" w:sz="4" w:space="0" w:color="auto"/>
              <w:right w:val="single" w:sz="4" w:space="0" w:color="auto"/>
            </w:tcBorders>
            <w:shd w:val="clear" w:color="auto" w:fill="auto"/>
            <w:hideMark/>
          </w:tcPr>
          <w:p w14:paraId="6F9593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5181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C940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1C94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2002  Система ОПС "Гранд-Магистр", 00000600</w:t>
            </w:r>
          </w:p>
        </w:tc>
        <w:tc>
          <w:tcPr>
            <w:tcW w:w="1200" w:type="dxa"/>
            <w:tcBorders>
              <w:top w:val="nil"/>
              <w:left w:val="nil"/>
              <w:bottom w:val="single" w:sz="4" w:space="0" w:color="auto"/>
              <w:right w:val="single" w:sz="4" w:space="0" w:color="auto"/>
            </w:tcBorders>
            <w:shd w:val="clear" w:color="auto" w:fill="auto"/>
            <w:hideMark/>
          </w:tcPr>
          <w:p w14:paraId="2C67B0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F7782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44D9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B910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2003  Система ОПС "Гранд-Магистр", 00001202</w:t>
            </w:r>
          </w:p>
        </w:tc>
        <w:tc>
          <w:tcPr>
            <w:tcW w:w="1200" w:type="dxa"/>
            <w:tcBorders>
              <w:top w:val="nil"/>
              <w:left w:val="nil"/>
              <w:bottom w:val="single" w:sz="4" w:space="0" w:color="auto"/>
              <w:right w:val="single" w:sz="4" w:space="0" w:color="auto"/>
            </w:tcBorders>
            <w:shd w:val="clear" w:color="auto" w:fill="auto"/>
            <w:hideMark/>
          </w:tcPr>
          <w:p w14:paraId="7DCC30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6B23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5319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497C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2004  Система ОПС "Гранд-Магистр", 00001199</w:t>
            </w:r>
          </w:p>
        </w:tc>
        <w:tc>
          <w:tcPr>
            <w:tcW w:w="1200" w:type="dxa"/>
            <w:tcBorders>
              <w:top w:val="nil"/>
              <w:left w:val="nil"/>
              <w:bottom w:val="single" w:sz="4" w:space="0" w:color="auto"/>
              <w:right w:val="single" w:sz="4" w:space="0" w:color="auto"/>
            </w:tcBorders>
            <w:shd w:val="clear" w:color="auto" w:fill="auto"/>
            <w:hideMark/>
          </w:tcPr>
          <w:p w14:paraId="1C46CE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73676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11717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086A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2005  Система ОПС "Гранд-Магистр", 00011830</w:t>
            </w:r>
          </w:p>
        </w:tc>
        <w:tc>
          <w:tcPr>
            <w:tcW w:w="1200" w:type="dxa"/>
            <w:tcBorders>
              <w:top w:val="nil"/>
              <w:left w:val="nil"/>
              <w:bottom w:val="single" w:sz="4" w:space="0" w:color="auto"/>
              <w:right w:val="single" w:sz="4" w:space="0" w:color="auto"/>
            </w:tcBorders>
            <w:shd w:val="clear" w:color="auto" w:fill="auto"/>
            <w:hideMark/>
          </w:tcPr>
          <w:p w14:paraId="55F60A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0BE3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42446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3AA7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2006  Система ОПС "Гранд-Магистр", 00001211</w:t>
            </w:r>
          </w:p>
        </w:tc>
        <w:tc>
          <w:tcPr>
            <w:tcW w:w="1200" w:type="dxa"/>
            <w:tcBorders>
              <w:top w:val="nil"/>
              <w:left w:val="nil"/>
              <w:bottom w:val="single" w:sz="4" w:space="0" w:color="auto"/>
              <w:right w:val="single" w:sz="4" w:space="0" w:color="auto"/>
            </w:tcBorders>
            <w:shd w:val="clear" w:color="auto" w:fill="auto"/>
            <w:hideMark/>
          </w:tcPr>
          <w:p w14:paraId="3F3D13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2854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3D41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460C1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2007  Система ОПС "Гранд-Магистр", 00000601</w:t>
            </w:r>
          </w:p>
        </w:tc>
        <w:tc>
          <w:tcPr>
            <w:tcW w:w="1200" w:type="dxa"/>
            <w:tcBorders>
              <w:top w:val="nil"/>
              <w:left w:val="nil"/>
              <w:bottom w:val="single" w:sz="4" w:space="0" w:color="auto"/>
              <w:right w:val="single" w:sz="4" w:space="0" w:color="auto"/>
            </w:tcBorders>
            <w:shd w:val="clear" w:color="auto" w:fill="auto"/>
            <w:hideMark/>
          </w:tcPr>
          <w:p w14:paraId="6E499E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63A1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10A1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0046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2008  Система ОПС "Гранд-Магистр", 00011832</w:t>
            </w:r>
          </w:p>
        </w:tc>
        <w:tc>
          <w:tcPr>
            <w:tcW w:w="1200" w:type="dxa"/>
            <w:tcBorders>
              <w:top w:val="nil"/>
              <w:left w:val="nil"/>
              <w:bottom w:val="single" w:sz="4" w:space="0" w:color="auto"/>
              <w:right w:val="single" w:sz="4" w:space="0" w:color="auto"/>
            </w:tcBorders>
            <w:shd w:val="clear" w:color="auto" w:fill="auto"/>
            <w:hideMark/>
          </w:tcPr>
          <w:p w14:paraId="389E6B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7DD2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48BF3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00B9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2009  Система ОПС "Гранд-Магистр", 00001220</w:t>
            </w:r>
          </w:p>
        </w:tc>
        <w:tc>
          <w:tcPr>
            <w:tcW w:w="1200" w:type="dxa"/>
            <w:tcBorders>
              <w:top w:val="nil"/>
              <w:left w:val="nil"/>
              <w:bottom w:val="single" w:sz="4" w:space="0" w:color="auto"/>
              <w:right w:val="single" w:sz="4" w:space="0" w:color="auto"/>
            </w:tcBorders>
            <w:shd w:val="clear" w:color="auto" w:fill="auto"/>
            <w:hideMark/>
          </w:tcPr>
          <w:p w14:paraId="61DA8F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CDFBF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4AEF9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DBDA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2010  Система ОПС "Гранд-Магистр", 00001189</w:t>
            </w:r>
          </w:p>
        </w:tc>
        <w:tc>
          <w:tcPr>
            <w:tcW w:w="1200" w:type="dxa"/>
            <w:tcBorders>
              <w:top w:val="nil"/>
              <w:left w:val="nil"/>
              <w:bottom w:val="single" w:sz="4" w:space="0" w:color="auto"/>
              <w:right w:val="single" w:sz="4" w:space="0" w:color="auto"/>
            </w:tcBorders>
            <w:shd w:val="clear" w:color="auto" w:fill="auto"/>
            <w:hideMark/>
          </w:tcPr>
          <w:p w14:paraId="635650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686DD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0DC8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D5E1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2011  Система ОПС "Гранд-Магистр", 00001223</w:t>
            </w:r>
          </w:p>
        </w:tc>
        <w:tc>
          <w:tcPr>
            <w:tcW w:w="1200" w:type="dxa"/>
            <w:tcBorders>
              <w:top w:val="nil"/>
              <w:left w:val="nil"/>
              <w:bottom w:val="single" w:sz="4" w:space="0" w:color="auto"/>
              <w:right w:val="single" w:sz="4" w:space="0" w:color="auto"/>
            </w:tcBorders>
            <w:shd w:val="clear" w:color="auto" w:fill="auto"/>
            <w:hideMark/>
          </w:tcPr>
          <w:p w14:paraId="172A5E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6DD8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E90E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CEA1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2012  Система ОПС "Гранд-Магистр", 00001229</w:t>
            </w:r>
          </w:p>
        </w:tc>
        <w:tc>
          <w:tcPr>
            <w:tcW w:w="1200" w:type="dxa"/>
            <w:tcBorders>
              <w:top w:val="nil"/>
              <w:left w:val="nil"/>
              <w:bottom w:val="single" w:sz="4" w:space="0" w:color="auto"/>
              <w:right w:val="single" w:sz="4" w:space="0" w:color="auto"/>
            </w:tcBorders>
            <w:shd w:val="clear" w:color="auto" w:fill="auto"/>
            <w:hideMark/>
          </w:tcPr>
          <w:p w14:paraId="151332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8928A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3D64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E1B0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2014  Система ОПС "Гранд-Магистр", 00000602</w:t>
            </w:r>
          </w:p>
        </w:tc>
        <w:tc>
          <w:tcPr>
            <w:tcW w:w="1200" w:type="dxa"/>
            <w:tcBorders>
              <w:top w:val="nil"/>
              <w:left w:val="nil"/>
              <w:bottom w:val="single" w:sz="4" w:space="0" w:color="auto"/>
              <w:right w:val="single" w:sz="4" w:space="0" w:color="auto"/>
            </w:tcBorders>
            <w:shd w:val="clear" w:color="auto" w:fill="auto"/>
            <w:hideMark/>
          </w:tcPr>
          <w:p w14:paraId="6C2D38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CFE2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C000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338D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2015  Система ОПС "Гранд-Магистр", 00000603</w:t>
            </w:r>
          </w:p>
        </w:tc>
        <w:tc>
          <w:tcPr>
            <w:tcW w:w="1200" w:type="dxa"/>
            <w:tcBorders>
              <w:top w:val="nil"/>
              <w:left w:val="nil"/>
              <w:bottom w:val="single" w:sz="4" w:space="0" w:color="auto"/>
              <w:right w:val="single" w:sz="4" w:space="0" w:color="auto"/>
            </w:tcBorders>
            <w:shd w:val="clear" w:color="auto" w:fill="auto"/>
            <w:hideMark/>
          </w:tcPr>
          <w:p w14:paraId="0DCD23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DB4A5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328A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EB11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2016  Система ОПС "Гранд-Магистр", 00000605</w:t>
            </w:r>
          </w:p>
        </w:tc>
        <w:tc>
          <w:tcPr>
            <w:tcW w:w="1200" w:type="dxa"/>
            <w:tcBorders>
              <w:top w:val="nil"/>
              <w:left w:val="nil"/>
              <w:bottom w:val="single" w:sz="4" w:space="0" w:color="auto"/>
              <w:right w:val="single" w:sz="4" w:space="0" w:color="auto"/>
            </w:tcBorders>
            <w:shd w:val="clear" w:color="auto" w:fill="auto"/>
            <w:hideMark/>
          </w:tcPr>
          <w:p w14:paraId="791156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3B47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4E2B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09BF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2017  Система ОПС "Гранд-Магистр", 00000606</w:t>
            </w:r>
          </w:p>
        </w:tc>
        <w:tc>
          <w:tcPr>
            <w:tcW w:w="1200" w:type="dxa"/>
            <w:tcBorders>
              <w:top w:val="nil"/>
              <w:left w:val="nil"/>
              <w:bottom w:val="single" w:sz="4" w:space="0" w:color="auto"/>
              <w:right w:val="single" w:sz="4" w:space="0" w:color="auto"/>
            </w:tcBorders>
            <w:shd w:val="clear" w:color="auto" w:fill="auto"/>
            <w:hideMark/>
          </w:tcPr>
          <w:p w14:paraId="38F924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05B0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06F5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DF08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2018  Система ОПС "Гранд-Магистр", 00000607</w:t>
            </w:r>
          </w:p>
        </w:tc>
        <w:tc>
          <w:tcPr>
            <w:tcW w:w="1200" w:type="dxa"/>
            <w:tcBorders>
              <w:top w:val="nil"/>
              <w:left w:val="nil"/>
              <w:bottom w:val="single" w:sz="4" w:space="0" w:color="auto"/>
              <w:right w:val="single" w:sz="4" w:space="0" w:color="auto"/>
            </w:tcBorders>
            <w:shd w:val="clear" w:color="auto" w:fill="auto"/>
            <w:hideMark/>
          </w:tcPr>
          <w:p w14:paraId="3E6646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ACD8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452E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029A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2019  Система ОПС "Гранд-Магистр", 00001190</w:t>
            </w:r>
          </w:p>
        </w:tc>
        <w:tc>
          <w:tcPr>
            <w:tcW w:w="1200" w:type="dxa"/>
            <w:tcBorders>
              <w:top w:val="nil"/>
              <w:left w:val="nil"/>
              <w:bottom w:val="single" w:sz="4" w:space="0" w:color="auto"/>
              <w:right w:val="single" w:sz="4" w:space="0" w:color="auto"/>
            </w:tcBorders>
            <w:shd w:val="clear" w:color="auto" w:fill="auto"/>
            <w:hideMark/>
          </w:tcPr>
          <w:p w14:paraId="230092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FF75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233F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0738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2020  Система ОПС "Гранд-Магистр", 00001198</w:t>
            </w:r>
          </w:p>
        </w:tc>
        <w:tc>
          <w:tcPr>
            <w:tcW w:w="1200" w:type="dxa"/>
            <w:tcBorders>
              <w:top w:val="nil"/>
              <w:left w:val="nil"/>
              <w:bottom w:val="single" w:sz="4" w:space="0" w:color="auto"/>
              <w:right w:val="single" w:sz="4" w:space="0" w:color="auto"/>
            </w:tcBorders>
            <w:shd w:val="clear" w:color="auto" w:fill="auto"/>
            <w:hideMark/>
          </w:tcPr>
          <w:p w14:paraId="631CB1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D81E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FA54B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3E2F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2021  Система ОПС "Гранд-Магистр", 00000611</w:t>
            </w:r>
          </w:p>
        </w:tc>
        <w:tc>
          <w:tcPr>
            <w:tcW w:w="1200" w:type="dxa"/>
            <w:tcBorders>
              <w:top w:val="nil"/>
              <w:left w:val="nil"/>
              <w:bottom w:val="single" w:sz="4" w:space="0" w:color="auto"/>
              <w:right w:val="single" w:sz="4" w:space="0" w:color="auto"/>
            </w:tcBorders>
            <w:shd w:val="clear" w:color="auto" w:fill="auto"/>
            <w:hideMark/>
          </w:tcPr>
          <w:p w14:paraId="27AC47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3BDF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C599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8FFB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2029  Система ОПС "Гранд-Магистр", 00000608</w:t>
            </w:r>
          </w:p>
        </w:tc>
        <w:tc>
          <w:tcPr>
            <w:tcW w:w="1200" w:type="dxa"/>
            <w:tcBorders>
              <w:top w:val="nil"/>
              <w:left w:val="nil"/>
              <w:bottom w:val="single" w:sz="4" w:space="0" w:color="auto"/>
              <w:right w:val="single" w:sz="4" w:space="0" w:color="auto"/>
            </w:tcBorders>
            <w:shd w:val="clear" w:color="auto" w:fill="auto"/>
            <w:hideMark/>
          </w:tcPr>
          <w:p w14:paraId="72B6A2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7A02A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73DA5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AC86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2030 ОПС "Гранд-Магистр", 00002663</w:t>
            </w:r>
          </w:p>
        </w:tc>
        <w:tc>
          <w:tcPr>
            <w:tcW w:w="1200" w:type="dxa"/>
            <w:tcBorders>
              <w:top w:val="nil"/>
              <w:left w:val="nil"/>
              <w:bottom w:val="single" w:sz="4" w:space="0" w:color="auto"/>
              <w:right w:val="single" w:sz="4" w:space="0" w:color="auto"/>
            </w:tcBorders>
            <w:shd w:val="clear" w:color="auto" w:fill="auto"/>
            <w:hideMark/>
          </w:tcPr>
          <w:p w14:paraId="1AA382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CB83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F2CF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8D28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2034  Система ОПС "Гранд-Магистр", 00000609</w:t>
            </w:r>
          </w:p>
        </w:tc>
        <w:tc>
          <w:tcPr>
            <w:tcW w:w="1200" w:type="dxa"/>
            <w:tcBorders>
              <w:top w:val="nil"/>
              <w:left w:val="nil"/>
              <w:bottom w:val="single" w:sz="4" w:space="0" w:color="auto"/>
              <w:right w:val="single" w:sz="4" w:space="0" w:color="auto"/>
            </w:tcBorders>
            <w:shd w:val="clear" w:color="auto" w:fill="auto"/>
            <w:hideMark/>
          </w:tcPr>
          <w:p w14:paraId="2857CD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6D020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D4CE7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030A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2036 Система ОПС "Гранд-Магистр", 00011846</w:t>
            </w:r>
          </w:p>
        </w:tc>
        <w:tc>
          <w:tcPr>
            <w:tcW w:w="1200" w:type="dxa"/>
            <w:tcBorders>
              <w:top w:val="nil"/>
              <w:left w:val="nil"/>
              <w:bottom w:val="single" w:sz="4" w:space="0" w:color="auto"/>
              <w:right w:val="single" w:sz="4" w:space="0" w:color="auto"/>
            </w:tcBorders>
            <w:shd w:val="clear" w:color="auto" w:fill="auto"/>
            <w:hideMark/>
          </w:tcPr>
          <w:p w14:paraId="3CB0F5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B7376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12B0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01B5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2037 Система ОПС "Гранд-Магистр", 00011847</w:t>
            </w:r>
          </w:p>
        </w:tc>
        <w:tc>
          <w:tcPr>
            <w:tcW w:w="1200" w:type="dxa"/>
            <w:tcBorders>
              <w:top w:val="nil"/>
              <w:left w:val="nil"/>
              <w:bottom w:val="single" w:sz="4" w:space="0" w:color="auto"/>
              <w:right w:val="single" w:sz="4" w:space="0" w:color="auto"/>
            </w:tcBorders>
            <w:shd w:val="clear" w:color="auto" w:fill="auto"/>
            <w:hideMark/>
          </w:tcPr>
          <w:p w14:paraId="5D8A82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BDEBF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3E700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0956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2038 Система ОПС "Гранд-Магистр", 00001155</w:t>
            </w:r>
          </w:p>
        </w:tc>
        <w:tc>
          <w:tcPr>
            <w:tcW w:w="1200" w:type="dxa"/>
            <w:tcBorders>
              <w:top w:val="nil"/>
              <w:left w:val="nil"/>
              <w:bottom w:val="single" w:sz="4" w:space="0" w:color="auto"/>
              <w:right w:val="single" w:sz="4" w:space="0" w:color="auto"/>
            </w:tcBorders>
            <w:shd w:val="clear" w:color="auto" w:fill="auto"/>
            <w:hideMark/>
          </w:tcPr>
          <w:p w14:paraId="5B4DCA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593B2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62F1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5C8C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2040  Система ОПС "Гранд-Магистр", 00001203</w:t>
            </w:r>
          </w:p>
        </w:tc>
        <w:tc>
          <w:tcPr>
            <w:tcW w:w="1200" w:type="dxa"/>
            <w:tcBorders>
              <w:top w:val="nil"/>
              <w:left w:val="nil"/>
              <w:bottom w:val="single" w:sz="4" w:space="0" w:color="auto"/>
              <w:right w:val="single" w:sz="4" w:space="0" w:color="auto"/>
            </w:tcBorders>
            <w:shd w:val="clear" w:color="auto" w:fill="auto"/>
            <w:hideMark/>
          </w:tcPr>
          <w:p w14:paraId="3B94EF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BC71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29F8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E1AA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2041  Система ОПС "Гранд-Магистр", 00001207</w:t>
            </w:r>
          </w:p>
        </w:tc>
        <w:tc>
          <w:tcPr>
            <w:tcW w:w="1200" w:type="dxa"/>
            <w:tcBorders>
              <w:top w:val="nil"/>
              <w:left w:val="nil"/>
              <w:bottom w:val="single" w:sz="4" w:space="0" w:color="auto"/>
              <w:right w:val="single" w:sz="4" w:space="0" w:color="auto"/>
            </w:tcBorders>
            <w:shd w:val="clear" w:color="auto" w:fill="auto"/>
            <w:hideMark/>
          </w:tcPr>
          <w:p w14:paraId="4163F4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AC04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D89E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2407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2042  Система ОПС "Гранд-Магистр", 00001188</w:t>
            </w:r>
          </w:p>
        </w:tc>
        <w:tc>
          <w:tcPr>
            <w:tcW w:w="1200" w:type="dxa"/>
            <w:tcBorders>
              <w:top w:val="nil"/>
              <w:left w:val="nil"/>
              <w:bottom w:val="single" w:sz="4" w:space="0" w:color="auto"/>
              <w:right w:val="single" w:sz="4" w:space="0" w:color="auto"/>
            </w:tcBorders>
            <w:shd w:val="clear" w:color="auto" w:fill="auto"/>
            <w:hideMark/>
          </w:tcPr>
          <w:p w14:paraId="1E4982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12D7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E785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3AC0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2044  Система ОПС "Гранд-Магистр", 00011835</w:t>
            </w:r>
          </w:p>
        </w:tc>
        <w:tc>
          <w:tcPr>
            <w:tcW w:w="1200" w:type="dxa"/>
            <w:tcBorders>
              <w:top w:val="nil"/>
              <w:left w:val="nil"/>
              <w:bottom w:val="single" w:sz="4" w:space="0" w:color="auto"/>
              <w:right w:val="single" w:sz="4" w:space="0" w:color="auto"/>
            </w:tcBorders>
            <w:shd w:val="clear" w:color="auto" w:fill="auto"/>
            <w:hideMark/>
          </w:tcPr>
          <w:p w14:paraId="44009F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F2C1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3E81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03C9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2053  Система ОПС "Гранд-Магистр", 00011834</w:t>
            </w:r>
          </w:p>
        </w:tc>
        <w:tc>
          <w:tcPr>
            <w:tcW w:w="1200" w:type="dxa"/>
            <w:tcBorders>
              <w:top w:val="nil"/>
              <w:left w:val="nil"/>
              <w:bottom w:val="single" w:sz="4" w:space="0" w:color="auto"/>
              <w:right w:val="single" w:sz="4" w:space="0" w:color="auto"/>
            </w:tcBorders>
            <w:shd w:val="clear" w:color="auto" w:fill="auto"/>
            <w:hideMark/>
          </w:tcPr>
          <w:p w14:paraId="365C0B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403B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5061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0CAE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2055 Система ОПС "Гранд-Магистр", 00001186</w:t>
            </w:r>
          </w:p>
        </w:tc>
        <w:tc>
          <w:tcPr>
            <w:tcW w:w="1200" w:type="dxa"/>
            <w:tcBorders>
              <w:top w:val="nil"/>
              <w:left w:val="nil"/>
              <w:bottom w:val="single" w:sz="4" w:space="0" w:color="auto"/>
              <w:right w:val="single" w:sz="4" w:space="0" w:color="auto"/>
            </w:tcBorders>
            <w:shd w:val="clear" w:color="auto" w:fill="auto"/>
            <w:hideMark/>
          </w:tcPr>
          <w:p w14:paraId="5DA0B8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DCB6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5D26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A6F7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2056 Система ОПС "Гранд-Магистр", 00011845</w:t>
            </w:r>
          </w:p>
        </w:tc>
        <w:tc>
          <w:tcPr>
            <w:tcW w:w="1200" w:type="dxa"/>
            <w:tcBorders>
              <w:top w:val="nil"/>
              <w:left w:val="nil"/>
              <w:bottom w:val="single" w:sz="4" w:space="0" w:color="auto"/>
              <w:right w:val="single" w:sz="4" w:space="0" w:color="auto"/>
            </w:tcBorders>
            <w:shd w:val="clear" w:color="auto" w:fill="auto"/>
            <w:hideMark/>
          </w:tcPr>
          <w:p w14:paraId="697C43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37F27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1560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9AFE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2057 Система ОПС "Гранд-Магистр", 00011829</w:t>
            </w:r>
          </w:p>
        </w:tc>
        <w:tc>
          <w:tcPr>
            <w:tcW w:w="1200" w:type="dxa"/>
            <w:tcBorders>
              <w:top w:val="nil"/>
              <w:left w:val="nil"/>
              <w:bottom w:val="single" w:sz="4" w:space="0" w:color="auto"/>
              <w:right w:val="single" w:sz="4" w:space="0" w:color="auto"/>
            </w:tcBorders>
            <w:shd w:val="clear" w:color="auto" w:fill="auto"/>
            <w:hideMark/>
          </w:tcPr>
          <w:p w14:paraId="253393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A2514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B98B0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20CF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2064 Система ОПС "Гранд-Магистр", 00001154</w:t>
            </w:r>
          </w:p>
        </w:tc>
        <w:tc>
          <w:tcPr>
            <w:tcW w:w="1200" w:type="dxa"/>
            <w:tcBorders>
              <w:top w:val="nil"/>
              <w:left w:val="nil"/>
              <w:bottom w:val="single" w:sz="4" w:space="0" w:color="auto"/>
              <w:right w:val="single" w:sz="4" w:space="0" w:color="auto"/>
            </w:tcBorders>
            <w:shd w:val="clear" w:color="auto" w:fill="auto"/>
            <w:hideMark/>
          </w:tcPr>
          <w:p w14:paraId="74BA9C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06DF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F01E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16FD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2065 Система ОПС "Гранд-Магистр", 00011828</w:t>
            </w:r>
          </w:p>
        </w:tc>
        <w:tc>
          <w:tcPr>
            <w:tcW w:w="1200" w:type="dxa"/>
            <w:tcBorders>
              <w:top w:val="nil"/>
              <w:left w:val="nil"/>
              <w:bottom w:val="single" w:sz="4" w:space="0" w:color="auto"/>
              <w:right w:val="single" w:sz="4" w:space="0" w:color="auto"/>
            </w:tcBorders>
            <w:shd w:val="clear" w:color="auto" w:fill="auto"/>
            <w:hideMark/>
          </w:tcPr>
          <w:p w14:paraId="721784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5145D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94E5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CEB1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2067  Система ОПС "Гранд-Магистр", 00001227</w:t>
            </w:r>
          </w:p>
        </w:tc>
        <w:tc>
          <w:tcPr>
            <w:tcW w:w="1200" w:type="dxa"/>
            <w:tcBorders>
              <w:top w:val="nil"/>
              <w:left w:val="nil"/>
              <w:bottom w:val="single" w:sz="4" w:space="0" w:color="auto"/>
              <w:right w:val="single" w:sz="4" w:space="0" w:color="auto"/>
            </w:tcBorders>
            <w:shd w:val="clear" w:color="auto" w:fill="auto"/>
            <w:hideMark/>
          </w:tcPr>
          <w:p w14:paraId="516DDA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74F9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3C059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3A90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2070  Система ОПС "Гранд-Магистр", 00001231</w:t>
            </w:r>
          </w:p>
        </w:tc>
        <w:tc>
          <w:tcPr>
            <w:tcW w:w="1200" w:type="dxa"/>
            <w:tcBorders>
              <w:top w:val="nil"/>
              <w:left w:val="nil"/>
              <w:bottom w:val="single" w:sz="4" w:space="0" w:color="auto"/>
              <w:right w:val="single" w:sz="4" w:space="0" w:color="auto"/>
            </w:tcBorders>
            <w:shd w:val="clear" w:color="auto" w:fill="auto"/>
            <w:hideMark/>
          </w:tcPr>
          <w:p w14:paraId="68BFD8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EF2A7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9F33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AE87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2071  Система ОПС "Гранд-Магистр", 00001187</w:t>
            </w:r>
          </w:p>
        </w:tc>
        <w:tc>
          <w:tcPr>
            <w:tcW w:w="1200" w:type="dxa"/>
            <w:tcBorders>
              <w:top w:val="nil"/>
              <w:left w:val="nil"/>
              <w:bottom w:val="single" w:sz="4" w:space="0" w:color="auto"/>
              <w:right w:val="single" w:sz="4" w:space="0" w:color="auto"/>
            </w:tcBorders>
            <w:shd w:val="clear" w:color="auto" w:fill="auto"/>
            <w:hideMark/>
          </w:tcPr>
          <w:p w14:paraId="03980F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9D53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7E42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8CEB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2073  Система ОПС "Гранд-Магистр", 00001224</w:t>
            </w:r>
          </w:p>
        </w:tc>
        <w:tc>
          <w:tcPr>
            <w:tcW w:w="1200" w:type="dxa"/>
            <w:tcBorders>
              <w:top w:val="nil"/>
              <w:left w:val="nil"/>
              <w:bottom w:val="single" w:sz="4" w:space="0" w:color="auto"/>
              <w:right w:val="single" w:sz="4" w:space="0" w:color="auto"/>
            </w:tcBorders>
            <w:shd w:val="clear" w:color="auto" w:fill="auto"/>
            <w:hideMark/>
          </w:tcPr>
          <w:p w14:paraId="1C3C0D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E078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52FB1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BD50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2074  Система ОПС "Гранд-Магистр", 00001193</w:t>
            </w:r>
          </w:p>
        </w:tc>
        <w:tc>
          <w:tcPr>
            <w:tcW w:w="1200" w:type="dxa"/>
            <w:tcBorders>
              <w:top w:val="nil"/>
              <w:left w:val="nil"/>
              <w:bottom w:val="single" w:sz="4" w:space="0" w:color="auto"/>
              <w:right w:val="single" w:sz="4" w:space="0" w:color="auto"/>
            </w:tcBorders>
            <w:shd w:val="clear" w:color="auto" w:fill="auto"/>
            <w:hideMark/>
          </w:tcPr>
          <w:p w14:paraId="33BC7E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5DC4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99D54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781B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2077  Система ОПС "Гранд-Магистр", 00001228</w:t>
            </w:r>
          </w:p>
        </w:tc>
        <w:tc>
          <w:tcPr>
            <w:tcW w:w="1200" w:type="dxa"/>
            <w:tcBorders>
              <w:top w:val="nil"/>
              <w:left w:val="nil"/>
              <w:bottom w:val="single" w:sz="4" w:space="0" w:color="auto"/>
              <w:right w:val="single" w:sz="4" w:space="0" w:color="auto"/>
            </w:tcBorders>
            <w:shd w:val="clear" w:color="auto" w:fill="auto"/>
            <w:hideMark/>
          </w:tcPr>
          <w:p w14:paraId="09C28A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3CF5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BB91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9882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2080  Система ОПС "Гранд-Магистр", 00011837</w:t>
            </w:r>
          </w:p>
        </w:tc>
        <w:tc>
          <w:tcPr>
            <w:tcW w:w="1200" w:type="dxa"/>
            <w:tcBorders>
              <w:top w:val="nil"/>
              <w:left w:val="nil"/>
              <w:bottom w:val="single" w:sz="4" w:space="0" w:color="auto"/>
              <w:right w:val="single" w:sz="4" w:space="0" w:color="auto"/>
            </w:tcBorders>
            <w:shd w:val="clear" w:color="auto" w:fill="auto"/>
            <w:hideMark/>
          </w:tcPr>
          <w:p w14:paraId="05DEC3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F23A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42693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B780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2081  Система ОПС "Гранд-Магистр", 00000610</w:t>
            </w:r>
          </w:p>
        </w:tc>
        <w:tc>
          <w:tcPr>
            <w:tcW w:w="1200" w:type="dxa"/>
            <w:tcBorders>
              <w:top w:val="nil"/>
              <w:left w:val="nil"/>
              <w:bottom w:val="single" w:sz="4" w:space="0" w:color="auto"/>
              <w:right w:val="single" w:sz="4" w:space="0" w:color="auto"/>
            </w:tcBorders>
            <w:shd w:val="clear" w:color="auto" w:fill="auto"/>
            <w:hideMark/>
          </w:tcPr>
          <w:p w14:paraId="18C6A8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4DF8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6F153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CB37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2082  Система ОПС "Гранд-Магистр", 00011831</w:t>
            </w:r>
          </w:p>
        </w:tc>
        <w:tc>
          <w:tcPr>
            <w:tcW w:w="1200" w:type="dxa"/>
            <w:tcBorders>
              <w:top w:val="nil"/>
              <w:left w:val="nil"/>
              <w:bottom w:val="single" w:sz="4" w:space="0" w:color="auto"/>
              <w:right w:val="single" w:sz="4" w:space="0" w:color="auto"/>
            </w:tcBorders>
            <w:shd w:val="clear" w:color="auto" w:fill="auto"/>
            <w:hideMark/>
          </w:tcPr>
          <w:p w14:paraId="37173F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E83C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8AE59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8D06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2085 ОПС "Гранд Магистр"   с Чат Куль, 00002372</w:t>
            </w:r>
          </w:p>
        </w:tc>
        <w:tc>
          <w:tcPr>
            <w:tcW w:w="1200" w:type="dxa"/>
            <w:tcBorders>
              <w:top w:val="nil"/>
              <w:left w:val="nil"/>
              <w:bottom w:val="single" w:sz="4" w:space="0" w:color="auto"/>
              <w:right w:val="single" w:sz="4" w:space="0" w:color="auto"/>
            </w:tcBorders>
            <w:shd w:val="clear" w:color="auto" w:fill="auto"/>
            <w:hideMark/>
          </w:tcPr>
          <w:p w14:paraId="7A4495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2813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5B3CD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96FC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2086  Система ОПС "Гранд-Магистр", 00001195</w:t>
            </w:r>
          </w:p>
        </w:tc>
        <w:tc>
          <w:tcPr>
            <w:tcW w:w="1200" w:type="dxa"/>
            <w:tcBorders>
              <w:top w:val="nil"/>
              <w:left w:val="nil"/>
              <w:bottom w:val="single" w:sz="4" w:space="0" w:color="auto"/>
              <w:right w:val="single" w:sz="4" w:space="0" w:color="auto"/>
            </w:tcBorders>
            <w:shd w:val="clear" w:color="auto" w:fill="auto"/>
            <w:hideMark/>
          </w:tcPr>
          <w:p w14:paraId="1A6331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7A214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448B8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38F5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2087  Система ОПС "Гранд-Магистр", 00001210</w:t>
            </w:r>
          </w:p>
        </w:tc>
        <w:tc>
          <w:tcPr>
            <w:tcW w:w="1200" w:type="dxa"/>
            <w:tcBorders>
              <w:top w:val="nil"/>
              <w:left w:val="nil"/>
              <w:bottom w:val="single" w:sz="4" w:space="0" w:color="auto"/>
              <w:right w:val="single" w:sz="4" w:space="0" w:color="auto"/>
            </w:tcBorders>
            <w:shd w:val="clear" w:color="auto" w:fill="auto"/>
            <w:hideMark/>
          </w:tcPr>
          <w:p w14:paraId="292430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5CB9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95A58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A9D7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2088 Система ОПС "Гранд-Магистр", 00001132</w:t>
            </w:r>
          </w:p>
        </w:tc>
        <w:tc>
          <w:tcPr>
            <w:tcW w:w="1200" w:type="dxa"/>
            <w:tcBorders>
              <w:top w:val="nil"/>
              <w:left w:val="nil"/>
              <w:bottom w:val="single" w:sz="4" w:space="0" w:color="auto"/>
              <w:right w:val="single" w:sz="4" w:space="0" w:color="auto"/>
            </w:tcBorders>
            <w:shd w:val="clear" w:color="auto" w:fill="auto"/>
            <w:hideMark/>
          </w:tcPr>
          <w:p w14:paraId="0AB622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51C8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97FB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FB20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2089 Система ОПС "Гранд-Магистр", 00011844</w:t>
            </w:r>
          </w:p>
        </w:tc>
        <w:tc>
          <w:tcPr>
            <w:tcW w:w="1200" w:type="dxa"/>
            <w:tcBorders>
              <w:top w:val="nil"/>
              <w:left w:val="nil"/>
              <w:bottom w:val="single" w:sz="4" w:space="0" w:color="auto"/>
              <w:right w:val="single" w:sz="4" w:space="0" w:color="auto"/>
            </w:tcBorders>
            <w:shd w:val="clear" w:color="auto" w:fill="auto"/>
            <w:hideMark/>
          </w:tcPr>
          <w:p w14:paraId="2C130D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E7A45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CFBA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A157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2090 Система ОПС "Гранд-Магистр", 00001152</w:t>
            </w:r>
          </w:p>
        </w:tc>
        <w:tc>
          <w:tcPr>
            <w:tcW w:w="1200" w:type="dxa"/>
            <w:tcBorders>
              <w:top w:val="nil"/>
              <w:left w:val="nil"/>
              <w:bottom w:val="single" w:sz="4" w:space="0" w:color="auto"/>
              <w:right w:val="single" w:sz="4" w:space="0" w:color="auto"/>
            </w:tcBorders>
            <w:shd w:val="clear" w:color="auto" w:fill="auto"/>
            <w:hideMark/>
          </w:tcPr>
          <w:p w14:paraId="53AA95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45620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3A0EE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34C3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2091  Система ОПС "Гранд-Магистр", 00001200</w:t>
            </w:r>
          </w:p>
        </w:tc>
        <w:tc>
          <w:tcPr>
            <w:tcW w:w="1200" w:type="dxa"/>
            <w:tcBorders>
              <w:top w:val="nil"/>
              <w:left w:val="nil"/>
              <w:bottom w:val="single" w:sz="4" w:space="0" w:color="auto"/>
              <w:right w:val="single" w:sz="4" w:space="0" w:color="auto"/>
            </w:tcBorders>
            <w:shd w:val="clear" w:color="auto" w:fill="auto"/>
            <w:hideMark/>
          </w:tcPr>
          <w:p w14:paraId="692A13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35EFB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DE08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5AA2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2092 Система ОПС "Гранд-Магистр", 00011843</w:t>
            </w:r>
          </w:p>
        </w:tc>
        <w:tc>
          <w:tcPr>
            <w:tcW w:w="1200" w:type="dxa"/>
            <w:tcBorders>
              <w:top w:val="nil"/>
              <w:left w:val="nil"/>
              <w:bottom w:val="single" w:sz="4" w:space="0" w:color="auto"/>
              <w:right w:val="single" w:sz="4" w:space="0" w:color="auto"/>
            </w:tcBorders>
            <w:shd w:val="clear" w:color="auto" w:fill="auto"/>
            <w:hideMark/>
          </w:tcPr>
          <w:p w14:paraId="7C1679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3E3E0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A3F27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F629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2093  Система ОПС "Гранд-Магистр", 00001213</w:t>
            </w:r>
          </w:p>
        </w:tc>
        <w:tc>
          <w:tcPr>
            <w:tcW w:w="1200" w:type="dxa"/>
            <w:tcBorders>
              <w:top w:val="nil"/>
              <w:left w:val="nil"/>
              <w:bottom w:val="single" w:sz="4" w:space="0" w:color="auto"/>
              <w:right w:val="single" w:sz="4" w:space="0" w:color="auto"/>
            </w:tcBorders>
            <w:shd w:val="clear" w:color="auto" w:fill="auto"/>
            <w:hideMark/>
          </w:tcPr>
          <w:p w14:paraId="55AE35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4DFB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5C27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999E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2094  Система ОПС "Гранд-Магистр", 00001214</w:t>
            </w:r>
          </w:p>
        </w:tc>
        <w:tc>
          <w:tcPr>
            <w:tcW w:w="1200" w:type="dxa"/>
            <w:tcBorders>
              <w:top w:val="nil"/>
              <w:left w:val="nil"/>
              <w:bottom w:val="single" w:sz="4" w:space="0" w:color="auto"/>
              <w:right w:val="single" w:sz="4" w:space="0" w:color="auto"/>
            </w:tcBorders>
            <w:shd w:val="clear" w:color="auto" w:fill="auto"/>
            <w:hideMark/>
          </w:tcPr>
          <w:p w14:paraId="2963EF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F2380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8AE9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6DEE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2096  ОПС "Гранд-Магистр", 00002628</w:t>
            </w:r>
          </w:p>
        </w:tc>
        <w:tc>
          <w:tcPr>
            <w:tcW w:w="1200" w:type="dxa"/>
            <w:tcBorders>
              <w:top w:val="nil"/>
              <w:left w:val="nil"/>
              <w:bottom w:val="single" w:sz="4" w:space="0" w:color="auto"/>
              <w:right w:val="single" w:sz="4" w:space="0" w:color="auto"/>
            </w:tcBorders>
            <w:shd w:val="clear" w:color="auto" w:fill="auto"/>
            <w:hideMark/>
          </w:tcPr>
          <w:p w14:paraId="525FD6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BCD0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3B5D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2B97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2097 Система ОПС "Гранд-Магистр", 00001151</w:t>
            </w:r>
          </w:p>
        </w:tc>
        <w:tc>
          <w:tcPr>
            <w:tcW w:w="1200" w:type="dxa"/>
            <w:tcBorders>
              <w:top w:val="nil"/>
              <w:left w:val="nil"/>
              <w:bottom w:val="single" w:sz="4" w:space="0" w:color="auto"/>
              <w:right w:val="single" w:sz="4" w:space="0" w:color="auto"/>
            </w:tcBorders>
            <w:shd w:val="clear" w:color="auto" w:fill="auto"/>
            <w:hideMark/>
          </w:tcPr>
          <w:p w14:paraId="3A5A54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584AD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4E7C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6D21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2100  Система ОПС "Гранд-Магистр", 00001216</w:t>
            </w:r>
          </w:p>
        </w:tc>
        <w:tc>
          <w:tcPr>
            <w:tcW w:w="1200" w:type="dxa"/>
            <w:tcBorders>
              <w:top w:val="nil"/>
              <w:left w:val="nil"/>
              <w:bottom w:val="single" w:sz="4" w:space="0" w:color="auto"/>
              <w:right w:val="single" w:sz="4" w:space="0" w:color="auto"/>
            </w:tcBorders>
            <w:shd w:val="clear" w:color="auto" w:fill="auto"/>
            <w:hideMark/>
          </w:tcPr>
          <w:p w14:paraId="0999B0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0516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DD82C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FC26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2101  Система ОПС "Гранд-Магистр", 00001225</w:t>
            </w:r>
          </w:p>
        </w:tc>
        <w:tc>
          <w:tcPr>
            <w:tcW w:w="1200" w:type="dxa"/>
            <w:tcBorders>
              <w:top w:val="nil"/>
              <w:left w:val="nil"/>
              <w:bottom w:val="single" w:sz="4" w:space="0" w:color="auto"/>
              <w:right w:val="single" w:sz="4" w:space="0" w:color="auto"/>
            </w:tcBorders>
            <w:shd w:val="clear" w:color="auto" w:fill="auto"/>
            <w:hideMark/>
          </w:tcPr>
          <w:p w14:paraId="035CC3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D073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5870C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EF7C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2102  Система ОПС "Гранд-Магистр", 00001215</w:t>
            </w:r>
          </w:p>
        </w:tc>
        <w:tc>
          <w:tcPr>
            <w:tcW w:w="1200" w:type="dxa"/>
            <w:tcBorders>
              <w:top w:val="nil"/>
              <w:left w:val="nil"/>
              <w:bottom w:val="single" w:sz="4" w:space="0" w:color="auto"/>
              <w:right w:val="single" w:sz="4" w:space="0" w:color="auto"/>
            </w:tcBorders>
            <w:shd w:val="clear" w:color="auto" w:fill="auto"/>
            <w:hideMark/>
          </w:tcPr>
          <w:p w14:paraId="6182D4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27AE5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9F333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ECA5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2104  Система ОПС "Гранд-Магистр", 00001315</w:t>
            </w:r>
          </w:p>
        </w:tc>
        <w:tc>
          <w:tcPr>
            <w:tcW w:w="1200" w:type="dxa"/>
            <w:tcBorders>
              <w:top w:val="nil"/>
              <w:left w:val="nil"/>
              <w:bottom w:val="single" w:sz="4" w:space="0" w:color="auto"/>
              <w:right w:val="single" w:sz="4" w:space="0" w:color="auto"/>
            </w:tcBorders>
            <w:shd w:val="clear" w:color="auto" w:fill="auto"/>
            <w:hideMark/>
          </w:tcPr>
          <w:p w14:paraId="1490DD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9881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BB4A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7CCF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2105  Система ОПС "Гранд-Магистр", 00001217</w:t>
            </w:r>
          </w:p>
        </w:tc>
        <w:tc>
          <w:tcPr>
            <w:tcW w:w="1200" w:type="dxa"/>
            <w:tcBorders>
              <w:top w:val="nil"/>
              <w:left w:val="nil"/>
              <w:bottom w:val="single" w:sz="4" w:space="0" w:color="auto"/>
              <w:right w:val="single" w:sz="4" w:space="0" w:color="auto"/>
            </w:tcBorders>
            <w:shd w:val="clear" w:color="auto" w:fill="auto"/>
            <w:hideMark/>
          </w:tcPr>
          <w:p w14:paraId="6E3D9B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7ECE4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D89DB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2189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2106  Система ОПС "Гранд-Магистр", 00001212</w:t>
            </w:r>
          </w:p>
        </w:tc>
        <w:tc>
          <w:tcPr>
            <w:tcW w:w="1200" w:type="dxa"/>
            <w:tcBorders>
              <w:top w:val="nil"/>
              <w:left w:val="nil"/>
              <w:bottom w:val="single" w:sz="4" w:space="0" w:color="auto"/>
              <w:right w:val="single" w:sz="4" w:space="0" w:color="auto"/>
            </w:tcBorders>
            <w:shd w:val="clear" w:color="auto" w:fill="auto"/>
            <w:hideMark/>
          </w:tcPr>
          <w:p w14:paraId="4C9E8C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725F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10B13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2729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2107  Система ОПС "Гранд-Магистр", 00001221</w:t>
            </w:r>
          </w:p>
        </w:tc>
        <w:tc>
          <w:tcPr>
            <w:tcW w:w="1200" w:type="dxa"/>
            <w:tcBorders>
              <w:top w:val="nil"/>
              <w:left w:val="nil"/>
              <w:bottom w:val="single" w:sz="4" w:space="0" w:color="auto"/>
              <w:right w:val="single" w:sz="4" w:space="0" w:color="auto"/>
            </w:tcBorders>
            <w:shd w:val="clear" w:color="auto" w:fill="auto"/>
            <w:hideMark/>
          </w:tcPr>
          <w:p w14:paraId="316690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B53DC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88D83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6AAF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2108 Система ОПС "Гранд-Магистр", 00004571</w:t>
            </w:r>
          </w:p>
        </w:tc>
        <w:tc>
          <w:tcPr>
            <w:tcW w:w="1200" w:type="dxa"/>
            <w:tcBorders>
              <w:top w:val="nil"/>
              <w:left w:val="nil"/>
              <w:bottom w:val="single" w:sz="4" w:space="0" w:color="auto"/>
              <w:right w:val="single" w:sz="4" w:space="0" w:color="auto"/>
            </w:tcBorders>
            <w:shd w:val="clear" w:color="auto" w:fill="auto"/>
            <w:hideMark/>
          </w:tcPr>
          <w:p w14:paraId="28CFD7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8918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74A2C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DAD5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2112 Система ОПС "Гранд-Магистр", 00001178</w:t>
            </w:r>
          </w:p>
        </w:tc>
        <w:tc>
          <w:tcPr>
            <w:tcW w:w="1200" w:type="dxa"/>
            <w:tcBorders>
              <w:top w:val="nil"/>
              <w:left w:val="nil"/>
              <w:bottom w:val="single" w:sz="4" w:space="0" w:color="auto"/>
              <w:right w:val="single" w:sz="4" w:space="0" w:color="auto"/>
            </w:tcBorders>
            <w:shd w:val="clear" w:color="auto" w:fill="auto"/>
            <w:hideMark/>
          </w:tcPr>
          <w:p w14:paraId="5044FE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D90A8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7864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954A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2113 Система ОПС "Гранд-Магистр", 00004577</w:t>
            </w:r>
          </w:p>
        </w:tc>
        <w:tc>
          <w:tcPr>
            <w:tcW w:w="1200" w:type="dxa"/>
            <w:tcBorders>
              <w:top w:val="nil"/>
              <w:left w:val="nil"/>
              <w:bottom w:val="single" w:sz="4" w:space="0" w:color="auto"/>
              <w:right w:val="single" w:sz="4" w:space="0" w:color="auto"/>
            </w:tcBorders>
            <w:shd w:val="clear" w:color="auto" w:fill="auto"/>
            <w:hideMark/>
          </w:tcPr>
          <w:p w14:paraId="0951D6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945B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9E12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C354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2114  Система ОПС "Гранд-Магистр", 00001209</w:t>
            </w:r>
          </w:p>
        </w:tc>
        <w:tc>
          <w:tcPr>
            <w:tcW w:w="1200" w:type="dxa"/>
            <w:tcBorders>
              <w:top w:val="nil"/>
              <w:left w:val="nil"/>
              <w:bottom w:val="single" w:sz="4" w:space="0" w:color="auto"/>
              <w:right w:val="single" w:sz="4" w:space="0" w:color="auto"/>
            </w:tcBorders>
            <w:shd w:val="clear" w:color="auto" w:fill="auto"/>
            <w:hideMark/>
          </w:tcPr>
          <w:p w14:paraId="0683D1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0602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3674F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4ADC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2118 Система ОПС "Гранд-Магистр", 00001148</w:t>
            </w:r>
          </w:p>
        </w:tc>
        <w:tc>
          <w:tcPr>
            <w:tcW w:w="1200" w:type="dxa"/>
            <w:tcBorders>
              <w:top w:val="nil"/>
              <w:left w:val="nil"/>
              <w:bottom w:val="single" w:sz="4" w:space="0" w:color="auto"/>
              <w:right w:val="single" w:sz="4" w:space="0" w:color="auto"/>
            </w:tcBorders>
            <w:shd w:val="clear" w:color="auto" w:fill="auto"/>
            <w:hideMark/>
          </w:tcPr>
          <w:p w14:paraId="0CFB33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0057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EAA7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31F6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2119 ОПС "Гранд-Магистр", 00002664</w:t>
            </w:r>
          </w:p>
        </w:tc>
        <w:tc>
          <w:tcPr>
            <w:tcW w:w="1200" w:type="dxa"/>
            <w:tcBorders>
              <w:top w:val="nil"/>
              <w:left w:val="nil"/>
              <w:bottom w:val="single" w:sz="4" w:space="0" w:color="auto"/>
              <w:right w:val="single" w:sz="4" w:space="0" w:color="auto"/>
            </w:tcBorders>
            <w:shd w:val="clear" w:color="auto" w:fill="auto"/>
            <w:hideMark/>
          </w:tcPr>
          <w:p w14:paraId="3FBF93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8178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3526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33B8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2120 Система ОПС "Гранд-Магистр", 00001177</w:t>
            </w:r>
          </w:p>
        </w:tc>
        <w:tc>
          <w:tcPr>
            <w:tcW w:w="1200" w:type="dxa"/>
            <w:tcBorders>
              <w:top w:val="nil"/>
              <w:left w:val="nil"/>
              <w:bottom w:val="single" w:sz="4" w:space="0" w:color="auto"/>
              <w:right w:val="single" w:sz="4" w:space="0" w:color="auto"/>
            </w:tcBorders>
            <w:shd w:val="clear" w:color="auto" w:fill="auto"/>
            <w:hideMark/>
          </w:tcPr>
          <w:p w14:paraId="34359D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DAF6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CDE12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111C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2121  Система ОПС "Гранд-Магистр", 00001194</w:t>
            </w:r>
          </w:p>
        </w:tc>
        <w:tc>
          <w:tcPr>
            <w:tcW w:w="1200" w:type="dxa"/>
            <w:tcBorders>
              <w:top w:val="nil"/>
              <w:left w:val="nil"/>
              <w:bottom w:val="single" w:sz="4" w:space="0" w:color="auto"/>
              <w:right w:val="single" w:sz="4" w:space="0" w:color="auto"/>
            </w:tcBorders>
            <w:shd w:val="clear" w:color="auto" w:fill="auto"/>
            <w:hideMark/>
          </w:tcPr>
          <w:p w14:paraId="5B7BD4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8552F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BC0C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4320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2122  Система ОПС "Гранд-Магистр", 00001206</w:t>
            </w:r>
          </w:p>
        </w:tc>
        <w:tc>
          <w:tcPr>
            <w:tcW w:w="1200" w:type="dxa"/>
            <w:tcBorders>
              <w:top w:val="nil"/>
              <w:left w:val="nil"/>
              <w:bottom w:val="single" w:sz="4" w:space="0" w:color="auto"/>
              <w:right w:val="single" w:sz="4" w:space="0" w:color="auto"/>
            </w:tcBorders>
            <w:shd w:val="clear" w:color="auto" w:fill="auto"/>
            <w:hideMark/>
          </w:tcPr>
          <w:p w14:paraId="4041F9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FA91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A2BF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2662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2123 Система ОПС "Гранд-Магистр", 00001143</w:t>
            </w:r>
          </w:p>
        </w:tc>
        <w:tc>
          <w:tcPr>
            <w:tcW w:w="1200" w:type="dxa"/>
            <w:tcBorders>
              <w:top w:val="nil"/>
              <w:left w:val="nil"/>
              <w:bottom w:val="single" w:sz="4" w:space="0" w:color="auto"/>
              <w:right w:val="single" w:sz="4" w:space="0" w:color="auto"/>
            </w:tcBorders>
            <w:shd w:val="clear" w:color="auto" w:fill="auto"/>
            <w:hideMark/>
          </w:tcPr>
          <w:p w14:paraId="30AA23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1820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1359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9235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2124  ОПС "Гранд Магистр" Чуйская область, Ыссык-Атинский ра, 00002365</w:t>
            </w:r>
          </w:p>
        </w:tc>
        <w:tc>
          <w:tcPr>
            <w:tcW w:w="1200" w:type="dxa"/>
            <w:tcBorders>
              <w:top w:val="nil"/>
              <w:left w:val="nil"/>
              <w:bottom w:val="single" w:sz="4" w:space="0" w:color="auto"/>
              <w:right w:val="single" w:sz="4" w:space="0" w:color="auto"/>
            </w:tcBorders>
            <w:shd w:val="clear" w:color="auto" w:fill="auto"/>
            <w:hideMark/>
          </w:tcPr>
          <w:p w14:paraId="741A8C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8226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F4EA8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55A2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2125  Система ОПС "Гранд-Магистр", 00001144</w:t>
            </w:r>
          </w:p>
        </w:tc>
        <w:tc>
          <w:tcPr>
            <w:tcW w:w="1200" w:type="dxa"/>
            <w:tcBorders>
              <w:top w:val="nil"/>
              <w:left w:val="nil"/>
              <w:bottom w:val="single" w:sz="4" w:space="0" w:color="auto"/>
              <w:right w:val="single" w:sz="4" w:space="0" w:color="auto"/>
            </w:tcBorders>
            <w:shd w:val="clear" w:color="auto" w:fill="auto"/>
            <w:hideMark/>
          </w:tcPr>
          <w:p w14:paraId="663E9C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F9B72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F877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D510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2127 Система ОПС "Гранд-Магистр", 00001341</w:t>
            </w:r>
          </w:p>
        </w:tc>
        <w:tc>
          <w:tcPr>
            <w:tcW w:w="1200" w:type="dxa"/>
            <w:tcBorders>
              <w:top w:val="nil"/>
              <w:left w:val="nil"/>
              <w:bottom w:val="single" w:sz="4" w:space="0" w:color="auto"/>
              <w:right w:val="single" w:sz="4" w:space="0" w:color="auto"/>
            </w:tcBorders>
            <w:shd w:val="clear" w:color="auto" w:fill="auto"/>
            <w:hideMark/>
          </w:tcPr>
          <w:p w14:paraId="46E072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A5FD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06A9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0E0E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2128 Система ОПС "Гранд-Магистр", 00001147</w:t>
            </w:r>
          </w:p>
        </w:tc>
        <w:tc>
          <w:tcPr>
            <w:tcW w:w="1200" w:type="dxa"/>
            <w:tcBorders>
              <w:top w:val="nil"/>
              <w:left w:val="nil"/>
              <w:bottom w:val="single" w:sz="4" w:space="0" w:color="auto"/>
              <w:right w:val="single" w:sz="4" w:space="0" w:color="auto"/>
            </w:tcBorders>
            <w:shd w:val="clear" w:color="auto" w:fill="auto"/>
            <w:hideMark/>
          </w:tcPr>
          <w:p w14:paraId="724554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B6C7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8D1D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9630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2129  Система ОПС "Гранд-Магистр", 00001204</w:t>
            </w:r>
          </w:p>
        </w:tc>
        <w:tc>
          <w:tcPr>
            <w:tcW w:w="1200" w:type="dxa"/>
            <w:tcBorders>
              <w:top w:val="nil"/>
              <w:left w:val="nil"/>
              <w:bottom w:val="single" w:sz="4" w:space="0" w:color="auto"/>
              <w:right w:val="single" w:sz="4" w:space="0" w:color="auto"/>
            </w:tcBorders>
            <w:shd w:val="clear" w:color="auto" w:fill="auto"/>
            <w:hideMark/>
          </w:tcPr>
          <w:p w14:paraId="4DD3F9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16EC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F9BA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B11D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2130 ОПС "Гранд-Магистр", 00002653</w:t>
            </w:r>
          </w:p>
        </w:tc>
        <w:tc>
          <w:tcPr>
            <w:tcW w:w="1200" w:type="dxa"/>
            <w:tcBorders>
              <w:top w:val="nil"/>
              <w:left w:val="nil"/>
              <w:bottom w:val="single" w:sz="4" w:space="0" w:color="auto"/>
              <w:right w:val="single" w:sz="4" w:space="0" w:color="auto"/>
            </w:tcBorders>
            <w:shd w:val="clear" w:color="auto" w:fill="auto"/>
            <w:hideMark/>
          </w:tcPr>
          <w:p w14:paraId="77D3EF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9A92A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4EEF7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6968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2132 Система ОПС "Гранд-Магистр", 00045509</w:t>
            </w:r>
          </w:p>
        </w:tc>
        <w:tc>
          <w:tcPr>
            <w:tcW w:w="1200" w:type="dxa"/>
            <w:tcBorders>
              <w:top w:val="nil"/>
              <w:left w:val="nil"/>
              <w:bottom w:val="single" w:sz="4" w:space="0" w:color="auto"/>
              <w:right w:val="single" w:sz="4" w:space="0" w:color="auto"/>
            </w:tcBorders>
            <w:shd w:val="clear" w:color="auto" w:fill="auto"/>
            <w:hideMark/>
          </w:tcPr>
          <w:p w14:paraId="4DD740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BF91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B7B8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45A0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2133  Система ОПС "Гранд-Магистр", 00001205</w:t>
            </w:r>
          </w:p>
        </w:tc>
        <w:tc>
          <w:tcPr>
            <w:tcW w:w="1200" w:type="dxa"/>
            <w:tcBorders>
              <w:top w:val="nil"/>
              <w:left w:val="nil"/>
              <w:bottom w:val="single" w:sz="4" w:space="0" w:color="auto"/>
              <w:right w:val="single" w:sz="4" w:space="0" w:color="auto"/>
            </w:tcBorders>
            <w:shd w:val="clear" w:color="auto" w:fill="auto"/>
            <w:hideMark/>
          </w:tcPr>
          <w:p w14:paraId="5627E9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427CB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93F8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1D75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2135 Система ОПС "Гранд-Магистр", 00001346</w:t>
            </w:r>
          </w:p>
        </w:tc>
        <w:tc>
          <w:tcPr>
            <w:tcW w:w="1200" w:type="dxa"/>
            <w:tcBorders>
              <w:top w:val="nil"/>
              <w:left w:val="nil"/>
              <w:bottom w:val="single" w:sz="4" w:space="0" w:color="auto"/>
              <w:right w:val="single" w:sz="4" w:space="0" w:color="auto"/>
            </w:tcBorders>
            <w:shd w:val="clear" w:color="auto" w:fill="auto"/>
            <w:hideMark/>
          </w:tcPr>
          <w:p w14:paraId="393E70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795A8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1A9B5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BA4D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2136 Система ОПС "Гранд-Магистр", 00011842</w:t>
            </w:r>
          </w:p>
        </w:tc>
        <w:tc>
          <w:tcPr>
            <w:tcW w:w="1200" w:type="dxa"/>
            <w:tcBorders>
              <w:top w:val="nil"/>
              <w:left w:val="nil"/>
              <w:bottom w:val="single" w:sz="4" w:space="0" w:color="auto"/>
              <w:right w:val="single" w:sz="4" w:space="0" w:color="auto"/>
            </w:tcBorders>
            <w:shd w:val="clear" w:color="auto" w:fill="auto"/>
            <w:hideMark/>
          </w:tcPr>
          <w:p w14:paraId="424A04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8889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68FE3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C54E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2137 Система ОПС "Гранд-Магистр", 00001342</w:t>
            </w:r>
          </w:p>
        </w:tc>
        <w:tc>
          <w:tcPr>
            <w:tcW w:w="1200" w:type="dxa"/>
            <w:tcBorders>
              <w:top w:val="nil"/>
              <w:left w:val="nil"/>
              <w:bottom w:val="single" w:sz="4" w:space="0" w:color="auto"/>
              <w:right w:val="single" w:sz="4" w:space="0" w:color="auto"/>
            </w:tcBorders>
            <w:shd w:val="clear" w:color="auto" w:fill="auto"/>
            <w:hideMark/>
          </w:tcPr>
          <w:p w14:paraId="3C565B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EE63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8664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ECCD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2138 Система ОПС "Гранд-Магистр", 00001176</w:t>
            </w:r>
          </w:p>
        </w:tc>
        <w:tc>
          <w:tcPr>
            <w:tcW w:w="1200" w:type="dxa"/>
            <w:tcBorders>
              <w:top w:val="nil"/>
              <w:left w:val="nil"/>
              <w:bottom w:val="single" w:sz="4" w:space="0" w:color="auto"/>
              <w:right w:val="single" w:sz="4" w:space="0" w:color="auto"/>
            </w:tcBorders>
            <w:shd w:val="clear" w:color="auto" w:fill="auto"/>
            <w:hideMark/>
          </w:tcPr>
          <w:p w14:paraId="7CA04B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811EC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50DB3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D8C2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2139  Система ОПС "Гранд-Магистр", 00001145</w:t>
            </w:r>
          </w:p>
        </w:tc>
        <w:tc>
          <w:tcPr>
            <w:tcW w:w="1200" w:type="dxa"/>
            <w:tcBorders>
              <w:top w:val="nil"/>
              <w:left w:val="nil"/>
              <w:bottom w:val="single" w:sz="4" w:space="0" w:color="auto"/>
              <w:right w:val="single" w:sz="4" w:space="0" w:color="auto"/>
            </w:tcBorders>
            <w:shd w:val="clear" w:color="auto" w:fill="auto"/>
            <w:hideMark/>
          </w:tcPr>
          <w:p w14:paraId="0C9C8D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F72B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CB51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F765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2141 Система ОПС "Гранд-Магистр", 00001345</w:t>
            </w:r>
          </w:p>
        </w:tc>
        <w:tc>
          <w:tcPr>
            <w:tcW w:w="1200" w:type="dxa"/>
            <w:tcBorders>
              <w:top w:val="nil"/>
              <w:left w:val="nil"/>
              <w:bottom w:val="single" w:sz="4" w:space="0" w:color="auto"/>
              <w:right w:val="single" w:sz="4" w:space="0" w:color="auto"/>
            </w:tcBorders>
            <w:shd w:val="clear" w:color="auto" w:fill="auto"/>
            <w:hideMark/>
          </w:tcPr>
          <w:p w14:paraId="2EFB4E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10DB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18A71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FA0C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2142 Система ОПС "Гранд-Магистр", 00001351</w:t>
            </w:r>
          </w:p>
        </w:tc>
        <w:tc>
          <w:tcPr>
            <w:tcW w:w="1200" w:type="dxa"/>
            <w:tcBorders>
              <w:top w:val="nil"/>
              <w:left w:val="nil"/>
              <w:bottom w:val="single" w:sz="4" w:space="0" w:color="auto"/>
              <w:right w:val="single" w:sz="4" w:space="0" w:color="auto"/>
            </w:tcBorders>
            <w:shd w:val="clear" w:color="auto" w:fill="auto"/>
            <w:hideMark/>
          </w:tcPr>
          <w:p w14:paraId="68C9DF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94DE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D92FC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CFFB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2143 Система ОПС "Гранд-Магистр", 00001352</w:t>
            </w:r>
          </w:p>
        </w:tc>
        <w:tc>
          <w:tcPr>
            <w:tcW w:w="1200" w:type="dxa"/>
            <w:tcBorders>
              <w:top w:val="nil"/>
              <w:left w:val="nil"/>
              <w:bottom w:val="single" w:sz="4" w:space="0" w:color="auto"/>
              <w:right w:val="single" w:sz="4" w:space="0" w:color="auto"/>
            </w:tcBorders>
            <w:shd w:val="clear" w:color="auto" w:fill="auto"/>
            <w:hideMark/>
          </w:tcPr>
          <w:p w14:paraId="4AED29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651B6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DBD47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0B05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2144  Система ОПС "Гранд-Магистр", 00001201</w:t>
            </w:r>
          </w:p>
        </w:tc>
        <w:tc>
          <w:tcPr>
            <w:tcW w:w="1200" w:type="dxa"/>
            <w:tcBorders>
              <w:top w:val="nil"/>
              <w:left w:val="nil"/>
              <w:bottom w:val="single" w:sz="4" w:space="0" w:color="auto"/>
              <w:right w:val="single" w:sz="4" w:space="0" w:color="auto"/>
            </w:tcBorders>
            <w:shd w:val="clear" w:color="auto" w:fill="auto"/>
            <w:hideMark/>
          </w:tcPr>
          <w:p w14:paraId="18CD34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5EA49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F1725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71F2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2145  Система ОПС "Гранд-Магистр", 00001146</w:t>
            </w:r>
          </w:p>
        </w:tc>
        <w:tc>
          <w:tcPr>
            <w:tcW w:w="1200" w:type="dxa"/>
            <w:tcBorders>
              <w:top w:val="nil"/>
              <w:left w:val="nil"/>
              <w:bottom w:val="single" w:sz="4" w:space="0" w:color="auto"/>
              <w:right w:val="single" w:sz="4" w:space="0" w:color="auto"/>
            </w:tcBorders>
            <w:shd w:val="clear" w:color="auto" w:fill="auto"/>
            <w:hideMark/>
          </w:tcPr>
          <w:p w14:paraId="3A79B7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75A2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D2B92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BB94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2146  Система ОПС "Гранд-Магистр", 00000612</w:t>
            </w:r>
          </w:p>
        </w:tc>
        <w:tc>
          <w:tcPr>
            <w:tcW w:w="1200" w:type="dxa"/>
            <w:tcBorders>
              <w:top w:val="nil"/>
              <w:left w:val="nil"/>
              <w:bottom w:val="single" w:sz="4" w:space="0" w:color="auto"/>
              <w:right w:val="single" w:sz="4" w:space="0" w:color="auto"/>
            </w:tcBorders>
            <w:shd w:val="clear" w:color="auto" w:fill="auto"/>
            <w:hideMark/>
          </w:tcPr>
          <w:p w14:paraId="212C60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6D2F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11FB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170F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2147  Система ОПС "Гранд-Магистр", 00001191</w:t>
            </w:r>
          </w:p>
        </w:tc>
        <w:tc>
          <w:tcPr>
            <w:tcW w:w="1200" w:type="dxa"/>
            <w:tcBorders>
              <w:top w:val="nil"/>
              <w:left w:val="nil"/>
              <w:bottom w:val="single" w:sz="4" w:space="0" w:color="auto"/>
              <w:right w:val="single" w:sz="4" w:space="0" w:color="auto"/>
            </w:tcBorders>
            <w:shd w:val="clear" w:color="auto" w:fill="auto"/>
            <w:hideMark/>
          </w:tcPr>
          <w:p w14:paraId="47C8C9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D71A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01104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F931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2148  Система ОПС "Гранд-Магистр", 00001222</w:t>
            </w:r>
          </w:p>
        </w:tc>
        <w:tc>
          <w:tcPr>
            <w:tcW w:w="1200" w:type="dxa"/>
            <w:tcBorders>
              <w:top w:val="nil"/>
              <w:left w:val="nil"/>
              <w:bottom w:val="single" w:sz="4" w:space="0" w:color="auto"/>
              <w:right w:val="single" w:sz="4" w:space="0" w:color="auto"/>
            </w:tcBorders>
            <w:shd w:val="clear" w:color="auto" w:fill="auto"/>
            <w:hideMark/>
          </w:tcPr>
          <w:p w14:paraId="49EF7C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84C8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22056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D9BB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2149 Система ОПС "Гранд-Магистр", 00000683</w:t>
            </w:r>
          </w:p>
        </w:tc>
        <w:tc>
          <w:tcPr>
            <w:tcW w:w="1200" w:type="dxa"/>
            <w:tcBorders>
              <w:top w:val="nil"/>
              <w:left w:val="nil"/>
              <w:bottom w:val="single" w:sz="4" w:space="0" w:color="auto"/>
              <w:right w:val="single" w:sz="4" w:space="0" w:color="auto"/>
            </w:tcBorders>
            <w:shd w:val="clear" w:color="auto" w:fill="auto"/>
            <w:hideMark/>
          </w:tcPr>
          <w:p w14:paraId="6B0D0C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B5FF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7E14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361C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2151 Система ОПС "Гранд-Магистр", 00004573</w:t>
            </w:r>
          </w:p>
        </w:tc>
        <w:tc>
          <w:tcPr>
            <w:tcW w:w="1200" w:type="dxa"/>
            <w:tcBorders>
              <w:top w:val="nil"/>
              <w:left w:val="nil"/>
              <w:bottom w:val="single" w:sz="4" w:space="0" w:color="auto"/>
              <w:right w:val="single" w:sz="4" w:space="0" w:color="auto"/>
            </w:tcBorders>
            <w:shd w:val="clear" w:color="auto" w:fill="auto"/>
            <w:hideMark/>
          </w:tcPr>
          <w:p w14:paraId="69EAA4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A379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319C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E7DA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2152  ОПС "Гранд Магистр"   Чуйская область, г. Токмок, ул., 00002368</w:t>
            </w:r>
          </w:p>
        </w:tc>
        <w:tc>
          <w:tcPr>
            <w:tcW w:w="1200" w:type="dxa"/>
            <w:tcBorders>
              <w:top w:val="nil"/>
              <w:left w:val="nil"/>
              <w:bottom w:val="single" w:sz="4" w:space="0" w:color="auto"/>
              <w:right w:val="single" w:sz="4" w:space="0" w:color="auto"/>
            </w:tcBorders>
            <w:shd w:val="clear" w:color="auto" w:fill="auto"/>
            <w:hideMark/>
          </w:tcPr>
          <w:p w14:paraId="73C60D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003D0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5C212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56FA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2155 Система ОПС "Гранд-Магистр", 00045510</w:t>
            </w:r>
          </w:p>
        </w:tc>
        <w:tc>
          <w:tcPr>
            <w:tcW w:w="1200" w:type="dxa"/>
            <w:tcBorders>
              <w:top w:val="nil"/>
              <w:left w:val="nil"/>
              <w:bottom w:val="single" w:sz="4" w:space="0" w:color="auto"/>
              <w:right w:val="single" w:sz="4" w:space="0" w:color="auto"/>
            </w:tcBorders>
            <w:shd w:val="clear" w:color="auto" w:fill="auto"/>
            <w:hideMark/>
          </w:tcPr>
          <w:p w14:paraId="59C71E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DAC2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5DBA6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704B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2160 Система ОПС "Гранд-Магистр", 00045511</w:t>
            </w:r>
          </w:p>
        </w:tc>
        <w:tc>
          <w:tcPr>
            <w:tcW w:w="1200" w:type="dxa"/>
            <w:tcBorders>
              <w:top w:val="nil"/>
              <w:left w:val="nil"/>
              <w:bottom w:val="single" w:sz="4" w:space="0" w:color="auto"/>
              <w:right w:val="single" w:sz="4" w:space="0" w:color="auto"/>
            </w:tcBorders>
            <w:shd w:val="clear" w:color="auto" w:fill="auto"/>
            <w:hideMark/>
          </w:tcPr>
          <w:p w14:paraId="2D1BBC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1B32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2D7D7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C3F8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2163  Система ОПС "Гранд-Магистр", 00011833</w:t>
            </w:r>
          </w:p>
        </w:tc>
        <w:tc>
          <w:tcPr>
            <w:tcW w:w="1200" w:type="dxa"/>
            <w:tcBorders>
              <w:top w:val="nil"/>
              <w:left w:val="nil"/>
              <w:bottom w:val="single" w:sz="4" w:space="0" w:color="auto"/>
              <w:right w:val="single" w:sz="4" w:space="0" w:color="auto"/>
            </w:tcBorders>
            <w:shd w:val="clear" w:color="auto" w:fill="auto"/>
            <w:hideMark/>
          </w:tcPr>
          <w:p w14:paraId="7113AC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D2B3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68D4A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32AD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2165 ОПС "Гранд Магистр"    Чуйская область, Аламудунский ра, 00002369</w:t>
            </w:r>
          </w:p>
        </w:tc>
        <w:tc>
          <w:tcPr>
            <w:tcW w:w="1200" w:type="dxa"/>
            <w:tcBorders>
              <w:top w:val="nil"/>
              <w:left w:val="nil"/>
              <w:bottom w:val="single" w:sz="4" w:space="0" w:color="auto"/>
              <w:right w:val="single" w:sz="4" w:space="0" w:color="auto"/>
            </w:tcBorders>
            <w:shd w:val="clear" w:color="auto" w:fill="auto"/>
            <w:hideMark/>
          </w:tcPr>
          <w:p w14:paraId="0F4613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659DF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5760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B219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2167   ОПС "Гранд Магистр"  Чуйская обл., с. Ивановка новый, 00002367</w:t>
            </w:r>
          </w:p>
        </w:tc>
        <w:tc>
          <w:tcPr>
            <w:tcW w:w="1200" w:type="dxa"/>
            <w:tcBorders>
              <w:top w:val="nil"/>
              <w:left w:val="nil"/>
              <w:bottom w:val="single" w:sz="4" w:space="0" w:color="auto"/>
              <w:right w:val="single" w:sz="4" w:space="0" w:color="auto"/>
            </w:tcBorders>
            <w:shd w:val="clear" w:color="auto" w:fill="auto"/>
            <w:hideMark/>
          </w:tcPr>
          <w:p w14:paraId="5E8A1F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E326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FF43A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22C0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2168 ОПС "Гранд Магистр"   Аламудунский  район, с. Виноградн, 00002370</w:t>
            </w:r>
          </w:p>
        </w:tc>
        <w:tc>
          <w:tcPr>
            <w:tcW w:w="1200" w:type="dxa"/>
            <w:tcBorders>
              <w:top w:val="nil"/>
              <w:left w:val="nil"/>
              <w:bottom w:val="single" w:sz="4" w:space="0" w:color="auto"/>
              <w:right w:val="single" w:sz="4" w:space="0" w:color="auto"/>
            </w:tcBorders>
            <w:shd w:val="clear" w:color="auto" w:fill="auto"/>
            <w:hideMark/>
          </w:tcPr>
          <w:p w14:paraId="234786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FF66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B601A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D35B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2169 Система ОПС "Гранд-Магистр", 00045512</w:t>
            </w:r>
          </w:p>
        </w:tc>
        <w:tc>
          <w:tcPr>
            <w:tcW w:w="1200" w:type="dxa"/>
            <w:tcBorders>
              <w:top w:val="nil"/>
              <w:left w:val="nil"/>
              <w:bottom w:val="single" w:sz="4" w:space="0" w:color="auto"/>
              <w:right w:val="single" w:sz="4" w:space="0" w:color="auto"/>
            </w:tcBorders>
            <w:shd w:val="clear" w:color="auto" w:fill="auto"/>
            <w:hideMark/>
          </w:tcPr>
          <w:p w14:paraId="635D8A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90FFE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8A60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6A61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2170 Система ОПС "Гранд-Магистр", 00004576</w:t>
            </w:r>
          </w:p>
        </w:tc>
        <w:tc>
          <w:tcPr>
            <w:tcW w:w="1200" w:type="dxa"/>
            <w:tcBorders>
              <w:top w:val="nil"/>
              <w:left w:val="nil"/>
              <w:bottom w:val="single" w:sz="4" w:space="0" w:color="auto"/>
              <w:right w:val="single" w:sz="4" w:space="0" w:color="auto"/>
            </w:tcBorders>
            <w:shd w:val="clear" w:color="auto" w:fill="auto"/>
            <w:hideMark/>
          </w:tcPr>
          <w:p w14:paraId="742A37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AC5D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A769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A684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2173 Система ОПС "Гранд-Магистр", 00045514</w:t>
            </w:r>
          </w:p>
        </w:tc>
        <w:tc>
          <w:tcPr>
            <w:tcW w:w="1200" w:type="dxa"/>
            <w:tcBorders>
              <w:top w:val="nil"/>
              <w:left w:val="nil"/>
              <w:bottom w:val="single" w:sz="4" w:space="0" w:color="auto"/>
              <w:right w:val="single" w:sz="4" w:space="0" w:color="auto"/>
            </w:tcBorders>
            <w:shd w:val="clear" w:color="auto" w:fill="auto"/>
            <w:hideMark/>
          </w:tcPr>
          <w:p w14:paraId="2B423B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EB44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C27B1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8845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2174 Система ОПС "Гранд-Магистр", 00045515</w:t>
            </w:r>
          </w:p>
        </w:tc>
        <w:tc>
          <w:tcPr>
            <w:tcW w:w="1200" w:type="dxa"/>
            <w:tcBorders>
              <w:top w:val="nil"/>
              <w:left w:val="nil"/>
              <w:bottom w:val="single" w:sz="4" w:space="0" w:color="auto"/>
              <w:right w:val="single" w:sz="4" w:space="0" w:color="auto"/>
            </w:tcBorders>
            <w:shd w:val="clear" w:color="auto" w:fill="auto"/>
            <w:hideMark/>
          </w:tcPr>
          <w:p w14:paraId="4DCDB1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1F7B1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7F936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F942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2175 Система ОПС "Гранд-Магистр", 00045516</w:t>
            </w:r>
          </w:p>
        </w:tc>
        <w:tc>
          <w:tcPr>
            <w:tcW w:w="1200" w:type="dxa"/>
            <w:tcBorders>
              <w:top w:val="nil"/>
              <w:left w:val="nil"/>
              <w:bottom w:val="single" w:sz="4" w:space="0" w:color="auto"/>
              <w:right w:val="single" w:sz="4" w:space="0" w:color="auto"/>
            </w:tcBorders>
            <w:shd w:val="clear" w:color="auto" w:fill="auto"/>
            <w:hideMark/>
          </w:tcPr>
          <w:p w14:paraId="3D68C4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46FD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AD42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465B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2180 Система ОПС "Гранд-Магистр", 00045517</w:t>
            </w:r>
          </w:p>
        </w:tc>
        <w:tc>
          <w:tcPr>
            <w:tcW w:w="1200" w:type="dxa"/>
            <w:tcBorders>
              <w:top w:val="nil"/>
              <w:left w:val="nil"/>
              <w:bottom w:val="single" w:sz="4" w:space="0" w:color="auto"/>
              <w:right w:val="single" w:sz="4" w:space="0" w:color="auto"/>
            </w:tcBorders>
            <w:shd w:val="clear" w:color="auto" w:fill="auto"/>
            <w:hideMark/>
          </w:tcPr>
          <w:p w14:paraId="5C3A37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73F5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23DB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CC1A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2184 ОПС "Гранд-Магистр", 00002654</w:t>
            </w:r>
          </w:p>
        </w:tc>
        <w:tc>
          <w:tcPr>
            <w:tcW w:w="1200" w:type="dxa"/>
            <w:tcBorders>
              <w:top w:val="nil"/>
              <w:left w:val="nil"/>
              <w:bottom w:val="single" w:sz="4" w:space="0" w:color="auto"/>
              <w:right w:val="single" w:sz="4" w:space="0" w:color="auto"/>
            </w:tcBorders>
            <w:shd w:val="clear" w:color="auto" w:fill="auto"/>
            <w:hideMark/>
          </w:tcPr>
          <w:p w14:paraId="3123A3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31735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A969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9DAB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2185 Система ОПС "Гранд-Магистр", 00004578</w:t>
            </w:r>
          </w:p>
        </w:tc>
        <w:tc>
          <w:tcPr>
            <w:tcW w:w="1200" w:type="dxa"/>
            <w:tcBorders>
              <w:top w:val="nil"/>
              <w:left w:val="nil"/>
              <w:bottom w:val="single" w:sz="4" w:space="0" w:color="auto"/>
              <w:right w:val="single" w:sz="4" w:space="0" w:color="auto"/>
            </w:tcBorders>
            <w:shd w:val="clear" w:color="auto" w:fill="auto"/>
            <w:hideMark/>
          </w:tcPr>
          <w:p w14:paraId="6CB970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2125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1BB9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3DB1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2190 Система ОПС "Гранд-Магистр", 00045518</w:t>
            </w:r>
          </w:p>
        </w:tc>
        <w:tc>
          <w:tcPr>
            <w:tcW w:w="1200" w:type="dxa"/>
            <w:tcBorders>
              <w:top w:val="nil"/>
              <w:left w:val="nil"/>
              <w:bottom w:val="single" w:sz="4" w:space="0" w:color="auto"/>
              <w:right w:val="single" w:sz="4" w:space="0" w:color="auto"/>
            </w:tcBorders>
            <w:shd w:val="clear" w:color="auto" w:fill="auto"/>
            <w:hideMark/>
          </w:tcPr>
          <w:p w14:paraId="66DF56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145C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B1CF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B5F8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2191 Система ОПС "Гранд-Магистр", 00045519</w:t>
            </w:r>
          </w:p>
        </w:tc>
        <w:tc>
          <w:tcPr>
            <w:tcW w:w="1200" w:type="dxa"/>
            <w:tcBorders>
              <w:top w:val="nil"/>
              <w:left w:val="nil"/>
              <w:bottom w:val="single" w:sz="4" w:space="0" w:color="auto"/>
              <w:right w:val="single" w:sz="4" w:space="0" w:color="auto"/>
            </w:tcBorders>
            <w:shd w:val="clear" w:color="auto" w:fill="auto"/>
            <w:hideMark/>
          </w:tcPr>
          <w:p w14:paraId="6711D0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850F8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F1EA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6A1F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2192 ОПС "Гранд Магистр"   Панфиловский район, ОсОО «Жумадил, 00002373</w:t>
            </w:r>
          </w:p>
        </w:tc>
        <w:tc>
          <w:tcPr>
            <w:tcW w:w="1200" w:type="dxa"/>
            <w:tcBorders>
              <w:top w:val="nil"/>
              <w:left w:val="nil"/>
              <w:bottom w:val="single" w:sz="4" w:space="0" w:color="auto"/>
              <w:right w:val="single" w:sz="4" w:space="0" w:color="auto"/>
            </w:tcBorders>
            <w:shd w:val="clear" w:color="auto" w:fill="auto"/>
            <w:hideMark/>
          </w:tcPr>
          <w:p w14:paraId="5A4849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2A04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BD5EF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CBCB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2193 Система ОПС "Гранд-Магистр", 00045520</w:t>
            </w:r>
          </w:p>
        </w:tc>
        <w:tc>
          <w:tcPr>
            <w:tcW w:w="1200" w:type="dxa"/>
            <w:tcBorders>
              <w:top w:val="nil"/>
              <w:left w:val="nil"/>
              <w:bottom w:val="single" w:sz="4" w:space="0" w:color="auto"/>
              <w:right w:val="single" w:sz="4" w:space="0" w:color="auto"/>
            </w:tcBorders>
            <w:shd w:val="clear" w:color="auto" w:fill="auto"/>
            <w:hideMark/>
          </w:tcPr>
          <w:p w14:paraId="743A40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C9CC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5485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F0EF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2194 Система ОПС "Гранд-Магистр", 00045521</w:t>
            </w:r>
          </w:p>
        </w:tc>
        <w:tc>
          <w:tcPr>
            <w:tcW w:w="1200" w:type="dxa"/>
            <w:tcBorders>
              <w:top w:val="nil"/>
              <w:left w:val="nil"/>
              <w:bottom w:val="single" w:sz="4" w:space="0" w:color="auto"/>
              <w:right w:val="single" w:sz="4" w:space="0" w:color="auto"/>
            </w:tcBorders>
            <w:shd w:val="clear" w:color="auto" w:fill="auto"/>
            <w:hideMark/>
          </w:tcPr>
          <w:p w14:paraId="5A0F2D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43CE7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0871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A173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2197 Система ОПС "Гранд-Магистр", 00045522</w:t>
            </w:r>
          </w:p>
        </w:tc>
        <w:tc>
          <w:tcPr>
            <w:tcW w:w="1200" w:type="dxa"/>
            <w:tcBorders>
              <w:top w:val="nil"/>
              <w:left w:val="nil"/>
              <w:bottom w:val="single" w:sz="4" w:space="0" w:color="auto"/>
              <w:right w:val="single" w:sz="4" w:space="0" w:color="auto"/>
            </w:tcBorders>
            <w:shd w:val="clear" w:color="auto" w:fill="auto"/>
            <w:hideMark/>
          </w:tcPr>
          <w:p w14:paraId="20E3DE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E757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B984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F53E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2198 Система ОПС "Гранд-Магистр", 00004575</w:t>
            </w:r>
          </w:p>
        </w:tc>
        <w:tc>
          <w:tcPr>
            <w:tcW w:w="1200" w:type="dxa"/>
            <w:tcBorders>
              <w:top w:val="nil"/>
              <w:left w:val="nil"/>
              <w:bottom w:val="single" w:sz="4" w:space="0" w:color="auto"/>
              <w:right w:val="single" w:sz="4" w:space="0" w:color="auto"/>
            </w:tcBorders>
            <w:shd w:val="clear" w:color="auto" w:fill="auto"/>
            <w:hideMark/>
          </w:tcPr>
          <w:p w14:paraId="5770E8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9C14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E7D17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1DC7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2199 Система ОПС "Гранд-Магистр", 00004574</w:t>
            </w:r>
          </w:p>
        </w:tc>
        <w:tc>
          <w:tcPr>
            <w:tcW w:w="1200" w:type="dxa"/>
            <w:tcBorders>
              <w:top w:val="nil"/>
              <w:left w:val="nil"/>
              <w:bottom w:val="single" w:sz="4" w:space="0" w:color="auto"/>
              <w:right w:val="single" w:sz="4" w:space="0" w:color="auto"/>
            </w:tcBorders>
            <w:shd w:val="clear" w:color="auto" w:fill="auto"/>
            <w:hideMark/>
          </w:tcPr>
          <w:p w14:paraId="6C82C8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4D634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400B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5CE2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2200   ОПС "Гранд Магистр" Жайыльский район, г. Кара-Балта,, 00002366</w:t>
            </w:r>
          </w:p>
        </w:tc>
        <w:tc>
          <w:tcPr>
            <w:tcW w:w="1200" w:type="dxa"/>
            <w:tcBorders>
              <w:top w:val="nil"/>
              <w:left w:val="nil"/>
              <w:bottom w:val="single" w:sz="4" w:space="0" w:color="auto"/>
              <w:right w:val="single" w:sz="4" w:space="0" w:color="auto"/>
            </w:tcBorders>
            <w:shd w:val="clear" w:color="auto" w:fill="auto"/>
            <w:hideMark/>
          </w:tcPr>
          <w:p w14:paraId="39687C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8B2CB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57ED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FA9A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2204 Система ОПС "Гранд-Магистр", 00004572</w:t>
            </w:r>
          </w:p>
        </w:tc>
        <w:tc>
          <w:tcPr>
            <w:tcW w:w="1200" w:type="dxa"/>
            <w:tcBorders>
              <w:top w:val="nil"/>
              <w:left w:val="nil"/>
              <w:bottom w:val="single" w:sz="4" w:space="0" w:color="auto"/>
              <w:right w:val="single" w:sz="4" w:space="0" w:color="auto"/>
            </w:tcBorders>
            <w:shd w:val="clear" w:color="auto" w:fill="auto"/>
            <w:hideMark/>
          </w:tcPr>
          <w:p w14:paraId="2E0F1E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0386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2D41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4F43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2209  ОПС "Гранд-Магистр", 00002655</w:t>
            </w:r>
          </w:p>
        </w:tc>
        <w:tc>
          <w:tcPr>
            <w:tcW w:w="1200" w:type="dxa"/>
            <w:tcBorders>
              <w:top w:val="nil"/>
              <w:left w:val="nil"/>
              <w:bottom w:val="single" w:sz="4" w:space="0" w:color="auto"/>
              <w:right w:val="single" w:sz="4" w:space="0" w:color="auto"/>
            </w:tcBorders>
            <w:shd w:val="clear" w:color="auto" w:fill="auto"/>
            <w:hideMark/>
          </w:tcPr>
          <w:p w14:paraId="3ECD80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C1E2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C990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48CD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2210 Система ОПС "Гранд-Магистр", 00045523</w:t>
            </w:r>
          </w:p>
        </w:tc>
        <w:tc>
          <w:tcPr>
            <w:tcW w:w="1200" w:type="dxa"/>
            <w:tcBorders>
              <w:top w:val="nil"/>
              <w:left w:val="nil"/>
              <w:bottom w:val="single" w:sz="4" w:space="0" w:color="auto"/>
              <w:right w:val="single" w:sz="4" w:space="0" w:color="auto"/>
            </w:tcBorders>
            <w:shd w:val="clear" w:color="auto" w:fill="auto"/>
            <w:hideMark/>
          </w:tcPr>
          <w:p w14:paraId="47F875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D13AC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956E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B1E5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2211 Система ОПС "Гранд-Магистр", 00045524</w:t>
            </w:r>
          </w:p>
        </w:tc>
        <w:tc>
          <w:tcPr>
            <w:tcW w:w="1200" w:type="dxa"/>
            <w:tcBorders>
              <w:top w:val="nil"/>
              <w:left w:val="nil"/>
              <w:bottom w:val="single" w:sz="4" w:space="0" w:color="auto"/>
              <w:right w:val="single" w:sz="4" w:space="0" w:color="auto"/>
            </w:tcBorders>
            <w:shd w:val="clear" w:color="auto" w:fill="auto"/>
            <w:hideMark/>
          </w:tcPr>
          <w:p w14:paraId="78B52E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D72A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C15D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BE1A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2213 Система ОПС "Гранд-Магистр", 00045525</w:t>
            </w:r>
          </w:p>
        </w:tc>
        <w:tc>
          <w:tcPr>
            <w:tcW w:w="1200" w:type="dxa"/>
            <w:tcBorders>
              <w:top w:val="nil"/>
              <w:left w:val="nil"/>
              <w:bottom w:val="single" w:sz="4" w:space="0" w:color="auto"/>
              <w:right w:val="single" w:sz="4" w:space="0" w:color="auto"/>
            </w:tcBorders>
            <w:shd w:val="clear" w:color="auto" w:fill="auto"/>
            <w:hideMark/>
          </w:tcPr>
          <w:p w14:paraId="591E55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D4E0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595A9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30FF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2216 Система ОПС "Гранд-Магистр", 00045526</w:t>
            </w:r>
          </w:p>
        </w:tc>
        <w:tc>
          <w:tcPr>
            <w:tcW w:w="1200" w:type="dxa"/>
            <w:tcBorders>
              <w:top w:val="nil"/>
              <w:left w:val="nil"/>
              <w:bottom w:val="single" w:sz="4" w:space="0" w:color="auto"/>
              <w:right w:val="single" w:sz="4" w:space="0" w:color="auto"/>
            </w:tcBorders>
            <w:shd w:val="clear" w:color="auto" w:fill="auto"/>
            <w:hideMark/>
          </w:tcPr>
          <w:p w14:paraId="43CB10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57836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5BC42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F622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2220  Система ОПС "Гранд-Магистр", 00001218</w:t>
            </w:r>
          </w:p>
        </w:tc>
        <w:tc>
          <w:tcPr>
            <w:tcW w:w="1200" w:type="dxa"/>
            <w:tcBorders>
              <w:top w:val="nil"/>
              <w:left w:val="nil"/>
              <w:bottom w:val="single" w:sz="4" w:space="0" w:color="auto"/>
              <w:right w:val="single" w:sz="4" w:space="0" w:color="auto"/>
            </w:tcBorders>
            <w:shd w:val="clear" w:color="auto" w:fill="auto"/>
            <w:hideMark/>
          </w:tcPr>
          <w:p w14:paraId="1B94D2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4EC80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AF59D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80D4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2221  Система ОПС "Гранд-Магистр" (с 2075), 00011836</w:t>
            </w:r>
          </w:p>
        </w:tc>
        <w:tc>
          <w:tcPr>
            <w:tcW w:w="1200" w:type="dxa"/>
            <w:tcBorders>
              <w:top w:val="nil"/>
              <w:left w:val="nil"/>
              <w:bottom w:val="single" w:sz="4" w:space="0" w:color="auto"/>
              <w:right w:val="single" w:sz="4" w:space="0" w:color="auto"/>
            </w:tcBorders>
            <w:shd w:val="clear" w:color="auto" w:fill="auto"/>
            <w:hideMark/>
          </w:tcPr>
          <w:p w14:paraId="7C5E4A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6D00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AB17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1739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3008 Система  автом газ пожаротушения РРС-9, 00009391</w:t>
            </w:r>
          </w:p>
        </w:tc>
        <w:tc>
          <w:tcPr>
            <w:tcW w:w="1200" w:type="dxa"/>
            <w:tcBorders>
              <w:top w:val="nil"/>
              <w:left w:val="nil"/>
              <w:bottom w:val="single" w:sz="4" w:space="0" w:color="auto"/>
              <w:right w:val="single" w:sz="4" w:space="0" w:color="auto"/>
            </w:tcBorders>
            <w:shd w:val="clear" w:color="auto" w:fill="auto"/>
            <w:hideMark/>
          </w:tcPr>
          <w:p w14:paraId="07F718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804A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4D06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A186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4003Система ОПС "Гранит", 00006220</w:t>
            </w:r>
          </w:p>
        </w:tc>
        <w:tc>
          <w:tcPr>
            <w:tcW w:w="1200" w:type="dxa"/>
            <w:tcBorders>
              <w:top w:val="nil"/>
              <w:left w:val="nil"/>
              <w:bottom w:val="single" w:sz="4" w:space="0" w:color="auto"/>
              <w:right w:val="single" w:sz="4" w:space="0" w:color="auto"/>
            </w:tcBorders>
            <w:shd w:val="clear" w:color="auto" w:fill="auto"/>
            <w:hideMark/>
          </w:tcPr>
          <w:p w14:paraId="2AAA13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BF27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E9C9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0199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5001  Система ОПС "Гранит", 00006233</w:t>
            </w:r>
          </w:p>
        </w:tc>
        <w:tc>
          <w:tcPr>
            <w:tcW w:w="1200" w:type="dxa"/>
            <w:tcBorders>
              <w:top w:val="nil"/>
              <w:left w:val="nil"/>
              <w:bottom w:val="single" w:sz="4" w:space="0" w:color="auto"/>
              <w:right w:val="single" w:sz="4" w:space="0" w:color="auto"/>
            </w:tcBorders>
            <w:shd w:val="clear" w:color="auto" w:fill="auto"/>
            <w:hideMark/>
          </w:tcPr>
          <w:p w14:paraId="236BBA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D9785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E9B1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DB09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5006  Система ОПС "Гранит", 00006239</w:t>
            </w:r>
          </w:p>
        </w:tc>
        <w:tc>
          <w:tcPr>
            <w:tcW w:w="1200" w:type="dxa"/>
            <w:tcBorders>
              <w:top w:val="nil"/>
              <w:left w:val="nil"/>
              <w:bottom w:val="single" w:sz="4" w:space="0" w:color="auto"/>
              <w:right w:val="single" w:sz="4" w:space="0" w:color="auto"/>
            </w:tcBorders>
            <w:shd w:val="clear" w:color="auto" w:fill="auto"/>
            <w:hideMark/>
          </w:tcPr>
          <w:p w14:paraId="6C0FE3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8E1C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0E802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4E2D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5012  Система ОПС "Гранит", 00006251</w:t>
            </w:r>
          </w:p>
        </w:tc>
        <w:tc>
          <w:tcPr>
            <w:tcW w:w="1200" w:type="dxa"/>
            <w:tcBorders>
              <w:top w:val="nil"/>
              <w:left w:val="nil"/>
              <w:bottom w:val="single" w:sz="4" w:space="0" w:color="auto"/>
              <w:right w:val="single" w:sz="4" w:space="0" w:color="auto"/>
            </w:tcBorders>
            <w:shd w:val="clear" w:color="auto" w:fill="auto"/>
            <w:hideMark/>
          </w:tcPr>
          <w:p w14:paraId="202B73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0940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D352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5811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5504  Система ОПС "Гранит", 00006274</w:t>
            </w:r>
          </w:p>
        </w:tc>
        <w:tc>
          <w:tcPr>
            <w:tcW w:w="1200" w:type="dxa"/>
            <w:tcBorders>
              <w:top w:val="nil"/>
              <w:left w:val="nil"/>
              <w:bottom w:val="single" w:sz="4" w:space="0" w:color="auto"/>
              <w:right w:val="single" w:sz="4" w:space="0" w:color="auto"/>
            </w:tcBorders>
            <w:shd w:val="clear" w:color="auto" w:fill="auto"/>
            <w:hideMark/>
          </w:tcPr>
          <w:p w14:paraId="3CA4E6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302A4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2DDB3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107E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5523  Система ОПС "Гранит", 00006313</w:t>
            </w:r>
          </w:p>
        </w:tc>
        <w:tc>
          <w:tcPr>
            <w:tcW w:w="1200" w:type="dxa"/>
            <w:tcBorders>
              <w:top w:val="nil"/>
              <w:left w:val="nil"/>
              <w:bottom w:val="single" w:sz="4" w:space="0" w:color="auto"/>
              <w:right w:val="single" w:sz="4" w:space="0" w:color="auto"/>
            </w:tcBorders>
            <w:shd w:val="clear" w:color="auto" w:fill="auto"/>
            <w:hideMark/>
          </w:tcPr>
          <w:p w14:paraId="74C056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CD97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D75D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3E96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5900  Система ОПС "Гранит", 00006318</w:t>
            </w:r>
          </w:p>
        </w:tc>
        <w:tc>
          <w:tcPr>
            <w:tcW w:w="1200" w:type="dxa"/>
            <w:tcBorders>
              <w:top w:val="nil"/>
              <w:left w:val="nil"/>
              <w:bottom w:val="single" w:sz="4" w:space="0" w:color="auto"/>
              <w:right w:val="single" w:sz="4" w:space="0" w:color="auto"/>
            </w:tcBorders>
            <w:shd w:val="clear" w:color="auto" w:fill="auto"/>
            <w:hideMark/>
          </w:tcPr>
          <w:p w14:paraId="5D248D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60D4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2EA4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199A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BTS EDGE GSM 900/1800(1800 2+2), 00007477</w:t>
            </w:r>
          </w:p>
        </w:tc>
        <w:tc>
          <w:tcPr>
            <w:tcW w:w="1200" w:type="dxa"/>
            <w:tcBorders>
              <w:top w:val="nil"/>
              <w:left w:val="nil"/>
              <w:bottom w:val="single" w:sz="4" w:space="0" w:color="auto"/>
              <w:right w:val="single" w:sz="4" w:space="0" w:color="auto"/>
            </w:tcBorders>
            <w:shd w:val="clear" w:color="auto" w:fill="auto"/>
            <w:hideMark/>
          </w:tcPr>
          <w:p w14:paraId="494C1E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34019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4E03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7CB6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DDF для  BSC, 00007177</w:t>
            </w:r>
          </w:p>
        </w:tc>
        <w:tc>
          <w:tcPr>
            <w:tcW w:w="1200" w:type="dxa"/>
            <w:tcBorders>
              <w:top w:val="nil"/>
              <w:left w:val="nil"/>
              <w:bottom w:val="single" w:sz="4" w:space="0" w:color="auto"/>
              <w:right w:val="single" w:sz="4" w:space="0" w:color="auto"/>
            </w:tcBorders>
            <w:shd w:val="clear" w:color="auto" w:fill="auto"/>
            <w:hideMark/>
          </w:tcPr>
          <w:p w14:paraId="4184AE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15ED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716C5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F9E25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FG-FOM4-MR-AC/DC.V3, 00006770</w:t>
            </w:r>
          </w:p>
        </w:tc>
        <w:tc>
          <w:tcPr>
            <w:tcW w:w="1200" w:type="dxa"/>
            <w:tcBorders>
              <w:top w:val="nil"/>
              <w:left w:val="nil"/>
              <w:bottom w:val="single" w:sz="4" w:space="0" w:color="auto"/>
              <w:right w:val="single" w:sz="4" w:space="0" w:color="auto"/>
            </w:tcBorders>
            <w:shd w:val="clear" w:color="auto" w:fill="auto"/>
            <w:hideMark/>
          </w:tcPr>
          <w:p w14:paraId="526CB0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AA75A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E308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559D5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FG-FOM4-MR-AC/DC.V3, 00006773</w:t>
            </w:r>
          </w:p>
        </w:tc>
        <w:tc>
          <w:tcPr>
            <w:tcW w:w="1200" w:type="dxa"/>
            <w:tcBorders>
              <w:top w:val="nil"/>
              <w:left w:val="nil"/>
              <w:bottom w:val="single" w:sz="4" w:space="0" w:color="auto"/>
              <w:right w:val="single" w:sz="4" w:space="0" w:color="auto"/>
            </w:tcBorders>
            <w:shd w:val="clear" w:color="auto" w:fill="auto"/>
            <w:hideMark/>
          </w:tcPr>
          <w:p w14:paraId="1D830A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3A55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684D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D6603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FG-FOM4-MR-AC/DC.V3, 00006786</w:t>
            </w:r>
          </w:p>
        </w:tc>
        <w:tc>
          <w:tcPr>
            <w:tcW w:w="1200" w:type="dxa"/>
            <w:tcBorders>
              <w:top w:val="nil"/>
              <w:left w:val="nil"/>
              <w:bottom w:val="single" w:sz="4" w:space="0" w:color="auto"/>
              <w:right w:val="single" w:sz="4" w:space="0" w:color="auto"/>
            </w:tcBorders>
            <w:shd w:val="clear" w:color="auto" w:fill="auto"/>
            <w:hideMark/>
          </w:tcPr>
          <w:p w14:paraId="563513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4BAE3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54AF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686A1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FG-FOM4-MR-AC/DC.V3, 00006819</w:t>
            </w:r>
          </w:p>
        </w:tc>
        <w:tc>
          <w:tcPr>
            <w:tcW w:w="1200" w:type="dxa"/>
            <w:tcBorders>
              <w:top w:val="nil"/>
              <w:left w:val="nil"/>
              <w:bottom w:val="single" w:sz="4" w:space="0" w:color="auto"/>
              <w:right w:val="single" w:sz="4" w:space="0" w:color="auto"/>
            </w:tcBorders>
            <w:shd w:val="clear" w:color="auto" w:fill="auto"/>
            <w:hideMark/>
          </w:tcPr>
          <w:p w14:paraId="0FBAC6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4EB3C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D59A5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EE7CA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Flexi EDGE 222 1800 FIFA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GSM(1800 BTS 2+2+2), 00003348</w:t>
            </w:r>
          </w:p>
        </w:tc>
        <w:tc>
          <w:tcPr>
            <w:tcW w:w="1200" w:type="dxa"/>
            <w:tcBorders>
              <w:top w:val="nil"/>
              <w:left w:val="nil"/>
              <w:bottom w:val="single" w:sz="4" w:space="0" w:color="auto"/>
              <w:right w:val="single" w:sz="4" w:space="0" w:color="auto"/>
            </w:tcBorders>
            <w:shd w:val="clear" w:color="auto" w:fill="auto"/>
            <w:hideMark/>
          </w:tcPr>
          <w:p w14:paraId="6431E7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91577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68099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8DFBB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Flexi EDGE 222 1800 FIFA/</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GSM(1800 BTS 2+2+2), 00003347</w:t>
            </w:r>
          </w:p>
        </w:tc>
        <w:tc>
          <w:tcPr>
            <w:tcW w:w="1200" w:type="dxa"/>
            <w:tcBorders>
              <w:top w:val="nil"/>
              <w:left w:val="nil"/>
              <w:bottom w:val="single" w:sz="4" w:space="0" w:color="auto"/>
              <w:right w:val="single" w:sz="4" w:space="0" w:color="auto"/>
            </w:tcBorders>
            <w:shd w:val="clear" w:color="auto" w:fill="auto"/>
            <w:hideMark/>
          </w:tcPr>
          <w:p w14:paraId="69FDFF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4F47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94EB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44A87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HP 20121c DC Modular Smart Array, 00001716</w:t>
            </w:r>
          </w:p>
        </w:tc>
        <w:tc>
          <w:tcPr>
            <w:tcW w:w="1200" w:type="dxa"/>
            <w:tcBorders>
              <w:top w:val="nil"/>
              <w:left w:val="nil"/>
              <w:bottom w:val="single" w:sz="4" w:space="0" w:color="auto"/>
              <w:right w:val="single" w:sz="4" w:space="0" w:color="auto"/>
            </w:tcBorders>
            <w:shd w:val="clear" w:color="auto" w:fill="auto"/>
            <w:hideMark/>
          </w:tcPr>
          <w:p w14:paraId="7AFFC9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DF3F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6146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13807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Base Station Controller03, 00046283</w:t>
            </w:r>
          </w:p>
        </w:tc>
        <w:tc>
          <w:tcPr>
            <w:tcW w:w="1200" w:type="dxa"/>
            <w:tcBorders>
              <w:top w:val="nil"/>
              <w:left w:val="nil"/>
              <w:bottom w:val="single" w:sz="4" w:space="0" w:color="auto"/>
              <w:right w:val="single" w:sz="4" w:space="0" w:color="auto"/>
            </w:tcBorders>
            <w:shd w:val="clear" w:color="auto" w:fill="auto"/>
            <w:hideMark/>
          </w:tcPr>
          <w:p w14:paraId="4F3589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F000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7C8B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CF80F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Base Station Controller04, 00046303</w:t>
            </w:r>
          </w:p>
        </w:tc>
        <w:tc>
          <w:tcPr>
            <w:tcW w:w="1200" w:type="dxa"/>
            <w:tcBorders>
              <w:top w:val="nil"/>
              <w:left w:val="nil"/>
              <w:bottom w:val="single" w:sz="4" w:space="0" w:color="auto"/>
              <w:right w:val="single" w:sz="4" w:space="0" w:color="auto"/>
            </w:tcBorders>
            <w:shd w:val="clear" w:color="auto" w:fill="auto"/>
            <w:hideMark/>
          </w:tcPr>
          <w:p w14:paraId="2A92C3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5DC5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470D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015E2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Base Station Controller05, 00046284</w:t>
            </w:r>
          </w:p>
        </w:tc>
        <w:tc>
          <w:tcPr>
            <w:tcW w:w="1200" w:type="dxa"/>
            <w:tcBorders>
              <w:top w:val="nil"/>
              <w:left w:val="nil"/>
              <w:bottom w:val="single" w:sz="4" w:space="0" w:color="auto"/>
              <w:right w:val="single" w:sz="4" w:space="0" w:color="auto"/>
            </w:tcBorders>
            <w:shd w:val="clear" w:color="auto" w:fill="auto"/>
            <w:hideMark/>
          </w:tcPr>
          <w:p w14:paraId="0F8613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A6EF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CCBB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E2C4A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Base Station Controller06, 00046293</w:t>
            </w:r>
          </w:p>
        </w:tc>
        <w:tc>
          <w:tcPr>
            <w:tcW w:w="1200" w:type="dxa"/>
            <w:tcBorders>
              <w:top w:val="nil"/>
              <w:left w:val="nil"/>
              <w:bottom w:val="single" w:sz="4" w:space="0" w:color="auto"/>
              <w:right w:val="single" w:sz="4" w:space="0" w:color="auto"/>
            </w:tcBorders>
            <w:shd w:val="clear" w:color="auto" w:fill="auto"/>
            <w:hideMark/>
          </w:tcPr>
          <w:p w14:paraId="669E71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6DEA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91AC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31D88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Base Station Controller07, 00046285</w:t>
            </w:r>
          </w:p>
        </w:tc>
        <w:tc>
          <w:tcPr>
            <w:tcW w:w="1200" w:type="dxa"/>
            <w:tcBorders>
              <w:top w:val="nil"/>
              <w:left w:val="nil"/>
              <w:bottom w:val="single" w:sz="4" w:space="0" w:color="auto"/>
              <w:right w:val="single" w:sz="4" w:space="0" w:color="auto"/>
            </w:tcBorders>
            <w:shd w:val="clear" w:color="auto" w:fill="auto"/>
            <w:hideMark/>
          </w:tcPr>
          <w:p w14:paraId="064C09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0DEED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D85B1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8C67F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Base Station Controller08, 00046304</w:t>
            </w:r>
          </w:p>
        </w:tc>
        <w:tc>
          <w:tcPr>
            <w:tcW w:w="1200" w:type="dxa"/>
            <w:tcBorders>
              <w:top w:val="nil"/>
              <w:left w:val="nil"/>
              <w:bottom w:val="single" w:sz="4" w:space="0" w:color="auto"/>
              <w:right w:val="single" w:sz="4" w:space="0" w:color="auto"/>
            </w:tcBorders>
            <w:shd w:val="clear" w:color="auto" w:fill="auto"/>
            <w:hideMark/>
          </w:tcPr>
          <w:p w14:paraId="577CF5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D96A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7BDB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2B550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Base Station Controller16, 00046291</w:t>
            </w:r>
          </w:p>
        </w:tc>
        <w:tc>
          <w:tcPr>
            <w:tcW w:w="1200" w:type="dxa"/>
            <w:tcBorders>
              <w:top w:val="nil"/>
              <w:left w:val="nil"/>
              <w:bottom w:val="single" w:sz="4" w:space="0" w:color="auto"/>
              <w:right w:val="single" w:sz="4" w:space="0" w:color="auto"/>
            </w:tcBorders>
            <w:shd w:val="clear" w:color="auto" w:fill="auto"/>
            <w:hideMark/>
          </w:tcPr>
          <w:p w14:paraId="366AA9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F33D1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3FEF3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96E0B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Base Station Controller17, 00046290</w:t>
            </w:r>
          </w:p>
        </w:tc>
        <w:tc>
          <w:tcPr>
            <w:tcW w:w="1200" w:type="dxa"/>
            <w:tcBorders>
              <w:top w:val="nil"/>
              <w:left w:val="nil"/>
              <w:bottom w:val="single" w:sz="4" w:space="0" w:color="auto"/>
              <w:right w:val="single" w:sz="4" w:space="0" w:color="auto"/>
            </w:tcBorders>
            <w:shd w:val="clear" w:color="auto" w:fill="auto"/>
            <w:hideMark/>
          </w:tcPr>
          <w:p w14:paraId="7B36DA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5E49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2B56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C9E29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Base Station Controller21, 00046286</w:t>
            </w:r>
          </w:p>
        </w:tc>
        <w:tc>
          <w:tcPr>
            <w:tcW w:w="1200" w:type="dxa"/>
            <w:tcBorders>
              <w:top w:val="nil"/>
              <w:left w:val="nil"/>
              <w:bottom w:val="single" w:sz="4" w:space="0" w:color="auto"/>
              <w:right w:val="single" w:sz="4" w:space="0" w:color="auto"/>
            </w:tcBorders>
            <w:shd w:val="clear" w:color="auto" w:fill="auto"/>
            <w:hideMark/>
          </w:tcPr>
          <w:p w14:paraId="150757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AF325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583E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A521D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Cirqiut Data Switch, 00046288</w:t>
            </w:r>
          </w:p>
        </w:tc>
        <w:tc>
          <w:tcPr>
            <w:tcW w:w="1200" w:type="dxa"/>
            <w:tcBorders>
              <w:top w:val="nil"/>
              <w:left w:val="nil"/>
              <w:bottom w:val="single" w:sz="4" w:space="0" w:color="auto"/>
              <w:right w:val="single" w:sz="4" w:space="0" w:color="auto"/>
            </w:tcBorders>
            <w:shd w:val="clear" w:color="auto" w:fill="auto"/>
            <w:hideMark/>
          </w:tcPr>
          <w:p w14:paraId="5410FA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6D54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4483C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72343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Home Location Register, 00046281</w:t>
            </w:r>
          </w:p>
        </w:tc>
        <w:tc>
          <w:tcPr>
            <w:tcW w:w="1200" w:type="dxa"/>
            <w:tcBorders>
              <w:top w:val="nil"/>
              <w:left w:val="nil"/>
              <w:bottom w:val="single" w:sz="4" w:space="0" w:color="auto"/>
              <w:right w:val="single" w:sz="4" w:space="0" w:color="auto"/>
            </w:tcBorders>
            <w:shd w:val="clear" w:color="auto" w:fill="auto"/>
            <w:hideMark/>
          </w:tcPr>
          <w:p w14:paraId="334A8F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61BAB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1CEF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81255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Media Gate Way01, 00046289</w:t>
            </w:r>
          </w:p>
        </w:tc>
        <w:tc>
          <w:tcPr>
            <w:tcW w:w="1200" w:type="dxa"/>
            <w:tcBorders>
              <w:top w:val="nil"/>
              <w:left w:val="nil"/>
              <w:bottom w:val="single" w:sz="4" w:space="0" w:color="auto"/>
              <w:right w:val="single" w:sz="4" w:space="0" w:color="auto"/>
            </w:tcBorders>
            <w:shd w:val="clear" w:color="auto" w:fill="auto"/>
            <w:hideMark/>
          </w:tcPr>
          <w:p w14:paraId="3E825A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DA20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0974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19A27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Mobile Switch Server, 00046282</w:t>
            </w:r>
          </w:p>
        </w:tc>
        <w:tc>
          <w:tcPr>
            <w:tcW w:w="1200" w:type="dxa"/>
            <w:tcBorders>
              <w:top w:val="nil"/>
              <w:left w:val="nil"/>
              <w:bottom w:val="single" w:sz="4" w:space="0" w:color="auto"/>
              <w:right w:val="single" w:sz="4" w:space="0" w:color="auto"/>
            </w:tcBorders>
            <w:shd w:val="clear" w:color="auto" w:fill="auto"/>
            <w:hideMark/>
          </w:tcPr>
          <w:p w14:paraId="2F7A1A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4548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AEF6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B5AC8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Service GPRS Support  Node, 00046287</w:t>
            </w:r>
          </w:p>
        </w:tc>
        <w:tc>
          <w:tcPr>
            <w:tcW w:w="1200" w:type="dxa"/>
            <w:tcBorders>
              <w:top w:val="nil"/>
              <w:left w:val="nil"/>
              <w:bottom w:val="single" w:sz="4" w:space="0" w:color="auto"/>
              <w:right w:val="single" w:sz="4" w:space="0" w:color="auto"/>
            </w:tcBorders>
            <w:shd w:val="clear" w:color="auto" w:fill="auto"/>
            <w:hideMark/>
          </w:tcPr>
          <w:p w14:paraId="2CA88B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F929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85C2C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2BC1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RS DDF 120 OHM, 520 PCM /Стойка/, 00003317</w:t>
            </w:r>
          </w:p>
        </w:tc>
        <w:tc>
          <w:tcPr>
            <w:tcW w:w="1200" w:type="dxa"/>
            <w:tcBorders>
              <w:top w:val="nil"/>
              <w:left w:val="nil"/>
              <w:bottom w:val="single" w:sz="4" w:space="0" w:color="auto"/>
              <w:right w:val="single" w:sz="4" w:space="0" w:color="auto"/>
            </w:tcBorders>
            <w:shd w:val="clear" w:color="auto" w:fill="auto"/>
            <w:hideMark/>
          </w:tcPr>
          <w:p w14:paraId="41A01B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42FA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A561E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8E52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WAP Шлюзбишкек в сборке, 00007859</w:t>
            </w:r>
          </w:p>
        </w:tc>
        <w:tc>
          <w:tcPr>
            <w:tcW w:w="1200" w:type="dxa"/>
            <w:tcBorders>
              <w:top w:val="nil"/>
              <w:left w:val="nil"/>
              <w:bottom w:val="single" w:sz="4" w:space="0" w:color="auto"/>
              <w:right w:val="single" w:sz="4" w:space="0" w:color="auto"/>
            </w:tcBorders>
            <w:shd w:val="clear" w:color="auto" w:fill="auto"/>
            <w:hideMark/>
          </w:tcPr>
          <w:p w14:paraId="0EF9AB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3DA3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7E54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A97A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Аненна FlexiHopper 18.  0.3 m (T53018.03), 00003318</w:t>
            </w:r>
          </w:p>
        </w:tc>
        <w:tc>
          <w:tcPr>
            <w:tcW w:w="1200" w:type="dxa"/>
            <w:tcBorders>
              <w:top w:val="nil"/>
              <w:left w:val="nil"/>
              <w:bottom w:val="single" w:sz="4" w:space="0" w:color="auto"/>
              <w:right w:val="single" w:sz="4" w:space="0" w:color="auto"/>
            </w:tcBorders>
            <w:shd w:val="clear" w:color="auto" w:fill="auto"/>
            <w:hideMark/>
          </w:tcPr>
          <w:p w14:paraId="4DC06D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2D3CB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C1A5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890C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13, 120 см (T53013.12), 00003343</w:t>
            </w:r>
          </w:p>
        </w:tc>
        <w:tc>
          <w:tcPr>
            <w:tcW w:w="1200" w:type="dxa"/>
            <w:tcBorders>
              <w:top w:val="nil"/>
              <w:left w:val="nil"/>
              <w:bottom w:val="single" w:sz="4" w:space="0" w:color="auto"/>
              <w:right w:val="single" w:sz="4" w:space="0" w:color="auto"/>
            </w:tcBorders>
            <w:shd w:val="clear" w:color="auto" w:fill="auto"/>
            <w:hideMark/>
          </w:tcPr>
          <w:p w14:paraId="6DB263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AA56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65E4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F80C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13, 120 см (T53013.12), 00003344</w:t>
            </w:r>
          </w:p>
        </w:tc>
        <w:tc>
          <w:tcPr>
            <w:tcW w:w="1200" w:type="dxa"/>
            <w:tcBorders>
              <w:top w:val="nil"/>
              <w:left w:val="nil"/>
              <w:bottom w:val="single" w:sz="4" w:space="0" w:color="auto"/>
              <w:right w:val="single" w:sz="4" w:space="0" w:color="auto"/>
            </w:tcBorders>
            <w:shd w:val="clear" w:color="auto" w:fill="auto"/>
            <w:hideMark/>
          </w:tcPr>
          <w:p w14:paraId="1E0375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BE4B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9198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0562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13, 120 см (T53013.12), 00003346</w:t>
            </w:r>
          </w:p>
        </w:tc>
        <w:tc>
          <w:tcPr>
            <w:tcW w:w="1200" w:type="dxa"/>
            <w:tcBorders>
              <w:top w:val="nil"/>
              <w:left w:val="nil"/>
              <w:bottom w:val="single" w:sz="4" w:space="0" w:color="auto"/>
              <w:right w:val="single" w:sz="4" w:space="0" w:color="auto"/>
            </w:tcBorders>
            <w:shd w:val="clear" w:color="auto" w:fill="auto"/>
            <w:hideMark/>
          </w:tcPr>
          <w:p w14:paraId="39AF36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C58BD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E69F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8DD2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FlexiHopper 18.  0.3 m (T53018.03), 00003319</w:t>
            </w:r>
          </w:p>
        </w:tc>
        <w:tc>
          <w:tcPr>
            <w:tcW w:w="1200" w:type="dxa"/>
            <w:tcBorders>
              <w:top w:val="nil"/>
              <w:left w:val="nil"/>
              <w:bottom w:val="single" w:sz="4" w:space="0" w:color="auto"/>
              <w:right w:val="single" w:sz="4" w:space="0" w:color="auto"/>
            </w:tcBorders>
            <w:shd w:val="clear" w:color="auto" w:fill="auto"/>
            <w:hideMark/>
          </w:tcPr>
          <w:p w14:paraId="09D893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A59F8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9BB7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92B1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FlexiHopper 18.  0.3 m (T53018.03), 00003320</w:t>
            </w:r>
          </w:p>
        </w:tc>
        <w:tc>
          <w:tcPr>
            <w:tcW w:w="1200" w:type="dxa"/>
            <w:tcBorders>
              <w:top w:val="nil"/>
              <w:left w:val="nil"/>
              <w:bottom w:val="single" w:sz="4" w:space="0" w:color="auto"/>
              <w:right w:val="single" w:sz="4" w:space="0" w:color="auto"/>
            </w:tcBorders>
            <w:shd w:val="clear" w:color="auto" w:fill="auto"/>
            <w:hideMark/>
          </w:tcPr>
          <w:p w14:paraId="48AF4F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8580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34F1C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D899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Антенна FlexiHopper 18.  0.3 m (T53018.03), 00003321</w:t>
            </w:r>
          </w:p>
        </w:tc>
        <w:tc>
          <w:tcPr>
            <w:tcW w:w="1200" w:type="dxa"/>
            <w:tcBorders>
              <w:top w:val="nil"/>
              <w:left w:val="nil"/>
              <w:bottom w:val="single" w:sz="4" w:space="0" w:color="auto"/>
              <w:right w:val="single" w:sz="4" w:space="0" w:color="auto"/>
            </w:tcBorders>
            <w:shd w:val="clear" w:color="auto" w:fill="auto"/>
            <w:hideMark/>
          </w:tcPr>
          <w:p w14:paraId="6482D9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E729A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6863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2B8B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FlexiHopper 18.  0.3 m (T53018.03), 00003322</w:t>
            </w:r>
          </w:p>
        </w:tc>
        <w:tc>
          <w:tcPr>
            <w:tcW w:w="1200" w:type="dxa"/>
            <w:tcBorders>
              <w:top w:val="nil"/>
              <w:left w:val="nil"/>
              <w:bottom w:val="single" w:sz="4" w:space="0" w:color="auto"/>
              <w:right w:val="single" w:sz="4" w:space="0" w:color="auto"/>
            </w:tcBorders>
            <w:shd w:val="clear" w:color="auto" w:fill="auto"/>
            <w:hideMark/>
          </w:tcPr>
          <w:p w14:paraId="6C8EAA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404A1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7499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B270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FlexiHopper 18.  0.3 m (T53018.03), 00003324</w:t>
            </w:r>
          </w:p>
        </w:tc>
        <w:tc>
          <w:tcPr>
            <w:tcW w:w="1200" w:type="dxa"/>
            <w:tcBorders>
              <w:top w:val="nil"/>
              <w:left w:val="nil"/>
              <w:bottom w:val="single" w:sz="4" w:space="0" w:color="auto"/>
              <w:right w:val="single" w:sz="4" w:space="0" w:color="auto"/>
            </w:tcBorders>
            <w:shd w:val="clear" w:color="auto" w:fill="auto"/>
            <w:hideMark/>
          </w:tcPr>
          <w:p w14:paraId="389291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DA36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5DBB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2843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FlexiHopper 18.  0.3 m (T53018.03), 00003325</w:t>
            </w:r>
          </w:p>
        </w:tc>
        <w:tc>
          <w:tcPr>
            <w:tcW w:w="1200" w:type="dxa"/>
            <w:tcBorders>
              <w:top w:val="nil"/>
              <w:left w:val="nil"/>
              <w:bottom w:val="single" w:sz="4" w:space="0" w:color="auto"/>
              <w:right w:val="single" w:sz="4" w:space="0" w:color="auto"/>
            </w:tcBorders>
            <w:shd w:val="clear" w:color="auto" w:fill="auto"/>
            <w:hideMark/>
          </w:tcPr>
          <w:p w14:paraId="32B0A84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33D4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E97EA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FE2C1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FlexiHopper 18.  0.3 m HI (T53018.03), 00003326</w:t>
            </w:r>
          </w:p>
        </w:tc>
        <w:tc>
          <w:tcPr>
            <w:tcW w:w="1200" w:type="dxa"/>
            <w:tcBorders>
              <w:top w:val="nil"/>
              <w:left w:val="nil"/>
              <w:bottom w:val="single" w:sz="4" w:space="0" w:color="auto"/>
              <w:right w:val="single" w:sz="4" w:space="0" w:color="auto"/>
            </w:tcBorders>
            <w:shd w:val="clear" w:color="auto" w:fill="auto"/>
            <w:hideMark/>
          </w:tcPr>
          <w:p w14:paraId="4CEE37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D094C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050A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AB872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FlexiHopper 18.  0.3 m HI (T53018.03), 00003327</w:t>
            </w:r>
          </w:p>
        </w:tc>
        <w:tc>
          <w:tcPr>
            <w:tcW w:w="1200" w:type="dxa"/>
            <w:tcBorders>
              <w:top w:val="nil"/>
              <w:left w:val="nil"/>
              <w:bottom w:val="single" w:sz="4" w:space="0" w:color="auto"/>
              <w:right w:val="single" w:sz="4" w:space="0" w:color="auto"/>
            </w:tcBorders>
            <w:shd w:val="clear" w:color="auto" w:fill="auto"/>
            <w:hideMark/>
          </w:tcPr>
          <w:p w14:paraId="506CEA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7B0F4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9122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7D352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FlexiHopper 18.  0.3 m HI (T53018.03), 00003328</w:t>
            </w:r>
          </w:p>
        </w:tc>
        <w:tc>
          <w:tcPr>
            <w:tcW w:w="1200" w:type="dxa"/>
            <w:tcBorders>
              <w:top w:val="nil"/>
              <w:left w:val="nil"/>
              <w:bottom w:val="single" w:sz="4" w:space="0" w:color="auto"/>
              <w:right w:val="single" w:sz="4" w:space="0" w:color="auto"/>
            </w:tcBorders>
            <w:shd w:val="clear" w:color="auto" w:fill="auto"/>
            <w:hideMark/>
          </w:tcPr>
          <w:p w14:paraId="276D77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8D80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4174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D7712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FlexiHopper 18.  0.3 m HI (T53018.03), 00003329</w:t>
            </w:r>
          </w:p>
        </w:tc>
        <w:tc>
          <w:tcPr>
            <w:tcW w:w="1200" w:type="dxa"/>
            <w:tcBorders>
              <w:top w:val="nil"/>
              <w:left w:val="nil"/>
              <w:bottom w:val="single" w:sz="4" w:space="0" w:color="auto"/>
              <w:right w:val="single" w:sz="4" w:space="0" w:color="auto"/>
            </w:tcBorders>
            <w:shd w:val="clear" w:color="auto" w:fill="auto"/>
            <w:hideMark/>
          </w:tcPr>
          <w:p w14:paraId="7E1BE5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48787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111E3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25BA5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FlexiHopper 18.  0.3 m HI (T53018.03), 00003330</w:t>
            </w:r>
          </w:p>
        </w:tc>
        <w:tc>
          <w:tcPr>
            <w:tcW w:w="1200" w:type="dxa"/>
            <w:tcBorders>
              <w:top w:val="nil"/>
              <w:left w:val="nil"/>
              <w:bottom w:val="single" w:sz="4" w:space="0" w:color="auto"/>
              <w:right w:val="single" w:sz="4" w:space="0" w:color="auto"/>
            </w:tcBorders>
            <w:shd w:val="clear" w:color="auto" w:fill="auto"/>
            <w:hideMark/>
          </w:tcPr>
          <w:p w14:paraId="7E6B27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C4F5A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93E2D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C0613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FlexiHopper 18.  0.3 m HI (T53018.03), 00003332</w:t>
            </w:r>
          </w:p>
        </w:tc>
        <w:tc>
          <w:tcPr>
            <w:tcW w:w="1200" w:type="dxa"/>
            <w:tcBorders>
              <w:top w:val="nil"/>
              <w:left w:val="nil"/>
              <w:bottom w:val="single" w:sz="4" w:space="0" w:color="auto"/>
              <w:right w:val="single" w:sz="4" w:space="0" w:color="auto"/>
            </w:tcBorders>
            <w:shd w:val="clear" w:color="auto" w:fill="auto"/>
            <w:hideMark/>
          </w:tcPr>
          <w:p w14:paraId="105E81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9441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33CC8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710C25"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FlexiHopper 18.  0.3 m HI (T53018.03), 00003333</w:t>
            </w:r>
          </w:p>
        </w:tc>
        <w:tc>
          <w:tcPr>
            <w:tcW w:w="1200" w:type="dxa"/>
            <w:tcBorders>
              <w:top w:val="nil"/>
              <w:left w:val="nil"/>
              <w:bottom w:val="single" w:sz="4" w:space="0" w:color="auto"/>
              <w:right w:val="single" w:sz="4" w:space="0" w:color="auto"/>
            </w:tcBorders>
            <w:shd w:val="clear" w:color="auto" w:fill="auto"/>
            <w:hideMark/>
          </w:tcPr>
          <w:p w14:paraId="05EBC5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FDF1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AC07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392C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FlexiHopper 18. 0.6m (T53018.06), 00003335</w:t>
            </w:r>
          </w:p>
        </w:tc>
        <w:tc>
          <w:tcPr>
            <w:tcW w:w="1200" w:type="dxa"/>
            <w:tcBorders>
              <w:top w:val="nil"/>
              <w:left w:val="nil"/>
              <w:bottom w:val="single" w:sz="4" w:space="0" w:color="auto"/>
              <w:right w:val="single" w:sz="4" w:space="0" w:color="auto"/>
            </w:tcBorders>
            <w:shd w:val="clear" w:color="auto" w:fill="auto"/>
            <w:hideMark/>
          </w:tcPr>
          <w:p w14:paraId="437E80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10E1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43F5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AD32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FlexiHopper 18. 0.6m (T53018.06), 00003336</w:t>
            </w:r>
          </w:p>
        </w:tc>
        <w:tc>
          <w:tcPr>
            <w:tcW w:w="1200" w:type="dxa"/>
            <w:tcBorders>
              <w:top w:val="nil"/>
              <w:left w:val="nil"/>
              <w:bottom w:val="single" w:sz="4" w:space="0" w:color="auto"/>
              <w:right w:val="single" w:sz="4" w:space="0" w:color="auto"/>
            </w:tcBorders>
            <w:shd w:val="clear" w:color="auto" w:fill="auto"/>
            <w:hideMark/>
          </w:tcPr>
          <w:p w14:paraId="5E7588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F7C4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97F45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407E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FlexiHopper 18. 0.6m (T53018.06), 00003339</w:t>
            </w:r>
          </w:p>
        </w:tc>
        <w:tc>
          <w:tcPr>
            <w:tcW w:w="1200" w:type="dxa"/>
            <w:tcBorders>
              <w:top w:val="nil"/>
              <w:left w:val="nil"/>
              <w:bottom w:val="single" w:sz="4" w:space="0" w:color="auto"/>
              <w:right w:val="single" w:sz="4" w:space="0" w:color="auto"/>
            </w:tcBorders>
            <w:shd w:val="clear" w:color="auto" w:fill="auto"/>
            <w:hideMark/>
          </w:tcPr>
          <w:p w14:paraId="143505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1722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8FAD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85B1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00007181</w:t>
            </w:r>
          </w:p>
        </w:tc>
        <w:tc>
          <w:tcPr>
            <w:tcW w:w="1200" w:type="dxa"/>
            <w:tcBorders>
              <w:top w:val="nil"/>
              <w:left w:val="nil"/>
              <w:bottom w:val="single" w:sz="4" w:space="0" w:color="auto"/>
              <w:right w:val="single" w:sz="4" w:space="0" w:color="auto"/>
            </w:tcBorders>
            <w:shd w:val="clear" w:color="auto" w:fill="auto"/>
            <w:hideMark/>
          </w:tcPr>
          <w:p w14:paraId="3B04E8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6A0D5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FA5E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FF3B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00007182</w:t>
            </w:r>
          </w:p>
        </w:tc>
        <w:tc>
          <w:tcPr>
            <w:tcW w:w="1200" w:type="dxa"/>
            <w:tcBorders>
              <w:top w:val="nil"/>
              <w:left w:val="nil"/>
              <w:bottom w:val="single" w:sz="4" w:space="0" w:color="auto"/>
              <w:right w:val="single" w:sz="4" w:space="0" w:color="auto"/>
            </w:tcBorders>
            <w:shd w:val="clear" w:color="auto" w:fill="auto"/>
            <w:hideMark/>
          </w:tcPr>
          <w:p w14:paraId="49A6D6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70BC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DDDFB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FB82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00007188</w:t>
            </w:r>
          </w:p>
        </w:tc>
        <w:tc>
          <w:tcPr>
            <w:tcW w:w="1200" w:type="dxa"/>
            <w:tcBorders>
              <w:top w:val="nil"/>
              <w:left w:val="nil"/>
              <w:bottom w:val="single" w:sz="4" w:space="0" w:color="auto"/>
              <w:right w:val="single" w:sz="4" w:space="0" w:color="auto"/>
            </w:tcBorders>
            <w:shd w:val="clear" w:color="auto" w:fill="auto"/>
            <w:hideMark/>
          </w:tcPr>
          <w:p w14:paraId="65B7D0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D82A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1C2E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DC56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00007189</w:t>
            </w:r>
          </w:p>
        </w:tc>
        <w:tc>
          <w:tcPr>
            <w:tcW w:w="1200" w:type="dxa"/>
            <w:tcBorders>
              <w:top w:val="nil"/>
              <w:left w:val="nil"/>
              <w:bottom w:val="single" w:sz="4" w:space="0" w:color="auto"/>
              <w:right w:val="single" w:sz="4" w:space="0" w:color="auto"/>
            </w:tcBorders>
            <w:shd w:val="clear" w:color="auto" w:fill="auto"/>
            <w:hideMark/>
          </w:tcPr>
          <w:p w14:paraId="3BF269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C8DEE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790E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2110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00007190</w:t>
            </w:r>
          </w:p>
        </w:tc>
        <w:tc>
          <w:tcPr>
            <w:tcW w:w="1200" w:type="dxa"/>
            <w:tcBorders>
              <w:top w:val="nil"/>
              <w:left w:val="nil"/>
              <w:bottom w:val="single" w:sz="4" w:space="0" w:color="auto"/>
              <w:right w:val="single" w:sz="4" w:space="0" w:color="auto"/>
            </w:tcBorders>
            <w:shd w:val="clear" w:color="auto" w:fill="auto"/>
            <w:hideMark/>
          </w:tcPr>
          <w:p w14:paraId="019450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DBAC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81BD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2EFE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00007191</w:t>
            </w:r>
          </w:p>
        </w:tc>
        <w:tc>
          <w:tcPr>
            <w:tcW w:w="1200" w:type="dxa"/>
            <w:tcBorders>
              <w:top w:val="nil"/>
              <w:left w:val="nil"/>
              <w:bottom w:val="single" w:sz="4" w:space="0" w:color="auto"/>
              <w:right w:val="single" w:sz="4" w:space="0" w:color="auto"/>
            </w:tcBorders>
            <w:shd w:val="clear" w:color="auto" w:fill="auto"/>
            <w:hideMark/>
          </w:tcPr>
          <w:p w14:paraId="33EE6D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FDCB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ED1D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5127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00007192</w:t>
            </w:r>
          </w:p>
        </w:tc>
        <w:tc>
          <w:tcPr>
            <w:tcW w:w="1200" w:type="dxa"/>
            <w:tcBorders>
              <w:top w:val="nil"/>
              <w:left w:val="nil"/>
              <w:bottom w:val="single" w:sz="4" w:space="0" w:color="auto"/>
              <w:right w:val="single" w:sz="4" w:space="0" w:color="auto"/>
            </w:tcBorders>
            <w:shd w:val="clear" w:color="auto" w:fill="auto"/>
            <w:hideMark/>
          </w:tcPr>
          <w:p w14:paraId="675523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343BF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ED64C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8F40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00007193</w:t>
            </w:r>
          </w:p>
        </w:tc>
        <w:tc>
          <w:tcPr>
            <w:tcW w:w="1200" w:type="dxa"/>
            <w:tcBorders>
              <w:top w:val="nil"/>
              <w:left w:val="nil"/>
              <w:bottom w:val="single" w:sz="4" w:space="0" w:color="auto"/>
              <w:right w:val="single" w:sz="4" w:space="0" w:color="auto"/>
            </w:tcBorders>
            <w:shd w:val="clear" w:color="auto" w:fill="auto"/>
            <w:hideMark/>
          </w:tcPr>
          <w:p w14:paraId="0F9948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76BAE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647D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40AC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00007194</w:t>
            </w:r>
          </w:p>
        </w:tc>
        <w:tc>
          <w:tcPr>
            <w:tcW w:w="1200" w:type="dxa"/>
            <w:tcBorders>
              <w:top w:val="nil"/>
              <w:left w:val="nil"/>
              <w:bottom w:val="single" w:sz="4" w:space="0" w:color="auto"/>
              <w:right w:val="single" w:sz="4" w:space="0" w:color="auto"/>
            </w:tcBorders>
            <w:shd w:val="clear" w:color="auto" w:fill="auto"/>
            <w:hideMark/>
          </w:tcPr>
          <w:p w14:paraId="6D1401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84A2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C58B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2EE0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00007195</w:t>
            </w:r>
          </w:p>
        </w:tc>
        <w:tc>
          <w:tcPr>
            <w:tcW w:w="1200" w:type="dxa"/>
            <w:tcBorders>
              <w:top w:val="nil"/>
              <w:left w:val="nil"/>
              <w:bottom w:val="single" w:sz="4" w:space="0" w:color="auto"/>
              <w:right w:val="single" w:sz="4" w:space="0" w:color="auto"/>
            </w:tcBorders>
            <w:shd w:val="clear" w:color="auto" w:fill="auto"/>
            <w:hideMark/>
          </w:tcPr>
          <w:p w14:paraId="757301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16F5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73658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86DD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00007196</w:t>
            </w:r>
          </w:p>
        </w:tc>
        <w:tc>
          <w:tcPr>
            <w:tcW w:w="1200" w:type="dxa"/>
            <w:tcBorders>
              <w:top w:val="nil"/>
              <w:left w:val="nil"/>
              <w:bottom w:val="single" w:sz="4" w:space="0" w:color="auto"/>
              <w:right w:val="single" w:sz="4" w:space="0" w:color="auto"/>
            </w:tcBorders>
            <w:shd w:val="clear" w:color="auto" w:fill="auto"/>
            <w:hideMark/>
          </w:tcPr>
          <w:p w14:paraId="6CE238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9176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8F58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0A96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00007197</w:t>
            </w:r>
          </w:p>
        </w:tc>
        <w:tc>
          <w:tcPr>
            <w:tcW w:w="1200" w:type="dxa"/>
            <w:tcBorders>
              <w:top w:val="nil"/>
              <w:left w:val="nil"/>
              <w:bottom w:val="single" w:sz="4" w:space="0" w:color="auto"/>
              <w:right w:val="single" w:sz="4" w:space="0" w:color="auto"/>
            </w:tcBorders>
            <w:shd w:val="clear" w:color="auto" w:fill="auto"/>
            <w:hideMark/>
          </w:tcPr>
          <w:p w14:paraId="4F3AB2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E3F0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20929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4941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00007198</w:t>
            </w:r>
          </w:p>
        </w:tc>
        <w:tc>
          <w:tcPr>
            <w:tcW w:w="1200" w:type="dxa"/>
            <w:tcBorders>
              <w:top w:val="nil"/>
              <w:left w:val="nil"/>
              <w:bottom w:val="single" w:sz="4" w:space="0" w:color="auto"/>
              <w:right w:val="single" w:sz="4" w:space="0" w:color="auto"/>
            </w:tcBorders>
            <w:shd w:val="clear" w:color="auto" w:fill="auto"/>
            <w:hideMark/>
          </w:tcPr>
          <w:p w14:paraId="2B67AF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C2D9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A5A1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A5B1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00007199</w:t>
            </w:r>
          </w:p>
        </w:tc>
        <w:tc>
          <w:tcPr>
            <w:tcW w:w="1200" w:type="dxa"/>
            <w:tcBorders>
              <w:top w:val="nil"/>
              <w:left w:val="nil"/>
              <w:bottom w:val="single" w:sz="4" w:space="0" w:color="auto"/>
              <w:right w:val="single" w:sz="4" w:space="0" w:color="auto"/>
            </w:tcBorders>
            <w:shd w:val="clear" w:color="auto" w:fill="auto"/>
            <w:hideMark/>
          </w:tcPr>
          <w:p w14:paraId="08988B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1CE5B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E7B91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206E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00007200</w:t>
            </w:r>
          </w:p>
        </w:tc>
        <w:tc>
          <w:tcPr>
            <w:tcW w:w="1200" w:type="dxa"/>
            <w:tcBorders>
              <w:top w:val="nil"/>
              <w:left w:val="nil"/>
              <w:bottom w:val="single" w:sz="4" w:space="0" w:color="auto"/>
              <w:right w:val="single" w:sz="4" w:space="0" w:color="auto"/>
            </w:tcBorders>
            <w:shd w:val="clear" w:color="auto" w:fill="auto"/>
            <w:hideMark/>
          </w:tcPr>
          <w:p w14:paraId="12392B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4401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B819C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B387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00007201</w:t>
            </w:r>
          </w:p>
        </w:tc>
        <w:tc>
          <w:tcPr>
            <w:tcW w:w="1200" w:type="dxa"/>
            <w:tcBorders>
              <w:top w:val="nil"/>
              <w:left w:val="nil"/>
              <w:bottom w:val="single" w:sz="4" w:space="0" w:color="auto"/>
              <w:right w:val="single" w:sz="4" w:space="0" w:color="auto"/>
            </w:tcBorders>
            <w:shd w:val="clear" w:color="auto" w:fill="auto"/>
            <w:hideMark/>
          </w:tcPr>
          <w:p w14:paraId="774F3C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D6C6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2FE0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5D23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00007202</w:t>
            </w:r>
          </w:p>
        </w:tc>
        <w:tc>
          <w:tcPr>
            <w:tcW w:w="1200" w:type="dxa"/>
            <w:tcBorders>
              <w:top w:val="nil"/>
              <w:left w:val="nil"/>
              <w:bottom w:val="single" w:sz="4" w:space="0" w:color="auto"/>
              <w:right w:val="single" w:sz="4" w:space="0" w:color="auto"/>
            </w:tcBorders>
            <w:shd w:val="clear" w:color="auto" w:fill="auto"/>
            <w:hideMark/>
          </w:tcPr>
          <w:p w14:paraId="3E1C59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AD29F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B83D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C5F8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00007203</w:t>
            </w:r>
          </w:p>
        </w:tc>
        <w:tc>
          <w:tcPr>
            <w:tcW w:w="1200" w:type="dxa"/>
            <w:tcBorders>
              <w:top w:val="nil"/>
              <w:left w:val="nil"/>
              <w:bottom w:val="single" w:sz="4" w:space="0" w:color="auto"/>
              <w:right w:val="single" w:sz="4" w:space="0" w:color="auto"/>
            </w:tcBorders>
            <w:shd w:val="clear" w:color="auto" w:fill="auto"/>
            <w:hideMark/>
          </w:tcPr>
          <w:p w14:paraId="6EED8F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B7294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9390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1938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00007204</w:t>
            </w:r>
          </w:p>
        </w:tc>
        <w:tc>
          <w:tcPr>
            <w:tcW w:w="1200" w:type="dxa"/>
            <w:tcBorders>
              <w:top w:val="nil"/>
              <w:left w:val="nil"/>
              <w:bottom w:val="single" w:sz="4" w:space="0" w:color="auto"/>
              <w:right w:val="single" w:sz="4" w:space="0" w:color="auto"/>
            </w:tcBorders>
            <w:shd w:val="clear" w:color="auto" w:fill="auto"/>
            <w:hideMark/>
          </w:tcPr>
          <w:p w14:paraId="64A868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C988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1471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1863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00007205</w:t>
            </w:r>
          </w:p>
        </w:tc>
        <w:tc>
          <w:tcPr>
            <w:tcW w:w="1200" w:type="dxa"/>
            <w:tcBorders>
              <w:top w:val="nil"/>
              <w:left w:val="nil"/>
              <w:bottom w:val="single" w:sz="4" w:space="0" w:color="auto"/>
              <w:right w:val="single" w:sz="4" w:space="0" w:color="auto"/>
            </w:tcBorders>
            <w:shd w:val="clear" w:color="auto" w:fill="auto"/>
            <w:hideMark/>
          </w:tcPr>
          <w:p w14:paraId="2FB90D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3D69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D771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5C9A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00007206</w:t>
            </w:r>
          </w:p>
        </w:tc>
        <w:tc>
          <w:tcPr>
            <w:tcW w:w="1200" w:type="dxa"/>
            <w:tcBorders>
              <w:top w:val="nil"/>
              <w:left w:val="nil"/>
              <w:bottom w:val="single" w:sz="4" w:space="0" w:color="auto"/>
              <w:right w:val="single" w:sz="4" w:space="0" w:color="auto"/>
            </w:tcBorders>
            <w:shd w:val="clear" w:color="auto" w:fill="auto"/>
            <w:hideMark/>
          </w:tcPr>
          <w:p w14:paraId="2E9B6D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D6070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6EAA5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2188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00007207</w:t>
            </w:r>
          </w:p>
        </w:tc>
        <w:tc>
          <w:tcPr>
            <w:tcW w:w="1200" w:type="dxa"/>
            <w:tcBorders>
              <w:top w:val="nil"/>
              <w:left w:val="nil"/>
              <w:bottom w:val="single" w:sz="4" w:space="0" w:color="auto"/>
              <w:right w:val="single" w:sz="4" w:space="0" w:color="auto"/>
            </w:tcBorders>
            <w:shd w:val="clear" w:color="auto" w:fill="auto"/>
            <w:hideMark/>
          </w:tcPr>
          <w:p w14:paraId="51771E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DB2D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F8DC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8A00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00007208</w:t>
            </w:r>
          </w:p>
        </w:tc>
        <w:tc>
          <w:tcPr>
            <w:tcW w:w="1200" w:type="dxa"/>
            <w:tcBorders>
              <w:top w:val="nil"/>
              <w:left w:val="nil"/>
              <w:bottom w:val="single" w:sz="4" w:space="0" w:color="auto"/>
              <w:right w:val="single" w:sz="4" w:space="0" w:color="auto"/>
            </w:tcBorders>
            <w:shd w:val="clear" w:color="auto" w:fill="auto"/>
            <w:hideMark/>
          </w:tcPr>
          <w:p w14:paraId="693E7B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04C4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9EF66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4290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00007209</w:t>
            </w:r>
          </w:p>
        </w:tc>
        <w:tc>
          <w:tcPr>
            <w:tcW w:w="1200" w:type="dxa"/>
            <w:tcBorders>
              <w:top w:val="nil"/>
              <w:left w:val="nil"/>
              <w:bottom w:val="single" w:sz="4" w:space="0" w:color="auto"/>
              <w:right w:val="single" w:sz="4" w:space="0" w:color="auto"/>
            </w:tcBorders>
            <w:shd w:val="clear" w:color="auto" w:fill="auto"/>
            <w:hideMark/>
          </w:tcPr>
          <w:p w14:paraId="4CB71F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520B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919B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5FBF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00007210</w:t>
            </w:r>
          </w:p>
        </w:tc>
        <w:tc>
          <w:tcPr>
            <w:tcW w:w="1200" w:type="dxa"/>
            <w:tcBorders>
              <w:top w:val="nil"/>
              <w:left w:val="nil"/>
              <w:bottom w:val="single" w:sz="4" w:space="0" w:color="auto"/>
              <w:right w:val="single" w:sz="4" w:space="0" w:color="auto"/>
            </w:tcBorders>
            <w:shd w:val="clear" w:color="auto" w:fill="auto"/>
            <w:hideMark/>
          </w:tcPr>
          <w:p w14:paraId="6B4976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5651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C348D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15FC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00007211</w:t>
            </w:r>
          </w:p>
        </w:tc>
        <w:tc>
          <w:tcPr>
            <w:tcW w:w="1200" w:type="dxa"/>
            <w:tcBorders>
              <w:top w:val="nil"/>
              <w:left w:val="nil"/>
              <w:bottom w:val="single" w:sz="4" w:space="0" w:color="auto"/>
              <w:right w:val="single" w:sz="4" w:space="0" w:color="auto"/>
            </w:tcBorders>
            <w:shd w:val="clear" w:color="auto" w:fill="auto"/>
            <w:hideMark/>
          </w:tcPr>
          <w:p w14:paraId="45772F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735CF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5E5F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CE9F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00007212</w:t>
            </w:r>
          </w:p>
        </w:tc>
        <w:tc>
          <w:tcPr>
            <w:tcW w:w="1200" w:type="dxa"/>
            <w:tcBorders>
              <w:top w:val="nil"/>
              <w:left w:val="nil"/>
              <w:bottom w:val="single" w:sz="4" w:space="0" w:color="auto"/>
              <w:right w:val="single" w:sz="4" w:space="0" w:color="auto"/>
            </w:tcBorders>
            <w:shd w:val="clear" w:color="auto" w:fill="auto"/>
            <w:hideMark/>
          </w:tcPr>
          <w:p w14:paraId="63BA5B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681E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FF22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71B7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00007213</w:t>
            </w:r>
          </w:p>
        </w:tc>
        <w:tc>
          <w:tcPr>
            <w:tcW w:w="1200" w:type="dxa"/>
            <w:tcBorders>
              <w:top w:val="nil"/>
              <w:left w:val="nil"/>
              <w:bottom w:val="single" w:sz="4" w:space="0" w:color="auto"/>
              <w:right w:val="single" w:sz="4" w:space="0" w:color="auto"/>
            </w:tcBorders>
            <w:shd w:val="clear" w:color="auto" w:fill="auto"/>
            <w:hideMark/>
          </w:tcPr>
          <w:p w14:paraId="209BE5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BF75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C6B5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E8E7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00007214</w:t>
            </w:r>
          </w:p>
        </w:tc>
        <w:tc>
          <w:tcPr>
            <w:tcW w:w="1200" w:type="dxa"/>
            <w:tcBorders>
              <w:top w:val="nil"/>
              <w:left w:val="nil"/>
              <w:bottom w:val="single" w:sz="4" w:space="0" w:color="auto"/>
              <w:right w:val="single" w:sz="4" w:space="0" w:color="auto"/>
            </w:tcBorders>
            <w:shd w:val="clear" w:color="auto" w:fill="auto"/>
            <w:hideMark/>
          </w:tcPr>
          <w:p w14:paraId="16031F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DAA3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39E78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2D3D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00007215</w:t>
            </w:r>
          </w:p>
        </w:tc>
        <w:tc>
          <w:tcPr>
            <w:tcW w:w="1200" w:type="dxa"/>
            <w:tcBorders>
              <w:top w:val="nil"/>
              <w:left w:val="nil"/>
              <w:bottom w:val="single" w:sz="4" w:space="0" w:color="auto"/>
              <w:right w:val="single" w:sz="4" w:space="0" w:color="auto"/>
            </w:tcBorders>
            <w:shd w:val="clear" w:color="auto" w:fill="auto"/>
            <w:hideMark/>
          </w:tcPr>
          <w:p w14:paraId="1A9851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8931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F1BE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742A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00007216</w:t>
            </w:r>
          </w:p>
        </w:tc>
        <w:tc>
          <w:tcPr>
            <w:tcW w:w="1200" w:type="dxa"/>
            <w:tcBorders>
              <w:top w:val="nil"/>
              <w:left w:val="nil"/>
              <w:bottom w:val="single" w:sz="4" w:space="0" w:color="auto"/>
              <w:right w:val="single" w:sz="4" w:space="0" w:color="auto"/>
            </w:tcBorders>
            <w:shd w:val="clear" w:color="auto" w:fill="auto"/>
            <w:hideMark/>
          </w:tcPr>
          <w:p w14:paraId="058D09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AB41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3295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19FD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00007217</w:t>
            </w:r>
          </w:p>
        </w:tc>
        <w:tc>
          <w:tcPr>
            <w:tcW w:w="1200" w:type="dxa"/>
            <w:tcBorders>
              <w:top w:val="nil"/>
              <w:left w:val="nil"/>
              <w:bottom w:val="single" w:sz="4" w:space="0" w:color="auto"/>
              <w:right w:val="single" w:sz="4" w:space="0" w:color="auto"/>
            </w:tcBorders>
            <w:shd w:val="clear" w:color="auto" w:fill="auto"/>
            <w:hideMark/>
          </w:tcPr>
          <w:p w14:paraId="0B2A44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82FD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FCE1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953E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00007218</w:t>
            </w:r>
          </w:p>
        </w:tc>
        <w:tc>
          <w:tcPr>
            <w:tcW w:w="1200" w:type="dxa"/>
            <w:tcBorders>
              <w:top w:val="nil"/>
              <w:left w:val="nil"/>
              <w:bottom w:val="single" w:sz="4" w:space="0" w:color="auto"/>
              <w:right w:val="single" w:sz="4" w:space="0" w:color="auto"/>
            </w:tcBorders>
            <w:shd w:val="clear" w:color="auto" w:fill="auto"/>
            <w:hideMark/>
          </w:tcPr>
          <w:p w14:paraId="529424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38400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C991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5926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00007219</w:t>
            </w:r>
          </w:p>
        </w:tc>
        <w:tc>
          <w:tcPr>
            <w:tcW w:w="1200" w:type="dxa"/>
            <w:tcBorders>
              <w:top w:val="nil"/>
              <w:left w:val="nil"/>
              <w:bottom w:val="single" w:sz="4" w:space="0" w:color="auto"/>
              <w:right w:val="single" w:sz="4" w:space="0" w:color="auto"/>
            </w:tcBorders>
            <w:shd w:val="clear" w:color="auto" w:fill="auto"/>
            <w:hideMark/>
          </w:tcPr>
          <w:p w14:paraId="372C40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BC60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C410B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D13B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00007220</w:t>
            </w:r>
          </w:p>
        </w:tc>
        <w:tc>
          <w:tcPr>
            <w:tcW w:w="1200" w:type="dxa"/>
            <w:tcBorders>
              <w:top w:val="nil"/>
              <w:left w:val="nil"/>
              <w:bottom w:val="single" w:sz="4" w:space="0" w:color="auto"/>
              <w:right w:val="single" w:sz="4" w:space="0" w:color="auto"/>
            </w:tcBorders>
            <w:shd w:val="clear" w:color="auto" w:fill="auto"/>
            <w:hideMark/>
          </w:tcPr>
          <w:p w14:paraId="78D499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0819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94C1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C2E7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00007221</w:t>
            </w:r>
          </w:p>
        </w:tc>
        <w:tc>
          <w:tcPr>
            <w:tcW w:w="1200" w:type="dxa"/>
            <w:tcBorders>
              <w:top w:val="nil"/>
              <w:left w:val="nil"/>
              <w:bottom w:val="single" w:sz="4" w:space="0" w:color="auto"/>
              <w:right w:val="single" w:sz="4" w:space="0" w:color="auto"/>
            </w:tcBorders>
            <w:shd w:val="clear" w:color="auto" w:fill="auto"/>
            <w:hideMark/>
          </w:tcPr>
          <w:p w14:paraId="403B90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19E5E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C7CE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D13B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00007222</w:t>
            </w:r>
          </w:p>
        </w:tc>
        <w:tc>
          <w:tcPr>
            <w:tcW w:w="1200" w:type="dxa"/>
            <w:tcBorders>
              <w:top w:val="nil"/>
              <w:left w:val="nil"/>
              <w:bottom w:val="single" w:sz="4" w:space="0" w:color="auto"/>
              <w:right w:val="single" w:sz="4" w:space="0" w:color="auto"/>
            </w:tcBorders>
            <w:shd w:val="clear" w:color="auto" w:fill="auto"/>
            <w:hideMark/>
          </w:tcPr>
          <w:p w14:paraId="6ADACC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E845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B960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4269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00007223</w:t>
            </w:r>
          </w:p>
        </w:tc>
        <w:tc>
          <w:tcPr>
            <w:tcW w:w="1200" w:type="dxa"/>
            <w:tcBorders>
              <w:top w:val="nil"/>
              <w:left w:val="nil"/>
              <w:bottom w:val="single" w:sz="4" w:space="0" w:color="auto"/>
              <w:right w:val="single" w:sz="4" w:space="0" w:color="auto"/>
            </w:tcBorders>
            <w:shd w:val="clear" w:color="auto" w:fill="auto"/>
            <w:hideMark/>
          </w:tcPr>
          <w:p w14:paraId="59C680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4741F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05B6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B3AB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00007224</w:t>
            </w:r>
          </w:p>
        </w:tc>
        <w:tc>
          <w:tcPr>
            <w:tcW w:w="1200" w:type="dxa"/>
            <w:tcBorders>
              <w:top w:val="nil"/>
              <w:left w:val="nil"/>
              <w:bottom w:val="single" w:sz="4" w:space="0" w:color="auto"/>
              <w:right w:val="single" w:sz="4" w:space="0" w:color="auto"/>
            </w:tcBorders>
            <w:shd w:val="clear" w:color="auto" w:fill="auto"/>
            <w:hideMark/>
          </w:tcPr>
          <w:p w14:paraId="14D0D3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45D4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48C2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28CE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00007225</w:t>
            </w:r>
          </w:p>
        </w:tc>
        <w:tc>
          <w:tcPr>
            <w:tcW w:w="1200" w:type="dxa"/>
            <w:tcBorders>
              <w:top w:val="nil"/>
              <w:left w:val="nil"/>
              <w:bottom w:val="single" w:sz="4" w:space="0" w:color="auto"/>
              <w:right w:val="single" w:sz="4" w:space="0" w:color="auto"/>
            </w:tcBorders>
            <w:shd w:val="clear" w:color="auto" w:fill="auto"/>
            <w:hideMark/>
          </w:tcPr>
          <w:p w14:paraId="0A832B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16445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0A8DF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5B97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00007226</w:t>
            </w:r>
          </w:p>
        </w:tc>
        <w:tc>
          <w:tcPr>
            <w:tcW w:w="1200" w:type="dxa"/>
            <w:tcBorders>
              <w:top w:val="nil"/>
              <w:left w:val="nil"/>
              <w:bottom w:val="single" w:sz="4" w:space="0" w:color="auto"/>
              <w:right w:val="single" w:sz="4" w:space="0" w:color="auto"/>
            </w:tcBorders>
            <w:shd w:val="clear" w:color="auto" w:fill="auto"/>
            <w:hideMark/>
          </w:tcPr>
          <w:p w14:paraId="40D876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4765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C458F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F428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00007227</w:t>
            </w:r>
          </w:p>
        </w:tc>
        <w:tc>
          <w:tcPr>
            <w:tcW w:w="1200" w:type="dxa"/>
            <w:tcBorders>
              <w:top w:val="nil"/>
              <w:left w:val="nil"/>
              <w:bottom w:val="single" w:sz="4" w:space="0" w:color="auto"/>
              <w:right w:val="single" w:sz="4" w:space="0" w:color="auto"/>
            </w:tcBorders>
            <w:shd w:val="clear" w:color="auto" w:fill="auto"/>
            <w:hideMark/>
          </w:tcPr>
          <w:p w14:paraId="79CC0B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D62E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48F2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951C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00007230</w:t>
            </w:r>
          </w:p>
        </w:tc>
        <w:tc>
          <w:tcPr>
            <w:tcW w:w="1200" w:type="dxa"/>
            <w:tcBorders>
              <w:top w:val="nil"/>
              <w:left w:val="nil"/>
              <w:bottom w:val="single" w:sz="4" w:space="0" w:color="auto"/>
              <w:right w:val="single" w:sz="4" w:space="0" w:color="auto"/>
            </w:tcBorders>
            <w:shd w:val="clear" w:color="auto" w:fill="auto"/>
            <w:hideMark/>
          </w:tcPr>
          <w:p w14:paraId="3875F3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F8C2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F6DD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9846D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00007231</w:t>
            </w:r>
          </w:p>
        </w:tc>
        <w:tc>
          <w:tcPr>
            <w:tcW w:w="1200" w:type="dxa"/>
            <w:tcBorders>
              <w:top w:val="nil"/>
              <w:left w:val="nil"/>
              <w:bottom w:val="single" w:sz="4" w:space="0" w:color="auto"/>
              <w:right w:val="single" w:sz="4" w:space="0" w:color="auto"/>
            </w:tcBorders>
            <w:shd w:val="clear" w:color="auto" w:fill="auto"/>
            <w:hideMark/>
          </w:tcPr>
          <w:p w14:paraId="3EE29D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B446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A3260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8D64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00007232</w:t>
            </w:r>
          </w:p>
        </w:tc>
        <w:tc>
          <w:tcPr>
            <w:tcW w:w="1200" w:type="dxa"/>
            <w:tcBorders>
              <w:top w:val="nil"/>
              <w:left w:val="nil"/>
              <w:bottom w:val="single" w:sz="4" w:space="0" w:color="auto"/>
              <w:right w:val="single" w:sz="4" w:space="0" w:color="auto"/>
            </w:tcBorders>
            <w:shd w:val="clear" w:color="auto" w:fill="auto"/>
            <w:hideMark/>
          </w:tcPr>
          <w:p w14:paraId="5C4D8B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E8E4E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0B29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F68A6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Антенный усилитель МНА 900 .Rx:880-915 MHz сдвоенный в компл, 00007233</w:t>
            </w:r>
          </w:p>
        </w:tc>
        <w:tc>
          <w:tcPr>
            <w:tcW w:w="1200" w:type="dxa"/>
            <w:tcBorders>
              <w:top w:val="nil"/>
              <w:left w:val="nil"/>
              <w:bottom w:val="single" w:sz="4" w:space="0" w:color="auto"/>
              <w:right w:val="single" w:sz="4" w:space="0" w:color="auto"/>
            </w:tcBorders>
            <w:shd w:val="clear" w:color="auto" w:fill="auto"/>
            <w:hideMark/>
          </w:tcPr>
          <w:p w14:paraId="48292D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CDC4F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A095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4C9C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00007234</w:t>
            </w:r>
          </w:p>
        </w:tc>
        <w:tc>
          <w:tcPr>
            <w:tcW w:w="1200" w:type="dxa"/>
            <w:tcBorders>
              <w:top w:val="nil"/>
              <w:left w:val="nil"/>
              <w:bottom w:val="single" w:sz="4" w:space="0" w:color="auto"/>
              <w:right w:val="single" w:sz="4" w:space="0" w:color="auto"/>
            </w:tcBorders>
            <w:shd w:val="clear" w:color="auto" w:fill="auto"/>
            <w:hideMark/>
          </w:tcPr>
          <w:p w14:paraId="401577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93DD6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E4A9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A653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00007235</w:t>
            </w:r>
          </w:p>
        </w:tc>
        <w:tc>
          <w:tcPr>
            <w:tcW w:w="1200" w:type="dxa"/>
            <w:tcBorders>
              <w:top w:val="nil"/>
              <w:left w:val="nil"/>
              <w:bottom w:val="single" w:sz="4" w:space="0" w:color="auto"/>
              <w:right w:val="single" w:sz="4" w:space="0" w:color="auto"/>
            </w:tcBorders>
            <w:shd w:val="clear" w:color="auto" w:fill="auto"/>
            <w:hideMark/>
          </w:tcPr>
          <w:p w14:paraId="1BCE66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4BCC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7578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3ADA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00007236</w:t>
            </w:r>
          </w:p>
        </w:tc>
        <w:tc>
          <w:tcPr>
            <w:tcW w:w="1200" w:type="dxa"/>
            <w:tcBorders>
              <w:top w:val="nil"/>
              <w:left w:val="nil"/>
              <w:bottom w:val="single" w:sz="4" w:space="0" w:color="auto"/>
              <w:right w:val="single" w:sz="4" w:space="0" w:color="auto"/>
            </w:tcBorders>
            <w:shd w:val="clear" w:color="auto" w:fill="auto"/>
            <w:hideMark/>
          </w:tcPr>
          <w:p w14:paraId="4DCEA8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2B12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5562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9DEA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00007237</w:t>
            </w:r>
          </w:p>
        </w:tc>
        <w:tc>
          <w:tcPr>
            <w:tcW w:w="1200" w:type="dxa"/>
            <w:tcBorders>
              <w:top w:val="nil"/>
              <w:left w:val="nil"/>
              <w:bottom w:val="single" w:sz="4" w:space="0" w:color="auto"/>
              <w:right w:val="single" w:sz="4" w:space="0" w:color="auto"/>
            </w:tcBorders>
            <w:shd w:val="clear" w:color="auto" w:fill="auto"/>
            <w:hideMark/>
          </w:tcPr>
          <w:p w14:paraId="093621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B3BC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CAFC0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B013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00007238</w:t>
            </w:r>
          </w:p>
        </w:tc>
        <w:tc>
          <w:tcPr>
            <w:tcW w:w="1200" w:type="dxa"/>
            <w:tcBorders>
              <w:top w:val="nil"/>
              <w:left w:val="nil"/>
              <w:bottom w:val="single" w:sz="4" w:space="0" w:color="auto"/>
              <w:right w:val="single" w:sz="4" w:space="0" w:color="auto"/>
            </w:tcBorders>
            <w:shd w:val="clear" w:color="auto" w:fill="auto"/>
            <w:hideMark/>
          </w:tcPr>
          <w:p w14:paraId="51DE6C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ED33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122C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32FD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00007239</w:t>
            </w:r>
          </w:p>
        </w:tc>
        <w:tc>
          <w:tcPr>
            <w:tcW w:w="1200" w:type="dxa"/>
            <w:tcBorders>
              <w:top w:val="nil"/>
              <w:left w:val="nil"/>
              <w:bottom w:val="single" w:sz="4" w:space="0" w:color="auto"/>
              <w:right w:val="single" w:sz="4" w:space="0" w:color="auto"/>
            </w:tcBorders>
            <w:shd w:val="clear" w:color="auto" w:fill="auto"/>
            <w:hideMark/>
          </w:tcPr>
          <w:p w14:paraId="0F44F4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5AEB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4D1A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3EC3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00007240</w:t>
            </w:r>
          </w:p>
        </w:tc>
        <w:tc>
          <w:tcPr>
            <w:tcW w:w="1200" w:type="dxa"/>
            <w:tcBorders>
              <w:top w:val="nil"/>
              <w:left w:val="nil"/>
              <w:bottom w:val="single" w:sz="4" w:space="0" w:color="auto"/>
              <w:right w:val="single" w:sz="4" w:space="0" w:color="auto"/>
            </w:tcBorders>
            <w:shd w:val="clear" w:color="auto" w:fill="auto"/>
            <w:hideMark/>
          </w:tcPr>
          <w:p w14:paraId="48D6AD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BC63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0202F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0F72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00007241</w:t>
            </w:r>
          </w:p>
        </w:tc>
        <w:tc>
          <w:tcPr>
            <w:tcW w:w="1200" w:type="dxa"/>
            <w:tcBorders>
              <w:top w:val="nil"/>
              <w:left w:val="nil"/>
              <w:bottom w:val="single" w:sz="4" w:space="0" w:color="auto"/>
              <w:right w:val="single" w:sz="4" w:space="0" w:color="auto"/>
            </w:tcBorders>
            <w:shd w:val="clear" w:color="auto" w:fill="auto"/>
            <w:hideMark/>
          </w:tcPr>
          <w:p w14:paraId="7CA3E3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5AC34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B394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3869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00007242</w:t>
            </w:r>
          </w:p>
        </w:tc>
        <w:tc>
          <w:tcPr>
            <w:tcW w:w="1200" w:type="dxa"/>
            <w:tcBorders>
              <w:top w:val="nil"/>
              <w:left w:val="nil"/>
              <w:bottom w:val="single" w:sz="4" w:space="0" w:color="auto"/>
              <w:right w:val="single" w:sz="4" w:space="0" w:color="auto"/>
            </w:tcBorders>
            <w:shd w:val="clear" w:color="auto" w:fill="auto"/>
            <w:hideMark/>
          </w:tcPr>
          <w:p w14:paraId="0233BD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EFF5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366C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5E7D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00007243</w:t>
            </w:r>
          </w:p>
        </w:tc>
        <w:tc>
          <w:tcPr>
            <w:tcW w:w="1200" w:type="dxa"/>
            <w:tcBorders>
              <w:top w:val="nil"/>
              <w:left w:val="nil"/>
              <w:bottom w:val="single" w:sz="4" w:space="0" w:color="auto"/>
              <w:right w:val="single" w:sz="4" w:space="0" w:color="auto"/>
            </w:tcBorders>
            <w:shd w:val="clear" w:color="auto" w:fill="auto"/>
            <w:hideMark/>
          </w:tcPr>
          <w:p w14:paraId="31133C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F1D2F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77B6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FD7F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00007244</w:t>
            </w:r>
          </w:p>
        </w:tc>
        <w:tc>
          <w:tcPr>
            <w:tcW w:w="1200" w:type="dxa"/>
            <w:tcBorders>
              <w:top w:val="nil"/>
              <w:left w:val="nil"/>
              <w:bottom w:val="single" w:sz="4" w:space="0" w:color="auto"/>
              <w:right w:val="single" w:sz="4" w:space="0" w:color="auto"/>
            </w:tcBorders>
            <w:shd w:val="clear" w:color="auto" w:fill="auto"/>
            <w:hideMark/>
          </w:tcPr>
          <w:p w14:paraId="171F0A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F0A8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EFCCD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A9C7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00007245</w:t>
            </w:r>
          </w:p>
        </w:tc>
        <w:tc>
          <w:tcPr>
            <w:tcW w:w="1200" w:type="dxa"/>
            <w:tcBorders>
              <w:top w:val="nil"/>
              <w:left w:val="nil"/>
              <w:bottom w:val="single" w:sz="4" w:space="0" w:color="auto"/>
              <w:right w:val="single" w:sz="4" w:space="0" w:color="auto"/>
            </w:tcBorders>
            <w:shd w:val="clear" w:color="auto" w:fill="auto"/>
            <w:hideMark/>
          </w:tcPr>
          <w:p w14:paraId="5A4CC4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24DAE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E4C2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92B2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00007246</w:t>
            </w:r>
          </w:p>
        </w:tc>
        <w:tc>
          <w:tcPr>
            <w:tcW w:w="1200" w:type="dxa"/>
            <w:tcBorders>
              <w:top w:val="nil"/>
              <w:left w:val="nil"/>
              <w:bottom w:val="single" w:sz="4" w:space="0" w:color="auto"/>
              <w:right w:val="single" w:sz="4" w:space="0" w:color="auto"/>
            </w:tcBorders>
            <w:shd w:val="clear" w:color="auto" w:fill="auto"/>
            <w:hideMark/>
          </w:tcPr>
          <w:p w14:paraId="5EDF09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7C200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B1542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0741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00007247</w:t>
            </w:r>
          </w:p>
        </w:tc>
        <w:tc>
          <w:tcPr>
            <w:tcW w:w="1200" w:type="dxa"/>
            <w:tcBorders>
              <w:top w:val="nil"/>
              <w:left w:val="nil"/>
              <w:bottom w:val="single" w:sz="4" w:space="0" w:color="auto"/>
              <w:right w:val="single" w:sz="4" w:space="0" w:color="auto"/>
            </w:tcBorders>
            <w:shd w:val="clear" w:color="auto" w:fill="auto"/>
            <w:hideMark/>
          </w:tcPr>
          <w:p w14:paraId="5D622B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3079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46848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F628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00007248</w:t>
            </w:r>
          </w:p>
        </w:tc>
        <w:tc>
          <w:tcPr>
            <w:tcW w:w="1200" w:type="dxa"/>
            <w:tcBorders>
              <w:top w:val="nil"/>
              <w:left w:val="nil"/>
              <w:bottom w:val="single" w:sz="4" w:space="0" w:color="auto"/>
              <w:right w:val="single" w:sz="4" w:space="0" w:color="auto"/>
            </w:tcBorders>
            <w:shd w:val="clear" w:color="auto" w:fill="auto"/>
            <w:hideMark/>
          </w:tcPr>
          <w:p w14:paraId="2774B4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2CBC7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9B7C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573F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00007249</w:t>
            </w:r>
          </w:p>
        </w:tc>
        <w:tc>
          <w:tcPr>
            <w:tcW w:w="1200" w:type="dxa"/>
            <w:tcBorders>
              <w:top w:val="nil"/>
              <w:left w:val="nil"/>
              <w:bottom w:val="single" w:sz="4" w:space="0" w:color="auto"/>
              <w:right w:val="single" w:sz="4" w:space="0" w:color="auto"/>
            </w:tcBorders>
            <w:shd w:val="clear" w:color="auto" w:fill="auto"/>
            <w:hideMark/>
          </w:tcPr>
          <w:p w14:paraId="003798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F492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5630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049E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00007250</w:t>
            </w:r>
          </w:p>
        </w:tc>
        <w:tc>
          <w:tcPr>
            <w:tcW w:w="1200" w:type="dxa"/>
            <w:tcBorders>
              <w:top w:val="nil"/>
              <w:left w:val="nil"/>
              <w:bottom w:val="single" w:sz="4" w:space="0" w:color="auto"/>
              <w:right w:val="single" w:sz="4" w:space="0" w:color="auto"/>
            </w:tcBorders>
            <w:shd w:val="clear" w:color="auto" w:fill="auto"/>
            <w:hideMark/>
          </w:tcPr>
          <w:p w14:paraId="4852F0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CEF9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5455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8C4B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00007251</w:t>
            </w:r>
          </w:p>
        </w:tc>
        <w:tc>
          <w:tcPr>
            <w:tcW w:w="1200" w:type="dxa"/>
            <w:tcBorders>
              <w:top w:val="nil"/>
              <w:left w:val="nil"/>
              <w:bottom w:val="single" w:sz="4" w:space="0" w:color="auto"/>
              <w:right w:val="single" w:sz="4" w:space="0" w:color="auto"/>
            </w:tcBorders>
            <w:shd w:val="clear" w:color="auto" w:fill="auto"/>
            <w:hideMark/>
          </w:tcPr>
          <w:p w14:paraId="39342E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E7527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F8ED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589D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00007252</w:t>
            </w:r>
          </w:p>
        </w:tc>
        <w:tc>
          <w:tcPr>
            <w:tcW w:w="1200" w:type="dxa"/>
            <w:tcBorders>
              <w:top w:val="nil"/>
              <w:left w:val="nil"/>
              <w:bottom w:val="single" w:sz="4" w:space="0" w:color="auto"/>
              <w:right w:val="single" w:sz="4" w:space="0" w:color="auto"/>
            </w:tcBorders>
            <w:shd w:val="clear" w:color="auto" w:fill="auto"/>
            <w:hideMark/>
          </w:tcPr>
          <w:p w14:paraId="3A9092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576C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7548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CA60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00007228</w:t>
            </w:r>
          </w:p>
        </w:tc>
        <w:tc>
          <w:tcPr>
            <w:tcW w:w="1200" w:type="dxa"/>
            <w:tcBorders>
              <w:top w:val="nil"/>
              <w:left w:val="nil"/>
              <w:bottom w:val="single" w:sz="4" w:space="0" w:color="auto"/>
              <w:right w:val="single" w:sz="4" w:space="0" w:color="auto"/>
            </w:tcBorders>
            <w:shd w:val="clear" w:color="auto" w:fill="auto"/>
            <w:hideMark/>
          </w:tcPr>
          <w:p w14:paraId="3DEC80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1BE6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D3D1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6D9B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00007229</w:t>
            </w:r>
          </w:p>
        </w:tc>
        <w:tc>
          <w:tcPr>
            <w:tcW w:w="1200" w:type="dxa"/>
            <w:tcBorders>
              <w:top w:val="nil"/>
              <w:left w:val="nil"/>
              <w:bottom w:val="single" w:sz="4" w:space="0" w:color="auto"/>
              <w:right w:val="single" w:sz="4" w:space="0" w:color="auto"/>
            </w:tcBorders>
            <w:shd w:val="clear" w:color="auto" w:fill="auto"/>
            <w:hideMark/>
          </w:tcPr>
          <w:p w14:paraId="17FADE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2DD86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4B83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13D6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1800 (2+2+2), в сборке, комплект, 00002829</w:t>
            </w:r>
          </w:p>
        </w:tc>
        <w:tc>
          <w:tcPr>
            <w:tcW w:w="1200" w:type="dxa"/>
            <w:tcBorders>
              <w:top w:val="nil"/>
              <w:left w:val="nil"/>
              <w:bottom w:val="single" w:sz="4" w:space="0" w:color="auto"/>
              <w:right w:val="single" w:sz="4" w:space="0" w:color="auto"/>
            </w:tcBorders>
            <w:shd w:val="clear" w:color="auto" w:fill="auto"/>
            <w:hideMark/>
          </w:tcPr>
          <w:p w14:paraId="3025F2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C8ED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3DFD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1087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1800 (4+4+4) в сборке, комплект, 00002830</w:t>
            </w:r>
          </w:p>
        </w:tc>
        <w:tc>
          <w:tcPr>
            <w:tcW w:w="1200" w:type="dxa"/>
            <w:tcBorders>
              <w:top w:val="nil"/>
              <w:left w:val="nil"/>
              <w:bottom w:val="single" w:sz="4" w:space="0" w:color="auto"/>
              <w:right w:val="single" w:sz="4" w:space="0" w:color="auto"/>
            </w:tcBorders>
            <w:shd w:val="clear" w:color="auto" w:fill="auto"/>
            <w:hideMark/>
          </w:tcPr>
          <w:p w14:paraId="223DE8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1CA04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E22EE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319C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00000020</w:t>
            </w:r>
          </w:p>
        </w:tc>
        <w:tc>
          <w:tcPr>
            <w:tcW w:w="1200" w:type="dxa"/>
            <w:tcBorders>
              <w:top w:val="nil"/>
              <w:left w:val="nil"/>
              <w:bottom w:val="single" w:sz="4" w:space="0" w:color="auto"/>
              <w:right w:val="single" w:sz="4" w:space="0" w:color="auto"/>
            </w:tcBorders>
            <w:shd w:val="clear" w:color="auto" w:fill="auto"/>
            <w:hideMark/>
          </w:tcPr>
          <w:p w14:paraId="343EF5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52931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1CB9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2E21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00000018</w:t>
            </w:r>
          </w:p>
        </w:tc>
        <w:tc>
          <w:tcPr>
            <w:tcW w:w="1200" w:type="dxa"/>
            <w:tcBorders>
              <w:top w:val="nil"/>
              <w:left w:val="nil"/>
              <w:bottom w:val="single" w:sz="4" w:space="0" w:color="auto"/>
              <w:right w:val="single" w:sz="4" w:space="0" w:color="auto"/>
            </w:tcBorders>
            <w:shd w:val="clear" w:color="auto" w:fill="auto"/>
            <w:hideMark/>
          </w:tcPr>
          <w:p w14:paraId="74C6D2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83BE0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B147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F8CF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00000019</w:t>
            </w:r>
          </w:p>
        </w:tc>
        <w:tc>
          <w:tcPr>
            <w:tcW w:w="1200" w:type="dxa"/>
            <w:tcBorders>
              <w:top w:val="nil"/>
              <w:left w:val="nil"/>
              <w:bottom w:val="single" w:sz="4" w:space="0" w:color="auto"/>
              <w:right w:val="single" w:sz="4" w:space="0" w:color="auto"/>
            </w:tcBorders>
            <w:shd w:val="clear" w:color="auto" w:fill="auto"/>
            <w:hideMark/>
          </w:tcPr>
          <w:p w14:paraId="3F3D98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06A9E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BA434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14D7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00000021</w:t>
            </w:r>
          </w:p>
        </w:tc>
        <w:tc>
          <w:tcPr>
            <w:tcW w:w="1200" w:type="dxa"/>
            <w:tcBorders>
              <w:top w:val="nil"/>
              <w:left w:val="nil"/>
              <w:bottom w:val="single" w:sz="4" w:space="0" w:color="auto"/>
              <w:right w:val="single" w:sz="4" w:space="0" w:color="auto"/>
            </w:tcBorders>
            <w:shd w:val="clear" w:color="auto" w:fill="auto"/>
            <w:hideMark/>
          </w:tcPr>
          <w:p w14:paraId="3DA4F3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15DC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0610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B37D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00000022</w:t>
            </w:r>
          </w:p>
        </w:tc>
        <w:tc>
          <w:tcPr>
            <w:tcW w:w="1200" w:type="dxa"/>
            <w:tcBorders>
              <w:top w:val="nil"/>
              <w:left w:val="nil"/>
              <w:bottom w:val="single" w:sz="4" w:space="0" w:color="auto"/>
              <w:right w:val="single" w:sz="4" w:space="0" w:color="auto"/>
            </w:tcBorders>
            <w:shd w:val="clear" w:color="auto" w:fill="auto"/>
            <w:hideMark/>
          </w:tcPr>
          <w:p w14:paraId="09D973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2CAD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4A10B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A974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00000023</w:t>
            </w:r>
          </w:p>
        </w:tc>
        <w:tc>
          <w:tcPr>
            <w:tcW w:w="1200" w:type="dxa"/>
            <w:tcBorders>
              <w:top w:val="nil"/>
              <w:left w:val="nil"/>
              <w:bottom w:val="single" w:sz="4" w:space="0" w:color="auto"/>
              <w:right w:val="single" w:sz="4" w:space="0" w:color="auto"/>
            </w:tcBorders>
            <w:shd w:val="clear" w:color="auto" w:fill="auto"/>
            <w:hideMark/>
          </w:tcPr>
          <w:p w14:paraId="59F9C1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79E4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B19AC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700A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00000024</w:t>
            </w:r>
          </w:p>
        </w:tc>
        <w:tc>
          <w:tcPr>
            <w:tcW w:w="1200" w:type="dxa"/>
            <w:tcBorders>
              <w:top w:val="nil"/>
              <w:left w:val="nil"/>
              <w:bottom w:val="single" w:sz="4" w:space="0" w:color="auto"/>
              <w:right w:val="single" w:sz="4" w:space="0" w:color="auto"/>
            </w:tcBorders>
            <w:shd w:val="clear" w:color="auto" w:fill="auto"/>
            <w:hideMark/>
          </w:tcPr>
          <w:p w14:paraId="31492E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7C6E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393C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8AEA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00000025</w:t>
            </w:r>
          </w:p>
        </w:tc>
        <w:tc>
          <w:tcPr>
            <w:tcW w:w="1200" w:type="dxa"/>
            <w:tcBorders>
              <w:top w:val="nil"/>
              <w:left w:val="nil"/>
              <w:bottom w:val="single" w:sz="4" w:space="0" w:color="auto"/>
              <w:right w:val="single" w:sz="4" w:space="0" w:color="auto"/>
            </w:tcBorders>
            <w:shd w:val="clear" w:color="auto" w:fill="auto"/>
            <w:hideMark/>
          </w:tcPr>
          <w:p w14:paraId="5F5705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89BD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7FF0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D05E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00000026</w:t>
            </w:r>
          </w:p>
        </w:tc>
        <w:tc>
          <w:tcPr>
            <w:tcW w:w="1200" w:type="dxa"/>
            <w:tcBorders>
              <w:top w:val="nil"/>
              <w:left w:val="nil"/>
              <w:bottom w:val="single" w:sz="4" w:space="0" w:color="auto"/>
              <w:right w:val="single" w:sz="4" w:space="0" w:color="auto"/>
            </w:tcBorders>
            <w:shd w:val="clear" w:color="auto" w:fill="auto"/>
            <w:hideMark/>
          </w:tcPr>
          <w:p w14:paraId="49C01E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64A7A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3785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2DF7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00000027</w:t>
            </w:r>
          </w:p>
        </w:tc>
        <w:tc>
          <w:tcPr>
            <w:tcW w:w="1200" w:type="dxa"/>
            <w:tcBorders>
              <w:top w:val="nil"/>
              <w:left w:val="nil"/>
              <w:bottom w:val="single" w:sz="4" w:space="0" w:color="auto"/>
              <w:right w:val="single" w:sz="4" w:space="0" w:color="auto"/>
            </w:tcBorders>
            <w:shd w:val="clear" w:color="auto" w:fill="auto"/>
            <w:hideMark/>
          </w:tcPr>
          <w:p w14:paraId="0B8F98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DE10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895E5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18CB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00000028</w:t>
            </w:r>
          </w:p>
        </w:tc>
        <w:tc>
          <w:tcPr>
            <w:tcW w:w="1200" w:type="dxa"/>
            <w:tcBorders>
              <w:top w:val="nil"/>
              <w:left w:val="nil"/>
              <w:bottom w:val="single" w:sz="4" w:space="0" w:color="auto"/>
              <w:right w:val="single" w:sz="4" w:space="0" w:color="auto"/>
            </w:tcBorders>
            <w:shd w:val="clear" w:color="auto" w:fill="auto"/>
            <w:hideMark/>
          </w:tcPr>
          <w:p w14:paraId="733C47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99777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A252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F5BD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00000029</w:t>
            </w:r>
          </w:p>
        </w:tc>
        <w:tc>
          <w:tcPr>
            <w:tcW w:w="1200" w:type="dxa"/>
            <w:tcBorders>
              <w:top w:val="nil"/>
              <w:left w:val="nil"/>
              <w:bottom w:val="single" w:sz="4" w:space="0" w:color="auto"/>
              <w:right w:val="single" w:sz="4" w:space="0" w:color="auto"/>
            </w:tcBorders>
            <w:shd w:val="clear" w:color="auto" w:fill="auto"/>
            <w:hideMark/>
          </w:tcPr>
          <w:p w14:paraId="5A7395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3418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184F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337E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00000030</w:t>
            </w:r>
          </w:p>
        </w:tc>
        <w:tc>
          <w:tcPr>
            <w:tcW w:w="1200" w:type="dxa"/>
            <w:tcBorders>
              <w:top w:val="nil"/>
              <w:left w:val="nil"/>
              <w:bottom w:val="single" w:sz="4" w:space="0" w:color="auto"/>
              <w:right w:val="single" w:sz="4" w:space="0" w:color="auto"/>
            </w:tcBorders>
            <w:shd w:val="clear" w:color="auto" w:fill="auto"/>
            <w:hideMark/>
          </w:tcPr>
          <w:p w14:paraId="548773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6F478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5CE4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C0F1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00000031</w:t>
            </w:r>
          </w:p>
        </w:tc>
        <w:tc>
          <w:tcPr>
            <w:tcW w:w="1200" w:type="dxa"/>
            <w:tcBorders>
              <w:top w:val="nil"/>
              <w:left w:val="nil"/>
              <w:bottom w:val="single" w:sz="4" w:space="0" w:color="auto"/>
              <w:right w:val="single" w:sz="4" w:space="0" w:color="auto"/>
            </w:tcBorders>
            <w:shd w:val="clear" w:color="auto" w:fill="auto"/>
            <w:hideMark/>
          </w:tcPr>
          <w:p w14:paraId="06F8DB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0E44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E848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B404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00000032</w:t>
            </w:r>
          </w:p>
        </w:tc>
        <w:tc>
          <w:tcPr>
            <w:tcW w:w="1200" w:type="dxa"/>
            <w:tcBorders>
              <w:top w:val="nil"/>
              <w:left w:val="nil"/>
              <w:bottom w:val="single" w:sz="4" w:space="0" w:color="auto"/>
              <w:right w:val="single" w:sz="4" w:space="0" w:color="auto"/>
            </w:tcBorders>
            <w:shd w:val="clear" w:color="auto" w:fill="auto"/>
            <w:hideMark/>
          </w:tcPr>
          <w:p w14:paraId="5522AF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ABA5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6110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2B9F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00000033</w:t>
            </w:r>
          </w:p>
        </w:tc>
        <w:tc>
          <w:tcPr>
            <w:tcW w:w="1200" w:type="dxa"/>
            <w:tcBorders>
              <w:top w:val="nil"/>
              <w:left w:val="nil"/>
              <w:bottom w:val="single" w:sz="4" w:space="0" w:color="auto"/>
              <w:right w:val="single" w:sz="4" w:space="0" w:color="auto"/>
            </w:tcBorders>
            <w:shd w:val="clear" w:color="auto" w:fill="auto"/>
            <w:hideMark/>
          </w:tcPr>
          <w:p w14:paraId="3791C0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90A6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253DC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C83A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00000034</w:t>
            </w:r>
          </w:p>
        </w:tc>
        <w:tc>
          <w:tcPr>
            <w:tcW w:w="1200" w:type="dxa"/>
            <w:tcBorders>
              <w:top w:val="nil"/>
              <w:left w:val="nil"/>
              <w:bottom w:val="single" w:sz="4" w:space="0" w:color="auto"/>
              <w:right w:val="single" w:sz="4" w:space="0" w:color="auto"/>
            </w:tcBorders>
            <w:shd w:val="clear" w:color="auto" w:fill="auto"/>
            <w:hideMark/>
          </w:tcPr>
          <w:p w14:paraId="136A89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1F91B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25434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BF7B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00000035</w:t>
            </w:r>
          </w:p>
        </w:tc>
        <w:tc>
          <w:tcPr>
            <w:tcW w:w="1200" w:type="dxa"/>
            <w:tcBorders>
              <w:top w:val="nil"/>
              <w:left w:val="nil"/>
              <w:bottom w:val="single" w:sz="4" w:space="0" w:color="auto"/>
              <w:right w:val="single" w:sz="4" w:space="0" w:color="auto"/>
            </w:tcBorders>
            <w:shd w:val="clear" w:color="auto" w:fill="auto"/>
            <w:hideMark/>
          </w:tcPr>
          <w:p w14:paraId="42FDE5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4DF1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4180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9401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00000036</w:t>
            </w:r>
          </w:p>
        </w:tc>
        <w:tc>
          <w:tcPr>
            <w:tcW w:w="1200" w:type="dxa"/>
            <w:tcBorders>
              <w:top w:val="nil"/>
              <w:left w:val="nil"/>
              <w:bottom w:val="single" w:sz="4" w:space="0" w:color="auto"/>
              <w:right w:val="single" w:sz="4" w:space="0" w:color="auto"/>
            </w:tcBorders>
            <w:shd w:val="clear" w:color="auto" w:fill="auto"/>
            <w:hideMark/>
          </w:tcPr>
          <w:p w14:paraId="2F0655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076F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62FE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F200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00000037</w:t>
            </w:r>
          </w:p>
        </w:tc>
        <w:tc>
          <w:tcPr>
            <w:tcW w:w="1200" w:type="dxa"/>
            <w:tcBorders>
              <w:top w:val="nil"/>
              <w:left w:val="nil"/>
              <w:bottom w:val="single" w:sz="4" w:space="0" w:color="auto"/>
              <w:right w:val="single" w:sz="4" w:space="0" w:color="auto"/>
            </w:tcBorders>
            <w:shd w:val="clear" w:color="auto" w:fill="auto"/>
            <w:hideMark/>
          </w:tcPr>
          <w:p w14:paraId="5AFAD9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74580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F1FC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B856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00000038</w:t>
            </w:r>
          </w:p>
        </w:tc>
        <w:tc>
          <w:tcPr>
            <w:tcW w:w="1200" w:type="dxa"/>
            <w:tcBorders>
              <w:top w:val="nil"/>
              <w:left w:val="nil"/>
              <w:bottom w:val="single" w:sz="4" w:space="0" w:color="auto"/>
              <w:right w:val="single" w:sz="4" w:space="0" w:color="auto"/>
            </w:tcBorders>
            <w:shd w:val="clear" w:color="auto" w:fill="auto"/>
            <w:hideMark/>
          </w:tcPr>
          <w:p w14:paraId="38E674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FFDDE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FF025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6823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00000039</w:t>
            </w:r>
          </w:p>
        </w:tc>
        <w:tc>
          <w:tcPr>
            <w:tcW w:w="1200" w:type="dxa"/>
            <w:tcBorders>
              <w:top w:val="nil"/>
              <w:left w:val="nil"/>
              <w:bottom w:val="single" w:sz="4" w:space="0" w:color="auto"/>
              <w:right w:val="single" w:sz="4" w:space="0" w:color="auto"/>
            </w:tcBorders>
            <w:shd w:val="clear" w:color="auto" w:fill="auto"/>
            <w:hideMark/>
          </w:tcPr>
          <w:p w14:paraId="452EB0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36A90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0770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091E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00000040</w:t>
            </w:r>
          </w:p>
        </w:tc>
        <w:tc>
          <w:tcPr>
            <w:tcW w:w="1200" w:type="dxa"/>
            <w:tcBorders>
              <w:top w:val="nil"/>
              <w:left w:val="nil"/>
              <w:bottom w:val="single" w:sz="4" w:space="0" w:color="auto"/>
              <w:right w:val="single" w:sz="4" w:space="0" w:color="auto"/>
            </w:tcBorders>
            <w:shd w:val="clear" w:color="auto" w:fill="auto"/>
            <w:hideMark/>
          </w:tcPr>
          <w:p w14:paraId="7CDECB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31AEB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CD171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85F4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00000041</w:t>
            </w:r>
          </w:p>
        </w:tc>
        <w:tc>
          <w:tcPr>
            <w:tcW w:w="1200" w:type="dxa"/>
            <w:tcBorders>
              <w:top w:val="nil"/>
              <w:left w:val="nil"/>
              <w:bottom w:val="single" w:sz="4" w:space="0" w:color="auto"/>
              <w:right w:val="single" w:sz="4" w:space="0" w:color="auto"/>
            </w:tcBorders>
            <w:shd w:val="clear" w:color="auto" w:fill="auto"/>
            <w:hideMark/>
          </w:tcPr>
          <w:p w14:paraId="6D10D9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6FE5B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9229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FAC2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00000042</w:t>
            </w:r>
          </w:p>
        </w:tc>
        <w:tc>
          <w:tcPr>
            <w:tcW w:w="1200" w:type="dxa"/>
            <w:tcBorders>
              <w:top w:val="nil"/>
              <w:left w:val="nil"/>
              <w:bottom w:val="single" w:sz="4" w:space="0" w:color="auto"/>
              <w:right w:val="single" w:sz="4" w:space="0" w:color="auto"/>
            </w:tcBorders>
            <w:shd w:val="clear" w:color="auto" w:fill="auto"/>
            <w:hideMark/>
          </w:tcPr>
          <w:p w14:paraId="260DA5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8B50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F098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4078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00000043</w:t>
            </w:r>
          </w:p>
        </w:tc>
        <w:tc>
          <w:tcPr>
            <w:tcW w:w="1200" w:type="dxa"/>
            <w:tcBorders>
              <w:top w:val="nil"/>
              <w:left w:val="nil"/>
              <w:bottom w:val="single" w:sz="4" w:space="0" w:color="auto"/>
              <w:right w:val="single" w:sz="4" w:space="0" w:color="auto"/>
            </w:tcBorders>
            <w:shd w:val="clear" w:color="auto" w:fill="auto"/>
            <w:hideMark/>
          </w:tcPr>
          <w:p w14:paraId="556C27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2754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2232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165E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00000044</w:t>
            </w:r>
          </w:p>
        </w:tc>
        <w:tc>
          <w:tcPr>
            <w:tcW w:w="1200" w:type="dxa"/>
            <w:tcBorders>
              <w:top w:val="nil"/>
              <w:left w:val="nil"/>
              <w:bottom w:val="single" w:sz="4" w:space="0" w:color="auto"/>
              <w:right w:val="single" w:sz="4" w:space="0" w:color="auto"/>
            </w:tcBorders>
            <w:shd w:val="clear" w:color="auto" w:fill="auto"/>
            <w:hideMark/>
          </w:tcPr>
          <w:p w14:paraId="063461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7C99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A567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EB34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00000045</w:t>
            </w:r>
          </w:p>
        </w:tc>
        <w:tc>
          <w:tcPr>
            <w:tcW w:w="1200" w:type="dxa"/>
            <w:tcBorders>
              <w:top w:val="nil"/>
              <w:left w:val="nil"/>
              <w:bottom w:val="single" w:sz="4" w:space="0" w:color="auto"/>
              <w:right w:val="single" w:sz="4" w:space="0" w:color="auto"/>
            </w:tcBorders>
            <w:shd w:val="clear" w:color="auto" w:fill="auto"/>
            <w:hideMark/>
          </w:tcPr>
          <w:p w14:paraId="554CB1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43AF3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11E3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7920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00000046</w:t>
            </w:r>
          </w:p>
        </w:tc>
        <w:tc>
          <w:tcPr>
            <w:tcW w:w="1200" w:type="dxa"/>
            <w:tcBorders>
              <w:top w:val="nil"/>
              <w:left w:val="nil"/>
              <w:bottom w:val="single" w:sz="4" w:space="0" w:color="auto"/>
              <w:right w:val="single" w:sz="4" w:space="0" w:color="auto"/>
            </w:tcBorders>
            <w:shd w:val="clear" w:color="auto" w:fill="auto"/>
            <w:hideMark/>
          </w:tcPr>
          <w:p w14:paraId="6EE5C6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EA2E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761C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4465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00000048</w:t>
            </w:r>
          </w:p>
        </w:tc>
        <w:tc>
          <w:tcPr>
            <w:tcW w:w="1200" w:type="dxa"/>
            <w:tcBorders>
              <w:top w:val="nil"/>
              <w:left w:val="nil"/>
              <w:bottom w:val="single" w:sz="4" w:space="0" w:color="auto"/>
              <w:right w:val="single" w:sz="4" w:space="0" w:color="auto"/>
            </w:tcBorders>
            <w:shd w:val="clear" w:color="auto" w:fill="auto"/>
            <w:hideMark/>
          </w:tcPr>
          <w:p w14:paraId="65F2DB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CE9D5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42D4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1FAA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00047367</w:t>
            </w:r>
          </w:p>
        </w:tc>
        <w:tc>
          <w:tcPr>
            <w:tcW w:w="1200" w:type="dxa"/>
            <w:tcBorders>
              <w:top w:val="nil"/>
              <w:left w:val="nil"/>
              <w:bottom w:val="single" w:sz="4" w:space="0" w:color="auto"/>
              <w:right w:val="single" w:sz="4" w:space="0" w:color="auto"/>
            </w:tcBorders>
            <w:shd w:val="clear" w:color="auto" w:fill="auto"/>
            <w:hideMark/>
          </w:tcPr>
          <w:p w14:paraId="78E60A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2BB1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0DAD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EC8D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GSM 900/1800 (BTS2+2+2/4+4+4), 00000051</w:t>
            </w:r>
          </w:p>
        </w:tc>
        <w:tc>
          <w:tcPr>
            <w:tcW w:w="1200" w:type="dxa"/>
            <w:tcBorders>
              <w:top w:val="nil"/>
              <w:left w:val="nil"/>
              <w:bottom w:val="single" w:sz="4" w:space="0" w:color="auto"/>
              <w:right w:val="single" w:sz="4" w:space="0" w:color="auto"/>
            </w:tcBorders>
            <w:shd w:val="clear" w:color="auto" w:fill="auto"/>
            <w:hideMark/>
          </w:tcPr>
          <w:p w14:paraId="6F0707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C2D9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8F7A6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C7CE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GSM 900/1800 (BTS2+2+2/4+4+4), 00000012</w:t>
            </w:r>
          </w:p>
        </w:tc>
        <w:tc>
          <w:tcPr>
            <w:tcW w:w="1200" w:type="dxa"/>
            <w:tcBorders>
              <w:top w:val="nil"/>
              <w:left w:val="nil"/>
              <w:bottom w:val="single" w:sz="4" w:space="0" w:color="auto"/>
              <w:right w:val="single" w:sz="4" w:space="0" w:color="auto"/>
            </w:tcBorders>
            <w:shd w:val="clear" w:color="auto" w:fill="auto"/>
            <w:hideMark/>
          </w:tcPr>
          <w:p w14:paraId="5C44C5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554D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32ECB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573F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GSM 900/1800 (BTS2+2+2/4+4+4), 00000013</w:t>
            </w:r>
          </w:p>
        </w:tc>
        <w:tc>
          <w:tcPr>
            <w:tcW w:w="1200" w:type="dxa"/>
            <w:tcBorders>
              <w:top w:val="nil"/>
              <w:left w:val="nil"/>
              <w:bottom w:val="single" w:sz="4" w:space="0" w:color="auto"/>
              <w:right w:val="single" w:sz="4" w:space="0" w:color="auto"/>
            </w:tcBorders>
            <w:shd w:val="clear" w:color="auto" w:fill="auto"/>
            <w:hideMark/>
          </w:tcPr>
          <w:p w14:paraId="613C02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30F4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64DE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B016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GSM 900/1800 (BTS2+2+2/4+4+4), 00000014</w:t>
            </w:r>
          </w:p>
        </w:tc>
        <w:tc>
          <w:tcPr>
            <w:tcW w:w="1200" w:type="dxa"/>
            <w:tcBorders>
              <w:top w:val="nil"/>
              <w:left w:val="nil"/>
              <w:bottom w:val="single" w:sz="4" w:space="0" w:color="auto"/>
              <w:right w:val="single" w:sz="4" w:space="0" w:color="auto"/>
            </w:tcBorders>
            <w:shd w:val="clear" w:color="auto" w:fill="auto"/>
            <w:hideMark/>
          </w:tcPr>
          <w:p w14:paraId="316692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01D56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CF144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BADD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Базовая станция FlexiEDGE GSM 900/1800 (BTS2+2+2/4+4+4), 00000015</w:t>
            </w:r>
          </w:p>
        </w:tc>
        <w:tc>
          <w:tcPr>
            <w:tcW w:w="1200" w:type="dxa"/>
            <w:tcBorders>
              <w:top w:val="nil"/>
              <w:left w:val="nil"/>
              <w:bottom w:val="single" w:sz="4" w:space="0" w:color="auto"/>
              <w:right w:val="single" w:sz="4" w:space="0" w:color="auto"/>
            </w:tcBorders>
            <w:shd w:val="clear" w:color="auto" w:fill="auto"/>
            <w:hideMark/>
          </w:tcPr>
          <w:p w14:paraId="7FCBAC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A0CC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7FC58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4A38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UltraSite 900/1800 000+222 , 00000050</w:t>
            </w:r>
          </w:p>
        </w:tc>
        <w:tc>
          <w:tcPr>
            <w:tcW w:w="1200" w:type="dxa"/>
            <w:tcBorders>
              <w:top w:val="nil"/>
              <w:left w:val="nil"/>
              <w:bottom w:val="single" w:sz="4" w:space="0" w:color="auto"/>
              <w:right w:val="single" w:sz="4" w:space="0" w:color="auto"/>
            </w:tcBorders>
            <w:shd w:val="clear" w:color="auto" w:fill="auto"/>
            <w:hideMark/>
          </w:tcPr>
          <w:p w14:paraId="4B6808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129F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7DC4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CAB0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приемо-передатчика БС METROSITE CTGA GSM/EDGE 1800, 00008458</w:t>
            </w:r>
          </w:p>
        </w:tc>
        <w:tc>
          <w:tcPr>
            <w:tcW w:w="1200" w:type="dxa"/>
            <w:tcBorders>
              <w:top w:val="nil"/>
              <w:left w:val="nil"/>
              <w:bottom w:val="single" w:sz="4" w:space="0" w:color="auto"/>
              <w:right w:val="single" w:sz="4" w:space="0" w:color="auto"/>
            </w:tcBorders>
            <w:shd w:val="clear" w:color="auto" w:fill="auto"/>
            <w:hideMark/>
          </w:tcPr>
          <w:p w14:paraId="3CE6D4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710FF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094D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F1F4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приемо-передатчика БС ULTRASITE EDGE GSM TSDB TRX 1800, 00009138</w:t>
            </w:r>
          </w:p>
        </w:tc>
        <w:tc>
          <w:tcPr>
            <w:tcW w:w="1200" w:type="dxa"/>
            <w:tcBorders>
              <w:top w:val="nil"/>
              <w:left w:val="nil"/>
              <w:bottom w:val="single" w:sz="4" w:space="0" w:color="auto"/>
              <w:right w:val="single" w:sz="4" w:space="0" w:color="auto"/>
            </w:tcBorders>
            <w:shd w:val="clear" w:color="auto" w:fill="auto"/>
            <w:hideMark/>
          </w:tcPr>
          <w:p w14:paraId="062EA1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F2ADF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254A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F0EC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приемо-передатчика БС ULTRASITE EDGE GSM TSGB TRX 900, 00009286</w:t>
            </w:r>
          </w:p>
        </w:tc>
        <w:tc>
          <w:tcPr>
            <w:tcW w:w="1200" w:type="dxa"/>
            <w:tcBorders>
              <w:top w:val="nil"/>
              <w:left w:val="nil"/>
              <w:bottom w:val="single" w:sz="4" w:space="0" w:color="auto"/>
              <w:right w:val="single" w:sz="4" w:space="0" w:color="auto"/>
            </w:tcBorders>
            <w:shd w:val="clear" w:color="auto" w:fill="auto"/>
            <w:hideMark/>
          </w:tcPr>
          <w:p w14:paraId="329F29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FC25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8788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A4D2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приемо-передатчика БС ULTRASITE EDGE GSM TSGB TRX 900, 00009289</w:t>
            </w:r>
          </w:p>
        </w:tc>
        <w:tc>
          <w:tcPr>
            <w:tcW w:w="1200" w:type="dxa"/>
            <w:tcBorders>
              <w:top w:val="nil"/>
              <w:left w:val="nil"/>
              <w:bottom w:val="single" w:sz="4" w:space="0" w:color="auto"/>
              <w:right w:val="single" w:sz="4" w:space="0" w:color="auto"/>
            </w:tcBorders>
            <w:shd w:val="clear" w:color="auto" w:fill="auto"/>
            <w:hideMark/>
          </w:tcPr>
          <w:p w14:paraId="3531F3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604D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43EA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9A9B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приемо-передатчика БС ULTRASITE EDGE GSM TSGB TRX 900, 00009293</w:t>
            </w:r>
          </w:p>
        </w:tc>
        <w:tc>
          <w:tcPr>
            <w:tcW w:w="1200" w:type="dxa"/>
            <w:tcBorders>
              <w:top w:val="nil"/>
              <w:left w:val="nil"/>
              <w:bottom w:val="single" w:sz="4" w:space="0" w:color="auto"/>
              <w:right w:val="single" w:sz="4" w:space="0" w:color="auto"/>
            </w:tcBorders>
            <w:shd w:val="clear" w:color="auto" w:fill="auto"/>
            <w:hideMark/>
          </w:tcPr>
          <w:p w14:paraId="115C56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5FC6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3EF55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7E4A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приемо-передатчика БС ULTRASITE EDGE GSM TSGB TRX 900, 00009294</w:t>
            </w:r>
          </w:p>
        </w:tc>
        <w:tc>
          <w:tcPr>
            <w:tcW w:w="1200" w:type="dxa"/>
            <w:tcBorders>
              <w:top w:val="nil"/>
              <w:left w:val="nil"/>
              <w:bottom w:val="single" w:sz="4" w:space="0" w:color="auto"/>
              <w:right w:val="single" w:sz="4" w:space="0" w:color="auto"/>
            </w:tcBorders>
            <w:shd w:val="clear" w:color="auto" w:fill="auto"/>
            <w:hideMark/>
          </w:tcPr>
          <w:p w14:paraId="22FEF0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701E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3347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5762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приемо-передатчика БС ULTRASITE EDGE GSM TSGB TRX 900, 00009295</w:t>
            </w:r>
          </w:p>
        </w:tc>
        <w:tc>
          <w:tcPr>
            <w:tcW w:w="1200" w:type="dxa"/>
            <w:tcBorders>
              <w:top w:val="nil"/>
              <w:left w:val="nil"/>
              <w:bottom w:val="single" w:sz="4" w:space="0" w:color="auto"/>
              <w:right w:val="single" w:sz="4" w:space="0" w:color="auto"/>
            </w:tcBorders>
            <w:shd w:val="clear" w:color="auto" w:fill="auto"/>
            <w:hideMark/>
          </w:tcPr>
          <w:p w14:paraId="4A7800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C7E1E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2EB1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59ED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FLEXIHOPPER 13C 266 M, 00008601</w:t>
            </w:r>
          </w:p>
        </w:tc>
        <w:tc>
          <w:tcPr>
            <w:tcW w:w="1200" w:type="dxa"/>
            <w:tcBorders>
              <w:top w:val="nil"/>
              <w:left w:val="nil"/>
              <w:bottom w:val="single" w:sz="4" w:space="0" w:color="auto"/>
              <w:right w:val="single" w:sz="4" w:space="0" w:color="auto"/>
            </w:tcBorders>
            <w:shd w:val="clear" w:color="auto" w:fill="auto"/>
            <w:hideMark/>
          </w:tcPr>
          <w:p w14:paraId="15F2F1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2AA5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F00A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6EA0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LO 311.32M, 00008799</w:t>
            </w:r>
          </w:p>
        </w:tc>
        <w:tc>
          <w:tcPr>
            <w:tcW w:w="1200" w:type="dxa"/>
            <w:tcBorders>
              <w:top w:val="nil"/>
              <w:left w:val="nil"/>
              <w:bottom w:val="single" w:sz="4" w:space="0" w:color="auto"/>
              <w:right w:val="single" w:sz="4" w:space="0" w:color="auto"/>
            </w:tcBorders>
            <w:shd w:val="clear" w:color="auto" w:fill="auto"/>
            <w:hideMark/>
          </w:tcPr>
          <w:p w14:paraId="0C04E9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852BD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B05D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C7DB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HI 311.32M, 00008809</w:t>
            </w:r>
          </w:p>
        </w:tc>
        <w:tc>
          <w:tcPr>
            <w:tcW w:w="1200" w:type="dxa"/>
            <w:tcBorders>
              <w:top w:val="nil"/>
              <w:left w:val="nil"/>
              <w:bottom w:val="single" w:sz="4" w:space="0" w:color="auto"/>
              <w:right w:val="single" w:sz="4" w:space="0" w:color="auto"/>
            </w:tcBorders>
            <w:shd w:val="clear" w:color="auto" w:fill="auto"/>
            <w:hideMark/>
          </w:tcPr>
          <w:p w14:paraId="3B3767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8A5A2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8A84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0C96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 Бишкек Опорн регистр местох DX 200 HLRi 01 150т аб сбор, 00007860</w:t>
            </w:r>
          </w:p>
        </w:tc>
        <w:tc>
          <w:tcPr>
            <w:tcW w:w="1200" w:type="dxa"/>
            <w:tcBorders>
              <w:top w:val="nil"/>
              <w:left w:val="nil"/>
              <w:bottom w:val="single" w:sz="4" w:space="0" w:color="auto"/>
              <w:right w:val="single" w:sz="4" w:space="0" w:color="auto"/>
            </w:tcBorders>
            <w:shd w:val="clear" w:color="auto" w:fill="auto"/>
            <w:hideMark/>
          </w:tcPr>
          <w:p w14:paraId="7C063D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626A0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4BE9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0099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 Бишкек Шлюз MGW01 коммутац ситемы подв связи 4800 TDM по, 00007857</w:t>
            </w:r>
          </w:p>
        </w:tc>
        <w:tc>
          <w:tcPr>
            <w:tcW w:w="1200" w:type="dxa"/>
            <w:tcBorders>
              <w:top w:val="nil"/>
              <w:left w:val="nil"/>
              <w:bottom w:val="single" w:sz="4" w:space="0" w:color="auto"/>
              <w:right w:val="single" w:sz="4" w:space="0" w:color="auto"/>
            </w:tcBorders>
            <w:shd w:val="clear" w:color="auto" w:fill="auto"/>
            <w:hideMark/>
          </w:tcPr>
          <w:p w14:paraId="1300BB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1860F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3906D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5BC8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 Ош Шлюз MGW02 коммутац ситемы подв связи  2400 TDM  порт, 00007813</w:t>
            </w:r>
          </w:p>
        </w:tc>
        <w:tc>
          <w:tcPr>
            <w:tcW w:w="1200" w:type="dxa"/>
            <w:tcBorders>
              <w:top w:val="nil"/>
              <w:left w:val="nil"/>
              <w:bottom w:val="single" w:sz="4" w:space="0" w:color="auto"/>
              <w:right w:val="single" w:sz="4" w:space="0" w:color="auto"/>
            </w:tcBorders>
            <w:shd w:val="clear" w:color="auto" w:fill="auto"/>
            <w:hideMark/>
          </w:tcPr>
          <w:p w14:paraId="733813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4842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C90B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C89D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Коммут система пакетн  передачи данных GPRS,Комплект, 00007861</w:t>
            </w:r>
          </w:p>
        </w:tc>
        <w:tc>
          <w:tcPr>
            <w:tcW w:w="1200" w:type="dxa"/>
            <w:tcBorders>
              <w:top w:val="nil"/>
              <w:left w:val="nil"/>
              <w:bottom w:val="single" w:sz="4" w:space="0" w:color="auto"/>
              <w:right w:val="single" w:sz="4" w:space="0" w:color="auto"/>
            </w:tcBorders>
            <w:shd w:val="clear" w:color="auto" w:fill="auto"/>
            <w:hideMark/>
          </w:tcPr>
          <w:p w14:paraId="0D4A77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D5F9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EA3D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DC96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Коммутатор MSS01 (NE938651)Бишкек 250-350 тыс. абон., в сбор, 00008596</w:t>
            </w:r>
          </w:p>
        </w:tc>
        <w:tc>
          <w:tcPr>
            <w:tcW w:w="1200" w:type="dxa"/>
            <w:tcBorders>
              <w:top w:val="nil"/>
              <w:left w:val="nil"/>
              <w:bottom w:val="single" w:sz="4" w:space="0" w:color="auto"/>
              <w:right w:val="single" w:sz="4" w:space="0" w:color="auto"/>
            </w:tcBorders>
            <w:shd w:val="clear" w:color="auto" w:fill="auto"/>
            <w:hideMark/>
          </w:tcPr>
          <w:p w14:paraId="479556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36D7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2D20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54BA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Коммутатор MSS01 Бишкек 650-800 тыс. абонентов в сборке, ком, 00010903</w:t>
            </w:r>
          </w:p>
        </w:tc>
        <w:tc>
          <w:tcPr>
            <w:tcW w:w="1200" w:type="dxa"/>
            <w:tcBorders>
              <w:top w:val="nil"/>
              <w:left w:val="nil"/>
              <w:bottom w:val="single" w:sz="4" w:space="0" w:color="auto"/>
              <w:right w:val="single" w:sz="4" w:space="0" w:color="auto"/>
            </w:tcBorders>
            <w:shd w:val="clear" w:color="auto" w:fill="auto"/>
            <w:hideMark/>
          </w:tcPr>
          <w:p w14:paraId="538C51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1322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DCEB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53DC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Коммутатор MSS01 Бишкек 800 тыс. абоненетов в сборке, компле, 00003085</w:t>
            </w:r>
          </w:p>
        </w:tc>
        <w:tc>
          <w:tcPr>
            <w:tcW w:w="1200" w:type="dxa"/>
            <w:tcBorders>
              <w:top w:val="nil"/>
              <w:left w:val="nil"/>
              <w:bottom w:val="single" w:sz="4" w:space="0" w:color="auto"/>
              <w:right w:val="single" w:sz="4" w:space="0" w:color="auto"/>
            </w:tcBorders>
            <w:shd w:val="clear" w:color="auto" w:fill="auto"/>
            <w:hideMark/>
          </w:tcPr>
          <w:p w14:paraId="4035E5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C1E0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EDB9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3B17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Коммутатор MSS01 Бишкек в комплекте, 00008351</w:t>
            </w:r>
          </w:p>
        </w:tc>
        <w:tc>
          <w:tcPr>
            <w:tcW w:w="1200" w:type="dxa"/>
            <w:tcBorders>
              <w:top w:val="nil"/>
              <w:left w:val="nil"/>
              <w:bottom w:val="single" w:sz="4" w:space="0" w:color="auto"/>
              <w:right w:val="single" w:sz="4" w:space="0" w:color="auto"/>
            </w:tcBorders>
            <w:shd w:val="clear" w:color="auto" w:fill="auto"/>
            <w:hideMark/>
          </w:tcPr>
          <w:p w14:paraId="21FC9F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71AC5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2242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FB2E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Коммутатор MSS01 Бишкек, 350-450 тыс. абонентов в сборке, ко, 00009283</w:t>
            </w:r>
          </w:p>
        </w:tc>
        <w:tc>
          <w:tcPr>
            <w:tcW w:w="1200" w:type="dxa"/>
            <w:tcBorders>
              <w:top w:val="nil"/>
              <w:left w:val="nil"/>
              <w:bottom w:val="single" w:sz="4" w:space="0" w:color="auto"/>
              <w:right w:val="single" w:sz="4" w:space="0" w:color="auto"/>
            </w:tcBorders>
            <w:shd w:val="clear" w:color="auto" w:fill="auto"/>
            <w:hideMark/>
          </w:tcPr>
          <w:p w14:paraId="0B2A15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8F8D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D865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5648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Коммутатор MSS01 Бишкек, 450-650 тыс. абон., в сборке, 00009497</w:t>
            </w:r>
          </w:p>
        </w:tc>
        <w:tc>
          <w:tcPr>
            <w:tcW w:w="1200" w:type="dxa"/>
            <w:tcBorders>
              <w:top w:val="nil"/>
              <w:left w:val="nil"/>
              <w:bottom w:val="single" w:sz="4" w:space="0" w:color="auto"/>
              <w:right w:val="single" w:sz="4" w:space="0" w:color="auto"/>
            </w:tcBorders>
            <w:shd w:val="clear" w:color="auto" w:fill="auto"/>
            <w:hideMark/>
          </w:tcPr>
          <w:p w14:paraId="48154B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0C670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73CF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C0C5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Коммутатор MSS02 Ош 450-550 тыс. абоненетов в сборке, компле, 00003086</w:t>
            </w:r>
          </w:p>
        </w:tc>
        <w:tc>
          <w:tcPr>
            <w:tcW w:w="1200" w:type="dxa"/>
            <w:tcBorders>
              <w:top w:val="nil"/>
              <w:left w:val="nil"/>
              <w:bottom w:val="single" w:sz="4" w:space="0" w:color="auto"/>
              <w:right w:val="single" w:sz="4" w:space="0" w:color="auto"/>
            </w:tcBorders>
            <w:shd w:val="clear" w:color="auto" w:fill="auto"/>
            <w:hideMark/>
          </w:tcPr>
          <w:p w14:paraId="505A60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3B2E8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E350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DAE4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Коммутатор Бишкек  MSS01 150 тыс абонентов в сборке (комплек, 00007862</w:t>
            </w:r>
          </w:p>
        </w:tc>
        <w:tc>
          <w:tcPr>
            <w:tcW w:w="1200" w:type="dxa"/>
            <w:tcBorders>
              <w:top w:val="nil"/>
              <w:left w:val="nil"/>
              <w:bottom w:val="single" w:sz="4" w:space="0" w:color="auto"/>
              <w:right w:val="single" w:sz="4" w:space="0" w:color="auto"/>
            </w:tcBorders>
            <w:shd w:val="clear" w:color="auto" w:fill="auto"/>
            <w:hideMark/>
          </w:tcPr>
          <w:p w14:paraId="787A77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52C8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3AE5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8437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Контролер  Базовой станции BSC 3.01 110 TRX Комплект, 00007815</w:t>
            </w:r>
          </w:p>
        </w:tc>
        <w:tc>
          <w:tcPr>
            <w:tcW w:w="1200" w:type="dxa"/>
            <w:tcBorders>
              <w:top w:val="nil"/>
              <w:left w:val="nil"/>
              <w:bottom w:val="single" w:sz="4" w:space="0" w:color="auto"/>
              <w:right w:val="single" w:sz="4" w:space="0" w:color="auto"/>
            </w:tcBorders>
            <w:shd w:val="clear" w:color="auto" w:fill="auto"/>
            <w:hideMark/>
          </w:tcPr>
          <w:p w14:paraId="5D541B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9F95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9A2C5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804E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Контролер  Базовой станции BSC 3.01 220TRX Комплект, 00007816</w:t>
            </w:r>
          </w:p>
        </w:tc>
        <w:tc>
          <w:tcPr>
            <w:tcW w:w="1200" w:type="dxa"/>
            <w:tcBorders>
              <w:top w:val="nil"/>
              <w:left w:val="nil"/>
              <w:bottom w:val="single" w:sz="4" w:space="0" w:color="auto"/>
              <w:right w:val="single" w:sz="4" w:space="0" w:color="auto"/>
            </w:tcBorders>
            <w:shd w:val="clear" w:color="auto" w:fill="auto"/>
            <w:hideMark/>
          </w:tcPr>
          <w:p w14:paraId="2E4319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46077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49D5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A2D4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Контролер  Базовой станции BSC 3.01 440 TRX Комплект, 00007865</w:t>
            </w:r>
          </w:p>
        </w:tc>
        <w:tc>
          <w:tcPr>
            <w:tcW w:w="1200" w:type="dxa"/>
            <w:tcBorders>
              <w:top w:val="nil"/>
              <w:left w:val="nil"/>
              <w:bottom w:val="single" w:sz="4" w:space="0" w:color="auto"/>
              <w:right w:val="single" w:sz="4" w:space="0" w:color="auto"/>
            </w:tcBorders>
            <w:shd w:val="clear" w:color="auto" w:fill="auto"/>
            <w:hideMark/>
          </w:tcPr>
          <w:p w14:paraId="3EAFB7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204D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DB92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8AE4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базовой станции BSC3i Бишкек, (NE939504) 550-660 с.2029, 00009278</w:t>
            </w:r>
          </w:p>
        </w:tc>
        <w:tc>
          <w:tcPr>
            <w:tcW w:w="1200" w:type="dxa"/>
            <w:tcBorders>
              <w:top w:val="nil"/>
              <w:left w:val="nil"/>
              <w:bottom w:val="single" w:sz="4" w:space="0" w:color="auto"/>
              <w:right w:val="single" w:sz="4" w:space="0" w:color="auto"/>
            </w:tcBorders>
            <w:shd w:val="clear" w:color="auto" w:fill="auto"/>
            <w:hideMark/>
          </w:tcPr>
          <w:p w14:paraId="5A6107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6453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F318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81AC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базовой станции BSC3i Бишкек(NE209142) 330-660 TR, 00009591</w:t>
            </w:r>
          </w:p>
        </w:tc>
        <w:tc>
          <w:tcPr>
            <w:tcW w:w="1200" w:type="dxa"/>
            <w:tcBorders>
              <w:top w:val="nil"/>
              <w:left w:val="nil"/>
              <w:bottom w:val="single" w:sz="4" w:space="0" w:color="auto"/>
              <w:right w:val="single" w:sz="4" w:space="0" w:color="auto"/>
            </w:tcBorders>
            <w:shd w:val="clear" w:color="auto" w:fill="auto"/>
            <w:hideMark/>
          </w:tcPr>
          <w:p w14:paraId="71C23F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FAA0A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2059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0EA8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базовой станции BSC3i Ош (NE204774) 440-550TRX в, 00009595</w:t>
            </w:r>
          </w:p>
        </w:tc>
        <w:tc>
          <w:tcPr>
            <w:tcW w:w="1200" w:type="dxa"/>
            <w:tcBorders>
              <w:top w:val="nil"/>
              <w:left w:val="nil"/>
              <w:bottom w:val="single" w:sz="4" w:space="0" w:color="auto"/>
              <w:right w:val="single" w:sz="4" w:space="0" w:color="auto"/>
            </w:tcBorders>
            <w:shd w:val="clear" w:color="auto" w:fill="auto"/>
            <w:hideMark/>
          </w:tcPr>
          <w:p w14:paraId="1274BF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EF30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1653B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205F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базовой станции BSC3i Ош, 110-440TRX, с.2030, 00009315</w:t>
            </w:r>
          </w:p>
        </w:tc>
        <w:tc>
          <w:tcPr>
            <w:tcW w:w="1200" w:type="dxa"/>
            <w:tcBorders>
              <w:top w:val="nil"/>
              <w:left w:val="nil"/>
              <w:bottom w:val="single" w:sz="4" w:space="0" w:color="auto"/>
              <w:right w:val="single" w:sz="4" w:space="0" w:color="auto"/>
            </w:tcBorders>
            <w:shd w:val="clear" w:color="auto" w:fill="auto"/>
            <w:hideMark/>
          </w:tcPr>
          <w:p w14:paraId="12FB8E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851F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960B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970B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базовой станции BSC3i04 660 TRX, 00006472</w:t>
            </w:r>
          </w:p>
        </w:tc>
        <w:tc>
          <w:tcPr>
            <w:tcW w:w="1200" w:type="dxa"/>
            <w:tcBorders>
              <w:top w:val="nil"/>
              <w:left w:val="nil"/>
              <w:bottom w:val="single" w:sz="4" w:space="0" w:color="auto"/>
              <w:right w:val="single" w:sz="4" w:space="0" w:color="auto"/>
            </w:tcBorders>
            <w:shd w:val="clear" w:color="auto" w:fill="auto"/>
            <w:hideMark/>
          </w:tcPr>
          <w:p w14:paraId="35AC42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90C3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8517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32DE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базовой станции BSC3i06 Бишкек(NE209189) 330=&gt;660, 00000468</w:t>
            </w:r>
          </w:p>
        </w:tc>
        <w:tc>
          <w:tcPr>
            <w:tcW w:w="1200" w:type="dxa"/>
            <w:tcBorders>
              <w:top w:val="nil"/>
              <w:left w:val="nil"/>
              <w:bottom w:val="single" w:sz="4" w:space="0" w:color="auto"/>
              <w:right w:val="single" w:sz="4" w:space="0" w:color="auto"/>
            </w:tcBorders>
            <w:shd w:val="clear" w:color="auto" w:fill="auto"/>
            <w:hideMark/>
          </w:tcPr>
          <w:p w14:paraId="1D7E25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5FDB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98FC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E33B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базовой станции BSC3i08 660 TRX в сборке, комплек, 00000469</w:t>
            </w:r>
          </w:p>
        </w:tc>
        <w:tc>
          <w:tcPr>
            <w:tcW w:w="1200" w:type="dxa"/>
            <w:tcBorders>
              <w:top w:val="nil"/>
              <w:left w:val="nil"/>
              <w:bottom w:val="single" w:sz="4" w:space="0" w:color="auto"/>
              <w:right w:val="single" w:sz="4" w:space="0" w:color="auto"/>
            </w:tcBorders>
            <w:shd w:val="clear" w:color="auto" w:fill="auto"/>
            <w:hideMark/>
          </w:tcPr>
          <w:p w14:paraId="736AB7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090F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8753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0E62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базовой станции BSC3i09 330 TRX в сборке, комплек, 00000470</w:t>
            </w:r>
          </w:p>
        </w:tc>
        <w:tc>
          <w:tcPr>
            <w:tcW w:w="1200" w:type="dxa"/>
            <w:tcBorders>
              <w:top w:val="nil"/>
              <w:left w:val="nil"/>
              <w:bottom w:val="single" w:sz="4" w:space="0" w:color="auto"/>
              <w:right w:val="single" w:sz="4" w:space="0" w:color="auto"/>
            </w:tcBorders>
            <w:shd w:val="clear" w:color="auto" w:fill="auto"/>
            <w:hideMark/>
          </w:tcPr>
          <w:p w14:paraId="30DA05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227F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D403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9E13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базовых станций BSC3i HC 1000 TRX в сборке, компл, 00003082</w:t>
            </w:r>
          </w:p>
        </w:tc>
        <w:tc>
          <w:tcPr>
            <w:tcW w:w="1200" w:type="dxa"/>
            <w:tcBorders>
              <w:top w:val="nil"/>
              <w:left w:val="nil"/>
              <w:bottom w:val="single" w:sz="4" w:space="0" w:color="auto"/>
              <w:right w:val="single" w:sz="4" w:space="0" w:color="auto"/>
            </w:tcBorders>
            <w:shd w:val="clear" w:color="auto" w:fill="auto"/>
            <w:hideMark/>
          </w:tcPr>
          <w:p w14:paraId="6E6110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C9411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B816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924D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БС BSC3i02(NE939504), 110-440 TRX, в сборке, 00008356</w:t>
            </w:r>
          </w:p>
        </w:tc>
        <w:tc>
          <w:tcPr>
            <w:tcW w:w="1200" w:type="dxa"/>
            <w:tcBorders>
              <w:top w:val="nil"/>
              <w:left w:val="nil"/>
              <w:bottom w:val="single" w:sz="4" w:space="0" w:color="auto"/>
              <w:right w:val="single" w:sz="4" w:space="0" w:color="auto"/>
            </w:tcBorders>
            <w:shd w:val="clear" w:color="auto" w:fill="auto"/>
            <w:hideMark/>
          </w:tcPr>
          <w:p w14:paraId="0EBF4F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54B53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7027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36D1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БС BSC3i05, 220 TRX, с.2030, 00008851</w:t>
            </w:r>
          </w:p>
        </w:tc>
        <w:tc>
          <w:tcPr>
            <w:tcW w:w="1200" w:type="dxa"/>
            <w:tcBorders>
              <w:top w:val="nil"/>
              <w:left w:val="nil"/>
              <w:bottom w:val="single" w:sz="4" w:space="0" w:color="auto"/>
              <w:right w:val="single" w:sz="4" w:space="0" w:color="auto"/>
            </w:tcBorders>
            <w:shd w:val="clear" w:color="auto" w:fill="auto"/>
            <w:hideMark/>
          </w:tcPr>
          <w:p w14:paraId="172133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CD98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C689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A7E8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БС BSC3i06 330 TRX в сборке, комплект, 00009146</w:t>
            </w:r>
          </w:p>
        </w:tc>
        <w:tc>
          <w:tcPr>
            <w:tcW w:w="1200" w:type="dxa"/>
            <w:tcBorders>
              <w:top w:val="nil"/>
              <w:left w:val="nil"/>
              <w:bottom w:val="single" w:sz="4" w:space="0" w:color="auto"/>
              <w:right w:val="single" w:sz="4" w:space="0" w:color="auto"/>
            </w:tcBorders>
            <w:shd w:val="clear" w:color="auto" w:fill="auto"/>
            <w:hideMark/>
          </w:tcPr>
          <w:p w14:paraId="4E91A3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34484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F81B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A69F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БС BSC3i07 330 TRX с.2130, 00009147</w:t>
            </w:r>
          </w:p>
        </w:tc>
        <w:tc>
          <w:tcPr>
            <w:tcW w:w="1200" w:type="dxa"/>
            <w:tcBorders>
              <w:top w:val="nil"/>
              <w:left w:val="nil"/>
              <w:bottom w:val="single" w:sz="4" w:space="0" w:color="auto"/>
              <w:right w:val="single" w:sz="4" w:space="0" w:color="auto"/>
            </w:tcBorders>
            <w:shd w:val="clear" w:color="auto" w:fill="auto"/>
            <w:hideMark/>
          </w:tcPr>
          <w:p w14:paraId="66408B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44A1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1DC15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3B9B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ММС-Центр Бишкек в сборке.комплект, 00007866</w:t>
            </w:r>
          </w:p>
        </w:tc>
        <w:tc>
          <w:tcPr>
            <w:tcW w:w="1200" w:type="dxa"/>
            <w:tcBorders>
              <w:top w:val="nil"/>
              <w:left w:val="nil"/>
              <w:bottom w:val="single" w:sz="4" w:space="0" w:color="auto"/>
              <w:right w:val="single" w:sz="4" w:space="0" w:color="auto"/>
            </w:tcBorders>
            <w:shd w:val="clear" w:color="auto" w:fill="auto"/>
            <w:hideMark/>
          </w:tcPr>
          <w:p w14:paraId="72D8EB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D6F2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69C8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9001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Оборудование MSS комплект, 00007642</w:t>
            </w:r>
          </w:p>
        </w:tc>
        <w:tc>
          <w:tcPr>
            <w:tcW w:w="1200" w:type="dxa"/>
            <w:tcBorders>
              <w:top w:val="nil"/>
              <w:left w:val="nil"/>
              <w:bottom w:val="single" w:sz="4" w:space="0" w:color="auto"/>
              <w:right w:val="single" w:sz="4" w:space="0" w:color="auto"/>
            </w:tcBorders>
            <w:shd w:val="clear" w:color="auto" w:fill="auto"/>
            <w:hideMark/>
          </w:tcPr>
          <w:p w14:paraId="368BCC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1F57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D2A46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3D3F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Оборудование для  USSD расширение (150 тыс абонентов) компл, 00007640</w:t>
            </w:r>
          </w:p>
        </w:tc>
        <w:tc>
          <w:tcPr>
            <w:tcW w:w="1200" w:type="dxa"/>
            <w:tcBorders>
              <w:top w:val="nil"/>
              <w:left w:val="nil"/>
              <w:bottom w:val="single" w:sz="4" w:space="0" w:color="auto"/>
              <w:right w:val="single" w:sz="4" w:space="0" w:color="auto"/>
            </w:tcBorders>
            <w:shd w:val="clear" w:color="auto" w:fill="auto"/>
            <w:hideMark/>
          </w:tcPr>
          <w:p w14:paraId="1AC26D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F58A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8EEA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FA3D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Опорный регистр местонахождения DX200 HLR01 Бишкек 1100-1300, 00010904</w:t>
            </w:r>
          </w:p>
        </w:tc>
        <w:tc>
          <w:tcPr>
            <w:tcW w:w="1200" w:type="dxa"/>
            <w:tcBorders>
              <w:top w:val="nil"/>
              <w:left w:val="nil"/>
              <w:bottom w:val="single" w:sz="4" w:space="0" w:color="auto"/>
              <w:right w:val="single" w:sz="4" w:space="0" w:color="auto"/>
            </w:tcBorders>
            <w:shd w:val="clear" w:color="auto" w:fill="auto"/>
            <w:hideMark/>
          </w:tcPr>
          <w:p w14:paraId="3B0399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227F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0CB5B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D6F9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Опорный регистр местонахождения DX200 HLR01, 350-500 тыс. аб, 00008595</w:t>
            </w:r>
          </w:p>
        </w:tc>
        <w:tc>
          <w:tcPr>
            <w:tcW w:w="1200" w:type="dxa"/>
            <w:tcBorders>
              <w:top w:val="nil"/>
              <w:left w:val="nil"/>
              <w:bottom w:val="single" w:sz="4" w:space="0" w:color="auto"/>
              <w:right w:val="single" w:sz="4" w:space="0" w:color="auto"/>
            </w:tcBorders>
            <w:shd w:val="clear" w:color="auto" w:fill="auto"/>
            <w:hideMark/>
          </w:tcPr>
          <w:p w14:paraId="7D291C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46CBF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62605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A379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Опорный регистр местонахождения DX200 HLRi01 Бишкек 1500-&gt;17, 00003081</w:t>
            </w:r>
          </w:p>
        </w:tc>
        <w:tc>
          <w:tcPr>
            <w:tcW w:w="1200" w:type="dxa"/>
            <w:tcBorders>
              <w:top w:val="nil"/>
              <w:left w:val="nil"/>
              <w:bottom w:val="single" w:sz="4" w:space="0" w:color="auto"/>
              <w:right w:val="single" w:sz="4" w:space="0" w:color="auto"/>
            </w:tcBorders>
            <w:shd w:val="clear" w:color="auto" w:fill="auto"/>
            <w:hideMark/>
          </w:tcPr>
          <w:p w14:paraId="64783B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86D3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09B5E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17B9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Опорный регистр местонахождения DX200 HLRi01 Бишкек 500-700, 00009277</w:t>
            </w:r>
          </w:p>
        </w:tc>
        <w:tc>
          <w:tcPr>
            <w:tcW w:w="1200" w:type="dxa"/>
            <w:tcBorders>
              <w:top w:val="nil"/>
              <w:left w:val="nil"/>
              <w:bottom w:val="single" w:sz="4" w:space="0" w:color="auto"/>
              <w:right w:val="single" w:sz="4" w:space="0" w:color="auto"/>
            </w:tcBorders>
            <w:shd w:val="clear" w:color="auto" w:fill="auto"/>
            <w:hideMark/>
          </w:tcPr>
          <w:p w14:paraId="442915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39E4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686F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9427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Опорный регистр местонахождения HLR Бишкек, 500 тыс. абонент, 00008739</w:t>
            </w:r>
          </w:p>
        </w:tc>
        <w:tc>
          <w:tcPr>
            <w:tcW w:w="1200" w:type="dxa"/>
            <w:tcBorders>
              <w:top w:val="nil"/>
              <w:left w:val="nil"/>
              <w:bottom w:val="single" w:sz="4" w:space="0" w:color="auto"/>
              <w:right w:val="single" w:sz="4" w:space="0" w:color="auto"/>
            </w:tcBorders>
            <w:shd w:val="clear" w:color="auto" w:fill="auto"/>
            <w:hideMark/>
          </w:tcPr>
          <w:p w14:paraId="1CABDA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F0D00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CB85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9724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Опорный регистр местонахождения HLRi01 Бишкек 1700-&gt;2100 (NE938638), 00003534</w:t>
            </w:r>
          </w:p>
        </w:tc>
        <w:tc>
          <w:tcPr>
            <w:tcW w:w="1200" w:type="dxa"/>
            <w:tcBorders>
              <w:top w:val="nil"/>
              <w:left w:val="nil"/>
              <w:bottom w:val="single" w:sz="4" w:space="0" w:color="auto"/>
              <w:right w:val="single" w:sz="4" w:space="0" w:color="auto"/>
            </w:tcBorders>
            <w:shd w:val="clear" w:color="auto" w:fill="auto"/>
            <w:hideMark/>
          </w:tcPr>
          <w:p w14:paraId="7A5D78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F5550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15DC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D6BD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Опорный регистр местонахожденияDX 200 HLRi01Бишкек, 700-1100, 00009489</w:t>
            </w:r>
          </w:p>
        </w:tc>
        <w:tc>
          <w:tcPr>
            <w:tcW w:w="1200" w:type="dxa"/>
            <w:tcBorders>
              <w:top w:val="nil"/>
              <w:left w:val="nil"/>
              <w:bottom w:val="single" w:sz="4" w:space="0" w:color="auto"/>
              <w:right w:val="single" w:sz="4" w:space="0" w:color="auto"/>
            </w:tcBorders>
            <w:shd w:val="clear" w:color="auto" w:fill="auto"/>
            <w:hideMark/>
          </w:tcPr>
          <w:p w14:paraId="2F35FA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D6A8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F398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BF680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METROSITE EDGE GSM 900/1800  (1800 (BTS  2), 00007284</w:t>
            </w:r>
          </w:p>
        </w:tc>
        <w:tc>
          <w:tcPr>
            <w:tcW w:w="1200" w:type="dxa"/>
            <w:tcBorders>
              <w:top w:val="nil"/>
              <w:left w:val="nil"/>
              <w:bottom w:val="single" w:sz="4" w:space="0" w:color="auto"/>
              <w:right w:val="single" w:sz="4" w:space="0" w:color="auto"/>
            </w:tcBorders>
            <w:shd w:val="clear" w:color="auto" w:fill="auto"/>
            <w:hideMark/>
          </w:tcPr>
          <w:p w14:paraId="5107DC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A2ADD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E61E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40651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METROSITE EDGE GSM 900/1800  (1800 (BTS  2+2, 00007286</w:t>
            </w:r>
          </w:p>
        </w:tc>
        <w:tc>
          <w:tcPr>
            <w:tcW w:w="1200" w:type="dxa"/>
            <w:tcBorders>
              <w:top w:val="nil"/>
              <w:left w:val="nil"/>
              <w:bottom w:val="single" w:sz="4" w:space="0" w:color="auto"/>
              <w:right w:val="single" w:sz="4" w:space="0" w:color="auto"/>
            </w:tcBorders>
            <w:shd w:val="clear" w:color="auto" w:fill="auto"/>
            <w:hideMark/>
          </w:tcPr>
          <w:p w14:paraId="09722A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D524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1DFF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30437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METROSITE EDGE GSM 900/1800  (1800 (BTS  2+2, 00007287</w:t>
            </w:r>
          </w:p>
        </w:tc>
        <w:tc>
          <w:tcPr>
            <w:tcW w:w="1200" w:type="dxa"/>
            <w:tcBorders>
              <w:top w:val="nil"/>
              <w:left w:val="nil"/>
              <w:bottom w:val="single" w:sz="4" w:space="0" w:color="auto"/>
              <w:right w:val="single" w:sz="4" w:space="0" w:color="auto"/>
            </w:tcBorders>
            <w:shd w:val="clear" w:color="auto" w:fill="auto"/>
            <w:hideMark/>
          </w:tcPr>
          <w:p w14:paraId="3B9950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BC91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2403E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F2C41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METROSITE EDGE GSM 900/1800  (1800 (BTS  2+2, 00007288</w:t>
            </w:r>
          </w:p>
        </w:tc>
        <w:tc>
          <w:tcPr>
            <w:tcW w:w="1200" w:type="dxa"/>
            <w:tcBorders>
              <w:top w:val="nil"/>
              <w:left w:val="nil"/>
              <w:bottom w:val="single" w:sz="4" w:space="0" w:color="auto"/>
              <w:right w:val="single" w:sz="4" w:space="0" w:color="auto"/>
            </w:tcBorders>
            <w:shd w:val="clear" w:color="auto" w:fill="auto"/>
            <w:hideMark/>
          </w:tcPr>
          <w:p w14:paraId="255A44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FD3D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E8418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B5FF6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METROSITE EDGE GSM 900/1800  (1800 (BTS  2+2, 00007289</w:t>
            </w:r>
          </w:p>
        </w:tc>
        <w:tc>
          <w:tcPr>
            <w:tcW w:w="1200" w:type="dxa"/>
            <w:tcBorders>
              <w:top w:val="nil"/>
              <w:left w:val="nil"/>
              <w:bottom w:val="single" w:sz="4" w:space="0" w:color="auto"/>
              <w:right w:val="single" w:sz="4" w:space="0" w:color="auto"/>
            </w:tcBorders>
            <w:shd w:val="clear" w:color="auto" w:fill="auto"/>
            <w:hideMark/>
          </w:tcPr>
          <w:p w14:paraId="391491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20945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D48F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25883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METROSITE EDGE GSM 900/1800  (1900 (BTS 2) ), 00007290</w:t>
            </w:r>
          </w:p>
        </w:tc>
        <w:tc>
          <w:tcPr>
            <w:tcW w:w="1200" w:type="dxa"/>
            <w:tcBorders>
              <w:top w:val="nil"/>
              <w:left w:val="nil"/>
              <w:bottom w:val="single" w:sz="4" w:space="0" w:color="auto"/>
              <w:right w:val="single" w:sz="4" w:space="0" w:color="auto"/>
            </w:tcBorders>
            <w:shd w:val="clear" w:color="auto" w:fill="auto"/>
            <w:hideMark/>
          </w:tcPr>
          <w:p w14:paraId="34E69E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5EB1B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BAD3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8F093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lastRenderedPageBreak/>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METROSITE EDGE GSM 900/1800  (1900 (BTS 2) ), 00007291</w:t>
            </w:r>
          </w:p>
        </w:tc>
        <w:tc>
          <w:tcPr>
            <w:tcW w:w="1200" w:type="dxa"/>
            <w:tcBorders>
              <w:top w:val="nil"/>
              <w:left w:val="nil"/>
              <w:bottom w:val="single" w:sz="4" w:space="0" w:color="auto"/>
              <w:right w:val="single" w:sz="4" w:space="0" w:color="auto"/>
            </w:tcBorders>
            <w:shd w:val="clear" w:color="auto" w:fill="auto"/>
            <w:hideMark/>
          </w:tcPr>
          <w:p w14:paraId="34603F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81E1A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3EA79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4EF8D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METROSITE EDGE GSM 900/1800  (1900 (BTS 2) ), 00007292</w:t>
            </w:r>
          </w:p>
        </w:tc>
        <w:tc>
          <w:tcPr>
            <w:tcW w:w="1200" w:type="dxa"/>
            <w:tcBorders>
              <w:top w:val="nil"/>
              <w:left w:val="nil"/>
              <w:bottom w:val="single" w:sz="4" w:space="0" w:color="auto"/>
              <w:right w:val="single" w:sz="4" w:space="0" w:color="auto"/>
            </w:tcBorders>
            <w:shd w:val="clear" w:color="auto" w:fill="auto"/>
            <w:hideMark/>
          </w:tcPr>
          <w:p w14:paraId="52ADE3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F0BA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7FD8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B092A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METROSITE EDGE GSM 900/1800  (1900 (BTS 2) ), 00007293</w:t>
            </w:r>
          </w:p>
        </w:tc>
        <w:tc>
          <w:tcPr>
            <w:tcW w:w="1200" w:type="dxa"/>
            <w:tcBorders>
              <w:top w:val="nil"/>
              <w:left w:val="nil"/>
              <w:bottom w:val="single" w:sz="4" w:space="0" w:color="auto"/>
              <w:right w:val="single" w:sz="4" w:space="0" w:color="auto"/>
            </w:tcBorders>
            <w:shd w:val="clear" w:color="auto" w:fill="auto"/>
            <w:hideMark/>
          </w:tcPr>
          <w:p w14:paraId="33F673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B4DC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885C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A7A7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900/1800 BTS2+2+2/4+4+4разук., 00008750</w:t>
            </w:r>
          </w:p>
        </w:tc>
        <w:tc>
          <w:tcPr>
            <w:tcW w:w="1200" w:type="dxa"/>
            <w:tcBorders>
              <w:top w:val="nil"/>
              <w:left w:val="nil"/>
              <w:bottom w:val="single" w:sz="4" w:space="0" w:color="auto"/>
              <w:right w:val="single" w:sz="4" w:space="0" w:color="auto"/>
            </w:tcBorders>
            <w:shd w:val="clear" w:color="auto" w:fill="auto"/>
            <w:hideMark/>
          </w:tcPr>
          <w:p w14:paraId="7ED6BC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03D17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44B43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4B24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900/18002+2+2/4+4+4раук., 00008757</w:t>
            </w:r>
          </w:p>
        </w:tc>
        <w:tc>
          <w:tcPr>
            <w:tcW w:w="1200" w:type="dxa"/>
            <w:tcBorders>
              <w:top w:val="nil"/>
              <w:left w:val="nil"/>
              <w:bottom w:val="single" w:sz="4" w:space="0" w:color="auto"/>
              <w:right w:val="single" w:sz="4" w:space="0" w:color="auto"/>
            </w:tcBorders>
            <w:shd w:val="clear" w:color="auto" w:fill="auto"/>
            <w:hideMark/>
          </w:tcPr>
          <w:p w14:paraId="1FBEC4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8340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B8C9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C34B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(900BTS  2+2+2) из з/ч, 00009477</w:t>
            </w:r>
          </w:p>
        </w:tc>
        <w:tc>
          <w:tcPr>
            <w:tcW w:w="1200" w:type="dxa"/>
            <w:tcBorders>
              <w:top w:val="nil"/>
              <w:left w:val="nil"/>
              <w:bottom w:val="single" w:sz="4" w:space="0" w:color="auto"/>
              <w:right w:val="single" w:sz="4" w:space="0" w:color="auto"/>
            </w:tcBorders>
            <w:shd w:val="clear" w:color="auto" w:fill="auto"/>
            <w:hideMark/>
          </w:tcPr>
          <w:p w14:paraId="273AD2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9F3B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3C56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0A9C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(900/1800(BTS  2+2+2/2+2, 00010506</w:t>
            </w:r>
          </w:p>
        </w:tc>
        <w:tc>
          <w:tcPr>
            <w:tcW w:w="1200" w:type="dxa"/>
            <w:tcBorders>
              <w:top w:val="nil"/>
              <w:left w:val="nil"/>
              <w:bottom w:val="single" w:sz="4" w:space="0" w:color="auto"/>
              <w:right w:val="single" w:sz="4" w:space="0" w:color="auto"/>
            </w:tcBorders>
            <w:shd w:val="clear" w:color="auto" w:fill="auto"/>
            <w:hideMark/>
          </w:tcPr>
          <w:p w14:paraId="2B2BCC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62CC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0794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C436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(900/1800(BTS 2+2+2/4+4+, 00008370</w:t>
            </w:r>
          </w:p>
        </w:tc>
        <w:tc>
          <w:tcPr>
            <w:tcW w:w="1200" w:type="dxa"/>
            <w:tcBorders>
              <w:top w:val="nil"/>
              <w:left w:val="nil"/>
              <w:bottom w:val="single" w:sz="4" w:space="0" w:color="auto"/>
              <w:right w:val="single" w:sz="4" w:space="0" w:color="auto"/>
            </w:tcBorders>
            <w:shd w:val="clear" w:color="auto" w:fill="auto"/>
            <w:hideMark/>
          </w:tcPr>
          <w:p w14:paraId="567A00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6D23E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C9E0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EA69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1800(1)разук.из 3401, 00008706</w:t>
            </w:r>
          </w:p>
        </w:tc>
        <w:tc>
          <w:tcPr>
            <w:tcW w:w="1200" w:type="dxa"/>
            <w:tcBorders>
              <w:top w:val="nil"/>
              <w:left w:val="nil"/>
              <w:bottom w:val="single" w:sz="4" w:space="0" w:color="auto"/>
              <w:right w:val="single" w:sz="4" w:space="0" w:color="auto"/>
            </w:tcBorders>
            <w:shd w:val="clear" w:color="auto" w:fill="auto"/>
            <w:hideMark/>
          </w:tcPr>
          <w:p w14:paraId="2FE7B0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5FC9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99A0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A9D3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1800(2)разук.из 3404, 00008707</w:t>
            </w:r>
          </w:p>
        </w:tc>
        <w:tc>
          <w:tcPr>
            <w:tcW w:w="1200" w:type="dxa"/>
            <w:tcBorders>
              <w:top w:val="nil"/>
              <w:left w:val="nil"/>
              <w:bottom w:val="single" w:sz="4" w:space="0" w:color="auto"/>
              <w:right w:val="single" w:sz="4" w:space="0" w:color="auto"/>
            </w:tcBorders>
            <w:shd w:val="clear" w:color="auto" w:fill="auto"/>
            <w:hideMark/>
          </w:tcPr>
          <w:p w14:paraId="781FBA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46C2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C0DA5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BF75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 (BTS  2+2+2) в сборке, 00003268</w:t>
            </w:r>
          </w:p>
        </w:tc>
        <w:tc>
          <w:tcPr>
            <w:tcW w:w="1200" w:type="dxa"/>
            <w:tcBorders>
              <w:top w:val="nil"/>
              <w:left w:val="nil"/>
              <w:bottom w:val="single" w:sz="4" w:space="0" w:color="auto"/>
              <w:right w:val="single" w:sz="4" w:space="0" w:color="auto"/>
            </w:tcBorders>
            <w:shd w:val="clear" w:color="auto" w:fill="auto"/>
            <w:hideMark/>
          </w:tcPr>
          <w:p w14:paraId="4D0D40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6A4AB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7370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844A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( 2+2+2/2+2+2), 00011585</w:t>
            </w:r>
          </w:p>
        </w:tc>
        <w:tc>
          <w:tcPr>
            <w:tcW w:w="1200" w:type="dxa"/>
            <w:tcBorders>
              <w:top w:val="nil"/>
              <w:left w:val="nil"/>
              <w:bottom w:val="single" w:sz="4" w:space="0" w:color="auto"/>
              <w:right w:val="single" w:sz="4" w:space="0" w:color="auto"/>
            </w:tcBorders>
            <w:shd w:val="clear" w:color="auto" w:fill="auto"/>
            <w:hideMark/>
          </w:tcPr>
          <w:p w14:paraId="631B27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B6F22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49DC7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B06F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( 2+2+2/2+2+2), 00000487</w:t>
            </w:r>
          </w:p>
        </w:tc>
        <w:tc>
          <w:tcPr>
            <w:tcW w:w="1200" w:type="dxa"/>
            <w:tcBorders>
              <w:top w:val="nil"/>
              <w:left w:val="nil"/>
              <w:bottom w:val="single" w:sz="4" w:space="0" w:color="auto"/>
              <w:right w:val="single" w:sz="4" w:space="0" w:color="auto"/>
            </w:tcBorders>
            <w:shd w:val="clear" w:color="auto" w:fill="auto"/>
            <w:hideMark/>
          </w:tcPr>
          <w:p w14:paraId="12AB37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7B9D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44ABC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9B39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( 2+2+2/2+2+2), 00000685</w:t>
            </w:r>
          </w:p>
        </w:tc>
        <w:tc>
          <w:tcPr>
            <w:tcW w:w="1200" w:type="dxa"/>
            <w:tcBorders>
              <w:top w:val="nil"/>
              <w:left w:val="nil"/>
              <w:bottom w:val="single" w:sz="4" w:space="0" w:color="auto"/>
              <w:right w:val="single" w:sz="4" w:space="0" w:color="auto"/>
            </w:tcBorders>
            <w:shd w:val="clear" w:color="auto" w:fill="auto"/>
            <w:hideMark/>
          </w:tcPr>
          <w:p w14:paraId="4405BB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E6B1E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5A17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7E29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( 2+2+2/2+2+2), 00000724</w:t>
            </w:r>
          </w:p>
        </w:tc>
        <w:tc>
          <w:tcPr>
            <w:tcW w:w="1200" w:type="dxa"/>
            <w:tcBorders>
              <w:top w:val="nil"/>
              <w:left w:val="nil"/>
              <w:bottom w:val="single" w:sz="4" w:space="0" w:color="auto"/>
              <w:right w:val="single" w:sz="4" w:space="0" w:color="auto"/>
            </w:tcBorders>
            <w:shd w:val="clear" w:color="auto" w:fill="auto"/>
            <w:hideMark/>
          </w:tcPr>
          <w:p w14:paraId="5B0880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2A646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43B5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47A5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( 2+2+2/2+2+2), 00001692</w:t>
            </w:r>
          </w:p>
        </w:tc>
        <w:tc>
          <w:tcPr>
            <w:tcW w:w="1200" w:type="dxa"/>
            <w:tcBorders>
              <w:top w:val="nil"/>
              <w:left w:val="nil"/>
              <w:bottom w:val="single" w:sz="4" w:space="0" w:color="auto"/>
              <w:right w:val="single" w:sz="4" w:space="0" w:color="auto"/>
            </w:tcBorders>
            <w:shd w:val="clear" w:color="auto" w:fill="auto"/>
            <w:hideMark/>
          </w:tcPr>
          <w:p w14:paraId="33A2B2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AB5E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57A0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9699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( 220+066), 00001122</w:t>
            </w:r>
          </w:p>
        </w:tc>
        <w:tc>
          <w:tcPr>
            <w:tcW w:w="1200" w:type="dxa"/>
            <w:tcBorders>
              <w:top w:val="nil"/>
              <w:left w:val="nil"/>
              <w:bottom w:val="single" w:sz="4" w:space="0" w:color="auto"/>
              <w:right w:val="single" w:sz="4" w:space="0" w:color="auto"/>
            </w:tcBorders>
            <w:shd w:val="clear" w:color="auto" w:fill="auto"/>
            <w:hideMark/>
          </w:tcPr>
          <w:p w14:paraId="4C8733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BE232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C03B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B643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( 222/222) в, 00000425</w:t>
            </w:r>
          </w:p>
        </w:tc>
        <w:tc>
          <w:tcPr>
            <w:tcW w:w="1200" w:type="dxa"/>
            <w:tcBorders>
              <w:top w:val="nil"/>
              <w:left w:val="nil"/>
              <w:bottom w:val="single" w:sz="4" w:space="0" w:color="auto"/>
              <w:right w:val="single" w:sz="4" w:space="0" w:color="auto"/>
            </w:tcBorders>
            <w:shd w:val="clear" w:color="auto" w:fill="auto"/>
            <w:hideMark/>
          </w:tcPr>
          <w:p w14:paraId="354AFA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75FE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A71F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C14D8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 ext 222=&gt;222+, 00001645</w:t>
            </w:r>
          </w:p>
        </w:tc>
        <w:tc>
          <w:tcPr>
            <w:tcW w:w="1200" w:type="dxa"/>
            <w:tcBorders>
              <w:top w:val="nil"/>
              <w:left w:val="nil"/>
              <w:bottom w:val="single" w:sz="4" w:space="0" w:color="auto"/>
              <w:right w:val="single" w:sz="4" w:space="0" w:color="auto"/>
            </w:tcBorders>
            <w:shd w:val="clear" w:color="auto" w:fill="auto"/>
            <w:hideMark/>
          </w:tcPr>
          <w:p w14:paraId="00C81B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E307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3DE8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63AED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 ext 222=&gt;222+, 00001646</w:t>
            </w:r>
          </w:p>
        </w:tc>
        <w:tc>
          <w:tcPr>
            <w:tcW w:w="1200" w:type="dxa"/>
            <w:tcBorders>
              <w:top w:val="nil"/>
              <w:left w:val="nil"/>
              <w:bottom w:val="single" w:sz="4" w:space="0" w:color="auto"/>
              <w:right w:val="single" w:sz="4" w:space="0" w:color="auto"/>
            </w:tcBorders>
            <w:shd w:val="clear" w:color="auto" w:fill="auto"/>
            <w:hideMark/>
          </w:tcPr>
          <w:p w14:paraId="6C384E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2DDB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9A2C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0F1A3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 ext 222=&gt;222+, 00001647</w:t>
            </w:r>
          </w:p>
        </w:tc>
        <w:tc>
          <w:tcPr>
            <w:tcW w:w="1200" w:type="dxa"/>
            <w:tcBorders>
              <w:top w:val="nil"/>
              <w:left w:val="nil"/>
              <w:bottom w:val="single" w:sz="4" w:space="0" w:color="auto"/>
              <w:right w:val="single" w:sz="4" w:space="0" w:color="auto"/>
            </w:tcBorders>
            <w:shd w:val="clear" w:color="auto" w:fill="auto"/>
            <w:hideMark/>
          </w:tcPr>
          <w:p w14:paraId="256DF4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5B96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5F15B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A1688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 ext 222=&gt;222+, 00001648</w:t>
            </w:r>
          </w:p>
        </w:tc>
        <w:tc>
          <w:tcPr>
            <w:tcW w:w="1200" w:type="dxa"/>
            <w:tcBorders>
              <w:top w:val="nil"/>
              <w:left w:val="nil"/>
              <w:bottom w:val="single" w:sz="4" w:space="0" w:color="auto"/>
              <w:right w:val="single" w:sz="4" w:space="0" w:color="auto"/>
            </w:tcBorders>
            <w:shd w:val="clear" w:color="auto" w:fill="auto"/>
            <w:hideMark/>
          </w:tcPr>
          <w:p w14:paraId="1E34AB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916F1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CAA26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D0602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 ext 224=&gt;224+, 00001693</w:t>
            </w:r>
          </w:p>
        </w:tc>
        <w:tc>
          <w:tcPr>
            <w:tcW w:w="1200" w:type="dxa"/>
            <w:tcBorders>
              <w:top w:val="nil"/>
              <w:left w:val="nil"/>
              <w:bottom w:val="single" w:sz="4" w:space="0" w:color="auto"/>
              <w:right w:val="single" w:sz="4" w:space="0" w:color="auto"/>
            </w:tcBorders>
            <w:shd w:val="clear" w:color="auto" w:fill="auto"/>
            <w:hideMark/>
          </w:tcPr>
          <w:p w14:paraId="16056F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9D83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FEE3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C578F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 ext 442+644 =, 00001731</w:t>
            </w:r>
          </w:p>
        </w:tc>
        <w:tc>
          <w:tcPr>
            <w:tcW w:w="1200" w:type="dxa"/>
            <w:tcBorders>
              <w:top w:val="nil"/>
              <w:left w:val="nil"/>
              <w:bottom w:val="single" w:sz="4" w:space="0" w:color="auto"/>
              <w:right w:val="single" w:sz="4" w:space="0" w:color="auto"/>
            </w:tcBorders>
            <w:shd w:val="clear" w:color="auto" w:fill="auto"/>
            <w:hideMark/>
          </w:tcPr>
          <w:p w14:paraId="74BED8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8C289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AB075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7AF3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(000+666 =&gt; 022, 00000426</w:t>
            </w:r>
          </w:p>
        </w:tc>
        <w:tc>
          <w:tcPr>
            <w:tcW w:w="1200" w:type="dxa"/>
            <w:tcBorders>
              <w:top w:val="nil"/>
              <w:left w:val="nil"/>
              <w:bottom w:val="single" w:sz="4" w:space="0" w:color="auto"/>
              <w:right w:val="single" w:sz="4" w:space="0" w:color="auto"/>
            </w:tcBorders>
            <w:shd w:val="clear" w:color="auto" w:fill="auto"/>
            <w:hideMark/>
          </w:tcPr>
          <w:p w14:paraId="6BDF77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0A1A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52F99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468C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(180(BTS  4+4+4, 00008371</w:t>
            </w:r>
          </w:p>
        </w:tc>
        <w:tc>
          <w:tcPr>
            <w:tcW w:w="1200" w:type="dxa"/>
            <w:tcBorders>
              <w:top w:val="nil"/>
              <w:left w:val="nil"/>
              <w:bottom w:val="single" w:sz="4" w:space="0" w:color="auto"/>
              <w:right w:val="single" w:sz="4" w:space="0" w:color="auto"/>
            </w:tcBorders>
            <w:shd w:val="clear" w:color="auto" w:fill="auto"/>
            <w:hideMark/>
          </w:tcPr>
          <w:p w14:paraId="5A83EF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8ADD2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A777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3DAF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(180(BTS  4+4+4, 00008373</w:t>
            </w:r>
          </w:p>
        </w:tc>
        <w:tc>
          <w:tcPr>
            <w:tcW w:w="1200" w:type="dxa"/>
            <w:tcBorders>
              <w:top w:val="nil"/>
              <w:left w:val="nil"/>
              <w:bottom w:val="single" w:sz="4" w:space="0" w:color="auto"/>
              <w:right w:val="single" w:sz="4" w:space="0" w:color="auto"/>
            </w:tcBorders>
            <w:shd w:val="clear" w:color="auto" w:fill="auto"/>
            <w:hideMark/>
          </w:tcPr>
          <w:p w14:paraId="0F903F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E49E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E602A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9526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(180(BTS  4+4+4, 00008469</w:t>
            </w:r>
          </w:p>
        </w:tc>
        <w:tc>
          <w:tcPr>
            <w:tcW w:w="1200" w:type="dxa"/>
            <w:tcBorders>
              <w:top w:val="nil"/>
              <w:left w:val="nil"/>
              <w:bottom w:val="single" w:sz="4" w:space="0" w:color="auto"/>
              <w:right w:val="single" w:sz="4" w:space="0" w:color="auto"/>
            </w:tcBorders>
            <w:shd w:val="clear" w:color="auto" w:fill="auto"/>
            <w:hideMark/>
          </w:tcPr>
          <w:p w14:paraId="57FFBF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70CFF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CD44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0194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(180(BTS  4+4+4, 00008470</w:t>
            </w:r>
          </w:p>
        </w:tc>
        <w:tc>
          <w:tcPr>
            <w:tcW w:w="1200" w:type="dxa"/>
            <w:tcBorders>
              <w:top w:val="nil"/>
              <w:left w:val="nil"/>
              <w:bottom w:val="single" w:sz="4" w:space="0" w:color="auto"/>
              <w:right w:val="single" w:sz="4" w:space="0" w:color="auto"/>
            </w:tcBorders>
            <w:shd w:val="clear" w:color="auto" w:fill="auto"/>
            <w:hideMark/>
          </w:tcPr>
          <w:p w14:paraId="7DAC6F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3824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41BB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D9DE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в, 00011908</w:t>
            </w:r>
          </w:p>
        </w:tc>
        <w:tc>
          <w:tcPr>
            <w:tcW w:w="1200" w:type="dxa"/>
            <w:tcBorders>
              <w:top w:val="nil"/>
              <w:left w:val="nil"/>
              <w:bottom w:val="single" w:sz="4" w:space="0" w:color="auto"/>
              <w:right w:val="single" w:sz="4" w:space="0" w:color="auto"/>
            </w:tcBorders>
            <w:shd w:val="clear" w:color="auto" w:fill="auto"/>
            <w:hideMark/>
          </w:tcPr>
          <w:p w14:paraId="75496D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0B22C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A9B5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B799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00008375</w:t>
            </w:r>
          </w:p>
        </w:tc>
        <w:tc>
          <w:tcPr>
            <w:tcW w:w="1200" w:type="dxa"/>
            <w:tcBorders>
              <w:top w:val="nil"/>
              <w:left w:val="nil"/>
              <w:bottom w:val="single" w:sz="4" w:space="0" w:color="auto"/>
              <w:right w:val="single" w:sz="4" w:space="0" w:color="auto"/>
            </w:tcBorders>
            <w:shd w:val="clear" w:color="auto" w:fill="auto"/>
            <w:hideMark/>
          </w:tcPr>
          <w:p w14:paraId="4982D4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2E9F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ADA9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A340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00008477</w:t>
            </w:r>
          </w:p>
        </w:tc>
        <w:tc>
          <w:tcPr>
            <w:tcW w:w="1200" w:type="dxa"/>
            <w:tcBorders>
              <w:top w:val="nil"/>
              <w:left w:val="nil"/>
              <w:bottom w:val="single" w:sz="4" w:space="0" w:color="auto"/>
              <w:right w:val="single" w:sz="4" w:space="0" w:color="auto"/>
            </w:tcBorders>
            <w:shd w:val="clear" w:color="auto" w:fill="auto"/>
            <w:hideMark/>
          </w:tcPr>
          <w:p w14:paraId="0CDCA7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03B1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B0D1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5EC7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00008478</w:t>
            </w:r>
          </w:p>
        </w:tc>
        <w:tc>
          <w:tcPr>
            <w:tcW w:w="1200" w:type="dxa"/>
            <w:tcBorders>
              <w:top w:val="nil"/>
              <w:left w:val="nil"/>
              <w:bottom w:val="single" w:sz="4" w:space="0" w:color="auto"/>
              <w:right w:val="single" w:sz="4" w:space="0" w:color="auto"/>
            </w:tcBorders>
            <w:shd w:val="clear" w:color="auto" w:fill="auto"/>
            <w:hideMark/>
          </w:tcPr>
          <w:p w14:paraId="5C2666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3C771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8BA2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5075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00008479</w:t>
            </w:r>
          </w:p>
        </w:tc>
        <w:tc>
          <w:tcPr>
            <w:tcW w:w="1200" w:type="dxa"/>
            <w:tcBorders>
              <w:top w:val="nil"/>
              <w:left w:val="nil"/>
              <w:bottom w:val="single" w:sz="4" w:space="0" w:color="auto"/>
              <w:right w:val="single" w:sz="4" w:space="0" w:color="auto"/>
            </w:tcBorders>
            <w:shd w:val="clear" w:color="auto" w:fill="auto"/>
            <w:hideMark/>
          </w:tcPr>
          <w:p w14:paraId="7DAE10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CC52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9BA3B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E85C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00008480</w:t>
            </w:r>
          </w:p>
        </w:tc>
        <w:tc>
          <w:tcPr>
            <w:tcW w:w="1200" w:type="dxa"/>
            <w:tcBorders>
              <w:top w:val="nil"/>
              <w:left w:val="nil"/>
              <w:bottom w:val="single" w:sz="4" w:space="0" w:color="auto"/>
              <w:right w:val="single" w:sz="4" w:space="0" w:color="auto"/>
            </w:tcBorders>
            <w:shd w:val="clear" w:color="auto" w:fill="auto"/>
            <w:hideMark/>
          </w:tcPr>
          <w:p w14:paraId="36358E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A9EAA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79899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E493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00008481</w:t>
            </w:r>
          </w:p>
        </w:tc>
        <w:tc>
          <w:tcPr>
            <w:tcW w:w="1200" w:type="dxa"/>
            <w:tcBorders>
              <w:top w:val="nil"/>
              <w:left w:val="nil"/>
              <w:bottom w:val="single" w:sz="4" w:space="0" w:color="auto"/>
              <w:right w:val="single" w:sz="4" w:space="0" w:color="auto"/>
            </w:tcBorders>
            <w:shd w:val="clear" w:color="auto" w:fill="auto"/>
            <w:hideMark/>
          </w:tcPr>
          <w:p w14:paraId="08F2BE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85AE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4BAD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A11B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00008482</w:t>
            </w:r>
          </w:p>
        </w:tc>
        <w:tc>
          <w:tcPr>
            <w:tcW w:w="1200" w:type="dxa"/>
            <w:tcBorders>
              <w:top w:val="nil"/>
              <w:left w:val="nil"/>
              <w:bottom w:val="single" w:sz="4" w:space="0" w:color="auto"/>
              <w:right w:val="single" w:sz="4" w:space="0" w:color="auto"/>
            </w:tcBorders>
            <w:shd w:val="clear" w:color="auto" w:fill="auto"/>
            <w:hideMark/>
          </w:tcPr>
          <w:p w14:paraId="16B2C5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4FD2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9438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4FC7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00008483</w:t>
            </w:r>
          </w:p>
        </w:tc>
        <w:tc>
          <w:tcPr>
            <w:tcW w:w="1200" w:type="dxa"/>
            <w:tcBorders>
              <w:top w:val="nil"/>
              <w:left w:val="nil"/>
              <w:bottom w:val="single" w:sz="4" w:space="0" w:color="auto"/>
              <w:right w:val="single" w:sz="4" w:space="0" w:color="auto"/>
            </w:tcBorders>
            <w:shd w:val="clear" w:color="auto" w:fill="auto"/>
            <w:hideMark/>
          </w:tcPr>
          <w:p w14:paraId="41AF3D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C466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6B9B1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3B67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2+2+2), 00009113</w:t>
            </w:r>
          </w:p>
        </w:tc>
        <w:tc>
          <w:tcPr>
            <w:tcW w:w="1200" w:type="dxa"/>
            <w:tcBorders>
              <w:top w:val="nil"/>
              <w:left w:val="nil"/>
              <w:bottom w:val="single" w:sz="4" w:space="0" w:color="auto"/>
              <w:right w:val="single" w:sz="4" w:space="0" w:color="auto"/>
            </w:tcBorders>
            <w:shd w:val="clear" w:color="auto" w:fill="auto"/>
            <w:hideMark/>
          </w:tcPr>
          <w:p w14:paraId="6204DE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E1EDC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0197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29E3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2+2+2), 00009114</w:t>
            </w:r>
          </w:p>
        </w:tc>
        <w:tc>
          <w:tcPr>
            <w:tcW w:w="1200" w:type="dxa"/>
            <w:tcBorders>
              <w:top w:val="nil"/>
              <w:left w:val="nil"/>
              <w:bottom w:val="single" w:sz="4" w:space="0" w:color="auto"/>
              <w:right w:val="single" w:sz="4" w:space="0" w:color="auto"/>
            </w:tcBorders>
            <w:shd w:val="clear" w:color="auto" w:fill="auto"/>
            <w:hideMark/>
          </w:tcPr>
          <w:p w14:paraId="221221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A1B7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89F3D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2B7D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2+2+2), 00009115</w:t>
            </w:r>
          </w:p>
        </w:tc>
        <w:tc>
          <w:tcPr>
            <w:tcW w:w="1200" w:type="dxa"/>
            <w:tcBorders>
              <w:top w:val="nil"/>
              <w:left w:val="nil"/>
              <w:bottom w:val="single" w:sz="4" w:space="0" w:color="auto"/>
              <w:right w:val="single" w:sz="4" w:space="0" w:color="auto"/>
            </w:tcBorders>
            <w:shd w:val="clear" w:color="auto" w:fill="auto"/>
            <w:hideMark/>
          </w:tcPr>
          <w:p w14:paraId="428257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6C65C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ADD88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5B4E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2+2+2), 00009116</w:t>
            </w:r>
          </w:p>
        </w:tc>
        <w:tc>
          <w:tcPr>
            <w:tcW w:w="1200" w:type="dxa"/>
            <w:tcBorders>
              <w:top w:val="nil"/>
              <w:left w:val="nil"/>
              <w:bottom w:val="single" w:sz="4" w:space="0" w:color="auto"/>
              <w:right w:val="single" w:sz="4" w:space="0" w:color="auto"/>
            </w:tcBorders>
            <w:shd w:val="clear" w:color="auto" w:fill="auto"/>
            <w:hideMark/>
          </w:tcPr>
          <w:p w14:paraId="06F098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1EA5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9632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57BA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2+2+2), 00009117</w:t>
            </w:r>
          </w:p>
        </w:tc>
        <w:tc>
          <w:tcPr>
            <w:tcW w:w="1200" w:type="dxa"/>
            <w:tcBorders>
              <w:top w:val="nil"/>
              <w:left w:val="nil"/>
              <w:bottom w:val="single" w:sz="4" w:space="0" w:color="auto"/>
              <w:right w:val="single" w:sz="4" w:space="0" w:color="auto"/>
            </w:tcBorders>
            <w:shd w:val="clear" w:color="auto" w:fill="auto"/>
            <w:hideMark/>
          </w:tcPr>
          <w:p w14:paraId="3D9437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15B3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3BC0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123E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2+2+2), 00009118</w:t>
            </w:r>
          </w:p>
        </w:tc>
        <w:tc>
          <w:tcPr>
            <w:tcW w:w="1200" w:type="dxa"/>
            <w:tcBorders>
              <w:top w:val="nil"/>
              <w:left w:val="nil"/>
              <w:bottom w:val="single" w:sz="4" w:space="0" w:color="auto"/>
              <w:right w:val="single" w:sz="4" w:space="0" w:color="auto"/>
            </w:tcBorders>
            <w:shd w:val="clear" w:color="auto" w:fill="auto"/>
            <w:hideMark/>
          </w:tcPr>
          <w:p w14:paraId="34F3B2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220C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F0A0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482D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2+2+4) в, 00001291</w:t>
            </w:r>
          </w:p>
        </w:tc>
        <w:tc>
          <w:tcPr>
            <w:tcW w:w="1200" w:type="dxa"/>
            <w:tcBorders>
              <w:top w:val="nil"/>
              <w:left w:val="nil"/>
              <w:bottom w:val="single" w:sz="4" w:space="0" w:color="auto"/>
              <w:right w:val="single" w:sz="4" w:space="0" w:color="auto"/>
            </w:tcBorders>
            <w:shd w:val="clear" w:color="auto" w:fill="auto"/>
            <w:hideMark/>
          </w:tcPr>
          <w:p w14:paraId="0FFA05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ABCD5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F07F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3CB8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в, 00011894</w:t>
            </w:r>
          </w:p>
        </w:tc>
        <w:tc>
          <w:tcPr>
            <w:tcW w:w="1200" w:type="dxa"/>
            <w:tcBorders>
              <w:top w:val="nil"/>
              <w:left w:val="nil"/>
              <w:bottom w:val="single" w:sz="4" w:space="0" w:color="auto"/>
              <w:right w:val="single" w:sz="4" w:space="0" w:color="auto"/>
            </w:tcBorders>
            <w:shd w:val="clear" w:color="auto" w:fill="auto"/>
            <w:hideMark/>
          </w:tcPr>
          <w:p w14:paraId="706ED5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F3CC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3005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5A5A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в, 00000418</w:t>
            </w:r>
          </w:p>
        </w:tc>
        <w:tc>
          <w:tcPr>
            <w:tcW w:w="1200" w:type="dxa"/>
            <w:tcBorders>
              <w:top w:val="nil"/>
              <w:left w:val="nil"/>
              <w:bottom w:val="single" w:sz="4" w:space="0" w:color="auto"/>
              <w:right w:val="single" w:sz="4" w:space="0" w:color="auto"/>
            </w:tcBorders>
            <w:shd w:val="clear" w:color="auto" w:fill="auto"/>
            <w:hideMark/>
          </w:tcPr>
          <w:p w14:paraId="0F4FD5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AFC5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6BF4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4C9E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00008347</w:t>
            </w:r>
          </w:p>
        </w:tc>
        <w:tc>
          <w:tcPr>
            <w:tcW w:w="1200" w:type="dxa"/>
            <w:tcBorders>
              <w:top w:val="nil"/>
              <w:left w:val="nil"/>
              <w:bottom w:val="single" w:sz="4" w:space="0" w:color="auto"/>
              <w:right w:val="single" w:sz="4" w:space="0" w:color="auto"/>
            </w:tcBorders>
            <w:shd w:val="clear" w:color="auto" w:fill="auto"/>
            <w:hideMark/>
          </w:tcPr>
          <w:p w14:paraId="2566C3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678B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4C3F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9253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00008575</w:t>
            </w:r>
          </w:p>
        </w:tc>
        <w:tc>
          <w:tcPr>
            <w:tcW w:w="1200" w:type="dxa"/>
            <w:tcBorders>
              <w:top w:val="nil"/>
              <w:left w:val="nil"/>
              <w:bottom w:val="single" w:sz="4" w:space="0" w:color="auto"/>
              <w:right w:val="single" w:sz="4" w:space="0" w:color="auto"/>
            </w:tcBorders>
            <w:shd w:val="clear" w:color="auto" w:fill="auto"/>
            <w:hideMark/>
          </w:tcPr>
          <w:p w14:paraId="4199C3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DD492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6AB8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206B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00008576</w:t>
            </w:r>
          </w:p>
        </w:tc>
        <w:tc>
          <w:tcPr>
            <w:tcW w:w="1200" w:type="dxa"/>
            <w:tcBorders>
              <w:top w:val="nil"/>
              <w:left w:val="nil"/>
              <w:bottom w:val="single" w:sz="4" w:space="0" w:color="auto"/>
              <w:right w:val="single" w:sz="4" w:space="0" w:color="auto"/>
            </w:tcBorders>
            <w:shd w:val="clear" w:color="auto" w:fill="auto"/>
            <w:hideMark/>
          </w:tcPr>
          <w:p w14:paraId="0CC14D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C804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A2E4A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36D6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00008577</w:t>
            </w:r>
          </w:p>
        </w:tc>
        <w:tc>
          <w:tcPr>
            <w:tcW w:w="1200" w:type="dxa"/>
            <w:tcBorders>
              <w:top w:val="nil"/>
              <w:left w:val="nil"/>
              <w:bottom w:val="single" w:sz="4" w:space="0" w:color="auto"/>
              <w:right w:val="single" w:sz="4" w:space="0" w:color="auto"/>
            </w:tcBorders>
            <w:shd w:val="clear" w:color="auto" w:fill="auto"/>
            <w:hideMark/>
          </w:tcPr>
          <w:p w14:paraId="41D5D8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D6EF3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81DA0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2A70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00008648</w:t>
            </w:r>
          </w:p>
        </w:tc>
        <w:tc>
          <w:tcPr>
            <w:tcW w:w="1200" w:type="dxa"/>
            <w:tcBorders>
              <w:top w:val="nil"/>
              <w:left w:val="nil"/>
              <w:bottom w:val="single" w:sz="4" w:space="0" w:color="auto"/>
              <w:right w:val="single" w:sz="4" w:space="0" w:color="auto"/>
            </w:tcBorders>
            <w:shd w:val="clear" w:color="auto" w:fill="auto"/>
            <w:hideMark/>
          </w:tcPr>
          <w:p w14:paraId="0A29A6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DEAC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8BC3E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9617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00008655</w:t>
            </w:r>
          </w:p>
        </w:tc>
        <w:tc>
          <w:tcPr>
            <w:tcW w:w="1200" w:type="dxa"/>
            <w:tcBorders>
              <w:top w:val="nil"/>
              <w:left w:val="nil"/>
              <w:bottom w:val="single" w:sz="4" w:space="0" w:color="auto"/>
              <w:right w:val="single" w:sz="4" w:space="0" w:color="auto"/>
            </w:tcBorders>
            <w:shd w:val="clear" w:color="auto" w:fill="auto"/>
            <w:hideMark/>
          </w:tcPr>
          <w:p w14:paraId="4C1B3A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98BC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4904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E6E9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в, 00000441</w:t>
            </w:r>
          </w:p>
        </w:tc>
        <w:tc>
          <w:tcPr>
            <w:tcW w:w="1200" w:type="dxa"/>
            <w:tcBorders>
              <w:top w:val="nil"/>
              <w:left w:val="nil"/>
              <w:bottom w:val="single" w:sz="4" w:space="0" w:color="auto"/>
              <w:right w:val="single" w:sz="4" w:space="0" w:color="auto"/>
            </w:tcBorders>
            <w:shd w:val="clear" w:color="auto" w:fill="auto"/>
            <w:hideMark/>
          </w:tcPr>
          <w:p w14:paraId="76A268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8F089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4DCC5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307B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в, 00000481</w:t>
            </w:r>
          </w:p>
        </w:tc>
        <w:tc>
          <w:tcPr>
            <w:tcW w:w="1200" w:type="dxa"/>
            <w:tcBorders>
              <w:top w:val="nil"/>
              <w:left w:val="nil"/>
              <w:bottom w:val="single" w:sz="4" w:space="0" w:color="auto"/>
              <w:right w:val="single" w:sz="4" w:space="0" w:color="auto"/>
            </w:tcBorders>
            <w:shd w:val="clear" w:color="auto" w:fill="auto"/>
            <w:hideMark/>
          </w:tcPr>
          <w:p w14:paraId="200072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39D9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65318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A537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в, 00001251</w:t>
            </w:r>
          </w:p>
        </w:tc>
        <w:tc>
          <w:tcPr>
            <w:tcW w:w="1200" w:type="dxa"/>
            <w:tcBorders>
              <w:top w:val="nil"/>
              <w:left w:val="nil"/>
              <w:bottom w:val="single" w:sz="4" w:space="0" w:color="auto"/>
              <w:right w:val="single" w:sz="4" w:space="0" w:color="auto"/>
            </w:tcBorders>
            <w:shd w:val="clear" w:color="auto" w:fill="auto"/>
            <w:hideMark/>
          </w:tcPr>
          <w:p w14:paraId="265D08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23BF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68F2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2935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4+4+4)раз, 00008584</w:t>
            </w:r>
          </w:p>
        </w:tc>
        <w:tc>
          <w:tcPr>
            <w:tcW w:w="1200" w:type="dxa"/>
            <w:tcBorders>
              <w:top w:val="nil"/>
              <w:left w:val="nil"/>
              <w:bottom w:val="single" w:sz="4" w:space="0" w:color="auto"/>
              <w:right w:val="single" w:sz="4" w:space="0" w:color="auto"/>
            </w:tcBorders>
            <w:shd w:val="clear" w:color="auto" w:fill="auto"/>
            <w:hideMark/>
          </w:tcPr>
          <w:p w14:paraId="40FAF6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BFCEA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9AD4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3988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4+4+4)раз, 00008585</w:t>
            </w:r>
          </w:p>
        </w:tc>
        <w:tc>
          <w:tcPr>
            <w:tcW w:w="1200" w:type="dxa"/>
            <w:tcBorders>
              <w:top w:val="nil"/>
              <w:left w:val="nil"/>
              <w:bottom w:val="single" w:sz="4" w:space="0" w:color="auto"/>
              <w:right w:val="single" w:sz="4" w:space="0" w:color="auto"/>
            </w:tcBorders>
            <w:shd w:val="clear" w:color="auto" w:fill="auto"/>
            <w:hideMark/>
          </w:tcPr>
          <w:p w14:paraId="4A4811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C87E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99C79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E7A9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=&gt;&gt;, 00000618</w:t>
            </w:r>
          </w:p>
        </w:tc>
        <w:tc>
          <w:tcPr>
            <w:tcW w:w="1200" w:type="dxa"/>
            <w:tcBorders>
              <w:top w:val="nil"/>
              <w:left w:val="nil"/>
              <w:bottom w:val="single" w:sz="4" w:space="0" w:color="auto"/>
              <w:right w:val="single" w:sz="4" w:space="0" w:color="auto"/>
            </w:tcBorders>
            <w:shd w:val="clear" w:color="auto" w:fill="auto"/>
            <w:hideMark/>
          </w:tcPr>
          <w:p w14:paraId="6B66C9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5EE5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7119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8BA70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lastRenderedPageBreak/>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000+4, 00000613</w:t>
            </w:r>
          </w:p>
        </w:tc>
        <w:tc>
          <w:tcPr>
            <w:tcW w:w="1200" w:type="dxa"/>
            <w:tcBorders>
              <w:top w:val="nil"/>
              <w:left w:val="nil"/>
              <w:bottom w:val="single" w:sz="4" w:space="0" w:color="auto"/>
              <w:right w:val="single" w:sz="4" w:space="0" w:color="auto"/>
            </w:tcBorders>
            <w:shd w:val="clear" w:color="auto" w:fill="auto"/>
            <w:hideMark/>
          </w:tcPr>
          <w:p w14:paraId="6692AA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A1FC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6DAC1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F27B7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000+4, 00000617</w:t>
            </w:r>
          </w:p>
        </w:tc>
        <w:tc>
          <w:tcPr>
            <w:tcW w:w="1200" w:type="dxa"/>
            <w:tcBorders>
              <w:top w:val="nil"/>
              <w:left w:val="nil"/>
              <w:bottom w:val="single" w:sz="4" w:space="0" w:color="auto"/>
              <w:right w:val="single" w:sz="4" w:space="0" w:color="auto"/>
            </w:tcBorders>
            <w:shd w:val="clear" w:color="auto" w:fill="auto"/>
            <w:hideMark/>
          </w:tcPr>
          <w:p w14:paraId="0277E6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D8DE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8C6B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455A9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202+0, 00000711</w:t>
            </w:r>
          </w:p>
        </w:tc>
        <w:tc>
          <w:tcPr>
            <w:tcW w:w="1200" w:type="dxa"/>
            <w:tcBorders>
              <w:top w:val="nil"/>
              <w:left w:val="nil"/>
              <w:bottom w:val="single" w:sz="4" w:space="0" w:color="auto"/>
              <w:right w:val="single" w:sz="4" w:space="0" w:color="auto"/>
            </w:tcBorders>
            <w:shd w:val="clear" w:color="auto" w:fill="auto"/>
            <w:hideMark/>
          </w:tcPr>
          <w:p w14:paraId="5CB17B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D6B28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27DF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FCEC3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222-&gt;, 00011956</w:t>
            </w:r>
          </w:p>
        </w:tc>
        <w:tc>
          <w:tcPr>
            <w:tcW w:w="1200" w:type="dxa"/>
            <w:tcBorders>
              <w:top w:val="nil"/>
              <w:left w:val="nil"/>
              <w:bottom w:val="single" w:sz="4" w:space="0" w:color="auto"/>
              <w:right w:val="single" w:sz="4" w:space="0" w:color="auto"/>
            </w:tcBorders>
            <w:shd w:val="clear" w:color="auto" w:fill="auto"/>
            <w:hideMark/>
          </w:tcPr>
          <w:p w14:paraId="4CFE0C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3B689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8BFD5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AD03F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222-&gt;, 00011957</w:t>
            </w:r>
          </w:p>
        </w:tc>
        <w:tc>
          <w:tcPr>
            <w:tcW w:w="1200" w:type="dxa"/>
            <w:tcBorders>
              <w:top w:val="nil"/>
              <w:left w:val="nil"/>
              <w:bottom w:val="single" w:sz="4" w:space="0" w:color="auto"/>
              <w:right w:val="single" w:sz="4" w:space="0" w:color="auto"/>
            </w:tcBorders>
            <w:shd w:val="clear" w:color="auto" w:fill="auto"/>
            <w:hideMark/>
          </w:tcPr>
          <w:p w14:paraId="4B7D6F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33DC0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F9B8A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839AF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222-&gt;, 00011958</w:t>
            </w:r>
          </w:p>
        </w:tc>
        <w:tc>
          <w:tcPr>
            <w:tcW w:w="1200" w:type="dxa"/>
            <w:tcBorders>
              <w:top w:val="nil"/>
              <w:left w:val="nil"/>
              <w:bottom w:val="single" w:sz="4" w:space="0" w:color="auto"/>
              <w:right w:val="single" w:sz="4" w:space="0" w:color="auto"/>
            </w:tcBorders>
            <w:shd w:val="clear" w:color="auto" w:fill="auto"/>
            <w:hideMark/>
          </w:tcPr>
          <w:p w14:paraId="12DC1E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9137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83C0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2DAAB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222-&gt;, 00011959</w:t>
            </w:r>
          </w:p>
        </w:tc>
        <w:tc>
          <w:tcPr>
            <w:tcW w:w="1200" w:type="dxa"/>
            <w:tcBorders>
              <w:top w:val="nil"/>
              <w:left w:val="nil"/>
              <w:bottom w:val="single" w:sz="4" w:space="0" w:color="auto"/>
              <w:right w:val="single" w:sz="4" w:space="0" w:color="auto"/>
            </w:tcBorders>
            <w:shd w:val="clear" w:color="auto" w:fill="auto"/>
            <w:hideMark/>
          </w:tcPr>
          <w:p w14:paraId="27FB3C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54490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A56D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8972E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222-&gt;, 00011960</w:t>
            </w:r>
          </w:p>
        </w:tc>
        <w:tc>
          <w:tcPr>
            <w:tcW w:w="1200" w:type="dxa"/>
            <w:tcBorders>
              <w:top w:val="nil"/>
              <w:left w:val="nil"/>
              <w:bottom w:val="single" w:sz="4" w:space="0" w:color="auto"/>
              <w:right w:val="single" w:sz="4" w:space="0" w:color="auto"/>
            </w:tcBorders>
            <w:shd w:val="clear" w:color="auto" w:fill="auto"/>
            <w:hideMark/>
          </w:tcPr>
          <w:p w14:paraId="410B26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D670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DE94D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790D7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222-&gt;, 00011961</w:t>
            </w:r>
          </w:p>
        </w:tc>
        <w:tc>
          <w:tcPr>
            <w:tcW w:w="1200" w:type="dxa"/>
            <w:tcBorders>
              <w:top w:val="nil"/>
              <w:left w:val="nil"/>
              <w:bottom w:val="single" w:sz="4" w:space="0" w:color="auto"/>
              <w:right w:val="single" w:sz="4" w:space="0" w:color="auto"/>
            </w:tcBorders>
            <w:shd w:val="clear" w:color="auto" w:fill="auto"/>
            <w:hideMark/>
          </w:tcPr>
          <w:p w14:paraId="4406CC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D67F4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BB608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00330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 =, 00000431</w:t>
            </w:r>
          </w:p>
        </w:tc>
        <w:tc>
          <w:tcPr>
            <w:tcW w:w="1200" w:type="dxa"/>
            <w:tcBorders>
              <w:top w:val="nil"/>
              <w:left w:val="nil"/>
              <w:bottom w:val="single" w:sz="4" w:space="0" w:color="auto"/>
              <w:right w:val="single" w:sz="4" w:space="0" w:color="auto"/>
            </w:tcBorders>
            <w:shd w:val="clear" w:color="auto" w:fill="auto"/>
            <w:hideMark/>
          </w:tcPr>
          <w:p w14:paraId="16B34F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06F39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8189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72633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 =, 00000432</w:t>
            </w:r>
          </w:p>
        </w:tc>
        <w:tc>
          <w:tcPr>
            <w:tcW w:w="1200" w:type="dxa"/>
            <w:tcBorders>
              <w:top w:val="nil"/>
              <w:left w:val="nil"/>
              <w:bottom w:val="single" w:sz="4" w:space="0" w:color="auto"/>
              <w:right w:val="single" w:sz="4" w:space="0" w:color="auto"/>
            </w:tcBorders>
            <w:shd w:val="clear" w:color="auto" w:fill="auto"/>
            <w:hideMark/>
          </w:tcPr>
          <w:p w14:paraId="37554F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CB90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EC9F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91B3E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 =, 00000436</w:t>
            </w:r>
          </w:p>
        </w:tc>
        <w:tc>
          <w:tcPr>
            <w:tcW w:w="1200" w:type="dxa"/>
            <w:tcBorders>
              <w:top w:val="nil"/>
              <w:left w:val="nil"/>
              <w:bottom w:val="single" w:sz="4" w:space="0" w:color="auto"/>
              <w:right w:val="single" w:sz="4" w:space="0" w:color="auto"/>
            </w:tcBorders>
            <w:shd w:val="clear" w:color="auto" w:fill="auto"/>
            <w:hideMark/>
          </w:tcPr>
          <w:p w14:paraId="36AE90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DB66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5FE3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A3435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00011874</w:t>
            </w:r>
          </w:p>
        </w:tc>
        <w:tc>
          <w:tcPr>
            <w:tcW w:w="1200" w:type="dxa"/>
            <w:tcBorders>
              <w:top w:val="nil"/>
              <w:left w:val="nil"/>
              <w:bottom w:val="single" w:sz="4" w:space="0" w:color="auto"/>
              <w:right w:val="single" w:sz="4" w:space="0" w:color="auto"/>
            </w:tcBorders>
            <w:shd w:val="clear" w:color="auto" w:fill="auto"/>
            <w:hideMark/>
          </w:tcPr>
          <w:p w14:paraId="5A5BFB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C20C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01AA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96898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00011901</w:t>
            </w:r>
          </w:p>
        </w:tc>
        <w:tc>
          <w:tcPr>
            <w:tcW w:w="1200" w:type="dxa"/>
            <w:tcBorders>
              <w:top w:val="nil"/>
              <w:left w:val="nil"/>
              <w:bottom w:val="single" w:sz="4" w:space="0" w:color="auto"/>
              <w:right w:val="single" w:sz="4" w:space="0" w:color="auto"/>
            </w:tcBorders>
            <w:shd w:val="clear" w:color="auto" w:fill="auto"/>
            <w:hideMark/>
          </w:tcPr>
          <w:p w14:paraId="6F2784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073ED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EEE5C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0509C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00011902</w:t>
            </w:r>
          </w:p>
        </w:tc>
        <w:tc>
          <w:tcPr>
            <w:tcW w:w="1200" w:type="dxa"/>
            <w:tcBorders>
              <w:top w:val="nil"/>
              <w:left w:val="nil"/>
              <w:bottom w:val="single" w:sz="4" w:space="0" w:color="auto"/>
              <w:right w:val="single" w:sz="4" w:space="0" w:color="auto"/>
            </w:tcBorders>
            <w:shd w:val="clear" w:color="auto" w:fill="auto"/>
            <w:hideMark/>
          </w:tcPr>
          <w:p w14:paraId="2654C5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3601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DA5B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F16C1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00011903</w:t>
            </w:r>
          </w:p>
        </w:tc>
        <w:tc>
          <w:tcPr>
            <w:tcW w:w="1200" w:type="dxa"/>
            <w:tcBorders>
              <w:top w:val="nil"/>
              <w:left w:val="nil"/>
              <w:bottom w:val="single" w:sz="4" w:space="0" w:color="auto"/>
              <w:right w:val="single" w:sz="4" w:space="0" w:color="auto"/>
            </w:tcBorders>
            <w:shd w:val="clear" w:color="auto" w:fill="auto"/>
            <w:hideMark/>
          </w:tcPr>
          <w:p w14:paraId="06CB96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4D198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9E823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ED05A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00011904</w:t>
            </w:r>
          </w:p>
        </w:tc>
        <w:tc>
          <w:tcPr>
            <w:tcW w:w="1200" w:type="dxa"/>
            <w:tcBorders>
              <w:top w:val="nil"/>
              <w:left w:val="nil"/>
              <w:bottom w:val="single" w:sz="4" w:space="0" w:color="auto"/>
              <w:right w:val="single" w:sz="4" w:space="0" w:color="auto"/>
            </w:tcBorders>
            <w:shd w:val="clear" w:color="auto" w:fill="auto"/>
            <w:hideMark/>
          </w:tcPr>
          <w:p w14:paraId="25FE43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7697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A19B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F6F9E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00011905</w:t>
            </w:r>
          </w:p>
        </w:tc>
        <w:tc>
          <w:tcPr>
            <w:tcW w:w="1200" w:type="dxa"/>
            <w:tcBorders>
              <w:top w:val="nil"/>
              <w:left w:val="nil"/>
              <w:bottom w:val="single" w:sz="4" w:space="0" w:color="auto"/>
              <w:right w:val="single" w:sz="4" w:space="0" w:color="auto"/>
            </w:tcBorders>
            <w:shd w:val="clear" w:color="auto" w:fill="auto"/>
            <w:hideMark/>
          </w:tcPr>
          <w:p w14:paraId="4ADD34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429D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BBCCC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D799C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00011907</w:t>
            </w:r>
          </w:p>
        </w:tc>
        <w:tc>
          <w:tcPr>
            <w:tcW w:w="1200" w:type="dxa"/>
            <w:tcBorders>
              <w:top w:val="nil"/>
              <w:left w:val="nil"/>
              <w:bottom w:val="single" w:sz="4" w:space="0" w:color="auto"/>
              <w:right w:val="single" w:sz="4" w:space="0" w:color="auto"/>
            </w:tcBorders>
            <w:shd w:val="clear" w:color="auto" w:fill="auto"/>
            <w:hideMark/>
          </w:tcPr>
          <w:p w14:paraId="293423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4540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5E57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F0D60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00011914</w:t>
            </w:r>
          </w:p>
        </w:tc>
        <w:tc>
          <w:tcPr>
            <w:tcW w:w="1200" w:type="dxa"/>
            <w:tcBorders>
              <w:top w:val="nil"/>
              <w:left w:val="nil"/>
              <w:bottom w:val="single" w:sz="4" w:space="0" w:color="auto"/>
              <w:right w:val="single" w:sz="4" w:space="0" w:color="auto"/>
            </w:tcBorders>
            <w:shd w:val="clear" w:color="auto" w:fill="auto"/>
            <w:hideMark/>
          </w:tcPr>
          <w:p w14:paraId="064F86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EA08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D0F85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4950D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00011916</w:t>
            </w:r>
          </w:p>
        </w:tc>
        <w:tc>
          <w:tcPr>
            <w:tcW w:w="1200" w:type="dxa"/>
            <w:tcBorders>
              <w:top w:val="nil"/>
              <w:left w:val="nil"/>
              <w:bottom w:val="single" w:sz="4" w:space="0" w:color="auto"/>
              <w:right w:val="single" w:sz="4" w:space="0" w:color="auto"/>
            </w:tcBorders>
            <w:shd w:val="clear" w:color="auto" w:fill="auto"/>
            <w:hideMark/>
          </w:tcPr>
          <w:p w14:paraId="71AE1B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6F16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B25C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D4100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00011917</w:t>
            </w:r>
          </w:p>
        </w:tc>
        <w:tc>
          <w:tcPr>
            <w:tcW w:w="1200" w:type="dxa"/>
            <w:tcBorders>
              <w:top w:val="nil"/>
              <w:left w:val="nil"/>
              <w:bottom w:val="single" w:sz="4" w:space="0" w:color="auto"/>
              <w:right w:val="single" w:sz="4" w:space="0" w:color="auto"/>
            </w:tcBorders>
            <w:shd w:val="clear" w:color="auto" w:fill="auto"/>
            <w:hideMark/>
          </w:tcPr>
          <w:p w14:paraId="3C7892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99E35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0F0DD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96CF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(1800(BTS  2+2+, 00006346</w:t>
            </w:r>
          </w:p>
        </w:tc>
        <w:tc>
          <w:tcPr>
            <w:tcW w:w="1200" w:type="dxa"/>
            <w:tcBorders>
              <w:top w:val="nil"/>
              <w:left w:val="nil"/>
              <w:bottom w:val="single" w:sz="4" w:space="0" w:color="auto"/>
              <w:right w:val="single" w:sz="4" w:space="0" w:color="auto"/>
            </w:tcBorders>
            <w:shd w:val="clear" w:color="auto" w:fill="auto"/>
            <w:hideMark/>
          </w:tcPr>
          <w:p w14:paraId="679C34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9E0A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67480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91C8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(1800(BTS  2+2+, 00006355</w:t>
            </w:r>
          </w:p>
        </w:tc>
        <w:tc>
          <w:tcPr>
            <w:tcW w:w="1200" w:type="dxa"/>
            <w:tcBorders>
              <w:top w:val="nil"/>
              <w:left w:val="nil"/>
              <w:bottom w:val="single" w:sz="4" w:space="0" w:color="auto"/>
              <w:right w:val="single" w:sz="4" w:space="0" w:color="auto"/>
            </w:tcBorders>
            <w:shd w:val="clear" w:color="auto" w:fill="auto"/>
            <w:hideMark/>
          </w:tcPr>
          <w:p w14:paraId="1FD4B4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2FFF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B926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41F9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(1800BTS  2+2+2, 00008432</w:t>
            </w:r>
          </w:p>
        </w:tc>
        <w:tc>
          <w:tcPr>
            <w:tcW w:w="1200" w:type="dxa"/>
            <w:tcBorders>
              <w:top w:val="nil"/>
              <w:left w:val="nil"/>
              <w:bottom w:val="single" w:sz="4" w:space="0" w:color="auto"/>
              <w:right w:val="single" w:sz="4" w:space="0" w:color="auto"/>
            </w:tcBorders>
            <w:shd w:val="clear" w:color="auto" w:fill="auto"/>
            <w:hideMark/>
          </w:tcPr>
          <w:p w14:paraId="010B75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9E65E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F551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F722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(1800BTS 2+2+2), 00008433</w:t>
            </w:r>
          </w:p>
        </w:tc>
        <w:tc>
          <w:tcPr>
            <w:tcW w:w="1200" w:type="dxa"/>
            <w:tcBorders>
              <w:top w:val="nil"/>
              <w:left w:val="nil"/>
              <w:bottom w:val="single" w:sz="4" w:space="0" w:color="auto"/>
              <w:right w:val="single" w:sz="4" w:space="0" w:color="auto"/>
            </w:tcBorders>
            <w:shd w:val="clear" w:color="auto" w:fill="auto"/>
            <w:hideMark/>
          </w:tcPr>
          <w:p w14:paraId="32EF83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9CC3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5002B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4D16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(2/2/2+ 2/2/2), 00001340</w:t>
            </w:r>
          </w:p>
        </w:tc>
        <w:tc>
          <w:tcPr>
            <w:tcW w:w="1200" w:type="dxa"/>
            <w:tcBorders>
              <w:top w:val="nil"/>
              <w:left w:val="nil"/>
              <w:bottom w:val="single" w:sz="4" w:space="0" w:color="auto"/>
              <w:right w:val="single" w:sz="4" w:space="0" w:color="auto"/>
            </w:tcBorders>
            <w:shd w:val="clear" w:color="auto" w:fill="auto"/>
            <w:hideMark/>
          </w:tcPr>
          <w:p w14:paraId="7365F7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CD695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F9F6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849F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 в, 00011910</w:t>
            </w:r>
          </w:p>
        </w:tc>
        <w:tc>
          <w:tcPr>
            <w:tcW w:w="1200" w:type="dxa"/>
            <w:tcBorders>
              <w:top w:val="nil"/>
              <w:left w:val="nil"/>
              <w:bottom w:val="single" w:sz="4" w:space="0" w:color="auto"/>
              <w:right w:val="single" w:sz="4" w:space="0" w:color="auto"/>
            </w:tcBorders>
            <w:shd w:val="clear" w:color="auto" w:fill="auto"/>
            <w:hideMark/>
          </w:tcPr>
          <w:p w14:paraId="3AD9E3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EDDB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8768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676A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 в, 00000421</w:t>
            </w:r>
          </w:p>
        </w:tc>
        <w:tc>
          <w:tcPr>
            <w:tcW w:w="1200" w:type="dxa"/>
            <w:tcBorders>
              <w:top w:val="nil"/>
              <w:left w:val="nil"/>
              <w:bottom w:val="single" w:sz="4" w:space="0" w:color="auto"/>
              <w:right w:val="single" w:sz="4" w:space="0" w:color="auto"/>
            </w:tcBorders>
            <w:shd w:val="clear" w:color="auto" w:fill="auto"/>
            <w:hideMark/>
          </w:tcPr>
          <w:p w14:paraId="005C7F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8B27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B40F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CEF6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в, 00011918</w:t>
            </w:r>
          </w:p>
        </w:tc>
        <w:tc>
          <w:tcPr>
            <w:tcW w:w="1200" w:type="dxa"/>
            <w:tcBorders>
              <w:top w:val="nil"/>
              <w:left w:val="nil"/>
              <w:bottom w:val="single" w:sz="4" w:space="0" w:color="auto"/>
              <w:right w:val="single" w:sz="4" w:space="0" w:color="auto"/>
            </w:tcBorders>
            <w:shd w:val="clear" w:color="auto" w:fill="auto"/>
            <w:hideMark/>
          </w:tcPr>
          <w:p w14:paraId="7FD9FF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1E266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6467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D35D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 в, 00011921</w:t>
            </w:r>
          </w:p>
        </w:tc>
        <w:tc>
          <w:tcPr>
            <w:tcW w:w="1200" w:type="dxa"/>
            <w:tcBorders>
              <w:top w:val="nil"/>
              <w:left w:val="nil"/>
              <w:bottom w:val="single" w:sz="4" w:space="0" w:color="auto"/>
              <w:right w:val="single" w:sz="4" w:space="0" w:color="auto"/>
            </w:tcBorders>
            <w:shd w:val="clear" w:color="auto" w:fill="auto"/>
            <w:hideMark/>
          </w:tcPr>
          <w:p w14:paraId="29B000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0C8C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4F1C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E058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00011806</w:t>
            </w:r>
          </w:p>
        </w:tc>
        <w:tc>
          <w:tcPr>
            <w:tcW w:w="1200" w:type="dxa"/>
            <w:tcBorders>
              <w:top w:val="nil"/>
              <w:left w:val="nil"/>
              <w:bottom w:val="single" w:sz="4" w:space="0" w:color="auto"/>
              <w:right w:val="single" w:sz="4" w:space="0" w:color="auto"/>
            </w:tcBorders>
            <w:shd w:val="clear" w:color="auto" w:fill="auto"/>
            <w:hideMark/>
          </w:tcPr>
          <w:p w14:paraId="43A75E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E341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F3F5A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0E99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00011807</w:t>
            </w:r>
          </w:p>
        </w:tc>
        <w:tc>
          <w:tcPr>
            <w:tcW w:w="1200" w:type="dxa"/>
            <w:tcBorders>
              <w:top w:val="nil"/>
              <w:left w:val="nil"/>
              <w:bottom w:val="single" w:sz="4" w:space="0" w:color="auto"/>
              <w:right w:val="single" w:sz="4" w:space="0" w:color="auto"/>
            </w:tcBorders>
            <w:shd w:val="clear" w:color="auto" w:fill="auto"/>
            <w:hideMark/>
          </w:tcPr>
          <w:p w14:paraId="781C68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DA54C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38A33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2385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00000495</w:t>
            </w:r>
          </w:p>
        </w:tc>
        <w:tc>
          <w:tcPr>
            <w:tcW w:w="1200" w:type="dxa"/>
            <w:tcBorders>
              <w:top w:val="nil"/>
              <w:left w:val="nil"/>
              <w:bottom w:val="single" w:sz="4" w:space="0" w:color="auto"/>
              <w:right w:val="single" w:sz="4" w:space="0" w:color="auto"/>
            </w:tcBorders>
            <w:shd w:val="clear" w:color="auto" w:fill="auto"/>
            <w:hideMark/>
          </w:tcPr>
          <w:p w14:paraId="55B9A9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A0DC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2039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DA91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00001691</w:t>
            </w:r>
          </w:p>
        </w:tc>
        <w:tc>
          <w:tcPr>
            <w:tcW w:w="1200" w:type="dxa"/>
            <w:tcBorders>
              <w:top w:val="nil"/>
              <w:left w:val="nil"/>
              <w:bottom w:val="single" w:sz="4" w:space="0" w:color="auto"/>
              <w:right w:val="single" w:sz="4" w:space="0" w:color="auto"/>
            </w:tcBorders>
            <w:shd w:val="clear" w:color="auto" w:fill="auto"/>
            <w:hideMark/>
          </w:tcPr>
          <w:p w14:paraId="230A0C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A132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601362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5777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в, 00000439</w:t>
            </w:r>
          </w:p>
        </w:tc>
        <w:tc>
          <w:tcPr>
            <w:tcW w:w="1200" w:type="dxa"/>
            <w:tcBorders>
              <w:top w:val="nil"/>
              <w:left w:val="nil"/>
              <w:bottom w:val="single" w:sz="4" w:space="0" w:color="auto"/>
              <w:right w:val="single" w:sz="4" w:space="0" w:color="auto"/>
            </w:tcBorders>
            <w:shd w:val="clear" w:color="auto" w:fill="auto"/>
            <w:hideMark/>
          </w:tcPr>
          <w:p w14:paraId="437FCD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F97B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421D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8848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в, 00000440</w:t>
            </w:r>
          </w:p>
        </w:tc>
        <w:tc>
          <w:tcPr>
            <w:tcW w:w="1200" w:type="dxa"/>
            <w:tcBorders>
              <w:top w:val="nil"/>
              <w:left w:val="nil"/>
              <w:bottom w:val="single" w:sz="4" w:space="0" w:color="auto"/>
              <w:right w:val="single" w:sz="4" w:space="0" w:color="auto"/>
            </w:tcBorders>
            <w:shd w:val="clear" w:color="auto" w:fill="auto"/>
            <w:hideMark/>
          </w:tcPr>
          <w:p w14:paraId="726240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5BF1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C525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6B0E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в, 00001694</w:t>
            </w:r>
          </w:p>
        </w:tc>
        <w:tc>
          <w:tcPr>
            <w:tcW w:w="1200" w:type="dxa"/>
            <w:tcBorders>
              <w:top w:val="nil"/>
              <w:left w:val="nil"/>
              <w:bottom w:val="single" w:sz="4" w:space="0" w:color="auto"/>
              <w:right w:val="single" w:sz="4" w:space="0" w:color="auto"/>
            </w:tcBorders>
            <w:shd w:val="clear" w:color="auto" w:fill="auto"/>
            <w:hideMark/>
          </w:tcPr>
          <w:p w14:paraId="65051F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A749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76DB3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3C04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в, 00001702</w:t>
            </w:r>
          </w:p>
        </w:tc>
        <w:tc>
          <w:tcPr>
            <w:tcW w:w="1200" w:type="dxa"/>
            <w:tcBorders>
              <w:top w:val="nil"/>
              <w:left w:val="nil"/>
              <w:bottom w:val="single" w:sz="4" w:space="0" w:color="auto"/>
              <w:right w:val="single" w:sz="4" w:space="0" w:color="auto"/>
            </w:tcBorders>
            <w:shd w:val="clear" w:color="auto" w:fill="auto"/>
            <w:hideMark/>
          </w:tcPr>
          <w:p w14:paraId="4397B9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AB6C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A141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C37C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в, 00001703</w:t>
            </w:r>
          </w:p>
        </w:tc>
        <w:tc>
          <w:tcPr>
            <w:tcW w:w="1200" w:type="dxa"/>
            <w:tcBorders>
              <w:top w:val="nil"/>
              <w:left w:val="nil"/>
              <w:bottom w:val="single" w:sz="4" w:space="0" w:color="auto"/>
              <w:right w:val="single" w:sz="4" w:space="0" w:color="auto"/>
            </w:tcBorders>
            <w:shd w:val="clear" w:color="auto" w:fill="auto"/>
            <w:hideMark/>
          </w:tcPr>
          <w:p w14:paraId="317BFB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6F73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26E3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5A13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в, 00001728</w:t>
            </w:r>
          </w:p>
        </w:tc>
        <w:tc>
          <w:tcPr>
            <w:tcW w:w="1200" w:type="dxa"/>
            <w:tcBorders>
              <w:top w:val="nil"/>
              <w:left w:val="nil"/>
              <w:bottom w:val="single" w:sz="4" w:space="0" w:color="auto"/>
              <w:right w:val="single" w:sz="4" w:space="0" w:color="auto"/>
            </w:tcBorders>
            <w:shd w:val="clear" w:color="auto" w:fill="auto"/>
            <w:hideMark/>
          </w:tcPr>
          <w:p w14:paraId="55A648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2CD65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6A46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E14C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(200+0126) в сб, 00000415</w:t>
            </w:r>
          </w:p>
        </w:tc>
        <w:tc>
          <w:tcPr>
            <w:tcW w:w="1200" w:type="dxa"/>
            <w:tcBorders>
              <w:top w:val="nil"/>
              <w:left w:val="nil"/>
              <w:bottom w:val="single" w:sz="4" w:space="0" w:color="auto"/>
              <w:right w:val="single" w:sz="4" w:space="0" w:color="auto"/>
            </w:tcBorders>
            <w:shd w:val="clear" w:color="auto" w:fill="auto"/>
            <w:hideMark/>
          </w:tcPr>
          <w:p w14:paraId="02486D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925F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40BF3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1221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 в сбо, 00011893</w:t>
            </w:r>
          </w:p>
        </w:tc>
        <w:tc>
          <w:tcPr>
            <w:tcW w:w="1200" w:type="dxa"/>
            <w:tcBorders>
              <w:top w:val="nil"/>
              <w:left w:val="nil"/>
              <w:bottom w:val="single" w:sz="4" w:space="0" w:color="auto"/>
              <w:right w:val="single" w:sz="4" w:space="0" w:color="auto"/>
            </w:tcBorders>
            <w:shd w:val="clear" w:color="auto" w:fill="auto"/>
            <w:hideMark/>
          </w:tcPr>
          <w:p w14:paraId="7F939C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DC30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9C75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F54B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(224) в сборке,, 00011885</w:t>
            </w:r>
          </w:p>
        </w:tc>
        <w:tc>
          <w:tcPr>
            <w:tcW w:w="1200" w:type="dxa"/>
            <w:tcBorders>
              <w:top w:val="nil"/>
              <w:left w:val="nil"/>
              <w:bottom w:val="single" w:sz="4" w:space="0" w:color="auto"/>
              <w:right w:val="single" w:sz="4" w:space="0" w:color="auto"/>
            </w:tcBorders>
            <w:shd w:val="clear" w:color="auto" w:fill="auto"/>
            <w:hideMark/>
          </w:tcPr>
          <w:p w14:paraId="695854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9D2B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B9EE5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62C7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(244 =&gt; 222+244, 00000424</w:t>
            </w:r>
          </w:p>
        </w:tc>
        <w:tc>
          <w:tcPr>
            <w:tcW w:w="1200" w:type="dxa"/>
            <w:tcBorders>
              <w:top w:val="nil"/>
              <w:left w:val="nil"/>
              <w:bottom w:val="single" w:sz="4" w:space="0" w:color="auto"/>
              <w:right w:val="single" w:sz="4" w:space="0" w:color="auto"/>
            </w:tcBorders>
            <w:shd w:val="clear" w:color="auto" w:fill="auto"/>
            <w:hideMark/>
          </w:tcPr>
          <w:p w14:paraId="759D8A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CD6C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3CF55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F9CD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00008564</w:t>
            </w:r>
          </w:p>
        </w:tc>
        <w:tc>
          <w:tcPr>
            <w:tcW w:w="1200" w:type="dxa"/>
            <w:tcBorders>
              <w:top w:val="nil"/>
              <w:left w:val="nil"/>
              <w:bottom w:val="single" w:sz="4" w:space="0" w:color="auto"/>
              <w:right w:val="single" w:sz="4" w:space="0" w:color="auto"/>
            </w:tcBorders>
            <w:shd w:val="clear" w:color="auto" w:fill="auto"/>
            <w:hideMark/>
          </w:tcPr>
          <w:p w14:paraId="135393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4E7DC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F75D7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9C08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00008565</w:t>
            </w:r>
          </w:p>
        </w:tc>
        <w:tc>
          <w:tcPr>
            <w:tcW w:w="1200" w:type="dxa"/>
            <w:tcBorders>
              <w:top w:val="nil"/>
              <w:left w:val="nil"/>
              <w:bottom w:val="single" w:sz="4" w:space="0" w:color="auto"/>
              <w:right w:val="single" w:sz="4" w:space="0" w:color="auto"/>
            </w:tcBorders>
            <w:shd w:val="clear" w:color="auto" w:fill="auto"/>
            <w:hideMark/>
          </w:tcPr>
          <w:p w14:paraId="1BEED7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CB93F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F1BE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CA75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 в сборк, 00011895</w:t>
            </w:r>
          </w:p>
        </w:tc>
        <w:tc>
          <w:tcPr>
            <w:tcW w:w="1200" w:type="dxa"/>
            <w:tcBorders>
              <w:top w:val="nil"/>
              <w:left w:val="nil"/>
              <w:bottom w:val="single" w:sz="4" w:space="0" w:color="auto"/>
              <w:right w:val="single" w:sz="4" w:space="0" w:color="auto"/>
            </w:tcBorders>
            <w:shd w:val="clear" w:color="auto" w:fill="auto"/>
            <w:hideMark/>
          </w:tcPr>
          <w:p w14:paraId="6E0C86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987C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0B0E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1692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00008341</w:t>
            </w:r>
          </w:p>
        </w:tc>
        <w:tc>
          <w:tcPr>
            <w:tcW w:w="1200" w:type="dxa"/>
            <w:tcBorders>
              <w:top w:val="nil"/>
              <w:left w:val="nil"/>
              <w:bottom w:val="single" w:sz="4" w:space="0" w:color="auto"/>
              <w:right w:val="single" w:sz="4" w:space="0" w:color="auto"/>
            </w:tcBorders>
            <w:shd w:val="clear" w:color="auto" w:fill="auto"/>
            <w:hideMark/>
          </w:tcPr>
          <w:p w14:paraId="270FAA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FD78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3907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2762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00008342</w:t>
            </w:r>
          </w:p>
        </w:tc>
        <w:tc>
          <w:tcPr>
            <w:tcW w:w="1200" w:type="dxa"/>
            <w:tcBorders>
              <w:top w:val="nil"/>
              <w:left w:val="nil"/>
              <w:bottom w:val="single" w:sz="4" w:space="0" w:color="auto"/>
              <w:right w:val="single" w:sz="4" w:space="0" w:color="auto"/>
            </w:tcBorders>
            <w:shd w:val="clear" w:color="auto" w:fill="auto"/>
            <w:hideMark/>
          </w:tcPr>
          <w:p w14:paraId="7E04C2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B43A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C7F5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D906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00008363</w:t>
            </w:r>
          </w:p>
        </w:tc>
        <w:tc>
          <w:tcPr>
            <w:tcW w:w="1200" w:type="dxa"/>
            <w:tcBorders>
              <w:top w:val="nil"/>
              <w:left w:val="nil"/>
              <w:bottom w:val="single" w:sz="4" w:space="0" w:color="auto"/>
              <w:right w:val="single" w:sz="4" w:space="0" w:color="auto"/>
            </w:tcBorders>
            <w:shd w:val="clear" w:color="auto" w:fill="auto"/>
            <w:hideMark/>
          </w:tcPr>
          <w:p w14:paraId="26E523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9F56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097D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2121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00008367</w:t>
            </w:r>
          </w:p>
        </w:tc>
        <w:tc>
          <w:tcPr>
            <w:tcW w:w="1200" w:type="dxa"/>
            <w:tcBorders>
              <w:top w:val="nil"/>
              <w:left w:val="nil"/>
              <w:bottom w:val="single" w:sz="4" w:space="0" w:color="auto"/>
              <w:right w:val="single" w:sz="4" w:space="0" w:color="auto"/>
            </w:tcBorders>
            <w:shd w:val="clear" w:color="auto" w:fill="auto"/>
            <w:hideMark/>
          </w:tcPr>
          <w:p w14:paraId="6A0111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F842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5A79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30CB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00008369</w:t>
            </w:r>
          </w:p>
        </w:tc>
        <w:tc>
          <w:tcPr>
            <w:tcW w:w="1200" w:type="dxa"/>
            <w:tcBorders>
              <w:top w:val="nil"/>
              <w:left w:val="nil"/>
              <w:bottom w:val="single" w:sz="4" w:space="0" w:color="auto"/>
              <w:right w:val="single" w:sz="4" w:space="0" w:color="auto"/>
            </w:tcBorders>
            <w:shd w:val="clear" w:color="auto" w:fill="auto"/>
            <w:hideMark/>
          </w:tcPr>
          <w:p w14:paraId="55F08F7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BD831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D20F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013C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00008374</w:t>
            </w:r>
          </w:p>
        </w:tc>
        <w:tc>
          <w:tcPr>
            <w:tcW w:w="1200" w:type="dxa"/>
            <w:tcBorders>
              <w:top w:val="nil"/>
              <w:left w:val="nil"/>
              <w:bottom w:val="single" w:sz="4" w:space="0" w:color="auto"/>
              <w:right w:val="single" w:sz="4" w:space="0" w:color="auto"/>
            </w:tcBorders>
            <w:shd w:val="clear" w:color="auto" w:fill="auto"/>
            <w:hideMark/>
          </w:tcPr>
          <w:p w14:paraId="7D8146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883E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E041A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B74B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00008376</w:t>
            </w:r>
          </w:p>
        </w:tc>
        <w:tc>
          <w:tcPr>
            <w:tcW w:w="1200" w:type="dxa"/>
            <w:tcBorders>
              <w:top w:val="nil"/>
              <w:left w:val="nil"/>
              <w:bottom w:val="single" w:sz="4" w:space="0" w:color="auto"/>
              <w:right w:val="single" w:sz="4" w:space="0" w:color="auto"/>
            </w:tcBorders>
            <w:shd w:val="clear" w:color="auto" w:fill="auto"/>
            <w:hideMark/>
          </w:tcPr>
          <w:p w14:paraId="0FDB52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07E4C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B946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4315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00008552</w:t>
            </w:r>
          </w:p>
        </w:tc>
        <w:tc>
          <w:tcPr>
            <w:tcW w:w="1200" w:type="dxa"/>
            <w:tcBorders>
              <w:top w:val="nil"/>
              <w:left w:val="nil"/>
              <w:bottom w:val="single" w:sz="4" w:space="0" w:color="auto"/>
              <w:right w:val="single" w:sz="4" w:space="0" w:color="auto"/>
            </w:tcBorders>
            <w:shd w:val="clear" w:color="auto" w:fill="auto"/>
            <w:hideMark/>
          </w:tcPr>
          <w:p w14:paraId="33AE28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596D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DB7D3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E26B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00008594</w:t>
            </w:r>
          </w:p>
        </w:tc>
        <w:tc>
          <w:tcPr>
            <w:tcW w:w="1200" w:type="dxa"/>
            <w:tcBorders>
              <w:top w:val="nil"/>
              <w:left w:val="nil"/>
              <w:bottom w:val="single" w:sz="4" w:space="0" w:color="auto"/>
              <w:right w:val="single" w:sz="4" w:space="0" w:color="auto"/>
            </w:tcBorders>
            <w:shd w:val="clear" w:color="auto" w:fill="auto"/>
            <w:hideMark/>
          </w:tcPr>
          <w:p w14:paraId="1F516D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EB745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0EC0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6026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00008708</w:t>
            </w:r>
          </w:p>
        </w:tc>
        <w:tc>
          <w:tcPr>
            <w:tcW w:w="1200" w:type="dxa"/>
            <w:tcBorders>
              <w:top w:val="nil"/>
              <w:left w:val="nil"/>
              <w:bottom w:val="single" w:sz="4" w:space="0" w:color="auto"/>
              <w:right w:val="single" w:sz="4" w:space="0" w:color="auto"/>
            </w:tcBorders>
            <w:shd w:val="clear" w:color="auto" w:fill="auto"/>
            <w:hideMark/>
          </w:tcPr>
          <w:p w14:paraId="36BCCB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D7EF9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27BD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086A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00008709</w:t>
            </w:r>
          </w:p>
        </w:tc>
        <w:tc>
          <w:tcPr>
            <w:tcW w:w="1200" w:type="dxa"/>
            <w:tcBorders>
              <w:top w:val="nil"/>
              <w:left w:val="nil"/>
              <w:bottom w:val="single" w:sz="4" w:space="0" w:color="auto"/>
              <w:right w:val="single" w:sz="4" w:space="0" w:color="auto"/>
            </w:tcBorders>
            <w:shd w:val="clear" w:color="auto" w:fill="auto"/>
            <w:hideMark/>
          </w:tcPr>
          <w:p w14:paraId="48E955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75D2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E61D5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9642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Приемо перед БС ULTRASITE EDGE GSM 900/1800  (900 2/2/2), 00008710</w:t>
            </w:r>
          </w:p>
        </w:tc>
        <w:tc>
          <w:tcPr>
            <w:tcW w:w="1200" w:type="dxa"/>
            <w:tcBorders>
              <w:top w:val="nil"/>
              <w:left w:val="nil"/>
              <w:bottom w:val="single" w:sz="4" w:space="0" w:color="auto"/>
              <w:right w:val="single" w:sz="4" w:space="0" w:color="auto"/>
            </w:tcBorders>
            <w:shd w:val="clear" w:color="auto" w:fill="auto"/>
            <w:hideMark/>
          </w:tcPr>
          <w:p w14:paraId="4F891C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0D93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A618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FFC0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00008711</w:t>
            </w:r>
          </w:p>
        </w:tc>
        <w:tc>
          <w:tcPr>
            <w:tcW w:w="1200" w:type="dxa"/>
            <w:tcBorders>
              <w:top w:val="nil"/>
              <w:left w:val="nil"/>
              <w:bottom w:val="single" w:sz="4" w:space="0" w:color="auto"/>
              <w:right w:val="single" w:sz="4" w:space="0" w:color="auto"/>
            </w:tcBorders>
            <w:shd w:val="clear" w:color="auto" w:fill="auto"/>
            <w:hideMark/>
          </w:tcPr>
          <w:p w14:paraId="2990CB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DBCF2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E492D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134F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00008712</w:t>
            </w:r>
          </w:p>
        </w:tc>
        <w:tc>
          <w:tcPr>
            <w:tcW w:w="1200" w:type="dxa"/>
            <w:tcBorders>
              <w:top w:val="nil"/>
              <w:left w:val="nil"/>
              <w:bottom w:val="single" w:sz="4" w:space="0" w:color="auto"/>
              <w:right w:val="single" w:sz="4" w:space="0" w:color="auto"/>
            </w:tcBorders>
            <w:shd w:val="clear" w:color="auto" w:fill="auto"/>
            <w:hideMark/>
          </w:tcPr>
          <w:p w14:paraId="3FE9AD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AD8C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8360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E13F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00008713</w:t>
            </w:r>
          </w:p>
        </w:tc>
        <w:tc>
          <w:tcPr>
            <w:tcW w:w="1200" w:type="dxa"/>
            <w:tcBorders>
              <w:top w:val="nil"/>
              <w:left w:val="nil"/>
              <w:bottom w:val="single" w:sz="4" w:space="0" w:color="auto"/>
              <w:right w:val="single" w:sz="4" w:space="0" w:color="auto"/>
            </w:tcBorders>
            <w:shd w:val="clear" w:color="auto" w:fill="auto"/>
            <w:hideMark/>
          </w:tcPr>
          <w:p w14:paraId="7159B7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E35D6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59B4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0DB9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00008714</w:t>
            </w:r>
          </w:p>
        </w:tc>
        <w:tc>
          <w:tcPr>
            <w:tcW w:w="1200" w:type="dxa"/>
            <w:tcBorders>
              <w:top w:val="nil"/>
              <w:left w:val="nil"/>
              <w:bottom w:val="single" w:sz="4" w:space="0" w:color="auto"/>
              <w:right w:val="single" w:sz="4" w:space="0" w:color="auto"/>
            </w:tcBorders>
            <w:shd w:val="clear" w:color="auto" w:fill="auto"/>
            <w:hideMark/>
          </w:tcPr>
          <w:p w14:paraId="3A84CA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6BF9C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3B5D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6822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00008715</w:t>
            </w:r>
          </w:p>
        </w:tc>
        <w:tc>
          <w:tcPr>
            <w:tcW w:w="1200" w:type="dxa"/>
            <w:tcBorders>
              <w:top w:val="nil"/>
              <w:left w:val="nil"/>
              <w:bottom w:val="single" w:sz="4" w:space="0" w:color="auto"/>
              <w:right w:val="single" w:sz="4" w:space="0" w:color="auto"/>
            </w:tcBorders>
            <w:shd w:val="clear" w:color="auto" w:fill="auto"/>
            <w:hideMark/>
          </w:tcPr>
          <w:p w14:paraId="420C11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018AE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FF2B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8087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00008716</w:t>
            </w:r>
          </w:p>
        </w:tc>
        <w:tc>
          <w:tcPr>
            <w:tcW w:w="1200" w:type="dxa"/>
            <w:tcBorders>
              <w:top w:val="nil"/>
              <w:left w:val="nil"/>
              <w:bottom w:val="single" w:sz="4" w:space="0" w:color="auto"/>
              <w:right w:val="single" w:sz="4" w:space="0" w:color="auto"/>
            </w:tcBorders>
            <w:shd w:val="clear" w:color="auto" w:fill="auto"/>
            <w:hideMark/>
          </w:tcPr>
          <w:p w14:paraId="57D054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466E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48B5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2BB0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00008717</w:t>
            </w:r>
          </w:p>
        </w:tc>
        <w:tc>
          <w:tcPr>
            <w:tcW w:w="1200" w:type="dxa"/>
            <w:tcBorders>
              <w:top w:val="nil"/>
              <w:left w:val="nil"/>
              <w:bottom w:val="single" w:sz="4" w:space="0" w:color="auto"/>
              <w:right w:val="single" w:sz="4" w:space="0" w:color="auto"/>
            </w:tcBorders>
            <w:shd w:val="clear" w:color="auto" w:fill="auto"/>
            <w:hideMark/>
          </w:tcPr>
          <w:p w14:paraId="2D10FF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31B0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BFF5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5AAE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00008718</w:t>
            </w:r>
          </w:p>
        </w:tc>
        <w:tc>
          <w:tcPr>
            <w:tcW w:w="1200" w:type="dxa"/>
            <w:tcBorders>
              <w:top w:val="nil"/>
              <w:left w:val="nil"/>
              <w:bottom w:val="single" w:sz="4" w:space="0" w:color="auto"/>
              <w:right w:val="single" w:sz="4" w:space="0" w:color="auto"/>
            </w:tcBorders>
            <w:shd w:val="clear" w:color="auto" w:fill="auto"/>
            <w:hideMark/>
          </w:tcPr>
          <w:p w14:paraId="66EB0C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581F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9E15E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47E0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00008719</w:t>
            </w:r>
          </w:p>
        </w:tc>
        <w:tc>
          <w:tcPr>
            <w:tcW w:w="1200" w:type="dxa"/>
            <w:tcBorders>
              <w:top w:val="nil"/>
              <w:left w:val="nil"/>
              <w:bottom w:val="single" w:sz="4" w:space="0" w:color="auto"/>
              <w:right w:val="single" w:sz="4" w:space="0" w:color="auto"/>
            </w:tcBorders>
            <w:shd w:val="clear" w:color="auto" w:fill="auto"/>
            <w:hideMark/>
          </w:tcPr>
          <w:p w14:paraId="5472BD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D273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643A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BB43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00008720</w:t>
            </w:r>
          </w:p>
        </w:tc>
        <w:tc>
          <w:tcPr>
            <w:tcW w:w="1200" w:type="dxa"/>
            <w:tcBorders>
              <w:top w:val="nil"/>
              <w:left w:val="nil"/>
              <w:bottom w:val="single" w:sz="4" w:space="0" w:color="auto"/>
              <w:right w:val="single" w:sz="4" w:space="0" w:color="auto"/>
            </w:tcBorders>
            <w:shd w:val="clear" w:color="auto" w:fill="auto"/>
            <w:hideMark/>
          </w:tcPr>
          <w:p w14:paraId="3E1252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FB29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B4BFA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276C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00008721</w:t>
            </w:r>
          </w:p>
        </w:tc>
        <w:tc>
          <w:tcPr>
            <w:tcW w:w="1200" w:type="dxa"/>
            <w:tcBorders>
              <w:top w:val="nil"/>
              <w:left w:val="nil"/>
              <w:bottom w:val="single" w:sz="4" w:space="0" w:color="auto"/>
              <w:right w:val="single" w:sz="4" w:space="0" w:color="auto"/>
            </w:tcBorders>
            <w:shd w:val="clear" w:color="auto" w:fill="auto"/>
            <w:hideMark/>
          </w:tcPr>
          <w:p w14:paraId="2C80CB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0A6AE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9763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28E3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00008722</w:t>
            </w:r>
          </w:p>
        </w:tc>
        <w:tc>
          <w:tcPr>
            <w:tcW w:w="1200" w:type="dxa"/>
            <w:tcBorders>
              <w:top w:val="nil"/>
              <w:left w:val="nil"/>
              <w:bottom w:val="single" w:sz="4" w:space="0" w:color="auto"/>
              <w:right w:val="single" w:sz="4" w:space="0" w:color="auto"/>
            </w:tcBorders>
            <w:shd w:val="clear" w:color="auto" w:fill="auto"/>
            <w:hideMark/>
          </w:tcPr>
          <w:p w14:paraId="76B049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00F3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E311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CE7B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00008723</w:t>
            </w:r>
          </w:p>
        </w:tc>
        <w:tc>
          <w:tcPr>
            <w:tcW w:w="1200" w:type="dxa"/>
            <w:tcBorders>
              <w:top w:val="nil"/>
              <w:left w:val="nil"/>
              <w:bottom w:val="single" w:sz="4" w:space="0" w:color="auto"/>
              <w:right w:val="single" w:sz="4" w:space="0" w:color="auto"/>
            </w:tcBorders>
            <w:shd w:val="clear" w:color="auto" w:fill="auto"/>
            <w:hideMark/>
          </w:tcPr>
          <w:p w14:paraId="5963F5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D0E4B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C84A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339C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00008724</w:t>
            </w:r>
          </w:p>
        </w:tc>
        <w:tc>
          <w:tcPr>
            <w:tcW w:w="1200" w:type="dxa"/>
            <w:tcBorders>
              <w:top w:val="nil"/>
              <w:left w:val="nil"/>
              <w:bottom w:val="single" w:sz="4" w:space="0" w:color="auto"/>
              <w:right w:val="single" w:sz="4" w:space="0" w:color="auto"/>
            </w:tcBorders>
            <w:shd w:val="clear" w:color="auto" w:fill="auto"/>
            <w:hideMark/>
          </w:tcPr>
          <w:p w14:paraId="6AF54D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A9024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E3E8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E12C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00008729</w:t>
            </w:r>
          </w:p>
        </w:tc>
        <w:tc>
          <w:tcPr>
            <w:tcW w:w="1200" w:type="dxa"/>
            <w:tcBorders>
              <w:top w:val="nil"/>
              <w:left w:val="nil"/>
              <w:bottom w:val="single" w:sz="4" w:space="0" w:color="auto"/>
              <w:right w:val="single" w:sz="4" w:space="0" w:color="auto"/>
            </w:tcBorders>
            <w:shd w:val="clear" w:color="auto" w:fill="auto"/>
            <w:hideMark/>
          </w:tcPr>
          <w:p w14:paraId="787D17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EE5F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68C8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56E2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 00011892</w:t>
            </w:r>
          </w:p>
        </w:tc>
        <w:tc>
          <w:tcPr>
            <w:tcW w:w="1200" w:type="dxa"/>
            <w:tcBorders>
              <w:top w:val="nil"/>
              <w:left w:val="nil"/>
              <w:bottom w:val="single" w:sz="4" w:space="0" w:color="auto"/>
              <w:right w:val="single" w:sz="4" w:space="0" w:color="auto"/>
            </w:tcBorders>
            <w:shd w:val="clear" w:color="auto" w:fill="auto"/>
            <w:hideMark/>
          </w:tcPr>
          <w:p w14:paraId="7A3190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8B13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8960D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D915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 00011899</w:t>
            </w:r>
          </w:p>
        </w:tc>
        <w:tc>
          <w:tcPr>
            <w:tcW w:w="1200" w:type="dxa"/>
            <w:tcBorders>
              <w:top w:val="nil"/>
              <w:left w:val="nil"/>
              <w:bottom w:val="single" w:sz="4" w:space="0" w:color="auto"/>
              <w:right w:val="single" w:sz="4" w:space="0" w:color="auto"/>
            </w:tcBorders>
            <w:shd w:val="clear" w:color="auto" w:fill="auto"/>
            <w:hideMark/>
          </w:tcPr>
          <w:p w14:paraId="3D19CB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A2BF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4978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542A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 00011911</w:t>
            </w:r>
          </w:p>
        </w:tc>
        <w:tc>
          <w:tcPr>
            <w:tcW w:w="1200" w:type="dxa"/>
            <w:tcBorders>
              <w:top w:val="nil"/>
              <w:left w:val="nil"/>
              <w:bottom w:val="single" w:sz="4" w:space="0" w:color="auto"/>
              <w:right w:val="single" w:sz="4" w:space="0" w:color="auto"/>
            </w:tcBorders>
            <w:shd w:val="clear" w:color="auto" w:fill="auto"/>
            <w:hideMark/>
          </w:tcPr>
          <w:p w14:paraId="17E05B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2303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643325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A27E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 00011912</w:t>
            </w:r>
          </w:p>
        </w:tc>
        <w:tc>
          <w:tcPr>
            <w:tcW w:w="1200" w:type="dxa"/>
            <w:tcBorders>
              <w:top w:val="nil"/>
              <w:left w:val="nil"/>
              <w:bottom w:val="single" w:sz="4" w:space="0" w:color="auto"/>
              <w:right w:val="single" w:sz="4" w:space="0" w:color="auto"/>
            </w:tcBorders>
            <w:shd w:val="clear" w:color="auto" w:fill="auto"/>
            <w:hideMark/>
          </w:tcPr>
          <w:p w14:paraId="10CEA2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3F6CF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92B8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EF16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 00011913</w:t>
            </w:r>
          </w:p>
        </w:tc>
        <w:tc>
          <w:tcPr>
            <w:tcW w:w="1200" w:type="dxa"/>
            <w:tcBorders>
              <w:top w:val="nil"/>
              <w:left w:val="nil"/>
              <w:bottom w:val="single" w:sz="4" w:space="0" w:color="auto"/>
              <w:right w:val="single" w:sz="4" w:space="0" w:color="auto"/>
            </w:tcBorders>
            <w:shd w:val="clear" w:color="auto" w:fill="auto"/>
            <w:hideMark/>
          </w:tcPr>
          <w:p w14:paraId="514AEF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E2F9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59E52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B04F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 00003844</w:t>
            </w:r>
          </w:p>
        </w:tc>
        <w:tc>
          <w:tcPr>
            <w:tcW w:w="1200" w:type="dxa"/>
            <w:tcBorders>
              <w:top w:val="nil"/>
              <w:left w:val="nil"/>
              <w:bottom w:val="single" w:sz="4" w:space="0" w:color="auto"/>
              <w:right w:val="single" w:sz="4" w:space="0" w:color="auto"/>
            </w:tcBorders>
            <w:shd w:val="clear" w:color="auto" w:fill="auto"/>
            <w:hideMark/>
          </w:tcPr>
          <w:p w14:paraId="39F5CA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73CB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A40F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B89D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00009112</w:t>
            </w:r>
          </w:p>
        </w:tc>
        <w:tc>
          <w:tcPr>
            <w:tcW w:w="1200" w:type="dxa"/>
            <w:tcBorders>
              <w:top w:val="nil"/>
              <w:left w:val="nil"/>
              <w:bottom w:val="single" w:sz="4" w:space="0" w:color="auto"/>
              <w:right w:val="single" w:sz="4" w:space="0" w:color="auto"/>
            </w:tcBorders>
            <w:shd w:val="clear" w:color="auto" w:fill="auto"/>
            <w:hideMark/>
          </w:tcPr>
          <w:p w14:paraId="428C6C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357A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A3F2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F2EF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 00011919</w:t>
            </w:r>
          </w:p>
        </w:tc>
        <w:tc>
          <w:tcPr>
            <w:tcW w:w="1200" w:type="dxa"/>
            <w:tcBorders>
              <w:top w:val="nil"/>
              <w:left w:val="nil"/>
              <w:bottom w:val="single" w:sz="4" w:space="0" w:color="auto"/>
              <w:right w:val="single" w:sz="4" w:space="0" w:color="auto"/>
            </w:tcBorders>
            <w:shd w:val="clear" w:color="auto" w:fill="auto"/>
            <w:hideMark/>
          </w:tcPr>
          <w:p w14:paraId="20E45B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8C04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B209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9CB1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сбо, 00011886</w:t>
            </w:r>
          </w:p>
        </w:tc>
        <w:tc>
          <w:tcPr>
            <w:tcW w:w="1200" w:type="dxa"/>
            <w:tcBorders>
              <w:top w:val="nil"/>
              <w:left w:val="nil"/>
              <w:bottom w:val="single" w:sz="4" w:space="0" w:color="auto"/>
              <w:right w:val="single" w:sz="4" w:space="0" w:color="auto"/>
            </w:tcBorders>
            <w:shd w:val="clear" w:color="auto" w:fill="auto"/>
            <w:hideMark/>
          </w:tcPr>
          <w:p w14:paraId="174D01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47CD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0E3DC8" w14:textId="77777777" w:rsidTr="00DD275F">
        <w:trPr>
          <w:trHeight w:val="435"/>
        </w:trPr>
        <w:tc>
          <w:tcPr>
            <w:tcW w:w="7650" w:type="dxa"/>
            <w:tcBorders>
              <w:top w:val="nil"/>
              <w:left w:val="single" w:sz="4" w:space="0" w:color="auto"/>
              <w:bottom w:val="single" w:sz="4" w:space="0" w:color="auto"/>
              <w:right w:val="single" w:sz="4" w:space="0" w:color="auto"/>
            </w:tcBorders>
            <w:shd w:val="clear" w:color="auto" w:fill="auto"/>
            <w:hideMark/>
          </w:tcPr>
          <w:p w14:paraId="121044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сборке, комплект, 00003506</w:t>
            </w:r>
          </w:p>
        </w:tc>
        <w:tc>
          <w:tcPr>
            <w:tcW w:w="1200" w:type="dxa"/>
            <w:tcBorders>
              <w:top w:val="nil"/>
              <w:left w:val="nil"/>
              <w:bottom w:val="single" w:sz="4" w:space="0" w:color="auto"/>
              <w:right w:val="single" w:sz="4" w:space="0" w:color="auto"/>
            </w:tcBorders>
            <w:shd w:val="clear" w:color="auto" w:fill="auto"/>
            <w:hideMark/>
          </w:tcPr>
          <w:p w14:paraId="15137D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CC63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558F66" w14:textId="77777777" w:rsidTr="00DD275F">
        <w:trPr>
          <w:trHeight w:val="435"/>
        </w:trPr>
        <w:tc>
          <w:tcPr>
            <w:tcW w:w="7650" w:type="dxa"/>
            <w:tcBorders>
              <w:top w:val="nil"/>
              <w:left w:val="single" w:sz="4" w:space="0" w:color="auto"/>
              <w:bottom w:val="single" w:sz="4" w:space="0" w:color="auto"/>
              <w:right w:val="single" w:sz="4" w:space="0" w:color="auto"/>
            </w:tcBorders>
            <w:shd w:val="clear" w:color="auto" w:fill="auto"/>
            <w:hideMark/>
          </w:tcPr>
          <w:p w14:paraId="286519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сборке, комплект, 00003507</w:t>
            </w:r>
          </w:p>
        </w:tc>
        <w:tc>
          <w:tcPr>
            <w:tcW w:w="1200" w:type="dxa"/>
            <w:tcBorders>
              <w:top w:val="nil"/>
              <w:left w:val="nil"/>
              <w:bottom w:val="single" w:sz="4" w:space="0" w:color="auto"/>
              <w:right w:val="single" w:sz="4" w:space="0" w:color="auto"/>
            </w:tcBorders>
            <w:shd w:val="clear" w:color="auto" w:fill="auto"/>
            <w:hideMark/>
          </w:tcPr>
          <w:p w14:paraId="49A014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37B6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77A8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6B4A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3/4) в сбо, 00011915</w:t>
            </w:r>
          </w:p>
        </w:tc>
        <w:tc>
          <w:tcPr>
            <w:tcW w:w="1200" w:type="dxa"/>
            <w:tcBorders>
              <w:top w:val="nil"/>
              <w:left w:val="nil"/>
              <w:bottom w:val="single" w:sz="4" w:space="0" w:color="auto"/>
              <w:right w:val="single" w:sz="4" w:space="0" w:color="auto"/>
            </w:tcBorders>
            <w:shd w:val="clear" w:color="auto" w:fill="auto"/>
            <w:hideMark/>
          </w:tcPr>
          <w:p w14:paraId="6D0A29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ED66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CCEC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87D96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00000395</w:t>
            </w:r>
          </w:p>
        </w:tc>
        <w:tc>
          <w:tcPr>
            <w:tcW w:w="1200" w:type="dxa"/>
            <w:tcBorders>
              <w:top w:val="nil"/>
              <w:left w:val="nil"/>
              <w:bottom w:val="single" w:sz="4" w:space="0" w:color="auto"/>
              <w:right w:val="single" w:sz="4" w:space="0" w:color="auto"/>
            </w:tcBorders>
            <w:shd w:val="clear" w:color="auto" w:fill="auto"/>
            <w:hideMark/>
          </w:tcPr>
          <w:p w14:paraId="76ACAA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056A5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83CB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8EA95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00000396</w:t>
            </w:r>
          </w:p>
        </w:tc>
        <w:tc>
          <w:tcPr>
            <w:tcW w:w="1200" w:type="dxa"/>
            <w:tcBorders>
              <w:top w:val="nil"/>
              <w:left w:val="nil"/>
              <w:bottom w:val="single" w:sz="4" w:space="0" w:color="auto"/>
              <w:right w:val="single" w:sz="4" w:space="0" w:color="auto"/>
            </w:tcBorders>
            <w:shd w:val="clear" w:color="auto" w:fill="auto"/>
            <w:hideMark/>
          </w:tcPr>
          <w:p w14:paraId="03031A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145E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D18A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2BCFE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00000397</w:t>
            </w:r>
          </w:p>
        </w:tc>
        <w:tc>
          <w:tcPr>
            <w:tcW w:w="1200" w:type="dxa"/>
            <w:tcBorders>
              <w:top w:val="nil"/>
              <w:left w:val="nil"/>
              <w:bottom w:val="single" w:sz="4" w:space="0" w:color="auto"/>
              <w:right w:val="single" w:sz="4" w:space="0" w:color="auto"/>
            </w:tcBorders>
            <w:shd w:val="clear" w:color="auto" w:fill="auto"/>
            <w:hideMark/>
          </w:tcPr>
          <w:p w14:paraId="6FD48E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75BC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5222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BD5A4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00000398</w:t>
            </w:r>
          </w:p>
        </w:tc>
        <w:tc>
          <w:tcPr>
            <w:tcW w:w="1200" w:type="dxa"/>
            <w:tcBorders>
              <w:top w:val="nil"/>
              <w:left w:val="nil"/>
              <w:bottom w:val="single" w:sz="4" w:space="0" w:color="auto"/>
              <w:right w:val="single" w:sz="4" w:space="0" w:color="auto"/>
            </w:tcBorders>
            <w:shd w:val="clear" w:color="auto" w:fill="auto"/>
            <w:hideMark/>
          </w:tcPr>
          <w:p w14:paraId="373D36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6D1F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1F0A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00371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00000399</w:t>
            </w:r>
          </w:p>
        </w:tc>
        <w:tc>
          <w:tcPr>
            <w:tcW w:w="1200" w:type="dxa"/>
            <w:tcBorders>
              <w:top w:val="nil"/>
              <w:left w:val="nil"/>
              <w:bottom w:val="single" w:sz="4" w:space="0" w:color="auto"/>
              <w:right w:val="single" w:sz="4" w:space="0" w:color="auto"/>
            </w:tcBorders>
            <w:shd w:val="clear" w:color="auto" w:fill="auto"/>
            <w:hideMark/>
          </w:tcPr>
          <w:p w14:paraId="4C4F73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14D43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E15B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E9FCA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00000400</w:t>
            </w:r>
          </w:p>
        </w:tc>
        <w:tc>
          <w:tcPr>
            <w:tcW w:w="1200" w:type="dxa"/>
            <w:tcBorders>
              <w:top w:val="nil"/>
              <w:left w:val="nil"/>
              <w:bottom w:val="single" w:sz="4" w:space="0" w:color="auto"/>
              <w:right w:val="single" w:sz="4" w:space="0" w:color="auto"/>
            </w:tcBorders>
            <w:shd w:val="clear" w:color="auto" w:fill="auto"/>
            <w:hideMark/>
          </w:tcPr>
          <w:p w14:paraId="6D8F1A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F25C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BE56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7D804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00000401</w:t>
            </w:r>
          </w:p>
        </w:tc>
        <w:tc>
          <w:tcPr>
            <w:tcW w:w="1200" w:type="dxa"/>
            <w:tcBorders>
              <w:top w:val="nil"/>
              <w:left w:val="nil"/>
              <w:bottom w:val="single" w:sz="4" w:space="0" w:color="auto"/>
              <w:right w:val="single" w:sz="4" w:space="0" w:color="auto"/>
            </w:tcBorders>
            <w:shd w:val="clear" w:color="auto" w:fill="auto"/>
            <w:hideMark/>
          </w:tcPr>
          <w:p w14:paraId="4EAFCEA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98D8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4D9C0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F6D57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00000402</w:t>
            </w:r>
          </w:p>
        </w:tc>
        <w:tc>
          <w:tcPr>
            <w:tcW w:w="1200" w:type="dxa"/>
            <w:tcBorders>
              <w:top w:val="nil"/>
              <w:left w:val="nil"/>
              <w:bottom w:val="single" w:sz="4" w:space="0" w:color="auto"/>
              <w:right w:val="single" w:sz="4" w:space="0" w:color="auto"/>
            </w:tcBorders>
            <w:shd w:val="clear" w:color="auto" w:fill="auto"/>
            <w:hideMark/>
          </w:tcPr>
          <w:p w14:paraId="3768BD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38E8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F61F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66912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00000403</w:t>
            </w:r>
          </w:p>
        </w:tc>
        <w:tc>
          <w:tcPr>
            <w:tcW w:w="1200" w:type="dxa"/>
            <w:tcBorders>
              <w:top w:val="nil"/>
              <w:left w:val="nil"/>
              <w:bottom w:val="single" w:sz="4" w:space="0" w:color="auto"/>
              <w:right w:val="single" w:sz="4" w:space="0" w:color="auto"/>
            </w:tcBorders>
            <w:shd w:val="clear" w:color="auto" w:fill="auto"/>
            <w:hideMark/>
          </w:tcPr>
          <w:p w14:paraId="5FDB67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14D3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B1D0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201D0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00000404</w:t>
            </w:r>
          </w:p>
        </w:tc>
        <w:tc>
          <w:tcPr>
            <w:tcW w:w="1200" w:type="dxa"/>
            <w:tcBorders>
              <w:top w:val="nil"/>
              <w:left w:val="nil"/>
              <w:bottom w:val="single" w:sz="4" w:space="0" w:color="auto"/>
              <w:right w:val="single" w:sz="4" w:space="0" w:color="auto"/>
            </w:tcBorders>
            <w:shd w:val="clear" w:color="auto" w:fill="auto"/>
            <w:hideMark/>
          </w:tcPr>
          <w:p w14:paraId="100617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CB8B7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1C14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9DBB7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00000405</w:t>
            </w:r>
          </w:p>
        </w:tc>
        <w:tc>
          <w:tcPr>
            <w:tcW w:w="1200" w:type="dxa"/>
            <w:tcBorders>
              <w:top w:val="nil"/>
              <w:left w:val="nil"/>
              <w:bottom w:val="single" w:sz="4" w:space="0" w:color="auto"/>
              <w:right w:val="single" w:sz="4" w:space="0" w:color="auto"/>
            </w:tcBorders>
            <w:shd w:val="clear" w:color="auto" w:fill="auto"/>
            <w:hideMark/>
          </w:tcPr>
          <w:p w14:paraId="552E35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C1851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B78FD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41EB5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00000406</w:t>
            </w:r>
          </w:p>
        </w:tc>
        <w:tc>
          <w:tcPr>
            <w:tcW w:w="1200" w:type="dxa"/>
            <w:tcBorders>
              <w:top w:val="nil"/>
              <w:left w:val="nil"/>
              <w:bottom w:val="single" w:sz="4" w:space="0" w:color="auto"/>
              <w:right w:val="single" w:sz="4" w:space="0" w:color="auto"/>
            </w:tcBorders>
            <w:shd w:val="clear" w:color="auto" w:fill="auto"/>
            <w:hideMark/>
          </w:tcPr>
          <w:p w14:paraId="46EE27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6A2FC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0B2D9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167EA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00000407</w:t>
            </w:r>
          </w:p>
        </w:tc>
        <w:tc>
          <w:tcPr>
            <w:tcW w:w="1200" w:type="dxa"/>
            <w:tcBorders>
              <w:top w:val="nil"/>
              <w:left w:val="nil"/>
              <w:bottom w:val="single" w:sz="4" w:space="0" w:color="auto"/>
              <w:right w:val="single" w:sz="4" w:space="0" w:color="auto"/>
            </w:tcBorders>
            <w:shd w:val="clear" w:color="auto" w:fill="auto"/>
            <w:hideMark/>
          </w:tcPr>
          <w:p w14:paraId="4404B7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02D75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FCA8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E1F58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00000408</w:t>
            </w:r>
          </w:p>
        </w:tc>
        <w:tc>
          <w:tcPr>
            <w:tcW w:w="1200" w:type="dxa"/>
            <w:tcBorders>
              <w:top w:val="nil"/>
              <w:left w:val="nil"/>
              <w:bottom w:val="single" w:sz="4" w:space="0" w:color="auto"/>
              <w:right w:val="single" w:sz="4" w:space="0" w:color="auto"/>
            </w:tcBorders>
            <w:shd w:val="clear" w:color="auto" w:fill="auto"/>
            <w:hideMark/>
          </w:tcPr>
          <w:p w14:paraId="1E94B1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5DFE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A2FB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D0287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00000409</w:t>
            </w:r>
          </w:p>
        </w:tc>
        <w:tc>
          <w:tcPr>
            <w:tcW w:w="1200" w:type="dxa"/>
            <w:tcBorders>
              <w:top w:val="nil"/>
              <w:left w:val="nil"/>
              <w:bottom w:val="single" w:sz="4" w:space="0" w:color="auto"/>
              <w:right w:val="single" w:sz="4" w:space="0" w:color="auto"/>
            </w:tcBorders>
            <w:shd w:val="clear" w:color="auto" w:fill="auto"/>
            <w:hideMark/>
          </w:tcPr>
          <w:p w14:paraId="24AE6A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2FECF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2E622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9FDE4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00000410</w:t>
            </w:r>
          </w:p>
        </w:tc>
        <w:tc>
          <w:tcPr>
            <w:tcW w:w="1200" w:type="dxa"/>
            <w:tcBorders>
              <w:top w:val="nil"/>
              <w:left w:val="nil"/>
              <w:bottom w:val="single" w:sz="4" w:space="0" w:color="auto"/>
              <w:right w:val="single" w:sz="4" w:space="0" w:color="auto"/>
            </w:tcBorders>
            <w:shd w:val="clear" w:color="auto" w:fill="auto"/>
            <w:hideMark/>
          </w:tcPr>
          <w:p w14:paraId="061FC7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2CB52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68B7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78227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00000411</w:t>
            </w:r>
          </w:p>
        </w:tc>
        <w:tc>
          <w:tcPr>
            <w:tcW w:w="1200" w:type="dxa"/>
            <w:tcBorders>
              <w:top w:val="nil"/>
              <w:left w:val="nil"/>
              <w:bottom w:val="single" w:sz="4" w:space="0" w:color="auto"/>
              <w:right w:val="single" w:sz="4" w:space="0" w:color="auto"/>
            </w:tcBorders>
            <w:shd w:val="clear" w:color="auto" w:fill="auto"/>
            <w:hideMark/>
          </w:tcPr>
          <w:p w14:paraId="2BD042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828D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35DA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4D180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00000412</w:t>
            </w:r>
          </w:p>
        </w:tc>
        <w:tc>
          <w:tcPr>
            <w:tcW w:w="1200" w:type="dxa"/>
            <w:tcBorders>
              <w:top w:val="nil"/>
              <w:left w:val="nil"/>
              <w:bottom w:val="single" w:sz="4" w:space="0" w:color="auto"/>
              <w:right w:val="single" w:sz="4" w:space="0" w:color="auto"/>
            </w:tcBorders>
            <w:shd w:val="clear" w:color="auto" w:fill="auto"/>
            <w:hideMark/>
          </w:tcPr>
          <w:p w14:paraId="32A0C0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05F28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DD75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0AF4A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00000413</w:t>
            </w:r>
          </w:p>
        </w:tc>
        <w:tc>
          <w:tcPr>
            <w:tcW w:w="1200" w:type="dxa"/>
            <w:tcBorders>
              <w:top w:val="nil"/>
              <w:left w:val="nil"/>
              <w:bottom w:val="single" w:sz="4" w:space="0" w:color="auto"/>
              <w:right w:val="single" w:sz="4" w:space="0" w:color="auto"/>
            </w:tcBorders>
            <w:shd w:val="clear" w:color="auto" w:fill="auto"/>
            <w:hideMark/>
          </w:tcPr>
          <w:p w14:paraId="1B577F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C1837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475EA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FFDFB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00000414</w:t>
            </w:r>
          </w:p>
        </w:tc>
        <w:tc>
          <w:tcPr>
            <w:tcW w:w="1200" w:type="dxa"/>
            <w:tcBorders>
              <w:top w:val="nil"/>
              <w:left w:val="nil"/>
              <w:bottom w:val="single" w:sz="4" w:space="0" w:color="auto"/>
              <w:right w:val="single" w:sz="4" w:space="0" w:color="auto"/>
            </w:tcBorders>
            <w:shd w:val="clear" w:color="auto" w:fill="auto"/>
            <w:hideMark/>
          </w:tcPr>
          <w:p w14:paraId="5D35C1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438B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189C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08340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00000416</w:t>
            </w:r>
          </w:p>
        </w:tc>
        <w:tc>
          <w:tcPr>
            <w:tcW w:w="1200" w:type="dxa"/>
            <w:tcBorders>
              <w:top w:val="nil"/>
              <w:left w:val="nil"/>
              <w:bottom w:val="single" w:sz="4" w:space="0" w:color="auto"/>
              <w:right w:val="single" w:sz="4" w:space="0" w:color="auto"/>
            </w:tcBorders>
            <w:shd w:val="clear" w:color="auto" w:fill="auto"/>
            <w:hideMark/>
          </w:tcPr>
          <w:p w14:paraId="12C072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F51A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EBF6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2841A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00000417</w:t>
            </w:r>
          </w:p>
        </w:tc>
        <w:tc>
          <w:tcPr>
            <w:tcW w:w="1200" w:type="dxa"/>
            <w:tcBorders>
              <w:top w:val="nil"/>
              <w:left w:val="nil"/>
              <w:bottom w:val="single" w:sz="4" w:space="0" w:color="auto"/>
              <w:right w:val="single" w:sz="4" w:space="0" w:color="auto"/>
            </w:tcBorders>
            <w:shd w:val="clear" w:color="auto" w:fill="auto"/>
            <w:hideMark/>
          </w:tcPr>
          <w:p w14:paraId="4F6C22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82B8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2B7B4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61AEA5"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00000420</w:t>
            </w:r>
          </w:p>
        </w:tc>
        <w:tc>
          <w:tcPr>
            <w:tcW w:w="1200" w:type="dxa"/>
            <w:tcBorders>
              <w:top w:val="nil"/>
              <w:left w:val="nil"/>
              <w:bottom w:val="single" w:sz="4" w:space="0" w:color="auto"/>
              <w:right w:val="single" w:sz="4" w:space="0" w:color="auto"/>
            </w:tcBorders>
            <w:shd w:val="clear" w:color="auto" w:fill="auto"/>
            <w:hideMark/>
          </w:tcPr>
          <w:p w14:paraId="7C75E2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73E5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9AEF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248E9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422 =&gt;, 00000626</w:t>
            </w:r>
          </w:p>
        </w:tc>
        <w:tc>
          <w:tcPr>
            <w:tcW w:w="1200" w:type="dxa"/>
            <w:tcBorders>
              <w:top w:val="nil"/>
              <w:left w:val="nil"/>
              <w:bottom w:val="single" w:sz="4" w:space="0" w:color="auto"/>
              <w:right w:val="single" w:sz="4" w:space="0" w:color="auto"/>
            </w:tcBorders>
            <w:shd w:val="clear" w:color="auto" w:fill="auto"/>
            <w:hideMark/>
          </w:tcPr>
          <w:p w14:paraId="6E7FC5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BFD6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2EF19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D4A7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0+0+0, 00007296</w:t>
            </w:r>
          </w:p>
        </w:tc>
        <w:tc>
          <w:tcPr>
            <w:tcW w:w="1200" w:type="dxa"/>
            <w:tcBorders>
              <w:top w:val="nil"/>
              <w:left w:val="nil"/>
              <w:bottom w:val="single" w:sz="4" w:space="0" w:color="auto"/>
              <w:right w:val="single" w:sz="4" w:space="0" w:color="auto"/>
            </w:tcBorders>
            <w:shd w:val="clear" w:color="auto" w:fill="auto"/>
            <w:hideMark/>
          </w:tcPr>
          <w:p w14:paraId="7B340D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F4BE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DE9D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F74C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1+1+0, 00006402</w:t>
            </w:r>
          </w:p>
        </w:tc>
        <w:tc>
          <w:tcPr>
            <w:tcW w:w="1200" w:type="dxa"/>
            <w:tcBorders>
              <w:top w:val="nil"/>
              <w:left w:val="nil"/>
              <w:bottom w:val="single" w:sz="4" w:space="0" w:color="auto"/>
              <w:right w:val="single" w:sz="4" w:space="0" w:color="auto"/>
            </w:tcBorders>
            <w:shd w:val="clear" w:color="auto" w:fill="auto"/>
            <w:hideMark/>
          </w:tcPr>
          <w:p w14:paraId="574C31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25CA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B1835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42B6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1+1+0, 00006410</w:t>
            </w:r>
          </w:p>
        </w:tc>
        <w:tc>
          <w:tcPr>
            <w:tcW w:w="1200" w:type="dxa"/>
            <w:tcBorders>
              <w:top w:val="nil"/>
              <w:left w:val="nil"/>
              <w:bottom w:val="single" w:sz="4" w:space="0" w:color="auto"/>
              <w:right w:val="single" w:sz="4" w:space="0" w:color="auto"/>
            </w:tcBorders>
            <w:shd w:val="clear" w:color="auto" w:fill="auto"/>
            <w:hideMark/>
          </w:tcPr>
          <w:p w14:paraId="5E6407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7E37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E4F5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B752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1+1+0, 00006413</w:t>
            </w:r>
          </w:p>
        </w:tc>
        <w:tc>
          <w:tcPr>
            <w:tcW w:w="1200" w:type="dxa"/>
            <w:tcBorders>
              <w:top w:val="nil"/>
              <w:left w:val="nil"/>
              <w:bottom w:val="single" w:sz="4" w:space="0" w:color="auto"/>
              <w:right w:val="single" w:sz="4" w:space="0" w:color="auto"/>
            </w:tcBorders>
            <w:shd w:val="clear" w:color="auto" w:fill="auto"/>
            <w:hideMark/>
          </w:tcPr>
          <w:p w14:paraId="25EF01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1551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91C0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BAFE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1+1+0, 00007299</w:t>
            </w:r>
          </w:p>
        </w:tc>
        <w:tc>
          <w:tcPr>
            <w:tcW w:w="1200" w:type="dxa"/>
            <w:tcBorders>
              <w:top w:val="nil"/>
              <w:left w:val="nil"/>
              <w:bottom w:val="single" w:sz="4" w:space="0" w:color="auto"/>
              <w:right w:val="single" w:sz="4" w:space="0" w:color="auto"/>
            </w:tcBorders>
            <w:shd w:val="clear" w:color="auto" w:fill="auto"/>
            <w:hideMark/>
          </w:tcPr>
          <w:p w14:paraId="1FBCB5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8E1A4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AD55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A2F6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Приемо перед БС ULTRASITE EDGE GSM 900/1800  (900(BTS  1+1+0, 00007300</w:t>
            </w:r>
          </w:p>
        </w:tc>
        <w:tc>
          <w:tcPr>
            <w:tcW w:w="1200" w:type="dxa"/>
            <w:tcBorders>
              <w:top w:val="nil"/>
              <w:left w:val="nil"/>
              <w:bottom w:val="single" w:sz="4" w:space="0" w:color="auto"/>
              <w:right w:val="single" w:sz="4" w:space="0" w:color="auto"/>
            </w:tcBorders>
            <w:shd w:val="clear" w:color="auto" w:fill="auto"/>
            <w:hideMark/>
          </w:tcPr>
          <w:p w14:paraId="3FC436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76C6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EBAA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AAE7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1+1+0, 00007301</w:t>
            </w:r>
          </w:p>
        </w:tc>
        <w:tc>
          <w:tcPr>
            <w:tcW w:w="1200" w:type="dxa"/>
            <w:tcBorders>
              <w:top w:val="nil"/>
              <w:left w:val="nil"/>
              <w:bottom w:val="single" w:sz="4" w:space="0" w:color="auto"/>
              <w:right w:val="single" w:sz="4" w:space="0" w:color="auto"/>
            </w:tcBorders>
            <w:shd w:val="clear" w:color="auto" w:fill="auto"/>
            <w:hideMark/>
          </w:tcPr>
          <w:p w14:paraId="53919F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8FE2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853CB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E8A6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1+1+0, 00007302</w:t>
            </w:r>
          </w:p>
        </w:tc>
        <w:tc>
          <w:tcPr>
            <w:tcW w:w="1200" w:type="dxa"/>
            <w:tcBorders>
              <w:top w:val="nil"/>
              <w:left w:val="nil"/>
              <w:bottom w:val="single" w:sz="4" w:space="0" w:color="auto"/>
              <w:right w:val="single" w:sz="4" w:space="0" w:color="auto"/>
            </w:tcBorders>
            <w:shd w:val="clear" w:color="auto" w:fill="auto"/>
            <w:hideMark/>
          </w:tcPr>
          <w:p w14:paraId="3539B9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92D1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02C3C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7718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00002498</w:t>
            </w:r>
          </w:p>
        </w:tc>
        <w:tc>
          <w:tcPr>
            <w:tcW w:w="1200" w:type="dxa"/>
            <w:tcBorders>
              <w:top w:val="nil"/>
              <w:left w:val="nil"/>
              <w:bottom w:val="single" w:sz="4" w:space="0" w:color="auto"/>
              <w:right w:val="single" w:sz="4" w:space="0" w:color="auto"/>
            </w:tcBorders>
            <w:shd w:val="clear" w:color="auto" w:fill="auto"/>
            <w:hideMark/>
          </w:tcPr>
          <w:p w14:paraId="3AEF91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C072D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00A8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1E68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00006333</w:t>
            </w:r>
          </w:p>
        </w:tc>
        <w:tc>
          <w:tcPr>
            <w:tcW w:w="1200" w:type="dxa"/>
            <w:tcBorders>
              <w:top w:val="nil"/>
              <w:left w:val="nil"/>
              <w:bottom w:val="single" w:sz="4" w:space="0" w:color="auto"/>
              <w:right w:val="single" w:sz="4" w:space="0" w:color="auto"/>
            </w:tcBorders>
            <w:shd w:val="clear" w:color="auto" w:fill="auto"/>
            <w:hideMark/>
          </w:tcPr>
          <w:p w14:paraId="5B9E35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6529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51BF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3F0F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00006341</w:t>
            </w:r>
          </w:p>
        </w:tc>
        <w:tc>
          <w:tcPr>
            <w:tcW w:w="1200" w:type="dxa"/>
            <w:tcBorders>
              <w:top w:val="nil"/>
              <w:left w:val="nil"/>
              <w:bottom w:val="single" w:sz="4" w:space="0" w:color="auto"/>
              <w:right w:val="single" w:sz="4" w:space="0" w:color="auto"/>
            </w:tcBorders>
            <w:shd w:val="clear" w:color="auto" w:fill="auto"/>
            <w:hideMark/>
          </w:tcPr>
          <w:p w14:paraId="313B97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1CCF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144E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3585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00006347</w:t>
            </w:r>
          </w:p>
        </w:tc>
        <w:tc>
          <w:tcPr>
            <w:tcW w:w="1200" w:type="dxa"/>
            <w:tcBorders>
              <w:top w:val="nil"/>
              <w:left w:val="nil"/>
              <w:bottom w:val="single" w:sz="4" w:space="0" w:color="auto"/>
              <w:right w:val="single" w:sz="4" w:space="0" w:color="auto"/>
            </w:tcBorders>
            <w:shd w:val="clear" w:color="auto" w:fill="auto"/>
            <w:hideMark/>
          </w:tcPr>
          <w:p w14:paraId="295943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91F2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A7A2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1D98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00006350</w:t>
            </w:r>
          </w:p>
        </w:tc>
        <w:tc>
          <w:tcPr>
            <w:tcW w:w="1200" w:type="dxa"/>
            <w:tcBorders>
              <w:top w:val="nil"/>
              <w:left w:val="nil"/>
              <w:bottom w:val="single" w:sz="4" w:space="0" w:color="auto"/>
              <w:right w:val="single" w:sz="4" w:space="0" w:color="auto"/>
            </w:tcBorders>
            <w:shd w:val="clear" w:color="auto" w:fill="auto"/>
            <w:hideMark/>
          </w:tcPr>
          <w:p w14:paraId="0265D4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9C77A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E78A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2169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00006357</w:t>
            </w:r>
          </w:p>
        </w:tc>
        <w:tc>
          <w:tcPr>
            <w:tcW w:w="1200" w:type="dxa"/>
            <w:tcBorders>
              <w:top w:val="nil"/>
              <w:left w:val="nil"/>
              <w:bottom w:val="single" w:sz="4" w:space="0" w:color="auto"/>
              <w:right w:val="single" w:sz="4" w:space="0" w:color="auto"/>
            </w:tcBorders>
            <w:shd w:val="clear" w:color="auto" w:fill="auto"/>
            <w:hideMark/>
          </w:tcPr>
          <w:p w14:paraId="56CE08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2F6F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39DD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C6E6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00006363</w:t>
            </w:r>
          </w:p>
        </w:tc>
        <w:tc>
          <w:tcPr>
            <w:tcW w:w="1200" w:type="dxa"/>
            <w:tcBorders>
              <w:top w:val="nil"/>
              <w:left w:val="nil"/>
              <w:bottom w:val="single" w:sz="4" w:space="0" w:color="auto"/>
              <w:right w:val="single" w:sz="4" w:space="0" w:color="auto"/>
            </w:tcBorders>
            <w:shd w:val="clear" w:color="auto" w:fill="auto"/>
            <w:hideMark/>
          </w:tcPr>
          <w:p w14:paraId="6593E7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31A2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D43A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F062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00006368</w:t>
            </w:r>
          </w:p>
        </w:tc>
        <w:tc>
          <w:tcPr>
            <w:tcW w:w="1200" w:type="dxa"/>
            <w:tcBorders>
              <w:top w:val="nil"/>
              <w:left w:val="nil"/>
              <w:bottom w:val="single" w:sz="4" w:space="0" w:color="auto"/>
              <w:right w:val="single" w:sz="4" w:space="0" w:color="auto"/>
            </w:tcBorders>
            <w:shd w:val="clear" w:color="auto" w:fill="auto"/>
            <w:hideMark/>
          </w:tcPr>
          <w:p w14:paraId="000797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59D8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53BFC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E7C6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00006372</w:t>
            </w:r>
          </w:p>
        </w:tc>
        <w:tc>
          <w:tcPr>
            <w:tcW w:w="1200" w:type="dxa"/>
            <w:tcBorders>
              <w:top w:val="nil"/>
              <w:left w:val="nil"/>
              <w:bottom w:val="single" w:sz="4" w:space="0" w:color="auto"/>
              <w:right w:val="single" w:sz="4" w:space="0" w:color="auto"/>
            </w:tcBorders>
            <w:shd w:val="clear" w:color="auto" w:fill="auto"/>
            <w:hideMark/>
          </w:tcPr>
          <w:p w14:paraId="2DC112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E7667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ABDD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F1CE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00006378</w:t>
            </w:r>
          </w:p>
        </w:tc>
        <w:tc>
          <w:tcPr>
            <w:tcW w:w="1200" w:type="dxa"/>
            <w:tcBorders>
              <w:top w:val="nil"/>
              <w:left w:val="nil"/>
              <w:bottom w:val="single" w:sz="4" w:space="0" w:color="auto"/>
              <w:right w:val="single" w:sz="4" w:space="0" w:color="auto"/>
            </w:tcBorders>
            <w:shd w:val="clear" w:color="auto" w:fill="auto"/>
            <w:hideMark/>
          </w:tcPr>
          <w:p w14:paraId="749192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ACC9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85480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618A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00006384</w:t>
            </w:r>
          </w:p>
        </w:tc>
        <w:tc>
          <w:tcPr>
            <w:tcW w:w="1200" w:type="dxa"/>
            <w:tcBorders>
              <w:top w:val="nil"/>
              <w:left w:val="nil"/>
              <w:bottom w:val="single" w:sz="4" w:space="0" w:color="auto"/>
              <w:right w:val="single" w:sz="4" w:space="0" w:color="auto"/>
            </w:tcBorders>
            <w:shd w:val="clear" w:color="auto" w:fill="auto"/>
            <w:hideMark/>
          </w:tcPr>
          <w:p w14:paraId="270A5E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CDFD8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B7360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289E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00006389</w:t>
            </w:r>
          </w:p>
        </w:tc>
        <w:tc>
          <w:tcPr>
            <w:tcW w:w="1200" w:type="dxa"/>
            <w:tcBorders>
              <w:top w:val="nil"/>
              <w:left w:val="nil"/>
              <w:bottom w:val="single" w:sz="4" w:space="0" w:color="auto"/>
              <w:right w:val="single" w:sz="4" w:space="0" w:color="auto"/>
            </w:tcBorders>
            <w:shd w:val="clear" w:color="auto" w:fill="auto"/>
            <w:hideMark/>
          </w:tcPr>
          <w:p w14:paraId="156737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CC1E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B128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9F7D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00006394</w:t>
            </w:r>
          </w:p>
        </w:tc>
        <w:tc>
          <w:tcPr>
            <w:tcW w:w="1200" w:type="dxa"/>
            <w:tcBorders>
              <w:top w:val="nil"/>
              <w:left w:val="nil"/>
              <w:bottom w:val="single" w:sz="4" w:space="0" w:color="auto"/>
              <w:right w:val="single" w:sz="4" w:space="0" w:color="auto"/>
            </w:tcBorders>
            <w:shd w:val="clear" w:color="auto" w:fill="auto"/>
            <w:hideMark/>
          </w:tcPr>
          <w:p w14:paraId="6C8B9B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E6EA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FBA5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7C72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00006396</w:t>
            </w:r>
          </w:p>
        </w:tc>
        <w:tc>
          <w:tcPr>
            <w:tcW w:w="1200" w:type="dxa"/>
            <w:tcBorders>
              <w:top w:val="nil"/>
              <w:left w:val="nil"/>
              <w:bottom w:val="single" w:sz="4" w:space="0" w:color="auto"/>
              <w:right w:val="single" w:sz="4" w:space="0" w:color="auto"/>
            </w:tcBorders>
            <w:shd w:val="clear" w:color="auto" w:fill="auto"/>
            <w:hideMark/>
          </w:tcPr>
          <w:p w14:paraId="533EA7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A7D74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E180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0800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00006398</w:t>
            </w:r>
          </w:p>
        </w:tc>
        <w:tc>
          <w:tcPr>
            <w:tcW w:w="1200" w:type="dxa"/>
            <w:tcBorders>
              <w:top w:val="nil"/>
              <w:left w:val="nil"/>
              <w:bottom w:val="single" w:sz="4" w:space="0" w:color="auto"/>
              <w:right w:val="single" w:sz="4" w:space="0" w:color="auto"/>
            </w:tcBorders>
            <w:shd w:val="clear" w:color="auto" w:fill="auto"/>
            <w:hideMark/>
          </w:tcPr>
          <w:p w14:paraId="7D081D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6ADE5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CB4F3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1941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00006404</w:t>
            </w:r>
          </w:p>
        </w:tc>
        <w:tc>
          <w:tcPr>
            <w:tcW w:w="1200" w:type="dxa"/>
            <w:tcBorders>
              <w:top w:val="nil"/>
              <w:left w:val="nil"/>
              <w:bottom w:val="single" w:sz="4" w:space="0" w:color="auto"/>
              <w:right w:val="single" w:sz="4" w:space="0" w:color="auto"/>
            </w:tcBorders>
            <w:shd w:val="clear" w:color="auto" w:fill="auto"/>
            <w:hideMark/>
          </w:tcPr>
          <w:p w14:paraId="26E174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3978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176D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A9E89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00006406</w:t>
            </w:r>
          </w:p>
        </w:tc>
        <w:tc>
          <w:tcPr>
            <w:tcW w:w="1200" w:type="dxa"/>
            <w:tcBorders>
              <w:top w:val="nil"/>
              <w:left w:val="nil"/>
              <w:bottom w:val="single" w:sz="4" w:space="0" w:color="auto"/>
              <w:right w:val="single" w:sz="4" w:space="0" w:color="auto"/>
            </w:tcBorders>
            <w:shd w:val="clear" w:color="auto" w:fill="auto"/>
            <w:hideMark/>
          </w:tcPr>
          <w:p w14:paraId="444D92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F611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4011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D28B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00006407</w:t>
            </w:r>
          </w:p>
        </w:tc>
        <w:tc>
          <w:tcPr>
            <w:tcW w:w="1200" w:type="dxa"/>
            <w:tcBorders>
              <w:top w:val="nil"/>
              <w:left w:val="nil"/>
              <w:bottom w:val="single" w:sz="4" w:space="0" w:color="auto"/>
              <w:right w:val="single" w:sz="4" w:space="0" w:color="auto"/>
            </w:tcBorders>
            <w:shd w:val="clear" w:color="auto" w:fill="auto"/>
            <w:hideMark/>
          </w:tcPr>
          <w:p w14:paraId="6A33CA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F8AE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C24DF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FAAA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00006409</w:t>
            </w:r>
          </w:p>
        </w:tc>
        <w:tc>
          <w:tcPr>
            <w:tcW w:w="1200" w:type="dxa"/>
            <w:tcBorders>
              <w:top w:val="nil"/>
              <w:left w:val="nil"/>
              <w:bottom w:val="single" w:sz="4" w:space="0" w:color="auto"/>
              <w:right w:val="single" w:sz="4" w:space="0" w:color="auto"/>
            </w:tcBorders>
            <w:shd w:val="clear" w:color="auto" w:fill="auto"/>
            <w:hideMark/>
          </w:tcPr>
          <w:p w14:paraId="0168C8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D62E7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F7C0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352E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00006438</w:t>
            </w:r>
          </w:p>
        </w:tc>
        <w:tc>
          <w:tcPr>
            <w:tcW w:w="1200" w:type="dxa"/>
            <w:tcBorders>
              <w:top w:val="nil"/>
              <w:left w:val="nil"/>
              <w:bottom w:val="single" w:sz="4" w:space="0" w:color="auto"/>
              <w:right w:val="single" w:sz="4" w:space="0" w:color="auto"/>
            </w:tcBorders>
            <w:shd w:val="clear" w:color="auto" w:fill="auto"/>
            <w:hideMark/>
          </w:tcPr>
          <w:p w14:paraId="2A5002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7509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4B5E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9D7B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00006440</w:t>
            </w:r>
          </w:p>
        </w:tc>
        <w:tc>
          <w:tcPr>
            <w:tcW w:w="1200" w:type="dxa"/>
            <w:tcBorders>
              <w:top w:val="nil"/>
              <w:left w:val="nil"/>
              <w:bottom w:val="single" w:sz="4" w:space="0" w:color="auto"/>
              <w:right w:val="single" w:sz="4" w:space="0" w:color="auto"/>
            </w:tcBorders>
            <w:shd w:val="clear" w:color="auto" w:fill="auto"/>
            <w:hideMark/>
          </w:tcPr>
          <w:p w14:paraId="298D15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8FAF7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35F8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686D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00007303</w:t>
            </w:r>
          </w:p>
        </w:tc>
        <w:tc>
          <w:tcPr>
            <w:tcW w:w="1200" w:type="dxa"/>
            <w:tcBorders>
              <w:top w:val="nil"/>
              <w:left w:val="nil"/>
              <w:bottom w:val="single" w:sz="4" w:space="0" w:color="auto"/>
              <w:right w:val="single" w:sz="4" w:space="0" w:color="auto"/>
            </w:tcBorders>
            <w:shd w:val="clear" w:color="auto" w:fill="auto"/>
            <w:hideMark/>
          </w:tcPr>
          <w:p w14:paraId="7E45D4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E311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15F7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9839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00007304</w:t>
            </w:r>
          </w:p>
        </w:tc>
        <w:tc>
          <w:tcPr>
            <w:tcW w:w="1200" w:type="dxa"/>
            <w:tcBorders>
              <w:top w:val="nil"/>
              <w:left w:val="nil"/>
              <w:bottom w:val="single" w:sz="4" w:space="0" w:color="auto"/>
              <w:right w:val="single" w:sz="4" w:space="0" w:color="auto"/>
            </w:tcBorders>
            <w:shd w:val="clear" w:color="auto" w:fill="auto"/>
            <w:hideMark/>
          </w:tcPr>
          <w:p w14:paraId="1CE0FF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C2C5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566F9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BD10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00007305</w:t>
            </w:r>
          </w:p>
        </w:tc>
        <w:tc>
          <w:tcPr>
            <w:tcW w:w="1200" w:type="dxa"/>
            <w:tcBorders>
              <w:top w:val="nil"/>
              <w:left w:val="nil"/>
              <w:bottom w:val="single" w:sz="4" w:space="0" w:color="auto"/>
              <w:right w:val="single" w:sz="4" w:space="0" w:color="auto"/>
            </w:tcBorders>
            <w:shd w:val="clear" w:color="auto" w:fill="auto"/>
            <w:hideMark/>
          </w:tcPr>
          <w:p w14:paraId="7A377B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8B8A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13BE4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04DD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00007306</w:t>
            </w:r>
          </w:p>
        </w:tc>
        <w:tc>
          <w:tcPr>
            <w:tcW w:w="1200" w:type="dxa"/>
            <w:tcBorders>
              <w:top w:val="nil"/>
              <w:left w:val="nil"/>
              <w:bottom w:val="single" w:sz="4" w:space="0" w:color="auto"/>
              <w:right w:val="single" w:sz="4" w:space="0" w:color="auto"/>
            </w:tcBorders>
            <w:shd w:val="clear" w:color="auto" w:fill="auto"/>
            <w:hideMark/>
          </w:tcPr>
          <w:p w14:paraId="1D9F83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733D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72E5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7826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00007307</w:t>
            </w:r>
          </w:p>
        </w:tc>
        <w:tc>
          <w:tcPr>
            <w:tcW w:w="1200" w:type="dxa"/>
            <w:tcBorders>
              <w:top w:val="nil"/>
              <w:left w:val="nil"/>
              <w:bottom w:val="single" w:sz="4" w:space="0" w:color="auto"/>
              <w:right w:val="single" w:sz="4" w:space="0" w:color="auto"/>
            </w:tcBorders>
            <w:shd w:val="clear" w:color="auto" w:fill="auto"/>
            <w:hideMark/>
          </w:tcPr>
          <w:p w14:paraId="035C77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4EADE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2D15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DDB3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00007310</w:t>
            </w:r>
          </w:p>
        </w:tc>
        <w:tc>
          <w:tcPr>
            <w:tcW w:w="1200" w:type="dxa"/>
            <w:tcBorders>
              <w:top w:val="nil"/>
              <w:left w:val="nil"/>
              <w:bottom w:val="single" w:sz="4" w:space="0" w:color="auto"/>
              <w:right w:val="single" w:sz="4" w:space="0" w:color="auto"/>
            </w:tcBorders>
            <w:shd w:val="clear" w:color="auto" w:fill="auto"/>
            <w:hideMark/>
          </w:tcPr>
          <w:p w14:paraId="2C34AA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6C921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8049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AE3C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00007315</w:t>
            </w:r>
          </w:p>
        </w:tc>
        <w:tc>
          <w:tcPr>
            <w:tcW w:w="1200" w:type="dxa"/>
            <w:tcBorders>
              <w:top w:val="nil"/>
              <w:left w:val="nil"/>
              <w:bottom w:val="single" w:sz="4" w:space="0" w:color="auto"/>
              <w:right w:val="single" w:sz="4" w:space="0" w:color="auto"/>
            </w:tcBorders>
            <w:shd w:val="clear" w:color="auto" w:fill="auto"/>
            <w:hideMark/>
          </w:tcPr>
          <w:p w14:paraId="6A621D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1E96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5FA8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8212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00007316</w:t>
            </w:r>
          </w:p>
        </w:tc>
        <w:tc>
          <w:tcPr>
            <w:tcW w:w="1200" w:type="dxa"/>
            <w:tcBorders>
              <w:top w:val="nil"/>
              <w:left w:val="nil"/>
              <w:bottom w:val="single" w:sz="4" w:space="0" w:color="auto"/>
              <w:right w:val="single" w:sz="4" w:space="0" w:color="auto"/>
            </w:tcBorders>
            <w:shd w:val="clear" w:color="auto" w:fill="auto"/>
            <w:hideMark/>
          </w:tcPr>
          <w:p w14:paraId="621D51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CCDDA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FE48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C6B0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00007317</w:t>
            </w:r>
          </w:p>
        </w:tc>
        <w:tc>
          <w:tcPr>
            <w:tcW w:w="1200" w:type="dxa"/>
            <w:tcBorders>
              <w:top w:val="nil"/>
              <w:left w:val="nil"/>
              <w:bottom w:val="single" w:sz="4" w:space="0" w:color="auto"/>
              <w:right w:val="single" w:sz="4" w:space="0" w:color="auto"/>
            </w:tcBorders>
            <w:shd w:val="clear" w:color="auto" w:fill="auto"/>
            <w:hideMark/>
          </w:tcPr>
          <w:p w14:paraId="4C8098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692D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5CBE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2904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00007318</w:t>
            </w:r>
          </w:p>
        </w:tc>
        <w:tc>
          <w:tcPr>
            <w:tcW w:w="1200" w:type="dxa"/>
            <w:tcBorders>
              <w:top w:val="nil"/>
              <w:left w:val="nil"/>
              <w:bottom w:val="single" w:sz="4" w:space="0" w:color="auto"/>
              <w:right w:val="single" w:sz="4" w:space="0" w:color="auto"/>
            </w:tcBorders>
            <w:shd w:val="clear" w:color="auto" w:fill="auto"/>
            <w:hideMark/>
          </w:tcPr>
          <w:p w14:paraId="4FADAB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8F52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5C69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FEA7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00007319</w:t>
            </w:r>
          </w:p>
        </w:tc>
        <w:tc>
          <w:tcPr>
            <w:tcW w:w="1200" w:type="dxa"/>
            <w:tcBorders>
              <w:top w:val="nil"/>
              <w:left w:val="nil"/>
              <w:bottom w:val="single" w:sz="4" w:space="0" w:color="auto"/>
              <w:right w:val="single" w:sz="4" w:space="0" w:color="auto"/>
            </w:tcBorders>
            <w:shd w:val="clear" w:color="auto" w:fill="auto"/>
            <w:hideMark/>
          </w:tcPr>
          <w:p w14:paraId="65787D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6EA92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3FC91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3CCB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00007320</w:t>
            </w:r>
          </w:p>
        </w:tc>
        <w:tc>
          <w:tcPr>
            <w:tcW w:w="1200" w:type="dxa"/>
            <w:tcBorders>
              <w:top w:val="nil"/>
              <w:left w:val="nil"/>
              <w:bottom w:val="single" w:sz="4" w:space="0" w:color="auto"/>
              <w:right w:val="single" w:sz="4" w:space="0" w:color="auto"/>
            </w:tcBorders>
            <w:shd w:val="clear" w:color="auto" w:fill="auto"/>
            <w:hideMark/>
          </w:tcPr>
          <w:p w14:paraId="4D58D9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9CED1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6EEE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136E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00007321</w:t>
            </w:r>
          </w:p>
        </w:tc>
        <w:tc>
          <w:tcPr>
            <w:tcW w:w="1200" w:type="dxa"/>
            <w:tcBorders>
              <w:top w:val="nil"/>
              <w:left w:val="nil"/>
              <w:bottom w:val="single" w:sz="4" w:space="0" w:color="auto"/>
              <w:right w:val="single" w:sz="4" w:space="0" w:color="auto"/>
            </w:tcBorders>
            <w:shd w:val="clear" w:color="auto" w:fill="auto"/>
            <w:hideMark/>
          </w:tcPr>
          <w:p w14:paraId="117850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C68F2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E7CF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C6B0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00007322</w:t>
            </w:r>
          </w:p>
        </w:tc>
        <w:tc>
          <w:tcPr>
            <w:tcW w:w="1200" w:type="dxa"/>
            <w:tcBorders>
              <w:top w:val="nil"/>
              <w:left w:val="nil"/>
              <w:bottom w:val="single" w:sz="4" w:space="0" w:color="auto"/>
              <w:right w:val="single" w:sz="4" w:space="0" w:color="auto"/>
            </w:tcBorders>
            <w:shd w:val="clear" w:color="auto" w:fill="auto"/>
            <w:hideMark/>
          </w:tcPr>
          <w:p w14:paraId="3A652F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EDFB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B516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FF18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00007323</w:t>
            </w:r>
          </w:p>
        </w:tc>
        <w:tc>
          <w:tcPr>
            <w:tcW w:w="1200" w:type="dxa"/>
            <w:tcBorders>
              <w:top w:val="nil"/>
              <w:left w:val="nil"/>
              <w:bottom w:val="single" w:sz="4" w:space="0" w:color="auto"/>
              <w:right w:val="single" w:sz="4" w:space="0" w:color="auto"/>
            </w:tcBorders>
            <w:shd w:val="clear" w:color="auto" w:fill="auto"/>
            <w:hideMark/>
          </w:tcPr>
          <w:p w14:paraId="026A9D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206AF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914E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23516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00007325</w:t>
            </w:r>
          </w:p>
        </w:tc>
        <w:tc>
          <w:tcPr>
            <w:tcW w:w="1200" w:type="dxa"/>
            <w:tcBorders>
              <w:top w:val="nil"/>
              <w:left w:val="nil"/>
              <w:bottom w:val="single" w:sz="4" w:space="0" w:color="auto"/>
              <w:right w:val="single" w:sz="4" w:space="0" w:color="auto"/>
            </w:tcBorders>
            <w:shd w:val="clear" w:color="auto" w:fill="auto"/>
            <w:hideMark/>
          </w:tcPr>
          <w:p w14:paraId="1CF74A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E7F4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60E5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871B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00007327</w:t>
            </w:r>
          </w:p>
        </w:tc>
        <w:tc>
          <w:tcPr>
            <w:tcW w:w="1200" w:type="dxa"/>
            <w:tcBorders>
              <w:top w:val="nil"/>
              <w:left w:val="nil"/>
              <w:bottom w:val="single" w:sz="4" w:space="0" w:color="auto"/>
              <w:right w:val="single" w:sz="4" w:space="0" w:color="auto"/>
            </w:tcBorders>
            <w:shd w:val="clear" w:color="auto" w:fill="auto"/>
            <w:hideMark/>
          </w:tcPr>
          <w:p w14:paraId="453132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6554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285D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5A91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00007328</w:t>
            </w:r>
          </w:p>
        </w:tc>
        <w:tc>
          <w:tcPr>
            <w:tcW w:w="1200" w:type="dxa"/>
            <w:tcBorders>
              <w:top w:val="nil"/>
              <w:left w:val="nil"/>
              <w:bottom w:val="single" w:sz="4" w:space="0" w:color="auto"/>
              <w:right w:val="single" w:sz="4" w:space="0" w:color="auto"/>
            </w:tcBorders>
            <w:shd w:val="clear" w:color="auto" w:fill="auto"/>
            <w:hideMark/>
          </w:tcPr>
          <w:p w14:paraId="1E9DEE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D901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112F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860A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00007329</w:t>
            </w:r>
          </w:p>
        </w:tc>
        <w:tc>
          <w:tcPr>
            <w:tcW w:w="1200" w:type="dxa"/>
            <w:tcBorders>
              <w:top w:val="nil"/>
              <w:left w:val="nil"/>
              <w:bottom w:val="single" w:sz="4" w:space="0" w:color="auto"/>
              <w:right w:val="single" w:sz="4" w:space="0" w:color="auto"/>
            </w:tcBorders>
            <w:shd w:val="clear" w:color="auto" w:fill="auto"/>
            <w:hideMark/>
          </w:tcPr>
          <w:p w14:paraId="534D77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DB95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7C30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47EC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00007331</w:t>
            </w:r>
          </w:p>
        </w:tc>
        <w:tc>
          <w:tcPr>
            <w:tcW w:w="1200" w:type="dxa"/>
            <w:tcBorders>
              <w:top w:val="nil"/>
              <w:left w:val="nil"/>
              <w:bottom w:val="single" w:sz="4" w:space="0" w:color="auto"/>
              <w:right w:val="single" w:sz="4" w:space="0" w:color="auto"/>
            </w:tcBorders>
            <w:shd w:val="clear" w:color="auto" w:fill="auto"/>
            <w:hideMark/>
          </w:tcPr>
          <w:p w14:paraId="444518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DB84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7194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6E4B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00007332</w:t>
            </w:r>
          </w:p>
        </w:tc>
        <w:tc>
          <w:tcPr>
            <w:tcW w:w="1200" w:type="dxa"/>
            <w:tcBorders>
              <w:top w:val="nil"/>
              <w:left w:val="nil"/>
              <w:bottom w:val="single" w:sz="4" w:space="0" w:color="auto"/>
              <w:right w:val="single" w:sz="4" w:space="0" w:color="auto"/>
            </w:tcBorders>
            <w:shd w:val="clear" w:color="auto" w:fill="auto"/>
            <w:hideMark/>
          </w:tcPr>
          <w:p w14:paraId="6A4869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0907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E089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53A0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00007333</w:t>
            </w:r>
          </w:p>
        </w:tc>
        <w:tc>
          <w:tcPr>
            <w:tcW w:w="1200" w:type="dxa"/>
            <w:tcBorders>
              <w:top w:val="nil"/>
              <w:left w:val="nil"/>
              <w:bottom w:val="single" w:sz="4" w:space="0" w:color="auto"/>
              <w:right w:val="single" w:sz="4" w:space="0" w:color="auto"/>
            </w:tcBorders>
            <w:shd w:val="clear" w:color="auto" w:fill="auto"/>
            <w:hideMark/>
          </w:tcPr>
          <w:p w14:paraId="7344D7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1626F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6158E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0B86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00007334</w:t>
            </w:r>
          </w:p>
        </w:tc>
        <w:tc>
          <w:tcPr>
            <w:tcW w:w="1200" w:type="dxa"/>
            <w:tcBorders>
              <w:top w:val="nil"/>
              <w:left w:val="nil"/>
              <w:bottom w:val="single" w:sz="4" w:space="0" w:color="auto"/>
              <w:right w:val="single" w:sz="4" w:space="0" w:color="auto"/>
            </w:tcBorders>
            <w:shd w:val="clear" w:color="auto" w:fill="auto"/>
            <w:hideMark/>
          </w:tcPr>
          <w:p w14:paraId="3D2847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5134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22F5A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9B93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00007335</w:t>
            </w:r>
          </w:p>
        </w:tc>
        <w:tc>
          <w:tcPr>
            <w:tcW w:w="1200" w:type="dxa"/>
            <w:tcBorders>
              <w:top w:val="nil"/>
              <w:left w:val="nil"/>
              <w:bottom w:val="single" w:sz="4" w:space="0" w:color="auto"/>
              <w:right w:val="single" w:sz="4" w:space="0" w:color="auto"/>
            </w:tcBorders>
            <w:shd w:val="clear" w:color="auto" w:fill="auto"/>
            <w:hideMark/>
          </w:tcPr>
          <w:p w14:paraId="2F6C93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6D31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5995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36B3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00007336</w:t>
            </w:r>
          </w:p>
        </w:tc>
        <w:tc>
          <w:tcPr>
            <w:tcW w:w="1200" w:type="dxa"/>
            <w:tcBorders>
              <w:top w:val="nil"/>
              <w:left w:val="nil"/>
              <w:bottom w:val="single" w:sz="4" w:space="0" w:color="auto"/>
              <w:right w:val="single" w:sz="4" w:space="0" w:color="auto"/>
            </w:tcBorders>
            <w:shd w:val="clear" w:color="auto" w:fill="auto"/>
            <w:hideMark/>
          </w:tcPr>
          <w:p w14:paraId="3C8599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6AF5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C8F9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D5CD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00007338</w:t>
            </w:r>
          </w:p>
        </w:tc>
        <w:tc>
          <w:tcPr>
            <w:tcW w:w="1200" w:type="dxa"/>
            <w:tcBorders>
              <w:top w:val="nil"/>
              <w:left w:val="nil"/>
              <w:bottom w:val="single" w:sz="4" w:space="0" w:color="auto"/>
              <w:right w:val="single" w:sz="4" w:space="0" w:color="auto"/>
            </w:tcBorders>
            <w:shd w:val="clear" w:color="auto" w:fill="auto"/>
            <w:hideMark/>
          </w:tcPr>
          <w:p w14:paraId="7E4A6D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67A24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5154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0816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00007339</w:t>
            </w:r>
          </w:p>
        </w:tc>
        <w:tc>
          <w:tcPr>
            <w:tcW w:w="1200" w:type="dxa"/>
            <w:tcBorders>
              <w:top w:val="nil"/>
              <w:left w:val="nil"/>
              <w:bottom w:val="single" w:sz="4" w:space="0" w:color="auto"/>
              <w:right w:val="single" w:sz="4" w:space="0" w:color="auto"/>
            </w:tcBorders>
            <w:shd w:val="clear" w:color="auto" w:fill="auto"/>
            <w:hideMark/>
          </w:tcPr>
          <w:p w14:paraId="605CF3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E521D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F8CA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1B3A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00007340</w:t>
            </w:r>
          </w:p>
        </w:tc>
        <w:tc>
          <w:tcPr>
            <w:tcW w:w="1200" w:type="dxa"/>
            <w:tcBorders>
              <w:top w:val="nil"/>
              <w:left w:val="nil"/>
              <w:bottom w:val="single" w:sz="4" w:space="0" w:color="auto"/>
              <w:right w:val="single" w:sz="4" w:space="0" w:color="auto"/>
            </w:tcBorders>
            <w:shd w:val="clear" w:color="auto" w:fill="auto"/>
            <w:hideMark/>
          </w:tcPr>
          <w:p w14:paraId="2F8EF4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38E6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66577A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8A35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00007341</w:t>
            </w:r>
          </w:p>
        </w:tc>
        <w:tc>
          <w:tcPr>
            <w:tcW w:w="1200" w:type="dxa"/>
            <w:tcBorders>
              <w:top w:val="nil"/>
              <w:left w:val="nil"/>
              <w:bottom w:val="single" w:sz="4" w:space="0" w:color="auto"/>
              <w:right w:val="single" w:sz="4" w:space="0" w:color="auto"/>
            </w:tcBorders>
            <w:shd w:val="clear" w:color="auto" w:fill="auto"/>
            <w:hideMark/>
          </w:tcPr>
          <w:p w14:paraId="3345A7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392C4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729EC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AB97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00007342</w:t>
            </w:r>
          </w:p>
        </w:tc>
        <w:tc>
          <w:tcPr>
            <w:tcW w:w="1200" w:type="dxa"/>
            <w:tcBorders>
              <w:top w:val="nil"/>
              <w:left w:val="nil"/>
              <w:bottom w:val="single" w:sz="4" w:space="0" w:color="auto"/>
              <w:right w:val="single" w:sz="4" w:space="0" w:color="auto"/>
            </w:tcBorders>
            <w:shd w:val="clear" w:color="auto" w:fill="auto"/>
            <w:hideMark/>
          </w:tcPr>
          <w:p w14:paraId="6AD0E0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3E3B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EFC7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42CE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00007344</w:t>
            </w:r>
          </w:p>
        </w:tc>
        <w:tc>
          <w:tcPr>
            <w:tcW w:w="1200" w:type="dxa"/>
            <w:tcBorders>
              <w:top w:val="nil"/>
              <w:left w:val="nil"/>
              <w:bottom w:val="single" w:sz="4" w:space="0" w:color="auto"/>
              <w:right w:val="single" w:sz="4" w:space="0" w:color="auto"/>
            </w:tcBorders>
            <w:shd w:val="clear" w:color="auto" w:fill="auto"/>
            <w:hideMark/>
          </w:tcPr>
          <w:p w14:paraId="35FBCE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3DEE6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83C10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D3A9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00007345</w:t>
            </w:r>
          </w:p>
        </w:tc>
        <w:tc>
          <w:tcPr>
            <w:tcW w:w="1200" w:type="dxa"/>
            <w:tcBorders>
              <w:top w:val="nil"/>
              <w:left w:val="nil"/>
              <w:bottom w:val="single" w:sz="4" w:space="0" w:color="auto"/>
              <w:right w:val="single" w:sz="4" w:space="0" w:color="auto"/>
            </w:tcBorders>
            <w:shd w:val="clear" w:color="auto" w:fill="auto"/>
            <w:hideMark/>
          </w:tcPr>
          <w:p w14:paraId="022503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F58F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6325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90A2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00007346</w:t>
            </w:r>
          </w:p>
        </w:tc>
        <w:tc>
          <w:tcPr>
            <w:tcW w:w="1200" w:type="dxa"/>
            <w:tcBorders>
              <w:top w:val="nil"/>
              <w:left w:val="nil"/>
              <w:bottom w:val="single" w:sz="4" w:space="0" w:color="auto"/>
              <w:right w:val="single" w:sz="4" w:space="0" w:color="auto"/>
            </w:tcBorders>
            <w:shd w:val="clear" w:color="auto" w:fill="auto"/>
            <w:hideMark/>
          </w:tcPr>
          <w:p w14:paraId="5BB11F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1BE66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94F30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B308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00007348</w:t>
            </w:r>
          </w:p>
        </w:tc>
        <w:tc>
          <w:tcPr>
            <w:tcW w:w="1200" w:type="dxa"/>
            <w:tcBorders>
              <w:top w:val="nil"/>
              <w:left w:val="nil"/>
              <w:bottom w:val="single" w:sz="4" w:space="0" w:color="auto"/>
              <w:right w:val="single" w:sz="4" w:space="0" w:color="auto"/>
            </w:tcBorders>
            <w:shd w:val="clear" w:color="auto" w:fill="auto"/>
            <w:hideMark/>
          </w:tcPr>
          <w:p w14:paraId="27679A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ADF4C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CC5CA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3C20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00009628</w:t>
            </w:r>
          </w:p>
        </w:tc>
        <w:tc>
          <w:tcPr>
            <w:tcW w:w="1200" w:type="dxa"/>
            <w:tcBorders>
              <w:top w:val="nil"/>
              <w:left w:val="nil"/>
              <w:bottom w:val="single" w:sz="4" w:space="0" w:color="auto"/>
              <w:right w:val="single" w:sz="4" w:space="0" w:color="auto"/>
            </w:tcBorders>
            <w:shd w:val="clear" w:color="auto" w:fill="auto"/>
            <w:hideMark/>
          </w:tcPr>
          <w:p w14:paraId="3EC5CF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C4751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A756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0B4B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Приемо перед БС ULTRASITE EDGE GSM 900/1800  (900(BTS  1+1+1, 00009629</w:t>
            </w:r>
          </w:p>
        </w:tc>
        <w:tc>
          <w:tcPr>
            <w:tcW w:w="1200" w:type="dxa"/>
            <w:tcBorders>
              <w:top w:val="nil"/>
              <w:left w:val="nil"/>
              <w:bottom w:val="single" w:sz="4" w:space="0" w:color="auto"/>
              <w:right w:val="single" w:sz="4" w:space="0" w:color="auto"/>
            </w:tcBorders>
            <w:shd w:val="clear" w:color="auto" w:fill="auto"/>
            <w:hideMark/>
          </w:tcPr>
          <w:p w14:paraId="374C4B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F3BD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4FBC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A616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00009630</w:t>
            </w:r>
          </w:p>
        </w:tc>
        <w:tc>
          <w:tcPr>
            <w:tcW w:w="1200" w:type="dxa"/>
            <w:tcBorders>
              <w:top w:val="nil"/>
              <w:left w:val="nil"/>
              <w:bottom w:val="single" w:sz="4" w:space="0" w:color="auto"/>
              <w:right w:val="single" w:sz="4" w:space="0" w:color="auto"/>
            </w:tcBorders>
            <w:shd w:val="clear" w:color="auto" w:fill="auto"/>
            <w:hideMark/>
          </w:tcPr>
          <w:p w14:paraId="31C64A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16DE0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F49F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0084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00009634</w:t>
            </w:r>
          </w:p>
        </w:tc>
        <w:tc>
          <w:tcPr>
            <w:tcW w:w="1200" w:type="dxa"/>
            <w:tcBorders>
              <w:top w:val="nil"/>
              <w:left w:val="nil"/>
              <w:bottom w:val="single" w:sz="4" w:space="0" w:color="auto"/>
              <w:right w:val="single" w:sz="4" w:space="0" w:color="auto"/>
            </w:tcBorders>
            <w:shd w:val="clear" w:color="auto" w:fill="auto"/>
            <w:hideMark/>
          </w:tcPr>
          <w:p w14:paraId="27D5B3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4577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95AAE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88E5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00009635</w:t>
            </w:r>
          </w:p>
        </w:tc>
        <w:tc>
          <w:tcPr>
            <w:tcW w:w="1200" w:type="dxa"/>
            <w:tcBorders>
              <w:top w:val="nil"/>
              <w:left w:val="nil"/>
              <w:bottom w:val="single" w:sz="4" w:space="0" w:color="auto"/>
              <w:right w:val="single" w:sz="4" w:space="0" w:color="auto"/>
            </w:tcBorders>
            <w:shd w:val="clear" w:color="auto" w:fill="auto"/>
            <w:hideMark/>
          </w:tcPr>
          <w:p w14:paraId="4CD031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0226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BAB3D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C961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00009636</w:t>
            </w:r>
          </w:p>
        </w:tc>
        <w:tc>
          <w:tcPr>
            <w:tcW w:w="1200" w:type="dxa"/>
            <w:tcBorders>
              <w:top w:val="nil"/>
              <w:left w:val="nil"/>
              <w:bottom w:val="single" w:sz="4" w:space="0" w:color="auto"/>
              <w:right w:val="single" w:sz="4" w:space="0" w:color="auto"/>
            </w:tcBorders>
            <w:shd w:val="clear" w:color="auto" w:fill="auto"/>
            <w:hideMark/>
          </w:tcPr>
          <w:p w14:paraId="57B76D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039D6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D15F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9117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00009637</w:t>
            </w:r>
          </w:p>
        </w:tc>
        <w:tc>
          <w:tcPr>
            <w:tcW w:w="1200" w:type="dxa"/>
            <w:tcBorders>
              <w:top w:val="nil"/>
              <w:left w:val="nil"/>
              <w:bottom w:val="single" w:sz="4" w:space="0" w:color="auto"/>
              <w:right w:val="single" w:sz="4" w:space="0" w:color="auto"/>
            </w:tcBorders>
            <w:shd w:val="clear" w:color="auto" w:fill="auto"/>
            <w:hideMark/>
          </w:tcPr>
          <w:p w14:paraId="06366A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9A4EE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A086A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36DC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00009639</w:t>
            </w:r>
          </w:p>
        </w:tc>
        <w:tc>
          <w:tcPr>
            <w:tcW w:w="1200" w:type="dxa"/>
            <w:tcBorders>
              <w:top w:val="nil"/>
              <w:left w:val="nil"/>
              <w:bottom w:val="single" w:sz="4" w:space="0" w:color="auto"/>
              <w:right w:val="single" w:sz="4" w:space="0" w:color="auto"/>
            </w:tcBorders>
            <w:shd w:val="clear" w:color="auto" w:fill="auto"/>
            <w:hideMark/>
          </w:tcPr>
          <w:p w14:paraId="3CB0D9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9E0E8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3ED2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5B33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00009640</w:t>
            </w:r>
          </w:p>
        </w:tc>
        <w:tc>
          <w:tcPr>
            <w:tcW w:w="1200" w:type="dxa"/>
            <w:tcBorders>
              <w:top w:val="nil"/>
              <w:left w:val="nil"/>
              <w:bottom w:val="single" w:sz="4" w:space="0" w:color="auto"/>
              <w:right w:val="single" w:sz="4" w:space="0" w:color="auto"/>
            </w:tcBorders>
            <w:shd w:val="clear" w:color="auto" w:fill="auto"/>
            <w:hideMark/>
          </w:tcPr>
          <w:p w14:paraId="47CDC6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406A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0E0AE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13C8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00009641</w:t>
            </w:r>
          </w:p>
        </w:tc>
        <w:tc>
          <w:tcPr>
            <w:tcW w:w="1200" w:type="dxa"/>
            <w:tcBorders>
              <w:top w:val="nil"/>
              <w:left w:val="nil"/>
              <w:bottom w:val="single" w:sz="4" w:space="0" w:color="auto"/>
              <w:right w:val="single" w:sz="4" w:space="0" w:color="auto"/>
            </w:tcBorders>
            <w:shd w:val="clear" w:color="auto" w:fill="auto"/>
            <w:hideMark/>
          </w:tcPr>
          <w:p w14:paraId="610455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51E6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B9C4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C4E7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00009642</w:t>
            </w:r>
          </w:p>
        </w:tc>
        <w:tc>
          <w:tcPr>
            <w:tcW w:w="1200" w:type="dxa"/>
            <w:tcBorders>
              <w:top w:val="nil"/>
              <w:left w:val="nil"/>
              <w:bottom w:val="single" w:sz="4" w:space="0" w:color="auto"/>
              <w:right w:val="single" w:sz="4" w:space="0" w:color="auto"/>
            </w:tcBorders>
            <w:shd w:val="clear" w:color="auto" w:fill="auto"/>
            <w:hideMark/>
          </w:tcPr>
          <w:p w14:paraId="7CEE50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8209A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89135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A8EB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00009644</w:t>
            </w:r>
          </w:p>
        </w:tc>
        <w:tc>
          <w:tcPr>
            <w:tcW w:w="1200" w:type="dxa"/>
            <w:tcBorders>
              <w:top w:val="nil"/>
              <w:left w:val="nil"/>
              <w:bottom w:val="single" w:sz="4" w:space="0" w:color="auto"/>
              <w:right w:val="single" w:sz="4" w:space="0" w:color="auto"/>
            </w:tcBorders>
            <w:shd w:val="clear" w:color="auto" w:fill="auto"/>
            <w:hideMark/>
          </w:tcPr>
          <w:p w14:paraId="58720E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9E149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E8432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B8B2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00009645</w:t>
            </w:r>
          </w:p>
        </w:tc>
        <w:tc>
          <w:tcPr>
            <w:tcW w:w="1200" w:type="dxa"/>
            <w:tcBorders>
              <w:top w:val="nil"/>
              <w:left w:val="nil"/>
              <w:bottom w:val="single" w:sz="4" w:space="0" w:color="auto"/>
              <w:right w:val="single" w:sz="4" w:space="0" w:color="auto"/>
            </w:tcBorders>
            <w:shd w:val="clear" w:color="auto" w:fill="auto"/>
            <w:hideMark/>
          </w:tcPr>
          <w:p w14:paraId="6E9919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640A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93E5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644B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00009646</w:t>
            </w:r>
          </w:p>
        </w:tc>
        <w:tc>
          <w:tcPr>
            <w:tcW w:w="1200" w:type="dxa"/>
            <w:tcBorders>
              <w:top w:val="nil"/>
              <w:left w:val="nil"/>
              <w:bottom w:val="single" w:sz="4" w:space="0" w:color="auto"/>
              <w:right w:val="single" w:sz="4" w:space="0" w:color="auto"/>
            </w:tcBorders>
            <w:shd w:val="clear" w:color="auto" w:fill="auto"/>
            <w:hideMark/>
          </w:tcPr>
          <w:p w14:paraId="29BD60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3D23D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009D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C866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00009647</w:t>
            </w:r>
          </w:p>
        </w:tc>
        <w:tc>
          <w:tcPr>
            <w:tcW w:w="1200" w:type="dxa"/>
            <w:tcBorders>
              <w:top w:val="nil"/>
              <w:left w:val="nil"/>
              <w:bottom w:val="single" w:sz="4" w:space="0" w:color="auto"/>
              <w:right w:val="single" w:sz="4" w:space="0" w:color="auto"/>
            </w:tcBorders>
            <w:shd w:val="clear" w:color="auto" w:fill="auto"/>
            <w:hideMark/>
          </w:tcPr>
          <w:p w14:paraId="201F1F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038B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708B7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9F6C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00009648</w:t>
            </w:r>
          </w:p>
        </w:tc>
        <w:tc>
          <w:tcPr>
            <w:tcW w:w="1200" w:type="dxa"/>
            <w:tcBorders>
              <w:top w:val="nil"/>
              <w:left w:val="nil"/>
              <w:bottom w:val="single" w:sz="4" w:space="0" w:color="auto"/>
              <w:right w:val="single" w:sz="4" w:space="0" w:color="auto"/>
            </w:tcBorders>
            <w:shd w:val="clear" w:color="auto" w:fill="auto"/>
            <w:hideMark/>
          </w:tcPr>
          <w:p w14:paraId="1D1B59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4022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889D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A2FD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00009649</w:t>
            </w:r>
          </w:p>
        </w:tc>
        <w:tc>
          <w:tcPr>
            <w:tcW w:w="1200" w:type="dxa"/>
            <w:tcBorders>
              <w:top w:val="nil"/>
              <w:left w:val="nil"/>
              <w:bottom w:val="single" w:sz="4" w:space="0" w:color="auto"/>
              <w:right w:val="single" w:sz="4" w:space="0" w:color="auto"/>
            </w:tcBorders>
            <w:shd w:val="clear" w:color="auto" w:fill="auto"/>
            <w:hideMark/>
          </w:tcPr>
          <w:p w14:paraId="7FD62E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C8E8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1B400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10CD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00009650</w:t>
            </w:r>
          </w:p>
        </w:tc>
        <w:tc>
          <w:tcPr>
            <w:tcW w:w="1200" w:type="dxa"/>
            <w:tcBorders>
              <w:top w:val="nil"/>
              <w:left w:val="nil"/>
              <w:bottom w:val="single" w:sz="4" w:space="0" w:color="auto"/>
              <w:right w:val="single" w:sz="4" w:space="0" w:color="auto"/>
            </w:tcBorders>
            <w:shd w:val="clear" w:color="auto" w:fill="auto"/>
            <w:hideMark/>
          </w:tcPr>
          <w:p w14:paraId="77A629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A2C2E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6114B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7423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00009652</w:t>
            </w:r>
          </w:p>
        </w:tc>
        <w:tc>
          <w:tcPr>
            <w:tcW w:w="1200" w:type="dxa"/>
            <w:tcBorders>
              <w:top w:val="nil"/>
              <w:left w:val="nil"/>
              <w:bottom w:val="single" w:sz="4" w:space="0" w:color="auto"/>
              <w:right w:val="single" w:sz="4" w:space="0" w:color="auto"/>
            </w:tcBorders>
            <w:shd w:val="clear" w:color="auto" w:fill="auto"/>
            <w:hideMark/>
          </w:tcPr>
          <w:p w14:paraId="559273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6763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B089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63B9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2+2+1, 00008945</w:t>
            </w:r>
          </w:p>
        </w:tc>
        <w:tc>
          <w:tcPr>
            <w:tcW w:w="1200" w:type="dxa"/>
            <w:tcBorders>
              <w:top w:val="nil"/>
              <w:left w:val="nil"/>
              <w:bottom w:val="single" w:sz="4" w:space="0" w:color="auto"/>
              <w:right w:val="single" w:sz="4" w:space="0" w:color="auto"/>
            </w:tcBorders>
            <w:shd w:val="clear" w:color="auto" w:fill="auto"/>
            <w:hideMark/>
          </w:tcPr>
          <w:p w14:paraId="7ECD26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387A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C86E0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A998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00008364</w:t>
            </w:r>
          </w:p>
        </w:tc>
        <w:tc>
          <w:tcPr>
            <w:tcW w:w="1200" w:type="dxa"/>
            <w:tcBorders>
              <w:top w:val="nil"/>
              <w:left w:val="nil"/>
              <w:bottom w:val="single" w:sz="4" w:space="0" w:color="auto"/>
              <w:right w:val="single" w:sz="4" w:space="0" w:color="auto"/>
            </w:tcBorders>
            <w:shd w:val="clear" w:color="auto" w:fill="auto"/>
            <w:hideMark/>
          </w:tcPr>
          <w:p w14:paraId="6C55FD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F0CBD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41C33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3250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00009643</w:t>
            </w:r>
          </w:p>
        </w:tc>
        <w:tc>
          <w:tcPr>
            <w:tcW w:w="1200" w:type="dxa"/>
            <w:tcBorders>
              <w:top w:val="nil"/>
              <w:left w:val="nil"/>
              <w:bottom w:val="single" w:sz="4" w:space="0" w:color="auto"/>
              <w:right w:val="single" w:sz="4" w:space="0" w:color="auto"/>
            </w:tcBorders>
            <w:shd w:val="clear" w:color="auto" w:fill="auto"/>
            <w:hideMark/>
          </w:tcPr>
          <w:p w14:paraId="063F45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4ED4A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C377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EA20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00009651</w:t>
            </w:r>
          </w:p>
        </w:tc>
        <w:tc>
          <w:tcPr>
            <w:tcW w:w="1200" w:type="dxa"/>
            <w:tcBorders>
              <w:top w:val="nil"/>
              <w:left w:val="nil"/>
              <w:bottom w:val="single" w:sz="4" w:space="0" w:color="auto"/>
              <w:right w:val="single" w:sz="4" w:space="0" w:color="auto"/>
            </w:tcBorders>
            <w:shd w:val="clear" w:color="auto" w:fill="auto"/>
            <w:hideMark/>
          </w:tcPr>
          <w:p w14:paraId="08EF44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105C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55F95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CBB7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(900/1800 222/4, 00000422</w:t>
            </w:r>
          </w:p>
        </w:tc>
        <w:tc>
          <w:tcPr>
            <w:tcW w:w="1200" w:type="dxa"/>
            <w:tcBorders>
              <w:top w:val="nil"/>
              <w:left w:val="nil"/>
              <w:bottom w:val="single" w:sz="4" w:space="0" w:color="auto"/>
              <w:right w:val="single" w:sz="4" w:space="0" w:color="auto"/>
            </w:tcBorders>
            <w:shd w:val="clear" w:color="auto" w:fill="auto"/>
            <w:hideMark/>
          </w:tcPr>
          <w:p w14:paraId="2743C3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C291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D463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4AED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(9001800(BTS  2, 00007353</w:t>
            </w:r>
          </w:p>
        </w:tc>
        <w:tc>
          <w:tcPr>
            <w:tcW w:w="1200" w:type="dxa"/>
            <w:tcBorders>
              <w:top w:val="nil"/>
              <w:left w:val="nil"/>
              <w:bottom w:val="single" w:sz="4" w:space="0" w:color="auto"/>
              <w:right w:val="single" w:sz="4" w:space="0" w:color="auto"/>
            </w:tcBorders>
            <w:shd w:val="clear" w:color="auto" w:fill="auto"/>
            <w:hideMark/>
          </w:tcPr>
          <w:p w14:paraId="7A7898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76D4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A77A7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FB89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(9001800(BTS  2, 00007354</w:t>
            </w:r>
          </w:p>
        </w:tc>
        <w:tc>
          <w:tcPr>
            <w:tcW w:w="1200" w:type="dxa"/>
            <w:tcBorders>
              <w:top w:val="nil"/>
              <w:left w:val="nil"/>
              <w:bottom w:val="single" w:sz="4" w:space="0" w:color="auto"/>
              <w:right w:val="single" w:sz="4" w:space="0" w:color="auto"/>
            </w:tcBorders>
            <w:shd w:val="clear" w:color="auto" w:fill="auto"/>
            <w:hideMark/>
          </w:tcPr>
          <w:p w14:paraId="2ECF96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C528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4C469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1140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(9001800(BTS  2, 00007355</w:t>
            </w:r>
          </w:p>
        </w:tc>
        <w:tc>
          <w:tcPr>
            <w:tcW w:w="1200" w:type="dxa"/>
            <w:tcBorders>
              <w:top w:val="nil"/>
              <w:left w:val="nil"/>
              <w:bottom w:val="single" w:sz="4" w:space="0" w:color="auto"/>
              <w:right w:val="single" w:sz="4" w:space="0" w:color="auto"/>
            </w:tcBorders>
            <w:shd w:val="clear" w:color="auto" w:fill="auto"/>
            <w:hideMark/>
          </w:tcPr>
          <w:p w14:paraId="06D32E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A627A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4931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3E45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(9001800(BTS  2, 00007356</w:t>
            </w:r>
          </w:p>
        </w:tc>
        <w:tc>
          <w:tcPr>
            <w:tcW w:w="1200" w:type="dxa"/>
            <w:tcBorders>
              <w:top w:val="nil"/>
              <w:left w:val="nil"/>
              <w:bottom w:val="single" w:sz="4" w:space="0" w:color="auto"/>
              <w:right w:val="single" w:sz="4" w:space="0" w:color="auto"/>
            </w:tcBorders>
            <w:shd w:val="clear" w:color="auto" w:fill="auto"/>
            <w:hideMark/>
          </w:tcPr>
          <w:p w14:paraId="240AEB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0314F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2AAFD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0A99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(9001800(BTS  2, 00007357</w:t>
            </w:r>
          </w:p>
        </w:tc>
        <w:tc>
          <w:tcPr>
            <w:tcW w:w="1200" w:type="dxa"/>
            <w:tcBorders>
              <w:top w:val="nil"/>
              <w:left w:val="nil"/>
              <w:bottom w:val="single" w:sz="4" w:space="0" w:color="auto"/>
              <w:right w:val="single" w:sz="4" w:space="0" w:color="auto"/>
            </w:tcBorders>
            <w:shd w:val="clear" w:color="auto" w:fill="auto"/>
            <w:hideMark/>
          </w:tcPr>
          <w:p w14:paraId="0BB8D9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70744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35FE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A803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(9001800(BTS  2, 00007468</w:t>
            </w:r>
          </w:p>
        </w:tc>
        <w:tc>
          <w:tcPr>
            <w:tcW w:w="1200" w:type="dxa"/>
            <w:tcBorders>
              <w:top w:val="nil"/>
              <w:left w:val="nil"/>
              <w:bottom w:val="single" w:sz="4" w:space="0" w:color="auto"/>
              <w:right w:val="single" w:sz="4" w:space="0" w:color="auto"/>
            </w:tcBorders>
            <w:shd w:val="clear" w:color="auto" w:fill="auto"/>
            <w:hideMark/>
          </w:tcPr>
          <w:p w14:paraId="268EA0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BBAF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DF493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6E6A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00011758</w:t>
            </w:r>
          </w:p>
        </w:tc>
        <w:tc>
          <w:tcPr>
            <w:tcW w:w="1200" w:type="dxa"/>
            <w:tcBorders>
              <w:top w:val="nil"/>
              <w:left w:val="nil"/>
              <w:bottom w:val="single" w:sz="4" w:space="0" w:color="auto"/>
              <w:right w:val="single" w:sz="4" w:space="0" w:color="auto"/>
            </w:tcBorders>
            <w:shd w:val="clear" w:color="auto" w:fill="auto"/>
            <w:hideMark/>
          </w:tcPr>
          <w:p w14:paraId="0BF86E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AA0DC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4CD7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076B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2+0+0, 00007359</w:t>
            </w:r>
          </w:p>
        </w:tc>
        <w:tc>
          <w:tcPr>
            <w:tcW w:w="1200" w:type="dxa"/>
            <w:tcBorders>
              <w:top w:val="nil"/>
              <w:left w:val="nil"/>
              <w:bottom w:val="single" w:sz="4" w:space="0" w:color="auto"/>
              <w:right w:val="single" w:sz="4" w:space="0" w:color="auto"/>
            </w:tcBorders>
            <w:shd w:val="clear" w:color="auto" w:fill="auto"/>
            <w:hideMark/>
          </w:tcPr>
          <w:p w14:paraId="4EAAC5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61E9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37828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0089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00011317</w:t>
            </w:r>
          </w:p>
        </w:tc>
        <w:tc>
          <w:tcPr>
            <w:tcW w:w="1200" w:type="dxa"/>
            <w:tcBorders>
              <w:top w:val="nil"/>
              <w:left w:val="nil"/>
              <w:bottom w:val="single" w:sz="4" w:space="0" w:color="auto"/>
              <w:right w:val="single" w:sz="4" w:space="0" w:color="auto"/>
            </w:tcBorders>
            <w:shd w:val="clear" w:color="auto" w:fill="auto"/>
            <w:hideMark/>
          </w:tcPr>
          <w:p w14:paraId="59AE8B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2631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7AABD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9635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00011377</w:t>
            </w:r>
          </w:p>
        </w:tc>
        <w:tc>
          <w:tcPr>
            <w:tcW w:w="1200" w:type="dxa"/>
            <w:tcBorders>
              <w:top w:val="nil"/>
              <w:left w:val="nil"/>
              <w:bottom w:val="single" w:sz="4" w:space="0" w:color="auto"/>
              <w:right w:val="single" w:sz="4" w:space="0" w:color="auto"/>
            </w:tcBorders>
            <w:shd w:val="clear" w:color="auto" w:fill="auto"/>
            <w:hideMark/>
          </w:tcPr>
          <w:p w14:paraId="4584CB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8F7B5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8821D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1E3F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00011538</w:t>
            </w:r>
          </w:p>
        </w:tc>
        <w:tc>
          <w:tcPr>
            <w:tcW w:w="1200" w:type="dxa"/>
            <w:tcBorders>
              <w:top w:val="nil"/>
              <w:left w:val="nil"/>
              <w:bottom w:val="single" w:sz="4" w:space="0" w:color="auto"/>
              <w:right w:val="single" w:sz="4" w:space="0" w:color="auto"/>
            </w:tcBorders>
            <w:shd w:val="clear" w:color="auto" w:fill="auto"/>
            <w:hideMark/>
          </w:tcPr>
          <w:p w14:paraId="196986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69D7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7D30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8838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00011719</w:t>
            </w:r>
          </w:p>
        </w:tc>
        <w:tc>
          <w:tcPr>
            <w:tcW w:w="1200" w:type="dxa"/>
            <w:tcBorders>
              <w:top w:val="nil"/>
              <w:left w:val="nil"/>
              <w:bottom w:val="single" w:sz="4" w:space="0" w:color="auto"/>
              <w:right w:val="single" w:sz="4" w:space="0" w:color="auto"/>
            </w:tcBorders>
            <w:shd w:val="clear" w:color="auto" w:fill="auto"/>
            <w:hideMark/>
          </w:tcPr>
          <w:p w14:paraId="50E8F8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96DBD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EA6FB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AF3E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00011791</w:t>
            </w:r>
          </w:p>
        </w:tc>
        <w:tc>
          <w:tcPr>
            <w:tcW w:w="1200" w:type="dxa"/>
            <w:tcBorders>
              <w:top w:val="nil"/>
              <w:left w:val="nil"/>
              <w:bottom w:val="single" w:sz="4" w:space="0" w:color="auto"/>
              <w:right w:val="single" w:sz="4" w:space="0" w:color="auto"/>
            </w:tcBorders>
            <w:shd w:val="clear" w:color="auto" w:fill="auto"/>
            <w:hideMark/>
          </w:tcPr>
          <w:p w14:paraId="70F673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CC33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99A9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CCC2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00011851</w:t>
            </w:r>
          </w:p>
        </w:tc>
        <w:tc>
          <w:tcPr>
            <w:tcW w:w="1200" w:type="dxa"/>
            <w:tcBorders>
              <w:top w:val="nil"/>
              <w:left w:val="nil"/>
              <w:bottom w:val="single" w:sz="4" w:space="0" w:color="auto"/>
              <w:right w:val="single" w:sz="4" w:space="0" w:color="auto"/>
            </w:tcBorders>
            <w:shd w:val="clear" w:color="auto" w:fill="auto"/>
            <w:hideMark/>
          </w:tcPr>
          <w:p w14:paraId="074709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4CBA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8A6B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F9A7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00011852</w:t>
            </w:r>
          </w:p>
        </w:tc>
        <w:tc>
          <w:tcPr>
            <w:tcW w:w="1200" w:type="dxa"/>
            <w:tcBorders>
              <w:top w:val="nil"/>
              <w:left w:val="nil"/>
              <w:bottom w:val="single" w:sz="4" w:space="0" w:color="auto"/>
              <w:right w:val="single" w:sz="4" w:space="0" w:color="auto"/>
            </w:tcBorders>
            <w:shd w:val="clear" w:color="auto" w:fill="auto"/>
            <w:hideMark/>
          </w:tcPr>
          <w:p w14:paraId="629B13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5135D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B0B5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5BCE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00011854</w:t>
            </w:r>
          </w:p>
        </w:tc>
        <w:tc>
          <w:tcPr>
            <w:tcW w:w="1200" w:type="dxa"/>
            <w:tcBorders>
              <w:top w:val="nil"/>
              <w:left w:val="nil"/>
              <w:bottom w:val="single" w:sz="4" w:space="0" w:color="auto"/>
              <w:right w:val="single" w:sz="4" w:space="0" w:color="auto"/>
            </w:tcBorders>
            <w:shd w:val="clear" w:color="auto" w:fill="auto"/>
            <w:hideMark/>
          </w:tcPr>
          <w:p w14:paraId="620619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1F09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04AB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35B6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00012049</w:t>
            </w:r>
          </w:p>
        </w:tc>
        <w:tc>
          <w:tcPr>
            <w:tcW w:w="1200" w:type="dxa"/>
            <w:tcBorders>
              <w:top w:val="nil"/>
              <w:left w:val="nil"/>
              <w:bottom w:val="single" w:sz="4" w:space="0" w:color="auto"/>
              <w:right w:val="single" w:sz="4" w:space="0" w:color="auto"/>
            </w:tcBorders>
            <w:shd w:val="clear" w:color="auto" w:fill="auto"/>
            <w:hideMark/>
          </w:tcPr>
          <w:p w14:paraId="49A6A5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2F27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586D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4407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00000712</w:t>
            </w:r>
          </w:p>
        </w:tc>
        <w:tc>
          <w:tcPr>
            <w:tcW w:w="1200" w:type="dxa"/>
            <w:tcBorders>
              <w:top w:val="nil"/>
              <w:left w:val="nil"/>
              <w:bottom w:val="single" w:sz="4" w:space="0" w:color="auto"/>
              <w:right w:val="single" w:sz="4" w:space="0" w:color="auto"/>
            </w:tcBorders>
            <w:shd w:val="clear" w:color="auto" w:fill="auto"/>
            <w:hideMark/>
          </w:tcPr>
          <w:p w14:paraId="2BD320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8599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A736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6532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в, 00009830</w:t>
            </w:r>
          </w:p>
        </w:tc>
        <w:tc>
          <w:tcPr>
            <w:tcW w:w="1200" w:type="dxa"/>
            <w:tcBorders>
              <w:top w:val="nil"/>
              <w:left w:val="nil"/>
              <w:bottom w:val="single" w:sz="4" w:space="0" w:color="auto"/>
              <w:right w:val="single" w:sz="4" w:space="0" w:color="auto"/>
            </w:tcBorders>
            <w:shd w:val="clear" w:color="auto" w:fill="auto"/>
            <w:hideMark/>
          </w:tcPr>
          <w:p w14:paraId="4549A6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8BF7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807B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D624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00008339</w:t>
            </w:r>
          </w:p>
        </w:tc>
        <w:tc>
          <w:tcPr>
            <w:tcW w:w="1200" w:type="dxa"/>
            <w:tcBorders>
              <w:top w:val="nil"/>
              <w:left w:val="nil"/>
              <w:bottom w:val="single" w:sz="4" w:space="0" w:color="auto"/>
              <w:right w:val="single" w:sz="4" w:space="0" w:color="auto"/>
            </w:tcBorders>
            <w:shd w:val="clear" w:color="auto" w:fill="auto"/>
            <w:hideMark/>
          </w:tcPr>
          <w:p w14:paraId="5448FF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79BE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E75F5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FEFF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00008403</w:t>
            </w:r>
          </w:p>
        </w:tc>
        <w:tc>
          <w:tcPr>
            <w:tcW w:w="1200" w:type="dxa"/>
            <w:tcBorders>
              <w:top w:val="nil"/>
              <w:left w:val="nil"/>
              <w:bottom w:val="single" w:sz="4" w:space="0" w:color="auto"/>
              <w:right w:val="single" w:sz="4" w:space="0" w:color="auto"/>
            </w:tcBorders>
            <w:shd w:val="clear" w:color="auto" w:fill="auto"/>
            <w:hideMark/>
          </w:tcPr>
          <w:p w14:paraId="0C9E37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BDAEC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EC64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414B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00008404</w:t>
            </w:r>
          </w:p>
        </w:tc>
        <w:tc>
          <w:tcPr>
            <w:tcW w:w="1200" w:type="dxa"/>
            <w:tcBorders>
              <w:top w:val="nil"/>
              <w:left w:val="nil"/>
              <w:bottom w:val="single" w:sz="4" w:space="0" w:color="auto"/>
              <w:right w:val="single" w:sz="4" w:space="0" w:color="auto"/>
            </w:tcBorders>
            <w:shd w:val="clear" w:color="auto" w:fill="auto"/>
            <w:hideMark/>
          </w:tcPr>
          <w:p w14:paraId="0A0A62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7FB9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86ED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C6FF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00008405</w:t>
            </w:r>
          </w:p>
        </w:tc>
        <w:tc>
          <w:tcPr>
            <w:tcW w:w="1200" w:type="dxa"/>
            <w:tcBorders>
              <w:top w:val="nil"/>
              <w:left w:val="nil"/>
              <w:bottom w:val="single" w:sz="4" w:space="0" w:color="auto"/>
              <w:right w:val="single" w:sz="4" w:space="0" w:color="auto"/>
            </w:tcBorders>
            <w:shd w:val="clear" w:color="auto" w:fill="auto"/>
            <w:hideMark/>
          </w:tcPr>
          <w:p w14:paraId="1D36FF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FDD2A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7E08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5B57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00008406</w:t>
            </w:r>
          </w:p>
        </w:tc>
        <w:tc>
          <w:tcPr>
            <w:tcW w:w="1200" w:type="dxa"/>
            <w:tcBorders>
              <w:top w:val="nil"/>
              <w:left w:val="nil"/>
              <w:bottom w:val="single" w:sz="4" w:space="0" w:color="auto"/>
              <w:right w:val="single" w:sz="4" w:space="0" w:color="auto"/>
            </w:tcBorders>
            <w:shd w:val="clear" w:color="auto" w:fill="auto"/>
            <w:hideMark/>
          </w:tcPr>
          <w:p w14:paraId="1B4371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6A8B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D5F1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1BD2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00008407</w:t>
            </w:r>
          </w:p>
        </w:tc>
        <w:tc>
          <w:tcPr>
            <w:tcW w:w="1200" w:type="dxa"/>
            <w:tcBorders>
              <w:top w:val="nil"/>
              <w:left w:val="nil"/>
              <w:bottom w:val="single" w:sz="4" w:space="0" w:color="auto"/>
              <w:right w:val="single" w:sz="4" w:space="0" w:color="auto"/>
            </w:tcBorders>
            <w:shd w:val="clear" w:color="auto" w:fill="auto"/>
            <w:hideMark/>
          </w:tcPr>
          <w:p w14:paraId="475D11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7BF7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7766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AD54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00008408</w:t>
            </w:r>
          </w:p>
        </w:tc>
        <w:tc>
          <w:tcPr>
            <w:tcW w:w="1200" w:type="dxa"/>
            <w:tcBorders>
              <w:top w:val="nil"/>
              <w:left w:val="nil"/>
              <w:bottom w:val="single" w:sz="4" w:space="0" w:color="auto"/>
              <w:right w:val="single" w:sz="4" w:space="0" w:color="auto"/>
            </w:tcBorders>
            <w:shd w:val="clear" w:color="auto" w:fill="auto"/>
            <w:hideMark/>
          </w:tcPr>
          <w:p w14:paraId="2C8AC8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3DD0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8A5A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93DC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00008409</w:t>
            </w:r>
          </w:p>
        </w:tc>
        <w:tc>
          <w:tcPr>
            <w:tcW w:w="1200" w:type="dxa"/>
            <w:tcBorders>
              <w:top w:val="nil"/>
              <w:left w:val="nil"/>
              <w:bottom w:val="single" w:sz="4" w:space="0" w:color="auto"/>
              <w:right w:val="single" w:sz="4" w:space="0" w:color="auto"/>
            </w:tcBorders>
            <w:shd w:val="clear" w:color="auto" w:fill="auto"/>
            <w:hideMark/>
          </w:tcPr>
          <w:p w14:paraId="237D9A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AA339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318C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B862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00008410</w:t>
            </w:r>
          </w:p>
        </w:tc>
        <w:tc>
          <w:tcPr>
            <w:tcW w:w="1200" w:type="dxa"/>
            <w:tcBorders>
              <w:top w:val="nil"/>
              <w:left w:val="nil"/>
              <w:bottom w:val="single" w:sz="4" w:space="0" w:color="auto"/>
              <w:right w:val="single" w:sz="4" w:space="0" w:color="auto"/>
            </w:tcBorders>
            <w:shd w:val="clear" w:color="auto" w:fill="auto"/>
            <w:hideMark/>
          </w:tcPr>
          <w:p w14:paraId="2AA1A0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8EF3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6FF0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E96D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00008411</w:t>
            </w:r>
          </w:p>
        </w:tc>
        <w:tc>
          <w:tcPr>
            <w:tcW w:w="1200" w:type="dxa"/>
            <w:tcBorders>
              <w:top w:val="nil"/>
              <w:left w:val="nil"/>
              <w:bottom w:val="single" w:sz="4" w:space="0" w:color="auto"/>
              <w:right w:val="single" w:sz="4" w:space="0" w:color="auto"/>
            </w:tcBorders>
            <w:shd w:val="clear" w:color="auto" w:fill="auto"/>
            <w:hideMark/>
          </w:tcPr>
          <w:p w14:paraId="090BC9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3857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E7AB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5EBF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00008412</w:t>
            </w:r>
          </w:p>
        </w:tc>
        <w:tc>
          <w:tcPr>
            <w:tcW w:w="1200" w:type="dxa"/>
            <w:tcBorders>
              <w:top w:val="nil"/>
              <w:left w:val="nil"/>
              <w:bottom w:val="single" w:sz="4" w:space="0" w:color="auto"/>
              <w:right w:val="single" w:sz="4" w:space="0" w:color="auto"/>
            </w:tcBorders>
            <w:shd w:val="clear" w:color="auto" w:fill="auto"/>
            <w:hideMark/>
          </w:tcPr>
          <w:p w14:paraId="2AD241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18AE6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E66D3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BC7B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00008413</w:t>
            </w:r>
          </w:p>
        </w:tc>
        <w:tc>
          <w:tcPr>
            <w:tcW w:w="1200" w:type="dxa"/>
            <w:tcBorders>
              <w:top w:val="nil"/>
              <w:left w:val="nil"/>
              <w:bottom w:val="single" w:sz="4" w:space="0" w:color="auto"/>
              <w:right w:val="single" w:sz="4" w:space="0" w:color="auto"/>
            </w:tcBorders>
            <w:shd w:val="clear" w:color="auto" w:fill="auto"/>
            <w:hideMark/>
          </w:tcPr>
          <w:p w14:paraId="73D97D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B1F3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6F17D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F976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00008414</w:t>
            </w:r>
          </w:p>
        </w:tc>
        <w:tc>
          <w:tcPr>
            <w:tcW w:w="1200" w:type="dxa"/>
            <w:tcBorders>
              <w:top w:val="nil"/>
              <w:left w:val="nil"/>
              <w:bottom w:val="single" w:sz="4" w:space="0" w:color="auto"/>
              <w:right w:val="single" w:sz="4" w:space="0" w:color="auto"/>
            </w:tcBorders>
            <w:shd w:val="clear" w:color="auto" w:fill="auto"/>
            <w:hideMark/>
          </w:tcPr>
          <w:p w14:paraId="615464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8E12A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CD755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F183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00008415</w:t>
            </w:r>
          </w:p>
        </w:tc>
        <w:tc>
          <w:tcPr>
            <w:tcW w:w="1200" w:type="dxa"/>
            <w:tcBorders>
              <w:top w:val="nil"/>
              <w:left w:val="nil"/>
              <w:bottom w:val="single" w:sz="4" w:space="0" w:color="auto"/>
              <w:right w:val="single" w:sz="4" w:space="0" w:color="auto"/>
            </w:tcBorders>
            <w:shd w:val="clear" w:color="auto" w:fill="auto"/>
            <w:hideMark/>
          </w:tcPr>
          <w:p w14:paraId="4A58E4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3185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E3B2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1A89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00008416</w:t>
            </w:r>
          </w:p>
        </w:tc>
        <w:tc>
          <w:tcPr>
            <w:tcW w:w="1200" w:type="dxa"/>
            <w:tcBorders>
              <w:top w:val="nil"/>
              <w:left w:val="nil"/>
              <w:bottom w:val="single" w:sz="4" w:space="0" w:color="auto"/>
              <w:right w:val="single" w:sz="4" w:space="0" w:color="auto"/>
            </w:tcBorders>
            <w:shd w:val="clear" w:color="auto" w:fill="auto"/>
            <w:hideMark/>
          </w:tcPr>
          <w:p w14:paraId="072B34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7E6B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A6A4B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45FD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00008417</w:t>
            </w:r>
          </w:p>
        </w:tc>
        <w:tc>
          <w:tcPr>
            <w:tcW w:w="1200" w:type="dxa"/>
            <w:tcBorders>
              <w:top w:val="nil"/>
              <w:left w:val="nil"/>
              <w:bottom w:val="single" w:sz="4" w:space="0" w:color="auto"/>
              <w:right w:val="single" w:sz="4" w:space="0" w:color="auto"/>
            </w:tcBorders>
            <w:shd w:val="clear" w:color="auto" w:fill="auto"/>
            <w:hideMark/>
          </w:tcPr>
          <w:p w14:paraId="31258F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F9B5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295C6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0A69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00008418</w:t>
            </w:r>
          </w:p>
        </w:tc>
        <w:tc>
          <w:tcPr>
            <w:tcW w:w="1200" w:type="dxa"/>
            <w:tcBorders>
              <w:top w:val="nil"/>
              <w:left w:val="nil"/>
              <w:bottom w:val="single" w:sz="4" w:space="0" w:color="auto"/>
              <w:right w:val="single" w:sz="4" w:space="0" w:color="auto"/>
            </w:tcBorders>
            <w:shd w:val="clear" w:color="auto" w:fill="auto"/>
            <w:hideMark/>
          </w:tcPr>
          <w:p w14:paraId="4C7B96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4A6C4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274F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C9B4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Приемо перед БС ULTRASITE EDGE GSM 900/1800  (900BTS  2+2+2), 00008419</w:t>
            </w:r>
          </w:p>
        </w:tc>
        <w:tc>
          <w:tcPr>
            <w:tcW w:w="1200" w:type="dxa"/>
            <w:tcBorders>
              <w:top w:val="nil"/>
              <w:left w:val="nil"/>
              <w:bottom w:val="single" w:sz="4" w:space="0" w:color="auto"/>
              <w:right w:val="single" w:sz="4" w:space="0" w:color="auto"/>
            </w:tcBorders>
            <w:shd w:val="clear" w:color="auto" w:fill="auto"/>
            <w:hideMark/>
          </w:tcPr>
          <w:p w14:paraId="4C2351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FDE42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74BF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1E70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00008420</w:t>
            </w:r>
          </w:p>
        </w:tc>
        <w:tc>
          <w:tcPr>
            <w:tcW w:w="1200" w:type="dxa"/>
            <w:tcBorders>
              <w:top w:val="nil"/>
              <w:left w:val="nil"/>
              <w:bottom w:val="single" w:sz="4" w:space="0" w:color="auto"/>
              <w:right w:val="single" w:sz="4" w:space="0" w:color="auto"/>
            </w:tcBorders>
            <w:shd w:val="clear" w:color="auto" w:fill="auto"/>
            <w:hideMark/>
          </w:tcPr>
          <w:p w14:paraId="71D92F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01A7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3C77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D9F1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00008425</w:t>
            </w:r>
          </w:p>
        </w:tc>
        <w:tc>
          <w:tcPr>
            <w:tcW w:w="1200" w:type="dxa"/>
            <w:tcBorders>
              <w:top w:val="nil"/>
              <w:left w:val="nil"/>
              <w:bottom w:val="single" w:sz="4" w:space="0" w:color="auto"/>
              <w:right w:val="single" w:sz="4" w:space="0" w:color="auto"/>
            </w:tcBorders>
            <w:shd w:val="clear" w:color="auto" w:fill="auto"/>
            <w:hideMark/>
          </w:tcPr>
          <w:p w14:paraId="0713F5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B29CF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D223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CA56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00008428</w:t>
            </w:r>
          </w:p>
        </w:tc>
        <w:tc>
          <w:tcPr>
            <w:tcW w:w="1200" w:type="dxa"/>
            <w:tcBorders>
              <w:top w:val="nil"/>
              <w:left w:val="nil"/>
              <w:bottom w:val="single" w:sz="4" w:space="0" w:color="auto"/>
              <w:right w:val="single" w:sz="4" w:space="0" w:color="auto"/>
            </w:tcBorders>
            <w:shd w:val="clear" w:color="auto" w:fill="auto"/>
            <w:hideMark/>
          </w:tcPr>
          <w:p w14:paraId="7564E8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396B3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D6841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9E15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00008429</w:t>
            </w:r>
          </w:p>
        </w:tc>
        <w:tc>
          <w:tcPr>
            <w:tcW w:w="1200" w:type="dxa"/>
            <w:tcBorders>
              <w:top w:val="nil"/>
              <w:left w:val="nil"/>
              <w:bottom w:val="single" w:sz="4" w:space="0" w:color="auto"/>
              <w:right w:val="single" w:sz="4" w:space="0" w:color="auto"/>
            </w:tcBorders>
            <w:shd w:val="clear" w:color="auto" w:fill="auto"/>
            <w:hideMark/>
          </w:tcPr>
          <w:p w14:paraId="479F46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6161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3439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969D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00008430</w:t>
            </w:r>
          </w:p>
        </w:tc>
        <w:tc>
          <w:tcPr>
            <w:tcW w:w="1200" w:type="dxa"/>
            <w:tcBorders>
              <w:top w:val="nil"/>
              <w:left w:val="nil"/>
              <w:bottom w:val="single" w:sz="4" w:space="0" w:color="auto"/>
              <w:right w:val="single" w:sz="4" w:space="0" w:color="auto"/>
            </w:tcBorders>
            <w:shd w:val="clear" w:color="auto" w:fill="auto"/>
            <w:hideMark/>
          </w:tcPr>
          <w:p w14:paraId="032A0E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7DAB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F260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8C01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00008431</w:t>
            </w:r>
          </w:p>
        </w:tc>
        <w:tc>
          <w:tcPr>
            <w:tcW w:w="1200" w:type="dxa"/>
            <w:tcBorders>
              <w:top w:val="nil"/>
              <w:left w:val="nil"/>
              <w:bottom w:val="single" w:sz="4" w:space="0" w:color="auto"/>
              <w:right w:val="single" w:sz="4" w:space="0" w:color="auto"/>
            </w:tcBorders>
            <w:shd w:val="clear" w:color="auto" w:fill="auto"/>
            <w:hideMark/>
          </w:tcPr>
          <w:p w14:paraId="77287B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26EA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6AC1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7DD7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00008434</w:t>
            </w:r>
          </w:p>
        </w:tc>
        <w:tc>
          <w:tcPr>
            <w:tcW w:w="1200" w:type="dxa"/>
            <w:tcBorders>
              <w:top w:val="nil"/>
              <w:left w:val="nil"/>
              <w:bottom w:val="single" w:sz="4" w:space="0" w:color="auto"/>
              <w:right w:val="single" w:sz="4" w:space="0" w:color="auto"/>
            </w:tcBorders>
            <w:shd w:val="clear" w:color="auto" w:fill="auto"/>
            <w:hideMark/>
          </w:tcPr>
          <w:p w14:paraId="39D108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3063A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286F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A046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00008435</w:t>
            </w:r>
          </w:p>
        </w:tc>
        <w:tc>
          <w:tcPr>
            <w:tcW w:w="1200" w:type="dxa"/>
            <w:tcBorders>
              <w:top w:val="nil"/>
              <w:left w:val="nil"/>
              <w:bottom w:val="single" w:sz="4" w:space="0" w:color="auto"/>
              <w:right w:val="single" w:sz="4" w:space="0" w:color="auto"/>
            </w:tcBorders>
            <w:shd w:val="clear" w:color="auto" w:fill="auto"/>
            <w:hideMark/>
          </w:tcPr>
          <w:p w14:paraId="33CDA0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A392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146A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39E2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00008436</w:t>
            </w:r>
          </w:p>
        </w:tc>
        <w:tc>
          <w:tcPr>
            <w:tcW w:w="1200" w:type="dxa"/>
            <w:tcBorders>
              <w:top w:val="nil"/>
              <w:left w:val="nil"/>
              <w:bottom w:val="single" w:sz="4" w:space="0" w:color="auto"/>
              <w:right w:val="single" w:sz="4" w:space="0" w:color="auto"/>
            </w:tcBorders>
            <w:shd w:val="clear" w:color="auto" w:fill="auto"/>
            <w:hideMark/>
          </w:tcPr>
          <w:p w14:paraId="51C557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C267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0EDBA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3C15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00008440</w:t>
            </w:r>
          </w:p>
        </w:tc>
        <w:tc>
          <w:tcPr>
            <w:tcW w:w="1200" w:type="dxa"/>
            <w:tcBorders>
              <w:top w:val="nil"/>
              <w:left w:val="nil"/>
              <w:bottom w:val="single" w:sz="4" w:space="0" w:color="auto"/>
              <w:right w:val="single" w:sz="4" w:space="0" w:color="auto"/>
            </w:tcBorders>
            <w:shd w:val="clear" w:color="auto" w:fill="auto"/>
            <w:hideMark/>
          </w:tcPr>
          <w:p w14:paraId="451589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41B0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2CBAC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0E2E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00006338</w:t>
            </w:r>
          </w:p>
        </w:tc>
        <w:tc>
          <w:tcPr>
            <w:tcW w:w="1200" w:type="dxa"/>
            <w:tcBorders>
              <w:top w:val="nil"/>
              <w:left w:val="nil"/>
              <w:bottom w:val="single" w:sz="4" w:space="0" w:color="auto"/>
              <w:right w:val="single" w:sz="4" w:space="0" w:color="auto"/>
            </w:tcBorders>
            <w:shd w:val="clear" w:color="auto" w:fill="auto"/>
            <w:hideMark/>
          </w:tcPr>
          <w:p w14:paraId="652355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A1B8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5E8E6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0689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00006340</w:t>
            </w:r>
          </w:p>
        </w:tc>
        <w:tc>
          <w:tcPr>
            <w:tcW w:w="1200" w:type="dxa"/>
            <w:tcBorders>
              <w:top w:val="nil"/>
              <w:left w:val="nil"/>
              <w:bottom w:val="single" w:sz="4" w:space="0" w:color="auto"/>
              <w:right w:val="single" w:sz="4" w:space="0" w:color="auto"/>
            </w:tcBorders>
            <w:shd w:val="clear" w:color="auto" w:fill="auto"/>
            <w:hideMark/>
          </w:tcPr>
          <w:p w14:paraId="0ADBED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3961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252C9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898E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00007362</w:t>
            </w:r>
          </w:p>
        </w:tc>
        <w:tc>
          <w:tcPr>
            <w:tcW w:w="1200" w:type="dxa"/>
            <w:tcBorders>
              <w:top w:val="nil"/>
              <w:left w:val="nil"/>
              <w:bottom w:val="single" w:sz="4" w:space="0" w:color="auto"/>
              <w:right w:val="single" w:sz="4" w:space="0" w:color="auto"/>
            </w:tcBorders>
            <w:shd w:val="clear" w:color="auto" w:fill="auto"/>
            <w:hideMark/>
          </w:tcPr>
          <w:p w14:paraId="742084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8B040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87B44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2BBC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00007363</w:t>
            </w:r>
          </w:p>
        </w:tc>
        <w:tc>
          <w:tcPr>
            <w:tcW w:w="1200" w:type="dxa"/>
            <w:tcBorders>
              <w:top w:val="nil"/>
              <w:left w:val="nil"/>
              <w:bottom w:val="single" w:sz="4" w:space="0" w:color="auto"/>
              <w:right w:val="single" w:sz="4" w:space="0" w:color="auto"/>
            </w:tcBorders>
            <w:shd w:val="clear" w:color="auto" w:fill="auto"/>
            <w:hideMark/>
          </w:tcPr>
          <w:p w14:paraId="07DFBE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919ED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34D5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1B48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00007364</w:t>
            </w:r>
          </w:p>
        </w:tc>
        <w:tc>
          <w:tcPr>
            <w:tcW w:w="1200" w:type="dxa"/>
            <w:tcBorders>
              <w:top w:val="nil"/>
              <w:left w:val="nil"/>
              <w:bottom w:val="single" w:sz="4" w:space="0" w:color="auto"/>
              <w:right w:val="single" w:sz="4" w:space="0" w:color="auto"/>
            </w:tcBorders>
            <w:shd w:val="clear" w:color="auto" w:fill="auto"/>
            <w:hideMark/>
          </w:tcPr>
          <w:p w14:paraId="34B85D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F5D6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B1FE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E81B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00007365</w:t>
            </w:r>
          </w:p>
        </w:tc>
        <w:tc>
          <w:tcPr>
            <w:tcW w:w="1200" w:type="dxa"/>
            <w:tcBorders>
              <w:top w:val="nil"/>
              <w:left w:val="nil"/>
              <w:bottom w:val="single" w:sz="4" w:space="0" w:color="auto"/>
              <w:right w:val="single" w:sz="4" w:space="0" w:color="auto"/>
            </w:tcBorders>
            <w:shd w:val="clear" w:color="auto" w:fill="auto"/>
            <w:hideMark/>
          </w:tcPr>
          <w:p w14:paraId="517C9B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5B755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B711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8B90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00007366</w:t>
            </w:r>
          </w:p>
        </w:tc>
        <w:tc>
          <w:tcPr>
            <w:tcW w:w="1200" w:type="dxa"/>
            <w:tcBorders>
              <w:top w:val="nil"/>
              <w:left w:val="nil"/>
              <w:bottom w:val="single" w:sz="4" w:space="0" w:color="auto"/>
              <w:right w:val="single" w:sz="4" w:space="0" w:color="auto"/>
            </w:tcBorders>
            <w:shd w:val="clear" w:color="auto" w:fill="auto"/>
            <w:hideMark/>
          </w:tcPr>
          <w:p w14:paraId="5B3515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74F3B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E32D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1E50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00007367</w:t>
            </w:r>
          </w:p>
        </w:tc>
        <w:tc>
          <w:tcPr>
            <w:tcW w:w="1200" w:type="dxa"/>
            <w:tcBorders>
              <w:top w:val="nil"/>
              <w:left w:val="nil"/>
              <w:bottom w:val="single" w:sz="4" w:space="0" w:color="auto"/>
              <w:right w:val="single" w:sz="4" w:space="0" w:color="auto"/>
            </w:tcBorders>
            <w:shd w:val="clear" w:color="auto" w:fill="auto"/>
            <w:hideMark/>
          </w:tcPr>
          <w:p w14:paraId="470B75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AFC3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EAE0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5340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00007368</w:t>
            </w:r>
          </w:p>
        </w:tc>
        <w:tc>
          <w:tcPr>
            <w:tcW w:w="1200" w:type="dxa"/>
            <w:tcBorders>
              <w:top w:val="nil"/>
              <w:left w:val="nil"/>
              <w:bottom w:val="single" w:sz="4" w:space="0" w:color="auto"/>
              <w:right w:val="single" w:sz="4" w:space="0" w:color="auto"/>
            </w:tcBorders>
            <w:shd w:val="clear" w:color="auto" w:fill="auto"/>
            <w:hideMark/>
          </w:tcPr>
          <w:p w14:paraId="2CD145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5D78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07D98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BC51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00007369</w:t>
            </w:r>
          </w:p>
        </w:tc>
        <w:tc>
          <w:tcPr>
            <w:tcW w:w="1200" w:type="dxa"/>
            <w:tcBorders>
              <w:top w:val="nil"/>
              <w:left w:val="nil"/>
              <w:bottom w:val="single" w:sz="4" w:space="0" w:color="auto"/>
              <w:right w:val="single" w:sz="4" w:space="0" w:color="auto"/>
            </w:tcBorders>
            <w:shd w:val="clear" w:color="auto" w:fill="auto"/>
            <w:hideMark/>
          </w:tcPr>
          <w:p w14:paraId="078242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41C3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4438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3036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00007370</w:t>
            </w:r>
          </w:p>
        </w:tc>
        <w:tc>
          <w:tcPr>
            <w:tcW w:w="1200" w:type="dxa"/>
            <w:tcBorders>
              <w:top w:val="nil"/>
              <w:left w:val="nil"/>
              <w:bottom w:val="single" w:sz="4" w:space="0" w:color="auto"/>
              <w:right w:val="single" w:sz="4" w:space="0" w:color="auto"/>
            </w:tcBorders>
            <w:shd w:val="clear" w:color="auto" w:fill="auto"/>
            <w:hideMark/>
          </w:tcPr>
          <w:p w14:paraId="79B909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B2466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87E5F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4710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00007371</w:t>
            </w:r>
          </w:p>
        </w:tc>
        <w:tc>
          <w:tcPr>
            <w:tcW w:w="1200" w:type="dxa"/>
            <w:tcBorders>
              <w:top w:val="nil"/>
              <w:left w:val="nil"/>
              <w:bottom w:val="single" w:sz="4" w:space="0" w:color="auto"/>
              <w:right w:val="single" w:sz="4" w:space="0" w:color="auto"/>
            </w:tcBorders>
            <w:shd w:val="clear" w:color="auto" w:fill="auto"/>
            <w:hideMark/>
          </w:tcPr>
          <w:p w14:paraId="1960C0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C75EA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FBA3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8D39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00007469</w:t>
            </w:r>
          </w:p>
        </w:tc>
        <w:tc>
          <w:tcPr>
            <w:tcW w:w="1200" w:type="dxa"/>
            <w:tcBorders>
              <w:top w:val="nil"/>
              <w:left w:val="nil"/>
              <w:bottom w:val="single" w:sz="4" w:space="0" w:color="auto"/>
              <w:right w:val="single" w:sz="4" w:space="0" w:color="auto"/>
            </w:tcBorders>
            <w:shd w:val="clear" w:color="auto" w:fill="auto"/>
            <w:hideMark/>
          </w:tcPr>
          <w:p w14:paraId="5ADA18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FA28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0EA5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AFCE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00007471</w:t>
            </w:r>
          </w:p>
        </w:tc>
        <w:tc>
          <w:tcPr>
            <w:tcW w:w="1200" w:type="dxa"/>
            <w:tcBorders>
              <w:top w:val="nil"/>
              <w:left w:val="nil"/>
              <w:bottom w:val="single" w:sz="4" w:space="0" w:color="auto"/>
              <w:right w:val="single" w:sz="4" w:space="0" w:color="auto"/>
            </w:tcBorders>
            <w:shd w:val="clear" w:color="auto" w:fill="auto"/>
            <w:hideMark/>
          </w:tcPr>
          <w:p w14:paraId="798F77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E486A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5012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F33B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00007633</w:t>
            </w:r>
          </w:p>
        </w:tc>
        <w:tc>
          <w:tcPr>
            <w:tcW w:w="1200" w:type="dxa"/>
            <w:tcBorders>
              <w:top w:val="nil"/>
              <w:left w:val="nil"/>
              <w:bottom w:val="single" w:sz="4" w:space="0" w:color="auto"/>
              <w:right w:val="single" w:sz="4" w:space="0" w:color="auto"/>
            </w:tcBorders>
            <w:shd w:val="clear" w:color="auto" w:fill="auto"/>
            <w:hideMark/>
          </w:tcPr>
          <w:p w14:paraId="1F2DD1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C212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668D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E1DA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00009793</w:t>
            </w:r>
          </w:p>
        </w:tc>
        <w:tc>
          <w:tcPr>
            <w:tcW w:w="1200" w:type="dxa"/>
            <w:tcBorders>
              <w:top w:val="nil"/>
              <w:left w:val="nil"/>
              <w:bottom w:val="single" w:sz="4" w:space="0" w:color="auto"/>
              <w:right w:val="single" w:sz="4" w:space="0" w:color="auto"/>
            </w:tcBorders>
            <w:shd w:val="clear" w:color="auto" w:fill="auto"/>
            <w:hideMark/>
          </w:tcPr>
          <w:p w14:paraId="3C89C2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F808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FB13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5F1C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00009794</w:t>
            </w:r>
          </w:p>
        </w:tc>
        <w:tc>
          <w:tcPr>
            <w:tcW w:w="1200" w:type="dxa"/>
            <w:tcBorders>
              <w:top w:val="nil"/>
              <w:left w:val="nil"/>
              <w:bottom w:val="single" w:sz="4" w:space="0" w:color="auto"/>
              <w:right w:val="single" w:sz="4" w:space="0" w:color="auto"/>
            </w:tcBorders>
            <w:shd w:val="clear" w:color="auto" w:fill="auto"/>
            <w:hideMark/>
          </w:tcPr>
          <w:p w14:paraId="7DD83A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37C7D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A9DFD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1B47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00009795</w:t>
            </w:r>
          </w:p>
        </w:tc>
        <w:tc>
          <w:tcPr>
            <w:tcW w:w="1200" w:type="dxa"/>
            <w:tcBorders>
              <w:top w:val="nil"/>
              <w:left w:val="nil"/>
              <w:bottom w:val="single" w:sz="4" w:space="0" w:color="auto"/>
              <w:right w:val="single" w:sz="4" w:space="0" w:color="auto"/>
            </w:tcBorders>
            <w:shd w:val="clear" w:color="auto" w:fill="auto"/>
            <w:hideMark/>
          </w:tcPr>
          <w:p w14:paraId="5D8506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64735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A429D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FE2C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00009826</w:t>
            </w:r>
          </w:p>
        </w:tc>
        <w:tc>
          <w:tcPr>
            <w:tcW w:w="1200" w:type="dxa"/>
            <w:tcBorders>
              <w:top w:val="nil"/>
              <w:left w:val="nil"/>
              <w:bottom w:val="single" w:sz="4" w:space="0" w:color="auto"/>
              <w:right w:val="single" w:sz="4" w:space="0" w:color="auto"/>
            </w:tcBorders>
            <w:shd w:val="clear" w:color="auto" w:fill="auto"/>
            <w:hideMark/>
          </w:tcPr>
          <w:p w14:paraId="2C0C76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2800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ED2C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E6D0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00009827</w:t>
            </w:r>
          </w:p>
        </w:tc>
        <w:tc>
          <w:tcPr>
            <w:tcW w:w="1200" w:type="dxa"/>
            <w:tcBorders>
              <w:top w:val="nil"/>
              <w:left w:val="nil"/>
              <w:bottom w:val="single" w:sz="4" w:space="0" w:color="auto"/>
              <w:right w:val="single" w:sz="4" w:space="0" w:color="auto"/>
            </w:tcBorders>
            <w:shd w:val="clear" w:color="auto" w:fill="auto"/>
            <w:hideMark/>
          </w:tcPr>
          <w:p w14:paraId="7FE67B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1CF4E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B341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BF9D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00009829</w:t>
            </w:r>
          </w:p>
        </w:tc>
        <w:tc>
          <w:tcPr>
            <w:tcW w:w="1200" w:type="dxa"/>
            <w:tcBorders>
              <w:top w:val="nil"/>
              <w:left w:val="nil"/>
              <w:bottom w:val="single" w:sz="4" w:space="0" w:color="auto"/>
              <w:right w:val="single" w:sz="4" w:space="0" w:color="auto"/>
            </w:tcBorders>
            <w:shd w:val="clear" w:color="auto" w:fill="auto"/>
            <w:hideMark/>
          </w:tcPr>
          <w:p w14:paraId="63FDB8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A9D7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1BF6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D1E1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00010507</w:t>
            </w:r>
          </w:p>
        </w:tc>
        <w:tc>
          <w:tcPr>
            <w:tcW w:w="1200" w:type="dxa"/>
            <w:tcBorders>
              <w:top w:val="nil"/>
              <w:left w:val="nil"/>
              <w:bottom w:val="single" w:sz="4" w:space="0" w:color="auto"/>
              <w:right w:val="single" w:sz="4" w:space="0" w:color="auto"/>
            </w:tcBorders>
            <w:shd w:val="clear" w:color="auto" w:fill="auto"/>
            <w:hideMark/>
          </w:tcPr>
          <w:p w14:paraId="3AC90F7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6404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8CD57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D5AA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00011268</w:t>
            </w:r>
          </w:p>
        </w:tc>
        <w:tc>
          <w:tcPr>
            <w:tcW w:w="1200" w:type="dxa"/>
            <w:tcBorders>
              <w:top w:val="nil"/>
              <w:left w:val="nil"/>
              <w:bottom w:val="single" w:sz="4" w:space="0" w:color="auto"/>
              <w:right w:val="single" w:sz="4" w:space="0" w:color="auto"/>
            </w:tcBorders>
            <w:shd w:val="clear" w:color="auto" w:fill="auto"/>
            <w:hideMark/>
          </w:tcPr>
          <w:p w14:paraId="3CE94B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0AEF5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F96A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E60F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00011578</w:t>
            </w:r>
          </w:p>
        </w:tc>
        <w:tc>
          <w:tcPr>
            <w:tcW w:w="1200" w:type="dxa"/>
            <w:tcBorders>
              <w:top w:val="nil"/>
              <w:left w:val="nil"/>
              <w:bottom w:val="single" w:sz="4" w:space="0" w:color="auto"/>
              <w:right w:val="single" w:sz="4" w:space="0" w:color="auto"/>
            </w:tcBorders>
            <w:shd w:val="clear" w:color="auto" w:fill="auto"/>
            <w:hideMark/>
          </w:tcPr>
          <w:p w14:paraId="54EF35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D58FC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A3A2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78C7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00011580</w:t>
            </w:r>
          </w:p>
        </w:tc>
        <w:tc>
          <w:tcPr>
            <w:tcW w:w="1200" w:type="dxa"/>
            <w:tcBorders>
              <w:top w:val="nil"/>
              <w:left w:val="nil"/>
              <w:bottom w:val="single" w:sz="4" w:space="0" w:color="auto"/>
              <w:right w:val="single" w:sz="4" w:space="0" w:color="auto"/>
            </w:tcBorders>
            <w:shd w:val="clear" w:color="auto" w:fill="auto"/>
            <w:hideMark/>
          </w:tcPr>
          <w:p w14:paraId="699919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6862D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700FA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A29E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00011631</w:t>
            </w:r>
          </w:p>
        </w:tc>
        <w:tc>
          <w:tcPr>
            <w:tcW w:w="1200" w:type="dxa"/>
            <w:tcBorders>
              <w:top w:val="nil"/>
              <w:left w:val="nil"/>
              <w:bottom w:val="single" w:sz="4" w:space="0" w:color="auto"/>
              <w:right w:val="single" w:sz="4" w:space="0" w:color="auto"/>
            </w:tcBorders>
            <w:shd w:val="clear" w:color="auto" w:fill="auto"/>
            <w:hideMark/>
          </w:tcPr>
          <w:p w14:paraId="05A889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9E49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DA85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1568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00011632</w:t>
            </w:r>
          </w:p>
        </w:tc>
        <w:tc>
          <w:tcPr>
            <w:tcW w:w="1200" w:type="dxa"/>
            <w:tcBorders>
              <w:top w:val="nil"/>
              <w:left w:val="nil"/>
              <w:bottom w:val="single" w:sz="4" w:space="0" w:color="auto"/>
              <w:right w:val="single" w:sz="4" w:space="0" w:color="auto"/>
            </w:tcBorders>
            <w:shd w:val="clear" w:color="auto" w:fill="auto"/>
            <w:hideMark/>
          </w:tcPr>
          <w:p w14:paraId="6A508F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AF15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C1579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40AA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00011713</w:t>
            </w:r>
          </w:p>
        </w:tc>
        <w:tc>
          <w:tcPr>
            <w:tcW w:w="1200" w:type="dxa"/>
            <w:tcBorders>
              <w:top w:val="nil"/>
              <w:left w:val="nil"/>
              <w:bottom w:val="single" w:sz="4" w:space="0" w:color="auto"/>
              <w:right w:val="single" w:sz="4" w:space="0" w:color="auto"/>
            </w:tcBorders>
            <w:shd w:val="clear" w:color="auto" w:fill="auto"/>
            <w:hideMark/>
          </w:tcPr>
          <w:p w14:paraId="37D664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D75A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2BCD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49D5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00011790</w:t>
            </w:r>
          </w:p>
        </w:tc>
        <w:tc>
          <w:tcPr>
            <w:tcW w:w="1200" w:type="dxa"/>
            <w:tcBorders>
              <w:top w:val="nil"/>
              <w:left w:val="nil"/>
              <w:bottom w:val="single" w:sz="4" w:space="0" w:color="auto"/>
              <w:right w:val="single" w:sz="4" w:space="0" w:color="auto"/>
            </w:tcBorders>
            <w:shd w:val="clear" w:color="auto" w:fill="auto"/>
            <w:hideMark/>
          </w:tcPr>
          <w:p w14:paraId="5D842E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059B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26CC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6EEA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00011792</w:t>
            </w:r>
          </w:p>
        </w:tc>
        <w:tc>
          <w:tcPr>
            <w:tcW w:w="1200" w:type="dxa"/>
            <w:tcBorders>
              <w:top w:val="nil"/>
              <w:left w:val="nil"/>
              <w:bottom w:val="single" w:sz="4" w:space="0" w:color="auto"/>
              <w:right w:val="single" w:sz="4" w:space="0" w:color="auto"/>
            </w:tcBorders>
            <w:shd w:val="clear" w:color="auto" w:fill="auto"/>
            <w:hideMark/>
          </w:tcPr>
          <w:p w14:paraId="5A2F6B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2C077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6CDF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8113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00011855</w:t>
            </w:r>
          </w:p>
        </w:tc>
        <w:tc>
          <w:tcPr>
            <w:tcW w:w="1200" w:type="dxa"/>
            <w:tcBorders>
              <w:top w:val="nil"/>
              <w:left w:val="nil"/>
              <w:bottom w:val="single" w:sz="4" w:space="0" w:color="auto"/>
              <w:right w:val="single" w:sz="4" w:space="0" w:color="auto"/>
            </w:tcBorders>
            <w:shd w:val="clear" w:color="auto" w:fill="auto"/>
            <w:hideMark/>
          </w:tcPr>
          <w:p w14:paraId="2DCDB2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5365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D5603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D240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00012050</w:t>
            </w:r>
          </w:p>
        </w:tc>
        <w:tc>
          <w:tcPr>
            <w:tcW w:w="1200" w:type="dxa"/>
            <w:tcBorders>
              <w:top w:val="nil"/>
              <w:left w:val="nil"/>
              <w:bottom w:val="single" w:sz="4" w:space="0" w:color="auto"/>
              <w:right w:val="single" w:sz="4" w:space="0" w:color="auto"/>
            </w:tcBorders>
            <w:shd w:val="clear" w:color="auto" w:fill="auto"/>
            <w:hideMark/>
          </w:tcPr>
          <w:p w14:paraId="48FB42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2EC8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DA1E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D960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00000393</w:t>
            </w:r>
          </w:p>
        </w:tc>
        <w:tc>
          <w:tcPr>
            <w:tcW w:w="1200" w:type="dxa"/>
            <w:tcBorders>
              <w:top w:val="nil"/>
              <w:left w:val="nil"/>
              <w:bottom w:val="single" w:sz="4" w:space="0" w:color="auto"/>
              <w:right w:val="single" w:sz="4" w:space="0" w:color="auto"/>
            </w:tcBorders>
            <w:shd w:val="clear" w:color="auto" w:fill="auto"/>
            <w:hideMark/>
          </w:tcPr>
          <w:p w14:paraId="495A90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596DE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D0A2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C43C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00000493</w:t>
            </w:r>
          </w:p>
        </w:tc>
        <w:tc>
          <w:tcPr>
            <w:tcW w:w="1200" w:type="dxa"/>
            <w:tcBorders>
              <w:top w:val="nil"/>
              <w:left w:val="nil"/>
              <w:bottom w:val="single" w:sz="4" w:space="0" w:color="auto"/>
              <w:right w:val="single" w:sz="4" w:space="0" w:color="auto"/>
            </w:tcBorders>
            <w:shd w:val="clear" w:color="auto" w:fill="auto"/>
            <w:hideMark/>
          </w:tcPr>
          <w:p w14:paraId="2864F9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C933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00162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E8B8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00000596</w:t>
            </w:r>
          </w:p>
        </w:tc>
        <w:tc>
          <w:tcPr>
            <w:tcW w:w="1200" w:type="dxa"/>
            <w:tcBorders>
              <w:top w:val="nil"/>
              <w:left w:val="nil"/>
              <w:bottom w:val="single" w:sz="4" w:space="0" w:color="auto"/>
              <w:right w:val="single" w:sz="4" w:space="0" w:color="auto"/>
            </w:tcBorders>
            <w:shd w:val="clear" w:color="auto" w:fill="auto"/>
            <w:hideMark/>
          </w:tcPr>
          <w:p w14:paraId="7E08A6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F834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D486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5DFC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00000686</w:t>
            </w:r>
          </w:p>
        </w:tc>
        <w:tc>
          <w:tcPr>
            <w:tcW w:w="1200" w:type="dxa"/>
            <w:tcBorders>
              <w:top w:val="nil"/>
              <w:left w:val="nil"/>
              <w:bottom w:val="single" w:sz="4" w:space="0" w:color="auto"/>
              <w:right w:val="single" w:sz="4" w:space="0" w:color="auto"/>
            </w:tcBorders>
            <w:shd w:val="clear" w:color="auto" w:fill="auto"/>
            <w:hideMark/>
          </w:tcPr>
          <w:p w14:paraId="67B463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6864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7DCE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359C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00000713</w:t>
            </w:r>
          </w:p>
        </w:tc>
        <w:tc>
          <w:tcPr>
            <w:tcW w:w="1200" w:type="dxa"/>
            <w:tcBorders>
              <w:top w:val="nil"/>
              <w:left w:val="nil"/>
              <w:bottom w:val="single" w:sz="4" w:space="0" w:color="auto"/>
              <w:right w:val="single" w:sz="4" w:space="0" w:color="auto"/>
            </w:tcBorders>
            <w:shd w:val="clear" w:color="auto" w:fill="auto"/>
            <w:hideMark/>
          </w:tcPr>
          <w:p w14:paraId="04BAF3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25A6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7AE9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6B13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00000763</w:t>
            </w:r>
          </w:p>
        </w:tc>
        <w:tc>
          <w:tcPr>
            <w:tcW w:w="1200" w:type="dxa"/>
            <w:tcBorders>
              <w:top w:val="nil"/>
              <w:left w:val="nil"/>
              <w:bottom w:val="single" w:sz="4" w:space="0" w:color="auto"/>
              <w:right w:val="single" w:sz="4" w:space="0" w:color="auto"/>
            </w:tcBorders>
            <w:shd w:val="clear" w:color="auto" w:fill="auto"/>
            <w:hideMark/>
          </w:tcPr>
          <w:p w14:paraId="7DD717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C061F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9DDB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5979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00001757</w:t>
            </w:r>
          </w:p>
        </w:tc>
        <w:tc>
          <w:tcPr>
            <w:tcW w:w="1200" w:type="dxa"/>
            <w:tcBorders>
              <w:top w:val="nil"/>
              <w:left w:val="nil"/>
              <w:bottom w:val="single" w:sz="4" w:space="0" w:color="auto"/>
              <w:right w:val="single" w:sz="4" w:space="0" w:color="auto"/>
            </w:tcBorders>
            <w:shd w:val="clear" w:color="auto" w:fill="auto"/>
            <w:hideMark/>
          </w:tcPr>
          <w:p w14:paraId="1398DB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1F4B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96CE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0753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00002408</w:t>
            </w:r>
          </w:p>
        </w:tc>
        <w:tc>
          <w:tcPr>
            <w:tcW w:w="1200" w:type="dxa"/>
            <w:tcBorders>
              <w:top w:val="nil"/>
              <w:left w:val="nil"/>
              <w:bottom w:val="single" w:sz="4" w:space="0" w:color="auto"/>
              <w:right w:val="single" w:sz="4" w:space="0" w:color="auto"/>
            </w:tcBorders>
            <w:shd w:val="clear" w:color="auto" w:fill="auto"/>
            <w:hideMark/>
          </w:tcPr>
          <w:p w14:paraId="001CDB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114BD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82C0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8B148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222+200, 00000623</w:t>
            </w:r>
          </w:p>
        </w:tc>
        <w:tc>
          <w:tcPr>
            <w:tcW w:w="1200" w:type="dxa"/>
            <w:tcBorders>
              <w:top w:val="nil"/>
              <w:left w:val="nil"/>
              <w:bottom w:val="single" w:sz="4" w:space="0" w:color="auto"/>
              <w:right w:val="single" w:sz="4" w:space="0" w:color="auto"/>
            </w:tcBorders>
            <w:shd w:val="clear" w:color="auto" w:fill="auto"/>
            <w:hideMark/>
          </w:tcPr>
          <w:p w14:paraId="3EA079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6AD5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C453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2C45A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222+220, 00000624</w:t>
            </w:r>
          </w:p>
        </w:tc>
        <w:tc>
          <w:tcPr>
            <w:tcW w:w="1200" w:type="dxa"/>
            <w:tcBorders>
              <w:top w:val="nil"/>
              <w:left w:val="nil"/>
              <w:bottom w:val="single" w:sz="4" w:space="0" w:color="auto"/>
              <w:right w:val="single" w:sz="4" w:space="0" w:color="auto"/>
            </w:tcBorders>
            <w:shd w:val="clear" w:color="auto" w:fill="auto"/>
            <w:hideMark/>
          </w:tcPr>
          <w:p w14:paraId="6A79F4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AF9A6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DB5483" w14:textId="77777777" w:rsidTr="00DD275F">
        <w:trPr>
          <w:trHeight w:val="435"/>
        </w:trPr>
        <w:tc>
          <w:tcPr>
            <w:tcW w:w="7650" w:type="dxa"/>
            <w:tcBorders>
              <w:top w:val="nil"/>
              <w:left w:val="single" w:sz="4" w:space="0" w:color="auto"/>
              <w:bottom w:val="single" w:sz="4" w:space="0" w:color="auto"/>
              <w:right w:val="single" w:sz="4" w:space="0" w:color="auto"/>
            </w:tcBorders>
            <w:shd w:val="clear" w:color="auto" w:fill="auto"/>
            <w:hideMark/>
          </w:tcPr>
          <w:p w14:paraId="20C980B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342+000  =&gt;&gt; 342+444), 00004142</w:t>
            </w:r>
          </w:p>
        </w:tc>
        <w:tc>
          <w:tcPr>
            <w:tcW w:w="1200" w:type="dxa"/>
            <w:tcBorders>
              <w:top w:val="nil"/>
              <w:left w:val="nil"/>
              <w:bottom w:val="single" w:sz="4" w:space="0" w:color="auto"/>
              <w:right w:val="single" w:sz="4" w:space="0" w:color="auto"/>
            </w:tcBorders>
            <w:shd w:val="clear" w:color="auto" w:fill="auto"/>
            <w:hideMark/>
          </w:tcPr>
          <w:p w14:paraId="6D5BA0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2B4A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83011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4604D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000+222), 00000429</w:t>
            </w:r>
          </w:p>
        </w:tc>
        <w:tc>
          <w:tcPr>
            <w:tcW w:w="1200" w:type="dxa"/>
            <w:tcBorders>
              <w:top w:val="nil"/>
              <w:left w:val="nil"/>
              <w:bottom w:val="single" w:sz="4" w:space="0" w:color="auto"/>
              <w:right w:val="single" w:sz="4" w:space="0" w:color="auto"/>
            </w:tcBorders>
            <w:shd w:val="clear" w:color="auto" w:fill="auto"/>
            <w:hideMark/>
          </w:tcPr>
          <w:p w14:paraId="4833E7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40F8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AB22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CE662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000+444 =&gt;, 00000434</w:t>
            </w:r>
          </w:p>
        </w:tc>
        <w:tc>
          <w:tcPr>
            <w:tcW w:w="1200" w:type="dxa"/>
            <w:tcBorders>
              <w:top w:val="nil"/>
              <w:left w:val="nil"/>
              <w:bottom w:val="single" w:sz="4" w:space="0" w:color="auto"/>
              <w:right w:val="single" w:sz="4" w:space="0" w:color="auto"/>
            </w:tcBorders>
            <w:shd w:val="clear" w:color="auto" w:fill="auto"/>
            <w:hideMark/>
          </w:tcPr>
          <w:p w14:paraId="56322E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385F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87CCB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64975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020+244=&gt;, 00000423</w:t>
            </w:r>
          </w:p>
        </w:tc>
        <w:tc>
          <w:tcPr>
            <w:tcW w:w="1200" w:type="dxa"/>
            <w:tcBorders>
              <w:top w:val="nil"/>
              <w:left w:val="nil"/>
              <w:bottom w:val="single" w:sz="4" w:space="0" w:color="auto"/>
              <w:right w:val="single" w:sz="4" w:space="0" w:color="auto"/>
            </w:tcBorders>
            <w:shd w:val="clear" w:color="auto" w:fill="auto"/>
            <w:hideMark/>
          </w:tcPr>
          <w:p w14:paraId="790E49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2E769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80846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C5E7E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200+044 ==, 00000614</w:t>
            </w:r>
          </w:p>
        </w:tc>
        <w:tc>
          <w:tcPr>
            <w:tcW w:w="1200" w:type="dxa"/>
            <w:tcBorders>
              <w:top w:val="nil"/>
              <w:left w:val="nil"/>
              <w:bottom w:val="single" w:sz="4" w:space="0" w:color="auto"/>
              <w:right w:val="single" w:sz="4" w:space="0" w:color="auto"/>
            </w:tcBorders>
            <w:shd w:val="clear" w:color="auto" w:fill="auto"/>
            <w:hideMark/>
          </w:tcPr>
          <w:p w14:paraId="445EEF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048C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35B1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639ED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lastRenderedPageBreak/>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222/022-&gt;2, 00011881</w:t>
            </w:r>
          </w:p>
        </w:tc>
        <w:tc>
          <w:tcPr>
            <w:tcW w:w="1200" w:type="dxa"/>
            <w:tcBorders>
              <w:top w:val="nil"/>
              <w:left w:val="nil"/>
              <w:bottom w:val="single" w:sz="4" w:space="0" w:color="auto"/>
              <w:right w:val="single" w:sz="4" w:space="0" w:color="auto"/>
            </w:tcBorders>
            <w:shd w:val="clear" w:color="auto" w:fill="auto"/>
            <w:hideMark/>
          </w:tcPr>
          <w:p w14:paraId="4FD230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89F2D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9E9A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DD658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222/022-&gt;2, 00011882</w:t>
            </w:r>
          </w:p>
        </w:tc>
        <w:tc>
          <w:tcPr>
            <w:tcW w:w="1200" w:type="dxa"/>
            <w:tcBorders>
              <w:top w:val="nil"/>
              <w:left w:val="nil"/>
              <w:bottom w:val="single" w:sz="4" w:space="0" w:color="auto"/>
              <w:right w:val="single" w:sz="4" w:space="0" w:color="auto"/>
            </w:tcBorders>
            <w:shd w:val="clear" w:color="auto" w:fill="auto"/>
            <w:hideMark/>
          </w:tcPr>
          <w:p w14:paraId="568CA2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51DD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82139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955A7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222/220-&gt;2, 00011880</w:t>
            </w:r>
          </w:p>
        </w:tc>
        <w:tc>
          <w:tcPr>
            <w:tcW w:w="1200" w:type="dxa"/>
            <w:tcBorders>
              <w:top w:val="nil"/>
              <w:left w:val="nil"/>
              <w:bottom w:val="single" w:sz="4" w:space="0" w:color="auto"/>
              <w:right w:val="single" w:sz="4" w:space="0" w:color="auto"/>
            </w:tcBorders>
            <w:shd w:val="clear" w:color="auto" w:fill="auto"/>
            <w:hideMark/>
          </w:tcPr>
          <w:p w14:paraId="32BCA8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9DE5B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D9F6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36629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00011883</w:t>
            </w:r>
          </w:p>
        </w:tc>
        <w:tc>
          <w:tcPr>
            <w:tcW w:w="1200" w:type="dxa"/>
            <w:tcBorders>
              <w:top w:val="nil"/>
              <w:left w:val="nil"/>
              <w:bottom w:val="single" w:sz="4" w:space="0" w:color="auto"/>
              <w:right w:val="single" w:sz="4" w:space="0" w:color="auto"/>
            </w:tcBorders>
            <w:shd w:val="clear" w:color="auto" w:fill="auto"/>
            <w:hideMark/>
          </w:tcPr>
          <w:p w14:paraId="6C7139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C2A25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E911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D5A75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00011884</w:t>
            </w:r>
          </w:p>
        </w:tc>
        <w:tc>
          <w:tcPr>
            <w:tcW w:w="1200" w:type="dxa"/>
            <w:tcBorders>
              <w:top w:val="nil"/>
              <w:left w:val="nil"/>
              <w:bottom w:val="single" w:sz="4" w:space="0" w:color="auto"/>
              <w:right w:val="single" w:sz="4" w:space="0" w:color="auto"/>
            </w:tcBorders>
            <w:shd w:val="clear" w:color="auto" w:fill="auto"/>
            <w:hideMark/>
          </w:tcPr>
          <w:p w14:paraId="0680AB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4284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029D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4F6DD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00011888</w:t>
            </w:r>
          </w:p>
        </w:tc>
        <w:tc>
          <w:tcPr>
            <w:tcW w:w="1200" w:type="dxa"/>
            <w:tcBorders>
              <w:top w:val="nil"/>
              <w:left w:val="nil"/>
              <w:bottom w:val="single" w:sz="4" w:space="0" w:color="auto"/>
              <w:right w:val="single" w:sz="4" w:space="0" w:color="auto"/>
            </w:tcBorders>
            <w:shd w:val="clear" w:color="auto" w:fill="auto"/>
            <w:hideMark/>
          </w:tcPr>
          <w:p w14:paraId="61360E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D52BE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58CA0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6319A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00011889</w:t>
            </w:r>
          </w:p>
        </w:tc>
        <w:tc>
          <w:tcPr>
            <w:tcW w:w="1200" w:type="dxa"/>
            <w:tcBorders>
              <w:top w:val="nil"/>
              <w:left w:val="nil"/>
              <w:bottom w:val="single" w:sz="4" w:space="0" w:color="auto"/>
              <w:right w:val="single" w:sz="4" w:space="0" w:color="auto"/>
            </w:tcBorders>
            <w:shd w:val="clear" w:color="auto" w:fill="auto"/>
            <w:hideMark/>
          </w:tcPr>
          <w:p w14:paraId="01DB86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B9AE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43B0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4C44D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00011890</w:t>
            </w:r>
          </w:p>
        </w:tc>
        <w:tc>
          <w:tcPr>
            <w:tcW w:w="1200" w:type="dxa"/>
            <w:tcBorders>
              <w:top w:val="nil"/>
              <w:left w:val="nil"/>
              <w:bottom w:val="single" w:sz="4" w:space="0" w:color="auto"/>
              <w:right w:val="single" w:sz="4" w:space="0" w:color="auto"/>
            </w:tcBorders>
            <w:shd w:val="clear" w:color="auto" w:fill="auto"/>
            <w:hideMark/>
          </w:tcPr>
          <w:p w14:paraId="5CF8D5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2645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C0ED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DC1ED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00011891</w:t>
            </w:r>
          </w:p>
        </w:tc>
        <w:tc>
          <w:tcPr>
            <w:tcW w:w="1200" w:type="dxa"/>
            <w:tcBorders>
              <w:top w:val="nil"/>
              <w:left w:val="nil"/>
              <w:bottom w:val="single" w:sz="4" w:space="0" w:color="auto"/>
              <w:right w:val="single" w:sz="4" w:space="0" w:color="auto"/>
            </w:tcBorders>
            <w:shd w:val="clear" w:color="auto" w:fill="auto"/>
            <w:hideMark/>
          </w:tcPr>
          <w:p w14:paraId="5E986F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FB82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9D186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5A90D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00011896</w:t>
            </w:r>
          </w:p>
        </w:tc>
        <w:tc>
          <w:tcPr>
            <w:tcW w:w="1200" w:type="dxa"/>
            <w:tcBorders>
              <w:top w:val="nil"/>
              <w:left w:val="nil"/>
              <w:bottom w:val="single" w:sz="4" w:space="0" w:color="auto"/>
              <w:right w:val="single" w:sz="4" w:space="0" w:color="auto"/>
            </w:tcBorders>
            <w:shd w:val="clear" w:color="auto" w:fill="auto"/>
            <w:hideMark/>
          </w:tcPr>
          <w:p w14:paraId="7C731A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C82E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9E3C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BCE38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00011875</w:t>
            </w:r>
          </w:p>
        </w:tc>
        <w:tc>
          <w:tcPr>
            <w:tcW w:w="1200" w:type="dxa"/>
            <w:tcBorders>
              <w:top w:val="nil"/>
              <w:left w:val="nil"/>
              <w:bottom w:val="single" w:sz="4" w:space="0" w:color="auto"/>
              <w:right w:val="single" w:sz="4" w:space="0" w:color="auto"/>
            </w:tcBorders>
            <w:shd w:val="clear" w:color="auto" w:fill="auto"/>
            <w:hideMark/>
          </w:tcPr>
          <w:p w14:paraId="42729F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6812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6F0A0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8D119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00011877</w:t>
            </w:r>
          </w:p>
        </w:tc>
        <w:tc>
          <w:tcPr>
            <w:tcW w:w="1200" w:type="dxa"/>
            <w:tcBorders>
              <w:top w:val="nil"/>
              <w:left w:val="nil"/>
              <w:bottom w:val="single" w:sz="4" w:space="0" w:color="auto"/>
              <w:right w:val="single" w:sz="4" w:space="0" w:color="auto"/>
            </w:tcBorders>
            <w:shd w:val="clear" w:color="auto" w:fill="auto"/>
            <w:hideMark/>
          </w:tcPr>
          <w:p w14:paraId="00E90C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9EBA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18A5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E08F5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00011879</w:t>
            </w:r>
          </w:p>
        </w:tc>
        <w:tc>
          <w:tcPr>
            <w:tcW w:w="1200" w:type="dxa"/>
            <w:tcBorders>
              <w:top w:val="nil"/>
              <w:left w:val="nil"/>
              <w:bottom w:val="single" w:sz="4" w:space="0" w:color="auto"/>
              <w:right w:val="single" w:sz="4" w:space="0" w:color="auto"/>
            </w:tcBorders>
            <w:shd w:val="clear" w:color="auto" w:fill="auto"/>
            <w:hideMark/>
          </w:tcPr>
          <w:p w14:paraId="6EE6CD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60AEA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25F6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870E7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00000587</w:t>
            </w:r>
          </w:p>
        </w:tc>
        <w:tc>
          <w:tcPr>
            <w:tcW w:w="1200" w:type="dxa"/>
            <w:tcBorders>
              <w:top w:val="nil"/>
              <w:left w:val="nil"/>
              <w:bottom w:val="single" w:sz="4" w:space="0" w:color="auto"/>
              <w:right w:val="single" w:sz="4" w:space="0" w:color="auto"/>
            </w:tcBorders>
            <w:shd w:val="clear" w:color="auto" w:fill="auto"/>
            <w:hideMark/>
          </w:tcPr>
          <w:p w14:paraId="0F41C8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AC89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545DD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7E18D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00000694</w:t>
            </w:r>
          </w:p>
        </w:tc>
        <w:tc>
          <w:tcPr>
            <w:tcW w:w="1200" w:type="dxa"/>
            <w:tcBorders>
              <w:top w:val="nil"/>
              <w:left w:val="nil"/>
              <w:bottom w:val="single" w:sz="4" w:space="0" w:color="auto"/>
              <w:right w:val="single" w:sz="4" w:space="0" w:color="auto"/>
            </w:tcBorders>
            <w:shd w:val="clear" w:color="auto" w:fill="auto"/>
            <w:hideMark/>
          </w:tcPr>
          <w:p w14:paraId="728AF1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5BD0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93F6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A1D355"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00011989</w:t>
            </w:r>
          </w:p>
        </w:tc>
        <w:tc>
          <w:tcPr>
            <w:tcW w:w="1200" w:type="dxa"/>
            <w:tcBorders>
              <w:top w:val="nil"/>
              <w:left w:val="nil"/>
              <w:bottom w:val="single" w:sz="4" w:space="0" w:color="auto"/>
              <w:right w:val="single" w:sz="4" w:space="0" w:color="auto"/>
            </w:tcBorders>
            <w:shd w:val="clear" w:color="auto" w:fill="auto"/>
            <w:hideMark/>
          </w:tcPr>
          <w:p w14:paraId="76353B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2612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6688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61A8B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00011990</w:t>
            </w:r>
          </w:p>
        </w:tc>
        <w:tc>
          <w:tcPr>
            <w:tcW w:w="1200" w:type="dxa"/>
            <w:tcBorders>
              <w:top w:val="nil"/>
              <w:left w:val="nil"/>
              <w:bottom w:val="single" w:sz="4" w:space="0" w:color="auto"/>
              <w:right w:val="single" w:sz="4" w:space="0" w:color="auto"/>
            </w:tcBorders>
            <w:shd w:val="clear" w:color="auto" w:fill="auto"/>
            <w:hideMark/>
          </w:tcPr>
          <w:p w14:paraId="4E9224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86DA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26A1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93117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00011992</w:t>
            </w:r>
          </w:p>
        </w:tc>
        <w:tc>
          <w:tcPr>
            <w:tcW w:w="1200" w:type="dxa"/>
            <w:tcBorders>
              <w:top w:val="nil"/>
              <w:left w:val="nil"/>
              <w:bottom w:val="single" w:sz="4" w:space="0" w:color="auto"/>
              <w:right w:val="single" w:sz="4" w:space="0" w:color="auto"/>
            </w:tcBorders>
            <w:shd w:val="clear" w:color="auto" w:fill="auto"/>
            <w:hideMark/>
          </w:tcPr>
          <w:p w14:paraId="401147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F8F0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CEAE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0E468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00011993</w:t>
            </w:r>
          </w:p>
        </w:tc>
        <w:tc>
          <w:tcPr>
            <w:tcW w:w="1200" w:type="dxa"/>
            <w:tcBorders>
              <w:top w:val="nil"/>
              <w:left w:val="nil"/>
              <w:bottom w:val="single" w:sz="4" w:space="0" w:color="auto"/>
              <w:right w:val="single" w:sz="4" w:space="0" w:color="auto"/>
            </w:tcBorders>
            <w:shd w:val="clear" w:color="auto" w:fill="auto"/>
            <w:hideMark/>
          </w:tcPr>
          <w:p w14:paraId="15B558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19B8A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8BA9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007CB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00011996</w:t>
            </w:r>
          </w:p>
        </w:tc>
        <w:tc>
          <w:tcPr>
            <w:tcW w:w="1200" w:type="dxa"/>
            <w:tcBorders>
              <w:top w:val="nil"/>
              <w:left w:val="nil"/>
              <w:bottom w:val="single" w:sz="4" w:space="0" w:color="auto"/>
              <w:right w:val="single" w:sz="4" w:space="0" w:color="auto"/>
            </w:tcBorders>
            <w:shd w:val="clear" w:color="auto" w:fill="auto"/>
            <w:hideMark/>
          </w:tcPr>
          <w:p w14:paraId="5BBD1E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40FF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A110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E47A7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00011997</w:t>
            </w:r>
          </w:p>
        </w:tc>
        <w:tc>
          <w:tcPr>
            <w:tcW w:w="1200" w:type="dxa"/>
            <w:tcBorders>
              <w:top w:val="nil"/>
              <w:left w:val="nil"/>
              <w:bottom w:val="single" w:sz="4" w:space="0" w:color="auto"/>
              <w:right w:val="single" w:sz="4" w:space="0" w:color="auto"/>
            </w:tcBorders>
            <w:shd w:val="clear" w:color="auto" w:fill="auto"/>
            <w:hideMark/>
          </w:tcPr>
          <w:p w14:paraId="5D3BB3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4FCE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5171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FC628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00011999</w:t>
            </w:r>
          </w:p>
        </w:tc>
        <w:tc>
          <w:tcPr>
            <w:tcW w:w="1200" w:type="dxa"/>
            <w:tcBorders>
              <w:top w:val="nil"/>
              <w:left w:val="nil"/>
              <w:bottom w:val="single" w:sz="4" w:space="0" w:color="auto"/>
              <w:right w:val="single" w:sz="4" w:space="0" w:color="auto"/>
            </w:tcBorders>
            <w:shd w:val="clear" w:color="auto" w:fill="auto"/>
            <w:hideMark/>
          </w:tcPr>
          <w:p w14:paraId="545C79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B7E1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32D8A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89164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00012000</w:t>
            </w:r>
          </w:p>
        </w:tc>
        <w:tc>
          <w:tcPr>
            <w:tcW w:w="1200" w:type="dxa"/>
            <w:tcBorders>
              <w:top w:val="nil"/>
              <w:left w:val="nil"/>
              <w:bottom w:val="single" w:sz="4" w:space="0" w:color="auto"/>
              <w:right w:val="single" w:sz="4" w:space="0" w:color="auto"/>
            </w:tcBorders>
            <w:shd w:val="clear" w:color="auto" w:fill="auto"/>
            <w:hideMark/>
          </w:tcPr>
          <w:p w14:paraId="6C278A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FF67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BDE4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ADF36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00012001</w:t>
            </w:r>
          </w:p>
        </w:tc>
        <w:tc>
          <w:tcPr>
            <w:tcW w:w="1200" w:type="dxa"/>
            <w:tcBorders>
              <w:top w:val="nil"/>
              <w:left w:val="nil"/>
              <w:bottom w:val="single" w:sz="4" w:space="0" w:color="auto"/>
              <w:right w:val="single" w:sz="4" w:space="0" w:color="auto"/>
            </w:tcBorders>
            <w:shd w:val="clear" w:color="auto" w:fill="auto"/>
            <w:hideMark/>
          </w:tcPr>
          <w:p w14:paraId="596093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0206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F354C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F7FA0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00012002</w:t>
            </w:r>
          </w:p>
        </w:tc>
        <w:tc>
          <w:tcPr>
            <w:tcW w:w="1200" w:type="dxa"/>
            <w:tcBorders>
              <w:top w:val="nil"/>
              <w:left w:val="nil"/>
              <w:bottom w:val="single" w:sz="4" w:space="0" w:color="auto"/>
              <w:right w:val="single" w:sz="4" w:space="0" w:color="auto"/>
            </w:tcBorders>
            <w:shd w:val="clear" w:color="auto" w:fill="auto"/>
            <w:hideMark/>
          </w:tcPr>
          <w:p w14:paraId="6C40CC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F4BC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8C632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0930E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00012003</w:t>
            </w:r>
          </w:p>
        </w:tc>
        <w:tc>
          <w:tcPr>
            <w:tcW w:w="1200" w:type="dxa"/>
            <w:tcBorders>
              <w:top w:val="nil"/>
              <w:left w:val="nil"/>
              <w:bottom w:val="single" w:sz="4" w:space="0" w:color="auto"/>
              <w:right w:val="single" w:sz="4" w:space="0" w:color="auto"/>
            </w:tcBorders>
            <w:shd w:val="clear" w:color="auto" w:fill="auto"/>
            <w:hideMark/>
          </w:tcPr>
          <w:p w14:paraId="00A63E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C4F8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40366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C4698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00012004</w:t>
            </w:r>
          </w:p>
        </w:tc>
        <w:tc>
          <w:tcPr>
            <w:tcW w:w="1200" w:type="dxa"/>
            <w:tcBorders>
              <w:top w:val="nil"/>
              <w:left w:val="nil"/>
              <w:bottom w:val="single" w:sz="4" w:space="0" w:color="auto"/>
              <w:right w:val="single" w:sz="4" w:space="0" w:color="auto"/>
            </w:tcBorders>
            <w:shd w:val="clear" w:color="auto" w:fill="auto"/>
            <w:hideMark/>
          </w:tcPr>
          <w:p w14:paraId="091033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81F2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ADD53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73D1A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222+220 =&gt;, 00000430</w:t>
            </w:r>
          </w:p>
        </w:tc>
        <w:tc>
          <w:tcPr>
            <w:tcW w:w="1200" w:type="dxa"/>
            <w:tcBorders>
              <w:top w:val="nil"/>
              <w:left w:val="nil"/>
              <w:bottom w:val="single" w:sz="4" w:space="0" w:color="auto"/>
              <w:right w:val="single" w:sz="4" w:space="0" w:color="auto"/>
            </w:tcBorders>
            <w:shd w:val="clear" w:color="auto" w:fill="auto"/>
            <w:hideMark/>
          </w:tcPr>
          <w:p w14:paraId="3D3FC5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97B9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F97F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DA331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  =, 00000619</w:t>
            </w:r>
          </w:p>
        </w:tc>
        <w:tc>
          <w:tcPr>
            <w:tcW w:w="1200" w:type="dxa"/>
            <w:tcBorders>
              <w:top w:val="nil"/>
              <w:left w:val="nil"/>
              <w:bottom w:val="single" w:sz="4" w:space="0" w:color="auto"/>
              <w:right w:val="single" w:sz="4" w:space="0" w:color="auto"/>
            </w:tcBorders>
            <w:shd w:val="clear" w:color="auto" w:fill="auto"/>
            <w:hideMark/>
          </w:tcPr>
          <w:p w14:paraId="61E6E0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3DBFF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E1C3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A7DF9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  =, 00000620</w:t>
            </w:r>
          </w:p>
        </w:tc>
        <w:tc>
          <w:tcPr>
            <w:tcW w:w="1200" w:type="dxa"/>
            <w:tcBorders>
              <w:top w:val="nil"/>
              <w:left w:val="nil"/>
              <w:bottom w:val="single" w:sz="4" w:space="0" w:color="auto"/>
              <w:right w:val="single" w:sz="4" w:space="0" w:color="auto"/>
            </w:tcBorders>
            <w:shd w:val="clear" w:color="auto" w:fill="auto"/>
            <w:hideMark/>
          </w:tcPr>
          <w:p w14:paraId="313A80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6348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5EAE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242CA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  =, 00000621</w:t>
            </w:r>
          </w:p>
        </w:tc>
        <w:tc>
          <w:tcPr>
            <w:tcW w:w="1200" w:type="dxa"/>
            <w:tcBorders>
              <w:top w:val="nil"/>
              <w:left w:val="nil"/>
              <w:bottom w:val="single" w:sz="4" w:space="0" w:color="auto"/>
              <w:right w:val="single" w:sz="4" w:space="0" w:color="auto"/>
            </w:tcBorders>
            <w:shd w:val="clear" w:color="auto" w:fill="auto"/>
            <w:hideMark/>
          </w:tcPr>
          <w:p w14:paraId="25D12E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03E46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4ACB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4C848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  =, 00000622</w:t>
            </w:r>
          </w:p>
        </w:tc>
        <w:tc>
          <w:tcPr>
            <w:tcW w:w="1200" w:type="dxa"/>
            <w:tcBorders>
              <w:top w:val="nil"/>
              <w:left w:val="nil"/>
              <w:bottom w:val="single" w:sz="4" w:space="0" w:color="auto"/>
              <w:right w:val="single" w:sz="4" w:space="0" w:color="auto"/>
            </w:tcBorders>
            <w:shd w:val="clear" w:color="auto" w:fill="auto"/>
            <w:hideMark/>
          </w:tcPr>
          <w:p w14:paraId="7A8538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CB46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EE96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68B7E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 =&gt;, 00000437</w:t>
            </w:r>
          </w:p>
        </w:tc>
        <w:tc>
          <w:tcPr>
            <w:tcW w:w="1200" w:type="dxa"/>
            <w:tcBorders>
              <w:top w:val="nil"/>
              <w:left w:val="nil"/>
              <w:bottom w:val="single" w:sz="4" w:space="0" w:color="auto"/>
              <w:right w:val="single" w:sz="4" w:space="0" w:color="auto"/>
            </w:tcBorders>
            <w:shd w:val="clear" w:color="auto" w:fill="auto"/>
            <w:hideMark/>
          </w:tcPr>
          <w:p w14:paraId="246402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B4F3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52DC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17132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222+402 =&gt;, 00000433</w:t>
            </w:r>
          </w:p>
        </w:tc>
        <w:tc>
          <w:tcPr>
            <w:tcW w:w="1200" w:type="dxa"/>
            <w:tcBorders>
              <w:top w:val="nil"/>
              <w:left w:val="nil"/>
              <w:bottom w:val="single" w:sz="4" w:space="0" w:color="auto"/>
              <w:right w:val="single" w:sz="4" w:space="0" w:color="auto"/>
            </w:tcBorders>
            <w:shd w:val="clear" w:color="auto" w:fill="auto"/>
            <w:hideMark/>
          </w:tcPr>
          <w:p w14:paraId="4B46DB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50016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FDA45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F0855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222+420 =&gt;, 00000428</w:t>
            </w:r>
          </w:p>
        </w:tc>
        <w:tc>
          <w:tcPr>
            <w:tcW w:w="1200" w:type="dxa"/>
            <w:tcBorders>
              <w:top w:val="nil"/>
              <w:left w:val="nil"/>
              <w:bottom w:val="single" w:sz="4" w:space="0" w:color="auto"/>
              <w:right w:val="single" w:sz="4" w:space="0" w:color="auto"/>
            </w:tcBorders>
            <w:shd w:val="clear" w:color="auto" w:fill="auto"/>
            <w:hideMark/>
          </w:tcPr>
          <w:p w14:paraId="27395A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646ED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95EC5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95B2B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222+424 =&gt;, 00011869</w:t>
            </w:r>
          </w:p>
        </w:tc>
        <w:tc>
          <w:tcPr>
            <w:tcW w:w="1200" w:type="dxa"/>
            <w:tcBorders>
              <w:top w:val="nil"/>
              <w:left w:val="nil"/>
              <w:bottom w:val="single" w:sz="4" w:space="0" w:color="auto"/>
              <w:right w:val="single" w:sz="4" w:space="0" w:color="auto"/>
            </w:tcBorders>
            <w:shd w:val="clear" w:color="auto" w:fill="auto"/>
            <w:hideMark/>
          </w:tcPr>
          <w:p w14:paraId="07F4B5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EB4A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5857B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9979C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00011988</w:t>
            </w:r>
          </w:p>
        </w:tc>
        <w:tc>
          <w:tcPr>
            <w:tcW w:w="1200" w:type="dxa"/>
            <w:tcBorders>
              <w:top w:val="nil"/>
              <w:left w:val="nil"/>
              <w:bottom w:val="single" w:sz="4" w:space="0" w:color="auto"/>
              <w:right w:val="single" w:sz="4" w:space="0" w:color="auto"/>
            </w:tcBorders>
            <w:shd w:val="clear" w:color="auto" w:fill="auto"/>
            <w:hideMark/>
          </w:tcPr>
          <w:p w14:paraId="3EE1F1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F03CC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B081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28DA2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222+664 =&gt;, 00011870</w:t>
            </w:r>
          </w:p>
        </w:tc>
        <w:tc>
          <w:tcPr>
            <w:tcW w:w="1200" w:type="dxa"/>
            <w:tcBorders>
              <w:top w:val="nil"/>
              <w:left w:val="nil"/>
              <w:bottom w:val="single" w:sz="4" w:space="0" w:color="auto"/>
              <w:right w:val="single" w:sz="4" w:space="0" w:color="auto"/>
            </w:tcBorders>
            <w:shd w:val="clear" w:color="auto" w:fill="auto"/>
            <w:hideMark/>
          </w:tcPr>
          <w:p w14:paraId="51469E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4150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4AC7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55210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900 222-&gt;9, 00011878</w:t>
            </w:r>
          </w:p>
        </w:tc>
        <w:tc>
          <w:tcPr>
            <w:tcW w:w="1200" w:type="dxa"/>
            <w:tcBorders>
              <w:top w:val="nil"/>
              <w:left w:val="nil"/>
              <w:bottom w:val="single" w:sz="4" w:space="0" w:color="auto"/>
              <w:right w:val="single" w:sz="4" w:space="0" w:color="auto"/>
            </w:tcBorders>
            <w:shd w:val="clear" w:color="auto" w:fill="auto"/>
            <w:hideMark/>
          </w:tcPr>
          <w:p w14:paraId="07E0E3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7478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1FDC3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CAFB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(1800(BTS  2+2+2, 00008306</w:t>
            </w:r>
          </w:p>
        </w:tc>
        <w:tc>
          <w:tcPr>
            <w:tcW w:w="1200" w:type="dxa"/>
            <w:tcBorders>
              <w:top w:val="nil"/>
              <w:left w:val="nil"/>
              <w:bottom w:val="single" w:sz="4" w:space="0" w:color="auto"/>
              <w:right w:val="single" w:sz="4" w:space="0" w:color="auto"/>
            </w:tcBorders>
            <w:shd w:val="clear" w:color="auto" w:fill="auto"/>
            <w:hideMark/>
          </w:tcPr>
          <w:p w14:paraId="3D2702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8D63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1930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4F5E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(1800(BTS  2+2+2, 00005257</w:t>
            </w:r>
          </w:p>
        </w:tc>
        <w:tc>
          <w:tcPr>
            <w:tcW w:w="1200" w:type="dxa"/>
            <w:tcBorders>
              <w:top w:val="nil"/>
              <w:left w:val="nil"/>
              <w:bottom w:val="single" w:sz="4" w:space="0" w:color="auto"/>
              <w:right w:val="single" w:sz="4" w:space="0" w:color="auto"/>
            </w:tcBorders>
            <w:shd w:val="clear" w:color="auto" w:fill="auto"/>
            <w:hideMark/>
          </w:tcPr>
          <w:p w14:paraId="2BF2DD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3659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3BAE5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53913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00011963</w:t>
            </w:r>
          </w:p>
        </w:tc>
        <w:tc>
          <w:tcPr>
            <w:tcW w:w="1200" w:type="dxa"/>
            <w:tcBorders>
              <w:top w:val="nil"/>
              <w:left w:val="nil"/>
              <w:bottom w:val="single" w:sz="4" w:space="0" w:color="auto"/>
              <w:right w:val="single" w:sz="4" w:space="0" w:color="auto"/>
            </w:tcBorders>
            <w:shd w:val="clear" w:color="auto" w:fill="auto"/>
            <w:hideMark/>
          </w:tcPr>
          <w:p w14:paraId="38F7F3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468A7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51F6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9BD35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00011964</w:t>
            </w:r>
          </w:p>
        </w:tc>
        <w:tc>
          <w:tcPr>
            <w:tcW w:w="1200" w:type="dxa"/>
            <w:tcBorders>
              <w:top w:val="nil"/>
              <w:left w:val="nil"/>
              <w:bottom w:val="single" w:sz="4" w:space="0" w:color="auto"/>
              <w:right w:val="single" w:sz="4" w:space="0" w:color="auto"/>
            </w:tcBorders>
            <w:shd w:val="clear" w:color="auto" w:fill="auto"/>
            <w:hideMark/>
          </w:tcPr>
          <w:p w14:paraId="2D0675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CB67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EFAB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7AD1A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00011965</w:t>
            </w:r>
          </w:p>
        </w:tc>
        <w:tc>
          <w:tcPr>
            <w:tcW w:w="1200" w:type="dxa"/>
            <w:tcBorders>
              <w:top w:val="nil"/>
              <w:left w:val="nil"/>
              <w:bottom w:val="single" w:sz="4" w:space="0" w:color="auto"/>
              <w:right w:val="single" w:sz="4" w:space="0" w:color="auto"/>
            </w:tcBorders>
            <w:shd w:val="clear" w:color="auto" w:fill="auto"/>
            <w:hideMark/>
          </w:tcPr>
          <w:p w14:paraId="56CA52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C920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905A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A596D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00011966</w:t>
            </w:r>
          </w:p>
        </w:tc>
        <w:tc>
          <w:tcPr>
            <w:tcW w:w="1200" w:type="dxa"/>
            <w:tcBorders>
              <w:top w:val="nil"/>
              <w:left w:val="nil"/>
              <w:bottom w:val="single" w:sz="4" w:space="0" w:color="auto"/>
              <w:right w:val="single" w:sz="4" w:space="0" w:color="auto"/>
            </w:tcBorders>
            <w:shd w:val="clear" w:color="auto" w:fill="auto"/>
            <w:hideMark/>
          </w:tcPr>
          <w:p w14:paraId="3C98D4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1A5DE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5AC1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DE723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00011967</w:t>
            </w:r>
          </w:p>
        </w:tc>
        <w:tc>
          <w:tcPr>
            <w:tcW w:w="1200" w:type="dxa"/>
            <w:tcBorders>
              <w:top w:val="nil"/>
              <w:left w:val="nil"/>
              <w:bottom w:val="single" w:sz="4" w:space="0" w:color="auto"/>
              <w:right w:val="single" w:sz="4" w:space="0" w:color="auto"/>
            </w:tcBorders>
            <w:shd w:val="clear" w:color="auto" w:fill="auto"/>
            <w:hideMark/>
          </w:tcPr>
          <w:p w14:paraId="40D073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F4BF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8A18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B6EE9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00011968</w:t>
            </w:r>
          </w:p>
        </w:tc>
        <w:tc>
          <w:tcPr>
            <w:tcW w:w="1200" w:type="dxa"/>
            <w:tcBorders>
              <w:top w:val="nil"/>
              <w:left w:val="nil"/>
              <w:bottom w:val="single" w:sz="4" w:space="0" w:color="auto"/>
              <w:right w:val="single" w:sz="4" w:space="0" w:color="auto"/>
            </w:tcBorders>
            <w:shd w:val="clear" w:color="auto" w:fill="auto"/>
            <w:hideMark/>
          </w:tcPr>
          <w:p w14:paraId="63EB9F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5D3A1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C3C5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DE0DF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00011969</w:t>
            </w:r>
          </w:p>
        </w:tc>
        <w:tc>
          <w:tcPr>
            <w:tcW w:w="1200" w:type="dxa"/>
            <w:tcBorders>
              <w:top w:val="nil"/>
              <w:left w:val="nil"/>
              <w:bottom w:val="single" w:sz="4" w:space="0" w:color="auto"/>
              <w:right w:val="single" w:sz="4" w:space="0" w:color="auto"/>
            </w:tcBorders>
            <w:shd w:val="clear" w:color="auto" w:fill="auto"/>
            <w:hideMark/>
          </w:tcPr>
          <w:p w14:paraId="4DCB27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BF16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CE47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85153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00011970</w:t>
            </w:r>
          </w:p>
        </w:tc>
        <w:tc>
          <w:tcPr>
            <w:tcW w:w="1200" w:type="dxa"/>
            <w:tcBorders>
              <w:top w:val="nil"/>
              <w:left w:val="nil"/>
              <w:bottom w:val="single" w:sz="4" w:space="0" w:color="auto"/>
              <w:right w:val="single" w:sz="4" w:space="0" w:color="auto"/>
            </w:tcBorders>
            <w:shd w:val="clear" w:color="auto" w:fill="auto"/>
            <w:hideMark/>
          </w:tcPr>
          <w:p w14:paraId="178B8B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78CFF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DC179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A0FD6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00011971</w:t>
            </w:r>
          </w:p>
        </w:tc>
        <w:tc>
          <w:tcPr>
            <w:tcW w:w="1200" w:type="dxa"/>
            <w:tcBorders>
              <w:top w:val="nil"/>
              <w:left w:val="nil"/>
              <w:bottom w:val="single" w:sz="4" w:space="0" w:color="auto"/>
              <w:right w:val="single" w:sz="4" w:space="0" w:color="auto"/>
            </w:tcBorders>
            <w:shd w:val="clear" w:color="auto" w:fill="auto"/>
            <w:hideMark/>
          </w:tcPr>
          <w:p w14:paraId="272764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4CAE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6532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82D40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00011972</w:t>
            </w:r>
          </w:p>
        </w:tc>
        <w:tc>
          <w:tcPr>
            <w:tcW w:w="1200" w:type="dxa"/>
            <w:tcBorders>
              <w:top w:val="nil"/>
              <w:left w:val="nil"/>
              <w:bottom w:val="single" w:sz="4" w:space="0" w:color="auto"/>
              <w:right w:val="single" w:sz="4" w:space="0" w:color="auto"/>
            </w:tcBorders>
            <w:shd w:val="clear" w:color="auto" w:fill="auto"/>
            <w:hideMark/>
          </w:tcPr>
          <w:p w14:paraId="6D0BE8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E2806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C2081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4205A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00011974</w:t>
            </w:r>
          </w:p>
        </w:tc>
        <w:tc>
          <w:tcPr>
            <w:tcW w:w="1200" w:type="dxa"/>
            <w:tcBorders>
              <w:top w:val="nil"/>
              <w:left w:val="nil"/>
              <w:bottom w:val="single" w:sz="4" w:space="0" w:color="auto"/>
              <w:right w:val="single" w:sz="4" w:space="0" w:color="auto"/>
            </w:tcBorders>
            <w:shd w:val="clear" w:color="auto" w:fill="auto"/>
            <w:hideMark/>
          </w:tcPr>
          <w:p w14:paraId="68E042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63BFC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AC8F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BE4F6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00011975</w:t>
            </w:r>
          </w:p>
        </w:tc>
        <w:tc>
          <w:tcPr>
            <w:tcW w:w="1200" w:type="dxa"/>
            <w:tcBorders>
              <w:top w:val="nil"/>
              <w:left w:val="nil"/>
              <w:bottom w:val="single" w:sz="4" w:space="0" w:color="auto"/>
              <w:right w:val="single" w:sz="4" w:space="0" w:color="auto"/>
            </w:tcBorders>
            <w:shd w:val="clear" w:color="auto" w:fill="auto"/>
            <w:hideMark/>
          </w:tcPr>
          <w:p w14:paraId="00F9CA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ECFC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7140A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F823D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00011976</w:t>
            </w:r>
          </w:p>
        </w:tc>
        <w:tc>
          <w:tcPr>
            <w:tcW w:w="1200" w:type="dxa"/>
            <w:tcBorders>
              <w:top w:val="nil"/>
              <w:left w:val="nil"/>
              <w:bottom w:val="single" w:sz="4" w:space="0" w:color="auto"/>
              <w:right w:val="single" w:sz="4" w:space="0" w:color="auto"/>
            </w:tcBorders>
            <w:shd w:val="clear" w:color="auto" w:fill="auto"/>
            <w:hideMark/>
          </w:tcPr>
          <w:p w14:paraId="638325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4EF7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06BD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CA02B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00011977</w:t>
            </w:r>
          </w:p>
        </w:tc>
        <w:tc>
          <w:tcPr>
            <w:tcW w:w="1200" w:type="dxa"/>
            <w:tcBorders>
              <w:top w:val="nil"/>
              <w:left w:val="nil"/>
              <w:bottom w:val="single" w:sz="4" w:space="0" w:color="auto"/>
              <w:right w:val="single" w:sz="4" w:space="0" w:color="auto"/>
            </w:tcBorders>
            <w:shd w:val="clear" w:color="auto" w:fill="auto"/>
            <w:hideMark/>
          </w:tcPr>
          <w:p w14:paraId="54D5E0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0D6C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2E1EA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9E51F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00011985</w:t>
            </w:r>
          </w:p>
        </w:tc>
        <w:tc>
          <w:tcPr>
            <w:tcW w:w="1200" w:type="dxa"/>
            <w:tcBorders>
              <w:top w:val="nil"/>
              <w:left w:val="nil"/>
              <w:bottom w:val="single" w:sz="4" w:space="0" w:color="auto"/>
              <w:right w:val="single" w:sz="4" w:space="0" w:color="auto"/>
            </w:tcBorders>
            <w:shd w:val="clear" w:color="auto" w:fill="auto"/>
            <w:hideMark/>
          </w:tcPr>
          <w:p w14:paraId="47BB80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4117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DE2A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5BA2C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00011986</w:t>
            </w:r>
          </w:p>
        </w:tc>
        <w:tc>
          <w:tcPr>
            <w:tcW w:w="1200" w:type="dxa"/>
            <w:tcBorders>
              <w:top w:val="nil"/>
              <w:left w:val="nil"/>
              <w:bottom w:val="single" w:sz="4" w:space="0" w:color="auto"/>
              <w:right w:val="single" w:sz="4" w:space="0" w:color="auto"/>
            </w:tcBorders>
            <w:shd w:val="clear" w:color="auto" w:fill="auto"/>
            <w:hideMark/>
          </w:tcPr>
          <w:p w14:paraId="01813E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5159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5B2D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04695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00011987</w:t>
            </w:r>
          </w:p>
        </w:tc>
        <w:tc>
          <w:tcPr>
            <w:tcW w:w="1200" w:type="dxa"/>
            <w:tcBorders>
              <w:top w:val="nil"/>
              <w:left w:val="nil"/>
              <w:bottom w:val="single" w:sz="4" w:space="0" w:color="auto"/>
              <w:right w:val="single" w:sz="4" w:space="0" w:color="auto"/>
            </w:tcBorders>
            <w:shd w:val="clear" w:color="auto" w:fill="auto"/>
            <w:hideMark/>
          </w:tcPr>
          <w:p w14:paraId="634A37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4E5D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739D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E0C62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222=&gt;24, 00011979</w:t>
            </w:r>
          </w:p>
        </w:tc>
        <w:tc>
          <w:tcPr>
            <w:tcW w:w="1200" w:type="dxa"/>
            <w:tcBorders>
              <w:top w:val="nil"/>
              <w:left w:val="nil"/>
              <w:bottom w:val="single" w:sz="4" w:space="0" w:color="auto"/>
              <w:right w:val="single" w:sz="4" w:space="0" w:color="auto"/>
            </w:tcBorders>
            <w:shd w:val="clear" w:color="auto" w:fill="auto"/>
            <w:hideMark/>
          </w:tcPr>
          <w:p w14:paraId="541F9A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70EE5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AC0C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60A11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lastRenderedPageBreak/>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222=&gt;42, 00011978</w:t>
            </w:r>
          </w:p>
        </w:tc>
        <w:tc>
          <w:tcPr>
            <w:tcW w:w="1200" w:type="dxa"/>
            <w:tcBorders>
              <w:top w:val="nil"/>
              <w:left w:val="nil"/>
              <w:bottom w:val="single" w:sz="4" w:space="0" w:color="auto"/>
              <w:right w:val="single" w:sz="4" w:space="0" w:color="auto"/>
            </w:tcBorders>
            <w:shd w:val="clear" w:color="auto" w:fill="auto"/>
            <w:hideMark/>
          </w:tcPr>
          <w:p w14:paraId="52107A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2ABD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656B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67B3A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222=&gt;42, 00011981</w:t>
            </w:r>
          </w:p>
        </w:tc>
        <w:tc>
          <w:tcPr>
            <w:tcW w:w="1200" w:type="dxa"/>
            <w:tcBorders>
              <w:top w:val="nil"/>
              <w:left w:val="nil"/>
              <w:bottom w:val="single" w:sz="4" w:space="0" w:color="auto"/>
              <w:right w:val="single" w:sz="4" w:space="0" w:color="auto"/>
            </w:tcBorders>
            <w:shd w:val="clear" w:color="auto" w:fill="auto"/>
            <w:hideMark/>
          </w:tcPr>
          <w:p w14:paraId="7F6420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35360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C224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D05A8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ext22=&gt;24), 00011982</w:t>
            </w:r>
          </w:p>
        </w:tc>
        <w:tc>
          <w:tcPr>
            <w:tcW w:w="1200" w:type="dxa"/>
            <w:tcBorders>
              <w:top w:val="nil"/>
              <w:left w:val="nil"/>
              <w:bottom w:val="single" w:sz="4" w:space="0" w:color="auto"/>
              <w:right w:val="single" w:sz="4" w:space="0" w:color="auto"/>
            </w:tcBorders>
            <w:shd w:val="clear" w:color="auto" w:fill="auto"/>
            <w:hideMark/>
          </w:tcPr>
          <w:p w14:paraId="3C2CE2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EEA8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ED1CC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EC83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00008570</w:t>
            </w:r>
          </w:p>
        </w:tc>
        <w:tc>
          <w:tcPr>
            <w:tcW w:w="1200" w:type="dxa"/>
            <w:tcBorders>
              <w:top w:val="nil"/>
              <w:left w:val="nil"/>
              <w:bottom w:val="single" w:sz="4" w:space="0" w:color="auto"/>
              <w:right w:val="single" w:sz="4" w:space="0" w:color="auto"/>
            </w:tcBorders>
            <w:shd w:val="clear" w:color="auto" w:fill="auto"/>
            <w:hideMark/>
          </w:tcPr>
          <w:p w14:paraId="247101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4165D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9F87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7614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00008571</w:t>
            </w:r>
          </w:p>
        </w:tc>
        <w:tc>
          <w:tcPr>
            <w:tcW w:w="1200" w:type="dxa"/>
            <w:tcBorders>
              <w:top w:val="nil"/>
              <w:left w:val="nil"/>
              <w:bottom w:val="single" w:sz="4" w:space="0" w:color="auto"/>
              <w:right w:val="single" w:sz="4" w:space="0" w:color="auto"/>
            </w:tcBorders>
            <w:shd w:val="clear" w:color="auto" w:fill="auto"/>
            <w:hideMark/>
          </w:tcPr>
          <w:p w14:paraId="78FE39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FBBD7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48AD9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2863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00008572</w:t>
            </w:r>
          </w:p>
        </w:tc>
        <w:tc>
          <w:tcPr>
            <w:tcW w:w="1200" w:type="dxa"/>
            <w:tcBorders>
              <w:top w:val="nil"/>
              <w:left w:val="nil"/>
              <w:bottom w:val="single" w:sz="4" w:space="0" w:color="auto"/>
              <w:right w:val="single" w:sz="4" w:space="0" w:color="auto"/>
            </w:tcBorders>
            <w:shd w:val="clear" w:color="auto" w:fill="auto"/>
            <w:hideMark/>
          </w:tcPr>
          <w:p w14:paraId="2A8714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3C104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A3ED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3825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00008573</w:t>
            </w:r>
          </w:p>
        </w:tc>
        <w:tc>
          <w:tcPr>
            <w:tcW w:w="1200" w:type="dxa"/>
            <w:tcBorders>
              <w:top w:val="nil"/>
              <w:left w:val="nil"/>
              <w:bottom w:val="single" w:sz="4" w:space="0" w:color="auto"/>
              <w:right w:val="single" w:sz="4" w:space="0" w:color="auto"/>
            </w:tcBorders>
            <w:shd w:val="clear" w:color="auto" w:fill="auto"/>
            <w:hideMark/>
          </w:tcPr>
          <w:p w14:paraId="620D949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0B1EA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005E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D158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00008574</w:t>
            </w:r>
          </w:p>
        </w:tc>
        <w:tc>
          <w:tcPr>
            <w:tcW w:w="1200" w:type="dxa"/>
            <w:tcBorders>
              <w:top w:val="nil"/>
              <w:left w:val="nil"/>
              <w:bottom w:val="single" w:sz="4" w:space="0" w:color="auto"/>
              <w:right w:val="single" w:sz="4" w:space="0" w:color="auto"/>
            </w:tcBorders>
            <w:shd w:val="clear" w:color="auto" w:fill="auto"/>
            <w:hideMark/>
          </w:tcPr>
          <w:p w14:paraId="7C2B3C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B9A51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C3BE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3305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00008741</w:t>
            </w:r>
          </w:p>
        </w:tc>
        <w:tc>
          <w:tcPr>
            <w:tcW w:w="1200" w:type="dxa"/>
            <w:tcBorders>
              <w:top w:val="nil"/>
              <w:left w:val="nil"/>
              <w:bottom w:val="single" w:sz="4" w:space="0" w:color="auto"/>
              <w:right w:val="single" w:sz="4" w:space="0" w:color="auto"/>
            </w:tcBorders>
            <w:shd w:val="clear" w:color="auto" w:fill="auto"/>
            <w:hideMark/>
          </w:tcPr>
          <w:p w14:paraId="5F6C25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D7CC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4D5C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7D27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00008742</w:t>
            </w:r>
          </w:p>
        </w:tc>
        <w:tc>
          <w:tcPr>
            <w:tcW w:w="1200" w:type="dxa"/>
            <w:tcBorders>
              <w:top w:val="nil"/>
              <w:left w:val="nil"/>
              <w:bottom w:val="single" w:sz="4" w:space="0" w:color="auto"/>
              <w:right w:val="single" w:sz="4" w:space="0" w:color="auto"/>
            </w:tcBorders>
            <w:shd w:val="clear" w:color="auto" w:fill="auto"/>
            <w:hideMark/>
          </w:tcPr>
          <w:p w14:paraId="5F53F6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1DFB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04F1A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E201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00008744</w:t>
            </w:r>
          </w:p>
        </w:tc>
        <w:tc>
          <w:tcPr>
            <w:tcW w:w="1200" w:type="dxa"/>
            <w:tcBorders>
              <w:top w:val="nil"/>
              <w:left w:val="nil"/>
              <w:bottom w:val="single" w:sz="4" w:space="0" w:color="auto"/>
              <w:right w:val="single" w:sz="4" w:space="0" w:color="auto"/>
            </w:tcBorders>
            <w:shd w:val="clear" w:color="auto" w:fill="auto"/>
            <w:hideMark/>
          </w:tcPr>
          <w:p w14:paraId="4353E6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AD5E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D03A9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B73C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00008745</w:t>
            </w:r>
          </w:p>
        </w:tc>
        <w:tc>
          <w:tcPr>
            <w:tcW w:w="1200" w:type="dxa"/>
            <w:tcBorders>
              <w:top w:val="nil"/>
              <w:left w:val="nil"/>
              <w:bottom w:val="single" w:sz="4" w:space="0" w:color="auto"/>
              <w:right w:val="single" w:sz="4" w:space="0" w:color="auto"/>
            </w:tcBorders>
            <w:shd w:val="clear" w:color="auto" w:fill="auto"/>
            <w:hideMark/>
          </w:tcPr>
          <w:p w14:paraId="629BDA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1467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77DD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6511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00008746</w:t>
            </w:r>
          </w:p>
        </w:tc>
        <w:tc>
          <w:tcPr>
            <w:tcW w:w="1200" w:type="dxa"/>
            <w:tcBorders>
              <w:top w:val="nil"/>
              <w:left w:val="nil"/>
              <w:bottom w:val="single" w:sz="4" w:space="0" w:color="auto"/>
              <w:right w:val="single" w:sz="4" w:space="0" w:color="auto"/>
            </w:tcBorders>
            <w:shd w:val="clear" w:color="auto" w:fill="auto"/>
            <w:hideMark/>
          </w:tcPr>
          <w:p w14:paraId="746774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F5EC5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B0BC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6EF9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00008747</w:t>
            </w:r>
          </w:p>
        </w:tc>
        <w:tc>
          <w:tcPr>
            <w:tcW w:w="1200" w:type="dxa"/>
            <w:tcBorders>
              <w:top w:val="nil"/>
              <w:left w:val="nil"/>
              <w:bottom w:val="single" w:sz="4" w:space="0" w:color="auto"/>
              <w:right w:val="single" w:sz="4" w:space="0" w:color="auto"/>
            </w:tcBorders>
            <w:shd w:val="clear" w:color="auto" w:fill="auto"/>
            <w:hideMark/>
          </w:tcPr>
          <w:p w14:paraId="015EC2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635B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BC9E3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35E7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00008749</w:t>
            </w:r>
          </w:p>
        </w:tc>
        <w:tc>
          <w:tcPr>
            <w:tcW w:w="1200" w:type="dxa"/>
            <w:tcBorders>
              <w:top w:val="nil"/>
              <w:left w:val="nil"/>
              <w:bottom w:val="single" w:sz="4" w:space="0" w:color="auto"/>
              <w:right w:val="single" w:sz="4" w:space="0" w:color="auto"/>
            </w:tcBorders>
            <w:shd w:val="clear" w:color="auto" w:fill="auto"/>
            <w:hideMark/>
          </w:tcPr>
          <w:p w14:paraId="4F00E6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8B154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0DD4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0F42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00008751</w:t>
            </w:r>
          </w:p>
        </w:tc>
        <w:tc>
          <w:tcPr>
            <w:tcW w:w="1200" w:type="dxa"/>
            <w:tcBorders>
              <w:top w:val="nil"/>
              <w:left w:val="nil"/>
              <w:bottom w:val="single" w:sz="4" w:space="0" w:color="auto"/>
              <w:right w:val="single" w:sz="4" w:space="0" w:color="auto"/>
            </w:tcBorders>
            <w:shd w:val="clear" w:color="auto" w:fill="auto"/>
            <w:hideMark/>
          </w:tcPr>
          <w:p w14:paraId="19745F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84C1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A0C3D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A80D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00008752</w:t>
            </w:r>
          </w:p>
        </w:tc>
        <w:tc>
          <w:tcPr>
            <w:tcW w:w="1200" w:type="dxa"/>
            <w:tcBorders>
              <w:top w:val="nil"/>
              <w:left w:val="nil"/>
              <w:bottom w:val="single" w:sz="4" w:space="0" w:color="auto"/>
              <w:right w:val="single" w:sz="4" w:space="0" w:color="auto"/>
            </w:tcBorders>
            <w:shd w:val="clear" w:color="auto" w:fill="auto"/>
            <w:hideMark/>
          </w:tcPr>
          <w:p w14:paraId="431672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4387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6B42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8682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00008753</w:t>
            </w:r>
          </w:p>
        </w:tc>
        <w:tc>
          <w:tcPr>
            <w:tcW w:w="1200" w:type="dxa"/>
            <w:tcBorders>
              <w:top w:val="nil"/>
              <w:left w:val="nil"/>
              <w:bottom w:val="single" w:sz="4" w:space="0" w:color="auto"/>
              <w:right w:val="single" w:sz="4" w:space="0" w:color="auto"/>
            </w:tcBorders>
            <w:shd w:val="clear" w:color="auto" w:fill="auto"/>
            <w:hideMark/>
          </w:tcPr>
          <w:p w14:paraId="395C53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066C0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2EC4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F543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00008754</w:t>
            </w:r>
          </w:p>
        </w:tc>
        <w:tc>
          <w:tcPr>
            <w:tcW w:w="1200" w:type="dxa"/>
            <w:tcBorders>
              <w:top w:val="nil"/>
              <w:left w:val="nil"/>
              <w:bottom w:val="single" w:sz="4" w:space="0" w:color="auto"/>
              <w:right w:val="single" w:sz="4" w:space="0" w:color="auto"/>
            </w:tcBorders>
            <w:shd w:val="clear" w:color="auto" w:fill="auto"/>
            <w:hideMark/>
          </w:tcPr>
          <w:p w14:paraId="4C18D4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93BF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F32E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2A72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00008756</w:t>
            </w:r>
          </w:p>
        </w:tc>
        <w:tc>
          <w:tcPr>
            <w:tcW w:w="1200" w:type="dxa"/>
            <w:tcBorders>
              <w:top w:val="nil"/>
              <w:left w:val="nil"/>
              <w:bottom w:val="single" w:sz="4" w:space="0" w:color="auto"/>
              <w:right w:val="single" w:sz="4" w:space="0" w:color="auto"/>
            </w:tcBorders>
            <w:shd w:val="clear" w:color="auto" w:fill="auto"/>
            <w:hideMark/>
          </w:tcPr>
          <w:p w14:paraId="226B46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85E6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2DCC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4C70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222+222=&gt;222+4, 00011937</w:t>
            </w:r>
          </w:p>
        </w:tc>
        <w:tc>
          <w:tcPr>
            <w:tcW w:w="1200" w:type="dxa"/>
            <w:tcBorders>
              <w:top w:val="nil"/>
              <w:left w:val="nil"/>
              <w:bottom w:val="single" w:sz="4" w:space="0" w:color="auto"/>
              <w:right w:val="single" w:sz="4" w:space="0" w:color="auto"/>
            </w:tcBorders>
            <w:shd w:val="clear" w:color="auto" w:fill="auto"/>
            <w:hideMark/>
          </w:tcPr>
          <w:p w14:paraId="56742E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295EF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6E66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F80F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222+222=&gt;222+4, 00011938</w:t>
            </w:r>
          </w:p>
        </w:tc>
        <w:tc>
          <w:tcPr>
            <w:tcW w:w="1200" w:type="dxa"/>
            <w:tcBorders>
              <w:top w:val="nil"/>
              <w:left w:val="nil"/>
              <w:bottom w:val="single" w:sz="4" w:space="0" w:color="auto"/>
              <w:right w:val="single" w:sz="4" w:space="0" w:color="auto"/>
            </w:tcBorders>
            <w:shd w:val="clear" w:color="auto" w:fill="auto"/>
            <w:hideMark/>
          </w:tcPr>
          <w:p w14:paraId="0A819E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986BD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D468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7099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246=&gt;466), 00011941</w:t>
            </w:r>
          </w:p>
        </w:tc>
        <w:tc>
          <w:tcPr>
            <w:tcW w:w="1200" w:type="dxa"/>
            <w:tcBorders>
              <w:top w:val="nil"/>
              <w:left w:val="nil"/>
              <w:bottom w:val="single" w:sz="4" w:space="0" w:color="auto"/>
              <w:right w:val="single" w:sz="4" w:space="0" w:color="auto"/>
            </w:tcBorders>
            <w:shd w:val="clear" w:color="auto" w:fill="auto"/>
            <w:hideMark/>
          </w:tcPr>
          <w:p w14:paraId="17CCDEA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876F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2748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B75E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 00011934</w:t>
            </w:r>
          </w:p>
        </w:tc>
        <w:tc>
          <w:tcPr>
            <w:tcW w:w="1200" w:type="dxa"/>
            <w:tcBorders>
              <w:top w:val="nil"/>
              <w:left w:val="nil"/>
              <w:bottom w:val="single" w:sz="4" w:space="0" w:color="auto"/>
              <w:right w:val="single" w:sz="4" w:space="0" w:color="auto"/>
            </w:tcBorders>
            <w:shd w:val="clear" w:color="auto" w:fill="auto"/>
            <w:hideMark/>
          </w:tcPr>
          <w:p w14:paraId="4BB863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C0812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477A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09AB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 в сбор, 00011946</w:t>
            </w:r>
          </w:p>
        </w:tc>
        <w:tc>
          <w:tcPr>
            <w:tcW w:w="1200" w:type="dxa"/>
            <w:tcBorders>
              <w:top w:val="nil"/>
              <w:left w:val="nil"/>
              <w:bottom w:val="single" w:sz="4" w:space="0" w:color="auto"/>
              <w:right w:val="single" w:sz="4" w:space="0" w:color="auto"/>
            </w:tcBorders>
            <w:shd w:val="clear" w:color="auto" w:fill="auto"/>
            <w:hideMark/>
          </w:tcPr>
          <w:p w14:paraId="4F0F2C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2B5A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80375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2186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сбо, 00011928</w:t>
            </w:r>
          </w:p>
        </w:tc>
        <w:tc>
          <w:tcPr>
            <w:tcW w:w="1200" w:type="dxa"/>
            <w:tcBorders>
              <w:top w:val="nil"/>
              <w:left w:val="nil"/>
              <w:bottom w:val="single" w:sz="4" w:space="0" w:color="auto"/>
              <w:right w:val="single" w:sz="4" w:space="0" w:color="auto"/>
            </w:tcBorders>
            <w:shd w:val="clear" w:color="auto" w:fill="auto"/>
            <w:hideMark/>
          </w:tcPr>
          <w:p w14:paraId="5C1ED3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9CB2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4C5D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D72A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сбо, 00011953</w:t>
            </w:r>
          </w:p>
        </w:tc>
        <w:tc>
          <w:tcPr>
            <w:tcW w:w="1200" w:type="dxa"/>
            <w:tcBorders>
              <w:top w:val="nil"/>
              <w:left w:val="nil"/>
              <w:bottom w:val="single" w:sz="4" w:space="0" w:color="auto"/>
              <w:right w:val="single" w:sz="4" w:space="0" w:color="auto"/>
            </w:tcBorders>
            <w:shd w:val="clear" w:color="auto" w:fill="auto"/>
            <w:hideMark/>
          </w:tcPr>
          <w:p w14:paraId="459083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0678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74CD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AF60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000/444-&gt;900/18, 00011948</w:t>
            </w:r>
          </w:p>
        </w:tc>
        <w:tc>
          <w:tcPr>
            <w:tcW w:w="1200" w:type="dxa"/>
            <w:tcBorders>
              <w:top w:val="nil"/>
              <w:left w:val="nil"/>
              <w:bottom w:val="single" w:sz="4" w:space="0" w:color="auto"/>
              <w:right w:val="single" w:sz="4" w:space="0" w:color="auto"/>
            </w:tcBorders>
            <w:shd w:val="clear" w:color="auto" w:fill="auto"/>
            <w:hideMark/>
          </w:tcPr>
          <w:p w14:paraId="4E25E2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7E6EF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5C82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EF4A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222/222-&gt;900/18, 00011942</w:t>
            </w:r>
          </w:p>
        </w:tc>
        <w:tc>
          <w:tcPr>
            <w:tcW w:w="1200" w:type="dxa"/>
            <w:tcBorders>
              <w:top w:val="nil"/>
              <w:left w:val="nil"/>
              <w:bottom w:val="single" w:sz="4" w:space="0" w:color="auto"/>
              <w:right w:val="single" w:sz="4" w:space="0" w:color="auto"/>
            </w:tcBorders>
            <w:shd w:val="clear" w:color="auto" w:fill="auto"/>
            <w:hideMark/>
          </w:tcPr>
          <w:p w14:paraId="111A46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0AE0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FED3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16EC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222/222-&gt;900/18, 00011944</w:t>
            </w:r>
          </w:p>
        </w:tc>
        <w:tc>
          <w:tcPr>
            <w:tcW w:w="1200" w:type="dxa"/>
            <w:tcBorders>
              <w:top w:val="nil"/>
              <w:left w:val="nil"/>
              <w:bottom w:val="single" w:sz="4" w:space="0" w:color="auto"/>
              <w:right w:val="single" w:sz="4" w:space="0" w:color="auto"/>
            </w:tcBorders>
            <w:shd w:val="clear" w:color="auto" w:fill="auto"/>
            <w:hideMark/>
          </w:tcPr>
          <w:p w14:paraId="56846B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17E0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67EE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1693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222/222-&gt;900/18, 00011954</w:t>
            </w:r>
          </w:p>
        </w:tc>
        <w:tc>
          <w:tcPr>
            <w:tcW w:w="1200" w:type="dxa"/>
            <w:tcBorders>
              <w:top w:val="nil"/>
              <w:left w:val="nil"/>
              <w:bottom w:val="single" w:sz="4" w:space="0" w:color="auto"/>
              <w:right w:val="single" w:sz="4" w:space="0" w:color="auto"/>
            </w:tcBorders>
            <w:shd w:val="clear" w:color="auto" w:fill="auto"/>
            <w:hideMark/>
          </w:tcPr>
          <w:p w14:paraId="4F24AD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127D9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7161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33BC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222/222-&gt;900/18, 00011955</w:t>
            </w:r>
          </w:p>
        </w:tc>
        <w:tc>
          <w:tcPr>
            <w:tcW w:w="1200" w:type="dxa"/>
            <w:tcBorders>
              <w:top w:val="nil"/>
              <w:left w:val="nil"/>
              <w:bottom w:val="single" w:sz="4" w:space="0" w:color="auto"/>
              <w:right w:val="single" w:sz="4" w:space="0" w:color="auto"/>
            </w:tcBorders>
            <w:shd w:val="clear" w:color="auto" w:fill="auto"/>
            <w:hideMark/>
          </w:tcPr>
          <w:p w14:paraId="72D7E97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2556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314D3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AE88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 в сбор, 00011940</w:t>
            </w:r>
          </w:p>
        </w:tc>
        <w:tc>
          <w:tcPr>
            <w:tcW w:w="1200" w:type="dxa"/>
            <w:tcBorders>
              <w:top w:val="nil"/>
              <w:left w:val="nil"/>
              <w:bottom w:val="single" w:sz="4" w:space="0" w:color="auto"/>
              <w:right w:val="single" w:sz="4" w:space="0" w:color="auto"/>
            </w:tcBorders>
            <w:shd w:val="clear" w:color="auto" w:fill="auto"/>
            <w:hideMark/>
          </w:tcPr>
          <w:p w14:paraId="65B027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E91E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43EF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6C98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222/402-&gt;900/18, 00011947</w:t>
            </w:r>
          </w:p>
        </w:tc>
        <w:tc>
          <w:tcPr>
            <w:tcW w:w="1200" w:type="dxa"/>
            <w:tcBorders>
              <w:top w:val="nil"/>
              <w:left w:val="nil"/>
              <w:bottom w:val="single" w:sz="4" w:space="0" w:color="auto"/>
              <w:right w:val="single" w:sz="4" w:space="0" w:color="auto"/>
            </w:tcBorders>
            <w:shd w:val="clear" w:color="auto" w:fill="auto"/>
            <w:hideMark/>
          </w:tcPr>
          <w:p w14:paraId="762C6F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B921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B28683" w14:textId="77777777" w:rsidTr="00DD275F">
        <w:trPr>
          <w:trHeight w:val="435"/>
        </w:trPr>
        <w:tc>
          <w:tcPr>
            <w:tcW w:w="7650" w:type="dxa"/>
            <w:tcBorders>
              <w:top w:val="nil"/>
              <w:left w:val="single" w:sz="4" w:space="0" w:color="auto"/>
              <w:bottom w:val="single" w:sz="4" w:space="0" w:color="auto"/>
              <w:right w:val="single" w:sz="4" w:space="0" w:color="auto"/>
            </w:tcBorders>
            <w:shd w:val="clear" w:color="auto" w:fill="auto"/>
            <w:hideMark/>
          </w:tcPr>
          <w:p w14:paraId="074B7F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222/402-&gt;900/1800 222/644) в сборке, комплект, 00005015</w:t>
            </w:r>
          </w:p>
        </w:tc>
        <w:tc>
          <w:tcPr>
            <w:tcW w:w="1200" w:type="dxa"/>
            <w:tcBorders>
              <w:top w:val="nil"/>
              <w:left w:val="nil"/>
              <w:bottom w:val="single" w:sz="4" w:space="0" w:color="auto"/>
              <w:right w:val="single" w:sz="4" w:space="0" w:color="auto"/>
            </w:tcBorders>
            <w:shd w:val="clear" w:color="auto" w:fill="auto"/>
            <w:hideMark/>
          </w:tcPr>
          <w:p w14:paraId="766241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7B352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B053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DF20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222+004) в сбор, 00011943</w:t>
            </w:r>
          </w:p>
        </w:tc>
        <w:tc>
          <w:tcPr>
            <w:tcW w:w="1200" w:type="dxa"/>
            <w:tcBorders>
              <w:top w:val="nil"/>
              <w:left w:val="nil"/>
              <w:bottom w:val="single" w:sz="4" w:space="0" w:color="auto"/>
              <w:right w:val="single" w:sz="4" w:space="0" w:color="auto"/>
            </w:tcBorders>
            <w:shd w:val="clear" w:color="auto" w:fill="auto"/>
            <w:hideMark/>
          </w:tcPr>
          <w:p w14:paraId="6CF4E1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85E5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6A51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6DF5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222+222=&gt;242+42, 00011952</w:t>
            </w:r>
          </w:p>
        </w:tc>
        <w:tc>
          <w:tcPr>
            <w:tcW w:w="1200" w:type="dxa"/>
            <w:tcBorders>
              <w:top w:val="nil"/>
              <w:left w:val="nil"/>
              <w:bottom w:val="single" w:sz="4" w:space="0" w:color="auto"/>
              <w:right w:val="single" w:sz="4" w:space="0" w:color="auto"/>
            </w:tcBorders>
            <w:shd w:val="clear" w:color="auto" w:fill="auto"/>
            <w:hideMark/>
          </w:tcPr>
          <w:p w14:paraId="106983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F761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9D10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BA3C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222+240=&gt;242+44, 00011939</w:t>
            </w:r>
          </w:p>
        </w:tc>
        <w:tc>
          <w:tcPr>
            <w:tcW w:w="1200" w:type="dxa"/>
            <w:tcBorders>
              <w:top w:val="nil"/>
              <w:left w:val="nil"/>
              <w:bottom w:val="single" w:sz="4" w:space="0" w:color="auto"/>
              <w:right w:val="single" w:sz="4" w:space="0" w:color="auto"/>
            </w:tcBorders>
            <w:shd w:val="clear" w:color="auto" w:fill="auto"/>
            <w:hideMark/>
          </w:tcPr>
          <w:p w14:paraId="3FB61A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238B1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A8A69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877D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Приемо перед БС ULTRASITE EDGE GSM( 900/1800 224/446-&gt;900/18, 00011945</w:t>
            </w:r>
          </w:p>
        </w:tc>
        <w:tc>
          <w:tcPr>
            <w:tcW w:w="1200" w:type="dxa"/>
            <w:tcBorders>
              <w:top w:val="nil"/>
              <w:left w:val="nil"/>
              <w:bottom w:val="single" w:sz="4" w:space="0" w:color="auto"/>
              <w:right w:val="single" w:sz="4" w:space="0" w:color="auto"/>
            </w:tcBorders>
            <w:shd w:val="clear" w:color="auto" w:fill="auto"/>
            <w:hideMark/>
          </w:tcPr>
          <w:p w14:paraId="42EDC4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A0A36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64A3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0BCD5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222+42=&gt;422, 00011932</w:t>
            </w:r>
          </w:p>
        </w:tc>
        <w:tc>
          <w:tcPr>
            <w:tcW w:w="1200" w:type="dxa"/>
            <w:tcBorders>
              <w:top w:val="nil"/>
              <w:left w:val="nil"/>
              <w:bottom w:val="single" w:sz="4" w:space="0" w:color="auto"/>
              <w:right w:val="single" w:sz="4" w:space="0" w:color="auto"/>
            </w:tcBorders>
            <w:shd w:val="clear" w:color="auto" w:fill="auto"/>
            <w:hideMark/>
          </w:tcPr>
          <w:p w14:paraId="7FD15E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1C2FD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434A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E9CE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 00008444</w:t>
            </w:r>
          </w:p>
        </w:tc>
        <w:tc>
          <w:tcPr>
            <w:tcW w:w="1200" w:type="dxa"/>
            <w:tcBorders>
              <w:top w:val="nil"/>
              <w:left w:val="nil"/>
              <w:bottom w:val="single" w:sz="4" w:space="0" w:color="auto"/>
              <w:right w:val="single" w:sz="4" w:space="0" w:color="auto"/>
            </w:tcBorders>
            <w:shd w:val="clear" w:color="auto" w:fill="auto"/>
            <w:hideMark/>
          </w:tcPr>
          <w:p w14:paraId="41AE17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D71B6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5302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9216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 00008445</w:t>
            </w:r>
          </w:p>
        </w:tc>
        <w:tc>
          <w:tcPr>
            <w:tcW w:w="1200" w:type="dxa"/>
            <w:tcBorders>
              <w:top w:val="nil"/>
              <w:left w:val="nil"/>
              <w:bottom w:val="single" w:sz="4" w:space="0" w:color="auto"/>
              <w:right w:val="single" w:sz="4" w:space="0" w:color="auto"/>
            </w:tcBorders>
            <w:shd w:val="clear" w:color="auto" w:fill="auto"/>
            <w:hideMark/>
          </w:tcPr>
          <w:p w14:paraId="447F49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28CD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81EE1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9583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 00008446</w:t>
            </w:r>
          </w:p>
        </w:tc>
        <w:tc>
          <w:tcPr>
            <w:tcW w:w="1200" w:type="dxa"/>
            <w:tcBorders>
              <w:top w:val="nil"/>
              <w:left w:val="nil"/>
              <w:bottom w:val="single" w:sz="4" w:space="0" w:color="auto"/>
              <w:right w:val="single" w:sz="4" w:space="0" w:color="auto"/>
            </w:tcBorders>
            <w:shd w:val="clear" w:color="auto" w:fill="auto"/>
            <w:hideMark/>
          </w:tcPr>
          <w:p w14:paraId="63D86E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1375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750F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971C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 00008447</w:t>
            </w:r>
          </w:p>
        </w:tc>
        <w:tc>
          <w:tcPr>
            <w:tcW w:w="1200" w:type="dxa"/>
            <w:tcBorders>
              <w:top w:val="nil"/>
              <w:left w:val="nil"/>
              <w:bottom w:val="single" w:sz="4" w:space="0" w:color="auto"/>
              <w:right w:val="single" w:sz="4" w:space="0" w:color="auto"/>
            </w:tcBorders>
            <w:shd w:val="clear" w:color="auto" w:fill="auto"/>
            <w:hideMark/>
          </w:tcPr>
          <w:p w14:paraId="192893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AF5C4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358A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D222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 00008448</w:t>
            </w:r>
          </w:p>
        </w:tc>
        <w:tc>
          <w:tcPr>
            <w:tcW w:w="1200" w:type="dxa"/>
            <w:tcBorders>
              <w:top w:val="nil"/>
              <w:left w:val="nil"/>
              <w:bottom w:val="single" w:sz="4" w:space="0" w:color="auto"/>
              <w:right w:val="single" w:sz="4" w:space="0" w:color="auto"/>
            </w:tcBorders>
            <w:shd w:val="clear" w:color="auto" w:fill="auto"/>
            <w:hideMark/>
          </w:tcPr>
          <w:p w14:paraId="4F93CC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2485F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D1392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07F0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 00008449</w:t>
            </w:r>
          </w:p>
        </w:tc>
        <w:tc>
          <w:tcPr>
            <w:tcW w:w="1200" w:type="dxa"/>
            <w:tcBorders>
              <w:top w:val="nil"/>
              <w:left w:val="nil"/>
              <w:bottom w:val="single" w:sz="4" w:space="0" w:color="auto"/>
              <w:right w:val="single" w:sz="4" w:space="0" w:color="auto"/>
            </w:tcBorders>
            <w:shd w:val="clear" w:color="auto" w:fill="auto"/>
            <w:hideMark/>
          </w:tcPr>
          <w:p w14:paraId="40A296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6431A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1E29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8A0E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 00008450</w:t>
            </w:r>
          </w:p>
        </w:tc>
        <w:tc>
          <w:tcPr>
            <w:tcW w:w="1200" w:type="dxa"/>
            <w:tcBorders>
              <w:top w:val="nil"/>
              <w:left w:val="nil"/>
              <w:bottom w:val="single" w:sz="4" w:space="0" w:color="auto"/>
              <w:right w:val="single" w:sz="4" w:space="0" w:color="auto"/>
            </w:tcBorders>
            <w:shd w:val="clear" w:color="auto" w:fill="auto"/>
            <w:hideMark/>
          </w:tcPr>
          <w:p w14:paraId="726461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0984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07474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317C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 00008451</w:t>
            </w:r>
          </w:p>
        </w:tc>
        <w:tc>
          <w:tcPr>
            <w:tcW w:w="1200" w:type="dxa"/>
            <w:tcBorders>
              <w:top w:val="nil"/>
              <w:left w:val="nil"/>
              <w:bottom w:val="single" w:sz="4" w:space="0" w:color="auto"/>
              <w:right w:val="single" w:sz="4" w:space="0" w:color="auto"/>
            </w:tcBorders>
            <w:shd w:val="clear" w:color="auto" w:fill="auto"/>
            <w:hideMark/>
          </w:tcPr>
          <w:p w14:paraId="3D8FC1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FCC4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BC45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477B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 00008452</w:t>
            </w:r>
          </w:p>
        </w:tc>
        <w:tc>
          <w:tcPr>
            <w:tcW w:w="1200" w:type="dxa"/>
            <w:tcBorders>
              <w:top w:val="nil"/>
              <w:left w:val="nil"/>
              <w:bottom w:val="single" w:sz="4" w:space="0" w:color="auto"/>
              <w:right w:val="single" w:sz="4" w:space="0" w:color="auto"/>
            </w:tcBorders>
            <w:shd w:val="clear" w:color="auto" w:fill="auto"/>
            <w:hideMark/>
          </w:tcPr>
          <w:p w14:paraId="5D63CE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F2ABF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C8B0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CDA0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222+222=&gt;222+244, 00011950</w:t>
            </w:r>
          </w:p>
        </w:tc>
        <w:tc>
          <w:tcPr>
            <w:tcW w:w="1200" w:type="dxa"/>
            <w:tcBorders>
              <w:top w:val="nil"/>
              <w:left w:val="nil"/>
              <w:bottom w:val="single" w:sz="4" w:space="0" w:color="auto"/>
              <w:right w:val="single" w:sz="4" w:space="0" w:color="auto"/>
            </w:tcBorders>
            <w:shd w:val="clear" w:color="auto" w:fill="auto"/>
            <w:hideMark/>
          </w:tcPr>
          <w:p w14:paraId="488DC4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C2306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12CF9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20204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Приемо-передаточная БС Utrasite /1800 BTS ext.444-666/, 00011906</w:t>
            </w:r>
          </w:p>
        </w:tc>
        <w:tc>
          <w:tcPr>
            <w:tcW w:w="1200" w:type="dxa"/>
            <w:tcBorders>
              <w:top w:val="nil"/>
              <w:left w:val="nil"/>
              <w:bottom w:val="single" w:sz="4" w:space="0" w:color="auto"/>
              <w:right w:val="single" w:sz="4" w:space="0" w:color="auto"/>
            </w:tcBorders>
            <w:shd w:val="clear" w:color="auto" w:fill="auto"/>
            <w:hideMark/>
          </w:tcPr>
          <w:p w14:paraId="7A8294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7CCE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8241F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B2CB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базовая станция ULTRASITE EDGE GSM 900/180, 00009598</w:t>
            </w:r>
          </w:p>
        </w:tc>
        <w:tc>
          <w:tcPr>
            <w:tcW w:w="1200" w:type="dxa"/>
            <w:tcBorders>
              <w:top w:val="nil"/>
              <w:left w:val="nil"/>
              <w:bottom w:val="single" w:sz="4" w:space="0" w:color="auto"/>
              <w:right w:val="single" w:sz="4" w:space="0" w:color="auto"/>
            </w:tcBorders>
            <w:shd w:val="clear" w:color="auto" w:fill="auto"/>
            <w:hideMark/>
          </w:tcPr>
          <w:p w14:paraId="1F47A3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4873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EF3F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2A9C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базовая станция ULTRASITE EDGE GSM 900/180, 00009610</w:t>
            </w:r>
          </w:p>
        </w:tc>
        <w:tc>
          <w:tcPr>
            <w:tcW w:w="1200" w:type="dxa"/>
            <w:tcBorders>
              <w:top w:val="nil"/>
              <w:left w:val="nil"/>
              <w:bottom w:val="single" w:sz="4" w:space="0" w:color="auto"/>
              <w:right w:val="single" w:sz="4" w:space="0" w:color="auto"/>
            </w:tcBorders>
            <w:shd w:val="clear" w:color="auto" w:fill="auto"/>
            <w:hideMark/>
          </w:tcPr>
          <w:p w14:paraId="45B310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9FDD0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66754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74D7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базовая станция ULTRASITE EDGE GSM 900/180, 00009611</w:t>
            </w:r>
          </w:p>
        </w:tc>
        <w:tc>
          <w:tcPr>
            <w:tcW w:w="1200" w:type="dxa"/>
            <w:tcBorders>
              <w:top w:val="nil"/>
              <w:left w:val="nil"/>
              <w:bottom w:val="single" w:sz="4" w:space="0" w:color="auto"/>
              <w:right w:val="single" w:sz="4" w:space="0" w:color="auto"/>
            </w:tcBorders>
            <w:shd w:val="clear" w:color="auto" w:fill="auto"/>
            <w:hideMark/>
          </w:tcPr>
          <w:p w14:paraId="6A8390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4281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49DA3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AF1C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базовая станция ULTRASITE EDGE GSM 900/180, 00009612</w:t>
            </w:r>
          </w:p>
        </w:tc>
        <w:tc>
          <w:tcPr>
            <w:tcW w:w="1200" w:type="dxa"/>
            <w:tcBorders>
              <w:top w:val="nil"/>
              <w:left w:val="nil"/>
              <w:bottom w:val="single" w:sz="4" w:space="0" w:color="auto"/>
              <w:right w:val="single" w:sz="4" w:space="0" w:color="auto"/>
            </w:tcBorders>
            <w:shd w:val="clear" w:color="auto" w:fill="auto"/>
            <w:hideMark/>
          </w:tcPr>
          <w:p w14:paraId="1FE491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A119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CA47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4449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базовая станция ULTRASITE EDGE GSM 900/180, 00010448</w:t>
            </w:r>
          </w:p>
        </w:tc>
        <w:tc>
          <w:tcPr>
            <w:tcW w:w="1200" w:type="dxa"/>
            <w:tcBorders>
              <w:top w:val="nil"/>
              <w:left w:val="nil"/>
              <w:bottom w:val="single" w:sz="4" w:space="0" w:color="auto"/>
              <w:right w:val="single" w:sz="4" w:space="0" w:color="auto"/>
            </w:tcBorders>
            <w:shd w:val="clear" w:color="auto" w:fill="auto"/>
            <w:hideMark/>
          </w:tcPr>
          <w:p w14:paraId="5FC709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BAEA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FCE49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1BDF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900/1800 ( BTS 222/666), 00011995</w:t>
            </w:r>
          </w:p>
        </w:tc>
        <w:tc>
          <w:tcPr>
            <w:tcW w:w="1200" w:type="dxa"/>
            <w:tcBorders>
              <w:top w:val="nil"/>
              <w:left w:val="nil"/>
              <w:bottom w:val="single" w:sz="4" w:space="0" w:color="auto"/>
              <w:right w:val="single" w:sz="4" w:space="0" w:color="auto"/>
            </w:tcBorders>
            <w:shd w:val="clear" w:color="auto" w:fill="auto"/>
            <w:hideMark/>
          </w:tcPr>
          <w:p w14:paraId="214DB0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74CD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645B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DB6C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900/1800 ( BTS 222/666), 00011998</w:t>
            </w:r>
          </w:p>
        </w:tc>
        <w:tc>
          <w:tcPr>
            <w:tcW w:w="1200" w:type="dxa"/>
            <w:tcBorders>
              <w:top w:val="nil"/>
              <w:left w:val="nil"/>
              <w:bottom w:val="single" w:sz="4" w:space="0" w:color="auto"/>
              <w:right w:val="single" w:sz="4" w:space="0" w:color="auto"/>
            </w:tcBorders>
            <w:shd w:val="clear" w:color="auto" w:fill="auto"/>
            <w:hideMark/>
          </w:tcPr>
          <w:p w14:paraId="5BEE66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D7D7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D66C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12B5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BTS 4+4+4) в, 00011280</w:t>
            </w:r>
          </w:p>
        </w:tc>
        <w:tc>
          <w:tcPr>
            <w:tcW w:w="1200" w:type="dxa"/>
            <w:tcBorders>
              <w:top w:val="nil"/>
              <w:left w:val="nil"/>
              <w:bottom w:val="single" w:sz="4" w:space="0" w:color="auto"/>
              <w:right w:val="single" w:sz="4" w:space="0" w:color="auto"/>
            </w:tcBorders>
            <w:shd w:val="clear" w:color="auto" w:fill="auto"/>
            <w:hideMark/>
          </w:tcPr>
          <w:p w14:paraId="13C486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7454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3CEA6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FCF6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BTS 4+4+4) в, 00000715</w:t>
            </w:r>
          </w:p>
        </w:tc>
        <w:tc>
          <w:tcPr>
            <w:tcW w:w="1200" w:type="dxa"/>
            <w:tcBorders>
              <w:top w:val="nil"/>
              <w:left w:val="nil"/>
              <w:bottom w:val="single" w:sz="4" w:space="0" w:color="auto"/>
              <w:right w:val="single" w:sz="4" w:space="0" w:color="auto"/>
            </w:tcBorders>
            <w:shd w:val="clear" w:color="auto" w:fill="auto"/>
            <w:hideMark/>
          </w:tcPr>
          <w:p w14:paraId="298AB3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0B4A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BAA5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F928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Outdoor BTS 2+, 00010463</w:t>
            </w:r>
          </w:p>
        </w:tc>
        <w:tc>
          <w:tcPr>
            <w:tcW w:w="1200" w:type="dxa"/>
            <w:tcBorders>
              <w:top w:val="nil"/>
              <w:left w:val="nil"/>
              <w:bottom w:val="single" w:sz="4" w:space="0" w:color="auto"/>
              <w:right w:val="single" w:sz="4" w:space="0" w:color="auto"/>
            </w:tcBorders>
            <w:shd w:val="clear" w:color="auto" w:fill="auto"/>
            <w:hideMark/>
          </w:tcPr>
          <w:p w14:paraId="7987B1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A4C8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984F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5B74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Outdoor BTS 2+, 00010464</w:t>
            </w:r>
          </w:p>
        </w:tc>
        <w:tc>
          <w:tcPr>
            <w:tcW w:w="1200" w:type="dxa"/>
            <w:tcBorders>
              <w:top w:val="nil"/>
              <w:left w:val="nil"/>
              <w:bottom w:val="single" w:sz="4" w:space="0" w:color="auto"/>
              <w:right w:val="single" w:sz="4" w:space="0" w:color="auto"/>
            </w:tcBorders>
            <w:shd w:val="clear" w:color="auto" w:fill="auto"/>
            <w:hideMark/>
          </w:tcPr>
          <w:p w14:paraId="5B9B32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F809A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969A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1D5C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Outdoor BTS 2+, 00010465</w:t>
            </w:r>
          </w:p>
        </w:tc>
        <w:tc>
          <w:tcPr>
            <w:tcW w:w="1200" w:type="dxa"/>
            <w:tcBorders>
              <w:top w:val="nil"/>
              <w:left w:val="nil"/>
              <w:bottom w:val="single" w:sz="4" w:space="0" w:color="auto"/>
              <w:right w:val="single" w:sz="4" w:space="0" w:color="auto"/>
            </w:tcBorders>
            <w:shd w:val="clear" w:color="auto" w:fill="auto"/>
            <w:hideMark/>
          </w:tcPr>
          <w:p w14:paraId="047245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E170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10F4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B2AA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Outdoor BTS 2+, 00010467</w:t>
            </w:r>
          </w:p>
        </w:tc>
        <w:tc>
          <w:tcPr>
            <w:tcW w:w="1200" w:type="dxa"/>
            <w:tcBorders>
              <w:top w:val="nil"/>
              <w:left w:val="nil"/>
              <w:bottom w:val="single" w:sz="4" w:space="0" w:color="auto"/>
              <w:right w:val="single" w:sz="4" w:space="0" w:color="auto"/>
            </w:tcBorders>
            <w:shd w:val="clear" w:color="auto" w:fill="auto"/>
            <w:hideMark/>
          </w:tcPr>
          <w:p w14:paraId="7E467D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3A350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3C72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7844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Outdoor BTS 4+, 00010468</w:t>
            </w:r>
          </w:p>
        </w:tc>
        <w:tc>
          <w:tcPr>
            <w:tcW w:w="1200" w:type="dxa"/>
            <w:tcBorders>
              <w:top w:val="nil"/>
              <w:left w:val="nil"/>
              <w:bottom w:val="single" w:sz="4" w:space="0" w:color="auto"/>
              <w:right w:val="single" w:sz="4" w:space="0" w:color="auto"/>
            </w:tcBorders>
            <w:shd w:val="clear" w:color="auto" w:fill="auto"/>
            <w:hideMark/>
          </w:tcPr>
          <w:p w14:paraId="3AEA99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0650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FB1D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F7FB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Outdoor BTS 4+, 00010478</w:t>
            </w:r>
          </w:p>
        </w:tc>
        <w:tc>
          <w:tcPr>
            <w:tcW w:w="1200" w:type="dxa"/>
            <w:tcBorders>
              <w:top w:val="nil"/>
              <w:left w:val="nil"/>
              <w:bottom w:val="single" w:sz="4" w:space="0" w:color="auto"/>
              <w:right w:val="single" w:sz="4" w:space="0" w:color="auto"/>
            </w:tcBorders>
            <w:shd w:val="clear" w:color="auto" w:fill="auto"/>
            <w:hideMark/>
          </w:tcPr>
          <w:p w14:paraId="0787DA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D498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B8D83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B139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Outdoor BTS 4+, 00010479</w:t>
            </w:r>
          </w:p>
        </w:tc>
        <w:tc>
          <w:tcPr>
            <w:tcW w:w="1200" w:type="dxa"/>
            <w:tcBorders>
              <w:top w:val="nil"/>
              <w:left w:val="nil"/>
              <w:bottom w:val="single" w:sz="4" w:space="0" w:color="auto"/>
              <w:right w:val="single" w:sz="4" w:space="0" w:color="auto"/>
            </w:tcBorders>
            <w:shd w:val="clear" w:color="auto" w:fill="auto"/>
            <w:hideMark/>
          </w:tcPr>
          <w:p w14:paraId="20F014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569C5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092C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4AFC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Outdoor BTS 4+, 00010480</w:t>
            </w:r>
          </w:p>
        </w:tc>
        <w:tc>
          <w:tcPr>
            <w:tcW w:w="1200" w:type="dxa"/>
            <w:tcBorders>
              <w:top w:val="nil"/>
              <w:left w:val="nil"/>
              <w:bottom w:val="single" w:sz="4" w:space="0" w:color="auto"/>
              <w:right w:val="single" w:sz="4" w:space="0" w:color="auto"/>
            </w:tcBorders>
            <w:shd w:val="clear" w:color="auto" w:fill="auto"/>
            <w:hideMark/>
          </w:tcPr>
          <w:p w14:paraId="33C5FB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434DB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22C8D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EC3F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Outdoor BTS 4+, 00010481</w:t>
            </w:r>
          </w:p>
        </w:tc>
        <w:tc>
          <w:tcPr>
            <w:tcW w:w="1200" w:type="dxa"/>
            <w:tcBorders>
              <w:top w:val="nil"/>
              <w:left w:val="nil"/>
              <w:bottom w:val="single" w:sz="4" w:space="0" w:color="auto"/>
              <w:right w:val="single" w:sz="4" w:space="0" w:color="auto"/>
            </w:tcBorders>
            <w:shd w:val="clear" w:color="auto" w:fill="auto"/>
            <w:hideMark/>
          </w:tcPr>
          <w:p w14:paraId="4E5480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CD04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8815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7EA0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GSM(900 222+ 1800 622 ), 00010879</w:t>
            </w:r>
          </w:p>
        </w:tc>
        <w:tc>
          <w:tcPr>
            <w:tcW w:w="1200" w:type="dxa"/>
            <w:tcBorders>
              <w:top w:val="nil"/>
              <w:left w:val="nil"/>
              <w:bottom w:val="single" w:sz="4" w:space="0" w:color="auto"/>
              <w:right w:val="single" w:sz="4" w:space="0" w:color="auto"/>
            </w:tcBorders>
            <w:shd w:val="clear" w:color="auto" w:fill="auto"/>
            <w:hideMark/>
          </w:tcPr>
          <w:p w14:paraId="77F1EF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8013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CDE5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9B89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GSM(900 BTS 1+1) в сбор, 00010855</w:t>
            </w:r>
          </w:p>
        </w:tc>
        <w:tc>
          <w:tcPr>
            <w:tcW w:w="1200" w:type="dxa"/>
            <w:tcBorders>
              <w:top w:val="nil"/>
              <w:left w:val="nil"/>
              <w:bottom w:val="single" w:sz="4" w:space="0" w:color="auto"/>
              <w:right w:val="single" w:sz="4" w:space="0" w:color="auto"/>
            </w:tcBorders>
            <w:shd w:val="clear" w:color="auto" w:fill="auto"/>
            <w:hideMark/>
          </w:tcPr>
          <w:p w14:paraId="2BF328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705D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23A3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FCFA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GSM(900/1800 Outdoor BT, 00010466</w:t>
            </w:r>
          </w:p>
        </w:tc>
        <w:tc>
          <w:tcPr>
            <w:tcW w:w="1200" w:type="dxa"/>
            <w:tcBorders>
              <w:top w:val="nil"/>
              <w:left w:val="nil"/>
              <w:bottom w:val="single" w:sz="4" w:space="0" w:color="auto"/>
              <w:right w:val="single" w:sz="4" w:space="0" w:color="auto"/>
            </w:tcBorders>
            <w:shd w:val="clear" w:color="auto" w:fill="auto"/>
            <w:hideMark/>
          </w:tcPr>
          <w:p w14:paraId="102951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1D25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7420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3A3F7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GSM(1800 BTS2+2+2ext-1800 2+2+, 00009596</w:t>
            </w:r>
          </w:p>
        </w:tc>
        <w:tc>
          <w:tcPr>
            <w:tcW w:w="1200" w:type="dxa"/>
            <w:tcBorders>
              <w:top w:val="nil"/>
              <w:left w:val="nil"/>
              <w:bottom w:val="single" w:sz="4" w:space="0" w:color="auto"/>
              <w:right w:val="single" w:sz="4" w:space="0" w:color="auto"/>
            </w:tcBorders>
            <w:shd w:val="clear" w:color="auto" w:fill="auto"/>
            <w:hideMark/>
          </w:tcPr>
          <w:p w14:paraId="4CA280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2B12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A417A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225B5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GSM(1800 BTS2+2+2ext-1800 2+2+, 00009597</w:t>
            </w:r>
          </w:p>
        </w:tc>
        <w:tc>
          <w:tcPr>
            <w:tcW w:w="1200" w:type="dxa"/>
            <w:tcBorders>
              <w:top w:val="nil"/>
              <w:left w:val="nil"/>
              <w:bottom w:val="single" w:sz="4" w:space="0" w:color="auto"/>
              <w:right w:val="single" w:sz="4" w:space="0" w:color="auto"/>
            </w:tcBorders>
            <w:shd w:val="clear" w:color="auto" w:fill="auto"/>
            <w:hideMark/>
          </w:tcPr>
          <w:p w14:paraId="17179C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EB4A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6830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2BC5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 GSM(900/1800 222+444) в сборке, 00010847</w:t>
            </w:r>
          </w:p>
        </w:tc>
        <w:tc>
          <w:tcPr>
            <w:tcW w:w="1200" w:type="dxa"/>
            <w:tcBorders>
              <w:top w:val="nil"/>
              <w:left w:val="nil"/>
              <w:bottom w:val="single" w:sz="4" w:space="0" w:color="auto"/>
              <w:right w:val="single" w:sz="4" w:space="0" w:color="auto"/>
            </w:tcBorders>
            <w:shd w:val="clear" w:color="auto" w:fill="auto"/>
            <w:hideMark/>
          </w:tcPr>
          <w:p w14:paraId="543608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E6C0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D634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2AE4F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GSM(900/1800(1800 BTS2+2+2ext-, 00009563</w:t>
            </w:r>
          </w:p>
        </w:tc>
        <w:tc>
          <w:tcPr>
            <w:tcW w:w="1200" w:type="dxa"/>
            <w:tcBorders>
              <w:top w:val="nil"/>
              <w:left w:val="nil"/>
              <w:bottom w:val="single" w:sz="4" w:space="0" w:color="auto"/>
              <w:right w:val="single" w:sz="4" w:space="0" w:color="auto"/>
            </w:tcBorders>
            <w:shd w:val="clear" w:color="auto" w:fill="auto"/>
            <w:hideMark/>
          </w:tcPr>
          <w:p w14:paraId="5A9EE0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0DCF4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BF25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9AC58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00009144</w:t>
            </w:r>
          </w:p>
        </w:tc>
        <w:tc>
          <w:tcPr>
            <w:tcW w:w="1200" w:type="dxa"/>
            <w:tcBorders>
              <w:top w:val="nil"/>
              <w:left w:val="nil"/>
              <w:bottom w:val="single" w:sz="4" w:space="0" w:color="auto"/>
              <w:right w:val="single" w:sz="4" w:space="0" w:color="auto"/>
            </w:tcBorders>
            <w:shd w:val="clear" w:color="auto" w:fill="auto"/>
            <w:hideMark/>
          </w:tcPr>
          <w:p w14:paraId="4899C4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0812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A4E98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101FC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00009145</w:t>
            </w:r>
          </w:p>
        </w:tc>
        <w:tc>
          <w:tcPr>
            <w:tcW w:w="1200" w:type="dxa"/>
            <w:tcBorders>
              <w:top w:val="nil"/>
              <w:left w:val="nil"/>
              <w:bottom w:val="single" w:sz="4" w:space="0" w:color="auto"/>
              <w:right w:val="single" w:sz="4" w:space="0" w:color="auto"/>
            </w:tcBorders>
            <w:shd w:val="clear" w:color="auto" w:fill="auto"/>
            <w:hideMark/>
          </w:tcPr>
          <w:p w14:paraId="1BA037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7020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E4F76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9E8A45"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00009152</w:t>
            </w:r>
          </w:p>
        </w:tc>
        <w:tc>
          <w:tcPr>
            <w:tcW w:w="1200" w:type="dxa"/>
            <w:tcBorders>
              <w:top w:val="nil"/>
              <w:left w:val="nil"/>
              <w:bottom w:val="single" w:sz="4" w:space="0" w:color="auto"/>
              <w:right w:val="single" w:sz="4" w:space="0" w:color="auto"/>
            </w:tcBorders>
            <w:shd w:val="clear" w:color="auto" w:fill="auto"/>
            <w:hideMark/>
          </w:tcPr>
          <w:p w14:paraId="0E2B70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934C5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4A1E8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F41B0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00009153</w:t>
            </w:r>
          </w:p>
        </w:tc>
        <w:tc>
          <w:tcPr>
            <w:tcW w:w="1200" w:type="dxa"/>
            <w:tcBorders>
              <w:top w:val="nil"/>
              <w:left w:val="nil"/>
              <w:bottom w:val="single" w:sz="4" w:space="0" w:color="auto"/>
              <w:right w:val="single" w:sz="4" w:space="0" w:color="auto"/>
            </w:tcBorders>
            <w:shd w:val="clear" w:color="auto" w:fill="auto"/>
            <w:hideMark/>
          </w:tcPr>
          <w:p w14:paraId="05BE02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6C5D7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E7FD2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8216C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00009156</w:t>
            </w:r>
          </w:p>
        </w:tc>
        <w:tc>
          <w:tcPr>
            <w:tcW w:w="1200" w:type="dxa"/>
            <w:tcBorders>
              <w:top w:val="nil"/>
              <w:left w:val="nil"/>
              <w:bottom w:val="single" w:sz="4" w:space="0" w:color="auto"/>
              <w:right w:val="single" w:sz="4" w:space="0" w:color="auto"/>
            </w:tcBorders>
            <w:shd w:val="clear" w:color="auto" w:fill="auto"/>
            <w:hideMark/>
          </w:tcPr>
          <w:p w14:paraId="48AFD1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0B41C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DFB7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E8D84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00009621</w:t>
            </w:r>
          </w:p>
        </w:tc>
        <w:tc>
          <w:tcPr>
            <w:tcW w:w="1200" w:type="dxa"/>
            <w:tcBorders>
              <w:top w:val="nil"/>
              <w:left w:val="nil"/>
              <w:bottom w:val="single" w:sz="4" w:space="0" w:color="auto"/>
              <w:right w:val="single" w:sz="4" w:space="0" w:color="auto"/>
            </w:tcBorders>
            <w:shd w:val="clear" w:color="auto" w:fill="auto"/>
            <w:hideMark/>
          </w:tcPr>
          <w:p w14:paraId="4BBD09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31F06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1C3F2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7DF9D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00009623</w:t>
            </w:r>
          </w:p>
        </w:tc>
        <w:tc>
          <w:tcPr>
            <w:tcW w:w="1200" w:type="dxa"/>
            <w:tcBorders>
              <w:top w:val="nil"/>
              <w:left w:val="nil"/>
              <w:bottom w:val="single" w:sz="4" w:space="0" w:color="auto"/>
              <w:right w:val="single" w:sz="4" w:space="0" w:color="auto"/>
            </w:tcBorders>
            <w:shd w:val="clear" w:color="auto" w:fill="auto"/>
            <w:hideMark/>
          </w:tcPr>
          <w:p w14:paraId="24E757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051C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E202F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AF419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00009624</w:t>
            </w:r>
          </w:p>
        </w:tc>
        <w:tc>
          <w:tcPr>
            <w:tcW w:w="1200" w:type="dxa"/>
            <w:tcBorders>
              <w:top w:val="nil"/>
              <w:left w:val="nil"/>
              <w:bottom w:val="single" w:sz="4" w:space="0" w:color="auto"/>
              <w:right w:val="single" w:sz="4" w:space="0" w:color="auto"/>
            </w:tcBorders>
            <w:shd w:val="clear" w:color="auto" w:fill="auto"/>
            <w:hideMark/>
          </w:tcPr>
          <w:p w14:paraId="7574EF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0EA5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2C35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9869A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00009625</w:t>
            </w:r>
          </w:p>
        </w:tc>
        <w:tc>
          <w:tcPr>
            <w:tcW w:w="1200" w:type="dxa"/>
            <w:tcBorders>
              <w:top w:val="nil"/>
              <w:left w:val="nil"/>
              <w:bottom w:val="single" w:sz="4" w:space="0" w:color="auto"/>
              <w:right w:val="single" w:sz="4" w:space="0" w:color="auto"/>
            </w:tcBorders>
            <w:shd w:val="clear" w:color="auto" w:fill="auto"/>
            <w:hideMark/>
          </w:tcPr>
          <w:p w14:paraId="3D197C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DCC9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B198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0015B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lastRenderedPageBreak/>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00009626</w:t>
            </w:r>
          </w:p>
        </w:tc>
        <w:tc>
          <w:tcPr>
            <w:tcW w:w="1200" w:type="dxa"/>
            <w:tcBorders>
              <w:top w:val="nil"/>
              <w:left w:val="nil"/>
              <w:bottom w:val="single" w:sz="4" w:space="0" w:color="auto"/>
              <w:right w:val="single" w:sz="4" w:space="0" w:color="auto"/>
            </w:tcBorders>
            <w:shd w:val="clear" w:color="auto" w:fill="auto"/>
            <w:hideMark/>
          </w:tcPr>
          <w:p w14:paraId="6F4D49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0A56D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B7766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3505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00011923</w:t>
            </w:r>
          </w:p>
        </w:tc>
        <w:tc>
          <w:tcPr>
            <w:tcW w:w="1200" w:type="dxa"/>
            <w:tcBorders>
              <w:top w:val="nil"/>
              <w:left w:val="nil"/>
              <w:bottom w:val="single" w:sz="4" w:space="0" w:color="auto"/>
              <w:right w:val="single" w:sz="4" w:space="0" w:color="auto"/>
            </w:tcBorders>
            <w:shd w:val="clear" w:color="auto" w:fill="auto"/>
            <w:hideMark/>
          </w:tcPr>
          <w:p w14:paraId="13147E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4763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5239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4613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00011924</w:t>
            </w:r>
          </w:p>
        </w:tc>
        <w:tc>
          <w:tcPr>
            <w:tcW w:w="1200" w:type="dxa"/>
            <w:tcBorders>
              <w:top w:val="nil"/>
              <w:left w:val="nil"/>
              <w:bottom w:val="single" w:sz="4" w:space="0" w:color="auto"/>
              <w:right w:val="single" w:sz="4" w:space="0" w:color="auto"/>
            </w:tcBorders>
            <w:shd w:val="clear" w:color="auto" w:fill="auto"/>
            <w:hideMark/>
          </w:tcPr>
          <w:p w14:paraId="096043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F912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8516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8621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00011925</w:t>
            </w:r>
          </w:p>
        </w:tc>
        <w:tc>
          <w:tcPr>
            <w:tcW w:w="1200" w:type="dxa"/>
            <w:tcBorders>
              <w:top w:val="nil"/>
              <w:left w:val="nil"/>
              <w:bottom w:val="single" w:sz="4" w:space="0" w:color="auto"/>
              <w:right w:val="single" w:sz="4" w:space="0" w:color="auto"/>
            </w:tcBorders>
            <w:shd w:val="clear" w:color="auto" w:fill="auto"/>
            <w:hideMark/>
          </w:tcPr>
          <w:p w14:paraId="27BD3F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4CD4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05B16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B45E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00011926</w:t>
            </w:r>
          </w:p>
        </w:tc>
        <w:tc>
          <w:tcPr>
            <w:tcW w:w="1200" w:type="dxa"/>
            <w:tcBorders>
              <w:top w:val="nil"/>
              <w:left w:val="nil"/>
              <w:bottom w:val="single" w:sz="4" w:space="0" w:color="auto"/>
              <w:right w:val="single" w:sz="4" w:space="0" w:color="auto"/>
            </w:tcBorders>
            <w:shd w:val="clear" w:color="auto" w:fill="auto"/>
            <w:hideMark/>
          </w:tcPr>
          <w:p w14:paraId="36A239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856F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C9CB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72FF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00011927</w:t>
            </w:r>
          </w:p>
        </w:tc>
        <w:tc>
          <w:tcPr>
            <w:tcW w:w="1200" w:type="dxa"/>
            <w:tcBorders>
              <w:top w:val="nil"/>
              <w:left w:val="nil"/>
              <w:bottom w:val="single" w:sz="4" w:space="0" w:color="auto"/>
              <w:right w:val="single" w:sz="4" w:space="0" w:color="auto"/>
            </w:tcBorders>
            <w:shd w:val="clear" w:color="auto" w:fill="auto"/>
            <w:hideMark/>
          </w:tcPr>
          <w:p w14:paraId="69C957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2D595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00B0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9D60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00011929</w:t>
            </w:r>
          </w:p>
        </w:tc>
        <w:tc>
          <w:tcPr>
            <w:tcW w:w="1200" w:type="dxa"/>
            <w:tcBorders>
              <w:top w:val="nil"/>
              <w:left w:val="nil"/>
              <w:bottom w:val="single" w:sz="4" w:space="0" w:color="auto"/>
              <w:right w:val="single" w:sz="4" w:space="0" w:color="auto"/>
            </w:tcBorders>
            <w:shd w:val="clear" w:color="auto" w:fill="auto"/>
            <w:hideMark/>
          </w:tcPr>
          <w:p w14:paraId="5A9967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1378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C83A1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92B2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00011930</w:t>
            </w:r>
          </w:p>
        </w:tc>
        <w:tc>
          <w:tcPr>
            <w:tcW w:w="1200" w:type="dxa"/>
            <w:tcBorders>
              <w:top w:val="nil"/>
              <w:left w:val="nil"/>
              <w:bottom w:val="single" w:sz="4" w:space="0" w:color="auto"/>
              <w:right w:val="single" w:sz="4" w:space="0" w:color="auto"/>
            </w:tcBorders>
            <w:shd w:val="clear" w:color="auto" w:fill="auto"/>
            <w:hideMark/>
          </w:tcPr>
          <w:p w14:paraId="7FCD21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7828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F157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6A2E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00011933</w:t>
            </w:r>
          </w:p>
        </w:tc>
        <w:tc>
          <w:tcPr>
            <w:tcW w:w="1200" w:type="dxa"/>
            <w:tcBorders>
              <w:top w:val="nil"/>
              <w:left w:val="nil"/>
              <w:bottom w:val="single" w:sz="4" w:space="0" w:color="auto"/>
              <w:right w:val="single" w:sz="4" w:space="0" w:color="auto"/>
            </w:tcBorders>
            <w:shd w:val="clear" w:color="auto" w:fill="auto"/>
            <w:hideMark/>
          </w:tcPr>
          <w:p w14:paraId="13920D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27FB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1EDF8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A676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00011935</w:t>
            </w:r>
          </w:p>
        </w:tc>
        <w:tc>
          <w:tcPr>
            <w:tcW w:w="1200" w:type="dxa"/>
            <w:tcBorders>
              <w:top w:val="nil"/>
              <w:left w:val="nil"/>
              <w:bottom w:val="single" w:sz="4" w:space="0" w:color="auto"/>
              <w:right w:val="single" w:sz="4" w:space="0" w:color="auto"/>
            </w:tcBorders>
            <w:shd w:val="clear" w:color="auto" w:fill="auto"/>
            <w:hideMark/>
          </w:tcPr>
          <w:p w14:paraId="6F287C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49892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0D81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711E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00011936</w:t>
            </w:r>
          </w:p>
        </w:tc>
        <w:tc>
          <w:tcPr>
            <w:tcW w:w="1200" w:type="dxa"/>
            <w:tcBorders>
              <w:top w:val="nil"/>
              <w:left w:val="nil"/>
              <w:bottom w:val="single" w:sz="4" w:space="0" w:color="auto"/>
              <w:right w:val="single" w:sz="4" w:space="0" w:color="auto"/>
            </w:tcBorders>
            <w:shd w:val="clear" w:color="auto" w:fill="auto"/>
            <w:hideMark/>
          </w:tcPr>
          <w:p w14:paraId="18BDF8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EF0E8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40EE6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2AFC6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EDGEGSM(900/1800 ext 222+420=&gt;242+), 00011931</w:t>
            </w:r>
          </w:p>
        </w:tc>
        <w:tc>
          <w:tcPr>
            <w:tcW w:w="1200" w:type="dxa"/>
            <w:tcBorders>
              <w:top w:val="nil"/>
              <w:left w:val="nil"/>
              <w:bottom w:val="single" w:sz="4" w:space="0" w:color="auto"/>
              <w:right w:val="single" w:sz="4" w:space="0" w:color="auto"/>
            </w:tcBorders>
            <w:shd w:val="clear" w:color="auto" w:fill="auto"/>
            <w:hideMark/>
          </w:tcPr>
          <w:p w14:paraId="5921D2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837C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6B43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067D2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00009151</w:t>
            </w:r>
          </w:p>
        </w:tc>
        <w:tc>
          <w:tcPr>
            <w:tcW w:w="1200" w:type="dxa"/>
            <w:tcBorders>
              <w:top w:val="nil"/>
              <w:left w:val="nil"/>
              <w:bottom w:val="single" w:sz="4" w:space="0" w:color="auto"/>
              <w:right w:val="single" w:sz="4" w:space="0" w:color="auto"/>
            </w:tcBorders>
            <w:shd w:val="clear" w:color="auto" w:fill="auto"/>
            <w:hideMark/>
          </w:tcPr>
          <w:p w14:paraId="5DFCD6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B2DA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3F8BE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02E04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00009159</w:t>
            </w:r>
          </w:p>
        </w:tc>
        <w:tc>
          <w:tcPr>
            <w:tcW w:w="1200" w:type="dxa"/>
            <w:tcBorders>
              <w:top w:val="nil"/>
              <w:left w:val="nil"/>
              <w:bottom w:val="single" w:sz="4" w:space="0" w:color="auto"/>
              <w:right w:val="single" w:sz="4" w:space="0" w:color="auto"/>
            </w:tcBorders>
            <w:shd w:val="clear" w:color="auto" w:fill="auto"/>
            <w:hideMark/>
          </w:tcPr>
          <w:p w14:paraId="4A63F4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ADFF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DFDC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E6D2F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00009160</w:t>
            </w:r>
          </w:p>
        </w:tc>
        <w:tc>
          <w:tcPr>
            <w:tcW w:w="1200" w:type="dxa"/>
            <w:tcBorders>
              <w:top w:val="nil"/>
              <w:left w:val="nil"/>
              <w:bottom w:val="single" w:sz="4" w:space="0" w:color="auto"/>
              <w:right w:val="single" w:sz="4" w:space="0" w:color="auto"/>
            </w:tcBorders>
            <w:shd w:val="clear" w:color="auto" w:fill="auto"/>
            <w:hideMark/>
          </w:tcPr>
          <w:p w14:paraId="43373F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9DCD7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09D1F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19AEB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00009161</w:t>
            </w:r>
          </w:p>
        </w:tc>
        <w:tc>
          <w:tcPr>
            <w:tcW w:w="1200" w:type="dxa"/>
            <w:tcBorders>
              <w:top w:val="nil"/>
              <w:left w:val="nil"/>
              <w:bottom w:val="single" w:sz="4" w:space="0" w:color="auto"/>
              <w:right w:val="single" w:sz="4" w:space="0" w:color="auto"/>
            </w:tcBorders>
            <w:shd w:val="clear" w:color="auto" w:fill="auto"/>
            <w:hideMark/>
          </w:tcPr>
          <w:p w14:paraId="7C4FF1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ECD73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042DE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C8E14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00009162</w:t>
            </w:r>
          </w:p>
        </w:tc>
        <w:tc>
          <w:tcPr>
            <w:tcW w:w="1200" w:type="dxa"/>
            <w:tcBorders>
              <w:top w:val="nil"/>
              <w:left w:val="nil"/>
              <w:bottom w:val="single" w:sz="4" w:space="0" w:color="auto"/>
              <w:right w:val="single" w:sz="4" w:space="0" w:color="auto"/>
            </w:tcBorders>
            <w:shd w:val="clear" w:color="auto" w:fill="auto"/>
            <w:hideMark/>
          </w:tcPr>
          <w:p w14:paraId="62770D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4EB86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79851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6156B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00009163</w:t>
            </w:r>
          </w:p>
        </w:tc>
        <w:tc>
          <w:tcPr>
            <w:tcW w:w="1200" w:type="dxa"/>
            <w:tcBorders>
              <w:top w:val="nil"/>
              <w:left w:val="nil"/>
              <w:bottom w:val="single" w:sz="4" w:space="0" w:color="auto"/>
              <w:right w:val="single" w:sz="4" w:space="0" w:color="auto"/>
            </w:tcBorders>
            <w:shd w:val="clear" w:color="auto" w:fill="auto"/>
            <w:hideMark/>
          </w:tcPr>
          <w:p w14:paraId="3B47E6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6EDF4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A5AF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F356F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00009164</w:t>
            </w:r>
          </w:p>
        </w:tc>
        <w:tc>
          <w:tcPr>
            <w:tcW w:w="1200" w:type="dxa"/>
            <w:tcBorders>
              <w:top w:val="nil"/>
              <w:left w:val="nil"/>
              <w:bottom w:val="single" w:sz="4" w:space="0" w:color="auto"/>
              <w:right w:val="single" w:sz="4" w:space="0" w:color="auto"/>
            </w:tcBorders>
            <w:shd w:val="clear" w:color="auto" w:fill="auto"/>
            <w:hideMark/>
          </w:tcPr>
          <w:p w14:paraId="2A5CF2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BD4FA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7A96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48E3A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00009166</w:t>
            </w:r>
          </w:p>
        </w:tc>
        <w:tc>
          <w:tcPr>
            <w:tcW w:w="1200" w:type="dxa"/>
            <w:tcBorders>
              <w:top w:val="nil"/>
              <w:left w:val="nil"/>
              <w:bottom w:val="single" w:sz="4" w:space="0" w:color="auto"/>
              <w:right w:val="single" w:sz="4" w:space="0" w:color="auto"/>
            </w:tcBorders>
            <w:shd w:val="clear" w:color="auto" w:fill="auto"/>
            <w:hideMark/>
          </w:tcPr>
          <w:p w14:paraId="4D52A1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FD88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99F1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E14C6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00009170</w:t>
            </w:r>
          </w:p>
        </w:tc>
        <w:tc>
          <w:tcPr>
            <w:tcW w:w="1200" w:type="dxa"/>
            <w:tcBorders>
              <w:top w:val="nil"/>
              <w:left w:val="nil"/>
              <w:bottom w:val="single" w:sz="4" w:space="0" w:color="auto"/>
              <w:right w:val="single" w:sz="4" w:space="0" w:color="auto"/>
            </w:tcBorders>
            <w:shd w:val="clear" w:color="auto" w:fill="auto"/>
            <w:hideMark/>
          </w:tcPr>
          <w:p w14:paraId="3D3C69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AFDC0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77D2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DB7B4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00009171</w:t>
            </w:r>
          </w:p>
        </w:tc>
        <w:tc>
          <w:tcPr>
            <w:tcW w:w="1200" w:type="dxa"/>
            <w:tcBorders>
              <w:top w:val="nil"/>
              <w:left w:val="nil"/>
              <w:bottom w:val="single" w:sz="4" w:space="0" w:color="auto"/>
              <w:right w:val="single" w:sz="4" w:space="0" w:color="auto"/>
            </w:tcBorders>
            <w:shd w:val="clear" w:color="auto" w:fill="auto"/>
            <w:hideMark/>
          </w:tcPr>
          <w:p w14:paraId="6D1660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81612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03161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E1DBC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00009172</w:t>
            </w:r>
          </w:p>
        </w:tc>
        <w:tc>
          <w:tcPr>
            <w:tcW w:w="1200" w:type="dxa"/>
            <w:tcBorders>
              <w:top w:val="nil"/>
              <w:left w:val="nil"/>
              <w:bottom w:val="single" w:sz="4" w:space="0" w:color="auto"/>
              <w:right w:val="single" w:sz="4" w:space="0" w:color="auto"/>
            </w:tcBorders>
            <w:shd w:val="clear" w:color="auto" w:fill="auto"/>
            <w:hideMark/>
          </w:tcPr>
          <w:p w14:paraId="1ABA2E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8575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B533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73A4B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00009174</w:t>
            </w:r>
          </w:p>
        </w:tc>
        <w:tc>
          <w:tcPr>
            <w:tcW w:w="1200" w:type="dxa"/>
            <w:tcBorders>
              <w:top w:val="nil"/>
              <w:left w:val="nil"/>
              <w:bottom w:val="single" w:sz="4" w:space="0" w:color="auto"/>
              <w:right w:val="single" w:sz="4" w:space="0" w:color="auto"/>
            </w:tcBorders>
            <w:shd w:val="clear" w:color="auto" w:fill="auto"/>
            <w:hideMark/>
          </w:tcPr>
          <w:p w14:paraId="0E8295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B2640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42AC9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86454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00009175</w:t>
            </w:r>
          </w:p>
        </w:tc>
        <w:tc>
          <w:tcPr>
            <w:tcW w:w="1200" w:type="dxa"/>
            <w:tcBorders>
              <w:top w:val="nil"/>
              <w:left w:val="nil"/>
              <w:bottom w:val="single" w:sz="4" w:space="0" w:color="auto"/>
              <w:right w:val="single" w:sz="4" w:space="0" w:color="auto"/>
            </w:tcBorders>
            <w:shd w:val="clear" w:color="auto" w:fill="auto"/>
            <w:hideMark/>
          </w:tcPr>
          <w:p w14:paraId="041C14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42A1B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4CD9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E4F9A5"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00009178</w:t>
            </w:r>
          </w:p>
        </w:tc>
        <w:tc>
          <w:tcPr>
            <w:tcW w:w="1200" w:type="dxa"/>
            <w:tcBorders>
              <w:top w:val="nil"/>
              <w:left w:val="nil"/>
              <w:bottom w:val="single" w:sz="4" w:space="0" w:color="auto"/>
              <w:right w:val="single" w:sz="4" w:space="0" w:color="auto"/>
            </w:tcBorders>
            <w:shd w:val="clear" w:color="auto" w:fill="auto"/>
            <w:hideMark/>
          </w:tcPr>
          <w:p w14:paraId="064A1D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562E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688D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4DCF4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00009180</w:t>
            </w:r>
          </w:p>
        </w:tc>
        <w:tc>
          <w:tcPr>
            <w:tcW w:w="1200" w:type="dxa"/>
            <w:tcBorders>
              <w:top w:val="nil"/>
              <w:left w:val="nil"/>
              <w:bottom w:val="single" w:sz="4" w:space="0" w:color="auto"/>
              <w:right w:val="single" w:sz="4" w:space="0" w:color="auto"/>
            </w:tcBorders>
            <w:shd w:val="clear" w:color="auto" w:fill="auto"/>
            <w:hideMark/>
          </w:tcPr>
          <w:p w14:paraId="68154C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22D5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0BDF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1C337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00009181</w:t>
            </w:r>
          </w:p>
        </w:tc>
        <w:tc>
          <w:tcPr>
            <w:tcW w:w="1200" w:type="dxa"/>
            <w:tcBorders>
              <w:top w:val="nil"/>
              <w:left w:val="nil"/>
              <w:bottom w:val="single" w:sz="4" w:space="0" w:color="auto"/>
              <w:right w:val="single" w:sz="4" w:space="0" w:color="auto"/>
            </w:tcBorders>
            <w:shd w:val="clear" w:color="auto" w:fill="auto"/>
            <w:hideMark/>
          </w:tcPr>
          <w:p w14:paraId="51EE85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71B3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EE430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850AD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00009182</w:t>
            </w:r>
          </w:p>
        </w:tc>
        <w:tc>
          <w:tcPr>
            <w:tcW w:w="1200" w:type="dxa"/>
            <w:tcBorders>
              <w:top w:val="nil"/>
              <w:left w:val="nil"/>
              <w:bottom w:val="single" w:sz="4" w:space="0" w:color="auto"/>
              <w:right w:val="single" w:sz="4" w:space="0" w:color="auto"/>
            </w:tcBorders>
            <w:shd w:val="clear" w:color="auto" w:fill="auto"/>
            <w:hideMark/>
          </w:tcPr>
          <w:p w14:paraId="0FFCBC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D6A7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6B5C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8E01B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00009183</w:t>
            </w:r>
          </w:p>
        </w:tc>
        <w:tc>
          <w:tcPr>
            <w:tcW w:w="1200" w:type="dxa"/>
            <w:tcBorders>
              <w:top w:val="nil"/>
              <w:left w:val="nil"/>
              <w:bottom w:val="single" w:sz="4" w:space="0" w:color="auto"/>
              <w:right w:val="single" w:sz="4" w:space="0" w:color="auto"/>
            </w:tcBorders>
            <w:shd w:val="clear" w:color="auto" w:fill="auto"/>
            <w:hideMark/>
          </w:tcPr>
          <w:p w14:paraId="63E591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00D7F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33EB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D603E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00009184</w:t>
            </w:r>
          </w:p>
        </w:tc>
        <w:tc>
          <w:tcPr>
            <w:tcW w:w="1200" w:type="dxa"/>
            <w:tcBorders>
              <w:top w:val="nil"/>
              <w:left w:val="nil"/>
              <w:bottom w:val="single" w:sz="4" w:space="0" w:color="auto"/>
              <w:right w:val="single" w:sz="4" w:space="0" w:color="auto"/>
            </w:tcBorders>
            <w:shd w:val="clear" w:color="auto" w:fill="auto"/>
            <w:hideMark/>
          </w:tcPr>
          <w:p w14:paraId="2A6117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C9AE6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135CA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ECB70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00009186</w:t>
            </w:r>
          </w:p>
        </w:tc>
        <w:tc>
          <w:tcPr>
            <w:tcW w:w="1200" w:type="dxa"/>
            <w:tcBorders>
              <w:top w:val="nil"/>
              <w:left w:val="nil"/>
              <w:bottom w:val="single" w:sz="4" w:space="0" w:color="auto"/>
              <w:right w:val="single" w:sz="4" w:space="0" w:color="auto"/>
            </w:tcBorders>
            <w:shd w:val="clear" w:color="auto" w:fill="auto"/>
            <w:hideMark/>
          </w:tcPr>
          <w:p w14:paraId="2F3692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ABE8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AB90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D6785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00009188</w:t>
            </w:r>
          </w:p>
        </w:tc>
        <w:tc>
          <w:tcPr>
            <w:tcW w:w="1200" w:type="dxa"/>
            <w:tcBorders>
              <w:top w:val="nil"/>
              <w:left w:val="nil"/>
              <w:bottom w:val="single" w:sz="4" w:space="0" w:color="auto"/>
              <w:right w:val="single" w:sz="4" w:space="0" w:color="auto"/>
            </w:tcBorders>
            <w:shd w:val="clear" w:color="auto" w:fill="auto"/>
            <w:hideMark/>
          </w:tcPr>
          <w:p w14:paraId="30D37D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7892F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F2BA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DD39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1800 (262)в сборке, компл, 00003599</w:t>
            </w:r>
          </w:p>
        </w:tc>
        <w:tc>
          <w:tcPr>
            <w:tcW w:w="1200" w:type="dxa"/>
            <w:tcBorders>
              <w:top w:val="nil"/>
              <w:left w:val="nil"/>
              <w:bottom w:val="single" w:sz="4" w:space="0" w:color="auto"/>
              <w:right w:val="single" w:sz="4" w:space="0" w:color="auto"/>
            </w:tcBorders>
            <w:shd w:val="clear" w:color="auto" w:fill="auto"/>
            <w:hideMark/>
          </w:tcPr>
          <w:p w14:paraId="09FB25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DF3B4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7F77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D9B1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 (222)в сборке, 00003886</w:t>
            </w:r>
          </w:p>
        </w:tc>
        <w:tc>
          <w:tcPr>
            <w:tcW w:w="1200" w:type="dxa"/>
            <w:tcBorders>
              <w:top w:val="nil"/>
              <w:left w:val="nil"/>
              <w:bottom w:val="single" w:sz="4" w:space="0" w:color="auto"/>
              <w:right w:val="single" w:sz="4" w:space="0" w:color="auto"/>
            </w:tcBorders>
            <w:shd w:val="clear" w:color="auto" w:fill="auto"/>
            <w:hideMark/>
          </w:tcPr>
          <w:p w14:paraId="148B39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20EF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18CF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0BCE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 (222)в сборке, 00003691</w:t>
            </w:r>
          </w:p>
        </w:tc>
        <w:tc>
          <w:tcPr>
            <w:tcW w:w="1200" w:type="dxa"/>
            <w:tcBorders>
              <w:top w:val="nil"/>
              <w:left w:val="nil"/>
              <w:bottom w:val="single" w:sz="4" w:space="0" w:color="auto"/>
              <w:right w:val="single" w:sz="4" w:space="0" w:color="auto"/>
            </w:tcBorders>
            <w:shd w:val="clear" w:color="auto" w:fill="auto"/>
            <w:hideMark/>
          </w:tcPr>
          <w:p w14:paraId="270531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56FC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344EC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CE62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 (222/444)в с, 00000575</w:t>
            </w:r>
          </w:p>
        </w:tc>
        <w:tc>
          <w:tcPr>
            <w:tcW w:w="1200" w:type="dxa"/>
            <w:tcBorders>
              <w:top w:val="nil"/>
              <w:left w:val="nil"/>
              <w:bottom w:val="single" w:sz="4" w:space="0" w:color="auto"/>
              <w:right w:val="single" w:sz="4" w:space="0" w:color="auto"/>
            </w:tcBorders>
            <w:shd w:val="clear" w:color="auto" w:fill="auto"/>
            <w:hideMark/>
          </w:tcPr>
          <w:p w14:paraId="57A6AA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E64D6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D373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BEBA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 (422/424EDGE), 00003600</w:t>
            </w:r>
          </w:p>
        </w:tc>
        <w:tc>
          <w:tcPr>
            <w:tcW w:w="1200" w:type="dxa"/>
            <w:tcBorders>
              <w:top w:val="nil"/>
              <w:left w:val="nil"/>
              <w:bottom w:val="single" w:sz="4" w:space="0" w:color="auto"/>
              <w:right w:val="single" w:sz="4" w:space="0" w:color="auto"/>
            </w:tcBorders>
            <w:shd w:val="clear" w:color="auto" w:fill="auto"/>
            <w:hideMark/>
          </w:tcPr>
          <w:p w14:paraId="35F460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2468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F4A8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F769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900/1800(222/222)в сб, 00000572</w:t>
            </w:r>
          </w:p>
        </w:tc>
        <w:tc>
          <w:tcPr>
            <w:tcW w:w="1200" w:type="dxa"/>
            <w:tcBorders>
              <w:top w:val="nil"/>
              <w:left w:val="nil"/>
              <w:bottom w:val="single" w:sz="4" w:space="0" w:color="auto"/>
              <w:right w:val="single" w:sz="4" w:space="0" w:color="auto"/>
            </w:tcBorders>
            <w:shd w:val="clear" w:color="auto" w:fill="auto"/>
            <w:hideMark/>
          </w:tcPr>
          <w:p w14:paraId="3E9C3A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729C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43CE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F3F1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00000573</w:t>
            </w:r>
          </w:p>
        </w:tc>
        <w:tc>
          <w:tcPr>
            <w:tcW w:w="1200" w:type="dxa"/>
            <w:tcBorders>
              <w:top w:val="nil"/>
              <w:left w:val="nil"/>
              <w:bottom w:val="single" w:sz="4" w:space="0" w:color="auto"/>
              <w:right w:val="single" w:sz="4" w:space="0" w:color="auto"/>
            </w:tcBorders>
            <w:shd w:val="clear" w:color="auto" w:fill="auto"/>
            <w:hideMark/>
          </w:tcPr>
          <w:p w14:paraId="4E72B3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6679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911B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652A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00000574</w:t>
            </w:r>
          </w:p>
        </w:tc>
        <w:tc>
          <w:tcPr>
            <w:tcW w:w="1200" w:type="dxa"/>
            <w:tcBorders>
              <w:top w:val="nil"/>
              <w:left w:val="nil"/>
              <w:bottom w:val="single" w:sz="4" w:space="0" w:color="auto"/>
              <w:right w:val="single" w:sz="4" w:space="0" w:color="auto"/>
            </w:tcBorders>
            <w:shd w:val="clear" w:color="auto" w:fill="auto"/>
            <w:hideMark/>
          </w:tcPr>
          <w:p w14:paraId="432399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CE1F3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AB0C7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D46F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00000576</w:t>
            </w:r>
          </w:p>
        </w:tc>
        <w:tc>
          <w:tcPr>
            <w:tcW w:w="1200" w:type="dxa"/>
            <w:tcBorders>
              <w:top w:val="nil"/>
              <w:left w:val="nil"/>
              <w:bottom w:val="single" w:sz="4" w:space="0" w:color="auto"/>
              <w:right w:val="single" w:sz="4" w:space="0" w:color="auto"/>
            </w:tcBorders>
            <w:shd w:val="clear" w:color="auto" w:fill="auto"/>
            <w:hideMark/>
          </w:tcPr>
          <w:p w14:paraId="16C9F0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263A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1206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09EE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00000578</w:t>
            </w:r>
          </w:p>
        </w:tc>
        <w:tc>
          <w:tcPr>
            <w:tcW w:w="1200" w:type="dxa"/>
            <w:tcBorders>
              <w:top w:val="nil"/>
              <w:left w:val="nil"/>
              <w:bottom w:val="single" w:sz="4" w:space="0" w:color="auto"/>
              <w:right w:val="single" w:sz="4" w:space="0" w:color="auto"/>
            </w:tcBorders>
            <w:shd w:val="clear" w:color="auto" w:fill="auto"/>
            <w:hideMark/>
          </w:tcPr>
          <w:p w14:paraId="4A2193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2C6B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3755B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A01B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00000579</w:t>
            </w:r>
          </w:p>
        </w:tc>
        <w:tc>
          <w:tcPr>
            <w:tcW w:w="1200" w:type="dxa"/>
            <w:tcBorders>
              <w:top w:val="nil"/>
              <w:left w:val="nil"/>
              <w:bottom w:val="single" w:sz="4" w:space="0" w:color="auto"/>
              <w:right w:val="single" w:sz="4" w:space="0" w:color="auto"/>
            </w:tcBorders>
            <w:shd w:val="clear" w:color="auto" w:fill="auto"/>
            <w:hideMark/>
          </w:tcPr>
          <w:p w14:paraId="23396A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C1431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5015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E04C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00000580</w:t>
            </w:r>
          </w:p>
        </w:tc>
        <w:tc>
          <w:tcPr>
            <w:tcW w:w="1200" w:type="dxa"/>
            <w:tcBorders>
              <w:top w:val="nil"/>
              <w:left w:val="nil"/>
              <w:bottom w:val="single" w:sz="4" w:space="0" w:color="auto"/>
              <w:right w:val="single" w:sz="4" w:space="0" w:color="auto"/>
            </w:tcBorders>
            <w:shd w:val="clear" w:color="auto" w:fill="auto"/>
            <w:hideMark/>
          </w:tcPr>
          <w:p w14:paraId="5DE8C6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02F3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3D629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495C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00000581</w:t>
            </w:r>
          </w:p>
        </w:tc>
        <w:tc>
          <w:tcPr>
            <w:tcW w:w="1200" w:type="dxa"/>
            <w:tcBorders>
              <w:top w:val="nil"/>
              <w:left w:val="nil"/>
              <w:bottom w:val="single" w:sz="4" w:space="0" w:color="auto"/>
              <w:right w:val="single" w:sz="4" w:space="0" w:color="auto"/>
            </w:tcBorders>
            <w:shd w:val="clear" w:color="auto" w:fill="auto"/>
            <w:hideMark/>
          </w:tcPr>
          <w:p w14:paraId="326ABB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A42C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DA2B4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FC70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00000583</w:t>
            </w:r>
          </w:p>
        </w:tc>
        <w:tc>
          <w:tcPr>
            <w:tcW w:w="1200" w:type="dxa"/>
            <w:tcBorders>
              <w:top w:val="nil"/>
              <w:left w:val="nil"/>
              <w:bottom w:val="single" w:sz="4" w:space="0" w:color="auto"/>
              <w:right w:val="single" w:sz="4" w:space="0" w:color="auto"/>
            </w:tcBorders>
            <w:shd w:val="clear" w:color="auto" w:fill="auto"/>
            <w:hideMark/>
          </w:tcPr>
          <w:p w14:paraId="547124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8080C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F397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BA8D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00000584</w:t>
            </w:r>
          </w:p>
        </w:tc>
        <w:tc>
          <w:tcPr>
            <w:tcW w:w="1200" w:type="dxa"/>
            <w:tcBorders>
              <w:top w:val="nil"/>
              <w:left w:val="nil"/>
              <w:bottom w:val="single" w:sz="4" w:space="0" w:color="auto"/>
              <w:right w:val="single" w:sz="4" w:space="0" w:color="auto"/>
            </w:tcBorders>
            <w:shd w:val="clear" w:color="auto" w:fill="auto"/>
            <w:hideMark/>
          </w:tcPr>
          <w:p w14:paraId="46D9BB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F26A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4AB3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16B0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00000585</w:t>
            </w:r>
          </w:p>
        </w:tc>
        <w:tc>
          <w:tcPr>
            <w:tcW w:w="1200" w:type="dxa"/>
            <w:tcBorders>
              <w:top w:val="nil"/>
              <w:left w:val="nil"/>
              <w:bottom w:val="single" w:sz="4" w:space="0" w:color="auto"/>
              <w:right w:val="single" w:sz="4" w:space="0" w:color="auto"/>
            </w:tcBorders>
            <w:shd w:val="clear" w:color="auto" w:fill="auto"/>
            <w:hideMark/>
          </w:tcPr>
          <w:p w14:paraId="588DC5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DE4D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20CB6B" w14:textId="77777777" w:rsidTr="00DD275F">
        <w:trPr>
          <w:trHeight w:val="435"/>
        </w:trPr>
        <w:tc>
          <w:tcPr>
            <w:tcW w:w="7650" w:type="dxa"/>
            <w:tcBorders>
              <w:top w:val="nil"/>
              <w:left w:val="single" w:sz="4" w:space="0" w:color="auto"/>
              <w:bottom w:val="single" w:sz="4" w:space="0" w:color="auto"/>
              <w:right w:val="single" w:sz="4" w:space="0" w:color="auto"/>
            </w:tcBorders>
            <w:shd w:val="clear" w:color="auto" w:fill="auto"/>
            <w:hideMark/>
          </w:tcPr>
          <w:p w14:paraId="44D1C0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900/1800(900(BTSext.22+44-&gt;900/1800 220/444EDGE), 00003965</w:t>
            </w:r>
          </w:p>
        </w:tc>
        <w:tc>
          <w:tcPr>
            <w:tcW w:w="1200" w:type="dxa"/>
            <w:tcBorders>
              <w:top w:val="nil"/>
              <w:left w:val="nil"/>
              <w:bottom w:val="single" w:sz="4" w:space="0" w:color="auto"/>
              <w:right w:val="single" w:sz="4" w:space="0" w:color="auto"/>
            </w:tcBorders>
            <w:shd w:val="clear" w:color="auto" w:fill="auto"/>
            <w:hideMark/>
          </w:tcPr>
          <w:p w14:paraId="3DC184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0C6F9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3BFD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2895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 00009135</w:t>
            </w:r>
          </w:p>
        </w:tc>
        <w:tc>
          <w:tcPr>
            <w:tcW w:w="1200" w:type="dxa"/>
            <w:tcBorders>
              <w:top w:val="nil"/>
              <w:left w:val="nil"/>
              <w:bottom w:val="single" w:sz="4" w:space="0" w:color="auto"/>
              <w:right w:val="single" w:sz="4" w:space="0" w:color="auto"/>
            </w:tcBorders>
            <w:shd w:val="clear" w:color="auto" w:fill="auto"/>
            <w:hideMark/>
          </w:tcPr>
          <w:p w14:paraId="0CEDAA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B365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77785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7C74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Программно-аппаратный комплекс для обработки трафика на базе, 00009594</w:t>
            </w:r>
          </w:p>
        </w:tc>
        <w:tc>
          <w:tcPr>
            <w:tcW w:w="1200" w:type="dxa"/>
            <w:tcBorders>
              <w:top w:val="nil"/>
              <w:left w:val="nil"/>
              <w:bottom w:val="single" w:sz="4" w:space="0" w:color="auto"/>
              <w:right w:val="single" w:sz="4" w:space="0" w:color="auto"/>
            </w:tcBorders>
            <w:shd w:val="clear" w:color="auto" w:fill="auto"/>
            <w:hideMark/>
          </w:tcPr>
          <w:p w14:paraId="028BE8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6220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264FC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5097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FH 18(D/D,ант.1,2м 1+0), 00006790</w:t>
            </w:r>
          </w:p>
        </w:tc>
        <w:tc>
          <w:tcPr>
            <w:tcW w:w="1200" w:type="dxa"/>
            <w:tcBorders>
              <w:top w:val="nil"/>
              <w:left w:val="nil"/>
              <w:bottom w:val="single" w:sz="4" w:space="0" w:color="auto"/>
              <w:right w:val="single" w:sz="4" w:space="0" w:color="auto"/>
            </w:tcBorders>
            <w:shd w:val="clear" w:color="auto" w:fill="auto"/>
            <w:hideMark/>
          </w:tcPr>
          <w:p w14:paraId="6BC146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B545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0F25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D023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(D/D, ант 0,6м 1+0)  с, 00006831</w:t>
            </w:r>
          </w:p>
        </w:tc>
        <w:tc>
          <w:tcPr>
            <w:tcW w:w="1200" w:type="dxa"/>
            <w:tcBorders>
              <w:top w:val="nil"/>
              <w:left w:val="nil"/>
              <w:bottom w:val="single" w:sz="4" w:space="0" w:color="auto"/>
              <w:right w:val="single" w:sz="4" w:space="0" w:color="auto"/>
            </w:tcBorders>
            <w:shd w:val="clear" w:color="auto" w:fill="auto"/>
            <w:hideMark/>
          </w:tcPr>
          <w:p w14:paraId="20F819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0099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128F7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137F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(D/D, ант 1.2м 1+0)  с, 00006832</w:t>
            </w:r>
          </w:p>
        </w:tc>
        <w:tc>
          <w:tcPr>
            <w:tcW w:w="1200" w:type="dxa"/>
            <w:tcBorders>
              <w:top w:val="nil"/>
              <w:left w:val="nil"/>
              <w:bottom w:val="single" w:sz="4" w:space="0" w:color="auto"/>
              <w:right w:val="single" w:sz="4" w:space="0" w:color="auto"/>
            </w:tcBorders>
            <w:shd w:val="clear" w:color="auto" w:fill="auto"/>
            <w:hideMark/>
          </w:tcPr>
          <w:p w14:paraId="361EA1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20CA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E015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15CD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Радиорелейная станция Flexi Hopper 18 (D/D, ант 1.2м 1+0)  с, 00006836</w:t>
            </w:r>
          </w:p>
        </w:tc>
        <w:tc>
          <w:tcPr>
            <w:tcW w:w="1200" w:type="dxa"/>
            <w:tcBorders>
              <w:top w:val="nil"/>
              <w:left w:val="nil"/>
              <w:bottom w:val="single" w:sz="4" w:space="0" w:color="auto"/>
              <w:right w:val="single" w:sz="4" w:space="0" w:color="auto"/>
            </w:tcBorders>
            <w:shd w:val="clear" w:color="auto" w:fill="auto"/>
            <w:hideMark/>
          </w:tcPr>
          <w:p w14:paraId="536B0D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FB89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C94F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ACEE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00012090</w:t>
            </w:r>
          </w:p>
        </w:tc>
        <w:tc>
          <w:tcPr>
            <w:tcW w:w="1200" w:type="dxa"/>
            <w:tcBorders>
              <w:top w:val="nil"/>
              <w:left w:val="nil"/>
              <w:bottom w:val="single" w:sz="4" w:space="0" w:color="auto"/>
              <w:right w:val="single" w:sz="4" w:space="0" w:color="auto"/>
            </w:tcBorders>
            <w:shd w:val="clear" w:color="auto" w:fill="auto"/>
            <w:hideMark/>
          </w:tcPr>
          <w:p w14:paraId="404E73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B445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6B36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F8C4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00012093</w:t>
            </w:r>
          </w:p>
        </w:tc>
        <w:tc>
          <w:tcPr>
            <w:tcW w:w="1200" w:type="dxa"/>
            <w:tcBorders>
              <w:top w:val="nil"/>
              <w:left w:val="nil"/>
              <w:bottom w:val="single" w:sz="4" w:space="0" w:color="auto"/>
              <w:right w:val="single" w:sz="4" w:space="0" w:color="auto"/>
            </w:tcBorders>
            <w:shd w:val="clear" w:color="auto" w:fill="auto"/>
            <w:hideMark/>
          </w:tcPr>
          <w:p w14:paraId="0D9028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68BE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367C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0E09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00012094</w:t>
            </w:r>
          </w:p>
        </w:tc>
        <w:tc>
          <w:tcPr>
            <w:tcW w:w="1200" w:type="dxa"/>
            <w:tcBorders>
              <w:top w:val="nil"/>
              <w:left w:val="nil"/>
              <w:bottom w:val="single" w:sz="4" w:space="0" w:color="auto"/>
              <w:right w:val="single" w:sz="4" w:space="0" w:color="auto"/>
            </w:tcBorders>
            <w:shd w:val="clear" w:color="auto" w:fill="auto"/>
            <w:hideMark/>
          </w:tcPr>
          <w:p w14:paraId="4CA086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433A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0E4C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62F9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00012095</w:t>
            </w:r>
          </w:p>
        </w:tc>
        <w:tc>
          <w:tcPr>
            <w:tcW w:w="1200" w:type="dxa"/>
            <w:tcBorders>
              <w:top w:val="nil"/>
              <w:left w:val="nil"/>
              <w:bottom w:val="single" w:sz="4" w:space="0" w:color="auto"/>
              <w:right w:val="single" w:sz="4" w:space="0" w:color="auto"/>
            </w:tcBorders>
            <w:shd w:val="clear" w:color="auto" w:fill="auto"/>
            <w:hideMark/>
          </w:tcPr>
          <w:p w14:paraId="77FDD0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3464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2E289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8B39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00012096</w:t>
            </w:r>
          </w:p>
        </w:tc>
        <w:tc>
          <w:tcPr>
            <w:tcW w:w="1200" w:type="dxa"/>
            <w:tcBorders>
              <w:top w:val="nil"/>
              <w:left w:val="nil"/>
              <w:bottom w:val="single" w:sz="4" w:space="0" w:color="auto"/>
              <w:right w:val="single" w:sz="4" w:space="0" w:color="auto"/>
            </w:tcBorders>
            <w:shd w:val="clear" w:color="auto" w:fill="auto"/>
            <w:hideMark/>
          </w:tcPr>
          <w:p w14:paraId="1321F2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5377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8D24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D88F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00012097</w:t>
            </w:r>
          </w:p>
        </w:tc>
        <w:tc>
          <w:tcPr>
            <w:tcW w:w="1200" w:type="dxa"/>
            <w:tcBorders>
              <w:top w:val="nil"/>
              <w:left w:val="nil"/>
              <w:bottom w:val="single" w:sz="4" w:space="0" w:color="auto"/>
              <w:right w:val="single" w:sz="4" w:space="0" w:color="auto"/>
            </w:tcBorders>
            <w:shd w:val="clear" w:color="auto" w:fill="auto"/>
            <w:hideMark/>
          </w:tcPr>
          <w:p w14:paraId="1CF426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66D1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2D81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CBDA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00012098</w:t>
            </w:r>
          </w:p>
        </w:tc>
        <w:tc>
          <w:tcPr>
            <w:tcW w:w="1200" w:type="dxa"/>
            <w:tcBorders>
              <w:top w:val="nil"/>
              <w:left w:val="nil"/>
              <w:bottom w:val="single" w:sz="4" w:space="0" w:color="auto"/>
              <w:right w:val="single" w:sz="4" w:space="0" w:color="auto"/>
            </w:tcBorders>
            <w:shd w:val="clear" w:color="auto" w:fill="auto"/>
            <w:hideMark/>
          </w:tcPr>
          <w:p w14:paraId="707CAF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67CCE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67E9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BFB1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00012101</w:t>
            </w:r>
          </w:p>
        </w:tc>
        <w:tc>
          <w:tcPr>
            <w:tcW w:w="1200" w:type="dxa"/>
            <w:tcBorders>
              <w:top w:val="nil"/>
              <w:left w:val="nil"/>
              <w:bottom w:val="single" w:sz="4" w:space="0" w:color="auto"/>
              <w:right w:val="single" w:sz="4" w:space="0" w:color="auto"/>
            </w:tcBorders>
            <w:shd w:val="clear" w:color="auto" w:fill="auto"/>
            <w:hideMark/>
          </w:tcPr>
          <w:p w14:paraId="240A0F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0B7A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F18E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6856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00012102</w:t>
            </w:r>
          </w:p>
        </w:tc>
        <w:tc>
          <w:tcPr>
            <w:tcW w:w="1200" w:type="dxa"/>
            <w:tcBorders>
              <w:top w:val="nil"/>
              <w:left w:val="nil"/>
              <w:bottom w:val="single" w:sz="4" w:space="0" w:color="auto"/>
              <w:right w:val="single" w:sz="4" w:space="0" w:color="auto"/>
            </w:tcBorders>
            <w:shd w:val="clear" w:color="auto" w:fill="auto"/>
            <w:hideMark/>
          </w:tcPr>
          <w:p w14:paraId="36D619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A819C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29E7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E29F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00012103</w:t>
            </w:r>
          </w:p>
        </w:tc>
        <w:tc>
          <w:tcPr>
            <w:tcW w:w="1200" w:type="dxa"/>
            <w:tcBorders>
              <w:top w:val="nil"/>
              <w:left w:val="nil"/>
              <w:bottom w:val="single" w:sz="4" w:space="0" w:color="auto"/>
              <w:right w:val="single" w:sz="4" w:space="0" w:color="auto"/>
            </w:tcBorders>
            <w:shd w:val="clear" w:color="auto" w:fill="auto"/>
            <w:hideMark/>
          </w:tcPr>
          <w:p w14:paraId="730331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80E6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A167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B43B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00012104</w:t>
            </w:r>
          </w:p>
        </w:tc>
        <w:tc>
          <w:tcPr>
            <w:tcW w:w="1200" w:type="dxa"/>
            <w:tcBorders>
              <w:top w:val="nil"/>
              <w:left w:val="nil"/>
              <w:bottom w:val="single" w:sz="4" w:space="0" w:color="auto"/>
              <w:right w:val="single" w:sz="4" w:space="0" w:color="auto"/>
            </w:tcBorders>
            <w:shd w:val="clear" w:color="auto" w:fill="auto"/>
            <w:hideMark/>
          </w:tcPr>
          <w:p w14:paraId="4F496F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34760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FEB3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099B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00012105</w:t>
            </w:r>
          </w:p>
        </w:tc>
        <w:tc>
          <w:tcPr>
            <w:tcW w:w="1200" w:type="dxa"/>
            <w:tcBorders>
              <w:top w:val="nil"/>
              <w:left w:val="nil"/>
              <w:bottom w:val="single" w:sz="4" w:space="0" w:color="auto"/>
              <w:right w:val="single" w:sz="4" w:space="0" w:color="auto"/>
            </w:tcBorders>
            <w:shd w:val="clear" w:color="auto" w:fill="auto"/>
            <w:hideMark/>
          </w:tcPr>
          <w:p w14:paraId="44AD29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2D5A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8C3E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3E70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00012106</w:t>
            </w:r>
          </w:p>
        </w:tc>
        <w:tc>
          <w:tcPr>
            <w:tcW w:w="1200" w:type="dxa"/>
            <w:tcBorders>
              <w:top w:val="nil"/>
              <w:left w:val="nil"/>
              <w:bottom w:val="single" w:sz="4" w:space="0" w:color="auto"/>
              <w:right w:val="single" w:sz="4" w:space="0" w:color="auto"/>
            </w:tcBorders>
            <w:shd w:val="clear" w:color="auto" w:fill="auto"/>
            <w:hideMark/>
          </w:tcPr>
          <w:p w14:paraId="446125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F860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FF3E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3873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00012108</w:t>
            </w:r>
          </w:p>
        </w:tc>
        <w:tc>
          <w:tcPr>
            <w:tcW w:w="1200" w:type="dxa"/>
            <w:tcBorders>
              <w:top w:val="nil"/>
              <w:left w:val="nil"/>
              <w:bottom w:val="single" w:sz="4" w:space="0" w:color="auto"/>
              <w:right w:val="single" w:sz="4" w:space="0" w:color="auto"/>
            </w:tcBorders>
            <w:shd w:val="clear" w:color="auto" w:fill="auto"/>
            <w:hideMark/>
          </w:tcPr>
          <w:p w14:paraId="4FA16A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7B8DE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3BDC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1019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00012109</w:t>
            </w:r>
          </w:p>
        </w:tc>
        <w:tc>
          <w:tcPr>
            <w:tcW w:w="1200" w:type="dxa"/>
            <w:tcBorders>
              <w:top w:val="nil"/>
              <w:left w:val="nil"/>
              <w:bottom w:val="single" w:sz="4" w:space="0" w:color="auto"/>
              <w:right w:val="single" w:sz="4" w:space="0" w:color="auto"/>
            </w:tcBorders>
            <w:shd w:val="clear" w:color="auto" w:fill="auto"/>
            <w:hideMark/>
          </w:tcPr>
          <w:p w14:paraId="17A80D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2234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76477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979A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00012110</w:t>
            </w:r>
          </w:p>
        </w:tc>
        <w:tc>
          <w:tcPr>
            <w:tcW w:w="1200" w:type="dxa"/>
            <w:tcBorders>
              <w:top w:val="nil"/>
              <w:left w:val="nil"/>
              <w:bottom w:val="single" w:sz="4" w:space="0" w:color="auto"/>
              <w:right w:val="single" w:sz="4" w:space="0" w:color="auto"/>
            </w:tcBorders>
            <w:shd w:val="clear" w:color="auto" w:fill="auto"/>
            <w:hideMark/>
          </w:tcPr>
          <w:p w14:paraId="461142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38DCA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0D1F5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A074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00012111</w:t>
            </w:r>
          </w:p>
        </w:tc>
        <w:tc>
          <w:tcPr>
            <w:tcW w:w="1200" w:type="dxa"/>
            <w:tcBorders>
              <w:top w:val="nil"/>
              <w:left w:val="nil"/>
              <w:bottom w:val="single" w:sz="4" w:space="0" w:color="auto"/>
              <w:right w:val="single" w:sz="4" w:space="0" w:color="auto"/>
            </w:tcBorders>
            <w:shd w:val="clear" w:color="auto" w:fill="auto"/>
            <w:hideMark/>
          </w:tcPr>
          <w:p w14:paraId="65A8DF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93E6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5D1C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78A2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00012112</w:t>
            </w:r>
          </w:p>
        </w:tc>
        <w:tc>
          <w:tcPr>
            <w:tcW w:w="1200" w:type="dxa"/>
            <w:tcBorders>
              <w:top w:val="nil"/>
              <w:left w:val="nil"/>
              <w:bottom w:val="single" w:sz="4" w:space="0" w:color="auto"/>
              <w:right w:val="single" w:sz="4" w:space="0" w:color="auto"/>
            </w:tcBorders>
            <w:shd w:val="clear" w:color="auto" w:fill="auto"/>
            <w:hideMark/>
          </w:tcPr>
          <w:p w14:paraId="680B5E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3188E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4DCF1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1818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00012113</w:t>
            </w:r>
          </w:p>
        </w:tc>
        <w:tc>
          <w:tcPr>
            <w:tcW w:w="1200" w:type="dxa"/>
            <w:tcBorders>
              <w:top w:val="nil"/>
              <w:left w:val="nil"/>
              <w:bottom w:val="single" w:sz="4" w:space="0" w:color="auto"/>
              <w:right w:val="single" w:sz="4" w:space="0" w:color="auto"/>
            </w:tcBorders>
            <w:shd w:val="clear" w:color="auto" w:fill="auto"/>
            <w:hideMark/>
          </w:tcPr>
          <w:p w14:paraId="1C691D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9369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4FC24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0F3A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00012114</w:t>
            </w:r>
          </w:p>
        </w:tc>
        <w:tc>
          <w:tcPr>
            <w:tcW w:w="1200" w:type="dxa"/>
            <w:tcBorders>
              <w:top w:val="nil"/>
              <w:left w:val="nil"/>
              <w:bottom w:val="single" w:sz="4" w:space="0" w:color="auto"/>
              <w:right w:val="single" w:sz="4" w:space="0" w:color="auto"/>
            </w:tcBorders>
            <w:shd w:val="clear" w:color="auto" w:fill="auto"/>
            <w:hideMark/>
          </w:tcPr>
          <w:p w14:paraId="7C44AF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0E6BF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2F6BA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DE2E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00012115</w:t>
            </w:r>
          </w:p>
        </w:tc>
        <w:tc>
          <w:tcPr>
            <w:tcW w:w="1200" w:type="dxa"/>
            <w:tcBorders>
              <w:top w:val="nil"/>
              <w:left w:val="nil"/>
              <w:bottom w:val="single" w:sz="4" w:space="0" w:color="auto"/>
              <w:right w:val="single" w:sz="4" w:space="0" w:color="auto"/>
            </w:tcBorders>
            <w:shd w:val="clear" w:color="auto" w:fill="auto"/>
            <w:hideMark/>
          </w:tcPr>
          <w:p w14:paraId="1AB3BA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08FF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DFFB9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41AC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00012116</w:t>
            </w:r>
          </w:p>
        </w:tc>
        <w:tc>
          <w:tcPr>
            <w:tcW w:w="1200" w:type="dxa"/>
            <w:tcBorders>
              <w:top w:val="nil"/>
              <w:left w:val="nil"/>
              <w:bottom w:val="single" w:sz="4" w:space="0" w:color="auto"/>
              <w:right w:val="single" w:sz="4" w:space="0" w:color="auto"/>
            </w:tcBorders>
            <w:shd w:val="clear" w:color="auto" w:fill="auto"/>
            <w:hideMark/>
          </w:tcPr>
          <w:p w14:paraId="107151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5166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348F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C3A4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00012117</w:t>
            </w:r>
          </w:p>
        </w:tc>
        <w:tc>
          <w:tcPr>
            <w:tcW w:w="1200" w:type="dxa"/>
            <w:tcBorders>
              <w:top w:val="nil"/>
              <w:left w:val="nil"/>
              <w:bottom w:val="single" w:sz="4" w:space="0" w:color="auto"/>
              <w:right w:val="single" w:sz="4" w:space="0" w:color="auto"/>
            </w:tcBorders>
            <w:shd w:val="clear" w:color="auto" w:fill="auto"/>
            <w:hideMark/>
          </w:tcPr>
          <w:p w14:paraId="7E99EB9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F0BAA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5CF38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657F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00012118</w:t>
            </w:r>
          </w:p>
        </w:tc>
        <w:tc>
          <w:tcPr>
            <w:tcW w:w="1200" w:type="dxa"/>
            <w:tcBorders>
              <w:top w:val="nil"/>
              <w:left w:val="nil"/>
              <w:bottom w:val="single" w:sz="4" w:space="0" w:color="auto"/>
              <w:right w:val="single" w:sz="4" w:space="0" w:color="auto"/>
            </w:tcBorders>
            <w:shd w:val="clear" w:color="auto" w:fill="auto"/>
            <w:hideMark/>
          </w:tcPr>
          <w:p w14:paraId="52D356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ABEA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8BAE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F654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00012119</w:t>
            </w:r>
          </w:p>
        </w:tc>
        <w:tc>
          <w:tcPr>
            <w:tcW w:w="1200" w:type="dxa"/>
            <w:tcBorders>
              <w:top w:val="nil"/>
              <w:left w:val="nil"/>
              <w:bottom w:val="single" w:sz="4" w:space="0" w:color="auto"/>
              <w:right w:val="single" w:sz="4" w:space="0" w:color="auto"/>
            </w:tcBorders>
            <w:shd w:val="clear" w:color="auto" w:fill="auto"/>
            <w:hideMark/>
          </w:tcPr>
          <w:p w14:paraId="0B17C5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F607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69D1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B1F9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00012120</w:t>
            </w:r>
          </w:p>
        </w:tc>
        <w:tc>
          <w:tcPr>
            <w:tcW w:w="1200" w:type="dxa"/>
            <w:tcBorders>
              <w:top w:val="nil"/>
              <w:left w:val="nil"/>
              <w:bottom w:val="single" w:sz="4" w:space="0" w:color="auto"/>
              <w:right w:val="single" w:sz="4" w:space="0" w:color="auto"/>
            </w:tcBorders>
            <w:shd w:val="clear" w:color="auto" w:fill="auto"/>
            <w:hideMark/>
          </w:tcPr>
          <w:p w14:paraId="59BF97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3702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160C2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89E7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00012121</w:t>
            </w:r>
          </w:p>
        </w:tc>
        <w:tc>
          <w:tcPr>
            <w:tcW w:w="1200" w:type="dxa"/>
            <w:tcBorders>
              <w:top w:val="nil"/>
              <w:left w:val="nil"/>
              <w:bottom w:val="single" w:sz="4" w:space="0" w:color="auto"/>
              <w:right w:val="single" w:sz="4" w:space="0" w:color="auto"/>
            </w:tcBorders>
            <w:shd w:val="clear" w:color="auto" w:fill="auto"/>
            <w:hideMark/>
          </w:tcPr>
          <w:p w14:paraId="4295A3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ABC0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60BE1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DC56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00012122</w:t>
            </w:r>
          </w:p>
        </w:tc>
        <w:tc>
          <w:tcPr>
            <w:tcW w:w="1200" w:type="dxa"/>
            <w:tcBorders>
              <w:top w:val="nil"/>
              <w:left w:val="nil"/>
              <w:bottom w:val="single" w:sz="4" w:space="0" w:color="auto"/>
              <w:right w:val="single" w:sz="4" w:space="0" w:color="auto"/>
            </w:tcBorders>
            <w:shd w:val="clear" w:color="auto" w:fill="auto"/>
            <w:hideMark/>
          </w:tcPr>
          <w:p w14:paraId="04F847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E4BE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8127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69F2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00012123</w:t>
            </w:r>
          </w:p>
        </w:tc>
        <w:tc>
          <w:tcPr>
            <w:tcW w:w="1200" w:type="dxa"/>
            <w:tcBorders>
              <w:top w:val="nil"/>
              <w:left w:val="nil"/>
              <w:bottom w:val="single" w:sz="4" w:space="0" w:color="auto"/>
              <w:right w:val="single" w:sz="4" w:space="0" w:color="auto"/>
            </w:tcBorders>
            <w:shd w:val="clear" w:color="auto" w:fill="auto"/>
            <w:hideMark/>
          </w:tcPr>
          <w:p w14:paraId="2E7665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3348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8D26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C4FD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00012124</w:t>
            </w:r>
          </w:p>
        </w:tc>
        <w:tc>
          <w:tcPr>
            <w:tcW w:w="1200" w:type="dxa"/>
            <w:tcBorders>
              <w:top w:val="nil"/>
              <w:left w:val="nil"/>
              <w:bottom w:val="single" w:sz="4" w:space="0" w:color="auto"/>
              <w:right w:val="single" w:sz="4" w:space="0" w:color="auto"/>
            </w:tcBorders>
            <w:shd w:val="clear" w:color="auto" w:fill="auto"/>
            <w:hideMark/>
          </w:tcPr>
          <w:p w14:paraId="06413C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C3B8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8A14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0A54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00012125</w:t>
            </w:r>
          </w:p>
        </w:tc>
        <w:tc>
          <w:tcPr>
            <w:tcW w:w="1200" w:type="dxa"/>
            <w:tcBorders>
              <w:top w:val="nil"/>
              <w:left w:val="nil"/>
              <w:bottom w:val="single" w:sz="4" w:space="0" w:color="auto"/>
              <w:right w:val="single" w:sz="4" w:space="0" w:color="auto"/>
            </w:tcBorders>
            <w:shd w:val="clear" w:color="auto" w:fill="auto"/>
            <w:hideMark/>
          </w:tcPr>
          <w:p w14:paraId="135DD9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6011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7D39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3A08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00012126</w:t>
            </w:r>
          </w:p>
        </w:tc>
        <w:tc>
          <w:tcPr>
            <w:tcW w:w="1200" w:type="dxa"/>
            <w:tcBorders>
              <w:top w:val="nil"/>
              <w:left w:val="nil"/>
              <w:bottom w:val="single" w:sz="4" w:space="0" w:color="auto"/>
              <w:right w:val="single" w:sz="4" w:space="0" w:color="auto"/>
            </w:tcBorders>
            <w:shd w:val="clear" w:color="auto" w:fill="auto"/>
            <w:hideMark/>
          </w:tcPr>
          <w:p w14:paraId="4377E0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EC5B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457DB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148E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00012127</w:t>
            </w:r>
          </w:p>
        </w:tc>
        <w:tc>
          <w:tcPr>
            <w:tcW w:w="1200" w:type="dxa"/>
            <w:tcBorders>
              <w:top w:val="nil"/>
              <w:left w:val="nil"/>
              <w:bottom w:val="single" w:sz="4" w:space="0" w:color="auto"/>
              <w:right w:val="single" w:sz="4" w:space="0" w:color="auto"/>
            </w:tcBorders>
            <w:shd w:val="clear" w:color="auto" w:fill="auto"/>
            <w:hideMark/>
          </w:tcPr>
          <w:p w14:paraId="70BE5A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9FCB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FE38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F4AE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00012128</w:t>
            </w:r>
          </w:p>
        </w:tc>
        <w:tc>
          <w:tcPr>
            <w:tcW w:w="1200" w:type="dxa"/>
            <w:tcBorders>
              <w:top w:val="nil"/>
              <w:left w:val="nil"/>
              <w:bottom w:val="single" w:sz="4" w:space="0" w:color="auto"/>
              <w:right w:val="single" w:sz="4" w:space="0" w:color="auto"/>
            </w:tcBorders>
            <w:shd w:val="clear" w:color="auto" w:fill="auto"/>
            <w:hideMark/>
          </w:tcPr>
          <w:p w14:paraId="03C5D0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E875D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3BE1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CBC1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00012129</w:t>
            </w:r>
          </w:p>
        </w:tc>
        <w:tc>
          <w:tcPr>
            <w:tcW w:w="1200" w:type="dxa"/>
            <w:tcBorders>
              <w:top w:val="nil"/>
              <w:left w:val="nil"/>
              <w:bottom w:val="single" w:sz="4" w:space="0" w:color="auto"/>
              <w:right w:val="single" w:sz="4" w:space="0" w:color="auto"/>
            </w:tcBorders>
            <w:shd w:val="clear" w:color="auto" w:fill="auto"/>
            <w:hideMark/>
          </w:tcPr>
          <w:p w14:paraId="48D5B9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308A7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9D0BB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504E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00012130</w:t>
            </w:r>
          </w:p>
        </w:tc>
        <w:tc>
          <w:tcPr>
            <w:tcW w:w="1200" w:type="dxa"/>
            <w:tcBorders>
              <w:top w:val="nil"/>
              <w:left w:val="nil"/>
              <w:bottom w:val="single" w:sz="4" w:space="0" w:color="auto"/>
              <w:right w:val="single" w:sz="4" w:space="0" w:color="auto"/>
            </w:tcBorders>
            <w:shd w:val="clear" w:color="auto" w:fill="auto"/>
            <w:hideMark/>
          </w:tcPr>
          <w:p w14:paraId="02D7D7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68B9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D2CBA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D678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00012131</w:t>
            </w:r>
          </w:p>
        </w:tc>
        <w:tc>
          <w:tcPr>
            <w:tcW w:w="1200" w:type="dxa"/>
            <w:tcBorders>
              <w:top w:val="nil"/>
              <w:left w:val="nil"/>
              <w:bottom w:val="single" w:sz="4" w:space="0" w:color="auto"/>
              <w:right w:val="single" w:sz="4" w:space="0" w:color="auto"/>
            </w:tcBorders>
            <w:shd w:val="clear" w:color="auto" w:fill="auto"/>
            <w:hideMark/>
          </w:tcPr>
          <w:p w14:paraId="02D56E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F0394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0EA8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DB11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00012132</w:t>
            </w:r>
          </w:p>
        </w:tc>
        <w:tc>
          <w:tcPr>
            <w:tcW w:w="1200" w:type="dxa"/>
            <w:tcBorders>
              <w:top w:val="nil"/>
              <w:left w:val="nil"/>
              <w:bottom w:val="single" w:sz="4" w:space="0" w:color="auto"/>
              <w:right w:val="single" w:sz="4" w:space="0" w:color="auto"/>
            </w:tcBorders>
            <w:shd w:val="clear" w:color="auto" w:fill="auto"/>
            <w:hideMark/>
          </w:tcPr>
          <w:p w14:paraId="363905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85836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E130A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6095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00012134</w:t>
            </w:r>
          </w:p>
        </w:tc>
        <w:tc>
          <w:tcPr>
            <w:tcW w:w="1200" w:type="dxa"/>
            <w:tcBorders>
              <w:top w:val="nil"/>
              <w:left w:val="nil"/>
              <w:bottom w:val="single" w:sz="4" w:space="0" w:color="auto"/>
              <w:right w:val="single" w:sz="4" w:space="0" w:color="auto"/>
            </w:tcBorders>
            <w:shd w:val="clear" w:color="auto" w:fill="auto"/>
            <w:hideMark/>
          </w:tcPr>
          <w:p w14:paraId="266732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FBC5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36BE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1554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00012135</w:t>
            </w:r>
          </w:p>
        </w:tc>
        <w:tc>
          <w:tcPr>
            <w:tcW w:w="1200" w:type="dxa"/>
            <w:tcBorders>
              <w:top w:val="nil"/>
              <w:left w:val="nil"/>
              <w:bottom w:val="single" w:sz="4" w:space="0" w:color="auto"/>
              <w:right w:val="single" w:sz="4" w:space="0" w:color="auto"/>
            </w:tcBorders>
            <w:shd w:val="clear" w:color="auto" w:fill="auto"/>
            <w:hideMark/>
          </w:tcPr>
          <w:p w14:paraId="17635B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BEB5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2B85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38F6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00012136</w:t>
            </w:r>
          </w:p>
        </w:tc>
        <w:tc>
          <w:tcPr>
            <w:tcW w:w="1200" w:type="dxa"/>
            <w:tcBorders>
              <w:top w:val="nil"/>
              <w:left w:val="nil"/>
              <w:bottom w:val="single" w:sz="4" w:space="0" w:color="auto"/>
              <w:right w:val="single" w:sz="4" w:space="0" w:color="auto"/>
            </w:tcBorders>
            <w:shd w:val="clear" w:color="auto" w:fill="auto"/>
            <w:hideMark/>
          </w:tcPr>
          <w:p w14:paraId="7B5DE6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5A1D8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1ED3B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9A63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00012138</w:t>
            </w:r>
          </w:p>
        </w:tc>
        <w:tc>
          <w:tcPr>
            <w:tcW w:w="1200" w:type="dxa"/>
            <w:tcBorders>
              <w:top w:val="nil"/>
              <w:left w:val="nil"/>
              <w:bottom w:val="single" w:sz="4" w:space="0" w:color="auto"/>
              <w:right w:val="single" w:sz="4" w:space="0" w:color="auto"/>
            </w:tcBorders>
            <w:shd w:val="clear" w:color="auto" w:fill="auto"/>
            <w:hideMark/>
          </w:tcPr>
          <w:p w14:paraId="25F009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ADDD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C7BAA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AC52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00012139</w:t>
            </w:r>
          </w:p>
        </w:tc>
        <w:tc>
          <w:tcPr>
            <w:tcW w:w="1200" w:type="dxa"/>
            <w:tcBorders>
              <w:top w:val="nil"/>
              <w:left w:val="nil"/>
              <w:bottom w:val="single" w:sz="4" w:space="0" w:color="auto"/>
              <w:right w:val="single" w:sz="4" w:space="0" w:color="auto"/>
            </w:tcBorders>
            <w:shd w:val="clear" w:color="auto" w:fill="auto"/>
            <w:hideMark/>
          </w:tcPr>
          <w:p w14:paraId="67DDE0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E89C7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AB61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516E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00012140</w:t>
            </w:r>
          </w:p>
        </w:tc>
        <w:tc>
          <w:tcPr>
            <w:tcW w:w="1200" w:type="dxa"/>
            <w:tcBorders>
              <w:top w:val="nil"/>
              <w:left w:val="nil"/>
              <w:bottom w:val="single" w:sz="4" w:space="0" w:color="auto"/>
              <w:right w:val="single" w:sz="4" w:space="0" w:color="auto"/>
            </w:tcBorders>
            <w:shd w:val="clear" w:color="auto" w:fill="auto"/>
            <w:hideMark/>
          </w:tcPr>
          <w:p w14:paraId="12FD24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6DD5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8DA0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BDF9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00012141</w:t>
            </w:r>
          </w:p>
        </w:tc>
        <w:tc>
          <w:tcPr>
            <w:tcW w:w="1200" w:type="dxa"/>
            <w:tcBorders>
              <w:top w:val="nil"/>
              <w:left w:val="nil"/>
              <w:bottom w:val="single" w:sz="4" w:space="0" w:color="auto"/>
              <w:right w:val="single" w:sz="4" w:space="0" w:color="auto"/>
            </w:tcBorders>
            <w:shd w:val="clear" w:color="auto" w:fill="auto"/>
            <w:hideMark/>
          </w:tcPr>
          <w:p w14:paraId="0C1152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871D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0C9E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5DAB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00012142</w:t>
            </w:r>
          </w:p>
        </w:tc>
        <w:tc>
          <w:tcPr>
            <w:tcW w:w="1200" w:type="dxa"/>
            <w:tcBorders>
              <w:top w:val="nil"/>
              <w:left w:val="nil"/>
              <w:bottom w:val="single" w:sz="4" w:space="0" w:color="auto"/>
              <w:right w:val="single" w:sz="4" w:space="0" w:color="auto"/>
            </w:tcBorders>
            <w:shd w:val="clear" w:color="auto" w:fill="auto"/>
            <w:hideMark/>
          </w:tcPr>
          <w:p w14:paraId="1D795F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4083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9F871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36A2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00012143</w:t>
            </w:r>
          </w:p>
        </w:tc>
        <w:tc>
          <w:tcPr>
            <w:tcW w:w="1200" w:type="dxa"/>
            <w:tcBorders>
              <w:top w:val="nil"/>
              <w:left w:val="nil"/>
              <w:bottom w:val="single" w:sz="4" w:space="0" w:color="auto"/>
              <w:right w:val="single" w:sz="4" w:space="0" w:color="auto"/>
            </w:tcBorders>
            <w:shd w:val="clear" w:color="auto" w:fill="auto"/>
            <w:hideMark/>
          </w:tcPr>
          <w:p w14:paraId="080DA6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C2937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62655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0EF8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00012144</w:t>
            </w:r>
          </w:p>
        </w:tc>
        <w:tc>
          <w:tcPr>
            <w:tcW w:w="1200" w:type="dxa"/>
            <w:tcBorders>
              <w:top w:val="nil"/>
              <w:left w:val="nil"/>
              <w:bottom w:val="single" w:sz="4" w:space="0" w:color="auto"/>
              <w:right w:val="single" w:sz="4" w:space="0" w:color="auto"/>
            </w:tcBorders>
            <w:shd w:val="clear" w:color="auto" w:fill="auto"/>
            <w:hideMark/>
          </w:tcPr>
          <w:p w14:paraId="5171F3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9BF71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391F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D6F2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00012145</w:t>
            </w:r>
          </w:p>
        </w:tc>
        <w:tc>
          <w:tcPr>
            <w:tcW w:w="1200" w:type="dxa"/>
            <w:tcBorders>
              <w:top w:val="nil"/>
              <w:left w:val="nil"/>
              <w:bottom w:val="single" w:sz="4" w:space="0" w:color="auto"/>
              <w:right w:val="single" w:sz="4" w:space="0" w:color="auto"/>
            </w:tcBorders>
            <w:shd w:val="clear" w:color="auto" w:fill="auto"/>
            <w:hideMark/>
          </w:tcPr>
          <w:p w14:paraId="7715A9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0CB9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F38F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79D0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00012146</w:t>
            </w:r>
          </w:p>
        </w:tc>
        <w:tc>
          <w:tcPr>
            <w:tcW w:w="1200" w:type="dxa"/>
            <w:tcBorders>
              <w:top w:val="nil"/>
              <w:left w:val="nil"/>
              <w:bottom w:val="single" w:sz="4" w:space="0" w:color="auto"/>
              <w:right w:val="single" w:sz="4" w:space="0" w:color="auto"/>
            </w:tcBorders>
            <w:shd w:val="clear" w:color="auto" w:fill="auto"/>
            <w:hideMark/>
          </w:tcPr>
          <w:p w14:paraId="623C0E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0528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3CBD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D745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00012147</w:t>
            </w:r>
          </w:p>
        </w:tc>
        <w:tc>
          <w:tcPr>
            <w:tcW w:w="1200" w:type="dxa"/>
            <w:tcBorders>
              <w:top w:val="nil"/>
              <w:left w:val="nil"/>
              <w:bottom w:val="single" w:sz="4" w:space="0" w:color="auto"/>
              <w:right w:val="single" w:sz="4" w:space="0" w:color="auto"/>
            </w:tcBorders>
            <w:shd w:val="clear" w:color="auto" w:fill="auto"/>
            <w:hideMark/>
          </w:tcPr>
          <w:p w14:paraId="3886B7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2A56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421A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4783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00012148</w:t>
            </w:r>
          </w:p>
        </w:tc>
        <w:tc>
          <w:tcPr>
            <w:tcW w:w="1200" w:type="dxa"/>
            <w:tcBorders>
              <w:top w:val="nil"/>
              <w:left w:val="nil"/>
              <w:bottom w:val="single" w:sz="4" w:space="0" w:color="auto"/>
              <w:right w:val="single" w:sz="4" w:space="0" w:color="auto"/>
            </w:tcBorders>
            <w:shd w:val="clear" w:color="auto" w:fill="auto"/>
            <w:hideMark/>
          </w:tcPr>
          <w:p w14:paraId="0D9C0E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D23B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6EDA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F25D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00012149</w:t>
            </w:r>
          </w:p>
        </w:tc>
        <w:tc>
          <w:tcPr>
            <w:tcW w:w="1200" w:type="dxa"/>
            <w:tcBorders>
              <w:top w:val="nil"/>
              <w:left w:val="nil"/>
              <w:bottom w:val="single" w:sz="4" w:space="0" w:color="auto"/>
              <w:right w:val="single" w:sz="4" w:space="0" w:color="auto"/>
            </w:tcBorders>
            <w:shd w:val="clear" w:color="auto" w:fill="auto"/>
            <w:hideMark/>
          </w:tcPr>
          <w:p w14:paraId="30F04F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2A50E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B1D0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C340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00012150</w:t>
            </w:r>
          </w:p>
        </w:tc>
        <w:tc>
          <w:tcPr>
            <w:tcW w:w="1200" w:type="dxa"/>
            <w:tcBorders>
              <w:top w:val="nil"/>
              <w:left w:val="nil"/>
              <w:bottom w:val="single" w:sz="4" w:space="0" w:color="auto"/>
              <w:right w:val="single" w:sz="4" w:space="0" w:color="auto"/>
            </w:tcBorders>
            <w:shd w:val="clear" w:color="auto" w:fill="auto"/>
            <w:hideMark/>
          </w:tcPr>
          <w:p w14:paraId="20846F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B1A2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87BC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A4E7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00012151</w:t>
            </w:r>
          </w:p>
        </w:tc>
        <w:tc>
          <w:tcPr>
            <w:tcW w:w="1200" w:type="dxa"/>
            <w:tcBorders>
              <w:top w:val="nil"/>
              <w:left w:val="nil"/>
              <w:bottom w:val="single" w:sz="4" w:space="0" w:color="auto"/>
              <w:right w:val="single" w:sz="4" w:space="0" w:color="auto"/>
            </w:tcBorders>
            <w:shd w:val="clear" w:color="auto" w:fill="auto"/>
            <w:hideMark/>
          </w:tcPr>
          <w:p w14:paraId="314754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8F965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E8D7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4567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00012152</w:t>
            </w:r>
          </w:p>
        </w:tc>
        <w:tc>
          <w:tcPr>
            <w:tcW w:w="1200" w:type="dxa"/>
            <w:tcBorders>
              <w:top w:val="nil"/>
              <w:left w:val="nil"/>
              <w:bottom w:val="single" w:sz="4" w:space="0" w:color="auto"/>
              <w:right w:val="single" w:sz="4" w:space="0" w:color="auto"/>
            </w:tcBorders>
            <w:shd w:val="clear" w:color="auto" w:fill="auto"/>
            <w:hideMark/>
          </w:tcPr>
          <w:p w14:paraId="3AA94F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4FF7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08E8B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AEDD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00012154</w:t>
            </w:r>
          </w:p>
        </w:tc>
        <w:tc>
          <w:tcPr>
            <w:tcW w:w="1200" w:type="dxa"/>
            <w:tcBorders>
              <w:top w:val="nil"/>
              <w:left w:val="nil"/>
              <w:bottom w:val="single" w:sz="4" w:space="0" w:color="auto"/>
              <w:right w:val="single" w:sz="4" w:space="0" w:color="auto"/>
            </w:tcBorders>
            <w:shd w:val="clear" w:color="auto" w:fill="auto"/>
            <w:hideMark/>
          </w:tcPr>
          <w:p w14:paraId="7471A7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27E1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C8DA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D554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00012155</w:t>
            </w:r>
          </w:p>
        </w:tc>
        <w:tc>
          <w:tcPr>
            <w:tcW w:w="1200" w:type="dxa"/>
            <w:tcBorders>
              <w:top w:val="nil"/>
              <w:left w:val="nil"/>
              <w:bottom w:val="single" w:sz="4" w:space="0" w:color="auto"/>
              <w:right w:val="single" w:sz="4" w:space="0" w:color="auto"/>
            </w:tcBorders>
            <w:shd w:val="clear" w:color="auto" w:fill="auto"/>
            <w:hideMark/>
          </w:tcPr>
          <w:p w14:paraId="23067C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D66A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E2C0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6BA4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Радиорелейная станция Flexi Hopper 18 (С/С, ант 0,3м )  в сб, 00012156</w:t>
            </w:r>
          </w:p>
        </w:tc>
        <w:tc>
          <w:tcPr>
            <w:tcW w:w="1200" w:type="dxa"/>
            <w:tcBorders>
              <w:top w:val="nil"/>
              <w:left w:val="nil"/>
              <w:bottom w:val="single" w:sz="4" w:space="0" w:color="auto"/>
              <w:right w:val="single" w:sz="4" w:space="0" w:color="auto"/>
            </w:tcBorders>
            <w:shd w:val="clear" w:color="auto" w:fill="auto"/>
            <w:hideMark/>
          </w:tcPr>
          <w:p w14:paraId="2E8FA5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BA65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EF5F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F45A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00012157</w:t>
            </w:r>
          </w:p>
        </w:tc>
        <w:tc>
          <w:tcPr>
            <w:tcW w:w="1200" w:type="dxa"/>
            <w:tcBorders>
              <w:top w:val="nil"/>
              <w:left w:val="nil"/>
              <w:bottom w:val="single" w:sz="4" w:space="0" w:color="auto"/>
              <w:right w:val="single" w:sz="4" w:space="0" w:color="auto"/>
            </w:tcBorders>
            <w:shd w:val="clear" w:color="auto" w:fill="auto"/>
            <w:hideMark/>
          </w:tcPr>
          <w:p w14:paraId="1E3F5D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EC07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7AEB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2E86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00012158</w:t>
            </w:r>
          </w:p>
        </w:tc>
        <w:tc>
          <w:tcPr>
            <w:tcW w:w="1200" w:type="dxa"/>
            <w:tcBorders>
              <w:top w:val="nil"/>
              <w:left w:val="nil"/>
              <w:bottom w:val="single" w:sz="4" w:space="0" w:color="auto"/>
              <w:right w:val="single" w:sz="4" w:space="0" w:color="auto"/>
            </w:tcBorders>
            <w:shd w:val="clear" w:color="auto" w:fill="auto"/>
            <w:hideMark/>
          </w:tcPr>
          <w:p w14:paraId="61F99B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DB63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7E7B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A8C3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00012159</w:t>
            </w:r>
          </w:p>
        </w:tc>
        <w:tc>
          <w:tcPr>
            <w:tcW w:w="1200" w:type="dxa"/>
            <w:tcBorders>
              <w:top w:val="nil"/>
              <w:left w:val="nil"/>
              <w:bottom w:val="single" w:sz="4" w:space="0" w:color="auto"/>
              <w:right w:val="single" w:sz="4" w:space="0" w:color="auto"/>
            </w:tcBorders>
            <w:shd w:val="clear" w:color="auto" w:fill="auto"/>
            <w:hideMark/>
          </w:tcPr>
          <w:p w14:paraId="615161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203AD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00D9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6194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00012160</w:t>
            </w:r>
          </w:p>
        </w:tc>
        <w:tc>
          <w:tcPr>
            <w:tcW w:w="1200" w:type="dxa"/>
            <w:tcBorders>
              <w:top w:val="nil"/>
              <w:left w:val="nil"/>
              <w:bottom w:val="single" w:sz="4" w:space="0" w:color="auto"/>
              <w:right w:val="single" w:sz="4" w:space="0" w:color="auto"/>
            </w:tcBorders>
            <w:shd w:val="clear" w:color="auto" w:fill="auto"/>
            <w:hideMark/>
          </w:tcPr>
          <w:p w14:paraId="0699A1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DA7D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7E807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9585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00012161</w:t>
            </w:r>
          </w:p>
        </w:tc>
        <w:tc>
          <w:tcPr>
            <w:tcW w:w="1200" w:type="dxa"/>
            <w:tcBorders>
              <w:top w:val="nil"/>
              <w:left w:val="nil"/>
              <w:bottom w:val="single" w:sz="4" w:space="0" w:color="auto"/>
              <w:right w:val="single" w:sz="4" w:space="0" w:color="auto"/>
            </w:tcBorders>
            <w:shd w:val="clear" w:color="auto" w:fill="auto"/>
            <w:hideMark/>
          </w:tcPr>
          <w:p w14:paraId="5927A0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34250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38C5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137B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00012163</w:t>
            </w:r>
          </w:p>
        </w:tc>
        <w:tc>
          <w:tcPr>
            <w:tcW w:w="1200" w:type="dxa"/>
            <w:tcBorders>
              <w:top w:val="nil"/>
              <w:left w:val="nil"/>
              <w:bottom w:val="single" w:sz="4" w:space="0" w:color="auto"/>
              <w:right w:val="single" w:sz="4" w:space="0" w:color="auto"/>
            </w:tcBorders>
            <w:shd w:val="clear" w:color="auto" w:fill="auto"/>
            <w:hideMark/>
          </w:tcPr>
          <w:p w14:paraId="397593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A0B4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84553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0816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00012164</w:t>
            </w:r>
          </w:p>
        </w:tc>
        <w:tc>
          <w:tcPr>
            <w:tcW w:w="1200" w:type="dxa"/>
            <w:tcBorders>
              <w:top w:val="nil"/>
              <w:left w:val="nil"/>
              <w:bottom w:val="single" w:sz="4" w:space="0" w:color="auto"/>
              <w:right w:val="single" w:sz="4" w:space="0" w:color="auto"/>
            </w:tcBorders>
            <w:shd w:val="clear" w:color="auto" w:fill="auto"/>
            <w:hideMark/>
          </w:tcPr>
          <w:p w14:paraId="305E55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F8DE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ED5C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C4FC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00012165</w:t>
            </w:r>
          </w:p>
        </w:tc>
        <w:tc>
          <w:tcPr>
            <w:tcW w:w="1200" w:type="dxa"/>
            <w:tcBorders>
              <w:top w:val="nil"/>
              <w:left w:val="nil"/>
              <w:bottom w:val="single" w:sz="4" w:space="0" w:color="auto"/>
              <w:right w:val="single" w:sz="4" w:space="0" w:color="auto"/>
            </w:tcBorders>
            <w:shd w:val="clear" w:color="auto" w:fill="auto"/>
            <w:hideMark/>
          </w:tcPr>
          <w:p w14:paraId="6A1055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B800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9C05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FDCE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00012166</w:t>
            </w:r>
          </w:p>
        </w:tc>
        <w:tc>
          <w:tcPr>
            <w:tcW w:w="1200" w:type="dxa"/>
            <w:tcBorders>
              <w:top w:val="nil"/>
              <w:left w:val="nil"/>
              <w:bottom w:val="single" w:sz="4" w:space="0" w:color="auto"/>
              <w:right w:val="single" w:sz="4" w:space="0" w:color="auto"/>
            </w:tcBorders>
            <w:shd w:val="clear" w:color="auto" w:fill="auto"/>
            <w:hideMark/>
          </w:tcPr>
          <w:p w14:paraId="3FECC4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436C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E3E8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965D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00012167</w:t>
            </w:r>
          </w:p>
        </w:tc>
        <w:tc>
          <w:tcPr>
            <w:tcW w:w="1200" w:type="dxa"/>
            <w:tcBorders>
              <w:top w:val="nil"/>
              <w:left w:val="nil"/>
              <w:bottom w:val="single" w:sz="4" w:space="0" w:color="auto"/>
              <w:right w:val="single" w:sz="4" w:space="0" w:color="auto"/>
            </w:tcBorders>
            <w:shd w:val="clear" w:color="auto" w:fill="auto"/>
            <w:hideMark/>
          </w:tcPr>
          <w:p w14:paraId="299F88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50D4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B359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6B2B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00012168</w:t>
            </w:r>
          </w:p>
        </w:tc>
        <w:tc>
          <w:tcPr>
            <w:tcW w:w="1200" w:type="dxa"/>
            <w:tcBorders>
              <w:top w:val="nil"/>
              <w:left w:val="nil"/>
              <w:bottom w:val="single" w:sz="4" w:space="0" w:color="auto"/>
              <w:right w:val="single" w:sz="4" w:space="0" w:color="auto"/>
            </w:tcBorders>
            <w:shd w:val="clear" w:color="auto" w:fill="auto"/>
            <w:hideMark/>
          </w:tcPr>
          <w:p w14:paraId="5B820C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2580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5EEB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6D0B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00012169</w:t>
            </w:r>
          </w:p>
        </w:tc>
        <w:tc>
          <w:tcPr>
            <w:tcW w:w="1200" w:type="dxa"/>
            <w:tcBorders>
              <w:top w:val="nil"/>
              <w:left w:val="nil"/>
              <w:bottom w:val="single" w:sz="4" w:space="0" w:color="auto"/>
              <w:right w:val="single" w:sz="4" w:space="0" w:color="auto"/>
            </w:tcBorders>
            <w:shd w:val="clear" w:color="auto" w:fill="auto"/>
            <w:hideMark/>
          </w:tcPr>
          <w:p w14:paraId="25502F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4984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06D78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7AEE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00012170</w:t>
            </w:r>
          </w:p>
        </w:tc>
        <w:tc>
          <w:tcPr>
            <w:tcW w:w="1200" w:type="dxa"/>
            <w:tcBorders>
              <w:top w:val="nil"/>
              <w:left w:val="nil"/>
              <w:bottom w:val="single" w:sz="4" w:space="0" w:color="auto"/>
              <w:right w:val="single" w:sz="4" w:space="0" w:color="auto"/>
            </w:tcBorders>
            <w:shd w:val="clear" w:color="auto" w:fill="auto"/>
            <w:hideMark/>
          </w:tcPr>
          <w:p w14:paraId="32196A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1EF0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D52F7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8757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00012171</w:t>
            </w:r>
          </w:p>
        </w:tc>
        <w:tc>
          <w:tcPr>
            <w:tcW w:w="1200" w:type="dxa"/>
            <w:tcBorders>
              <w:top w:val="nil"/>
              <w:left w:val="nil"/>
              <w:bottom w:val="single" w:sz="4" w:space="0" w:color="auto"/>
              <w:right w:val="single" w:sz="4" w:space="0" w:color="auto"/>
            </w:tcBorders>
            <w:shd w:val="clear" w:color="auto" w:fill="auto"/>
            <w:hideMark/>
          </w:tcPr>
          <w:p w14:paraId="7240DD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8B8E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B3F4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8A98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00012172</w:t>
            </w:r>
          </w:p>
        </w:tc>
        <w:tc>
          <w:tcPr>
            <w:tcW w:w="1200" w:type="dxa"/>
            <w:tcBorders>
              <w:top w:val="nil"/>
              <w:left w:val="nil"/>
              <w:bottom w:val="single" w:sz="4" w:space="0" w:color="auto"/>
              <w:right w:val="single" w:sz="4" w:space="0" w:color="auto"/>
            </w:tcBorders>
            <w:shd w:val="clear" w:color="auto" w:fill="auto"/>
            <w:hideMark/>
          </w:tcPr>
          <w:p w14:paraId="6DFD26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BAFE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3CBD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C175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00012173</w:t>
            </w:r>
          </w:p>
        </w:tc>
        <w:tc>
          <w:tcPr>
            <w:tcW w:w="1200" w:type="dxa"/>
            <w:tcBorders>
              <w:top w:val="nil"/>
              <w:left w:val="nil"/>
              <w:bottom w:val="single" w:sz="4" w:space="0" w:color="auto"/>
              <w:right w:val="single" w:sz="4" w:space="0" w:color="auto"/>
            </w:tcBorders>
            <w:shd w:val="clear" w:color="auto" w:fill="auto"/>
            <w:hideMark/>
          </w:tcPr>
          <w:p w14:paraId="71D392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B1A6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3CA83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42BE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00012174</w:t>
            </w:r>
          </w:p>
        </w:tc>
        <w:tc>
          <w:tcPr>
            <w:tcW w:w="1200" w:type="dxa"/>
            <w:tcBorders>
              <w:top w:val="nil"/>
              <w:left w:val="nil"/>
              <w:bottom w:val="single" w:sz="4" w:space="0" w:color="auto"/>
              <w:right w:val="single" w:sz="4" w:space="0" w:color="auto"/>
            </w:tcBorders>
            <w:shd w:val="clear" w:color="auto" w:fill="auto"/>
            <w:hideMark/>
          </w:tcPr>
          <w:p w14:paraId="3295CA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73F9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1DD11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0D79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00012177</w:t>
            </w:r>
          </w:p>
        </w:tc>
        <w:tc>
          <w:tcPr>
            <w:tcW w:w="1200" w:type="dxa"/>
            <w:tcBorders>
              <w:top w:val="nil"/>
              <w:left w:val="nil"/>
              <w:bottom w:val="single" w:sz="4" w:space="0" w:color="auto"/>
              <w:right w:val="single" w:sz="4" w:space="0" w:color="auto"/>
            </w:tcBorders>
            <w:shd w:val="clear" w:color="auto" w:fill="auto"/>
            <w:hideMark/>
          </w:tcPr>
          <w:p w14:paraId="38E8EC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D5B2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17FBD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EBCD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00012178</w:t>
            </w:r>
          </w:p>
        </w:tc>
        <w:tc>
          <w:tcPr>
            <w:tcW w:w="1200" w:type="dxa"/>
            <w:tcBorders>
              <w:top w:val="nil"/>
              <w:left w:val="nil"/>
              <w:bottom w:val="single" w:sz="4" w:space="0" w:color="auto"/>
              <w:right w:val="single" w:sz="4" w:space="0" w:color="auto"/>
            </w:tcBorders>
            <w:shd w:val="clear" w:color="auto" w:fill="auto"/>
            <w:hideMark/>
          </w:tcPr>
          <w:p w14:paraId="264504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C106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5E73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263A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00012179</w:t>
            </w:r>
          </w:p>
        </w:tc>
        <w:tc>
          <w:tcPr>
            <w:tcW w:w="1200" w:type="dxa"/>
            <w:tcBorders>
              <w:top w:val="nil"/>
              <w:left w:val="nil"/>
              <w:bottom w:val="single" w:sz="4" w:space="0" w:color="auto"/>
              <w:right w:val="single" w:sz="4" w:space="0" w:color="auto"/>
            </w:tcBorders>
            <w:shd w:val="clear" w:color="auto" w:fill="auto"/>
            <w:hideMark/>
          </w:tcPr>
          <w:p w14:paraId="64A326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0F70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0FE3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92DB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00012180</w:t>
            </w:r>
          </w:p>
        </w:tc>
        <w:tc>
          <w:tcPr>
            <w:tcW w:w="1200" w:type="dxa"/>
            <w:tcBorders>
              <w:top w:val="nil"/>
              <w:left w:val="nil"/>
              <w:bottom w:val="single" w:sz="4" w:space="0" w:color="auto"/>
              <w:right w:val="single" w:sz="4" w:space="0" w:color="auto"/>
            </w:tcBorders>
            <w:shd w:val="clear" w:color="auto" w:fill="auto"/>
            <w:hideMark/>
          </w:tcPr>
          <w:p w14:paraId="0405A1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0A02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BB71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85C2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00012182</w:t>
            </w:r>
          </w:p>
        </w:tc>
        <w:tc>
          <w:tcPr>
            <w:tcW w:w="1200" w:type="dxa"/>
            <w:tcBorders>
              <w:top w:val="nil"/>
              <w:left w:val="nil"/>
              <w:bottom w:val="single" w:sz="4" w:space="0" w:color="auto"/>
              <w:right w:val="single" w:sz="4" w:space="0" w:color="auto"/>
            </w:tcBorders>
            <w:shd w:val="clear" w:color="auto" w:fill="auto"/>
            <w:hideMark/>
          </w:tcPr>
          <w:p w14:paraId="68961A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931C8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BA08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FCC2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00012183</w:t>
            </w:r>
          </w:p>
        </w:tc>
        <w:tc>
          <w:tcPr>
            <w:tcW w:w="1200" w:type="dxa"/>
            <w:tcBorders>
              <w:top w:val="nil"/>
              <w:left w:val="nil"/>
              <w:bottom w:val="single" w:sz="4" w:space="0" w:color="auto"/>
              <w:right w:val="single" w:sz="4" w:space="0" w:color="auto"/>
            </w:tcBorders>
            <w:shd w:val="clear" w:color="auto" w:fill="auto"/>
            <w:hideMark/>
          </w:tcPr>
          <w:p w14:paraId="03ADC5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8C984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E19C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D864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00012185</w:t>
            </w:r>
          </w:p>
        </w:tc>
        <w:tc>
          <w:tcPr>
            <w:tcW w:w="1200" w:type="dxa"/>
            <w:tcBorders>
              <w:top w:val="nil"/>
              <w:left w:val="nil"/>
              <w:bottom w:val="single" w:sz="4" w:space="0" w:color="auto"/>
              <w:right w:val="single" w:sz="4" w:space="0" w:color="auto"/>
            </w:tcBorders>
            <w:shd w:val="clear" w:color="auto" w:fill="auto"/>
            <w:hideMark/>
          </w:tcPr>
          <w:p w14:paraId="6FA432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28F23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C0889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481B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00012186</w:t>
            </w:r>
          </w:p>
        </w:tc>
        <w:tc>
          <w:tcPr>
            <w:tcW w:w="1200" w:type="dxa"/>
            <w:tcBorders>
              <w:top w:val="nil"/>
              <w:left w:val="nil"/>
              <w:bottom w:val="single" w:sz="4" w:space="0" w:color="auto"/>
              <w:right w:val="single" w:sz="4" w:space="0" w:color="auto"/>
            </w:tcBorders>
            <w:shd w:val="clear" w:color="auto" w:fill="auto"/>
            <w:hideMark/>
          </w:tcPr>
          <w:p w14:paraId="7D546A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8C4F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CE62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4533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00012187</w:t>
            </w:r>
          </w:p>
        </w:tc>
        <w:tc>
          <w:tcPr>
            <w:tcW w:w="1200" w:type="dxa"/>
            <w:tcBorders>
              <w:top w:val="nil"/>
              <w:left w:val="nil"/>
              <w:bottom w:val="single" w:sz="4" w:space="0" w:color="auto"/>
              <w:right w:val="single" w:sz="4" w:space="0" w:color="auto"/>
            </w:tcBorders>
            <w:shd w:val="clear" w:color="auto" w:fill="auto"/>
            <w:hideMark/>
          </w:tcPr>
          <w:p w14:paraId="35CBAD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C49D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C51B5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B5CB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00012188</w:t>
            </w:r>
          </w:p>
        </w:tc>
        <w:tc>
          <w:tcPr>
            <w:tcW w:w="1200" w:type="dxa"/>
            <w:tcBorders>
              <w:top w:val="nil"/>
              <w:left w:val="nil"/>
              <w:bottom w:val="single" w:sz="4" w:space="0" w:color="auto"/>
              <w:right w:val="single" w:sz="4" w:space="0" w:color="auto"/>
            </w:tcBorders>
            <w:shd w:val="clear" w:color="auto" w:fill="auto"/>
            <w:hideMark/>
          </w:tcPr>
          <w:p w14:paraId="7F4FD06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FB89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C188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B61F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00012189</w:t>
            </w:r>
          </w:p>
        </w:tc>
        <w:tc>
          <w:tcPr>
            <w:tcW w:w="1200" w:type="dxa"/>
            <w:tcBorders>
              <w:top w:val="nil"/>
              <w:left w:val="nil"/>
              <w:bottom w:val="single" w:sz="4" w:space="0" w:color="auto"/>
              <w:right w:val="single" w:sz="4" w:space="0" w:color="auto"/>
            </w:tcBorders>
            <w:shd w:val="clear" w:color="auto" w:fill="auto"/>
            <w:hideMark/>
          </w:tcPr>
          <w:p w14:paraId="24D26F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0B33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8C530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B10C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00012190</w:t>
            </w:r>
          </w:p>
        </w:tc>
        <w:tc>
          <w:tcPr>
            <w:tcW w:w="1200" w:type="dxa"/>
            <w:tcBorders>
              <w:top w:val="nil"/>
              <w:left w:val="nil"/>
              <w:bottom w:val="single" w:sz="4" w:space="0" w:color="auto"/>
              <w:right w:val="single" w:sz="4" w:space="0" w:color="auto"/>
            </w:tcBorders>
            <w:shd w:val="clear" w:color="auto" w:fill="auto"/>
            <w:hideMark/>
          </w:tcPr>
          <w:p w14:paraId="124ACB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70A58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CE64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5981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00012191</w:t>
            </w:r>
          </w:p>
        </w:tc>
        <w:tc>
          <w:tcPr>
            <w:tcW w:w="1200" w:type="dxa"/>
            <w:tcBorders>
              <w:top w:val="nil"/>
              <w:left w:val="nil"/>
              <w:bottom w:val="single" w:sz="4" w:space="0" w:color="auto"/>
              <w:right w:val="single" w:sz="4" w:space="0" w:color="auto"/>
            </w:tcBorders>
            <w:shd w:val="clear" w:color="auto" w:fill="auto"/>
            <w:hideMark/>
          </w:tcPr>
          <w:p w14:paraId="7CD50B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1BCE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A2C77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0219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00012192</w:t>
            </w:r>
          </w:p>
        </w:tc>
        <w:tc>
          <w:tcPr>
            <w:tcW w:w="1200" w:type="dxa"/>
            <w:tcBorders>
              <w:top w:val="nil"/>
              <w:left w:val="nil"/>
              <w:bottom w:val="single" w:sz="4" w:space="0" w:color="auto"/>
              <w:right w:val="single" w:sz="4" w:space="0" w:color="auto"/>
            </w:tcBorders>
            <w:shd w:val="clear" w:color="auto" w:fill="auto"/>
            <w:hideMark/>
          </w:tcPr>
          <w:p w14:paraId="41863D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FE377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182E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CA13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00012193</w:t>
            </w:r>
          </w:p>
        </w:tc>
        <w:tc>
          <w:tcPr>
            <w:tcW w:w="1200" w:type="dxa"/>
            <w:tcBorders>
              <w:top w:val="nil"/>
              <w:left w:val="nil"/>
              <w:bottom w:val="single" w:sz="4" w:space="0" w:color="auto"/>
              <w:right w:val="single" w:sz="4" w:space="0" w:color="auto"/>
            </w:tcBorders>
            <w:shd w:val="clear" w:color="auto" w:fill="auto"/>
            <w:hideMark/>
          </w:tcPr>
          <w:p w14:paraId="3A5B84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E96D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5BAA5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AB12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00012194</w:t>
            </w:r>
          </w:p>
        </w:tc>
        <w:tc>
          <w:tcPr>
            <w:tcW w:w="1200" w:type="dxa"/>
            <w:tcBorders>
              <w:top w:val="nil"/>
              <w:left w:val="nil"/>
              <w:bottom w:val="single" w:sz="4" w:space="0" w:color="auto"/>
              <w:right w:val="single" w:sz="4" w:space="0" w:color="auto"/>
            </w:tcBorders>
            <w:shd w:val="clear" w:color="auto" w:fill="auto"/>
            <w:hideMark/>
          </w:tcPr>
          <w:p w14:paraId="050480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C478D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85CB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A393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00012195</w:t>
            </w:r>
          </w:p>
        </w:tc>
        <w:tc>
          <w:tcPr>
            <w:tcW w:w="1200" w:type="dxa"/>
            <w:tcBorders>
              <w:top w:val="nil"/>
              <w:left w:val="nil"/>
              <w:bottom w:val="single" w:sz="4" w:space="0" w:color="auto"/>
              <w:right w:val="single" w:sz="4" w:space="0" w:color="auto"/>
            </w:tcBorders>
            <w:shd w:val="clear" w:color="auto" w:fill="auto"/>
            <w:hideMark/>
          </w:tcPr>
          <w:p w14:paraId="1D66BC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66F9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13B4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E188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00012196</w:t>
            </w:r>
          </w:p>
        </w:tc>
        <w:tc>
          <w:tcPr>
            <w:tcW w:w="1200" w:type="dxa"/>
            <w:tcBorders>
              <w:top w:val="nil"/>
              <w:left w:val="nil"/>
              <w:bottom w:val="single" w:sz="4" w:space="0" w:color="auto"/>
              <w:right w:val="single" w:sz="4" w:space="0" w:color="auto"/>
            </w:tcBorders>
            <w:shd w:val="clear" w:color="auto" w:fill="auto"/>
            <w:hideMark/>
          </w:tcPr>
          <w:p w14:paraId="5031F2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1EBB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46B5A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1259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00012197</w:t>
            </w:r>
          </w:p>
        </w:tc>
        <w:tc>
          <w:tcPr>
            <w:tcW w:w="1200" w:type="dxa"/>
            <w:tcBorders>
              <w:top w:val="nil"/>
              <w:left w:val="nil"/>
              <w:bottom w:val="single" w:sz="4" w:space="0" w:color="auto"/>
              <w:right w:val="single" w:sz="4" w:space="0" w:color="auto"/>
            </w:tcBorders>
            <w:shd w:val="clear" w:color="auto" w:fill="auto"/>
            <w:hideMark/>
          </w:tcPr>
          <w:p w14:paraId="771365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2BAA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42A8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B2B7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00012198</w:t>
            </w:r>
          </w:p>
        </w:tc>
        <w:tc>
          <w:tcPr>
            <w:tcW w:w="1200" w:type="dxa"/>
            <w:tcBorders>
              <w:top w:val="nil"/>
              <w:left w:val="nil"/>
              <w:bottom w:val="single" w:sz="4" w:space="0" w:color="auto"/>
              <w:right w:val="single" w:sz="4" w:space="0" w:color="auto"/>
            </w:tcBorders>
            <w:shd w:val="clear" w:color="auto" w:fill="auto"/>
            <w:hideMark/>
          </w:tcPr>
          <w:p w14:paraId="76257E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7512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A882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4E16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00012201</w:t>
            </w:r>
          </w:p>
        </w:tc>
        <w:tc>
          <w:tcPr>
            <w:tcW w:w="1200" w:type="dxa"/>
            <w:tcBorders>
              <w:top w:val="nil"/>
              <w:left w:val="nil"/>
              <w:bottom w:val="single" w:sz="4" w:space="0" w:color="auto"/>
              <w:right w:val="single" w:sz="4" w:space="0" w:color="auto"/>
            </w:tcBorders>
            <w:shd w:val="clear" w:color="auto" w:fill="auto"/>
            <w:hideMark/>
          </w:tcPr>
          <w:p w14:paraId="4FB82C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80D6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7F09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A866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00012202</w:t>
            </w:r>
          </w:p>
        </w:tc>
        <w:tc>
          <w:tcPr>
            <w:tcW w:w="1200" w:type="dxa"/>
            <w:tcBorders>
              <w:top w:val="nil"/>
              <w:left w:val="nil"/>
              <w:bottom w:val="single" w:sz="4" w:space="0" w:color="auto"/>
              <w:right w:val="single" w:sz="4" w:space="0" w:color="auto"/>
            </w:tcBorders>
            <w:shd w:val="clear" w:color="auto" w:fill="auto"/>
            <w:hideMark/>
          </w:tcPr>
          <w:p w14:paraId="5A7DB5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9671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27AA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ABD9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00012204</w:t>
            </w:r>
          </w:p>
        </w:tc>
        <w:tc>
          <w:tcPr>
            <w:tcW w:w="1200" w:type="dxa"/>
            <w:tcBorders>
              <w:top w:val="nil"/>
              <w:left w:val="nil"/>
              <w:bottom w:val="single" w:sz="4" w:space="0" w:color="auto"/>
              <w:right w:val="single" w:sz="4" w:space="0" w:color="auto"/>
            </w:tcBorders>
            <w:shd w:val="clear" w:color="auto" w:fill="auto"/>
            <w:hideMark/>
          </w:tcPr>
          <w:p w14:paraId="74D63D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0A4C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C8CEB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C670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00012206</w:t>
            </w:r>
          </w:p>
        </w:tc>
        <w:tc>
          <w:tcPr>
            <w:tcW w:w="1200" w:type="dxa"/>
            <w:tcBorders>
              <w:top w:val="nil"/>
              <w:left w:val="nil"/>
              <w:bottom w:val="single" w:sz="4" w:space="0" w:color="auto"/>
              <w:right w:val="single" w:sz="4" w:space="0" w:color="auto"/>
            </w:tcBorders>
            <w:shd w:val="clear" w:color="auto" w:fill="auto"/>
            <w:hideMark/>
          </w:tcPr>
          <w:p w14:paraId="4BE484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A923A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4FA8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AE82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00012207</w:t>
            </w:r>
          </w:p>
        </w:tc>
        <w:tc>
          <w:tcPr>
            <w:tcW w:w="1200" w:type="dxa"/>
            <w:tcBorders>
              <w:top w:val="nil"/>
              <w:left w:val="nil"/>
              <w:bottom w:val="single" w:sz="4" w:space="0" w:color="auto"/>
              <w:right w:val="single" w:sz="4" w:space="0" w:color="auto"/>
            </w:tcBorders>
            <w:shd w:val="clear" w:color="auto" w:fill="auto"/>
            <w:hideMark/>
          </w:tcPr>
          <w:p w14:paraId="2ED0F0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B921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E1EC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1043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00012208</w:t>
            </w:r>
          </w:p>
        </w:tc>
        <w:tc>
          <w:tcPr>
            <w:tcW w:w="1200" w:type="dxa"/>
            <w:tcBorders>
              <w:top w:val="nil"/>
              <w:left w:val="nil"/>
              <w:bottom w:val="single" w:sz="4" w:space="0" w:color="auto"/>
              <w:right w:val="single" w:sz="4" w:space="0" w:color="auto"/>
            </w:tcBorders>
            <w:shd w:val="clear" w:color="auto" w:fill="auto"/>
            <w:hideMark/>
          </w:tcPr>
          <w:p w14:paraId="0AEAD6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262E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3AA0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3866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00012209</w:t>
            </w:r>
          </w:p>
        </w:tc>
        <w:tc>
          <w:tcPr>
            <w:tcW w:w="1200" w:type="dxa"/>
            <w:tcBorders>
              <w:top w:val="nil"/>
              <w:left w:val="nil"/>
              <w:bottom w:val="single" w:sz="4" w:space="0" w:color="auto"/>
              <w:right w:val="single" w:sz="4" w:space="0" w:color="auto"/>
            </w:tcBorders>
            <w:shd w:val="clear" w:color="auto" w:fill="auto"/>
            <w:hideMark/>
          </w:tcPr>
          <w:p w14:paraId="3DAEA5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1ACD1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C04A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22C0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00012212</w:t>
            </w:r>
          </w:p>
        </w:tc>
        <w:tc>
          <w:tcPr>
            <w:tcW w:w="1200" w:type="dxa"/>
            <w:tcBorders>
              <w:top w:val="nil"/>
              <w:left w:val="nil"/>
              <w:bottom w:val="single" w:sz="4" w:space="0" w:color="auto"/>
              <w:right w:val="single" w:sz="4" w:space="0" w:color="auto"/>
            </w:tcBorders>
            <w:shd w:val="clear" w:color="auto" w:fill="auto"/>
            <w:hideMark/>
          </w:tcPr>
          <w:p w14:paraId="2B491E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2E85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FDC8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E412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00012213</w:t>
            </w:r>
          </w:p>
        </w:tc>
        <w:tc>
          <w:tcPr>
            <w:tcW w:w="1200" w:type="dxa"/>
            <w:tcBorders>
              <w:top w:val="nil"/>
              <w:left w:val="nil"/>
              <w:bottom w:val="single" w:sz="4" w:space="0" w:color="auto"/>
              <w:right w:val="single" w:sz="4" w:space="0" w:color="auto"/>
            </w:tcBorders>
            <w:shd w:val="clear" w:color="auto" w:fill="auto"/>
            <w:hideMark/>
          </w:tcPr>
          <w:p w14:paraId="7D9963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9645B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7ADB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0033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00012214</w:t>
            </w:r>
          </w:p>
        </w:tc>
        <w:tc>
          <w:tcPr>
            <w:tcW w:w="1200" w:type="dxa"/>
            <w:tcBorders>
              <w:top w:val="nil"/>
              <w:left w:val="nil"/>
              <w:bottom w:val="single" w:sz="4" w:space="0" w:color="auto"/>
              <w:right w:val="single" w:sz="4" w:space="0" w:color="auto"/>
            </w:tcBorders>
            <w:shd w:val="clear" w:color="auto" w:fill="auto"/>
            <w:hideMark/>
          </w:tcPr>
          <w:p w14:paraId="30B848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C84E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A5AAE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55F4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00012215</w:t>
            </w:r>
          </w:p>
        </w:tc>
        <w:tc>
          <w:tcPr>
            <w:tcW w:w="1200" w:type="dxa"/>
            <w:tcBorders>
              <w:top w:val="nil"/>
              <w:left w:val="nil"/>
              <w:bottom w:val="single" w:sz="4" w:space="0" w:color="auto"/>
              <w:right w:val="single" w:sz="4" w:space="0" w:color="auto"/>
            </w:tcBorders>
            <w:shd w:val="clear" w:color="auto" w:fill="auto"/>
            <w:hideMark/>
          </w:tcPr>
          <w:p w14:paraId="0F99E3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C228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B57C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994D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00012216</w:t>
            </w:r>
          </w:p>
        </w:tc>
        <w:tc>
          <w:tcPr>
            <w:tcW w:w="1200" w:type="dxa"/>
            <w:tcBorders>
              <w:top w:val="nil"/>
              <w:left w:val="nil"/>
              <w:bottom w:val="single" w:sz="4" w:space="0" w:color="auto"/>
              <w:right w:val="single" w:sz="4" w:space="0" w:color="auto"/>
            </w:tcBorders>
            <w:shd w:val="clear" w:color="auto" w:fill="auto"/>
            <w:hideMark/>
          </w:tcPr>
          <w:p w14:paraId="263991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831B2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39A3E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7C42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00012217</w:t>
            </w:r>
          </w:p>
        </w:tc>
        <w:tc>
          <w:tcPr>
            <w:tcW w:w="1200" w:type="dxa"/>
            <w:tcBorders>
              <w:top w:val="nil"/>
              <w:left w:val="nil"/>
              <w:bottom w:val="single" w:sz="4" w:space="0" w:color="auto"/>
              <w:right w:val="single" w:sz="4" w:space="0" w:color="auto"/>
            </w:tcBorders>
            <w:shd w:val="clear" w:color="auto" w:fill="auto"/>
            <w:hideMark/>
          </w:tcPr>
          <w:p w14:paraId="201F53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DE24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FCD6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52B3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00012218</w:t>
            </w:r>
          </w:p>
        </w:tc>
        <w:tc>
          <w:tcPr>
            <w:tcW w:w="1200" w:type="dxa"/>
            <w:tcBorders>
              <w:top w:val="nil"/>
              <w:left w:val="nil"/>
              <w:bottom w:val="single" w:sz="4" w:space="0" w:color="auto"/>
              <w:right w:val="single" w:sz="4" w:space="0" w:color="auto"/>
            </w:tcBorders>
            <w:shd w:val="clear" w:color="auto" w:fill="auto"/>
            <w:hideMark/>
          </w:tcPr>
          <w:p w14:paraId="6EB798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5C9CE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298B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C4E6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00012219</w:t>
            </w:r>
          </w:p>
        </w:tc>
        <w:tc>
          <w:tcPr>
            <w:tcW w:w="1200" w:type="dxa"/>
            <w:tcBorders>
              <w:top w:val="nil"/>
              <w:left w:val="nil"/>
              <w:bottom w:val="single" w:sz="4" w:space="0" w:color="auto"/>
              <w:right w:val="single" w:sz="4" w:space="0" w:color="auto"/>
            </w:tcBorders>
            <w:shd w:val="clear" w:color="auto" w:fill="auto"/>
            <w:hideMark/>
          </w:tcPr>
          <w:p w14:paraId="59C49D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CBA2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CA86A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CFA4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00012220</w:t>
            </w:r>
          </w:p>
        </w:tc>
        <w:tc>
          <w:tcPr>
            <w:tcW w:w="1200" w:type="dxa"/>
            <w:tcBorders>
              <w:top w:val="nil"/>
              <w:left w:val="nil"/>
              <w:bottom w:val="single" w:sz="4" w:space="0" w:color="auto"/>
              <w:right w:val="single" w:sz="4" w:space="0" w:color="auto"/>
            </w:tcBorders>
            <w:shd w:val="clear" w:color="auto" w:fill="auto"/>
            <w:hideMark/>
          </w:tcPr>
          <w:p w14:paraId="11DA97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E106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8EB5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9C59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00012221</w:t>
            </w:r>
          </w:p>
        </w:tc>
        <w:tc>
          <w:tcPr>
            <w:tcW w:w="1200" w:type="dxa"/>
            <w:tcBorders>
              <w:top w:val="nil"/>
              <w:left w:val="nil"/>
              <w:bottom w:val="single" w:sz="4" w:space="0" w:color="auto"/>
              <w:right w:val="single" w:sz="4" w:space="0" w:color="auto"/>
            </w:tcBorders>
            <w:shd w:val="clear" w:color="auto" w:fill="auto"/>
            <w:hideMark/>
          </w:tcPr>
          <w:p w14:paraId="05295E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0ACE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2399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C9D9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00012222</w:t>
            </w:r>
          </w:p>
        </w:tc>
        <w:tc>
          <w:tcPr>
            <w:tcW w:w="1200" w:type="dxa"/>
            <w:tcBorders>
              <w:top w:val="nil"/>
              <w:left w:val="nil"/>
              <w:bottom w:val="single" w:sz="4" w:space="0" w:color="auto"/>
              <w:right w:val="single" w:sz="4" w:space="0" w:color="auto"/>
            </w:tcBorders>
            <w:shd w:val="clear" w:color="auto" w:fill="auto"/>
            <w:hideMark/>
          </w:tcPr>
          <w:p w14:paraId="1FB11A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5125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2741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B3DD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00012223</w:t>
            </w:r>
          </w:p>
        </w:tc>
        <w:tc>
          <w:tcPr>
            <w:tcW w:w="1200" w:type="dxa"/>
            <w:tcBorders>
              <w:top w:val="nil"/>
              <w:left w:val="nil"/>
              <w:bottom w:val="single" w:sz="4" w:space="0" w:color="auto"/>
              <w:right w:val="single" w:sz="4" w:space="0" w:color="auto"/>
            </w:tcBorders>
            <w:shd w:val="clear" w:color="auto" w:fill="auto"/>
            <w:hideMark/>
          </w:tcPr>
          <w:p w14:paraId="2B36AD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B38C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07CC9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132C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00012225</w:t>
            </w:r>
          </w:p>
        </w:tc>
        <w:tc>
          <w:tcPr>
            <w:tcW w:w="1200" w:type="dxa"/>
            <w:tcBorders>
              <w:top w:val="nil"/>
              <w:left w:val="nil"/>
              <w:bottom w:val="single" w:sz="4" w:space="0" w:color="auto"/>
              <w:right w:val="single" w:sz="4" w:space="0" w:color="auto"/>
            </w:tcBorders>
            <w:shd w:val="clear" w:color="auto" w:fill="auto"/>
            <w:hideMark/>
          </w:tcPr>
          <w:p w14:paraId="55AADF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5CB7E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F1564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41AF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00012226</w:t>
            </w:r>
          </w:p>
        </w:tc>
        <w:tc>
          <w:tcPr>
            <w:tcW w:w="1200" w:type="dxa"/>
            <w:tcBorders>
              <w:top w:val="nil"/>
              <w:left w:val="nil"/>
              <w:bottom w:val="single" w:sz="4" w:space="0" w:color="auto"/>
              <w:right w:val="single" w:sz="4" w:space="0" w:color="auto"/>
            </w:tcBorders>
            <w:shd w:val="clear" w:color="auto" w:fill="auto"/>
            <w:hideMark/>
          </w:tcPr>
          <w:p w14:paraId="5408D6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2712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33D9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8723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Радиорелейная станция Flexi Hopper 18 (С/С, ант 0,3м )  в сб, 00012227</w:t>
            </w:r>
          </w:p>
        </w:tc>
        <w:tc>
          <w:tcPr>
            <w:tcW w:w="1200" w:type="dxa"/>
            <w:tcBorders>
              <w:top w:val="nil"/>
              <w:left w:val="nil"/>
              <w:bottom w:val="single" w:sz="4" w:space="0" w:color="auto"/>
              <w:right w:val="single" w:sz="4" w:space="0" w:color="auto"/>
            </w:tcBorders>
            <w:shd w:val="clear" w:color="auto" w:fill="auto"/>
            <w:hideMark/>
          </w:tcPr>
          <w:p w14:paraId="03650E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E2F73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8CFB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352E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00012228</w:t>
            </w:r>
          </w:p>
        </w:tc>
        <w:tc>
          <w:tcPr>
            <w:tcW w:w="1200" w:type="dxa"/>
            <w:tcBorders>
              <w:top w:val="nil"/>
              <w:left w:val="nil"/>
              <w:bottom w:val="single" w:sz="4" w:space="0" w:color="auto"/>
              <w:right w:val="single" w:sz="4" w:space="0" w:color="auto"/>
            </w:tcBorders>
            <w:shd w:val="clear" w:color="auto" w:fill="auto"/>
            <w:hideMark/>
          </w:tcPr>
          <w:p w14:paraId="2F3890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FCC1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3E63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AA70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00012230</w:t>
            </w:r>
          </w:p>
        </w:tc>
        <w:tc>
          <w:tcPr>
            <w:tcW w:w="1200" w:type="dxa"/>
            <w:tcBorders>
              <w:top w:val="nil"/>
              <w:left w:val="nil"/>
              <w:bottom w:val="single" w:sz="4" w:space="0" w:color="auto"/>
              <w:right w:val="single" w:sz="4" w:space="0" w:color="auto"/>
            </w:tcBorders>
            <w:shd w:val="clear" w:color="auto" w:fill="auto"/>
            <w:hideMark/>
          </w:tcPr>
          <w:p w14:paraId="6A9C1C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0789C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6FD86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6BB5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00012231</w:t>
            </w:r>
          </w:p>
        </w:tc>
        <w:tc>
          <w:tcPr>
            <w:tcW w:w="1200" w:type="dxa"/>
            <w:tcBorders>
              <w:top w:val="nil"/>
              <w:left w:val="nil"/>
              <w:bottom w:val="single" w:sz="4" w:space="0" w:color="auto"/>
              <w:right w:val="single" w:sz="4" w:space="0" w:color="auto"/>
            </w:tcBorders>
            <w:shd w:val="clear" w:color="auto" w:fill="auto"/>
            <w:hideMark/>
          </w:tcPr>
          <w:p w14:paraId="091C32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CB18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968B6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CCC0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00012232</w:t>
            </w:r>
          </w:p>
        </w:tc>
        <w:tc>
          <w:tcPr>
            <w:tcW w:w="1200" w:type="dxa"/>
            <w:tcBorders>
              <w:top w:val="nil"/>
              <w:left w:val="nil"/>
              <w:bottom w:val="single" w:sz="4" w:space="0" w:color="auto"/>
              <w:right w:val="single" w:sz="4" w:space="0" w:color="auto"/>
            </w:tcBorders>
            <w:shd w:val="clear" w:color="auto" w:fill="auto"/>
            <w:hideMark/>
          </w:tcPr>
          <w:p w14:paraId="6A06AD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3E502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4B93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6F3C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00012233</w:t>
            </w:r>
          </w:p>
        </w:tc>
        <w:tc>
          <w:tcPr>
            <w:tcW w:w="1200" w:type="dxa"/>
            <w:tcBorders>
              <w:top w:val="nil"/>
              <w:left w:val="nil"/>
              <w:bottom w:val="single" w:sz="4" w:space="0" w:color="auto"/>
              <w:right w:val="single" w:sz="4" w:space="0" w:color="auto"/>
            </w:tcBorders>
            <w:shd w:val="clear" w:color="auto" w:fill="auto"/>
            <w:hideMark/>
          </w:tcPr>
          <w:p w14:paraId="527B34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A176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9A1B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7397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00012234</w:t>
            </w:r>
          </w:p>
        </w:tc>
        <w:tc>
          <w:tcPr>
            <w:tcW w:w="1200" w:type="dxa"/>
            <w:tcBorders>
              <w:top w:val="nil"/>
              <w:left w:val="nil"/>
              <w:bottom w:val="single" w:sz="4" w:space="0" w:color="auto"/>
              <w:right w:val="single" w:sz="4" w:space="0" w:color="auto"/>
            </w:tcBorders>
            <w:shd w:val="clear" w:color="auto" w:fill="auto"/>
            <w:hideMark/>
          </w:tcPr>
          <w:p w14:paraId="1F8E38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1CC40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D6B9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1C57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00012235</w:t>
            </w:r>
          </w:p>
        </w:tc>
        <w:tc>
          <w:tcPr>
            <w:tcW w:w="1200" w:type="dxa"/>
            <w:tcBorders>
              <w:top w:val="nil"/>
              <w:left w:val="nil"/>
              <w:bottom w:val="single" w:sz="4" w:space="0" w:color="auto"/>
              <w:right w:val="single" w:sz="4" w:space="0" w:color="auto"/>
            </w:tcBorders>
            <w:shd w:val="clear" w:color="auto" w:fill="auto"/>
            <w:hideMark/>
          </w:tcPr>
          <w:p w14:paraId="0157CC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5437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1A2C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A019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00012236</w:t>
            </w:r>
          </w:p>
        </w:tc>
        <w:tc>
          <w:tcPr>
            <w:tcW w:w="1200" w:type="dxa"/>
            <w:tcBorders>
              <w:top w:val="nil"/>
              <w:left w:val="nil"/>
              <w:bottom w:val="single" w:sz="4" w:space="0" w:color="auto"/>
              <w:right w:val="single" w:sz="4" w:space="0" w:color="auto"/>
            </w:tcBorders>
            <w:shd w:val="clear" w:color="auto" w:fill="auto"/>
            <w:hideMark/>
          </w:tcPr>
          <w:p w14:paraId="21F4C9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F416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2A0CA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2924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00012237</w:t>
            </w:r>
          </w:p>
        </w:tc>
        <w:tc>
          <w:tcPr>
            <w:tcW w:w="1200" w:type="dxa"/>
            <w:tcBorders>
              <w:top w:val="nil"/>
              <w:left w:val="nil"/>
              <w:bottom w:val="single" w:sz="4" w:space="0" w:color="auto"/>
              <w:right w:val="single" w:sz="4" w:space="0" w:color="auto"/>
            </w:tcBorders>
            <w:shd w:val="clear" w:color="auto" w:fill="auto"/>
            <w:hideMark/>
          </w:tcPr>
          <w:p w14:paraId="157990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B9BA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39B9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3424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00012238</w:t>
            </w:r>
          </w:p>
        </w:tc>
        <w:tc>
          <w:tcPr>
            <w:tcW w:w="1200" w:type="dxa"/>
            <w:tcBorders>
              <w:top w:val="nil"/>
              <w:left w:val="nil"/>
              <w:bottom w:val="single" w:sz="4" w:space="0" w:color="auto"/>
              <w:right w:val="single" w:sz="4" w:space="0" w:color="auto"/>
            </w:tcBorders>
            <w:shd w:val="clear" w:color="auto" w:fill="auto"/>
            <w:hideMark/>
          </w:tcPr>
          <w:p w14:paraId="626A42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7DAB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9384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84CC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00008110</w:t>
            </w:r>
          </w:p>
        </w:tc>
        <w:tc>
          <w:tcPr>
            <w:tcW w:w="1200" w:type="dxa"/>
            <w:tcBorders>
              <w:top w:val="nil"/>
              <w:left w:val="nil"/>
              <w:bottom w:val="single" w:sz="4" w:space="0" w:color="auto"/>
              <w:right w:val="single" w:sz="4" w:space="0" w:color="auto"/>
            </w:tcBorders>
            <w:shd w:val="clear" w:color="auto" w:fill="auto"/>
            <w:hideMark/>
          </w:tcPr>
          <w:p w14:paraId="33AFCF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B33F6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8C82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5193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00008147</w:t>
            </w:r>
          </w:p>
        </w:tc>
        <w:tc>
          <w:tcPr>
            <w:tcW w:w="1200" w:type="dxa"/>
            <w:tcBorders>
              <w:top w:val="nil"/>
              <w:left w:val="nil"/>
              <w:bottom w:val="single" w:sz="4" w:space="0" w:color="auto"/>
              <w:right w:val="single" w:sz="4" w:space="0" w:color="auto"/>
            </w:tcBorders>
            <w:shd w:val="clear" w:color="auto" w:fill="auto"/>
            <w:hideMark/>
          </w:tcPr>
          <w:p w14:paraId="43872F4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2CEC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7307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8954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00008148</w:t>
            </w:r>
          </w:p>
        </w:tc>
        <w:tc>
          <w:tcPr>
            <w:tcW w:w="1200" w:type="dxa"/>
            <w:tcBorders>
              <w:top w:val="nil"/>
              <w:left w:val="nil"/>
              <w:bottom w:val="single" w:sz="4" w:space="0" w:color="auto"/>
              <w:right w:val="single" w:sz="4" w:space="0" w:color="auto"/>
            </w:tcBorders>
            <w:shd w:val="clear" w:color="auto" w:fill="auto"/>
            <w:hideMark/>
          </w:tcPr>
          <w:p w14:paraId="1E8963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CB331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8BB5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EC76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00008149</w:t>
            </w:r>
          </w:p>
        </w:tc>
        <w:tc>
          <w:tcPr>
            <w:tcW w:w="1200" w:type="dxa"/>
            <w:tcBorders>
              <w:top w:val="nil"/>
              <w:left w:val="nil"/>
              <w:bottom w:val="single" w:sz="4" w:space="0" w:color="auto"/>
              <w:right w:val="single" w:sz="4" w:space="0" w:color="auto"/>
            </w:tcBorders>
            <w:shd w:val="clear" w:color="auto" w:fill="auto"/>
            <w:hideMark/>
          </w:tcPr>
          <w:p w14:paraId="1693C8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84F3D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1047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BE0D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00008150</w:t>
            </w:r>
          </w:p>
        </w:tc>
        <w:tc>
          <w:tcPr>
            <w:tcW w:w="1200" w:type="dxa"/>
            <w:tcBorders>
              <w:top w:val="nil"/>
              <w:left w:val="nil"/>
              <w:bottom w:val="single" w:sz="4" w:space="0" w:color="auto"/>
              <w:right w:val="single" w:sz="4" w:space="0" w:color="auto"/>
            </w:tcBorders>
            <w:shd w:val="clear" w:color="auto" w:fill="auto"/>
            <w:hideMark/>
          </w:tcPr>
          <w:p w14:paraId="6D26E3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FFF2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5D20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82AA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00008151</w:t>
            </w:r>
          </w:p>
        </w:tc>
        <w:tc>
          <w:tcPr>
            <w:tcW w:w="1200" w:type="dxa"/>
            <w:tcBorders>
              <w:top w:val="nil"/>
              <w:left w:val="nil"/>
              <w:bottom w:val="single" w:sz="4" w:space="0" w:color="auto"/>
              <w:right w:val="single" w:sz="4" w:space="0" w:color="auto"/>
            </w:tcBorders>
            <w:shd w:val="clear" w:color="auto" w:fill="auto"/>
            <w:hideMark/>
          </w:tcPr>
          <w:p w14:paraId="77CEC0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BCBA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896C1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B84E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00008152</w:t>
            </w:r>
          </w:p>
        </w:tc>
        <w:tc>
          <w:tcPr>
            <w:tcW w:w="1200" w:type="dxa"/>
            <w:tcBorders>
              <w:top w:val="nil"/>
              <w:left w:val="nil"/>
              <w:bottom w:val="single" w:sz="4" w:space="0" w:color="auto"/>
              <w:right w:val="single" w:sz="4" w:space="0" w:color="auto"/>
            </w:tcBorders>
            <w:shd w:val="clear" w:color="auto" w:fill="auto"/>
            <w:hideMark/>
          </w:tcPr>
          <w:p w14:paraId="7C95F7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4E43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0782D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05BF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00008153</w:t>
            </w:r>
          </w:p>
        </w:tc>
        <w:tc>
          <w:tcPr>
            <w:tcW w:w="1200" w:type="dxa"/>
            <w:tcBorders>
              <w:top w:val="nil"/>
              <w:left w:val="nil"/>
              <w:bottom w:val="single" w:sz="4" w:space="0" w:color="auto"/>
              <w:right w:val="single" w:sz="4" w:space="0" w:color="auto"/>
            </w:tcBorders>
            <w:shd w:val="clear" w:color="auto" w:fill="auto"/>
            <w:hideMark/>
          </w:tcPr>
          <w:p w14:paraId="5B913E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1CCD9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38378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33C8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00008154</w:t>
            </w:r>
          </w:p>
        </w:tc>
        <w:tc>
          <w:tcPr>
            <w:tcW w:w="1200" w:type="dxa"/>
            <w:tcBorders>
              <w:top w:val="nil"/>
              <w:left w:val="nil"/>
              <w:bottom w:val="single" w:sz="4" w:space="0" w:color="auto"/>
              <w:right w:val="single" w:sz="4" w:space="0" w:color="auto"/>
            </w:tcBorders>
            <w:shd w:val="clear" w:color="auto" w:fill="auto"/>
            <w:hideMark/>
          </w:tcPr>
          <w:p w14:paraId="3E933E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C4A69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1B08C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B6871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00008155</w:t>
            </w:r>
          </w:p>
        </w:tc>
        <w:tc>
          <w:tcPr>
            <w:tcW w:w="1200" w:type="dxa"/>
            <w:tcBorders>
              <w:top w:val="nil"/>
              <w:left w:val="nil"/>
              <w:bottom w:val="single" w:sz="4" w:space="0" w:color="auto"/>
              <w:right w:val="single" w:sz="4" w:space="0" w:color="auto"/>
            </w:tcBorders>
            <w:shd w:val="clear" w:color="auto" w:fill="auto"/>
            <w:hideMark/>
          </w:tcPr>
          <w:p w14:paraId="60684E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A892F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0BCB5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2C046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00008156</w:t>
            </w:r>
          </w:p>
        </w:tc>
        <w:tc>
          <w:tcPr>
            <w:tcW w:w="1200" w:type="dxa"/>
            <w:tcBorders>
              <w:top w:val="nil"/>
              <w:left w:val="nil"/>
              <w:bottom w:val="single" w:sz="4" w:space="0" w:color="auto"/>
              <w:right w:val="single" w:sz="4" w:space="0" w:color="auto"/>
            </w:tcBorders>
            <w:shd w:val="clear" w:color="auto" w:fill="auto"/>
            <w:hideMark/>
          </w:tcPr>
          <w:p w14:paraId="15B266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029B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75E0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8556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00008157</w:t>
            </w:r>
          </w:p>
        </w:tc>
        <w:tc>
          <w:tcPr>
            <w:tcW w:w="1200" w:type="dxa"/>
            <w:tcBorders>
              <w:top w:val="nil"/>
              <w:left w:val="nil"/>
              <w:bottom w:val="single" w:sz="4" w:space="0" w:color="auto"/>
              <w:right w:val="single" w:sz="4" w:space="0" w:color="auto"/>
            </w:tcBorders>
            <w:shd w:val="clear" w:color="auto" w:fill="auto"/>
            <w:hideMark/>
          </w:tcPr>
          <w:p w14:paraId="286289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484B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653D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229C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00008159</w:t>
            </w:r>
          </w:p>
        </w:tc>
        <w:tc>
          <w:tcPr>
            <w:tcW w:w="1200" w:type="dxa"/>
            <w:tcBorders>
              <w:top w:val="nil"/>
              <w:left w:val="nil"/>
              <w:bottom w:val="single" w:sz="4" w:space="0" w:color="auto"/>
              <w:right w:val="single" w:sz="4" w:space="0" w:color="auto"/>
            </w:tcBorders>
            <w:shd w:val="clear" w:color="auto" w:fill="auto"/>
            <w:hideMark/>
          </w:tcPr>
          <w:p w14:paraId="4ED367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2CF95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F087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F8A7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00008160</w:t>
            </w:r>
          </w:p>
        </w:tc>
        <w:tc>
          <w:tcPr>
            <w:tcW w:w="1200" w:type="dxa"/>
            <w:tcBorders>
              <w:top w:val="nil"/>
              <w:left w:val="nil"/>
              <w:bottom w:val="single" w:sz="4" w:space="0" w:color="auto"/>
              <w:right w:val="single" w:sz="4" w:space="0" w:color="auto"/>
            </w:tcBorders>
            <w:shd w:val="clear" w:color="auto" w:fill="auto"/>
            <w:hideMark/>
          </w:tcPr>
          <w:p w14:paraId="7F36AF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E9586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B71C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99D2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00008161</w:t>
            </w:r>
          </w:p>
        </w:tc>
        <w:tc>
          <w:tcPr>
            <w:tcW w:w="1200" w:type="dxa"/>
            <w:tcBorders>
              <w:top w:val="nil"/>
              <w:left w:val="nil"/>
              <w:bottom w:val="single" w:sz="4" w:space="0" w:color="auto"/>
              <w:right w:val="single" w:sz="4" w:space="0" w:color="auto"/>
            </w:tcBorders>
            <w:shd w:val="clear" w:color="auto" w:fill="auto"/>
            <w:hideMark/>
          </w:tcPr>
          <w:p w14:paraId="43340E1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0C66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11641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DC17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00008162</w:t>
            </w:r>
          </w:p>
        </w:tc>
        <w:tc>
          <w:tcPr>
            <w:tcW w:w="1200" w:type="dxa"/>
            <w:tcBorders>
              <w:top w:val="nil"/>
              <w:left w:val="nil"/>
              <w:bottom w:val="single" w:sz="4" w:space="0" w:color="auto"/>
              <w:right w:val="single" w:sz="4" w:space="0" w:color="auto"/>
            </w:tcBorders>
            <w:shd w:val="clear" w:color="auto" w:fill="auto"/>
            <w:hideMark/>
          </w:tcPr>
          <w:p w14:paraId="768F4C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7582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3D2F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3A17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00008163</w:t>
            </w:r>
          </w:p>
        </w:tc>
        <w:tc>
          <w:tcPr>
            <w:tcW w:w="1200" w:type="dxa"/>
            <w:tcBorders>
              <w:top w:val="nil"/>
              <w:left w:val="nil"/>
              <w:bottom w:val="single" w:sz="4" w:space="0" w:color="auto"/>
              <w:right w:val="single" w:sz="4" w:space="0" w:color="auto"/>
            </w:tcBorders>
            <w:shd w:val="clear" w:color="auto" w:fill="auto"/>
            <w:hideMark/>
          </w:tcPr>
          <w:p w14:paraId="56A3A1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88C0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951D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4F88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00008164</w:t>
            </w:r>
          </w:p>
        </w:tc>
        <w:tc>
          <w:tcPr>
            <w:tcW w:w="1200" w:type="dxa"/>
            <w:tcBorders>
              <w:top w:val="nil"/>
              <w:left w:val="nil"/>
              <w:bottom w:val="single" w:sz="4" w:space="0" w:color="auto"/>
              <w:right w:val="single" w:sz="4" w:space="0" w:color="auto"/>
            </w:tcBorders>
            <w:shd w:val="clear" w:color="auto" w:fill="auto"/>
            <w:hideMark/>
          </w:tcPr>
          <w:p w14:paraId="6B460E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A1430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4069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8CA1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00008165</w:t>
            </w:r>
          </w:p>
        </w:tc>
        <w:tc>
          <w:tcPr>
            <w:tcW w:w="1200" w:type="dxa"/>
            <w:tcBorders>
              <w:top w:val="nil"/>
              <w:left w:val="nil"/>
              <w:bottom w:val="single" w:sz="4" w:space="0" w:color="auto"/>
              <w:right w:val="single" w:sz="4" w:space="0" w:color="auto"/>
            </w:tcBorders>
            <w:shd w:val="clear" w:color="auto" w:fill="auto"/>
            <w:hideMark/>
          </w:tcPr>
          <w:p w14:paraId="7F2E1B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E9B1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F66A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1516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00008268</w:t>
            </w:r>
          </w:p>
        </w:tc>
        <w:tc>
          <w:tcPr>
            <w:tcW w:w="1200" w:type="dxa"/>
            <w:tcBorders>
              <w:top w:val="nil"/>
              <w:left w:val="nil"/>
              <w:bottom w:val="single" w:sz="4" w:space="0" w:color="auto"/>
              <w:right w:val="single" w:sz="4" w:space="0" w:color="auto"/>
            </w:tcBorders>
            <w:shd w:val="clear" w:color="auto" w:fill="auto"/>
            <w:hideMark/>
          </w:tcPr>
          <w:p w14:paraId="1C0191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31CF9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FDB5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4FD2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00008269</w:t>
            </w:r>
          </w:p>
        </w:tc>
        <w:tc>
          <w:tcPr>
            <w:tcW w:w="1200" w:type="dxa"/>
            <w:tcBorders>
              <w:top w:val="nil"/>
              <w:left w:val="nil"/>
              <w:bottom w:val="single" w:sz="4" w:space="0" w:color="auto"/>
              <w:right w:val="single" w:sz="4" w:space="0" w:color="auto"/>
            </w:tcBorders>
            <w:shd w:val="clear" w:color="auto" w:fill="auto"/>
            <w:hideMark/>
          </w:tcPr>
          <w:p w14:paraId="61404F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40C62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6EBA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19B3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00008270</w:t>
            </w:r>
          </w:p>
        </w:tc>
        <w:tc>
          <w:tcPr>
            <w:tcW w:w="1200" w:type="dxa"/>
            <w:tcBorders>
              <w:top w:val="nil"/>
              <w:left w:val="nil"/>
              <w:bottom w:val="single" w:sz="4" w:space="0" w:color="auto"/>
              <w:right w:val="single" w:sz="4" w:space="0" w:color="auto"/>
            </w:tcBorders>
            <w:shd w:val="clear" w:color="auto" w:fill="auto"/>
            <w:hideMark/>
          </w:tcPr>
          <w:p w14:paraId="0314E9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469F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D7E3F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F29E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00008271</w:t>
            </w:r>
          </w:p>
        </w:tc>
        <w:tc>
          <w:tcPr>
            <w:tcW w:w="1200" w:type="dxa"/>
            <w:tcBorders>
              <w:top w:val="nil"/>
              <w:left w:val="nil"/>
              <w:bottom w:val="single" w:sz="4" w:space="0" w:color="auto"/>
              <w:right w:val="single" w:sz="4" w:space="0" w:color="auto"/>
            </w:tcBorders>
            <w:shd w:val="clear" w:color="auto" w:fill="auto"/>
            <w:hideMark/>
          </w:tcPr>
          <w:p w14:paraId="74B273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1488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D0A3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5172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00008272</w:t>
            </w:r>
          </w:p>
        </w:tc>
        <w:tc>
          <w:tcPr>
            <w:tcW w:w="1200" w:type="dxa"/>
            <w:tcBorders>
              <w:top w:val="nil"/>
              <w:left w:val="nil"/>
              <w:bottom w:val="single" w:sz="4" w:space="0" w:color="auto"/>
              <w:right w:val="single" w:sz="4" w:space="0" w:color="auto"/>
            </w:tcBorders>
            <w:shd w:val="clear" w:color="auto" w:fill="auto"/>
            <w:hideMark/>
          </w:tcPr>
          <w:p w14:paraId="5F9E43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865D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1402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0FEC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00008273</w:t>
            </w:r>
          </w:p>
        </w:tc>
        <w:tc>
          <w:tcPr>
            <w:tcW w:w="1200" w:type="dxa"/>
            <w:tcBorders>
              <w:top w:val="nil"/>
              <w:left w:val="nil"/>
              <w:bottom w:val="single" w:sz="4" w:space="0" w:color="auto"/>
              <w:right w:val="single" w:sz="4" w:space="0" w:color="auto"/>
            </w:tcBorders>
            <w:shd w:val="clear" w:color="auto" w:fill="auto"/>
            <w:hideMark/>
          </w:tcPr>
          <w:p w14:paraId="0EFA7C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97A7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35AE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BB67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00008274</w:t>
            </w:r>
          </w:p>
        </w:tc>
        <w:tc>
          <w:tcPr>
            <w:tcW w:w="1200" w:type="dxa"/>
            <w:tcBorders>
              <w:top w:val="nil"/>
              <w:left w:val="nil"/>
              <w:bottom w:val="single" w:sz="4" w:space="0" w:color="auto"/>
              <w:right w:val="single" w:sz="4" w:space="0" w:color="auto"/>
            </w:tcBorders>
            <w:shd w:val="clear" w:color="auto" w:fill="auto"/>
            <w:hideMark/>
          </w:tcPr>
          <w:p w14:paraId="018935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C9F1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92349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7CEC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00006320</w:t>
            </w:r>
          </w:p>
        </w:tc>
        <w:tc>
          <w:tcPr>
            <w:tcW w:w="1200" w:type="dxa"/>
            <w:tcBorders>
              <w:top w:val="nil"/>
              <w:left w:val="nil"/>
              <w:bottom w:val="single" w:sz="4" w:space="0" w:color="auto"/>
              <w:right w:val="single" w:sz="4" w:space="0" w:color="auto"/>
            </w:tcBorders>
            <w:shd w:val="clear" w:color="auto" w:fill="auto"/>
            <w:hideMark/>
          </w:tcPr>
          <w:p w14:paraId="127976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C813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E209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F7BA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00006321</w:t>
            </w:r>
          </w:p>
        </w:tc>
        <w:tc>
          <w:tcPr>
            <w:tcW w:w="1200" w:type="dxa"/>
            <w:tcBorders>
              <w:top w:val="nil"/>
              <w:left w:val="nil"/>
              <w:bottom w:val="single" w:sz="4" w:space="0" w:color="auto"/>
              <w:right w:val="single" w:sz="4" w:space="0" w:color="auto"/>
            </w:tcBorders>
            <w:shd w:val="clear" w:color="auto" w:fill="auto"/>
            <w:hideMark/>
          </w:tcPr>
          <w:p w14:paraId="4FBE7F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30741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6F926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80D1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00006329</w:t>
            </w:r>
          </w:p>
        </w:tc>
        <w:tc>
          <w:tcPr>
            <w:tcW w:w="1200" w:type="dxa"/>
            <w:tcBorders>
              <w:top w:val="nil"/>
              <w:left w:val="nil"/>
              <w:bottom w:val="single" w:sz="4" w:space="0" w:color="auto"/>
              <w:right w:val="single" w:sz="4" w:space="0" w:color="auto"/>
            </w:tcBorders>
            <w:shd w:val="clear" w:color="auto" w:fill="auto"/>
            <w:hideMark/>
          </w:tcPr>
          <w:p w14:paraId="0201FA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FB155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53A2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50C0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00006330</w:t>
            </w:r>
          </w:p>
        </w:tc>
        <w:tc>
          <w:tcPr>
            <w:tcW w:w="1200" w:type="dxa"/>
            <w:tcBorders>
              <w:top w:val="nil"/>
              <w:left w:val="nil"/>
              <w:bottom w:val="single" w:sz="4" w:space="0" w:color="auto"/>
              <w:right w:val="single" w:sz="4" w:space="0" w:color="auto"/>
            </w:tcBorders>
            <w:shd w:val="clear" w:color="auto" w:fill="auto"/>
            <w:hideMark/>
          </w:tcPr>
          <w:p w14:paraId="4EE780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42A8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30D9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8E38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00006332</w:t>
            </w:r>
          </w:p>
        </w:tc>
        <w:tc>
          <w:tcPr>
            <w:tcW w:w="1200" w:type="dxa"/>
            <w:tcBorders>
              <w:top w:val="nil"/>
              <w:left w:val="nil"/>
              <w:bottom w:val="single" w:sz="4" w:space="0" w:color="auto"/>
              <w:right w:val="single" w:sz="4" w:space="0" w:color="auto"/>
            </w:tcBorders>
            <w:shd w:val="clear" w:color="auto" w:fill="auto"/>
            <w:hideMark/>
          </w:tcPr>
          <w:p w14:paraId="242340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616A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1925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0519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00006337</w:t>
            </w:r>
          </w:p>
        </w:tc>
        <w:tc>
          <w:tcPr>
            <w:tcW w:w="1200" w:type="dxa"/>
            <w:tcBorders>
              <w:top w:val="nil"/>
              <w:left w:val="nil"/>
              <w:bottom w:val="single" w:sz="4" w:space="0" w:color="auto"/>
              <w:right w:val="single" w:sz="4" w:space="0" w:color="auto"/>
            </w:tcBorders>
            <w:shd w:val="clear" w:color="auto" w:fill="auto"/>
            <w:hideMark/>
          </w:tcPr>
          <w:p w14:paraId="1EA69A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868E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7DCB0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D2A9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00006339</w:t>
            </w:r>
          </w:p>
        </w:tc>
        <w:tc>
          <w:tcPr>
            <w:tcW w:w="1200" w:type="dxa"/>
            <w:tcBorders>
              <w:top w:val="nil"/>
              <w:left w:val="nil"/>
              <w:bottom w:val="single" w:sz="4" w:space="0" w:color="auto"/>
              <w:right w:val="single" w:sz="4" w:space="0" w:color="auto"/>
            </w:tcBorders>
            <w:shd w:val="clear" w:color="auto" w:fill="auto"/>
            <w:hideMark/>
          </w:tcPr>
          <w:p w14:paraId="34C46B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5B02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E50F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E232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00006345</w:t>
            </w:r>
          </w:p>
        </w:tc>
        <w:tc>
          <w:tcPr>
            <w:tcW w:w="1200" w:type="dxa"/>
            <w:tcBorders>
              <w:top w:val="nil"/>
              <w:left w:val="nil"/>
              <w:bottom w:val="single" w:sz="4" w:space="0" w:color="auto"/>
              <w:right w:val="single" w:sz="4" w:space="0" w:color="auto"/>
            </w:tcBorders>
            <w:shd w:val="clear" w:color="auto" w:fill="auto"/>
            <w:hideMark/>
          </w:tcPr>
          <w:p w14:paraId="78BBB8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9E105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62FD9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A1C8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00006348</w:t>
            </w:r>
          </w:p>
        </w:tc>
        <w:tc>
          <w:tcPr>
            <w:tcW w:w="1200" w:type="dxa"/>
            <w:tcBorders>
              <w:top w:val="nil"/>
              <w:left w:val="nil"/>
              <w:bottom w:val="single" w:sz="4" w:space="0" w:color="auto"/>
              <w:right w:val="single" w:sz="4" w:space="0" w:color="auto"/>
            </w:tcBorders>
            <w:shd w:val="clear" w:color="auto" w:fill="auto"/>
            <w:hideMark/>
          </w:tcPr>
          <w:p w14:paraId="0D8D0D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5D326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08747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A887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00006349</w:t>
            </w:r>
          </w:p>
        </w:tc>
        <w:tc>
          <w:tcPr>
            <w:tcW w:w="1200" w:type="dxa"/>
            <w:tcBorders>
              <w:top w:val="nil"/>
              <w:left w:val="nil"/>
              <w:bottom w:val="single" w:sz="4" w:space="0" w:color="auto"/>
              <w:right w:val="single" w:sz="4" w:space="0" w:color="auto"/>
            </w:tcBorders>
            <w:shd w:val="clear" w:color="auto" w:fill="auto"/>
            <w:hideMark/>
          </w:tcPr>
          <w:p w14:paraId="016D3D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D297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BA3E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68B0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00006356</w:t>
            </w:r>
          </w:p>
        </w:tc>
        <w:tc>
          <w:tcPr>
            <w:tcW w:w="1200" w:type="dxa"/>
            <w:tcBorders>
              <w:top w:val="nil"/>
              <w:left w:val="nil"/>
              <w:bottom w:val="single" w:sz="4" w:space="0" w:color="auto"/>
              <w:right w:val="single" w:sz="4" w:space="0" w:color="auto"/>
            </w:tcBorders>
            <w:shd w:val="clear" w:color="auto" w:fill="auto"/>
            <w:hideMark/>
          </w:tcPr>
          <w:p w14:paraId="765486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B187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3D2DC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F466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00006362</w:t>
            </w:r>
          </w:p>
        </w:tc>
        <w:tc>
          <w:tcPr>
            <w:tcW w:w="1200" w:type="dxa"/>
            <w:tcBorders>
              <w:top w:val="nil"/>
              <w:left w:val="nil"/>
              <w:bottom w:val="single" w:sz="4" w:space="0" w:color="auto"/>
              <w:right w:val="single" w:sz="4" w:space="0" w:color="auto"/>
            </w:tcBorders>
            <w:shd w:val="clear" w:color="auto" w:fill="auto"/>
            <w:hideMark/>
          </w:tcPr>
          <w:p w14:paraId="1E1724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E2FE2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8BF1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1319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00006367</w:t>
            </w:r>
          </w:p>
        </w:tc>
        <w:tc>
          <w:tcPr>
            <w:tcW w:w="1200" w:type="dxa"/>
            <w:tcBorders>
              <w:top w:val="nil"/>
              <w:left w:val="nil"/>
              <w:bottom w:val="single" w:sz="4" w:space="0" w:color="auto"/>
              <w:right w:val="single" w:sz="4" w:space="0" w:color="auto"/>
            </w:tcBorders>
            <w:shd w:val="clear" w:color="auto" w:fill="auto"/>
            <w:hideMark/>
          </w:tcPr>
          <w:p w14:paraId="14CA9D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14FF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F29D7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BB85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00006375</w:t>
            </w:r>
          </w:p>
        </w:tc>
        <w:tc>
          <w:tcPr>
            <w:tcW w:w="1200" w:type="dxa"/>
            <w:tcBorders>
              <w:top w:val="nil"/>
              <w:left w:val="nil"/>
              <w:bottom w:val="single" w:sz="4" w:space="0" w:color="auto"/>
              <w:right w:val="single" w:sz="4" w:space="0" w:color="auto"/>
            </w:tcBorders>
            <w:shd w:val="clear" w:color="auto" w:fill="auto"/>
            <w:hideMark/>
          </w:tcPr>
          <w:p w14:paraId="07EC12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84E2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7993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8F00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00006376</w:t>
            </w:r>
          </w:p>
        </w:tc>
        <w:tc>
          <w:tcPr>
            <w:tcW w:w="1200" w:type="dxa"/>
            <w:tcBorders>
              <w:top w:val="nil"/>
              <w:left w:val="nil"/>
              <w:bottom w:val="single" w:sz="4" w:space="0" w:color="auto"/>
              <w:right w:val="single" w:sz="4" w:space="0" w:color="auto"/>
            </w:tcBorders>
            <w:shd w:val="clear" w:color="auto" w:fill="auto"/>
            <w:hideMark/>
          </w:tcPr>
          <w:p w14:paraId="291E58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379C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C19B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2F0A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00006383</w:t>
            </w:r>
          </w:p>
        </w:tc>
        <w:tc>
          <w:tcPr>
            <w:tcW w:w="1200" w:type="dxa"/>
            <w:tcBorders>
              <w:top w:val="nil"/>
              <w:left w:val="nil"/>
              <w:bottom w:val="single" w:sz="4" w:space="0" w:color="auto"/>
              <w:right w:val="single" w:sz="4" w:space="0" w:color="auto"/>
            </w:tcBorders>
            <w:shd w:val="clear" w:color="auto" w:fill="auto"/>
            <w:hideMark/>
          </w:tcPr>
          <w:p w14:paraId="7ABF50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80A83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8B05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65F2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00006388</w:t>
            </w:r>
          </w:p>
        </w:tc>
        <w:tc>
          <w:tcPr>
            <w:tcW w:w="1200" w:type="dxa"/>
            <w:tcBorders>
              <w:top w:val="nil"/>
              <w:left w:val="nil"/>
              <w:bottom w:val="single" w:sz="4" w:space="0" w:color="auto"/>
              <w:right w:val="single" w:sz="4" w:space="0" w:color="auto"/>
            </w:tcBorders>
            <w:shd w:val="clear" w:color="auto" w:fill="auto"/>
            <w:hideMark/>
          </w:tcPr>
          <w:p w14:paraId="32069C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AEC36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F561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5684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00006397</w:t>
            </w:r>
          </w:p>
        </w:tc>
        <w:tc>
          <w:tcPr>
            <w:tcW w:w="1200" w:type="dxa"/>
            <w:tcBorders>
              <w:top w:val="nil"/>
              <w:left w:val="nil"/>
              <w:bottom w:val="single" w:sz="4" w:space="0" w:color="auto"/>
              <w:right w:val="single" w:sz="4" w:space="0" w:color="auto"/>
            </w:tcBorders>
            <w:shd w:val="clear" w:color="auto" w:fill="auto"/>
            <w:hideMark/>
          </w:tcPr>
          <w:p w14:paraId="6F1AB2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2DA3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1E75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A1DF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00006403</w:t>
            </w:r>
          </w:p>
        </w:tc>
        <w:tc>
          <w:tcPr>
            <w:tcW w:w="1200" w:type="dxa"/>
            <w:tcBorders>
              <w:top w:val="nil"/>
              <w:left w:val="nil"/>
              <w:bottom w:val="single" w:sz="4" w:space="0" w:color="auto"/>
              <w:right w:val="single" w:sz="4" w:space="0" w:color="auto"/>
            </w:tcBorders>
            <w:shd w:val="clear" w:color="auto" w:fill="auto"/>
            <w:hideMark/>
          </w:tcPr>
          <w:p w14:paraId="1C192A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71AD9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72C5A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97D0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00006412</w:t>
            </w:r>
          </w:p>
        </w:tc>
        <w:tc>
          <w:tcPr>
            <w:tcW w:w="1200" w:type="dxa"/>
            <w:tcBorders>
              <w:top w:val="nil"/>
              <w:left w:val="nil"/>
              <w:bottom w:val="single" w:sz="4" w:space="0" w:color="auto"/>
              <w:right w:val="single" w:sz="4" w:space="0" w:color="auto"/>
            </w:tcBorders>
            <w:shd w:val="clear" w:color="auto" w:fill="auto"/>
            <w:hideMark/>
          </w:tcPr>
          <w:p w14:paraId="7A2EDC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C9BD5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52B86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1526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00006418</w:t>
            </w:r>
          </w:p>
        </w:tc>
        <w:tc>
          <w:tcPr>
            <w:tcW w:w="1200" w:type="dxa"/>
            <w:tcBorders>
              <w:top w:val="nil"/>
              <w:left w:val="nil"/>
              <w:bottom w:val="single" w:sz="4" w:space="0" w:color="auto"/>
              <w:right w:val="single" w:sz="4" w:space="0" w:color="auto"/>
            </w:tcBorders>
            <w:shd w:val="clear" w:color="auto" w:fill="auto"/>
            <w:hideMark/>
          </w:tcPr>
          <w:p w14:paraId="5C75DB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6803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83DFC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77FE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00006420</w:t>
            </w:r>
          </w:p>
        </w:tc>
        <w:tc>
          <w:tcPr>
            <w:tcW w:w="1200" w:type="dxa"/>
            <w:tcBorders>
              <w:top w:val="nil"/>
              <w:left w:val="nil"/>
              <w:bottom w:val="single" w:sz="4" w:space="0" w:color="auto"/>
              <w:right w:val="single" w:sz="4" w:space="0" w:color="auto"/>
            </w:tcBorders>
            <w:shd w:val="clear" w:color="auto" w:fill="auto"/>
            <w:hideMark/>
          </w:tcPr>
          <w:p w14:paraId="7F7827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A023A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C74C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2CE5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Радиорелейная станция Flexi Hopper 18 (С/С, ант 0,3м )  в сб, 00006422</w:t>
            </w:r>
          </w:p>
        </w:tc>
        <w:tc>
          <w:tcPr>
            <w:tcW w:w="1200" w:type="dxa"/>
            <w:tcBorders>
              <w:top w:val="nil"/>
              <w:left w:val="nil"/>
              <w:bottom w:val="single" w:sz="4" w:space="0" w:color="auto"/>
              <w:right w:val="single" w:sz="4" w:space="0" w:color="auto"/>
            </w:tcBorders>
            <w:shd w:val="clear" w:color="auto" w:fill="auto"/>
            <w:hideMark/>
          </w:tcPr>
          <w:p w14:paraId="205A40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5D4F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D915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DB7A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00006423</w:t>
            </w:r>
          </w:p>
        </w:tc>
        <w:tc>
          <w:tcPr>
            <w:tcW w:w="1200" w:type="dxa"/>
            <w:tcBorders>
              <w:top w:val="nil"/>
              <w:left w:val="nil"/>
              <w:bottom w:val="single" w:sz="4" w:space="0" w:color="auto"/>
              <w:right w:val="single" w:sz="4" w:space="0" w:color="auto"/>
            </w:tcBorders>
            <w:shd w:val="clear" w:color="auto" w:fill="auto"/>
            <w:hideMark/>
          </w:tcPr>
          <w:p w14:paraId="21EAA7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39F7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B9A1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0AC5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00006427</w:t>
            </w:r>
          </w:p>
        </w:tc>
        <w:tc>
          <w:tcPr>
            <w:tcW w:w="1200" w:type="dxa"/>
            <w:tcBorders>
              <w:top w:val="nil"/>
              <w:left w:val="nil"/>
              <w:bottom w:val="single" w:sz="4" w:space="0" w:color="auto"/>
              <w:right w:val="single" w:sz="4" w:space="0" w:color="auto"/>
            </w:tcBorders>
            <w:shd w:val="clear" w:color="auto" w:fill="auto"/>
            <w:hideMark/>
          </w:tcPr>
          <w:p w14:paraId="533B6D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F3D1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555B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6DD3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00006429</w:t>
            </w:r>
          </w:p>
        </w:tc>
        <w:tc>
          <w:tcPr>
            <w:tcW w:w="1200" w:type="dxa"/>
            <w:tcBorders>
              <w:top w:val="nil"/>
              <w:left w:val="nil"/>
              <w:bottom w:val="single" w:sz="4" w:space="0" w:color="auto"/>
              <w:right w:val="single" w:sz="4" w:space="0" w:color="auto"/>
            </w:tcBorders>
            <w:shd w:val="clear" w:color="auto" w:fill="auto"/>
            <w:hideMark/>
          </w:tcPr>
          <w:p w14:paraId="5D56B4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4DFF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6D92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A6C8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00006430</w:t>
            </w:r>
          </w:p>
        </w:tc>
        <w:tc>
          <w:tcPr>
            <w:tcW w:w="1200" w:type="dxa"/>
            <w:tcBorders>
              <w:top w:val="nil"/>
              <w:left w:val="nil"/>
              <w:bottom w:val="single" w:sz="4" w:space="0" w:color="auto"/>
              <w:right w:val="single" w:sz="4" w:space="0" w:color="auto"/>
            </w:tcBorders>
            <w:shd w:val="clear" w:color="auto" w:fill="auto"/>
            <w:hideMark/>
          </w:tcPr>
          <w:p w14:paraId="177350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D961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8FB6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8CDF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00006437</w:t>
            </w:r>
          </w:p>
        </w:tc>
        <w:tc>
          <w:tcPr>
            <w:tcW w:w="1200" w:type="dxa"/>
            <w:tcBorders>
              <w:top w:val="nil"/>
              <w:left w:val="nil"/>
              <w:bottom w:val="single" w:sz="4" w:space="0" w:color="auto"/>
              <w:right w:val="single" w:sz="4" w:space="0" w:color="auto"/>
            </w:tcBorders>
            <w:shd w:val="clear" w:color="auto" w:fill="auto"/>
            <w:hideMark/>
          </w:tcPr>
          <w:p w14:paraId="345C6D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E60D0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47BFE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6A01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00006439</w:t>
            </w:r>
          </w:p>
        </w:tc>
        <w:tc>
          <w:tcPr>
            <w:tcW w:w="1200" w:type="dxa"/>
            <w:tcBorders>
              <w:top w:val="nil"/>
              <w:left w:val="nil"/>
              <w:bottom w:val="single" w:sz="4" w:space="0" w:color="auto"/>
              <w:right w:val="single" w:sz="4" w:space="0" w:color="auto"/>
            </w:tcBorders>
            <w:shd w:val="clear" w:color="auto" w:fill="auto"/>
            <w:hideMark/>
          </w:tcPr>
          <w:p w14:paraId="7DD250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75CD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752E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995D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00006441</w:t>
            </w:r>
          </w:p>
        </w:tc>
        <w:tc>
          <w:tcPr>
            <w:tcW w:w="1200" w:type="dxa"/>
            <w:tcBorders>
              <w:top w:val="nil"/>
              <w:left w:val="nil"/>
              <w:bottom w:val="single" w:sz="4" w:space="0" w:color="auto"/>
              <w:right w:val="single" w:sz="4" w:space="0" w:color="auto"/>
            </w:tcBorders>
            <w:shd w:val="clear" w:color="auto" w:fill="auto"/>
            <w:hideMark/>
          </w:tcPr>
          <w:p w14:paraId="1FAC8D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D02DA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5114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97DA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00006452</w:t>
            </w:r>
          </w:p>
        </w:tc>
        <w:tc>
          <w:tcPr>
            <w:tcW w:w="1200" w:type="dxa"/>
            <w:tcBorders>
              <w:top w:val="nil"/>
              <w:left w:val="nil"/>
              <w:bottom w:val="single" w:sz="4" w:space="0" w:color="auto"/>
              <w:right w:val="single" w:sz="4" w:space="0" w:color="auto"/>
            </w:tcBorders>
            <w:shd w:val="clear" w:color="auto" w:fill="auto"/>
            <w:hideMark/>
          </w:tcPr>
          <w:p w14:paraId="309BBF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185A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498D2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9DD8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00006457</w:t>
            </w:r>
          </w:p>
        </w:tc>
        <w:tc>
          <w:tcPr>
            <w:tcW w:w="1200" w:type="dxa"/>
            <w:tcBorders>
              <w:top w:val="nil"/>
              <w:left w:val="nil"/>
              <w:bottom w:val="single" w:sz="4" w:space="0" w:color="auto"/>
              <w:right w:val="single" w:sz="4" w:space="0" w:color="auto"/>
            </w:tcBorders>
            <w:shd w:val="clear" w:color="auto" w:fill="auto"/>
            <w:hideMark/>
          </w:tcPr>
          <w:p w14:paraId="527F6E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B329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FAFE1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B8AE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00006458</w:t>
            </w:r>
          </w:p>
        </w:tc>
        <w:tc>
          <w:tcPr>
            <w:tcW w:w="1200" w:type="dxa"/>
            <w:tcBorders>
              <w:top w:val="nil"/>
              <w:left w:val="nil"/>
              <w:bottom w:val="single" w:sz="4" w:space="0" w:color="auto"/>
              <w:right w:val="single" w:sz="4" w:space="0" w:color="auto"/>
            </w:tcBorders>
            <w:shd w:val="clear" w:color="auto" w:fill="auto"/>
            <w:hideMark/>
          </w:tcPr>
          <w:p w14:paraId="6CFE66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ABAC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D5BC9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F1B9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00006464</w:t>
            </w:r>
          </w:p>
        </w:tc>
        <w:tc>
          <w:tcPr>
            <w:tcW w:w="1200" w:type="dxa"/>
            <w:tcBorders>
              <w:top w:val="nil"/>
              <w:left w:val="nil"/>
              <w:bottom w:val="single" w:sz="4" w:space="0" w:color="auto"/>
              <w:right w:val="single" w:sz="4" w:space="0" w:color="auto"/>
            </w:tcBorders>
            <w:shd w:val="clear" w:color="auto" w:fill="auto"/>
            <w:hideMark/>
          </w:tcPr>
          <w:p w14:paraId="116C0F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9ED8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9BD5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B077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00006468</w:t>
            </w:r>
          </w:p>
        </w:tc>
        <w:tc>
          <w:tcPr>
            <w:tcW w:w="1200" w:type="dxa"/>
            <w:tcBorders>
              <w:top w:val="nil"/>
              <w:left w:val="nil"/>
              <w:bottom w:val="single" w:sz="4" w:space="0" w:color="auto"/>
              <w:right w:val="single" w:sz="4" w:space="0" w:color="auto"/>
            </w:tcBorders>
            <w:shd w:val="clear" w:color="auto" w:fill="auto"/>
            <w:hideMark/>
          </w:tcPr>
          <w:p w14:paraId="6BDC756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9184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044EA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6C14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00006474</w:t>
            </w:r>
          </w:p>
        </w:tc>
        <w:tc>
          <w:tcPr>
            <w:tcW w:w="1200" w:type="dxa"/>
            <w:tcBorders>
              <w:top w:val="nil"/>
              <w:left w:val="nil"/>
              <w:bottom w:val="single" w:sz="4" w:space="0" w:color="auto"/>
              <w:right w:val="single" w:sz="4" w:space="0" w:color="auto"/>
            </w:tcBorders>
            <w:shd w:val="clear" w:color="auto" w:fill="auto"/>
            <w:hideMark/>
          </w:tcPr>
          <w:p w14:paraId="4E5CA14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A3767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B0EE0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4A48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00006485</w:t>
            </w:r>
          </w:p>
        </w:tc>
        <w:tc>
          <w:tcPr>
            <w:tcW w:w="1200" w:type="dxa"/>
            <w:tcBorders>
              <w:top w:val="nil"/>
              <w:left w:val="nil"/>
              <w:bottom w:val="single" w:sz="4" w:space="0" w:color="auto"/>
              <w:right w:val="single" w:sz="4" w:space="0" w:color="auto"/>
            </w:tcBorders>
            <w:shd w:val="clear" w:color="auto" w:fill="auto"/>
            <w:hideMark/>
          </w:tcPr>
          <w:p w14:paraId="00DD0B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FF14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84DE2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A81D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00006487</w:t>
            </w:r>
          </w:p>
        </w:tc>
        <w:tc>
          <w:tcPr>
            <w:tcW w:w="1200" w:type="dxa"/>
            <w:tcBorders>
              <w:top w:val="nil"/>
              <w:left w:val="nil"/>
              <w:bottom w:val="single" w:sz="4" w:space="0" w:color="auto"/>
              <w:right w:val="single" w:sz="4" w:space="0" w:color="auto"/>
            </w:tcBorders>
            <w:shd w:val="clear" w:color="auto" w:fill="auto"/>
            <w:hideMark/>
          </w:tcPr>
          <w:p w14:paraId="486FFA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EBEA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8437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4C45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00006503</w:t>
            </w:r>
          </w:p>
        </w:tc>
        <w:tc>
          <w:tcPr>
            <w:tcW w:w="1200" w:type="dxa"/>
            <w:tcBorders>
              <w:top w:val="nil"/>
              <w:left w:val="nil"/>
              <w:bottom w:val="single" w:sz="4" w:space="0" w:color="auto"/>
              <w:right w:val="single" w:sz="4" w:space="0" w:color="auto"/>
            </w:tcBorders>
            <w:shd w:val="clear" w:color="auto" w:fill="auto"/>
            <w:hideMark/>
          </w:tcPr>
          <w:p w14:paraId="0C229B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BF6B4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B0AA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4F0A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00006509</w:t>
            </w:r>
          </w:p>
        </w:tc>
        <w:tc>
          <w:tcPr>
            <w:tcW w:w="1200" w:type="dxa"/>
            <w:tcBorders>
              <w:top w:val="nil"/>
              <w:left w:val="nil"/>
              <w:bottom w:val="single" w:sz="4" w:space="0" w:color="auto"/>
              <w:right w:val="single" w:sz="4" w:space="0" w:color="auto"/>
            </w:tcBorders>
            <w:shd w:val="clear" w:color="auto" w:fill="auto"/>
            <w:hideMark/>
          </w:tcPr>
          <w:p w14:paraId="2A61B2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156AD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FCA5F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86D5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00007483</w:t>
            </w:r>
          </w:p>
        </w:tc>
        <w:tc>
          <w:tcPr>
            <w:tcW w:w="1200" w:type="dxa"/>
            <w:tcBorders>
              <w:top w:val="nil"/>
              <w:left w:val="nil"/>
              <w:bottom w:val="single" w:sz="4" w:space="0" w:color="auto"/>
              <w:right w:val="single" w:sz="4" w:space="0" w:color="auto"/>
            </w:tcBorders>
            <w:shd w:val="clear" w:color="auto" w:fill="auto"/>
            <w:hideMark/>
          </w:tcPr>
          <w:p w14:paraId="68C482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D268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75E70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78C1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00007487</w:t>
            </w:r>
          </w:p>
        </w:tc>
        <w:tc>
          <w:tcPr>
            <w:tcW w:w="1200" w:type="dxa"/>
            <w:tcBorders>
              <w:top w:val="nil"/>
              <w:left w:val="nil"/>
              <w:bottom w:val="single" w:sz="4" w:space="0" w:color="auto"/>
              <w:right w:val="single" w:sz="4" w:space="0" w:color="auto"/>
            </w:tcBorders>
            <w:shd w:val="clear" w:color="auto" w:fill="auto"/>
            <w:hideMark/>
          </w:tcPr>
          <w:p w14:paraId="49B4E4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B5046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6523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2D30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00007614</w:t>
            </w:r>
          </w:p>
        </w:tc>
        <w:tc>
          <w:tcPr>
            <w:tcW w:w="1200" w:type="dxa"/>
            <w:tcBorders>
              <w:top w:val="nil"/>
              <w:left w:val="nil"/>
              <w:bottom w:val="single" w:sz="4" w:space="0" w:color="auto"/>
              <w:right w:val="single" w:sz="4" w:space="0" w:color="auto"/>
            </w:tcBorders>
            <w:shd w:val="clear" w:color="auto" w:fill="auto"/>
            <w:hideMark/>
          </w:tcPr>
          <w:p w14:paraId="48A64A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7CCA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DF1AF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146D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00007615</w:t>
            </w:r>
          </w:p>
        </w:tc>
        <w:tc>
          <w:tcPr>
            <w:tcW w:w="1200" w:type="dxa"/>
            <w:tcBorders>
              <w:top w:val="nil"/>
              <w:left w:val="nil"/>
              <w:bottom w:val="single" w:sz="4" w:space="0" w:color="auto"/>
              <w:right w:val="single" w:sz="4" w:space="0" w:color="auto"/>
            </w:tcBorders>
            <w:shd w:val="clear" w:color="auto" w:fill="auto"/>
            <w:hideMark/>
          </w:tcPr>
          <w:p w14:paraId="25BD2A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04DEA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0102C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195A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00007630</w:t>
            </w:r>
          </w:p>
        </w:tc>
        <w:tc>
          <w:tcPr>
            <w:tcW w:w="1200" w:type="dxa"/>
            <w:tcBorders>
              <w:top w:val="nil"/>
              <w:left w:val="nil"/>
              <w:bottom w:val="single" w:sz="4" w:space="0" w:color="auto"/>
              <w:right w:val="single" w:sz="4" w:space="0" w:color="auto"/>
            </w:tcBorders>
            <w:shd w:val="clear" w:color="auto" w:fill="auto"/>
            <w:hideMark/>
          </w:tcPr>
          <w:p w14:paraId="3FB98C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4A0D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8B49A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D5B1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00007631</w:t>
            </w:r>
          </w:p>
        </w:tc>
        <w:tc>
          <w:tcPr>
            <w:tcW w:w="1200" w:type="dxa"/>
            <w:tcBorders>
              <w:top w:val="nil"/>
              <w:left w:val="nil"/>
              <w:bottom w:val="single" w:sz="4" w:space="0" w:color="auto"/>
              <w:right w:val="single" w:sz="4" w:space="0" w:color="auto"/>
            </w:tcBorders>
            <w:shd w:val="clear" w:color="auto" w:fill="auto"/>
            <w:hideMark/>
          </w:tcPr>
          <w:p w14:paraId="0DF4BC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0074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7F06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967B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00007632</w:t>
            </w:r>
          </w:p>
        </w:tc>
        <w:tc>
          <w:tcPr>
            <w:tcW w:w="1200" w:type="dxa"/>
            <w:tcBorders>
              <w:top w:val="nil"/>
              <w:left w:val="nil"/>
              <w:bottom w:val="single" w:sz="4" w:space="0" w:color="auto"/>
              <w:right w:val="single" w:sz="4" w:space="0" w:color="auto"/>
            </w:tcBorders>
            <w:shd w:val="clear" w:color="auto" w:fill="auto"/>
            <w:hideMark/>
          </w:tcPr>
          <w:p w14:paraId="0B1DA8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E287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CCD9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3895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00007667</w:t>
            </w:r>
          </w:p>
        </w:tc>
        <w:tc>
          <w:tcPr>
            <w:tcW w:w="1200" w:type="dxa"/>
            <w:tcBorders>
              <w:top w:val="nil"/>
              <w:left w:val="nil"/>
              <w:bottom w:val="single" w:sz="4" w:space="0" w:color="auto"/>
              <w:right w:val="single" w:sz="4" w:space="0" w:color="auto"/>
            </w:tcBorders>
            <w:shd w:val="clear" w:color="auto" w:fill="auto"/>
            <w:hideMark/>
          </w:tcPr>
          <w:p w14:paraId="15C091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A382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BF47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D1F2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00007751</w:t>
            </w:r>
          </w:p>
        </w:tc>
        <w:tc>
          <w:tcPr>
            <w:tcW w:w="1200" w:type="dxa"/>
            <w:tcBorders>
              <w:top w:val="nil"/>
              <w:left w:val="nil"/>
              <w:bottom w:val="single" w:sz="4" w:space="0" w:color="auto"/>
              <w:right w:val="single" w:sz="4" w:space="0" w:color="auto"/>
            </w:tcBorders>
            <w:shd w:val="clear" w:color="auto" w:fill="auto"/>
            <w:hideMark/>
          </w:tcPr>
          <w:p w14:paraId="3059EF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52C0E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93EB0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3203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00007794</w:t>
            </w:r>
          </w:p>
        </w:tc>
        <w:tc>
          <w:tcPr>
            <w:tcW w:w="1200" w:type="dxa"/>
            <w:tcBorders>
              <w:top w:val="nil"/>
              <w:left w:val="nil"/>
              <w:bottom w:val="single" w:sz="4" w:space="0" w:color="auto"/>
              <w:right w:val="single" w:sz="4" w:space="0" w:color="auto"/>
            </w:tcBorders>
            <w:shd w:val="clear" w:color="auto" w:fill="auto"/>
            <w:hideMark/>
          </w:tcPr>
          <w:p w14:paraId="0CBC12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29ED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729E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ACF9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00007795</w:t>
            </w:r>
          </w:p>
        </w:tc>
        <w:tc>
          <w:tcPr>
            <w:tcW w:w="1200" w:type="dxa"/>
            <w:tcBorders>
              <w:top w:val="nil"/>
              <w:left w:val="nil"/>
              <w:bottom w:val="single" w:sz="4" w:space="0" w:color="auto"/>
              <w:right w:val="single" w:sz="4" w:space="0" w:color="auto"/>
            </w:tcBorders>
            <w:shd w:val="clear" w:color="auto" w:fill="auto"/>
            <w:hideMark/>
          </w:tcPr>
          <w:p w14:paraId="10EFBB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EF2B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BEAF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2AAC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00007802</w:t>
            </w:r>
          </w:p>
        </w:tc>
        <w:tc>
          <w:tcPr>
            <w:tcW w:w="1200" w:type="dxa"/>
            <w:tcBorders>
              <w:top w:val="nil"/>
              <w:left w:val="nil"/>
              <w:bottom w:val="single" w:sz="4" w:space="0" w:color="auto"/>
              <w:right w:val="single" w:sz="4" w:space="0" w:color="auto"/>
            </w:tcBorders>
            <w:shd w:val="clear" w:color="auto" w:fill="auto"/>
            <w:hideMark/>
          </w:tcPr>
          <w:p w14:paraId="5D1AB6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E0A2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FBE80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71BB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00007803</w:t>
            </w:r>
          </w:p>
        </w:tc>
        <w:tc>
          <w:tcPr>
            <w:tcW w:w="1200" w:type="dxa"/>
            <w:tcBorders>
              <w:top w:val="nil"/>
              <w:left w:val="nil"/>
              <w:bottom w:val="single" w:sz="4" w:space="0" w:color="auto"/>
              <w:right w:val="single" w:sz="4" w:space="0" w:color="auto"/>
            </w:tcBorders>
            <w:shd w:val="clear" w:color="auto" w:fill="auto"/>
            <w:hideMark/>
          </w:tcPr>
          <w:p w14:paraId="3421A2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56E0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D8E4F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0030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00007804</w:t>
            </w:r>
          </w:p>
        </w:tc>
        <w:tc>
          <w:tcPr>
            <w:tcW w:w="1200" w:type="dxa"/>
            <w:tcBorders>
              <w:top w:val="nil"/>
              <w:left w:val="nil"/>
              <w:bottom w:val="single" w:sz="4" w:space="0" w:color="auto"/>
              <w:right w:val="single" w:sz="4" w:space="0" w:color="auto"/>
            </w:tcBorders>
            <w:shd w:val="clear" w:color="auto" w:fill="auto"/>
            <w:hideMark/>
          </w:tcPr>
          <w:p w14:paraId="35582D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C9C0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040BD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D403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00007828</w:t>
            </w:r>
          </w:p>
        </w:tc>
        <w:tc>
          <w:tcPr>
            <w:tcW w:w="1200" w:type="dxa"/>
            <w:tcBorders>
              <w:top w:val="nil"/>
              <w:left w:val="nil"/>
              <w:bottom w:val="single" w:sz="4" w:space="0" w:color="auto"/>
              <w:right w:val="single" w:sz="4" w:space="0" w:color="auto"/>
            </w:tcBorders>
            <w:shd w:val="clear" w:color="auto" w:fill="auto"/>
            <w:hideMark/>
          </w:tcPr>
          <w:p w14:paraId="0F8EEC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14A4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5A41A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4630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00007831</w:t>
            </w:r>
          </w:p>
        </w:tc>
        <w:tc>
          <w:tcPr>
            <w:tcW w:w="1200" w:type="dxa"/>
            <w:tcBorders>
              <w:top w:val="nil"/>
              <w:left w:val="nil"/>
              <w:bottom w:val="single" w:sz="4" w:space="0" w:color="auto"/>
              <w:right w:val="single" w:sz="4" w:space="0" w:color="auto"/>
            </w:tcBorders>
            <w:shd w:val="clear" w:color="auto" w:fill="auto"/>
            <w:hideMark/>
          </w:tcPr>
          <w:p w14:paraId="25C968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BBEC0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CA35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9562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00007833</w:t>
            </w:r>
          </w:p>
        </w:tc>
        <w:tc>
          <w:tcPr>
            <w:tcW w:w="1200" w:type="dxa"/>
            <w:tcBorders>
              <w:top w:val="nil"/>
              <w:left w:val="nil"/>
              <w:bottom w:val="single" w:sz="4" w:space="0" w:color="auto"/>
              <w:right w:val="single" w:sz="4" w:space="0" w:color="auto"/>
            </w:tcBorders>
            <w:shd w:val="clear" w:color="auto" w:fill="auto"/>
            <w:hideMark/>
          </w:tcPr>
          <w:p w14:paraId="00E664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BC81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0A032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6CE5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00007834</w:t>
            </w:r>
          </w:p>
        </w:tc>
        <w:tc>
          <w:tcPr>
            <w:tcW w:w="1200" w:type="dxa"/>
            <w:tcBorders>
              <w:top w:val="nil"/>
              <w:left w:val="nil"/>
              <w:bottom w:val="single" w:sz="4" w:space="0" w:color="auto"/>
              <w:right w:val="single" w:sz="4" w:space="0" w:color="auto"/>
            </w:tcBorders>
            <w:shd w:val="clear" w:color="auto" w:fill="auto"/>
            <w:hideMark/>
          </w:tcPr>
          <w:p w14:paraId="039AB8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A89F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586D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26F0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00007836</w:t>
            </w:r>
          </w:p>
        </w:tc>
        <w:tc>
          <w:tcPr>
            <w:tcW w:w="1200" w:type="dxa"/>
            <w:tcBorders>
              <w:top w:val="nil"/>
              <w:left w:val="nil"/>
              <w:bottom w:val="single" w:sz="4" w:space="0" w:color="auto"/>
              <w:right w:val="single" w:sz="4" w:space="0" w:color="auto"/>
            </w:tcBorders>
            <w:shd w:val="clear" w:color="auto" w:fill="auto"/>
            <w:hideMark/>
          </w:tcPr>
          <w:p w14:paraId="04D299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67F6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ECD7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6ADA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00007837</w:t>
            </w:r>
          </w:p>
        </w:tc>
        <w:tc>
          <w:tcPr>
            <w:tcW w:w="1200" w:type="dxa"/>
            <w:tcBorders>
              <w:top w:val="nil"/>
              <w:left w:val="nil"/>
              <w:bottom w:val="single" w:sz="4" w:space="0" w:color="auto"/>
              <w:right w:val="single" w:sz="4" w:space="0" w:color="auto"/>
            </w:tcBorders>
            <w:shd w:val="clear" w:color="auto" w:fill="auto"/>
            <w:hideMark/>
          </w:tcPr>
          <w:p w14:paraId="2A55A2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538A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4A85A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011B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00007838</w:t>
            </w:r>
          </w:p>
        </w:tc>
        <w:tc>
          <w:tcPr>
            <w:tcW w:w="1200" w:type="dxa"/>
            <w:tcBorders>
              <w:top w:val="nil"/>
              <w:left w:val="nil"/>
              <w:bottom w:val="single" w:sz="4" w:space="0" w:color="auto"/>
              <w:right w:val="single" w:sz="4" w:space="0" w:color="auto"/>
            </w:tcBorders>
            <w:shd w:val="clear" w:color="auto" w:fill="auto"/>
            <w:hideMark/>
          </w:tcPr>
          <w:p w14:paraId="2B9A2A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546F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0935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F5D9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00007843</w:t>
            </w:r>
          </w:p>
        </w:tc>
        <w:tc>
          <w:tcPr>
            <w:tcW w:w="1200" w:type="dxa"/>
            <w:tcBorders>
              <w:top w:val="nil"/>
              <w:left w:val="nil"/>
              <w:bottom w:val="single" w:sz="4" w:space="0" w:color="auto"/>
              <w:right w:val="single" w:sz="4" w:space="0" w:color="auto"/>
            </w:tcBorders>
            <w:shd w:val="clear" w:color="auto" w:fill="auto"/>
            <w:hideMark/>
          </w:tcPr>
          <w:p w14:paraId="79B2F1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DC71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68C2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6899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00007847</w:t>
            </w:r>
          </w:p>
        </w:tc>
        <w:tc>
          <w:tcPr>
            <w:tcW w:w="1200" w:type="dxa"/>
            <w:tcBorders>
              <w:top w:val="nil"/>
              <w:left w:val="nil"/>
              <w:bottom w:val="single" w:sz="4" w:space="0" w:color="auto"/>
              <w:right w:val="single" w:sz="4" w:space="0" w:color="auto"/>
            </w:tcBorders>
            <w:shd w:val="clear" w:color="auto" w:fill="auto"/>
            <w:hideMark/>
          </w:tcPr>
          <w:p w14:paraId="77E7E3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1799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CA5C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F4E4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00007852</w:t>
            </w:r>
          </w:p>
        </w:tc>
        <w:tc>
          <w:tcPr>
            <w:tcW w:w="1200" w:type="dxa"/>
            <w:tcBorders>
              <w:top w:val="nil"/>
              <w:left w:val="nil"/>
              <w:bottom w:val="single" w:sz="4" w:space="0" w:color="auto"/>
              <w:right w:val="single" w:sz="4" w:space="0" w:color="auto"/>
            </w:tcBorders>
            <w:shd w:val="clear" w:color="auto" w:fill="auto"/>
            <w:hideMark/>
          </w:tcPr>
          <w:p w14:paraId="78EAA7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1C0A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5B3F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3E5E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00007854</w:t>
            </w:r>
          </w:p>
        </w:tc>
        <w:tc>
          <w:tcPr>
            <w:tcW w:w="1200" w:type="dxa"/>
            <w:tcBorders>
              <w:top w:val="nil"/>
              <w:left w:val="nil"/>
              <w:bottom w:val="single" w:sz="4" w:space="0" w:color="auto"/>
              <w:right w:val="single" w:sz="4" w:space="0" w:color="auto"/>
            </w:tcBorders>
            <w:shd w:val="clear" w:color="auto" w:fill="auto"/>
            <w:hideMark/>
          </w:tcPr>
          <w:p w14:paraId="78ABB5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6B3E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F7DA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8CE8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00011318</w:t>
            </w:r>
          </w:p>
        </w:tc>
        <w:tc>
          <w:tcPr>
            <w:tcW w:w="1200" w:type="dxa"/>
            <w:tcBorders>
              <w:top w:val="nil"/>
              <w:left w:val="nil"/>
              <w:bottom w:val="single" w:sz="4" w:space="0" w:color="auto"/>
              <w:right w:val="single" w:sz="4" w:space="0" w:color="auto"/>
            </w:tcBorders>
            <w:shd w:val="clear" w:color="auto" w:fill="auto"/>
            <w:hideMark/>
          </w:tcPr>
          <w:p w14:paraId="7ECF89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E3C4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FCE0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935B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00011319</w:t>
            </w:r>
          </w:p>
        </w:tc>
        <w:tc>
          <w:tcPr>
            <w:tcW w:w="1200" w:type="dxa"/>
            <w:tcBorders>
              <w:top w:val="nil"/>
              <w:left w:val="nil"/>
              <w:bottom w:val="single" w:sz="4" w:space="0" w:color="auto"/>
              <w:right w:val="single" w:sz="4" w:space="0" w:color="auto"/>
            </w:tcBorders>
            <w:shd w:val="clear" w:color="auto" w:fill="auto"/>
            <w:hideMark/>
          </w:tcPr>
          <w:p w14:paraId="113A43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30EC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3D20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325B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00011363</w:t>
            </w:r>
          </w:p>
        </w:tc>
        <w:tc>
          <w:tcPr>
            <w:tcW w:w="1200" w:type="dxa"/>
            <w:tcBorders>
              <w:top w:val="nil"/>
              <w:left w:val="nil"/>
              <w:bottom w:val="single" w:sz="4" w:space="0" w:color="auto"/>
              <w:right w:val="single" w:sz="4" w:space="0" w:color="auto"/>
            </w:tcBorders>
            <w:shd w:val="clear" w:color="auto" w:fill="auto"/>
            <w:hideMark/>
          </w:tcPr>
          <w:p w14:paraId="5CE74D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8598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A62C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22D0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00011366</w:t>
            </w:r>
          </w:p>
        </w:tc>
        <w:tc>
          <w:tcPr>
            <w:tcW w:w="1200" w:type="dxa"/>
            <w:tcBorders>
              <w:top w:val="nil"/>
              <w:left w:val="nil"/>
              <w:bottom w:val="single" w:sz="4" w:space="0" w:color="auto"/>
              <w:right w:val="single" w:sz="4" w:space="0" w:color="auto"/>
            </w:tcBorders>
            <w:shd w:val="clear" w:color="auto" w:fill="auto"/>
            <w:hideMark/>
          </w:tcPr>
          <w:p w14:paraId="169EB4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77D7F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A5245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FE57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00011367</w:t>
            </w:r>
          </w:p>
        </w:tc>
        <w:tc>
          <w:tcPr>
            <w:tcW w:w="1200" w:type="dxa"/>
            <w:tcBorders>
              <w:top w:val="nil"/>
              <w:left w:val="nil"/>
              <w:bottom w:val="single" w:sz="4" w:space="0" w:color="auto"/>
              <w:right w:val="single" w:sz="4" w:space="0" w:color="auto"/>
            </w:tcBorders>
            <w:shd w:val="clear" w:color="auto" w:fill="auto"/>
            <w:hideMark/>
          </w:tcPr>
          <w:p w14:paraId="0A724E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38D7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A2EB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70AC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00011368</w:t>
            </w:r>
          </w:p>
        </w:tc>
        <w:tc>
          <w:tcPr>
            <w:tcW w:w="1200" w:type="dxa"/>
            <w:tcBorders>
              <w:top w:val="nil"/>
              <w:left w:val="nil"/>
              <w:bottom w:val="single" w:sz="4" w:space="0" w:color="auto"/>
              <w:right w:val="single" w:sz="4" w:space="0" w:color="auto"/>
            </w:tcBorders>
            <w:shd w:val="clear" w:color="auto" w:fill="auto"/>
            <w:hideMark/>
          </w:tcPr>
          <w:p w14:paraId="5CA6A8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A8D2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E1D4A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41C8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00011369</w:t>
            </w:r>
          </w:p>
        </w:tc>
        <w:tc>
          <w:tcPr>
            <w:tcW w:w="1200" w:type="dxa"/>
            <w:tcBorders>
              <w:top w:val="nil"/>
              <w:left w:val="nil"/>
              <w:bottom w:val="single" w:sz="4" w:space="0" w:color="auto"/>
              <w:right w:val="single" w:sz="4" w:space="0" w:color="auto"/>
            </w:tcBorders>
            <w:shd w:val="clear" w:color="auto" w:fill="auto"/>
            <w:hideMark/>
          </w:tcPr>
          <w:p w14:paraId="26B4CC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1294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F327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A806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00012252</w:t>
            </w:r>
          </w:p>
        </w:tc>
        <w:tc>
          <w:tcPr>
            <w:tcW w:w="1200" w:type="dxa"/>
            <w:tcBorders>
              <w:top w:val="nil"/>
              <w:left w:val="nil"/>
              <w:bottom w:val="single" w:sz="4" w:space="0" w:color="auto"/>
              <w:right w:val="single" w:sz="4" w:space="0" w:color="auto"/>
            </w:tcBorders>
            <w:shd w:val="clear" w:color="auto" w:fill="auto"/>
            <w:hideMark/>
          </w:tcPr>
          <w:p w14:paraId="730971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63B3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8FE1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341C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00012253</w:t>
            </w:r>
          </w:p>
        </w:tc>
        <w:tc>
          <w:tcPr>
            <w:tcW w:w="1200" w:type="dxa"/>
            <w:tcBorders>
              <w:top w:val="nil"/>
              <w:left w:val="nil"/>
              <w:bottom w:val="single" w:sz="4" w:space="0" w:color="auto"/>
              <w:right w:val="single" w:sz="4" w:space="0" w:color="auto"/>
            </w:tcBorders>
            <w:shd w:val="clear" w:color="auto" w:fill="auto"/>
            <w:hideMark/>
          </w:tcPr>
          <w:p w14:paraId="0831A6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C5DB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BB41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D1C5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00012254</w:t>
            </w:r>
          </w:p>
        </w:tc>
        <w:tc>
          <w:tcPr>
            <w:tcW w:w="1200" w:type="dxa"/>
            <w:tcBorders>
              <w:top w:val="nil"/>
              <w:left w:val="nil"/>
              <w:bottom w:val="single" w:sz="4" w:space="0" w:color="auto"/>
              <w:right w:val="single" w:sz="4" w:space="0" w:color="auto"/>
            </w:tcBorders>
            <w:shd w:val="clear" w:color="auto" w:fill="auto"/>
            <w:hideMark/>
          </w:tcPr>
          <w:p w14:paraId="14A2D6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03896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EA2A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C453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00012255</w:t>
            </w:r>
          </w:p>
        </w:tc>
        <w:tc>
          <w:tcPr>
            <w:tcW w:w="1200" w:type="dxa"/>
            <w:tcBorders>
              <w:top w:val="nil"/>
              <w:left w:val="nil"/>
              <w:bottom w:val="single" w:sz="4" w:space="0" w:color="auto"/>
              <w:right w:val="single" w:sz="4" w:space="0" w:color="auto"/>
            </w:tcBorders>
            <w:shd w:val="clear" w:color="auto" w:fill="auto"/>
            <w:hideMark/>
          </w:tcPr>
          <w:p w14:paraId="58C728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5F6D1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2CDE7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716F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00012256</w:t>
            </w:r>
          </w:p>
        </w:tc>
        <w:tc>
          <w:tcPr>
            <w:tcW w:w="1200" w:type="dxa"/>
            <w:tcBorders>
              <w:top w:val="nil"/>
              <w:left w:val="nil"/>
              <w:bottom w:val="single" w:sz="4" w:space="0" w:color="auto"/>
              <w:right w:val="single" w:sz="4" w:space="0" w:color="auto"/>
            </w:tcBorders>
            <w:shd w:val="clear" w:color="auto" w:fill="auto"/>
            <w:hideMark/>
          </w:tcPr>
          <w:p w14:paraId="3AC896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3039F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64EE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5F99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00012259</w:t>
            </w:r>
          </w:p>
        </w:tc>
        <w:tc>
          <w:tcPr>
            <w:tcW w:w="1200" w:type="dxa"/>
            <w:tcBorders>
              <w:top w:val="nil"/>
              <w:left w:val="nil"/>
              <w:bottom w:val="single" w:sz="4" w:space="0" w:color="auto"/>
              <w:right w:val="single" w:sz="4" w:space="0" w:color="auto"/>
            </w:tcBorders>
            <w:shd w:val="clear" w:color="auto" w:fill="auto"/>
            <w:hideMark/>
          </w:tcPr>
          <w:p w14:paraId="5B986E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DD85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8D4F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259E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00012260</w:t>
            </w:r>
          </w:p>
        </w:tc>
        <w:tc>
          <w:tcPr>
            <w:tcW w:w="1200" w:type="dxa"/>
            <w:tcBorders>
              <w:top w:val="nil"/>
              <w:left w:val="nil"/>
              <w:bottom w:val="single" w:sz="4" w:space="0" w:color="auto"/>
              <w:right w:val="single" w:sz="4" w:space="0" w:color="auto"/>
            </w:tcBorders>
            <w:shd w:val="clear" w:color="auto" w:fill="auto"/>
            <w:hideMark/>
          </w:tcPr>
          <w:p w14:paraId="273A6B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4CFC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D9FD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394B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00012262</w:t>
            </w:r>
          </w:p>
        </w:tc>
        <w:tc>
          <w:tcPr>
            <w:tcW w:w="1200" w:type="dxa"/>
            <w:tcBorders>
              <w:top w:val="nil"/>
              <w:left w:val="nil"/>
              <w:bottom w:val="single" w:sz="4" w:space="0" w:color="auto"/>
              <w:right w:val="single" w:sz="4" w:space="0" w:color="auto"/>
            </w:tcBorders>
            <w:shd w:val="clear" w:color="auto" w:fill="auto"/>
            <w:hideMark/>
          </w:tcPr>
          <w:p w14:paraId="4019C8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2AD2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FE67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EE17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00012263</w:t>
            </w:r>
          </w:p>
        </w:tc>
        <w:tc>
          <w:tcPr>
            <w:tcW w:w="1200" w:type="dxa"/>
            <w:tcBorders>
              <w:top w:val="nil"/>
              <w:left w:val="nil"/>
              <w:bottom w:val="single" w:sz="4" w:space="0" w:color="auto"/>
              <w:right w:val="single" w:sz="4" w:space="0" w:color="auto"/>
            </w:tcBorders>
            <w:shd w:val="clear" w:color="auto" w:fill="auto"/>
            <w:hideMark/>
          </w:tcPr>
          <w:p w14:paraId="5EF643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84BA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194F1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E387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Радиорелейная станция Flexi Hopper 18 (С/С, ант 0,6м )  в сб, 00012264</w:t>
            </w:r>
          </w:p>
        </w:tc>
        <w:tc>
          <w:tcPr>
            <w:tcW w:w="1200" w:type="dxa"/>
            <w:tcBorders>
              <w:top w:val="nil"/>
              <w:left w:val="nil"/>
              <w:bottom w:val="single" w:sz="4" w:space="0" w:color="auto"/>
              <w:right w:val="single" w:sz="4" w:space="0" w:color="auto"/>
            </w:tcBorders>
            <w:shd w:val="clear" w:color="auto" w:fill="auto"/>
            <w:hideMark/>
          </w:tcPr>
          <w:p w14:paraId="7BE4D4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BF83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F23C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FAE5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00012266</w:t>
            </w:r>
          </w:p>
        </w:tc>
        <w:tc>
          <w:tcPr>
            <w:tcW w:w="1200" w:type="dxa"/>
            <w:tcBorders>
              <w:top w:val="nil"/>
              <w:left w:val="nil"/>
              <w:bottom w:val="single" w:sz="4" w:space="0" w:color="auto"/>
              <w:right w:val="single" w:sz="4" w:space="0" w:color="auto"/>
            </w:tcBorders>
            <w:shd w:val="clear" w:color="auto" w:fill="auto"/>
            <w:hideMark/>
          </w:tcPr>
          <w:p w14:paraId="073939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5F52A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57F7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056C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00012267</w:t>
            </w:r>
          </w:p>
        </w:tc>
        <w:tc>
          <w:tcPr>
            <w:tcW w:w="1200" w:type="dxa"/>
            <w:tcBorders>
              <w:top w:val="nil"/>
              <w:left w:val="nil"/>
              <w:bottom w:val="single" w:sz="4" w:space="0" w:color="auto"/>
              <w:right w:val="single" w:sz="4" w:space="0" w:color="auto"/>
            </w:tcBorders>
            <w:shd w:val="clear" w:color="auto" w:fill="auto"/>
            <w:hideMark/>
          </w:tcPr>
          <w:p w14:paraId="0B2EC5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5DE6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A50B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C959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00012268</w:t>
            </w:r>
          </w:p>
        </w:tc>
        <w:tc>
          <w:tcPr>
            <w:tcW w:w="1200" w:type="dxa"/>
            <w:tcBorders>
              <w:top w:val="nil"/>
              <w:left w:val="nil"/>
              <w:bottom w:val="single" w:sz="4" w:space="0" w:color="auto"/>
              <w:right w:val="single" w:sz="4" w:space="0" w:color="auto"/>
            </w:tcBorders>
            <w:shd w:val="clear" w:color="auto" w:fill="auto"/>
            <w:hideMark/>
          </w:tcPr>
          <w:p w14:paraId="2D86AC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8300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62E4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AA6F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00012269</w:t>
            </w:r>
          </w:p>
        </w:tc>
        <w:tc>
          <w:tcPr>
            <w:tcW w:w="1200" w:type="dxa"/>
            <w:tcBorders>
              <w:top w:val="nil"/>
              <w:left w:val="nil"/>
              <w:bottom w:val="single" w:sz="4" w:space="0" w:color="auto"/>
              <w:right w:val="single" w:sz="4" w:space="0" w:color="auto"/>
            </w:tcBorders>
            <w:shd w:val="clear" w:color="auto" w:fill="auto"/>
            <w:hideMark/>
          </w:tcPr>
          <w:p w14:paraId="298EE2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861F1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6116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F388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00012272</w:t>
            </w:r>
          </w:p>
        </w:tc>
        <w:tc>
          <w:tcPr>
            <w:tcW w:w="1200" w:type="dxa"/>
            <w:tcBorders>
              <w:top w:val="nil"/>
              <w:left w:val="nil"/>
              <w:bottom w:val="single" w:sz="4" w:space="0" w:color="auto"/>
              <w:right w:val="single" w:sz="4" w:space="0" w:color="auto"/>
            </w:tcBorders>
            <w:shd w:val="clear" w:color="auto" w:fill="auto"/>
            <w:hideMark/>
          </w:tcPr>
          <w:p w14:paraId="36D3B3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9FFA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E992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B430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00012274</w:t>
            </w:r>
          </w:p>
        </w:tc>
        <w:tc>
          <w:tcPr>
            <w:tcW w:w="1200" w:type="dxa"/>
            <w:tcBorders>
              <w:top w:val="nil"/>
              <w:left w:val="nil"/>
              <w:bottom w:val="single" w:sz="4" w:space="0" w:color="auto"/>
              <w:right w:val="single" w:sz="4" w:space="0" w:color="auto"/>
            </w:tcBorders>
            <w:shd w:val="clear" w:color="auto" w:fill="auto"/>
            <w:hideMark/>
          </w:tcPr>
          <w:p w14:paraId="34A644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ACB00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2465C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A8D4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00000257</w:t>
            </w:r>
          </w:p>
        </w:tc>
        <w:tc>
          <w:tcPr>
            <w:tcW w:w="1200" w:type="dxa"/>
            <w:tcBorders>
              <w:top w:val="nil"/>
              <w:left w:val="nil"/>
              <w:bottom w:val="single" w:sz="4" w:space="0" w:color="auto"/>
              <w:right w:val="single" w:sz="4" w:space="0" w:color="auto"/>
            </w:tcBorders>
            <w:shd w:val="clear" w:color="auto" w:fill="auto"/>
            <w:hideMark/>
          </w:tcPr>
          <w:p w14:paraId="56E5E2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3974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A6E9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60DF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00000258</w:t>
            </w:r>
          </w:p>
        </w:tc>
        <w:tc>
          <w:tcPr>
            <w:tcW w:w="1200" w:type="dxa"/>
            <w:tcBorders>
              <w:top w:val="nil"/>
              <w:left w:val="nil"/>
              <w:bottom w:val="single" w:sz="4" w:space="0" w:color="auto"/>
              <w:right w:val="single" w:sz="4" w:space="0" w:color="auto"/>
            </w:tcBorders>
            <w:shd w:val="clear" w:color="auto" w:fill="auto"/>
            <w:hideMark/>
          </w:tcPr>
          <w:p w14:paraId="3D674C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DCB2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EADA3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4658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00000259</w:t>
            </w:r>
          </w:p>
        </w:tc>
        <w:tc>
          <w:tcPr>
            <w:tcW w:w="1200" w:type="dxa"/>
            <w:tcBorders>
              <w:top w:val="nil"/>
              <w:left w:val="nil"/>
              <w:bottom w:val="single" w:sz="4" w:space="0" w:color="auto"/>
              <w:right w:val="single" w:sz="4" w:space="0" w:color="auto"/>
            </w:tcBorders>
            <w:shd w:val="clear" w:color="auto" w:fill="auto"/>
            <w:hideMark/>
          </w:tcPr>
          <w:p w14:paraId="16B598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A73D6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FA2C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C2C6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00000260</w:t>
            </w:r>
          </w:p>
        </w:tc>
        <w:tc>
          <w:tcPr>
            <w:tcW w:w="1200" w:type="dxa"/>
            <w:tcBorders>
              <w:top w:val="nil"/>
              <w:left w:val="nil"/>
              <w:bottom w:val="single" w:sz="4" w:space="0" w:color="auto"/>
              <w:right w:val="single" w:sz="4" w:space="0" w:color="auto"/>
            </w:tcBorders>
            <w:shd w:val="clear" w:color="auto" w:fill="auto"/>
            <w:hideMark/>
          </w:tcPr>
          <w:p w14:paraId="6C34B8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985B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CED3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9BCA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00000261</w:t>
            </w:r>
          </w:p>
        </w:tc>
        <w:tc>
          <w:tcPr>
            <w:tcW w:w="1200" w:type="dxa"/>
            <w:tcBorders>
              <w:top w:val="nil"/>
              <w:left w:val="nil"/>
              <w:bottom w:val="single" w:sz="4" w:space="0" w:color="auto"/>
              <w:right w:val="single" w:sz="4" w:space="0" w:color="auto"/>
            </w:tcBorders>
            <w:shd w:val="clear" w:color="auto" w:fill="auto"/>
            <w:hideMark/>
          </w:tcPr>
          <w:p w14:paraId="03C041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91AE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E24BC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94F1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00000262</w:t>
            </w:r>
          </w:p>
        </w:tc>
        <w:tc>
          <w:tcPr>
            <w:tcW w:w="1200" w:type="dxa"/>
            <w:tcBorders>
              <w:top w:val="nil"/>
              <w:left w:val="nil"/>
              <w:bottom w:val="single" w:sz="4" w:space="0" w:color="auto"/>
              <w:right w:val="single" w:sz="4" w:space="0" w:color="auto"/>
            </w:tcBorders>
            <w:shd w:val="clear" w:color="auto" w:fill="auto"/>
            <w:hideMark/>
          </w:tcPr>
          <w:p w14:paraId="2DF628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6BD54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F7FF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82E2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00000263</w:t>
            </w:r>
          </w:p>
        </w:tc>
        <w:tc>
          <w:tcPr>
            <w:tcW w:w="1200" w:type="dxa"/>
            <w:tcBorders>
              <w:top w:val="nil"/>
              <w:left w:val="nil"/>
              <w:bottom w:val="single" w:sz="4" w:space="0" w:color="auto"/>
              <w:right w:val="single" w:sz="4" w:space="0" w:color="auto"/>
            </w:tcBorders>
            <w:shd w:val="clear" w:color="auto" w:fill="auto"/>
            <w:hideMark/>
          </w:tcPr>
          <w:p w14:paraId="7A289E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5F9C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9B2F1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17B3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00000264</w:t>
            </w:r>
          </w:p>
        </w:tc>
        <w:tc>
          <w:tcPr>
            <w:tcW w:w="1200" w:type="dxa"/>
            <w:tcBorders>
              <w:top w:val="nil"/>
              <w:left w:val="nil"/>
              <w:bottom w:val="single" w:sz="4" w:space="0" w:color="auto"/>
              <w:right w:val="single" w:sz="4" w:space="0" w:color="auto"/>
            </w:tcBorders>
            <w:shd w:val="clear" w:color="auto" w:fill="auto"/>
            <w:hideMark/>
          </w:tcPr>
          <w:p w14:paraId="264F71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AEEB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B310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6B3D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00000266</w:t>
            </w:r>
          </w:p>
        </w:tc>
        <w:tc>
          <w:tcPr>
            <w:tcW w:w="1200" w:type="dxa"/>
            <w:tcBorders>
              <w:top w:val="nil"/>
              <w:left w:val="nil"/>
              <w:bottom w:val="single" w:sz="4" w:space="0" w:color="auto"/>
              <w:right w:val="single" w:sz="4" w:space="0" w:color="auto"/>
            </w:tcBorders>
            <w:shd w:val="clear" w:color="auto" w:fill="auto"/>
            <w:hideMark/>
          </w:tcPr>
          <w:p w14:paraId="421DB3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77A2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9837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978D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00000270</w:t>
            </w:r>
          </w:p>
        </w:tc>
        <w:tc>
          <w:tcPr>
            <w:tcW w:w="1200" w:type="dxa"/>
            <w:tcBorders>
              <w:top w:val="nil"/>
              <w:left w:val="nil"/>
              <w:bottom w:val="single" w:sz="4" w:space="0" w:color="auto"/>
              <w:right w:val="single" w:sz="4" w:space="0" w:color="auto"/>
            </w:tcBorders>
            <w:shd w:val="clear" w:color="auto" w:fill="auto"/>
            <w:hideMark/>
          </w:tcPr>
          <w:p w14:paraId="711FB7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DE7E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34CB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9C19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00000271</w:t>
            </w:r>
          </w:p>
        </w:tc>
        <w:tc>
          <w:tcPr>
            <w:tcW w:w="1200" w:type="dxa"/>
            <w:tcBorders>
              <w:top w:val="nil"/>
              <w:left w:val="nil"/>
              <w:bottom w:val="single" w:sz="4" w:space="0" w:color="auto"/>
              <w:right w:val="single" w:sz="4" w:space="0" w:color="auto"/>
            </w:tcBorders>
            <w:shd w:val="clear" w:color="auto" w:fill="auto"/>
            <w:hideMark/>
          </w:tcPr>
          <w:p w14:paraId="0B7E91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9F4C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417B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7E9C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00000272</w:t>
            </w:r>
          </w:p>
        </w:tc>
        <w:tc>
          <w:tcPr>
            <w:tcW w:w="1200" w:type="dxa"/>
            <w:tcBorders>
              <w:top w:val="nil"/>
              <w:left w:val="nil"/>
              <w:bottom w:val="single" w:sz="4" w:space="0" w:color="auto"/>
              <w:right w:val="single" w:sz="4" w:space="0" w:color="auto"/>
            </w:tcBorders>
            <w:shd w:val="clear" w:color="auto" w:fill="auto"/>
            <w:hideMark/>
          </w:tcPr>
          <w:p w14:paraId="27430C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45AE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220B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3304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00000274</w:t>
            </w:r>
          </w:p>
        </w:tc>
        <w:tc>
          <w:tcPr>
            <w:tcW w:w="1200" w:type="dxa"/>
            <w:tcBorders>
              <w:top w:val="nil"/>
              <w:left w:val="nil"/>
              <w:bottom w:val="single" w:sz="4" w:space="0" w:color="auto"/>
              <w:right w:val="single" w:sz="4" w:space="0" w:color="auto"/>
            </w:tcBorders>
            <w:shd w:val="clear" w:color="auto" w:fill="auto"/>
            <w:hideMark/>
          </w:tcPr>
          <w:p w14:paraId="2551BB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8CC30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BF13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28BC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00000276</w:t>
            </w:r>
          </w:p>
        </w:tc>
        <w:tc>
          <w:tcPr>
            <w:tcW w:w="1200" w:type="dxa"/>
            <w:tcBorders>
              <w:top w:val="nil"/>
              <w:left w:val="nil"/>
              <w:bottom w:val="single" w:sz="4" w:space="0" w:color="auto"/>
              <w:right w:val="single" w:sz="4" w:space="0" w:color="auto"/>
            </w:tcBorders>
            <w:shd w:val="clear" w:color="auto" w:fill="auto"/>
            <w:hideMark/>
          </w:tcPr>
          <w:p w14:paraId="78E3DE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CD8DA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B2AB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69A5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00000278</w:t>
            </w:r>
          </w:p>
        </w:tc>
        <w:tc>
          <w:tcPr>
            <w:tcW w:w="1200" w:type="dxa"/>
            <w:tcBorders>
              <w:top w:val="nil"/>
              <w:left w:val="nil"/>
              <w:bottom w:val="single" w:sz="4" w:space="0" w:color="auto"/>
              <w:right w:val="single" w:sz="4" w:space="0" w:color="auto"/>
            </w:tcBorders>
            <w:shd w:val="clear" w:color="auto" w:fill="auto"/>
            <w:hideMark/>
          </w:tcPr>
          <w:p w14:paraId="78FF23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0B471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B0395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6265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00000279</w:t>
            </w:r>
          </w:p>
        </w:tc>
        <w:tc>
          <w:tcPr>
            <w:tcW w:w="1200" w:type="dxa"/>
            <w:tcBorders>
              <w:top w:val="nil"/>
              <w:left w:val="nil"/>
              <w:bottom w:val="single" w:sz="4" w:space="0" w:color="auto"/>
              <w:right w:val="single" w:sz="4" w:space="0" w:color="auto"/>
            </w:tcBorders>
            <w:shd w:val="clear" w:color="auto" w:fill="auto"/>
            <w:hideMark/>
          </w:tcPr>
          <w:p w14:paraId="24CEEA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0505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239A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95A4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00000280</w:t>
            </w:r>
          </w:p>
        </w:tc>
        <w:tc>
          <w:tcPr>
            <w:tcW w:w="1200" w:type="dxa"/>
            <w:tcBorders>
              <w:top w:val="nil"/>
              <w:left w:val="nil"/>
              <w:bottom w:val="single" w:sz="4" w:space="0" w:color="auto"/>
              <w:right w:val="single" w:sz="4" w:space="0" w:color="auto"/>
            </w:tcBorders>
            <w:shd w:val="clear" w:color="auto" w:fill="auto"/>
            <w:hideMark/>
          </w:tcPr>
          <w:p w14:paraId="06D050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B1916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3B8A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FB11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00000281</w:t>
            </w:r>
          </w:p>
        </w:tc>
        <w:tc>
          <w:tcPr>
            <w:tcW w:w="1200" w:type="dxa"/>
            <w:tcBorders>
              <w:top w:val="nil"/>
              <w:left w:val="nil"/>
              <w:bottom w:val="single" w:sz="4" w:space="0" w:color="auto"/>
              <w:right w:val="single" w:sz="4" w:space="0" w:color="auto"/>
            </w:tcBorders>
            <w:shd w:val="clear" w:color="auto" w:fill="auto"/>
            <w:hideMark/>
          </w:tcPr>
          <w:p w14:paraId="19D373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00800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D532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4D2A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00000282</w:t>
            </w:r>
          </w:p>
        </w:tc>
        <w:tc>
          <w:tcPr>
            <w:tcW w:w="1200" w:type="dxa"/>
            <w:tcBorders>
              <w:top w:val="nil"/>
              <w:left w:val="nil"/>
              <w:bottom w:val="single" w:sz="4" w:space="0" w:color="auto"/>
              <w:right w:val="single" w:sz="4" w:space="0" w:color="auto"/>
            </w:tcBorders>
            <w:shd w:val="clear" w:color="auto" w:fill="auto"/>
            <w:hideMark/>
          </w:tcPr>
          <w:p w14:paraId="3453C0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FC299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9AA23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0F34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00000284</w:t>
            </w:r>
          </w:p>
        </w:tc>
        <w:tc>
          <w:tcPr>
            <w:tcW w:w="1200" w:type="dxa"/>
            <w:tcBorders>
              <w:top w:val="nil"/>
              <w:left w:val="nil"/>
              <w:bottom w:val="single" w:sz="4" w:space="0" w:color="auto"/>
              <w:right w:val="single" w:sz="4" w:space="0" w:color="auto"/>
            </w:tcBorders>
            <w:shd w:val="clear" w:color="auto" w:fill="auto"/>
            <w:hideMark/>
          </w:tcPr>
          <w:p w14:paraId="336823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2355A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319B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4E06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00000285</w:t>
            </w:r>
          </w:p>
        </w:tc>
        <w:tc>
          <w:tcPr>
            <w:tcW w:w="1200" w:type="dxa"/>
            <w:tcBorders>
              <w:top w:val="nil"/>
              <w:left w:val="nil"/>
              <w:bottom w:val="single" w:sz="4" w:space="0" w:color="auto"/>
              <w:right w:val="single" w:sz="4" w:space="0" w:color="auto"/>
            </w:tcBorders>
            <w:shd w:val="clear" w:color="auto" w:fill="auto"/>
            <w:hideMark/>
          </w:tcPr>
          <w:p w14:paraId="5E4AF4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8123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CD9F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255E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00000286</w:t>
            </w:r>
          </w:p>
        </w:tc>
        <w:tc>
          <w:tcPr>
            <w:tcW w:w="1200" w:type="dxa"/>
            <w:tcBorders>
              <w:top w:val="nil"/>
              <w:left w:val="nil"/>
              <w:bottom w:val="single" w:sz="4" w:space="0" w:color="auto"/>
              <w:right w:val="single" w:sz="4" w:space="0" w:color="auto"/>
            </w:tcBorders>
            <w:shd w:val="clear" w:color="auto" w:fill="auto"/>
            <w:hideMark/>
          </w:tcPr>
          <w:p w14:paraId="1FB75C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73CE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84D6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6C5E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00000288</w:t>
            </w:r>
          </w:p>
        </w:tc>
        <w:tc>
          <w:tcPr>
            <w:tcW w:w="1200" w:type="dxa"/>
            <w:tcBorders>
              <w:top w:val="nil"/>
              <w:left w:val="nil"/>
              <w:bottom w:val="single" w:sz="4" w:space="0" w:color="auto"/>
              <w:right w:val="single" w:sz="4" w:space="0" w:color="auto"/>
            </w:tcBorders>
            <w:shd w:val="clear" w:color="auto" w:fill="auto"/>
            <w:hideMark/>
          </w:tcPr>
          <w:p w14:paraId="4C8235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47E7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8248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34FA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00000289</w:t>
            </w:r>
          </w:p>
        </w:tc>
        <w:tc>
          <w:tcPr>
            <w:tcW w:w="1200" w:type="dxa"/>
            <w:tcBorders>
              <w:top w:val="nil"/>
              <w:left w:val="nil"/>
              <w:bottom w:val="single" w:sz="4" w:space="0" w:color="auto"/>
              <w:right w:val="single" w:sz="4" w:space="0" w:color="auto"/>
            </w:tcBorders>
            <w:shd w:val="clear" w:color="auto" w:fill="auto"/>
            <w:hideMark/>
          </w:tcPr>
          <w:p w14:paraId="6D85EA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92743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F5889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35E8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00000342</w:t>
            </w:r>
          </w:p>
        </w:tc>
        <w:tc>
          <w:tcPr>
            <w:tcW w:w="1200" w:type="dxa"/>
            <w:tcBorders>
              <w:top w:val="nil"/>
              <w:left w:val="nil"/>
              <w:bottom w:val="single" w:sz="4" w:space="0" w:color="auto"/>
              <w:right w:val="single" w:sz="4" w:space="0" w:color="auto"/>
            </w:tcBorders>
            <w:shd w:val="clear" w:color="auto" w:fill="auto"/>
            <w:hideMark/>
          </w:tcPr>
          <w:p w14:paraId="3A2256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4ACF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44ED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8556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00008166</w:t>
            </w:r>
          </w:p>
        </w:tc>
        <w:tc>
          <w:tcPr>
            <w:tcW w:w="1200" w:type="dxa"/>
            <w:tcBorders>
              <w:top w:val="nil"/>
              <w:left w:val="nil"/>
              <w:bottom w:val="single" w:sz="4" w:space="0" w:color="auto"/>
              <w:right w:val="single" w:sz="4" w:space="0" w:color="auto"/>
            </w:tcBorders>
            <w:shd w:val="clear" w:color="auto" w:fill="auto"/>
            <w:hideMark/>
          </w:tcPr>
          <w:p w14:paraId="0E4EAA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F237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7CD73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5045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00008167</w:t>
            </w:r>
          </w:p>
        </w:tc>
        <w:tc>
          <w:tcPr>
            <w:tcW w:w="1200" w:type="dxa"/>
            <w:tcBorders>
              <w:top w:val="nil"/>
              <w:left w:val="nil"/>
              <w:bottom w:val="single" w:sz="4" w:space="0" w:color="auto"/>
              <w:right w:val="single" w:sz="4" w:space="0" w:color="auto"/>
            </w:tcBorders>
            <w:shd w:val="clear" w:color="auto" w:fill="auto"/>
            <w:hideMark/>
          </w:tcPr>
          <w:p w14:paraId="3698E7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0554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3C26C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5A12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00008168</w:t>
            </w:r>
          </w:p>
        </w:tc>
        <w:tc>
          <w:tcPr>
            <w:tcW w:w="1200" w:type="dxa"/>
            <w:tcBorders>
              <w:top w:val="nil"/>
              <w:left w:val="nil"/>
              <w:bottom w:val="single" w:sz="4" w:space="0" w:color="auto"/>
              <w:right w:val="single" w:sz="4" w:space="0" w:color="auto"/>
            </w:tcBorders>
            <w:shd w:val="clear" w:color="auto" w:fill="auto"/>
            <w:hideMark/>
          </w:tcPr>
          <w:p w14:paraId="3880F2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D2C7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A7C9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A7AF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00008169</w:t>
            </w:r>
          </w:p>
        </w:tc>
        <w:tc>
          <w:tcPr>
            <w:tcW w:w="1200" w:type="dxa"/>
            <w:tcBorders>
              <w:top w:val="nil"/>
              <w:left w:val="nil"/>
              <w:bottom w:val="single" w:sz="4" w:space="0" w:color="auto"/>
              <w:right w:val="single" w:sz="4" w:space="0" w:color="auto"/>
            </w:tcBorders>
            <w:shd w:val="clear" w:color="auto" w:fill="auto"/>
            <w:hideMark/>
          </w:tcPr>
          <w:p w14:paraId="73FA1A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CD6B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4533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E05F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00008172</w:t>
            </w:r>
          </w:p>
        </w:tc>
        <w:tc>
          <w:tcPr>
            <w:tcW w:w="1200" w:type="dxa"/>
            <w:tcBorders>
              <w:top w:val="nil"/>
              <w:left w:val="nil"/>
              <w:bottom w:val="single" w:sz="4" w:space="0" w:color="auto"/>
              <w:right w:val="single" w:sz="4" w:space="0" w:color="auto"/>
            </w:tcBorders>
            <w:shd w:val="clear" w:color="auto" w:fill="auto"/>
            <w:hideMark/>
          </w:tcPr>
          <w:p w14:paraId="24ACA9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F8439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E4D9C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DC1C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00008174</w:t>
            </w:r>
          </w:p>
        </w:tc>
        <w:tc>
          <w:tcPr>
            <w:tcW w:w="1200" w:type="dxa"/>
            <w:tcBorders>
              <w:top w:val="nil"/>
              <w:left w:val="nil"/>
              <w:bottom w:val="single" w:sz="4" w:space="0" w:color="auto"/>
              <w:right w:val="single" w:sz="4" w:space="0" w:color="auto"/>
            </w:tcBorders>
            <w:shd w:val="clear" w:color="auto" w:fill="auto"/>
            <w:hideMark/>
          </w:tcPr>
          <w:p w14:paraId="592E40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62A87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72B1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849D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00008176</w:t>
            </w:r>
          </w:p>
        </w:tc>
        <w:tc>
          <w:tcPr>
            <w:tcW w:w="1200" w:type="dxa"/>
            <w:tcBorders>
              <w:top w:val="nil"/>
              <w:left w:val="nil"/>
              <w:bottom w:val="single" w:sz="4" w:space="0" w:color="auto"/>
              <w:right w:val="single" w:sz="4" w:space="0" w:color="auto"/>
            </w:tcBorders>
            <w:shd w:val="clear" w:color="auto" w:fill="auto"/>
            <w:hideMark/>
          </w:tcPr>
          <w:p w14:paraId="198C1C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3CB8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A555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19E1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00008177</w:t>
            </w:r>
          </w:p>
        </w:tc>
        <w:tc>
          <w:tcPr>
            <w:tcW w:w="1200" w:type="dxa"/>
            <w:tcBorders>
              <w:top w:val="nil"/>
              <w:left w:val="nil"/>
              <w:bottom w:val="single" w:sz="4" w:space="0" w:color="auto"/>
              <w:right w:val="single" w:sz="4" w:space="0" w:color="auto"/>
            </w:tcBorders>
            <w:shd w:val="clear" w:color="auto" w:fill="auto"/>
            <w:hideMark/>
          </w:tcPr>
          <w:p w14:paraId="79FE00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750DF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84FA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DAA0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00008179</w:t>
            </w:r>
          </w:p>
        </w:tc>
        <w:tc>
          <w:tcPr>
            <w:tcW w:w="1200" w:type="dxa"/>
            <w:tcBorders>
              <w:top w:val="nil"/>
              <w:left w:val="nil"/>
              <w:bottom w:val="single" w:sz="4" w:space="0" w:color="auto"/>
              <w:right w:val="single" w:sz="4" w:space="0" w:color="auto"/>
            </w:tcBorders>
            <w:shd w:val="clear" w:color="auto" w:fill="auto"/>
            <w:hideMark/>
          </w:tcPr>
          <w:p w14:paraId="484A2D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D28D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E0179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9C2C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00008180</w:t>
            </w:r>
          </w:p>
        </w:tc>
        <w:tc>
          <w:tcPr>
            <w:tcW w:w="1200" w:type="dxa"/>
            <w:tcBorders>
              <w:top w:val="nil"/>
              <w:left w:val="nil"/>
              <w:bottom w:val="single" w:sz="4" w:space="0" w:color="auto"/>
              <w:right w:val="single" w:sz="4" w:space="0" w:color="auto"/>
            </w:tcBorders>
            <w:shd w:val="clear" w:color="auto" w:fill="auto"/>
            <w:hideMark/>
          </w:tcPr>
          <w:p w14:paraId="327327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B5CF5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FB1E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F503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00008184</w:t>
            </w:r>
          </w:p>
        </w:tc>
        <w:tc>
          <w:tcPr>
            <w:tcW w:w="1200" w:type="dxa"/>
            <w:tcBorders>
              <w:top w:val="nil"/>
              <w:left w:val="nil"/>
              <w:bottom w:val="single" w:sz="4" w:space="0" w:color="auto"/>
              <w:right w:val="single" w:sz="4" w:space="0" w:color="auto"/>
            </w:tcBorders>
            <w:shd w:val="clear" w:color="auto" w:fill="auto"/>
            <w:hideMark/>
          </w:tcPr>
          <w:p w14:paraId="64868A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856ED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FC891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C660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00008275</w:t>
            </w:r>
          </w:p>
        </w:tc>
        <w:tc>
          <w:tcPr>
            <w:tcW w:w="1200" w:type="dxa"/>
            <w:tcBorders>
              <w:top w:val="nil"/>
              <w:left w:val="nil"/>
              <w:bottom w:val="single" w:sz="4" w:space="0" w:color="auto"/>
              <w:right w:val="single" w:sz="4" w:space="0" w:color="auto"/>
            </w:tcBorders>
            <w:shd w:val="clear" w:color="auto" w:fill="auto"/>
            <w:hideMark/>
          </w:tcPr>
          <w:p w14:paraId="3A631B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2A54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8120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23F5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00008276</w:t>
            </w:r>
          </w:p>
        </w:tc>
        <w:tc>
          <w:tcPr>
            <w:tcW w:w="1200" w:type="dxa"/>
            <w:tcBorders>
              <w:top w:val="nil"/>
              <w:left w:val="nil"/>
              <w:bottom w:val="single" w:sz="4" w:space="0" w:color="auto"/>
              <w:right w:val="single" w:sz="4" w:space="0" w:color="auto"/>
            </w:tcBorders>
            <w:shd w:val="clear" w:color="auto" w:fill="auto"/>
            <w:hideMark/>
          </w:tcPr>
          <w:p w14:paraId="6A8CEC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63CB7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2DAB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C680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00006377</w:t>
            </w:r>
          </w:p>
        </w:tc>
        <w:tc>
          <w:tcPr>
            <w:tcW w:w="1200" w:type="dxa"/>
            <w:tcBorders>
              <w:top w:val="nil"/>
              <w:left w:val="nil"/>
              <w:bottom w:val="single" w:sz="4" w:space="0" w:color="auto"/>
              <w:right w:val="single" w:sz="4" w:space="0" w:color="auto"/>
            </w:tcBorders>
            <w:shd w:val="clear" w:color="auto" w:fill="auto"/>
            <w:hideMark/>
          </w:tcPr>
          <w:p w14:paraId="6C30BC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B99F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362D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07B0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00006405</w:t>
            </w:r>
          </w:p>
        </w:tc>
        <w:tc>
          <w:tcPr>
            <w:tcW w:w="1200" w:type="dxa"/>
            <w:tcBorders>
              <w:top w:val="nil"/>
              <w:left w:val="nil"/>
              <w:bottom w:val="single" w:sz="4" w:space="0" w:color="auto"/>
              <w:right w:val="single" w:sz="4" w:space="0" w:color="auto"/>
            </w:tcBorders>
            <w:shd w:val="clear" w:color="auto" w:fill="auto"/>
            <w:hideMark/>
          </w:tcPr>
          <w:p w14:paraId="09144A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7B2B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4F20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73FB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00006408</w:t>
            </w:r>
          </w:p>
        </w:tc>
        <w:tc>
          <w:tcPr>
            <w:tcW w:w="1200" w:type="dxa"/>
            <w:tcBorders>
              <w:top w:val="nil"/>
              <w:left w:val="nil"/>
              <w:bottom w:val="single" w:sz="4" w:space="0" w:color="auto"/>
              <w:right w:val="single" w:sz="4" w:space="0" w:color="auto"/>
            </w:tcBorders>
            <w:shd w:val="clear" w:color="auto" w:fill="auto"/>
            <w:hideMark/>
          </w:tcPr>
          <w:p w14:paraId="538416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6F2E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1386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9FA0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00006453</w:t>
            </w:r>
          </w:p>
        </w:tc>
        <w:tc>
          <w:tcPr>
            <w:tcW w:w="1200" w:type="dxa"/>
            <w:tcBorders>
              <w:top w:val="nil"/>
              <w:left w:val="nil"/>
              <w:bottom w:val="single" w:sz="4" w:space="0" w:color="auto"/>
              <w:right w:val="single" w:sz="4" w:space="0" w:color="auto"/>
            </w:tcBorders>
            <w:shd w:val="clear" w:color="auto" w:fill="auto"/>
            <w:hideMark/>
          </w:tcPr>
          <w:p w14:paraId="09DD37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94C9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48C70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2565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00006477</w:t>
            </w:r>
          </w:p>
        </w:tc>
        <w:tc>
          <w:tcPr>
            <w:tcW w:w="1200" w:type="dxa"/>
            <w:tcBorders>
              <w:top w:val="nil"/>
              <w:left w:val="nil"/>
              <w:bottom w:val="single" w:sz="4" w:space="0" w:color="auto"/>
              <w:right w:val="single" w:sz="4" w:space="0" w:color="auto"/>
            </w:tcBorders>
            <w:shd w:val="clear" w:color="auto" w:fill="auto"/>
            <w:hideMark/>
          </w:tcPr>
          <w:p w14:paraId="1AA223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276B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9E70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07BA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00006482</w:t>
            </w:r>
          </w:p>
        </w:tc>
        <w:tc>
          <w:tcPr>
            <w:tcW w:w="1200" w:type="dxa"/>
            <w:tcBorders>
              <w:top w:val="nil"/>
              <w:left w:val="nil"/>
              <w:bottom w:val="single" w:sz="4" w:space="0" w:color="auto"/>
              <w:right w:val="single" w:sz="4" w:space="0" w:color="auto"/>
            </w:tcBorders>
            <w:shd w:val="clear" w:color="auto" w:fill="auto"/>
            <w:hideMark/>
          </w:tcPr>
          <w:p w14:paraId="72897B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543C6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4069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5538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00006488</w:t>
            </w:r>
          </w:p>
        </w:tc>
        <w:tc>
          <w:tcPr>
            <w:tcW w:w="1200" w:type="dxa"/>
            <w:tcBorders>
              <w:top w:val="nil"/>
              <w:left w:val="nil"/>
              <w:bottom w:val="single" w:sz="4" w:space="0" w:color="auto"/>
              <w:right w:val="single" w:sz="4" w:space="0" w:color="auto"/>
            </w:tcBorders>
            <w:shd w:val="clear" w:color="auto" w:fill="auto"/>
            <w:hideMark/>
          </w:tcPr>
          <w:p w14:paraId="5A739A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F92D0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388B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1D95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00006493</w:t>
            </w:r>
          </w:p>
        </w:tc>
        <w:tc>
          <w:tcPr>
            <w:tcW w:w="1200" w:type="dxa"/>
            <w:tcBorders>
              <w:top w:val="nil"/>
              <w:left w:val="nil"/>
              <w:bottom w:val="single" w:sz="4" w:space="0" w:color="auto"/>
              <w:right w:val="single" w:sz="4" w:space="0" w:color="auto"/>
            </w:tcBorders>
            <w:shd w:val="clear" w:color="auto" w:fill="auto"/>
            <w:hideMark/>
          </w:tcPr>
          <w:p w14:paraId="20F826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F7E5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DE74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502C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00006500</w:t>
            </w:r>
          </w:p>
        </w:tc>
        <w:tc>
          <w:tcPr>
            <w:tcW w:w="1200" w:type="dxa"/>
            <w:tcBorders>
              <w:top w:val="nil"/>
              <w:left w:val="nil"/>
              <w:bottom w:val="single" w:sz="4" w:space="0" w:color="auto"/>
              <w:right w:val="single" w:sz="4" w:space="0" w:color="auto"/>
            </w:tcBorders>
            <w:shd w:val="clear" w:color="auto" w:fill="auto"/>
            <w:hideMark/>
          </w:tcPr>
          <w:p w14:paraId="7DB69C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9BFA4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23C0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1AD2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00006505</w:t>
            </w:r>
          </w:p>
        </w:tc>
        <w:tc>
          <w:tcPr>
            <w:tcW w:w="1200" w:type="dxa"/>
            <w:tcBorders>
              <w:top w:val="nil"/>
              <w:left w:val="nil"/>
              <w:bottom w:val="single" w:sz="4" w:space="0" w:color="auto"/>
              <w:right w:val="single" w:sz="4" w:space="0" w:color="auto"/>
            </w:tcBorders>
            <w:shd w:val="clear" w:color="auto" w:fill="auto"/>
            <w:hideMark/>
          </w:tcPr>
          <w:p w14:paraId="5C0F82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0371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D336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9862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00006511</w:t>
            </w:r>
          </w:p>
        </w:tc>
        <w:tc>
          <w:tcPr>
            <w:tcW w:w="1200" w:type="dxa"/>
            <w:tcBorders>
              <w:top w:val="nil"/>
              <w:left w:val="nil"/>
              <w:bottom w:val="single" w:sz="4" w:space="0" w:color="auto"/>
              <w:right w:val="single" w:sz="4" w:space="0" w:color="auto"/>
            </w:tcBorders>
            <w:shd w:val="clear" w:color="auto" w:fill="auto"/>
            <w:hideMark/>
          </w:tcPr>
          <w:p w14:paraId="680C1A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589E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2B08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EF66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00006518</w:t>
            </w:r>
          </w:p>
        </w:tc>
        <w:tc>
          <w:tcPr>
            <w:tcW w:w="1200" w:type="dxa"/>
            <w:tcBorders>
              <w:top w:val="nil"/>
              <w:left w:val="nil"/>
              <w:bottom w:val="single" w:sz="4" w:space="0" w:color="auto"/>
              <w:right w:val="single" w:sz="4" w:space="0" w:color="auto"/>
            </w:tcBorders>
            <w:shd w:val="clear" w:color="auto" w:fill="auto"/>
            <w:hideMark/>
          </w:tcPr>
          <w:p w14:paraId="094CBF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4F382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BA7E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FEE8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00006523</w:t>
            </w:r>
          </w:p>
        </w:tc>
        <w:tc>
          <w:tcPr>
            <w:tcW w:w="1200" w:type="dxa"/>
            <w:tcBorders>
              <w:top w:val="nil"/>
              <w:left w:val="nil"/>
              <w:bottom w:val="single" w:sz="4" w:space="0" w:color="auto"/>
              <w:right w:val="single" w:sz="4" w:space="0" w:color="auto"/>
            </w:tcBorders>
            <w:shd w:val="clear" w:color="auto" w:fill="auto"/>
            <w:hideMark/>
          </w:tcPr>
          <w:p w14:paraId="312CA8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4C7F4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C7A61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8B8D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00006526</w:t>
            </w:r>
          </w:p>
        </w:tc>
        <w:tc>
          <w:tcPr>
            <w:tcW w:w="1200" w:type="dxa"/>
            <w:tcBorders>
              <w:top w:val="nil"/>
              <w:left w:val="nil"/>
              <w:bottom w:val="single" w:sz="4" w:space="0" w:color="auto"/>
              <w:right w:val="single" w:sz="4" w:space="0" w:color="auto"/>
            </w:tcBorders>
            <w:shd w:val="clear" w:color="auto" w:fill="auto"/>
            <w:hideMark/>
          </w:tcPr>
          <w:p w14:paraId="13C66F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B9ED0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0461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3BE4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Радиорелейная станция Flexi Hopper 18 (С/С, ант 0,6м )  в сб, 00007482</w:t>
            </w:r>
          </w:p>
        </w:tc>
        <w:tc>
          <w:tcPr>
            <w:tcW w:w="1200" w:type="dxa"/>
            <w:tcBorders>
              <w:top w:val="nil"/>
              <w:left w:val="nil"/>
              <w:bottom w:val="single" w:sz="4" w:space="0" w:color="auto"/>
              <w:right w:val="single" w:sz="4" w:space="0" w:color="auto"/>
            </w:tcBorders>
            <w:shd w:val="clear" w:color="auto" w:fill="auto"/>
            <w:hideMark/>
          </w:tcPr>
          <w:p w14:paraId="67BAC1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A2BB9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1354B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1C97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00007800</w:t>
            </w:r>
          </w:p>
        </w:tc>
        <w:tc>
          <w:tcPr>
            <w:tcW w:w="1200" w:type="dxa"/>
            <w:tcBorders>
              <w:top w:val="nil"/>
              <w:left w:val="nil"/>
              <w:bottom w:val="single" w:sz="4" w:space="0" w:color="auto"/>
              <w:right w:val="single" w:sz="4" w:space="0" w:color="auto"/>
            </w:tcBorders>
            <w:shd w:val="clear" w:color="auto" w:fill="auto"/>
            <w:hideMark/>
          </w:tcPr>
          <w:p w14:paraId="32F2EF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C9E2E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3242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A600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00007808</w:t>
            </w:r>
          </w:p>
        </w:tc>
        <w:tc>
          <w:tcPr>
            <w:tcW w:w="1200" w:type="dxa"/>
            <w:tcBorders>
              <w:top w:val="nil"/>
              <w:left w:val="nil"/>
              <w:bottom w:val="single" w:sz="4" w:space="0" w:color="auto"/>
              <w:right w:val="single" w:sz="4" w:space="0" w:color="auto"/>
            </w:tcBorders>
            <w:shd w:val="clear" w:color="auto" w:fill="auto"/>
            <w:hideMark/>
          </w:tcPr>
          <w:p w14:paraId="13737F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F6D4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C4104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1DD2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00007819</w:t>
            </w:r>
          </w:p>
        </w:tc>
        <w:tc>
          <w:tcPr>
            <w:tcW w:w="1200" w:type="dxa"/>
            <w:tcBorders>
              <w:top w:val="nil"/>
              <w:left w:val="nil"/>
              <w:bottom w:val="single" w:sz="4" w:space="0" w:color="auto"/>
              <w:right w:val="single" w:sz="4" w:space="0" w:color="auto"/>
            </w:tcBorders>
            <w:shd w:val="clear" w:color="auto" w:fill="auto"/>
            <w:hideMark/>
          </w:tcPr>
          <w:p w14:paraId="321046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6571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2C5EB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B1BD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00007849</w:t>
            </w:r>
          </w:p>
        </w:tc>
        <w:tc>
          <w:tcPr>
            <w:tcW w:w="1200" w:type="dxa"/>
            <w:tcBorders>
              <w:top w:val="nil"/>
              <w:left w:val="nil"/>
              <w:bottom w:val="single" w:sz="4" w:space="0" w:color="auto"/>
              <w:right w:val="single" w:sz="4" w:space="0" w:color="auto"/>
            </w:tcBorders>
            <w:shd w:val="clear" w:color="auto" w:fill="auto"/>
            <w:hideMark/>
          </w:tcPr>
          <w:p w14:paraId="10C290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2713B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EBB4D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39BF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(4627-4503), 00008175</w:t>
            </w:r>
          </w:p>
        </w:tc>
        <w:tc>
          <w:tcPr>
            <w:tcW w:w="1200" w:type="dxa"/>
            <w:tcBorders>
              <w:top w:val="nil"/>
              <w:left w:val="nil"/>
              <w:bottom w:val="single" w:sz="4" w:space="0" w:color="auto"/>
              <w:right w:val="single" w:sz="4" w:space="0" w:color="auto"/>
            </w:tcBorders>
            <w:shd w:val="clear" w:color="auto" w:fill="auto"/>
            <w:hideMark/>
          </w:tcPr>
          <w:p w14:paraId="646A42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7AA3D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B601C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845D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1+0)  с, 00006791</w:t>
            </w:r>
          </w:p>
        </w:tc>
        <w:tc>
          <w:tcPr>
            <w:tcW w:w="1200" w:type="dxa"/>
            <w:tcBorders>
              <w:top w:val="nil"/>
              <w:left w:val="nil"/>
              <w:bottom w:val="single" w:sz="4" w:space="0" w:color="auto"/>
              <w:right w:val="single" w:sz="4" w:space="0" w:color="auto"/>
            </w:tcBorders>
            <w:shd w:val="clear" w:color="auto" w:fill="auto"/>
            <w:hideMark/>
          </w:tcPr>
          <w:p w14:paraId="63FABB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E657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E82E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6E83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1+0)  с, 00006795</w:t>
            </w:r>
          </w:p>
        </w:tc>
        <w:tc>
          <w:tcPr>
            <w:tcW w:w="1200" w:type="dxa"/>
            <w:tcBorders>
              <w:top w:val="nil"/>
              <w:left w:val="nil"/>
              <w:bottom w:val="single" w:sz="4" w:space="0" w:color="auto"/>
              <w:right w:val="single" w:sz="4" w:space="0" w:color="auto"/>
            </w:tcBorders>
            <w:shd w:val="clear" w:color="auto" w:fill="auto"/>
            <w:hideMark/>
          </w:tcPr>
          <w:p w14:paraId="72A4D6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C66A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E326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486A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1+0)  с, 00006811</w:t>
            </w:r>
          </w:p>
        </w:tc>
        <w:tc>
          <w:tcPr>
            <w:tcW w:w="1200" w:type="dxa"/>
            <w:tcBorders>
              <w:top w:val="nil"/>
              <w:left w:val="nil"/>
              <w:bottom w:val="single" w:sz="4" w:space="0" w:color="auto"/>
              <w:right w:val="single" w:sz="4" w:space="0" w:color="auto"/>
            </w:tcBorders>
            <w:shd w:val="clear" w:color="auto" w:fill="auto"/>
            <w:hideMark/>
          </w:tcPr>
          <w:p w14:paraId="2136F8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F5484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655B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3DAB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1+0)  с, 00006815</w:t>
            </w:r>
          </w:p>
        </w:tc>
        <w:tc>
          <w:tcPr>
            <w:tcW w:w="1200" w:type="dxa"/>
            <w:tcBorders>
              <w:top w:val="nil"/>
              <w:left w:val="nil"/>
              <w:bottom w:val="single" w:sz="4" w:space="0" w:color="auto"/>
              <w:right w:val="single" w:sz="4" w:space="0" w:color="auto"/>
            </w:tcBorders>
            <w:shd w:val="clear" w:color="auto" w:fill="auto"/>
            <w:hideMark/>
          </w:tcPr>
          <w:p w14:paraId="29ECFF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10A3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5BFC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66BF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1+0)  с, 00006823</w:t>
            </w:r>
          </w:p>
        </w:tc>
        <w:tc>
          <w:tcPr>
            <w:tcW w:w="1200" w:type="dxa"/>
            <w:tcBorders>
              <w:top w:val="nil"/>
              <w:left w:val="nil"/>
              <w:bottom w:val="single" w:sz="4" w:space="0" w:color="auto"/>
              <w:right w:val="single" w:sz="4" w:space="0" w:color="auto"/>
            </w:tcBorders>
            <w:shd w:val="clear" w:color="auto" w:fill="auto"/>
            <w:hideMark/>
          </w:tcPr>
          <w:p w14:paraId="74CADE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B7E1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A4713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EE04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1+0)  с, 00006827</w:t>
            </w:r>
          </w:p>
        </w:tc>
        <w:tc>
          <w:tcPr>
            <w:tcW w:w="1200" w:type="dxa"/>
            <w:tcBorders>
              <w:top w:val="nil"/>
              <w:left w:val="nil"/>
              <w:bottom w:val="single" w:sz="4" w:space="0" w:color="auto"/>
              <w:right w:val="single" w:sz="4" w:space="0" w:color="auto"/>
            </w:tcBorders>
            <w:shd w:val="clear" w:color="auto" w:fill="auto"/>
            <w:hideMark/>
          </w:tcPr>
          <w:p w14:paraId="27329E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03BE3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CED2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96FC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00001354</w:t>
            </w:r>
          </w:p>
        </w:tc>
        <w:tc>
          <w:tcPr>
            <w:tcW w:w="1200" w:type="dxa"/>
            <w:tcBorders>
              <w:top w:val="nil"/>
              <w:left w:val="nil"/>
              <w:bottom w:val="single" w:sz="4" w:space="0" w:color="auto"/>
              <w:right w:val="single" w:sz="4" w:space="0" w:color="auto"/>
            </w:tcBorders>
            <w:shd w:val="clear" w:color="auto" w:fill="auto"/>
            <w:hideMark/>
          </w:tcPr>
          <w:p w14:paraId="6471FC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F70D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F987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809F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00001355</w:t>
            </w:r>
          </w:p>
        </w:tc>
        <w:tc>
          <w:tcPr>
            <w:tcW w:w="1200" w:type="dxa"/>
            <w:tcBorders>
              <w:top w:val="nil"/>
              <w:left w:val="nil"/>
              <w:bottom w:val="single" w:sz="4" w:space="0" w:color="auto"/>
              <w:right w:val="single" w:sz="4" w:space="0" w:color="auto"/>
            </w:tcBorders>
            <w:shd w:val="clear" w:color="auto" w:fill="auto"/>
            <w:hideMark/>
          </w:tcPr>
          <w:p w14:paraId="25862D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9B1EC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12D9A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C84C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00001356</w:t>
            </w:r>
          </w:p>
        </w:tc>
        <w:tc>
          <w:tcPr>
            <w:tcW w:w="1200" w:type="dxa"/>
            <w:tcBorders>
              <w:top w:val="nil"/>
              <w:left w:val="nil"/>
              <w:bottom w:val="single" w:sz="4" w:space="0" w:color="auto"/>
              <w:right w:val="single" w:sz="4" w:space="0" w:color="auto"/>
            </w:tcBorders>
            <w:shd w:val="clear" w:color="auto" w:fill="auto"/>
            <w:hideMark/>
          </w:tcPr>
          <w:p w14:paraId="6639CD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99BD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83231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35C6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00001357</w:t>
            </w:r>
          </w:p>
        </w:tc>
        <w:tc>
          <w:tcPr>
            <w:tcW w:w="1200" w:type="dxa"/>
            <w:tcBorders>
              <w:top w:val="nil"/>
              <w:left w:val="nil"/>
              <w:bottom w:val="single" w:sz="4" w:space="0" w:color="auto"/>
              <w:right w:val="single" w:sz="4" w:space="0" w:color="auto"/>
            </w:tcBorders>
            <w:shd w:val="clear" w:color="auto" w:fill="auto"/>
            <w:hideMark/>
          </w:tcPr>
          <w:p w14:paraId="470337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6A8B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408F3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E663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00001358</w:t>
            </w:r>
          </w:p>
        </w:tc>
        <w:tc>
          <w:tcPr>
            <w:tcW w:w="1200" w:type="dxa"/>
            <w:tcBorders>
              <w:top w:val="nil"/>
              <w:left w:val="nil"/>
              <w:bottom w:val="single" w:sz="4" w:space="0" w:color="auto"/>
              <w:right w:val="single" w:sz="4" w:space="0" w:color="auto"/>
            </w:tcBorders>
            <w:shd w:val="clear" w:color="auto" w:fill="auto"/>
            <w:hideMark/>
          </w:tcPr>
          <w:p w14:paraId="4577A1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6ED7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A16BE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C222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00001359</w:t>
            </w:r>
          </w:p>
        </w:tc>
        <w:tc>
          <w:tcPr>
            <w:tcW w:w="1200" w:type="dxa"/>
            <w:tcBorders>
              <w:top w:val="nil"/>
              <w:left w:val="nil"/>
              <w:bottom w:val="single" w:sz="4" w:space="0" w:color="auto"/>
              <w:right w:val="single" w:sz="4" w:space="0" w:color="auto"/>
            </w:tcBorders>
            <w:shd w:val="clear" w:color="auto" w:fill="auto"/>
            <w:hideMark/>
          </w:tcPr>
          <w:p w14:paraId="29A2BD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52555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16D3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B59A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00001360</w:t>
            </w:r>
          </w:p>
        </w:tc>
        <w:tc>
          <w:tcPr>
            <w:tcW w:w="1200" w:type="dxa"/>
            <w:tcBorders>
              <w:top w:val="nil"/>
              <w:left w:val="nil"/>
              <w:bottom w:val="single" w:sz="4" w:space="0" w:color="auto"/>
              <w:right w:val="single" w:sz="4" w:space="0" w:color="auto"/>
            </w:tcBorders>
            <w:shd w:val="clear" w:color="auto" w:fill="auto"/>
            <w:hideMark/>
          </w:tcPr>
          <w:p w14:paraId="38E36E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0057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92BE5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BBAA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00001361</w:t>
            </w:r>
          </w:p>
        </w:tc>
        <w:tc>
          <w:tcPr>
            <w:tcW w:w="1200" w:type="dxa"/>
            <w:tcBorders>
              <w:top w:val="nil"/>
              <w:left w:val="nil"/>
              <w:bottom w:val="single" w:sz="4" w:space="0" w:color="auto"/>
              <w:right w:val="single" w:sz="4" w:space="0" w:color="auto"/>
            </w:tcBorders>
            <w:shd w:val="clear" w:color="auto" w:fill="auto"/>
            <w:hideMark/>
          </w:tcPr>
          <w:p w14:paraId="788670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9A2B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74198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9CFA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00001362</w:t>
            </w:r>
          </w:p>
        </w:tc>
        <w:tc>
          <w:tcPr>
            <w:tcW w:w="1200" w:type="dxa"/>
            <w:tcBorders>
              <w:top w:val="nil"/>
              <w:left w:val="nil"/>
              <w:bottom w:val="single" w:sz="4" w:space="0" w:color="auto"/>
              <w:right w:val="single" w:sz="4" w:space="0" w:color="auto"/>
            </w:tcBorders>
            <w:shd w:val="clear" w:color="auto" w:fill="auto"/>
            <w:hideMark/>
          </w:tcPr>
          <w:p w14:paraId="2E4C8E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F88E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64CD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0482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00001363</w:t>
            </w:r>
          </w:p>
        </w:tc>
        <w:tc>
          <w:tcPr>
            <w:tcW w:w="1200" w:type="dxa"/>
            <w:tcBorders>
              <w:top w:val="nil"/>
              <w:left w:val="nil"/>
              <w:bottom w:val="single" w:sz="4" w:space="0" w:color="auto"/>
              <w:right w:val="single" w:sz="4" w:space="0" w:color="auto"/>
            </w:tcBorders>
            <w:shd w:val="clear" w:color="auto" w:fill="auto"/>
            <w:hideMark/>
          </w:tcPr>
          <w:p w14:paraId="3C1E7B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66AF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F2D3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3BE0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00001364</w:t>
            </w:r>
          </w:p>
        </w:tc>
        <w:tc>
          <w:tcPr>
            <w:tcW w:w="1200" w:type="dxa"/>
            <w:tcBorders>
              <w:top w:val="nil"/>
              <w:left w:val="nil"/>
              <w:bottom w:val="single" w:sz="4" w:space="0" w:color="auto"/>
              <w:right w:val="single" w:sz="4" w:space="0" w:color="auto"/>
            </w:tcBorders>
            <w:shd w:val="clear" w:color="auto" w:fill="auto"/>
            <w:hideMark/>
          </w:tcPr>
          <w:p w14:paraId="782330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F876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23555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AF13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00001365</w:t>
            </w:r>
          </w:p>
        </w:tc>
        <w:tc>
          <w:tcPr>
            <w:tcW w:w="1200" w:type="dxa"/>
            <w:tcBorders>
              <w:top w:val="nil"/>
              <w:left w:val="nil"/>
              <w:bottom w:val="single" w:sz="4" w:space="0" w:color="auto"/>
              <w:right w:val="single" w:sz="4" w:space="0" w:color="auto"/>
            </w:tcBorders>
            <w:shd w:val="clear" w:color="auto" w:fill="auto"/>
            <w:hideMark/>
          </w:tcPr>
          <w:p w14:paraId="7B8526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28A3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70B6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8DAE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00001368</w:t>
            </w:r>
          </w:p>
        </w:tc>
        <w:tc>
          <w:tcPr>
            <w:tcW w:w="1200" w:type="dxa"/>
            <w:tcBorders>
              <w:top w:val="nil"/>
              <w:left w:val="nil"/>
              <w:bottom w:val="single" w:sz="4" w:space="0" w:color="auto"/>
              <w:right w:val="single" w:sz="4" w:space="0" w:color="auto"/>
            </w:tcBorders>
            <w:shd w:val="clear" w:color="auto" w:fill="auto"/>
            <w:hideMark/>
          </w:tcPr>
          <w:p w14:paraId="5C6621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15EE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2034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035F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00001369</w:t>
            </w:r>
          </w:p>
        </w:tc>
        <w:tc>
          <w:tcPr>
            <w:tcW w:w="1200" w:type="dxa"/>
            <w:tcBorders>
              <w:top w:val="nil"/>
              <w:left w:val="nil"/>
              <w:bottom w:val="single" w:sz="4" w:space="0" w:color="auto"/>
              <w:right w:val="single" w:sz="4" w:space="0" w:color="auto"/>
            </w:tcBorders>
            <w:shd w:val="clear" w:color="auto" w:fill="auto"/>
            <w:hideMark/>
          </w:tcPr>
          <w:p w14:paraId="6C8371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9869D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78C7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8E71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00001370</w:t>
            </w:r>
          </w:p>
        </w:tc>
        <w:tc>
          <w:tcPr>
            <w:tcW w:w="1200" w:type="dxa"/>
            <w:tcBorders>
              <w:top w:val="nil"/>
              <w:left w:val="nil"/>
              <w:bottom w:val="single" w:sz="4" w:space="0" w:color="auto"/>
              <w:right w:val="single" w:sz="4" w:space="0" w:color="auto"/>
            </w:tcBorders>
            <w:shd w:val="clear" w:color="auto" w:fill="auto"/>
            <w:hideMark/>
          </w:tcPr>
          <w:p w14:paraId="18A523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5E23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384B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9C65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00001371</w:t>
            </w:r>
          </w:p>
        </w:tc>
        <w:tc>
          <w:tcPr>
            <w:tcW w:w="1200" w:type="dxa"/>
            <w:tcBorders>
              <w:top w:val="nil"/>
              <w:left w:val="nil"/>
              <w:bottom w:val="single" w:sz="4" w:space="0" w:color="auto"/>
              <w:right w:val="single" w:sz="4" w:space="0" w:color="auto"/>
            </w:tcBorders>
            <w:shd w:val="clear" w:color="auto" w:fill="auto"/>
            <w:hideMark/>
          </w:tcPr>
          <w:p w14:paraId="2EF3F1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7D4E7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92569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B83B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00001373</w:t>
            </w:r>
          </w:p>
        </w:tc>
        <w:tc>
          <w:tcPr>
            <w:tcW w:w="1200" w:type="dxa"/>
            <w:tcBorders>
              <w:top w:val="nil"/>
              <w:left w:val="nil"/>
              <w:bottom w:val="single" w:sz="4" w:space="0" w:color="auto"/>
              <w:right w:val="single" w:sz="4" w:space="0" w:color="auto"/>
            </w:tcBorders>
            <w:shd w:val="clear" w:color="auto" w:fill="auto"/>
            <w:hideMark/>
          </w:tcPr>
          <w:p w14:paraId="25D00D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9433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47D4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11CD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00001374</w:t>
            </w:r>
          </w:p>
        </w:tc>
        <w:tc>
          <w:tcPr>
            <w:tcW w:w="1200" w:type="dxa"/>
            <w:tcBorders>
              <w:top w:val="nil"/>
              <w:left w:val="nil"/>
              <w:bottom w:val="single" w:sz="4" w:space="0" w:color="auto"/>
              <w:right w:val="single" w:sz="4" w:space="0" w:color="auto"/>
            </w:tcBorders>
            <w:shd w:val="clear" w:color="auto" w:fill="auto"/>
            <w:hideMark/>
          </w:tcPr>
          <w:p w14:paraId="780A78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B7C68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3FAD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B2F9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00001376</w:t>
            </w:r>
          </w:p>
        </w:tc>
        <w:tc>
          <w:tcPr>
            <w:tcW w:w="1200" w:type="dxa"/>
            <w:tcBorders>
              <w:top w:val="nil"/>
              <w:left w:val="nil"/>
              <w:bottom w:val="single" w:sz="4" w:space="0" w:color="auto"/>
              <w:right w:val="single" w:sz="4" w:space="0" w:color="auto"/>
            </w:tcBorders>
            <w:shd w:val="clear" w:color="auto" w:fill="auto"/>
            <w:hideMark/>
          </w:tcPr>
          <w:p w14:paraId="742209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E23C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E3E7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E8D3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00001377</w:t>
            </w:r>
          </w:p>
        </w:tc>
        <w:tc>
          <w:tcPr>
            <w:tcW w:w="1200" w:type="dxa"/>
            <w:tcBorders>
              <w:top w:val="nil"/>
              <w:left w:val="nil"/>
              <w:bottom w:val="single" w:sz="4" w:space="0" w:color="auto"/>
              <w:right w:val="single" w:sz="4" w:space="0" w:color="auto"/>
            </w:tcBorders>
            <w:shd w:val="clear" w:color="auto" w:fill="auto"/>
            <w:hideMark/>
          </w:tcPr>
          <w:p w14:paraId="3A11E4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8315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B335D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43DF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00001378</w:t>
            </w:r>
          </w:p>
        </w:tc>
        <w:tc>
          <w:tcPr>
            <w:tcW w:w="1200" w:type="dxa"/>
            <w:tcBorders>
              <w:top w:val="nil"/>
              <w:left w:val="nil"/>
              <w:bottom w:val="single" w:sz="4" w:space="0" w:color="auto"/>
              <w:right w:val="single" w:sz="4" w:space="0" w:color="auto"/>
            </w:tcBorders>
            <w:shd w:val="clear" w:color="auto" w:fill="auto"/>
            <w:hideMark/>
          </w:tcPr>
          <w:p w14:paraId="7EDBA0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BBCC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4311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243F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00001379</w:t>
            </w:r>
          </w:p>
        </w:tc>
        <w:tc>
          <w:tcPr>
            <w:tcW w:w="1200" w:type="dxa"/>
            <w:tcBorders>
              <w:top w:val="nil"/>
              <w:left w:val="nil"/>
              <w:bottom w:val="single" w:sz="4" w:space="0" w:color="auto"/>
              <w:right w:val="single" w:sz="4" w:space="0" w:color="auto"/>
            </w:tcBorders>
            <w:shd w:val="clear" w:color="auto" w:fill="auto"/>
            <w:hideMark/>
          </w:tcPr>
          <w:p w14:paraId="50ADDA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A80E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16F8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00C3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00001380</w:t>
            </w:r>
          </w:p>
        </w:tc>
        <w:tc>
          <w:tcPr>
            <w:tcW w:w="1200" w:type="dxa"/>
            <w:tcBorders>
              <w:top w:val="nil"/>
              <w:left w:val="nil"/>
              <w:bottom w:val="single" w:sz="4" w:space="0" w:color="auto"/>
              <w:right w:val="single" w:sz="4" w:space="0" w:color="auto"/>
            </w:tcBorders>
            <w:shd w:val="clear" w:color="auto" w:fill="auto"/>
            <w:hideMark/>
          </w:tcPr>
          <w:p w14:paraId="7265D3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7EA1E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E3A2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4C47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00001382</w:t>
            </w:r>
          </w:p>
        </w:tc>
        <w:tc>
          <w:tcPr>
            <w:tcW w:w="1200" w:type="dxa"/>
            <w:tcBorders>
              <w:top w:val="nil"/>
              <w:left w:val="nil"/>
              <w:bottom w:val="single" w:sz="4" w:space="0" w:color="auto"/>
              <w:right w:val="single" w:sz="4" w:space="0" w:color="auto"/>
            </w:tcBorders>
            <w:shd w:val="clear" w:color="auto" w:fill="auto"/>
            <w:hideMark/>
          </w:tcPr>
          <w:p w14:paraId="456570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8712A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AEB0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E2CE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00001384</w:t>
            </w:r>
          </w:p>
        </w:tc>
        <w:tc>
          <w:tcPr>
            <w:tcW w:w="1200" w:type="dxa"/>
            <w:tcBorders>
              <w:top w:val="nil"/>
              <w:left w:val="nil"/>
              <w:bottom w:val="single" w:sz="4" w:space="0" w:color="auto"/>
              <w:right w:val="single" w:sz="4" w:space="0" w:color="auto"/>
            </w:tcBorders>
            <w:shd w:val="clear" w:color="auto" w:fill="auto"/>
            <w:hideMark/>
          </w:tcPr>
          <w:p w14:paraId="0606F7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4088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ECC6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AAC8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00001385</w:t>
            </w:r>
          </w:p>
        </w:tc>
        <w:tc>
          <w:tcPr>
            <w:tcW w:w="1200" w:type="dxa"/>
            <w:tcBorders>
              <w:top w:val="nil"/>
              <w:left w:val="nil"/>
              <w:bottom w:val="single" w:sz="4" w:space="0" w:color="auto"/>
              <w:right w:val="single" w:sz="4" w:space="0" w:color="auto"/>
            </w:tcBorders>
            <w:shd w:val="clear" w:color="auto" w:fill="auto"/>
            <w:hideMark/>
          </w:tcPr>
          <w:p w14:paraId="74D242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52F77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15A8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94A6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00001386</w:t>
            </w:r>
          </w:p>
        </w:tc>
        <w:tc>
          <w:tcPr>
            <w:tcW w:w="1200" w:type="dxa"/>
            <w:tcBorders>
              <w:top w:val="nil"/>
              <w:left w:val="nil"/>
              <w:bottom w:val="single" w:sz="4" w:space="0" w:color="auto"/>
              <w:right w:val="single" w:sz="4" w:space="0" w:color="auto"/>
            </w:tcBorders>
            <w:shd w:val="clear" w:color="auto" w:fill="auto"/>
            <w:hideMark/>
          </w:tcPr>
          <w:p w14:paraId="35B533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8B38F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B9F37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E2ED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00001387</w:t>
            </w:r>
          </w:p>
        </w:tc>
        <w:tc>
          <w:tcPr>
            <w:tcW w:w="1200" w:type="dxa"/>
            <w:tcBorders>
              <w:top w:val="nil"/>
              <w:left w:val="nil"/>
              <w:bottom w:val="single" w:sz="4" w:space="0" w:color="auto"/>
              <w:right w:val="single" w:sz="4" w:space="0" w:color="auto"/>
            </w:tcBorders>
            <w:shd w:val="clear" w:color="auto" w:fill="auto"/>
            <w:hideMark/>
          </w:tcPr>
          <w:p w14:paraId="38CB43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DEAD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8C0B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BDA4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00001388</w:t>
            </w:r>
          </w:p>
        </w:tc>
        <w:tc>
          <w:tcPr>
            <w:tcW w:w="1200" w:type="dxa"/>
            <w:tcBorders>
              <w:top w:val="nil"/>
              <w:left w:val="nil"/>
              <w:bottom w:val="single" w:sz="4" w:space="0" w:color="auto"/>
              <w:right w:val="single" w:sz="4" w:space="0" w:color="auto"/>
            </w:tcBorders>
            <w:shd w:val="clear" w:color="auto" w:fill="auto"/>
            <w:hideMark/>
          </w:tcPr>
          <w:p w14:paraId="274A4F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E51C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6B23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B23C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00001390</w:t>
            </w:r>
          </w:p>
        </w:tc>
        <w:tc>
          <w:tcPr>
            <w:tcW w:w="1200" w:type="dxa"/>
            <w:tcBorders>
              <w:top w:val="nil"/>
              <w:left w:val="nil"/>
              <w:bottom w:val="single" w:sz="4" w:space="0" w:color="auto"/>
              <w:right w:val="single" w:sz="4" w:space="0" w:color="auto"/>
            </w:tcBorders>
            <w:shd w:val="clear" w:color="auto" w:fill="auto"/>
            <w:hideMark/>
          </w:tcPr>
          <w:p w14:paraId="23C1CD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E6C6F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034A7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4F33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00001391</w:t>
            </w:r>
          </w:p>
        </w:tc>
        <w:tc>
          <w:tcPr>
            <w:tcW w:w="1200" w:type="dxa"/>
            <w:tcBorders>
              <w:top w:val="nil"/>
              <w:left w:val="nil"/>
              <w:bottom w:val="single" w:sz="4" w:space="0" w:color="auto"/>
              <w:right w:val="single" w:sz="4" w:space="0" w:color="auto"/>
            </w:tcBorders>
            <w:shd w:val="clear" w:color="auto" w:fill="auto"/>
            <w:hideMark/>
          </w:tcPr>
          <w:p w14:paraId="5A64DF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CF6F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2F91E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4BFD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00001392</w:t>
            </w:r>
          </w:p>
        </w:tc>
        <w:tc>
          <w:tcPr>
            <w:tcW w:w="1200" w:type="dxa"/>
            <w:tcBorders>
              <w:top w:val="nil"/>
              <w:left w:val="nil"/>
              <w:bottom w:val="single" w:sz="4" w:space="0" w:color="auto"/>
              <w:right w:val="single" w:sz="4" w:space="0" w:color="auto"/>
            </w:tcBorders>
            <w:shd w:val="clear" w:color="auto" w:fill="auto"/>
            <w:hideMark/>
          </w:tcPr>
          <w:p w14:paraId="1E4D2F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2CB5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7B493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FD56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00001393</w:t>
            </w:r>
          </w:p>
        </w:tc>
        <w:tc>
          <w:tcPr>
            <w:tcW w:w="1200" w:type="dxa"/>
            <w:tcBorders>
              <w:top w:val="nil"/>
              <w:left w:val="nil"/>
              <w:bottom w:val="single" w:sz="4" w:space="0" w:color="auto"/>
              <w:right w:val="single" w:sz="4" w:space="0" w:color="auto"/>
            </w:tcBorders>
            <w:shd w:val="clear" w:color="auto" w:fill="auto"/>
            <w:hideMark/>
          </w:tcPr>
          <w:p w14:paraId="18E122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00A3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75E09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B49E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00001394</w:t>
            </w:r>
          </w:p>
        </w:tc>
        <w:tc>
          <w:tcPr>
            <w:tcW w:w="1200" w:type="dxa"/>
            <w:tcBorders>
              <w:top w:val="nil"/>
              <w:left w:val="nil"/>
              <w:bottom w:val="single" w:sz="4" w:space="0" w:color="auto"/>
              <w:right w:val="single" w:sz="4" w:space="0" w:color="auto"/>
            </w:tcBorders>
            <w:shd w:val="clear" w:color="auto" w:fill="auto"/>
            <w:hideMark/>
          </w:tcPr>
          <w:p w14:paraId="4B35F2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B2A5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9E0E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3505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00001395</w:t>
            </w:r>
          </w:p>
        </w:tc>
        <w:tc>
          <w:tcPr>
            <w:tcW w:w="1200" w:type="dxa"/>
            <w:tcBorders>
              <w:top w:val="nil"/>
              <w:left w:val="nil"/>
              <w:bottom w:val="single" w:sz="4" w:space="0" w:color="auto"/>
              <w:right w:val="single" w:sz="4" w:space="0" w:color="auto"/>
            </w:tcBorders>
            <w:shd w:val="clear" w:color="auto" w:fill="auto"/>
            <w:hideMark/>
          </w:tcPr>
          <w:p w14:paraId="290DA1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ECFC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35935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AA1F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00001397</w:t>
            </w:r>
          </w:p>
        </w:tc>
        <w:tc>
          <w:tcPr>
            <w:tcW w:w="1200" w:type="dxa"/>
            <w:tcBorders>
              <w:top w:val="nil"/>
              <w:left w:val="nil"/>
              <w:bottom w:val="single" w:sz="4" w:space="0" w:color="auto"/>
              <w:right w:val="single" w:sz="4" w:space="0" w:color="auto"/>
            </w:tcBorders>
            <w:shd w:val="clear" w:color="auto" w:fill="auto"/>
            <w:hideMark/>
          </w:tcPr>
          <w:p w14:paraId="3B8CC2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134B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36580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6166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00001400</w:t>
            </w:r>
          </w:p>
        </w:tc>
        <w:tc>
          <w:tcPr>
            <w:tcW w:w="1200" w:type="dxa"/>
            <w:tcBorders>
              <w:top w:val="nil"/>
              <w:left w:val="nil"/>
              <w:bottom w:val="single" w:sz="4" w:space="0" w:color="auto"/>
              <w:right w:val="single" w:sz="4" w:space="0" w:color="auto"/>
            </w:tcBorders>
            <w:shd w:val="clear" w:color="auto" w:fill="auto"/>
            <w:hideMark/>
          </w:tcPr>
          <w:p w14:paraId="6EB7D1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F55E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80116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DC83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00001401</w:t>
            </w:r>
          </w:p>
        </w:tc>
        <w:tc>
          <w:tcPr>
            <w:tcW w:w="1200" w:type="dxa"/>
            <w:tcBorders>
              <w:top w:val="nil"/>
              <w:left w:val="nil"/>
              <w:bottom w:val="single" w:sz="4" w:space="0" w:color="auto"/>
              <w:right w:val="single" w:sz="4" w:space="0" w:color="auto"/>
            </w:tcBorders>
            <w:shd w:val="clear" w:color="auto" w:fill="auto"/>
            <w:hideMark/>
          </w:tcPr>
          <w:p w14:paraId="75A02A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9A17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42EB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2847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00001403</w:t>
            </w:r>
          </w:p>
        </w:tc>
        <w:tc>
          <w:tcPr>
            <w:tcW w:w="1200" w:type="dxa"/>
            <w:tcBorders>
              <w:top w:val="nil"/>
              <w:left w:val="nil"/>
              <w:bottom w:val="single" w:sz="4" w:space="0" w:color="auto"/>
              <w:right w:val="single" w:sz="4" w:space="0" w:color="auto"/>
            </w:tcBorders>
            <w:shd w:val="clear" w:color="auto" w:fill="auto"/>
            <w:hideMark/>
          </w:tcPr>
          <w:p w14:paraId="0E3D84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23F3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A2A11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46A7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00001404</w:t>
            </w:r>
          </w:p>
        </w:tc>
        <w:tc>
          <w:tcPr>
            <w:tcW w:w="1200" w:type="dxa"/>
            <w:tcBorders>
              <w:top w:val="nil"/>
              <w:left w:val="nil"/>
              <w:bottom w:val="single" w:sz="4" w:space="0" w:color="auto"/>
              <w:right w:val="single" w:sz="4" w:space="0" w:color="auto"/>
            </w:tcBorders>
            <w:shd w:val="clear" w:color="auto" w:fill="auto"/>
            <w:hideMark/>
          </w:tcPr>
          <w:p w14:paraId="068FD4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CAEAE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1070C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0AF5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00001407</w:t>
            </w:r>
          </w:p>
        </w:tc>
        <w:tc>
          <w:tcPr>
            <w:tcW w:w="1200" w:type="dxa"/>
            <w:tcBorders>
              <w:top w:val="nil"/>
              <w:left w:val="nil"/>
              <w:bottom w:val="single" w:sz="4" w:space="0" w:color="auto"/>
              <w:right w:val="single" w:sz="4" w:space="0" w:color="auto"/>
            </w:tcBorders>
            <w:shd w:val="clear" w:color="auto" w:fill="auto"/>
            <w:hideMark/>
          </w:tcPr>
          <w:p w14:paraId="1A6F88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DFA6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3395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C45B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00001410</w:t>
            </w:r>
          </w:p>
        </w:tc>
        <w:tc>
          <w:tcPr>
            <w:tcW w:w="1200" w:type="dxa"/>
            <w:tcBorders>
              <w:top w:val="nil"/>
              <w:left w:val="nil"/>
              <w:bottom w:val="single" w:sz="4" w:space="0" w:color="auto"/>
              <w:right w:val="single" w:sz="4" w:space="0" w:color="auto"/>
            </w:tcBorders>
            <w:shd w:val="clear" w:color="auto" w:fill="auto"/>
            <w:hideMark/>
          </w:tcPr>
          <w:p w14:paraId="5AF69D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FF88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039F5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EA08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00001411</w:t>
            </w:r>
          </w:p>
        </w:tc>
        <w:tc>
          <w:tcPr>
            <w:tcW w:w="1200" w:type="dxa"/>
            <w:tcBorders>
              <w:top w:val="nil"/>
              <w:left w:val="nil"/>
              <w:bottom w:val="single" w:sz="4" w:space="0" w:color="auto"/>
              <w:right w:val="single" w:sz="4" w:space="0" w:color="auto"/>
            </w:tcBorders>
            <w:shd w:val="clear" w:color="auto" w:fill="auto"/>
            <w:hideMark/>
          </w:tcPr>
          <w:p w14:paraId="694511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B1E75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25B82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0568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00001412</w:t>
            </w:r>
          </w:p>
        </w:tc>
        <w:tc>
          <w:tcPr>
            <w:tcW w:w="1200" w:type="dxa"/>
            <w:tcBorders>
              <w:top w:val="nil"/>
              <w:left w:val="nil"/>
              <w:bottom w:val="single" w:sz="4" w:space="0" w:color="auto"/>
              <w:right w:val="single" w:sz="4" w:space="0" w:color="auto"/>
            </w:tcBorders>
            <w:shd w:val="clear" w:color="auto" w:fill="auto"/>
            <w:hideMark/>
          </w:tcPr>
          <w:p w14:paraId="197BA6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B50F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07CDE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179F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00001413</w:t>
            </w:r>
          </w:p>
        </w:tc>
        <w:tc>
          <w:tcPr>
            <w:tcW w:w="1200" w:type="dxa"/>
            <w:tcBorders>
              <w:top w:val="nil"/>
              <w:left w:val="nil"/>
              <w:bottom w:val="single" w:sz="4" w:space="0" w:color="auto"/>
              <w:right w:val="single" w:sz="4" w:space="0" w:color="auto"/>
            </w:tcBorders>
            <w:shd w:val="clear" w:color="auto" w:fill="auto"/>
            <w:hideMark/>
          </w:tcPr>
          <w:p w14:paraId="1761A0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5AF8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8C26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72F3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00001414</w:t>
            </w:r>
          </w:p>
        </w:tc>
        <w:tc>
          <w:tcPr>
            <w:tcW w:w="1200" w:type="dxa"/>
            <w:tcBorders>
              <w:top w:val="nil"/>
              <w:left w:val="nil"/>
              <w:bottom w:val="single" w:sz="4" w:space="0" w:color="auto"/>
              <w:right w:val="single" w:sz="4" w:space="0" w:color="auto"/>
            </w:tcBorders>
            <w:shd w:val="clear" w:color="auto" w:fill="auto"/>
            <w:hideMark/>
          </w:tcPr>
          <w:p w14:paraId="1AECCF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EADF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BEC2B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A585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Радиорелейная станция Flexi Hopper 18 (С/С', ант 0,3м )  в с, 00001415</w:t>
            </w:r>
          </w:p>
        </w:tc>
        <w:tc>
          <w:tcPr>
            <w:tcW w:w="1200" w:type="dxa"/>
            <w:tcBorders>
              <w:top w:val="nil"/>
              <w:left w:val="nil"/>
              <w:bottom w:val="single" w:sz="4" w:space="0" w:color="auto"/>
              <w:right w:val="single" w:sz="4" w:space="0" w:color="auto"/>
            </w:tcBorders>
            <w:shd w:val="clear" w:color="auto" w:fill="auto"/>
            <w:hideMark/>
          </w:tcPr>
          <w:p w14:paraId="5A0433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35B07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D3D29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4063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00001417</w:t>
            </w:r>
          </w:p>
        </w:tc>
        <w:tc>
          <w:tcPr>
            <w:tcW w:w="1200" w:type="dxa"/>
            <w:tcBorders>
              <w:top w:val="nil"/>
              <w:left w:val="nil"/>
              <w:bottom w:val="single" w:sz="4" w:space="0" w:color="auto"/>
              <w:right w:val="single" w:sz="4" w:space="0" w:color="auto"/>
            </w:tcBorders>
            <w:shd w:val="clear" w:color="auto" w:fill="auto"/>
            <w:hideMark/>
          </w:tcPr>
          <w:p w14:paraId="0A3DFB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DED6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EA5D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427B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00001418</w:t>
            </w:r>
          </w:p>
        </w:tc>
        <w:tc>
          <w:tcPr>
            <w:tcW w:w="1200" w:type="dxa"/>
            <w:tcBorders>
              <w:top w:val="nil"/>
              <w:left w:val="nil"/>
              <w:bottom w:val="single" w:sz="4" w:space="0" w:color="auto"/>
              <w:right w:val="single" w:sz="4" w:space="0" w:color="auto"/>
            </w:tcBorders>
            <w:shd w:val="clear" w:color="auto" w:fill="auto"/>
            <w:hideMark/>
          </w:tcPr>
          <w:p w14:paraId="3B8B30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D2B15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59F9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0569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00001419</w:t>
            </w:r>
          </w:p>
        </w:tc>
        <w:tc>
          <w:tcPr>
            <w:tcW w:w="1200" w:type="dxa"/>
            <w:tcBorders>
              <w:top w:val="nil"/>
              <w:left w:val="nil"/>
              <w:bottom w:val="single" w:sz="4" w:space="0" w:color="auto"/>
              <w:right w:val="single" w:sz="4" w:space="0" w:color="auto"/>
            </w:tcBorders>
            <w:shd w:val="clear" w:color="auto" w:fill="auto"/>
            <w:hideMark/>
          </w:tcPr>
          <w:p w14:paraId="4ABBB1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8646E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7F11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B48D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00001420</w:t>
            </w:r>
          </w:p>
        </w:tc>
        <w:tc>
          <w:tcPr>
            <w:tcW w:w="1200" w:type="dxa"/>
            <w:tcBorders>
              <w:top w:val="nil"/>
              <w:left w:val="nil"/>
              <w:bottom w:val="single" w:sz="4" w:space="0" w:color="auto"/>
              <w:right w:val="single" w:sz="4" w:space="0" w:color="auto"/>
            </w:tcBorders>
            <w:shd w:val="clear" w:color="auto" w:fill="auto"/>
            <w:hideMark/>
          </w:tcPr>
          <w:p w14:paraId="42AC7F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A797F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906E4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C258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00001421</w:t>
            </w:r>
          </w:p>
        </w:tc>
        <w:tc>
          <w:tcPr>
            <w:tcW w:w="1200" w:type="dxa"/>
            <w:tcBorders>
              <w:top w:val="nil"/>
              <w:left w:val="nil"/>
              <w:bottom w:val="single" w:sz="4" w:space="0" w:color="auto"/>
              <w:right w:val="single" w:sz="4" w:space="0" w:color="auto"/>
            </w:tcBorders>
            <w:shd w:val="clear" w:color="auto" w:fill="auto"/>
            <w:hideMark/>
          </w:tcPr>
          <w:p w14:paraId="49BA50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AB8E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A26A0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E4B1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00001452</w:t>
            </w:r>
          </w:p>
        </w:tc>
        <w:tc>
          <w:tcPr>
            <w:tcW w:w="1200" w:type="dxa"/>
            <w:tcBorders>
              <w:top w:val="nil"/>
              <w:left w:val="nil"/>
              <w:bottom w:val="single" w:sz="4" w:space="0" w:color="auto"/>
              <w:right w:val="single" w:sz="4" w:space="0" w:color="auto"/>
            </w:tcBorders>
            <w:shd w:val="clear" w:color="auto" w:fill="auto"/>
            <w:hideMark/>
          </w:tcPr>
          <w:p w14:paraId="4A7F3A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FA693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F2EB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CB21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00001453</w:t>
            </w:r>
          </w:p>
        </w:tc>
        <w:tc>
          <w:tcPr>
            <w:tcW w:w="1200" w:type="dxa"/>
            <w:tcBorders>
              <w:top w:val="nil"/>
              <w:left w:val="nil"/>
              <w:bottom w:val="single" w:sz="4" w:space="0" w:color="auto"/>
              <w:right w:val="single" w:sz="4" w:space="0" w:color="auto"/>
            </w:tcBorders>
            <w:shd w:val="clear" w:color="auto" w:fill="auto"/>
            <w:hideMark/>
          </w:tcPr>
          <w:p w14:paraId="42DAC9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6A31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3E1F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344B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00001454</w:t>
            </w:r>
          </w:p>
        </w:tc>
        <w:tc>
          <w:tcPr>
            <w:tcW w:w="1200" w:type="dxa"/>
            <w:tcBorders>
              <w:top w:val="nil"/>
              <w:left w:val="nil"/>
              <w:bottom w:val="single" w:sz="4" w:space="0" w:color="auto"/>
              <w:right w:val="single" w:sz="4" w:space="0" w:color="auto"/>
            </w:tcBorders>
            <w:shd w:val="clear" w:color="auto" w:fill="auto"/>
            <w:hideMark/>
          </w:tcPr>
          <w:p w14:paraId="254526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D9D7F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576A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3FE1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00001455</w:t>
            </w:r>
          </w:p>
        </w:tc>
        <w:tc>
          <w:tcPr>
            <w:tcW w:w="1200" w:type="dxa"/>
            <w:tcBorders>
              <w:top w:val="nil"/>
              <w:left w:val="nil"/>
              <w:bottom w:val="single" w:sz="4" w:space="0" w:color="auto"/>
              <w:right w:val="single" w:sz="4" w:space="0" w:color="auto"/>
            </w:tcBorders>
            <w:shd w:val="clear" w:color="auto" w:fill="auto"/>
            <w:hideMark/>
          </w:tcPr>
          <w:p w14:paraId="77C98C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274A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0B0C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9DFC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00001456</w:t>
            </w:r>
          </w:p>
        </w:tc>
        <w:tc>
          <w:tcPr>
            <w:tcW w:w="1200" w:type="dxa"/>
            <w:tcBorders>
              <w:top w:val="nil"/>
              <w:left w:val="nil"/>
              <w:bottom w:val="single" w:sz="4" w:space="0" w:color="auto"/>
              <w:right w:val="single" w:sz="4" w:space="0" w:color="auto"/>
            </w:tcBorders>
            <w:shd w:val="clear" w:color="auto" w:fill="auto"/>
            <w:hideMark/>
          </w:tcPr>
          <w:p w14:paraId="4BEAD8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795DA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4F21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DC87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00001457</w:t>
            </w:r>
          </w:p>
        </w:tc>
        <w:tc>
          <w:tcPr>
            <w:tcW w:w="1200" w:type="dxa"/>
            <w:tcBorders>
              <w:top w:val="nil"/>
              <w:left w:val="nil"/>
              <w:bottom w:val="single" w:sz="4" w:space="0" w:color="auto"/>
              <w:right w:val="single" w:sz="4" w:space="0" w:color="auto"/>
            </w:tcBorders>
            <w:shd w:val="clear" w:color="auto" w:fill="auto"/>
            <w:hideMark/>
          </w:tcPr>
          <w:p w14:paraId="3B4EF6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4265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845D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C24B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00001458</w:t>
            </w:r>
          </w:p>
        </w:tc>
        <w:tc>
          <w:tcPr>
            <w:tcW w:w="1200" w:type="dxa"/>
            <w:tcBorders>
              <w:top w:val="nil"/>
              <w:left w:val="nil"/>
              <w:bottom w:val="single" w:sz="4" w:space="0" w:color="auto"/>
              <w:right w:val="single" w:sz="4" w:space="0" w:color="auto"/>
            </w:tcBorders>
            <w:shd w:val="clear" w:color="auto" w:fill="auto"/>
            <w:hideMark/>
          </w:tcPr>
          <w:p w14:paraId="6FCD01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B421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BF01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F56A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00001460</w:t>
            </w:r>
          </w:p>
        </w:tc>
        <w:tc>
          <w:tcPr>
            <w:tcW w:w="1200" w:type="dxa"/>
            <w:tcBorders>
              <w:top w:val="nil"/>
              <w:left w:val="nil"/>
              <w:bottom w:val="single" w:sz="4" w:space="0" w:color="auto"/>
              <w:right w:val="single" w:sz="4" w:space="0" w:color="auto"/>
            </w:tcBorders>
            <w:shd w:val="clear" w:color="auto" w:fill="auto"/>
            <w:hideMark/>
          </w:tcPr>
          <w:p w14:paraId="710EC3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64DEA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A8DC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BC25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00001461</w:t>
            </w:r>
          </w:p>
        </w:tc>
        <w:tc>
          <w:tcPr>
            <w:tcW w:w="1200" w:type="dxa"/>
            <w:tcBorders>
              <w:top w:val="nil"/>
              <w:left w:val="nil"/>
              <w:bottom w:val="single" w:sz="4" w:space="0" w:color="auto"/>
              <w:right w:val="single" w:sz="4" w:space="0" w:color="auto"/>
            </w:tcBorders>
            <w:shd w:val="clear" w:color="auto" w:fill="auto"/>
            <w:hideMark/>
          </w:tcPr>
          <w:p w14:paraId="2D01CE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65BA4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973E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30A9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00001463</w:t>
            </w:r>
          </w:p>
        </w:tc>
        <w:tc>
          <w:tcPr>
            <w:tcW w:w="1200" w:type="dxa"/>
            <w:tcBorders>
              <w:top w:val="nil"/>
              <w:left w:val="nil"/>
              <w:bottom w:val="single" w:sz="4" w:space="0" w:color="auto"/>
              <w:right w:val="single" w:sz="4" w:space="0" w:color="auto"/>
            </w:tcBorders>
            <w:shd w:val="clear" w:color="auto" w:fill="auto"/>
            <w:hideMark/>
          </w:tcPr>
          <w:p w14:paraId="08D6C97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FC85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F6DA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53EB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00001464</w:t>
            </w:r>
          </w:p>
        </w:tc>
        <w:tc>
          <w:tcPr>
            <w:tcW w:w="1200" w:type="dxa"/>
            <w:tcBorders>
              <w:top w:val="nil"/>
              <w:left w:val="nil"/>
              <w:bottom w:val="single" w:sz="4" w:space="0" w:color="auto"/>
              <w:right w:val="single" w:sz="4" w:space="0" w:color="auto"/>
            </w:tcBorders>
            <w:shd w:val="clear" w:color="auto" w:fill="auto"/>
            <w:hideMark/>
          </w:tcPr>
          <w:p w14:paraId="3B7F26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F41C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E81F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1641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00001466</w:t>
            </w:r>
          </w:p>
        </w:tc>
        <w:tc>
          <w:tcPr>
            <w:tcW w:w="1200" w:type="dxa"/>
            <w:tcBorders>
              <w:top w:val="nil"/>
              <w:left w:val="nil"/>
              <w:bottom w:val="single" w:sz="4" w:space="0" w:color="auto"/>
              <w:right w:val="single" w:sz="4" w:space="0" w:color="auto"/>
            </w:tcBorders>
            <w:shd w:val="clear" w:color="auto" w:fill="auto"/>
            <w:hideMark/>
          </w:tcPr>
          <w:p w14:paraId="5FD56C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ADE9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9ECA2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1027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00001475</w:t>
            </w:r>
          </w:p>
        </w:tc>
        <w:tc>
          <w:tcPr>
            <w:tcW w:w="1200" w:type="dxa"/>
            <w:tcBorders>
              <w:top w:val="nil"/>
              <w:left w:val="nil"/>
              <w:bottom w:val="single" w:sz="4" w:space="0" w:color="auto"/>
              <w:right w:val="single" w:sz="4" w:space="0" w:color="auto"/>
            </w:tcBorders>
            <w:shd w:val="clear" w:color="auto" w:fill="auto"/>
            <w:hideMark/>
          </w:tcPr>
          <w:p w14:paraId="51CF6A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2BCE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435A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BD8A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00001476</w:t>
            </w:r>
          </w:p>
        </w:tc>
        <w:tc>
          <w:tcPr>
            <w:tcW w:w="1200" w:type="dxa"/>
            <w:tcBorders>
              <w:top w:val="nil"/>
              <w:left w:val="nil"/>
              <w:bottom w:val="single" w:sz="4" w:space="0" w:color="auto"/>
              <w:right w:val="single" w:sz="4" w:space="0" w:color="auto"/>
            </w:tcBorders>
            <w:shd w:val="clear" w:color="auto" w:fill="auto"/>
            <w:hideMark/>
          </w:tcPr>
          <w:p w14:paraId="646F10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C9796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28E6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052A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00001477</w:t>
            </w:r>
          </w:p>
        </w:tc>
        <w:tc>
          <w:tcPr>
            <w:tcW w:w="1200" w:type="dxa"/>
            <w:tcBorders>
              <w:top w:val="nil"/>
              <w:left w:val="nil"/>
              <w:bottom w:val="single" w:sz="4" w:space="0" w:color="auto"/>
              <w:right w:val="single" w:sz="4" w:space="0" w:color="auto"/>
            </w:tcBorders>
            <w:shd w:val="clear" w:color="auto" w:fill="auto"/>
            <w:hideMark/>
          </w:tcPr>
          <w:p w14:paraId="732D94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B300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6B3F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3209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00001481</w:t>
            </w:r>
          </w:p>
        </w:tc>
        <w:tc>
          <w:tcPr>
            <w:tcW w:w="1200" w:type="dxa"/>
            <w:tcBorders>
              <w:top w:val="nil"/>
              <w:left w:val="nil"/>
              <w:bottom w:val="single" w:sz="4" w:space="0" w:color="auto"/>
              <w:right w:val="single" w:sz="4" w:space="0" w:color="auto"/>
            </w:tcBorders>
            <w:shd w:val="clear" w:color="auto" w:fill="auto"/>
            <w:hideMark/>
          </w:tcPr>
          <w:p w14:paraId="5295A1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6AAC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F597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7E17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00001482</w:t>
            </w:r>
          </w:p>
        </w:tc>
        <w:tc>
          <w:tcPr>
            <w:tcW w:w="1200" w:type="dxa"/>
            <w:tcBorders>
              <w:top w:val="nil"/>
              <w:left w:val="nil"/>
              <w:bottom w:val="single" w:sz="4" w:space="0" w:color="auto"/>
              <w:right w:val="single" w:sz="4" w:space="0" w:color="auto"/>
            </w:tcBorders>
            <w:shd w:val="clear" w:color="auto" w:fill="auto"/>
            <w:hideMark/>
          </w:tcPr>
          <w:p w14:paraId="7D6763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5DAE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FBD4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C85C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00001483</w:t>
            </w:r>
          </w:p>
        </w:tc>
        <w:tc>
          <w:tcPr>
            <w:tcW w:w="1200" w:type="dxa"/>
            <w:tcBorders>
              <w:top w:val="nil"/>
              <w:left w:val="nil"/>
              <w:bottom w:val="single" w:sz="4" w:space="0" w:color="auto"/>
              <w:right w:val="single" w:sz="4" w:space="0" w:color="auto"/>
            </w:tcBorders>
            <w:shd w:val="clear" w:color="auto" w:fill="auto"/>
            <w:hideMark/>
          </w:tcPr>
          <w:p w14:paraId="37815D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F6A3E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E34B1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04BF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00001486</w:t>
            </w:r>
          </w:p>
        </w:tc>
        <w:tc>
          <w:tcPr>
            <w:tcW w:w="1200" w:type="dxa"/>
            <w:tcBorders>
              <w:top w:val="nil"/>
              <w:left w:val="nil"/>
              <w:bottom w:val="single" w:sz="4" w:space="0" w:color="auto"/>
              <w:right w:val="single" w:sz="4" w:space="0" w:color="auto"/>
            </w:tcBorders>
            <w:shd w:val="clear" w:color="auto" w:fill="auto"/>
            <w:hideMark/>
          </w:tcPr>
          <w:p w14:paraId="31461E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1B930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6600C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C5181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00001487</w:t>
            </w:r>
          </w:p>
        </w:tc>
        <w:tc>
          <w:tcPr>
            <w:tcW w:w="1200" w:type="dxa"/>
            <w:tcBorders>
              <w:top w:val="nil"/>
              <w:left w:val="nil"/>
              <w:bottom w:val="single" w:sz="4" w:space="0" w:color="auto"/>
              <w:right w:val="single" w:sz="4" w:space="0" w:color="auto"/>
            </w:tcBorders>
            <w:shd w:val="clear" w:color="auto" w:fill="auto"/>
            <w:hideMark/>
          </w:tcPr>
          <w:p w14:paraId="1438DB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51639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21ED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38AE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00001488</w:t>
            </w:r>
          </w:p>
        </w:tc>
        <w:tc>
          <w:tcPr>
            <w:tcW w:w="1200" w:type="dxa"/>
            <w:tcBorders>
              <w:top w:val="nil"/>
              <w:left w:val="nil"/>
              <w:bottom w:val="single" w:sz="4" w:space="0" w:color="auto"/>
              <w:right w:val="single" w:sz="4" w:space="0" w:color="auto"/>
            </w:tcBorders>
            <w:shd w:val="clear" w:color="auto" w:fill="auto"/>
            <w:hideMark/>
          </w:tcPr>
          <w:p w14:paraId="5680E2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7A62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6BB40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B212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00001489</w:t>
            </w:r>
          </w:p>
        </w:tc>
        <w:tc>
          <w:tcPr>
            <w:tcW w:w="1200" w:type="dxa"/>
            <w:tcBorders>
              <w:top w:val="nil"/>
              <w:left w:val="nil"/>
              <w:bottom w:val="single" w:sz="4" w:space="0" w:color="auto"/>
              <w:right w:val="single" w:sz="4" w:space="0" w:color="auto"/>
            </w:tcBorders>
            <w:shd w:val="clear" w:color="auto" w:fill="auto"/>
            <w:hideMark/>
          </w:tcPr>
          <w:p w14:paraId="098799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267B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8FFF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E6D8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00001490</w:t>
            </w:r>
          </w:p>
        </w:tc>
        <w:tc>
          <w:tcPr>
            <w:tcW w:w="1200" w:type="dxa"/>
            <w:tcBorders>
              <w:top w:val="nil"/>
              <w:left w:val="nil"/>
              <w:bottom w:val="single" w:sz="4" w:space="0" w:color="auto"/>
              <w:right w:val="single" w:sz="4" w:space="0" w:color="auto"/>
            </w:tcBorders>
            <w:shd w:val="clear" w:color="auto" w:fill="auto"/>
            <w:hideMark/>
          </w:tcPr>
          <w:p w14:paraId="49FEEE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13E6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A287F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3C2C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00001493</w:t>
            </w:r>
          </w:p>
        </w:tc>
        <w:tc>
          <w:tcPr>
            <w:tcW w:w="1200" w:type="dxa"/>
            <w:tcBorders>
              <w:top w:val="nil"/>
              <w:left w:val="nil"/>
              <w:bottom w:val="single" w:sz="4" w:space="0" w:color="auto"/>
              <w:right w:val="single" w:sz="4" w:space="0" w:color="auto"/>
            </w:tcBorders>
            <w:shd w:val="clear" w:color="auto" w:fill="auto"/>
            <w:hideMark/>
          </w:tcPr>
          <w:p w14:paraId="1C9144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0610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52758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4695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00001494</w:t>
            </w:r>
          </w:p>
        </w:tc>
        <w:tc>
          <w:tcPr>
            <w:tcW w:w="1200" w:type="dxa"/>
            <w:tcBorders>
              <w:top w:val="nil"/>
              <w:left w:val="nil"/>
              <w:bottom w:val="single" w:sz="4" w:space="0" w:color="auto"/>
              <w:right w:val="single" w:sz="4" w:space="0" w:color="auto"/>
            </w:tcBorders>
            <w:shd w:val="clear" w:color="auto" w:fill="auto"/>
            <w:hideMark/>
          </w:tcPr>
          <w:p w14:paraId="23E40A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60A2C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1306C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739A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00001495</w:t>
            </w:r>
          </w:p>
        </w:tc>
        <w:tc>
          <w:tcPr>
            <w:tcW w:w="1200" w:type="dxa"/>
            <w:tcBorders>
              <w:top w:val="nil"/>
              <w:left w:val="nil"/>
              <w:bottom w:val="single" w:sz="4" w:space="0" w:color="auto"/>
              <w:right w:val="single" w:sz="4" w:space="0" w:color="auto"/>
            </w:tcBorders>
            <w:shd w:val="clear" w:color="auto" w:fill="auto"/>
            <w:hideMark/>
          </w:tcPr>
          <w:p w14:paraId="080D47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8F35E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0EA3F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F8CF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00001496</w:t>
            </w:r>
          </w:p>
        </w:tc>
        <w:tc>
          <w:tcPr>
            <w:tcW w:w="1200" w:type="dxa"/>
            <w:tcBorders>
              <w:top w:val="nil"/>
              <w:left w:val="nil"/>
              <w:bottom w:val="single" w:sz="4" w:space="0" w:color="auto"/>
              <w:right w:val="single" w:sz="4" w:space="0" w:color="auto"/>
            </w:tcBorders>
            <w:shd w:val="clear" w:color="auto" w:fill="auto"/>
            <w:hideMark/>
          </w:tcPr>
          <w:p w14:paraId="613580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8A91F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315F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B548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00001498</w:t>
            </w:r>
          </w:p>
        </w:tc>
        <w:tc>
          <w:tcPr>
            <w:tcW w:w="1200" w:type="dxa"/>
            <w:tcBorders>
              <w:top w:val="nil"/>
              <w:left w:val="nil"/>
              <w:bottom w:val="single" w:sz="4" w:space="0" w:color="auto"/>
              <w:right w:val="single" w:sz="4" w:space="0" w:color="auto"/>
            </w:tcBorders>
            <w:shd w:val="clear" w:color="auto" w:fill="auto"/>
            <w:hideMark/>
          </w:tcPr>
          <w:p w14:paraId="44B95C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1C35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E167B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3C0F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00001500</w:t>
            </w:r>
          </w:p>
        </w:tc>
        <w:tc>
          <w:tcPr>
            <w:tcW w:w="1200" w:type="dxa"/>
            <w:tcBorders>
              <w:top w:val="nil"/>
              <w:left w:val="nil"/>
              <w:bottom w:val="single" w:sz="4" w:space="0" w:color="auto"/>
              <w:right w:val="single" w:sz="4" w:space="0" w:color="auto"/>
            </w:tcBorders>
            <w:shd w:val="clear" w:color="auto" w:fill="auto"/>
            <w:hideMark/>
          </w:tcPr>
          <w:p w14:paraId="2329A4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A696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86B9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5473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00001501</w:t>
            </w:r>
          </w:p>
        </w:tc>
        <w:tc>
          <w:tcPr>
            <w:tcW w:w="1200" w:type="dxa"/>
            <w:tcBorders>
              <w:top w:val="nil"/>
              <w:left w:val="nil"/>
              <w:bottom w:val="single" w:sz="4" w:space="0" w:color="auto"/>
              <w:right w:val="single" w:sz="4" w:space="0" w:color="auto"/>
            </w:tcBorders>
            <w:shd w:val="clear" w:color="auto" w:fill="auto"/>
            <w:hideMark/>
          </w:tcPr>
          <w:p w14:paraId="00D193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1FFF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BCB0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96D7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00001503</w:t>
            </w:r>
          </w:p>
        </w:tc>
        <w:tc>
          <w:tcPr>
            <w:tcW w:w="1200" w:type="dxa"/>
            <w:tcBorders>
              <w:top w:val="nil"/>
              <w:left w:val="nil"/>
              <w:bottom w:val="single" w:sz="4" w:space="0" w:color="auto"/>
              <w:right w:val="single" w:sz="4" w:space="0" w:color="auto"/>
            </w:tcBorders>
            <w:shd w:val="clear" w:color="auto" w:fill="auto"/>
            <w:hideMark/>
          </w:tcPr>
          <w:p w14:paraId="19E48E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456EE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4DB5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CF89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00001509</w:t>
            </w:r>
          </w:p>
        </w:tc>
        <w:tc>
          <w:tcPr>
            <w:tcW w:w="1200" w:type="dxa"/>
            <w:tcBorders>
              <w:top w:val="nil"/>
              <w:left w:val="nil"/>
              <w:bottom w:val="single" w:sz="4" w:space="0" w:color="auto"/>
              <w:right w:val="single" w:sz="4" w:space="0" w:color="auto"/>
            </w:tcBorders>
            <w:shd w:val="clear" w:color="auto" w:fill="auto"/>
            <w:hideMark/>
          </w:tcPr>
          <w:p w14:paraId="33E8CA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AECF2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59DC1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3601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00001510</w:t>
            </w:r>
          </w:p>
        </w:tc>
        <w:tc>
          <w:tcPr>
            <w:tcW w:w="1200" w:type="dxa"/>
            <w:tcBorders>
              <w:top w:val="nil"/>
              <w:left w:val="nil"/>
              <w:bottom w:val="single" w:sz="4" w:space="0" w:color="auto"/>
              <w:right w:val="single" w:sz="4" w:space="0" w:color="auto"/>
            </w:tcBorders>
            <w:shd w:val="clear" w:color="auto" w:fill="auto"/>
            <w:hideMark/>
          </w:tcPr>
          <w:p w14:paraId="7BE52C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F753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2650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5D5A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00001511</w:t>
            </w:r>
          </w:p>
        </w:tc>
        <w:tc>
          <w:tcPr>
            <w:tcW w:w="1200" w:type="dxa"/>
            <w:tcBorders>
              <w:top w:val="nil"/>
              <w:left w:val="nil"/>
              <w:bottom w:val="single" w:sz="4" w:space="0" w:color="auto"/>
              <w:right w:val="single" w:sz="4" w:space="0" w:color="auto"/>
            </w:tcBorders>
            <w:shd w:val="clear" w:color="auto" w:fill="auto"/>
            <w:hideMark/>
          </w:tcPr>
          <w:p w14:paraId="0A57CD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69F69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AA35A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E867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00001512</w:t>
            </w:r>
          </w:p>
        </w:tc>
        <w:tc>
          <w:tcPr>
            <w:tcW w:w="1200" w:type="dxa"/>
            <w:tcBorders>
              <w:top w:val="nil"/>
              <w:left w:val="nil"/>
              <w:bottom w:val="single" w:sz="4" w:space="0" w:color="auto"/>
              <w:right w:val="single" w:sz="4" w:space="0" w:color="auto"/>
            </w:tcBorders>
            <w:shd w:val="clear" w:color="auto" w:fill="auto"/>
            <w:hideMark/>
          </w:tcPr>
          <w:p w14:paraId="3BDE17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482B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72AD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D9EE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00001513</w:t>
            </w:r>
          </w:p>
        </w:tc>
        <w:tc>
          <w:tcPr>
            <w:tcW w:w="1200" w:type="dxa"/>
            <w:tcBorders>
              <w:top w:val="nil"/>
              <w:left w:val="nil"/>
              <w:bottom w:val="single" w:sz="4" w:space="0" w:color="auto"/>
              <w:right w:val="single" w:sz="4" w:space="0" w:color="auto"/>
            </w:tcBorders>
            <w:shd w:val="clear" w:color="auto" w:fill="auto"/>
            <w:hideMark/>
          </w:tcPr>
          <w:p w14:paraId="0C9748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C34D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7301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6F33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00001514</w:t>
            </w:r>
          </w:p>
        </w:tc>
        <w:tc>
          <w:tcPr>
            <w:tcW w:w="1200" w:type="dxa"/>
            <w:tcBorders>
              <w:top w:val="nil"/>
              <w:left w:val="nil"/>
              <w:bottom w:val="single" w:sz="4" w:space="0" w:color="auto"/>
              <w:right w:val="single" w:sz="4" w:space="0" w:color="auto"/>
            </w:tcBorders>
            <w:shd w:val="clear" w:color="auto" w:fill="auto"/>
            <w:hideMark/>
          </w:tcPr>
          <w:p w14:paraId="680FB9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5254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BA3E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1836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00001517</w:t>
            </w:r>
          </w:p>
        </w:tc>
        <w:tc>
          <w:tcPr>
            <w:tcW w:w="1200" w:type="dxa"/>
            <w:tcBorders>
              <w:top w:val="nil"/>
              <w:left w:val="nil"/>
              <w:bottom w:val="single" w:sz="4" w:space="0" w:color="auto"/>
              <w:right w:val="single" w:sz="4" w:space="0" w:color="auto"/>
            </w:tcBorders>
            <w:shd w:val="clear" w:color="auto" w:fill="auto"/>
            <w:hideMark/>
          </w:tcPr>
          <w:p w14:paraId="45F120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815C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EA82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EA93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(4100-4582), 00001516</w:t>
            </w:r>
          </w:p>
        </w:tc>
        <w:tc>
          <w:tcPr>
            <w:tcW w:w="1200" w:type="dxa"/>
            <w:tcBorders>
              <w:top w:val="nil"/>
              <w:left w:val="nil"/>
              <w:bottom w:val="single" w:sz="4" w:space="0" w:color="auto"/>
              <w:right w:val="single" w:sz="4" w:space="0" w:color="auto"/>
            </w:tcBorders>
            <w:shd w:val="clear" w:color="auto" w:fill="auto"/>
            <w:hideMark/>
          </w:tcPr>
          <w:p w14:paraId="04209A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C6AD1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F79CA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A6D9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0/6 m ) в сбор, 00012251</w:t>
            </w:r>
          </w:p>
        </w:tc>
        <w:tc>
          <w:tcPr>
            <w:tcW w:w="1200" w:type="dxa"/>
            <w:tcBorders>
              <w:top w:val="nil"/>
              <w:left w:val="nil"/>
              <w:bottom w:val="single" w:sz="4" w:space="0" w:color="auto"/>
              <w:right w:val="single" w:sz="4" w:space="0" w:color="auto"/>
            </w:tcBorders>
            <w:shd w:val="clear" w:color="auto" w:fill="auto"/>
            <w:hideMark/>
          </w:tcPr>
          <w:p w14:paraId="13EAC8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0C17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1BAC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40A6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00001585</w:t>
            </w:r>
          </w:p>
        </w:tc>
        <w:tc>
          <w:tcPr>
            <w:tcW w:w="1200" w:type="dxa"/>
            <w:tcBorders>
              <w:top w:val="nil"/>
              <w:left w:val="nil"/>
              <w:bottom w:val="single" w:sz="4" w:space="0" w:color="auto"/>
              <w:right w:val="single" w:sz="4" w:space="0" w:color="auto"/>
            </w:tcBorders>
            <w:shd w:val="clear" w:color="auto" w:fill="auto"/>
            <w:hideMark/>
          </w:tcPr>
          <w:p w14:paraId="184815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6F3A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E01E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AC1A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00001586</w:t>
            </w:r>
          </w:p>
        </w:tc>
        <w:tc>
          <w:tcPr>
            <w:tcW w:w="1200" w:type="dxa"/>
            <w:tcBorders>
              <w:top w:val="nil"/>
              <w:left w:val="nil"/>
              <w:bottom w:val="single" w:sz="4" w:space="0" w:color="auto"/>
              <w:right w:val="single" w:sz="4" w:space="0" w:color="auto"/>
            </w:tcBorders>
            <w:shd w:val="clear" w:color="auto" w:fill="auto"/>
            <w:hideMark/>
          </w:tcPr>
          <w:p w14:paraId="3B72EF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5347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848F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0EBC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00001587</w:t>
            </w:r>
          </w:p>
        </w:tc>
        <w:tc>
          <w:tcPr>
            <w:tcW w:w="1200" w:type="dxa"/>
            <w:tcBorders>
              <w:top w:val="nil"/>
              <w:left w:val="nil"/>
              <w:bottom w:val="single" w:sz="4" w:space="0" w:color="auto"/>
              <w:right w:val="single" w:sz="4" w:space="0" w:color="auto"/>
            </w:tcBorders>
            <w:shd w:val="clear" w:color="auto" w:fill="auto"/>
            <w:hideMark/>
          </w:tcPr>
          <w:p w14:paraId="69586A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E9FC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4267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932E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00001590</w:t>
            </w:r>
          </w:p>
        </w:tc>
        <w:tc>
          <w:tcPr>
            <w:tcW w:w="1200" w:type="dxa"/>
            <w:tcBorders>
              <w:top w:val="nil"/>
              <w:left w:val="nil"/>
              <w:bottom w:val="single" w:sz="4" w:space="0" w:color="auto"/>
              <w:right w:val="single" w:sz="4" w:space="0" w:color="auto"/>
            </w:tcBorders>
            <w:shd w:val="clear" w:color="auto" w:fill="auto"/>
            <w:hideMark/>
          </w:tcPr>
          <w:p w14:paraId="7F68DA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95FE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D8C1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92A9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00001591</w:t>
            </w:r>
          </w:p>
        </w:tc>
        <w:tc>
          <w:tcPr>
            <w:tcW w:w="1200" w:type="dxa"/>
            <w:tcBorders>
              <w:top w:val="nil"/>
              <w:left w:val="nil"/>
              <w:bottom w:val="single" w:sz="4" w:space="0" w:color="auto"/>
              <w:right w:val="single" w:sz="4" w:space="0" w:color="auto"/>
            </w:tcBorders>
            <w:shd w:val="clear" w:color="auto" w:fill="auto"/>
            <w:hideMark/>
          </w:tcPr>
          <w:p w14:paraId="6C76FC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BD725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EAB5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8197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00001594</w:t>
            </w:r>
          </w:p>
        </w:tc>
        <w:tc>
          <w:tcPr>
            <w:tcW w:w="1200" w:type="dxa"/>
            <w:tcBorders>
              <w:top w:val="nil"/>
              <w:left w:val="nil"/>
              <w:bottom w:val="single" w:sz="4" w:space="0" w:color="auto"/>
              <w:right w:val="single" w:sz="4" w:space="0" w:color="auto"/>
            </w:tcBorders>
            <w:shd w:val="clear" w:color="auto" w:fill="auto"/>
            <w:hideMark/>
          </w:tcPr>
          <w:p w14:paraId="49ACD4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52C8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CB38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53F2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00001595</w:t>
            </w:r>
          </w:p>
        </w:tc>
        <w:tc>
          <w:tcPr>
            <w:tcW w:w="1200" w:type="dxa"/>
            <w:tcBorders>
              <w:top w:val="nil"/>
              <w:left w:val="nil"/>
              <w:bottom w:val="single" w:sz="4" w:space="0" w:color="auto"/>
              <w:right w:val="single" w:sz="4" w:space="0" w:color="auto"/>
            </w:tcBorders>
            <w:shd w:val="clear" w:color="auto" w:fill="auto"/>
            <w:hideMark/>
          </w:tcPr>
          <w:p w14:paraId="2A9327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5E5AB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7ECE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3645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00001598</w:t>
            </w:r>
          </w:p>
        </w:tc>
        <w:tc>
          <w:tcPr>
            <w:tcW w:w="1200" w:type="dxa"/>
            <w:tcBorders>
              <w:top w:val="nil"/>
              <w:left w:val="nil"/>
              <w:bottom w:val="single" w:sz="4" w:space="0" w:color="auto"/>
              <w:right w:val="single" w:sz="4" w:space="0" w:color="auto"/>
            </w:tcBorders>
            <w:shd w:val="clear" w:color="auto" w:fill="auto"/>
            <w:hideMark/>
          </w:tcPr>
          <w:p w14:paraId="700C7A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B511F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E7CB9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B2BD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00001599</w:t>
            </w:r>
          </w:p>
        </w:tc>
        <w:tc>
          <w:tcPr>
            <w:tcW w:w="1200" w:type="dxa"/>
            <w:tcBorders>
              <w:top w:val="nil"/>
              <w:left w:val="nil"/>
              <w:bottom w:val="single" w:sz="4" w:space="0" w:color="auto"/>
              <w:right w:val="single" w:sz="4" w:space="0" w:color="auto"/>
            </w:tcBorders>
            <w:shd w:val="clear" w:color="auto" w:fill="auto"/>
            <w:hideMark/>
          </w:tcPr>
          <w:p w14:paraId="65116B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635C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CE90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7B33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00001600</w:t>
            </w:r>
          </w:p>
        </w:tc>
        <w:tc>
          <w:tcPr>
            <w:tcW w:w="1200" w:type="dxa"/>
            <w:tcBorders>
              <w:top w:val="nil"/>
              <w:left w:val="nil"/>
              <w:bottom w:val="single" w:sz="4" w:space="0" w:color="auto"/>
              <w:right w:val="single" w:sz="4" w:space="0" w:color="auto"/>
            </w:tcBorders>
            <w:shd w:val="clear" w:color="auto" w:fill="auto"/>
            <w:hideMark/>
          </w:tcPr>
          <w:p w14:paraId="227983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C626E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0A3E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8A8D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00001602</w:t>
            </w:r>
          </w:p>
        </w:tc>
        <w:tc>
          <w:tcPr>
            <w:tcW w:w="1200" w:type="dxa"/>
            <w:tcBorders>
              <w:top w:val="nil"/>
              <w:left w:val="nil"/>
              <w:bottom w:val="single" w:sz="4" w:space="0" w:color="auto"/>
              <w:right w:val="single" w:sz="4" w:space="0" w:color="auto"/>
            </w:tcBorders>
            <w:shd w:val="clear" w:color="auto" w:fill="auto"/>
            <w:hideMark/>
          </w:tcPr>
          <w:p w14:paraId="4F75F6A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854D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E3EA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0BCA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00001603</w:t>
            </w:r>
          </w:p>
        </w:tc>
        <w:tc>
          <w:tcPr>
            <w:tcW w:w="1200" w:type="dxa"/>
            <w:tcBorders>
              <w:top w:val="nil"/>
              <w:left w:val="nil"/>
              <w:bottom w:val="single" w:sz="4" w:space="0" w:color="auto"/>
              <w:right w:val="single" w:sz="4" w:space="0" w:color="auto"/>
            </w:tcBorders>
            <w:shd w:val="clear" w:color="auto" w:fill="auto"/>
            <w:hideMark/>
          </w:tcPr>
          <w:p w14:paraId="5774C2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58C7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B30C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A772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Радиорелейная станция Flexi Hopper 8 (B/B', ант 0,6м )  в сб, 00001607</w:t>
            </w:r>
          </w:p>
        </w:tc>
        <w:tc>
          <w:tcPr>
            <w:tcW w:w="1200" w:type="dxa"/>
            <w:tcBorders>
              <w:top w:val="nil"/>
              <w:left w:val="nil"/>
              <w:bottom w:val="single" w:sz="4" w:space="0" w:color="auto"/>
              <w:right w:val="single" w:sz="4" w:space="0" w:color="auto"/>
            </w:tcBorders>
            <w:shd w:val="clear" w:color="auto" w:fill="auto"/>
            <w:hideMark/>
          </w:tcPr>
          <w:p w14:paraId="5DDC03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810B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3BFF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E3A0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00001608</w:t>
            </w:r>
          </w:p>
        </w:tc>
        <w:tc>
          <w:tcPr>
            <w:tcW w:w="1200" w:type="dxa"/>
            <w:tcBorders>
              <w:top w:val="nil"/>
              <w:left w:val="nil"/>
              <w:bottom w:val="single" w:sz="4" w:space="0" w:color="auto"/>
              <w:right w:val="single" w:sz="4" w:space="0" w:color="auto"/>
            </w:tcBorders>
            <w:shd w:val="clear" w:color="auto" w:fill="auto"/>
            <w:hideMark/>
          </w:tcPr>
          <w:p w14:paraId="0F8D65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73818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6C916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C53F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00001609</w:t>
            </w:r>
          </w:p>
        </w:tc>
        <w:tc>
          <w:tcPr>
            <w:tcW w:w="1200" w:type="dxa"/>
            <w:tcBorders>
              <w:top w:val="nil"/>
              <w:left w:val="nil"/>
              <w:bottom w:val="single" w:sz="4" w:space="0" w:color="auto"/>
              <w:right w:val="single" w:sz="4" w:space="0" w:color="auto"/>
            </w:tcBorders>
            <w:shd w:val="clear" w:color="auto" w:fill="auto"/>
            <w:hideMark/>
          </w:tcPr>
          <w:p w14:paraId="521435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45E4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7CBF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12B1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1,2м )  в сб, 00001631</w:t>
            </w:r>
          </w:p>
        </w:tc>
        <w:tc>
          <w:tcPr>
            <w:tcW w:w="1200" w:type="dxa"/>
            <w:tcBorders>
              <w:top w:val="nil"/>
              <w:left w:val="nil"/>
              <w:bottom w:val="single" w:sz="4" w:space="0" w:color="auto"/>
              <w:right w:val="single" w:sz="4" w:space="0" w:color="auto"/>
            </w:tcBorders>
            <w:shd w:val="clear" w:color="auto" w:fill="auto"/>
            <w:hideMark/>
          </w:tcPr>
          <w:p w14:paraId="1823CA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2B418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07F3C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DC3E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1,2м )  в сб, 00001632</w:t>
            </w:r>
          </w:p>
        </w:tc>
        <w:tc>
          <w:tcPr>
            <w:tcW w:w="1200" w:type="dxa"/>
            <w:tcBorders>
              <w:top w:val="nil"/>
              <w:left w:val="nil"/>
              <w:bottom w:val="single" w:sz="4" w:space="0" w:color="auto"/>
              <w:right w:val="single" w:sz="4" w:space="0" w:color="auto"/>
            </w:tcBorders>
            <w:shd w:val="clear" w:color="auto" w:fill="auto"/>
            <w:hideMark/>
          </w:tcPr>
          <w:p w14:paraId="6E5170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50A6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A2A9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2092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1,2м )  в сб, 00001642</w:t>
            </w:r>
          </w:p>
        </w:tc>
        <w:tc>
          <w:tcPr>
            <w:tcW w:w="1200" w:type="dxa"/>
            <w:tcBorders>
              <w:top w:val="nil"/>
              <w:left w:val="nil"/>
              <w:bottom w:val="single" w:sz="4" w:space="0" w:color="auto"/>
              <w:right w:val="single" w:sz="4" w:space="0" w:color="auto"/>
            </w:tcBorders>
            <w:shd w:val="clear" w:color="auto" w:fill="auto"/>
            <w:hideMark/>
          </w:tcPr>
          <w:p w14:paraId="6A95BE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B8B2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4D75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5687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00008189</w:t>
            </w:r>
          </w:p>
        </w:tc>
        <w:tc>
          <w:tcPr>
            <w:tcW w:w="1200" w:type="dxa"/>
            <w:tcBorders>
              <w:top w:val="nil"/>
              <w:left w:val="nil"/>
              <w:bottom w:val="single" w:sz="4" w:space="0" w:color="auto"/>
              <w:right w:val="single" w:sz="4" w:space="0" w:color="auto"/>
            </w:tcBorders>
            <w:shd w:val="clear" w:color="auto" w:fill="auto"/>
            <w:hideMark/>
          </w:tcPr>
          <w:p w14:paraId="0AA5DD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3CF9F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6EE06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945A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00008191</w:t>
            </w:r>
          </w:p>
        </w:tc>
        <w:tc>
          <w:tcPr>
            <w:tcW w:w="1200" w:type="dxa"/>
            <w:tcBorders>
              <w:top w:val="nil"/>
              <w:left w:val="nil"/>
              <w:bottom w:val="single" w:sz="4" w:space="0" w:color="auto"/>
              <w:right w:val="single" w:sz="4" w:space="0" w:color="auto"/>
            </w:tcBorders>
            <w:shd w:val="clear" w:color="auto" w:fill="auto"/>
            <w:hideMark/>
          </w:tcPr>
          <w:p w14:paraId="1A6EE0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AE01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7E15D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A3A1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00008193</w:t>
            </w:r>
          </w:p>
        </w:tc>
        <w:tc>
          <w:tcPr>
            <w:tcW w:w="1200" w:type="dxa"/>
            <w:tcBorders>
              <w:top w:val="nil"/>
              <w:left w:val="nil"/>
              <w:bottom w:val="single" w:sz="4" w:space="0" w:color="auto"/>
              <w:right w:val="single" w:sz="4" w:space="0" w:color="auto"/>
            </w:tcBorders>
            <w:shd w:val="clear" w:color="auto" w:fill="auto"/>
            <w:hideMark/>
          </w:tcPr>
          <w:p w14:paraId="688487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4D38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888E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17C2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00008194</w:t>
            </w:r>
          </w:p>
        </w:tc>
        <w:tc>
          <w:tcPr>
            <w:tcW w:w="1200" w:type="dxa"/>
            <w:tcBorders>
              <w:top w:val="nil"/>
              <w:left w:val="nil"/>
              <w:bottom w:val="single" w:sz="4" w:space="0" w:color="auto"/>
              <w:right w:val="single" w:sz="4" w:space="0" w:color="auto"/>
            </w:tcBorders>
            <w:shd w:val="clear" w:color="auto" w:fill="auto"/>
            <w:hideMark/>
          </w:tcPr>
          <w:p w14:paraId="3A7C3F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97E06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52DD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CD08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00008195</w:t>
            </w:r>
          </w:p>
        </w:tc>
        <w:tc>
          <w:tcPr>
            <w:tcW w:w="1200" w:type="dxa"/>
            <w:tcBorders>
              <w:top w:val="nil"/>
              <w:left w:val="nil"/>
              <w:bottom w:val="single" w:sz="4" w:space="0" w:color="auto"/>
              <w:right w:val="single" w:sz="4" w:space="0" w:color="auto"/>
            </w:tcBorders>
            <w:shd w:val="clear" w:color="auto" w:fill="auto"/>
            <w:hideMark/>
          </w:tcPr>
          <w:p w14:paraId="7DDD16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C1F14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173A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0D4E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00008196</w:t>
            </w:r>
          </w:p>
        </w:tc>
        <w:tc>
          <w:tcPr>
            <w:tcW w:w="1200" w:type="dxa"/>
            <w:tcBorders>
              <w:top w:val="nil"/>
              <w:left w:val="nil"/>
              <w:bottom w:val="single" w:sz="4" w:space="0" w:color="auto"/>
              <w:right w:val="single" w:sz="4" w:space="0" w:color="auto"/>
            </w:tcBorders>
            <w:shd w:val="clear" w:color="auto" w:fill="auto"/>
            <w:hideMark/>
          </w:tcPr>
          <w:p w14:paraId="43834C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0E3B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D9CB6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1ABD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00008197</w:t>
            </w:r>
          </w:p>
        </w:tc>
        <w:tc>
          <w:tcPr>
            <w:tcW w:w="1200" w:type="dxa"/>
            <w:tcBorders>
              <w:top w:val="nil"/>
              <w:left w:val="nil"/>
              <w:bottom w:val="single" w:sz="4" w:space="0" w:color="auto"/>
              <w:right w:val="single" w:sz="4" w:space="0" w:color="auto"/>
            </w:tcBorders>
            <w:shd w:val="clear" w:color="auto" w:fill="auto"/>
            <w:hideMark/>
          </w:tcPr>
          <w:p w14:paraId="1AE565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613F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F6E7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5D1B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00008198</w:t>
            </w:r>
          </w:p>
        </w:tc>
        <w:tc>
          <w:tcPr>
            <w:tcW w:w="1200" w:type="dxa"/>
            <w:tcBorders>
              <w:top w:val="nil"/>
              <w:left w:val="nil"/>
              <w:bottom w:val="single" w:sz="4" w:space="0" w:color="auto"/>
              <w:right w:val="single" w:sz="4" w:space="0" w:color="auto"/>
            </w:tcBorders>
            <w:shd w:val="clear" w:color="auto" w:fill="auto"/>
            <w:hideMark/>
          </w:tcPr>
          <w:p w14:paraId="0AE6FD1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86FF2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8C71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2E9B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00008200</w:t>
            </w:r>
          </w:p>
        </w:tc>
        <w:tc>
          <w:tcPr>
            <w:tcW w:w="1200" w:type="dxa"/>
            <w:tcBorders>
              <w:top w:val="nil"/>
              <w:left w:val="nil"/>
              <w:bottom w:val="single" w:sz="4" w:space="0" w:color="auto"/>
              <w:right w:val="single" w:sz="4" w:space="0" w:color="auto"/>
            </w:tcBorders>
            <w:shd w:val="clear" w:color="auto" w:fill="auto"/>
            <w:hideMark/>
          </w:tcPr>
          <w:p w14:paraId="6512EE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559D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04D6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E8DA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00008202</w:t>
            </w:r>
          </w:p>
        </w:tc>
        <w:tc>
          <w:tcPr>
            <w:tcW w:w="1200" w:type="dxa"/>
            <w:tcBorders>
              <w:top w:val="nil"/>
              <w:left w:val="nil"/>
              <w:bottom w:val="single" w:sz="4" w:space="0" w:color="auto"/>
              <w:right w:val="single" w:sz="4" w:space="0" w:color="auto"/>
            </w:tcBorders>
            <w:shd w:val="clear" w:color="auto" w:fill="auto"/>
            <w:hideMark/>
          </w:tcPr>
          <w:p w14:paraId="1F25D4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5DF17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7E4DA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B2DE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00008203</w:t>
            </w:r>
          </w:p>
        </w:tc>
        <w:tc>
          <w:tcPr>
            <w:tcW w:w="1200" w:type="dxa"/>
            <w:tcBorders>
              <w:top w:val="nil"/>
              <w:left w:val="nil"/>
              <w:bottom w:val="single" w:sz="4" w:space="0" w:color="auto"/>
              <w:right w:val="single" w:sz="4" w:space="0" w:color="auto"/>
            </w:tcBorders>
            <w:shd w:val="clear" w:color="auto" w:fill="auto"/>
            <w:hideMark/>
          </w:tcPr>
          <w:p w14:paraId="011F2E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5315F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C1AD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7578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00008206</w:t>
            </w:r>
          </w:p>
        </w:tc>
        <w:tc>
          <w:tcPr>
            <w:tcW w:w="1200" w:type="dxa"/>
            <w:tcBorders>
              <w:top w:val="nil"/>
              <w:left w:val="nil"/>
              <w:bottom w:val="single" w:sz="4" w:space="0" w:color="auto"/>
              <w:right w:val="single" w:sz="4" w:space="0" w:color="auto"/>
            </w:tcBorders>
            <w:shd w:val="clear" w:color="auto" w:fill="auto"/>
            <w:hideMark/>
          </w:tcPr>
          <w:p w14:paraId="4FA2D9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6DAE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E272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1B9E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00008207</w:t>
            </w:r>
          </w:p>
        </w:tc>
        <w:tc>
          <w:tcPr>
            <w:tcW w:w="1200" w:type="dxa"/>
            <w:tcBorders>
              <w:top w:val="nil"/>
              <w:left w:val="nil"/>
              <w:bottom w:val="single" w:sz="4" w:space="0" w:color="auto"/>
              <w:right w:val="single" w:sz="4" w:space="0" w:color="auto"/>
            </w:tcBorders>
            <w:shd w:val="clear" w:color="auto" w:fill="auto"/>
            <w:hideMark/>
          </w:tcPr>
          <w:p w14:paraId="1E9AD5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04529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502CB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4FA9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00008208</w:t>
            </w:r>
          </w:p>
        </w:tc>
        <w:tc>
          <w:tcPr>
            <w:tcW w:w="1200" w:type="dxa"/>
            <w:tcBorders>
              <w:top w:val="nil"/>
              <w:left w:val="nil"/>
              <w:bottom w:val="single" w:sz="4" w:space="0" w:color="auto"/>
              <w:right w:val="single" w:sz="4" w:space="0" w:color="auto"/>
            </w:tcBorders>
            <w:shd w:val="clear" w:color="auto" w:fill="auto"/>
            <w:hideMark/>
          </w:tcPr>
          <w:p w14:paraId="762306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B2AAD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81F5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CFDD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00008210</w:t>
            </w:r>
          </w:p>
        </w:tc>
        <w:tc>
          <w:tcPr>
            <w:tcW w:w="1200" w:type="dxa"/>
            <w:tcBorders>
              <w:top w:val="nil"/>
              <w:left w:val="nil"/>
              <w:bottom w:val="single" w:sz="4" w:space="0" w:color="auto"/>
              <w:right w:val="single" w:sz="4" w:space="0" w:color="auto"/>
            </w:tcBorders>
            <w:shd w:val="clear" w:color="auto" w:fill="auto"/>
            <w:hideMark/>
          </w:tcPr>
          <w:p w14:paraId="686763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712A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E2B2D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BA8C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00008211</w:t>
            </w:r>
          </w:p>
        </w:tc>
        <w:tc>
          <w:tcPr>
            <w:tcW w:w="1200" w:type="dxa"/>
            <w:tcBorders>
              <w:top w:val="nil"/>
              <w:left w:val="nil"/>
              <w:bottom w:val="single" w:sz="4" w:space="0" w:color="auto"/>
              <w:right w:val="single" w:sz="4" w:space="0" w:color="auto"/>
            </w:tcBorders>
            <w:shd w:val="clear" w:color="auto" w:fill="auto"/>
            <w:hideMark/>
          </w:tcPr>
          <w:p w14:paraId="48BB02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4D91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D37E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F4BC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00008212</w:t>
            </w:r>
          </w:p>
        </w:tc>
        <w:tc>
          <w:tcPr>
            <w:tcW w:w="1200" w:type="dxa"/>
            <w:tcBorders>
              <w:top w:val="nil"/>
              <w:left w:val="nil"/>
              <w:bottom w:val="single" w:sz="4" w:space="0" w:color="auto"/>
              <w:right w:val="single" w:sz="4" w:space="0" w:color="auto"/>
            </w:tcBorders>
            <w:shd w:val="clear" w:color="auto" w:fill="auto"/>
            <w:hideMark/>
          </w:tcPr>
          <w:p w14:paraId="25F8E9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1E4F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72D2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989C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00008213</w:t>
            </w:r>
          </w:p>
        </w:tc>
        <w:tc>
          <w:tcPr>
            <w:tcW w:w="1200" w:type="dxa"/>
            <w:tcBorders>
              <w:top w:val="nil"/>
              <w:left w:val="nil"/>
              <w:bottom w:val="single" w:sz="4" w:space="0" w:color="auto"/>
              <w:right w:val="single" w:sz="4" w:space="0" w:color="auto"/>
            </w:tcBorders>
            <w:shd w:val="clear" w:color="auto" w:fill="auto"/>
            <w:hideMark/>
          </w:tcPr>
          <w:p w14:paraId="5FC0A4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7B0B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7A02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0375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00008214</w:t>
            </w:r>
          </w:p>
        </w:tc>
        <w:tc>
          <w:tcPr>
            <w:tcW w:w="1200" w:type="dxa"/>
            <w:tcBorders>
              <w:top w:val="nil"/>
              <w:left w:val="nil"/>
              <w:bottom w:val="single" w:sz="4" w:space="0" w:color="auto"/>
              <w:right w:val="single" w:sz="4" w:space="0" w:color="auto"/>
            </w:tcBorders>
            <w:shd w:val="clear" w:color="auto" w:fill="auto"/>
            <w:hideMark/>
          </w:tcPr>
          <w:p w14:paraId="3EB46F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1C29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0468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BC67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00008217</w:t>
            </w:r>
          </w:p>
        </w:tc>
        <w:tc>
          <w:tcPr>
            <w:tcW w:w="1200" w:type="dxa"/>
            <w:tcBorders>
              <w:top w:val="nil"/>
              <w:left w:val="nil"/>
              <w:bottom w:val="single" w:sz="4" w:space="0" w:color="auto"/>
              <w:right w:val="single" w:sz="4" w:space="0" w:color="auto"/>
            </w:tcBorders>
            <w:shd w:val="clear" w:color="auto" w:fill="auto"/>
            <w:hideMark/>
          </w:tcPr>
          <w:p w14:paraId="4FCEA6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D37A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3818B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39F0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00008218</w:t>
            </w:r>
          </w:p>
        </w:tc>
        <w:tc>
          <w:tcPr>
            <w:tcW w:w="1200" w:type="dxa"/>
            <w:tcBorders>
              <w:top w:val="nil"/>
              <w:left w:val="nil"/>
              <w:bottom w:val="single" w:sz="4" w:space="0" w:color="auto"/>
              <w:right w:val="single" w:sz="4" w:space="0" w:color="auto"/>
            </w:tcBorders>
            <w:shd w:val="clear" w:color="auto" w:fill="auto"/>
            <w:hideMark/>
          </w:tcPr>
          <w:p w14:paraId="02CCB6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719A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63F1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1918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00008219</w:t>
            </w:r>
          </w:p>
        </w:tc>
        <w:tc>
          <w:tcPr>
            <w:tcW w:w="1200" w:type="dxa"/>
            <w:tcBorders>
              <w:top w:val="nil"/>
              <w:left w:val="nil"/>
              <w:bottom w:val="single" w:sz="4" w:space="0" w:color="auto"/>
              <w:right w:val="single" w:sz="4" w:space="0" w:color="auto"/>
            </w:tcBorders>
            <w:shd w:val="clear" w:color="auto" w:fill="auto"/>
            <w:hideMark/>
          </w:tcPr>
          <w:p w14:paraId="67CF46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C49A6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21E4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2D04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00008220</w:t>
            </w:r>
          </w:p>
        </w:tc>
        <w:tc>
          <w:tcPr>
            <w:tcW w:w="1200" w:type="dxa"/>
            <w:tcBorders>
              <w:top w:val="nil"/>
              <w:left w:val="nil"/>
              <w:bottom w:val="single" w:sz="4" w:space="0" w:color="auto"/>
              <w:right w:val="single" w:sz="4" w:space="0" w:color="auto"/>
            </w:tcBorders>
            <w:shd w:val="clear" w:color="auto" w:fill="auto"/>
            <w:hideMark/>
          </w:tcPr>
          <w:p w14:paraId="3D0A8B9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9ABB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DBBE7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4354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00008221</w:t>
            </w:r>
          </w:p>
        </w:tc>
        <w:tc>
          <w:tcPr>
            <w:tcW w:w="1200" w:type="dxa"/>
            <w:tcBorders>
              <w:top w:val="nil"/>
              <w:left w:val="nil"/>
              <w:bottom w:val="single" w:sz="4" w:space="0" w:color="auto"/>
              <w:right w:val="single" w:sz="4" w:space="0" w:color="auto"/>
            </w:tcBorders>
            <w:shd w:val="clear" w:color="auto" w:fill="auto"/>
            <w:hideMark/>
          </w:tcPr>
          <w:p w14:paraId="600B99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02B4B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73A7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271A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00008222</w:t>
            </w:r>
          </w:p>
        </w:tc>
        <w:tc>
          <w:tcPr>
            <w:tcW w:w="1200" w:type="dxa"/>
            <w:tcBorders>
              <w:top w:val="nil"/>
              <w:left w:val="nil"/>
              <w:bottom w:val="single" w:sz="4" w:space="0" w:color="auto"/>
              <w:right w:val="single" w:sz="4" w:space="0" w:color="auto"/>
            </w:tcBorders>
            <w:shd w:val="clear" w:color="auto" w:fill="auto"/>
            <w:hideMark/>
          </w:tcPr>
          <w:p w14:paraId="663715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4DE5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0B49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FD28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00008223</w:t>
            </w:r>
          </w:p>
        </w:tc>
        <w:tc>
          <w:tcPr>
            <w:tcW w:w="1200" w:type="dxa"/>
            <w:tcBorders>
              <w:top w:val="nil"/>
              <w:left w:val="nil"/>
              <w:bottom w:val="single" w:sz="4" w:space="0" w:color="auto"/>
              <w:right w:val="single" w:sz="4" w:space="0" w:color="auto"/>
            </w:tcBorders>
            <w:shd w:val="clear" w:color="auto" w:fill="auto"/>
            <w:hideMark/>
          </w:tcPr>
          <w:p w14:paraId="2F1133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FD28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2074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09DE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00008224</w:t>
            </w:r>
          </w:p>
        </w:tc>
        <w:tc>
          <w:tcPr>
            <w:tcW w:w="1200" w:type="dxa"/>
            <w:tcBorders>
              <w:top w:val="nil"/>
              <w:left w:val="nil"/>
              <w:bottom w:val="single" w:sz="4" w:space="0" w:color="auto"/>
              <w:right w:val="single" w:sz="4" w:space="0" w:color="auto"/>
            </w:tcBorders>
            <w:shd w:val="clear" w:color="auto" w:fill="auto"/>
            <w:hideMark/>
          </w:tcPr>
          <w:p w14:paraId="19A523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50C8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EAC2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34A0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00008225</w:t>
            </w:r>
          </w:p>
        </w:tc>
        <w:tc>
          <w:tcPr>
            <w:tcW w:w="1200" w:type="dxa"/>
            <w:tcBorders>
              <w:top w:val="nil"/>
              <w:left w:val="nil"/>
              <w:bottom w:val="single" w:sz="4" w:space="0" w:color="auto"/>
              <w:right w:val="single" w:sz="4" w:space="0" w:color="auto"/>
            </w:tcBorders>
            <w:shd w:val="clear" w:color="auto" w:fill="auto"/>
            <w:hideMark/>
          </w:tcPr>
          <w:p w14:paraId="27067D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F722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BF15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2638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00008228</w:t>
            </w:r>
          </w:p>
        </w:tc>
        <w:tc>
          <w:tcPr>
            <w:tcW w:w="1200" w:type="dxa"/>
            <w:tcBorders>
              <w:top w:val="nil"/>
              <w:left w:val="nil"/>
              <w:bottom w:val="single" w:sz="4" w:space="0" w:color="auto"/>
              <w:right w:val="single" w:sz="4" w:space="0" w:color="auto"/>
            </w:tcBorders>
            <w:shd w:val="clear" w:color="auto" w:fill="auto"/>
            <w:hideMark/>
          </w:tcPr>
          <w:p w14:paraId="0B57BE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3217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D971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978B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00008340</w:t>
            </w:r>
          </w:p>
        </w:tc>
        <w:tc>
          <w:tcPr>
            <w:tcW w:w="1200" w:type="dxa"/>
            <w:tcBorders>
              <w:top w:val="nil"/>
              <w:left w:val="nil"/>
              <w:bottom w:val="single" w:sz="4" w:space="0" w:color="auto"/>
              <w:right w:val="single" w:sz="4" w:space="0" w:color="auto"/>
            </w:tcBorders>
            <w:shd w:val="clear" w:color="auto" w:fill="auto"/>
            <w:hideMark/>
          </w:tcPr>
          <w:p w14:paraId="35DC4A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2BFE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EE3E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DD92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00005702</w:t>
            </w:r>
          </w:p>
        </w:tc>
        <w:tc>
          <w:tcPr>
            <w:tcW w:w="1200" w:type="dxa"/>
            <w:tcBorders>
              <w:top w:val="nil"/>
              <w:left w:val="nil"/>
              <w:bottom w:val="single" w:sz="4" w:space="0" w:color="auto"/>
              <w:right w:val="single" w:sz="4" w:space="0" w:color="auto"/>
            </w:tcBorders>
            <w:shd w:val="clear" w:color="auto" w:fill="auto"/>
            <w:hideMark/>
          </w:tcPr>
          <w:p w14:paraId="5C43B9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30F9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3C33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EFA6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00005783</w:t>
            </w:r>
          </w:p>
        </w:tc>
        <w:tc>
          <w:tcPr>
            <w:tcW w:w="1200" w:type="dxa"/>
            <w:tcBorders>
              <w:top w:val="nil"/>
              <w:left w:val="nil"/>
              <w:bottom w:val="single" w:sz="4" w:space="0" w:color="auto"/>
              <w:right w:val="single" w:sz="4" w:space="0" w:color="auto"/>
            </w:tcBorders>
            <w:shd w:val="clear" w:color="auto" w:fill="auto"/>
            <w:hideMark/>
          </w:tcPr>
          <w:p w14:paraId="74C3A4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89101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7837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861A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00006456</w:t>
            </w:r>
          </w:p>
        </w:tc>
        <w:tc>
          <w:tcPr>
            <w:tcW w:w="1200" w:type="dxa"/>
            <w:tcBorders>
              <w:top w:val="nil"/>
              <w:left w:val="nil"/>
              <w:bottom w:val="single" w:sz="4" w:space="0" w:color="auto"/>
              <w:right w:val="single" w:sz="4" w:space="0" w:color="auto"/>
            </w:tcBorders>
            <w:shd w:val="clear" w:color="auto" w:fill="auto"/>
            <w:hideMark/>
          </w:tcPr>
          <w:p w14:paraId="30A8FB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B64B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EC074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F3AF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00007378</w:t>
            </w:r>
          </w:p>
        </w:tc>
        <w:tc>
          <w:tcPr>
            <w:tcW w:w="1200" w:type="dxa"/>
            <w:tcBorders>
              <w:top w:val="nil"/>
              <w:left w:val="nil"/>
              <w:bottom w:val="single" w:sz="4" w:space="0" w:color="auto"/>
              <w:right w:val="single" w:sz="4" w:space="0" w:color="auto"/>
            </w:tcBorders>
            <w:shd w:val="clear" w:color="auto" w:fill="auto"/>
            <w:hideMark/>
          </w:tcPr>
          <w:p w14:paraId="229857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50EE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8BD96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E09D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00007379</w:t>
            </w:r>
          </w:p>
        </w:tc>
        <w:tc>
          <w:tcPr>
            <w:tcW w:w="1200" w:type="dxa"/>
            <w:tcBorders>
              <w:top w:val="nil"/>
              <w:left w:val="nil"/>
              <w:bottom w:val="single" w:sz="4" w:space="0" w:color="auto"/>
              <w:right w:val="single" w:sz="4" w:space="0" w:color="auto"/>
            </w:tcBorders>
            <w:shd w:val="clear" w:color="auto" w:fill="auto"/>
            <w:hideMark/>
          </w:tcPr>
          <w:p w14:paraId="7901DF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F3FF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CB43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203C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00007380</w:t>
            </w:r>
          </w:p>
        </w:tc>
        <w:tc>
          <w:tcPr>
            <w:tcW w:w="1200" w:type="dxa"/>
            <w:tcBorders>
              <w:top w:val="nil"/>
              <w:left w:val="nil"/>
              <w:bottom w:val="single" w:sz="4" w:space="0" w:color="auto"/>
              <w:right w:val="single" w:sz="4" w:space="0" w:color="auto"/>
            </w:tcBorders>
            <w:shd w:val="clear" w:color="auto" w:fill="auto"/>
            <w:hideMark/>
          </w:tcPr>
          <w:p w14:paraId="35B088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6013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BDCE0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EFA6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00007385</w:t>
            </w:r>
          </w:p>
        </w:tc>
        <w:tc>
          <w:tcPr>
            <w:tcW w:w="1200" w:type="dxa"/>
            <w:tcBorders>
              <w:top w:val="nil"/>
              <w:left w:val="nil"/>
              <w:bottom w:val="single" w:sz="4" w:space="0" w:color="auto"/>
              <w:right w:val="single" w:sz="4" w:space="0" w:color="auto"/>
            </w:tcBorders>
            <w:shd w:val="clear" w:color="auto" w:fill="auto"/>
            <w:hideMark/>
          </w:tcPr>
          <w:p w14:paraId="64DB07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CDF1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8F42F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96656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00008592</w:t>
            </w:r>
          </w:p>
        </w:tc>
        <w:tc>
          <w:tcPr>
            <w:tcW w:w="1200" w:type="dxa"/>
            <w:tcBorders>
              <w:top w:val="nil"/>
              <w:left w:val="nil"/>
              <w:bottom w:val="single" w:sz="4" w:space="0" w:color="auto"/>
              <w:right w:val="single" w:sz="4" w:space="0" w:color="auto"/>
            </w:tcBorders>
            <w:shd w:val="clear" w:color="auto" w:fill="auto"/>
            <w:hideMark/>
          </w:tcPr>
          <w:p w14:paraId="34BDA9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1CF92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7ECF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0879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00008593</w:t>
            </w:r>
          </w:p>
        </w:tc>
        <w:tc>
          <w:tcPr>
            <w:tcW w:w="1200" w:type="dxa"/>
            <w:tcBorders>
              <w:top w:val="nil"/>
              <w:left w:val="nil"/>
              <w:bottom w:val="single" w:sz="4" w:space="0" w:color="auto"/>
              <w:right w:val="single" w:sz="4" w:space="0" w:color="auto"/>
            </w:tcBorders>
            <w:shd w:val="clear" w:color="auto" w:fill="auto"/>
            <w:hideMark/>
          </w:tcPr>
          <w:p w14:paraId="601CF0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496A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61EC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EF2E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00006411</w:t>
            </w:r>
          </w:p>
        </w:tc>
        <w:tc>
          <w:tcPr>
            <w:tcW w:w="1200" w:type="dxa"/>
            <w:tcBorders>
              <w:top w:val="nil"/>
              <w:left w:val="nil"/>
              <w:bottom w:val="single" w:sz="4" w:space="0" w:color="auto"/>
              <w:right w:val="single" w:sz="4" w:space="0" w:color="auto"/>
            </w:tcBorders>
            <w:shd w:val="clear" w:color="auto" w:fill="auto"/>
            <w:hideMark/>
          </w:tcPr>
          <w:p w14:paraId="09D4B9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CFF7C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50D4E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B80E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00007384</w:t>
            </w:r>
          </w:p>
        </w:tc>
        <w:tc>
          <w:tcPr>
            <w:tcW w:w="1200" w:type="dxa"/>
            <w:tcBorders>
              <w:top w:val="nil"/>
              <w:left w:val="nil"/>
              <w:bottom w:val="single" w:sz="4" w:space="0" w:color="auto"/>
              <w:right w:val="single" w:sz="4" w:space="0" w:color="auto"/>
            </w:tcBorders>
            <w:shd w:val="clear" w:color="auto" w:fill="auto"/>
            <w:hideMark/>
          </w:tcPr>
          <w:p w14:paraId="68227C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FE27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B43B2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045A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00007387</w:t>
            </w:r>
          </w:p>
        </w:tc>
        <w:tc>
          <w:tcPr>
            <w:tcW w:w="1200" w:type="dxa"/>
            <w:tcBorders>
              <w:top w:val="nil"/>
              <w:left w:val="nil"/>
              <w:bottom w:val="single" w:sz="4" w:space="0" w:color="auto"/>
              <w:right w:val="single" w:sz="4" w:space="0" w:color="auto"/>
            </w:tcBorders>
            <w:shd w:val="clear" w:color="auto" w:fill="auto"/>
            <w:hideMark/>
          </w:tcPr>
          <w:p w14:paraId="53FF0D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AFCF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89DB6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4DD2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00007390</w:t>
            </w:r>
          </w:p>
        </w:tc>
        <w:tc>
          <w:tcPr>
            <w:tcW w:w="1200" w:type="dxa"/>
            <w:tcBorders>
              <w:top w:val="nil"/>
              <w:left w:val="nil"/>
              <w:bottom w:val="single" w:sz="4" w:space="0" w:color="auto"/>
              <w:right w:val="single" w:sz="4" w:space="0" w:color="auto"/>
            </w:tcBorders>
            <w:shd w:val="clear" w:color="auto" w:fill="auto"/>
            <w:hideMark/>
          </w:tcPr>
          <w:p w14:paraId="7A8523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ADCC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C19CC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B2E7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00007393</w:t>
            </w:r>
          </w:p>
        </w:tc>
        <w:tc>
          <w:tcPr>
            <w:tcW w:w="1200" w:type="dxa"/>
            <w:tcBorders>
              <w:top w:val="nil"/>
              <w:left w:val="nil"/>
              <w:bottom w:val="single" w:sz="4" w:space="0" w:color="auto"/>
              <w:right w:val="single" w:sz="4" w:space="0" w:color="auto"/>
            </w:tcBorders>
            <w:shd w:val="clear" w:color="auto" w:fill="auto"/>
            <w:hideMark/>
          </w:tcPr>
          <w:p w14:paraId="775574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568F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6F74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A870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00007396</w:t>
            </w:r>
          </w:p>
        </w:tc>
        <w:tc>
          <w:tcPr>
            <w:tcW w:w="1200" w:type="dxa"/>
            <w:tcBorders>
              <w:top w:val="nil"/>
              <w:left w:val="nil"/>
              <w:bottom w:val="single" w:sz="4" w:space="0" w:color="auto"/>
              <w:right w:val="single" w:sz="4" w:space="0" w:color="auto"/>
            </w:tcBorders>
            <w:shd w:val="clear" w:color="auto" w:fill="auto"/>
            <w:hideMark/>
          </w:tcPr>
          <w:p w14:paraId="5DDED8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2ECCB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7A60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E64F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00007397</w:t>
            </w:r>
          </w:p>
        </w:tc>
        <w:tc>
          <w:tcPr>
            <w:tcW w:w="1200" w:type="dxa"/>
            <w:tcBorders>
              <w:top w:val="nil"/>
              <w:left w:val="nil"/>
              <w:bottom w:val="single" w:sz="4" w:space="0" w:color="auto"/>
              <w:right w:val="single" w:sz="4" w:space="0" w:color="auto"/>
            </w:tcBorders>
            <w:shd w:val="clear" w:color="auto" w:fill="auto"/>
            <w:hideMark/>
          </w:tcPr>
          <w:p w14:paraId="6F77E3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64B4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940A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DB3B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00007398</w:t>
            </w:r>
          </w:p>
        </w:tc>
        <w:tc>
          <w:tcPr>
            <w:tcW w:w="1200" w:type="dxa"/>
            <w:tcBorders>
              <w:top w:val="nil"/>
              <w:left w:val="nil"/>
              <w:bottom w:val="single" w:sz="4" w:space="0" w:color="auto"/>
              <w:right w:val="single" w:sz="4" w:space="0" w:color="auto"/>
            </w:tcBorders>
            <w:shd w:val="clear" w:color="auto" w:fill="auto"/>
            <w:hideMark/>
          </w:tcPr>
          <w:p w14:paraId="3D7F58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839F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A6330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62A4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00007399</w:t>
            </w:r>
          </w:p>
        </w:tc>
        <w:tc>
          <w:tcPr>
            <w:tcW w:w="1200" w:type="dxa"/>
            <w:tcBorders>
              <w:top w:val="nil"/>
              <w:left w:val="nil"/>
              <w:bottom w:val="single" w:sz="4" w:space="0" w:color="auto"/>
              <w:right w:val="single" w:sz="4" w:space="0" w:color="auto"/>
            </w:tcBorders>
            <w:shd w:val="clear" w:color="auto" w:fill="auto"/>
            <w:hideMark/>
          </w:tcPr>
          <w:p w14:paraId="765201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FDB2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4B8B2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00C4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00007400</w:t>
            </w:r>
          </w:p>
        </w:tc>
        <w:tc>
          <w:tcPr>
            <w:tcW w:w="1200" w:type="dxa"/>
            <w:tcBorders>
              <w:top w:val="nil"/>
              <w:left w:val="nil"/>
              <w:bottom w:val="single" w:sz="4" w:space="0" w:color="auto"/>
              <w:right w:val="single" w:sz="4" w:space="0" w:color="auto"/>
            </w:tcBorders>
            <w:shd w:val="clear" w:color="auto" w:fill="auto"/>
            <w:hideMark/>
          </w:tcPr>
          <w:p w14:paraId="708BA3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067F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BC81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25D1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00007480</w:t>
            </w:r>
          </w:p>
        </w:tc>
        <w:tc>
          <w:tcPr>
            <w:tcW w:w="1200" w:type="dxa"/>
            <w:tcBorders>
              <w:top w:val="nil"/>
              <w:left w:val="nil"/>
              <w:bottom w:val="single" w:sz="4" w:space="0" w:color="auto"/>
              <w:right w:val="single" w:sz="4" w:space="0" w:color="auto"/>
            </w:tcBorders>
            <w:shd w:val="clear" w:color="auto" w:fill="auto"/>
            <w:hideMark/>
          </w:tcPr>
          <w:p w14:paraId="2ADC30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450A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29BA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C06D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00007486</w:t>
            </w:r>
          </w:p>
        </w:tc>
        <w:tc>
          <w:tcPr>
            <w:tcW w:w="1200" w:type="dxa"/>
            <w:tcBorders>
              <w:top w:val="nil"/>
              <w:left w:val="nil"/>
              <w:bottom w:val="single" w:sz="4" w:space="0" w:color="auto"/>
              <w:right w:val="single" w:sz="4" w:space="0" w:color="auto"/>
            </w:tcBorders>
            <w:shd w:val="clear" w:color="auto" w:fill="auto"/>
            <w:hideMark/>
          </w:tcPr>
          <w:p w14:paraId="3A36BB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B372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1FBE8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D454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00007625</w:t>
            </w:r>
          </w:p>
        </w:tc>
        <w:tc>
          <w:tcPr>
            <w:tcW w:w="1200" w:type="dxa"/>
            <w:tcBorders>
              <w:top w:val="nil"/>
              <w:left w:val="nil"/>
              <w:bottom w:val="single" w:sz="4" w:space="0" w:color="auto"/>
              <w:right w:val="single" w:sz="4" w:space="0" w:color="auto"/>
            </w:tcBorders>
            <w:shd w:val="clear" w:color="auto" w:fill="auto"/>
            <w:hideMark/>
          </w:tcPr>
          <w:p w14:paraId="12C243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96E6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9B53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DC11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00007652</w:t>
            </w:r>
          </w:p>
        </w:tc>
        <w:tc>
          <w:tcPr>
            <w:tcW w:w="1200" w:type="dxa"/>
            <w:tcBorders>
              <w:top w:val="nil"/>
              <w:left w:val="nil"/>
              <w:bottom w:val="single" w:sz="4" w:space="0" w:color="auto"/>
              <w:right w:val="single" w:sz="4" w:space="0" w:color="auto"/>
            </w:tcBorders>
            <w:shd w:val="clear" w:color="auto" w:fill="auto"/>
            <w:hideMark/>
          </w:tcPr>
          <w:p w14:paraId="3E94CB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61FF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B9359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E382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Радиорелейное оборудование "Эриксон", 00007656</w:t>
            </w:r>
          </w:p>
        </w:tc>
        <w:tc>
          <w:tcPr>
            <w:tcW w:w="1200" w:type="dxa"/>
            <w:tcBorders>
              <w:top w:val="nil"/>
              <w:left w:val="nil"/>
              <w:bottom w:val="single" w:sz="4" w:space="0" w:color="auto"/>
              <w:right w:val="single" w:sz="4" w:space="0" w:color="auto"/>
            </w:tcBorders>
            <w:shd w:val="clear" w:color="auto" w:fill="auto"/>
            <w:hideMark/>
          </w:tcPr>
          <w:p w14:paraId="2B22B6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C34EF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5FC8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49D6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00007659</w:t>
            </w:r>
          </w:p>
        </w:tc>
        <w:tc>
          <w:tcPr>
            <w:tcW w:w="1200" w:type="dxa"/>
            <w:tcBorders>
              <w:top w:val="nil"/>
              <w:left w:val="nil"/>
              <w:bottom w:val="single" w:sz="4" w:space="0" w:color="auto"/>
              <w:right w:val="single" w:sz="4" w:space="0" w:color="auto"/>
            </w:tcBorders>
            <w:shd w:val="clear" w:color="auto" w:fill="auto"/>
            <w:hideMark/>
          </w:tcPr>
          <w:p w14:paraId="4FB1BF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0776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C89D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8962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00007663</w:t>
            </w:r>
          </w:p>
        </w:tc>
        <w:tc>
          <w:tcPr>
            <w:tcW w:w="1200" w:type="dxa"/>
            <w:tcBorders>
              <w:top w:val="nil"/>
              <w:left w:val="nil"/>
              <w:bottom w:val="single" w:sz="4" w:space="0" w:color="auto"/>
              <w:right w:val="single" w:sz="4" w:space="0" w:color="auto"/>
            </w:tcBorders>
            <w:shd w:val="clear" w:color="auto" w:fill="auto"/>
            <w:hideMark/>
          </w:tcPr>
          <w:p w14:paraId="289962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7021A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669E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3FAB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00007672</w:t>
            </w:r>
          </w:p>
        </w:tc>
        <w:tc>
          <w:tcPr>
            <w:tcW w:w="1200" w:type="dxa"/>
            <w:tcBorders>
              <w:top w:val="nil"/>
              <w:left w:val="nil"/>
              <w:bottom w:val="single" w:sz="4" w:space="0" w:color="auto"/>
              <w:right w:val="single" w:sz="4" w:space="0" w:color="auto"/>
            </w:tcBorders>
            <w:shd w:val="clear" w:color="auto" w:fill="auto"/>
            <w:hideMark/>
          </w:tcPr>
          <w:p w14:paraId="07981C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8535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B80C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D5C6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00007677</w:t>
            </w:r>
          </w:p>
        </w:tc>
        <w:tc>
          <w:tcPr>
            <w:tcW w:w="1200" w:type="dxa"/>
            <w:tcBorders>
              <w:top w:val="nil"/>
              <w:left w:val="nil"/>
              <w:bottom w:val="single" w:sz="4" w:space="0" w:color="auto"/>
              <w:right w:val="single" w:sz="4" w:space="0" w:color="auto"/>
            </w:tcBorders>
            <w:shd w:val="clear" w:color="auto" w:fill="auto"/>
            <w:hideMark/>
          </w:tcPr>
          <w:p w14:paraId="611E94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42AB7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0321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BA08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00007678</w:t>
            </w:r>
          </w:p>
        </w:tc>
        <w:tc>
          <w:tcPr>
            <w:tcW w:w="1200" w:type="dxa"/>
            <w:tcBorders>
              <w:top w:val="nil"/>
              <w:left w:val="nil"/>
              <w:bottom w:val="single" w:sz="4" w:space="0" w:color="auto"/>
              <w:right w:val="single" w:sz="4" w:space="0" w:color="auto"/>
            </w:tcBorders>
            <w:shd w:val="clear" w:color="auto" w:fill="auto"/>
            <w:hideMark/>
          </w:tcPr>
          <w:p w14:paraId="07EF8F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6ED58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6BDC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2AA8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00007682</w:t>
            </w:r>
          </w:p>
        </w:tc>
        <w:tc>
          <w:tcPr>
            <w:tcW w:w="1200" w:type="dxa"/>
            <w:tcBorders>
              <w:top w:val="nil"/>
              <w:left w:val="nil"/>
              <w:bottom w:val="single" w:sz="4" w:space="0" w:color="auto"/>
              <w:right w:val="single" w:sz="4" w:space="0" w:color="auto"/>
            </w:tcBorders>
            <w:shd w:val="clear" w:color="auto" w:fill="auto"/>
            <w:hideMark/>
          </w:tcPr>
          <w:p w14:paraId="518E98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89D9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FC1A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F9D1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00007687</w:t>
            </w:r>
          </w:p>
        </w:tc>
        <w:tc>
          <w:tcPr>
            <w:tcW w:w="1200" w:type="dxa"/>
            <w:tcBorders>
              <w:top w:val="nil"/>
              <w:left w:val="nil"/>
              <w:bottom w:val="single" w:sz="4" w:space="0" w:color="auto"/>
              <w:right w:val="single" w:sz="4" w:space="0" w:color="auto"/>
            </w:tcBorders>
            <w:shd w:val="clear" w:color="auto" w:fill="auto"/>
            <w:hideMark/>
          </w:tcPr>
          <w:p w14:paraId="57F5CD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CD1D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9006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8CF9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00007691</w:t>
            </w:r>
          </w:p>
        </w:tc>
        <w:tc>
          <w:tcPr>
            <w:tcW w:w="1200" w:type="dxa"/>
            <w:tcBorders>
              <w:top w:val="nil"/>
              <w:left w:val="nil"/>
              <w:bottom w:val="single" w:sz="4" w:space="0" w:color="auto"/>
              <w:right w:val="single" w:sz="4" w:space="0" w:color="auto"/>
            </w:tcBorders>
            <w:shd w:val="clear" w:color="auto" w:fill="auto"/>
            <w:hideMark/>
          </w:tcPr>
          <w:p w14:paraId="5B40B3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36FC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C268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5ECF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00007695</w:t>
            </w:r>
          </w:p>
        </w:tc>
        <w:tc>
          <w:tcPr>
            <w:tcW w:w="1200" w:type="dxa"/>
            <w:tcBorders>
              <w:top w:val="nil"/>
              <w:left w:val="nil"/>
              <w:bottom w:val="single" w:sz="4" w:space="0" w:color="auto"/>
              <w:right w:val="single" w:sz="4" w:space="0" w:color="auto"/>
            </w:tcBorders>
            <w:shd w:val="clear" w:color="auto" w:fill="auto"/>
            <w:hideMark/>
          </w:tcPr>
          <w:p w14:paraId="2459E1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29E1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6876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4250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00007700</w:t>
            </w:r>
          </w:p>
        </w:tc>
        <w:tc>
          <w:tcPr>
            <w:tcW w:w="1200" w:type="dxa"/>
            <w:tcBorders>
              <w:top w:val="nil"/>
              <w:left w:val="nil"/>
              <w:bottom w:val="single" w:sz="4" w:space="0" w:color="auto"/>
              <w:right w:val="single" w:sz="4" w:space="0" w:color="auto"/>
            </w:tcBorders>
            <w:shd w:val="clear" w:color="auto" w:fill="auto"/>
            <w:hideMark/>
          </w:tcPr>
          <w:p w14:paraId="20193C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36410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973F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8A08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00007704</w:t>
            </w:r>
          </w:p>
        </w:tc>
        <w:tc>
          <w:tcPr>
            <w:tcW w:w="1200" w:type="dxa"/>
            <w:tcBorders>
              <w:top w:val="nil"/>
              <w:left w:val="nil"/>
              <w:bottom w:val="single" w:sz="4" w:space="0" w:color="auto"/>
              <w:right w:val="single" w:sz="4" w:space="0" w:color="auto"/>
            </w:tcBorders>
            <w:shd w:val="clear" w:color="auto" w:fill="auto"/>
            <w:hideMark/>
          </w:tcPr>
          <w:p w14:paraId="6F85F4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082C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DA71C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6B71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00007709</w:t>
            </w:r>
          </w:p>
        </w:tc>
        <w:tc>
          <w:tcPr>
            <w:tcW w:w="1200" w:type="dxa"/>
            <w:tcBorders>
              <w:top w:val="nil"/>
              <w:left w:val="nil"/>
              <w:bottom w:val="single" w:sz="4" w:space="0" w:color="auto"/>
              <w:right w:val="single" w:sz="4" w:space="0" w:color="auto"/>
            </w:tcBorders>
            <w:shd w:val="clear" w:color="auto" w:fill="auto"/>
            <w:hideMark/>
          </w:tcPr>
          <w:p w14:paraId="3EFCB76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154A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58745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4C5F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00007713</w:t>
            </w:r>
          </w:p>
        </w:tc>
        <w:tc>
          <w:tcPr>
            <w:tcW w:w="1200" w:type="dxa"/>
            <w:tcBorders>
              <w:top w:val="nil"/>
              <w:left w:val="nil"/>
              <w:bottom w:val="single" w:sz="4" w:space="0" w:color="auto"/>
              <w:right w:val="single" w:sz="4" w:space="0" w:color="auto"/>
            </w:tcBorders>
            <w:shd w:val="clear" w:color="auto" w:fill="auto"/>
            <w:hideMark/>
          </w:tcPr>
          <w:p w14:paraId="0B030D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1817D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36BC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732B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00007717</w:t>
            </w:r>
          </w:p>
        </w:tc>
        <w:tc>
          <w:tcPr>
            <w:tcW w:w="1200" w:type="dxa"/>
            <w:tcBorders>
              <w:top w:val="nil"/>
              <w:left w:val="nil"/>
              <w:bottom w:val="single" w:sz="4" w:space="0" w:color="auto"/>
              <w:right w:val="single" w:sz="4" w:space="0" w:color="auto"/>
            </w:tcBorders>
            <w:shd w:val="clear" w:color="auto" w:fill="auto"/>
            <w:hideMark/>
          </w:tcPr>
          <w:p w14:paraId="4345AE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46A5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9BB3F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E231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00007726</w:t>
            </w:r>
          </w:p>
        </w:tc>
        <w:tc>
          <w:tcPr>
            <w:tcW w:w="1200" w:type="dxa"/>
            <w:tcBorders>
              <w:top w:val="nil"/>
              <w:left w:val="nil"/>
              <w:bottom w:val="single" w:sz="4" w:space="0" w:color="auto"/>
              <w:right w:val="single" w:sz="4" w:space="0" w:color="auto"/>
            </w:tcBorders>
            <w:shd w:val="clear" w:color="auto" w:fill="auto"/>
            <w:hideMark/>
          </w:tcPr>
          <w:p w14:paraId="3E85AA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F61B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4E39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54C1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00007731</w:t>
            </w:r>
          </w:p>
        </w:tc>
        <w:tc>
          <w:tcPr>
            <w:tcW w:w="1200" w:type="dxa"/>
            <w:tcBorders>
              <w:top w:val="nil"/>
              <w:left w:val="nil"/>
              <w:bottom w:val="single" w:sz="4" w:space="0" w:color="auto"/>
              <w:right w:val="single" w:sz="4" w:space="0" w:color="auto"/>
            </w:tcBorders>
            <w:shd w:val="clear" w:color="auto" w:fill="auto"/>
            <w:hideMark/>
          </w:tcPr>
          <w:p w14:paraId="229FC8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E2AE8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3C5A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FDCF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00007732</w:t>
            </w:r>
          </w:p>
        </w:tc>
        <w:tc>
          <w:tcPr>
            <w:tcW w:w="1200" w:type="dxa"/>
            <w:tcBorders>
              <w:top w:val="nil"/>
              <w:left w:val="nil"/>
              <w:bottom w:val="single" w:sz="4" w:space="0" w:color="auto"/>
              <w:right w:val="single" w:sz="4" w:space="0" w:color="auto"/>
            </w:tcBorders>
            <w:shd w:val="clear" w:color="auto" w:fill="auto"/>
            <w:hideMark/>
          </w:tcPr>
          <w:p w14:paraId="341DD1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0642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14061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5E5B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00007736</w:t>
            </w:r>
          </w:p>
        </w:tc>
        <w:tc>
          <w:tcPr>
            <w:tcW w:w="1200" w:type="dxa"/>
            <w:tcBorders>
              <w:top w:val="nil"/>
              <w:left w:val="nil"/>
              <w:bottom w:val="single" w:sz="4" w:space="0" w:color="auto"/>
              <w:right w:val="single" w:sz="4" w:space="0" w:color="auto"/>
            </w:tcBorders>
            <w:shd w:val="clear" w:color="auto" w:fill="auto"/>
            <w:hideMark/>
          </w:tcPr>
          <w:p w14:paraId="02DCD4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C080A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8476E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39C0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00007740</w:t>
            </w:r>
          </w:p>
        </w:tc>
        <w:tc>
          <w:tcPr>
            <w:tcW w:w="1200" w:type="dxa"/>
            <w:tcBorders>
              <w:top w:val="nil"/>
              <w:left w:val="nil"/>
              <w:bottom w:val="single" w:sz="4" w:space="0" w:color="auto"/>
              <w:right w:val="single" w:sz="4" w:space="0" w:color="auto"/>
            </w:tcBorders>
            <w:shd w:val="clear" w:color="auto" w:fill="auto"/>
            <w:hideMark/>
          </w:tcPr>
          <w:p w14:paraId="418A63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07EFB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57BC9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D26E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00007746</w:t>
            </w:r>
          </w:p>
        </w:tc>
        <w:tc>
          <w:tcPr>
            <w:tcW w:w="1200" w:type="dxa"/>
            <w:tcBorders>
              <w:top w:val="nil"/>
              <w:left w:val="nil"/>
              <w:bottom w:val="single" w:sz="4" w:space="0" w:color="auto"/>
              <w:right w:val="single" w:sz="4" w:space="0" w:color="auto"/>
            </w:tcBorders>
            <w:shd w:val="clear" w:color="auto" w:fill="auto"/>
            <w:hideMark/>
          </w:tcPr>
          <w:p w14:paraId="73F699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73177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DEC1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EAEB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00007747</w:t>
            </w:r>
          </w:p>
        </w:tc>
        <w:tc>
          <w:tcPr>
            <w:tcW w:w="1200" w:type="dxa"/>
            <w:tcBorders>
              <w:top w:val="nil"/>
              <w:left w:val="nil"/>
              <w:bottom w:val="single" w:sz="4" w:space="0" w:color="auto"/>
              <w:right w:val="single" w:sz="4" w:space="0" w:color="auto"/>
            </w:tcBorders>
            <w:shd w:val="clear" w:color="auto" w:fill="auto"/>
            <w:hideMark/>
          </w:tcPr>
          <w:p w14:paraId="676A0C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5D8C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5861B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BAAC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00007753</w:t>
            </w:r>
          </w:p>
        </w:tc>
        <w:tc>
          <w:tcPr>
            <w:tcW w:w="1200" w:type="dxa"/>
            <w:tcBorders>
              <w:top w:val="nil"/>
              <w:left w:val="nil"/>
              <w:bottom w:val="single" w:sz="4" w:space="0" w:color="auto"/>
              <w:right w:val="single" w:sz="4" w:space="0" w:color="auto"/>
            </w:tcBorders>
            <w:shd w:val="clear" w:color="auto" w:fill="auto"/>
            <w:hideMark/>
          </w:tcPr>
          <w:p w14:paraId="0970D4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94F3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848C3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A8CC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00007757</w:t>
            </w:r>
          </w:p>
        </w:tc>
        <w:tc>
          <w:tcPr>
            <w:tcW w:w="1200" w:type="dxa"/>
            <w:tcBorders>
              <w:top w:val="nil"/>
              <w:left w:val="nil"/>
              <w:bottom w:val="single" w:sz="4" w:space="0" w:color="auto"/>
              <w:right w:val="single" w:sz="4" w:space="0" w:color="auto"/>
            </w:tcBorders>
            <w:shd w:val="clear" w:color="auto" w:fill="auto"/>
            <w:hideMark/>
          </w:tcPr>
          <w:p w14:paraId="38A8AE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4671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9807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04BA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00007798</w:t>
            </w:r>
          </w:p>
        </w:tc>
        <w:tc>
          <w:tcPr>
            <w:tcW w:w="1200" w:type="dxa"/>
            <w:tcBorders>
              <w:top w:val="nil"/>
              <w:left w:val="nil"/>
              <w:bottom w:val="single" w:sz="4" w:space="0" w:color="auto"/>
              <w:right w:val="single" w:sz="4" w:space="0" w:color="auto"/>
            </w:tcBorders>
            <w:shd w:val="clear" w:color="auto" w:fill="auto"/>
            <w:hideMark/>
          </w:tcPr>
          <w:p w14:paraId="3B637A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6981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1EEEA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59E5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00007805</w:t>
            </w:r>
          </w:p>
        </w:tc>
        <w:tc>
          <w:tcPr>
            <w:tcW w:w="1200" w:type="dxa"/>
            <w:tcBorders>
              <w:top w:val="nil"/>
              <w:left w:val="nil"/>
              <w:bottom w:val="single" w:sz="4" w:space="0" w:color="auto"/>
              <w:right w:val="single" w:sz="4" w:space="0" w:color="auto"/>
            </w:tcBorders>
            <w:shd w:val="clear" w:color="auto" w:fill="auto"/>
            <w:hideMark/>
          </w:tcPr>
          <w:p w14:paraId="7ECC30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7164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B5B6F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B607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00007807</w:t>
            </w:r>
          </w:p>
        </w:tc>
        <w:tc>
          <w:tcPr>
            <w:tcW w:w="1200" w:type="dxa"/>
            <w:tcBorders>
              <w:top w:val="nil"/>
              <w:left w:val="nil"/>
              <w:bottom w:val="single" w:sz="4" w:space="0" w:color="auto"/>
              <w:right w:val="single" w:sz="4" w:space="0" w:color="auto"/>
            </w:tcBorders>
            <w:shd w:val="clear" w:color="auto" w:fill="auto"/>
            <w:hideMark/>
          </w:tcPr>
          <w:p w14:paraId="0E4053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DBB2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E37B9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D178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00007812</w:t>
            </w:r>
          </w:p>
        </w:tc>
        <w:tc>
          <w:tcPr>
            <w:tcW w:w="1200" w:type="dxa"/>
            <w:tcBorders>
              <w:top w:val="nil"/>
              <w:left w:val="nil"/>
              <w:bottom w:val="single" w:sz="4" w:space="0" w:color="auto"/>
              <w:right w:val="single" w:sz="4" w:space="0" w:color="auto"/>
            </w:tcBorders>
            <w:shd w:val="clear" w:color="auto" w:fill="auto"/>
            <w:hideMark/>
          </w:tcPr>
          <w:p w14:paraId="780DD7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193A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BDA1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08D3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00007969</w:t>
            </w:r>
          </w:p>
        </w:tc>
        <w:tc>
          <w:tcPr>
            <w:tcW w:w="1200" w:type="dxa"/>
            <w:tcBorders>
              <w:top w:val="nil"/>
              <w:left w:val="nil"/>
              <w:bottom w:val="single" w:sz="4" w:space="0" w:color="auto"/>
              <w:right w:val="single" w:sz="4" w:space="0" w:color="auto"/>
            </w:tcBorders>
            <w:shd w:val="clear" w:color="auto" w:fill="auto"/>
            <w:hideMark/>
          </w:tcPr>
          <w:p w14:paraId="679398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6020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B5FE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E899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00008063</w:t>
            </w:r>
          </w:p>
        </w:tc>
        <w:tc>
          <w:tcPr>
            <w:tcW w:w="1200" w:type="dxa"/>
            <w:tcBorders>
              <w:top w:val="nil"/>
              <w:left w:val="nil"/>
              <w:bottom w:val="single" w:sz="4" w:space="0" w:color="auto"/>
              <w:right w:val="single" w:sz="4" w:space="0" w:color="auto"/>
            </w:tcBorders>
            <w:shd w:val="clear" w:color="auto" w:fill="auto"/>
            <w:hideMark/>
          </w:tcPr>
          <w:p w14:paraId="0D45E4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4A47E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AD2B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0399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00008064</w:t>
            </w:r>
          </w:p>
        </w:tc>
        <w:tc>
          <w:tcPr>
            <w:tcW w:w="1200" w:type="dxa"/>
            <w:tcBorders>
              <w:top w:val="nil"/>
              <w:left w:val="nil"/>
              <w:bottom w:val="single" w:sz="4" w:space="0" w:color="auto"/>
              <w:right w:val="single" w:sz="4" w:space="0" w:color="auto"/>
            </w:tcBorders>
            <w:shd w:val="clear" w:color="auto" w:fill="auto"/>
            <w:hideMark/>
          </w:tcPr>
          <w:p w14:paraId="7F1C3E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9816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AAA4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7DBF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00008069</w:t>
            </w:r>
          </w:p>
        </w:tc>
        <w:tc>
          <w:tcPr>
            <w:tcW w:w="1200" w:type="dxa"/>
            <w:tcBorders>
              <w:top w:val="nil"/>
              <w:left w:val="nil"/>
              <w:bottom w:val="single" w:sz="4" w:space="0" w:color="auto"/>
              <w:right w:val="single" w:sz="4" w:space="0" w:color="auto"/>
            </w:tcBorders>
            <w:shd w:val="clear" w:color="auto" w:fill="auto"/>
            <w:hideMark/>
          </w:tcPr>
          <w:p w14:paraId="332E91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7FBE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E689B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805F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00008070</w:t>
            </w:r>
          </w:p>
        </w:tc>
        <w:tc>
          <w:tcPr>
            <w:tcW w:w="1200" w:type="dxa"/>
            <w:tcBorders>
              <w:top w:val="nil"/>
              <w:left w:val="nil"/>
              <w:bottom w:val="single" w:sz="4" w:space="0" w:color="auto"/>
              <w:right w:val="single" w:sz="4" w:space="0" w:color="auto"/>
            </w:tcBorders>
            <w:shd w:val="clear" w:color="auto" w:fill="auto"/>
            <w:hideMark/>
          </w:tcPr>
          <w:p w14:paraId="33C974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934C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8EFA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3D44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00008736</w:t>
            </w:r>
          </w:p>
        </w:tc>
        <w:tc>
          <w:tcPr>
            <w:tcW w:w="1200" w:type="dxa"/>
            <w:tcBorders>
              <w:top w:val="nil"/>
              <w:left w:val="nil"/>
              <w:bottom w:val="single" w:sz="4" w:space="0" w:color="auto"/>
              <w:right w:val="single" w:sz="4" w:space="0" w:color="auto"/>
            </w:tcBorders>
            <w:shd w:val="clear" w:color="auto" w:fill="auto"/>
            <w:hideMark/>
          </w:tcPr>
          <w:p w14:paraId="6380D1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EA6E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3495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334B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00008737</w:t>
            </w:r>
          </w:p>
        </w:tc>
        <w:tc>
          <w:tcPr>
            <w:tcW w:w="1200" w:type="dxa"/>
            <w:tcBorders>
              <w:top w:val="nil"/>
              <w:left w:val="nil"/>
              <w:bottom w:val="single" w:sz="4" w:space="0" w:color="auto"/>
              <w:right w:val="single" w:sz="4" w:space="0" w:color="auto"/>
            </w:tcBorders>
            <w:shd w:val="clear" w:color="auto" w:fill="auto"/>
            <w:hideMark/>
          </w:tcPr>
          <w:p w14:paraId="29E1CE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CCE9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8EDB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65D2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00011636</w:t>
            </w:r>
          </w:p>
        </w:tc>
        <w:tc>
          <w:tcPr>
            <w:tcW w:w="1200" w:type="dxa"/>
            <w:tcBorders>
              <w:top w:val="nil"/>
              <w:left w:val="nil"/>
              <w:bottom w:val="single" w:sz="4" w:space="0" w:color="auto"/>
              <w:right w:val="single" w:sz="4" w:space="0" w:color="auto"/>
            </w:tcBorders>
            <w:shd w:val="clear" w:color="auto" w:fill="auto"/>
            <w:hideMark/>
          </w:tcPr>
          <w:p w14:paraId="67566B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6AE9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3A239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7591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00011714</w:t>
            </w:r>
          </w:p>
        </w:tc>
        <w:tc>
          <w:tcPr>
            <w:tcW w:w="1200" w:type="dxa"/>
            <w:tcBorders>
              <w:top w:val="nil"/>
              <w:left w:val="nil"/>
              <w:bottom w:val="single" w:sz="4" w:space="0" w:color="auto"/>
              <w:right w:val="single" w:sz="4" w:space="0" w:color="auto"/>
            </w:tcBorders>
            <w:shd w:val="clear" w:color="auto" w:fill="auto"/>
            <w:hideMark/>
          </w:tcPr>
          <w:p w14:paraId="4D6951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5A3F4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10BB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7341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00011715</w:t>
            </w:r>
          </w:p>
        </w:tc>
        <w:tc>
          <w:tcPr>
            <w:tcW w:w="1200" w:type="dxa"/>
            <w:tcBorders>
              <w:top w:val="nil"/>
              <w:left w:val="nil"/>
              <w:bottom w:val="single" w:sz="4" w:space="0" w:color="auto"/>
              <w:right w:val="single" w:sz="4" w:space="0" w:color="auto"/>
            </w:tcBorders>
            <w:shd w:val="clear" w:color="auto" w:fill="auto"/>
            <w:hideMark/>
          </w:tcPr>
          <w:p w14:paraId="02B4E9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6259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AD23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EB79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(ОС 1104 А), 00046400</w:t>
            </w:r>
          </w:p>
        </w:tc>
        <w:tc>
          <w:tcPr>
            <w:tcW w:w="1200" w:type="dxa"/>
            <w:tcBorders>
              <w:top w:val="nil"/>
              <w:left w:val="nil"/>
              <w:bottom w:val="single" w:sz="4" w:space="0" w:color="auto"/>
              <w:right w:val="single" w:sz="4" w:space="0" w:color="auto"/>
            </w:tcBorders>
            <w:shd w:val="clear" w:color="auto" w:fill="auto"/>
            <w:hideMark/>
          </w:tcPr>
          <w:p w14:paraId="5D99B2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5BFA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E2AD2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38D9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"Эрикссон", 00010938</w:t>
            </w:r>
          </w:p>
        </w:tc>
        <w:tc>
          <w:tcPr>
            <w:tcW w:w="1200" w:type="dxa"/>
            <w:tcBorders>
              <w:top w:val="nil"/>
              <w:left w:val="nil"/>
              <w:bottom w:val="single" w:sz="4" w:space="0" w:color="auto"/>
              <w:right w:val="single" w:sz="4" w:space="0" w:color="auto"/>
            </w:tcBorders>
            <w:shd w:val="clear" w:color="auto" w:fill="auto"/>
            <w:hideMark/>
          </w:tcPr>
          <w:p w14:paraId="300ED6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463E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0C62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18D9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(B/B, ант 1.2м ), 00005643</w:t>
            </w:r>
          </w:p>
        </w:tc>
        <w:tc>
          <w:tcPr>
            <w:tcW w:w="1200" w:type="dxa"/>
            <w:tcBorders>
              <w:top w:val="nil"/>
              <w:left w:val="nil"/>
              <w:bottom w:val="single" w:sz="4" w:space="0" w:color="auto"/>
              <w:right w:val="single" w:sz="4" w:space="0" w:color="auto"/>
            </w:tcBorders>
            <w:shd w:val="clear" w:color="auto" w:fill="auto"/>
            <w:hideMark/>
          </w:tcPr>
          <w:p w14:paraId="785FCF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ADAE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5C05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2423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(B/B, ант 1.2м ), 00005873</w:t>
            </w:r>
          </w:p>
        </w:tc>
        <w:tc>
          <w:tcPr>
            <w:tcW w:w="1200" w:type="dxa"/>
            <w:tcBorders>
              <w:top w:val="nil"/>
              <w:left w:val="nil"/>
              <w:bottom w:val="single" w:sz="4" w:space="0" w:color="auto"/>
              <w:right w:val="single" w:sz="4" w:space="0" w:color="auto"/>
            </w:tcBorders>
            <w:shd w:val="clear" w:color="auto" w:fill="auto"/>
            <w:hideMark/>
          </w:tcPr>
          <w:p w14:paraId="5B6745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E9CC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C81F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5902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00008229</w:t>
            </w:r>
          </w:p>
        </w:tc>
        <w:tc>
          <w:tcPr>
            <w:tcW w:w="1200" w:type="dxa"/>
            <w:tcBorders>
              <w:top w:val="nil"/>
              <w:left w:val="nil"/>
              <w:bottom w:val="single" w:sz="4" w:space="0" w:color="auto"/>
              <w:right w:val="single" w:sz="4" w:space="0" w:color="auto"/>
            </w:tcBorders>
            <w:shd w:val="clear" w:color="auto" w:fill="auto"/>
            <w:hideMark/>
          </w:tcPr>
          <w:p w14:paraId="15C718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125EB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9076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7F3B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00008231</w:t>
            </w:r>
          </w:p>
        </w:tc>
        <w:tc>
          <w:tcPr>
            <w:tcW w:w="1200" w:type="dxa"/>
            <w:tcBorders>
              <w:top w:val="nil"/>
              <w:left w:val="nil"/>
              <w:bottom w:val="single" w:sz="4" w:space="0" w:color="auto"/>
              <w:right w:val="single" w:sz="4" w:space="0" w:color="auto"/>
            </w:tcBorders>
            <w:shd w:val="clear" w:color="auto" w:fill="auto"/>
            <w:hideMark/>
          </w:tcPr>
          <w:p w14:paraId="3110A4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8A2A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3760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2423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00008232</w:t>
            </w:r>
          </w:p>
        </w:tc>
        <w:tc>
          <w:tcPr>
            <w:tcW w:w="1200" w:type="dxa"/>
            <w:tcBorders>
              <w:top w:val="nil"/>
              <w:left w:val="nil"/>
              <w:bottom w:val="single" w:sz="4" w:space="0" w:color="auto"/>
              <w:right w:val="single" w:sz="4" w:space="0" w:color="auto"/>
            </w:tcBorders>
            <w:shd w:val="clear" w:color="auto" w:fill="auto"/>
            <w:hideMark/>
          </w:tcPr>
          <w:p w14:paraId="27695E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690D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DE536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6B00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00008233</w:t>
            </w:r>
          </w:p>
        </w:tc>
        <w:tc>
          <w:tcPr>
            <w:tcW w:w="1200" w:type="dxa"/>
            <w:tcBorders>
              <w:top w:val="nil"/>
              <w:left w:val="nil"/>
              <w:bottom w:val="single" w:sz="4" w:space="0" w:color="auto"/>
              <w:right w:val="single" w:sz="4" w:space="0" w:color="auto"/>
            </w:tcBorders>
            <w:shd w:val="clear" w:color="auto" w:fill="auto"/>
            <w:hideMark/>
          </w:tcPr>
          <w:p w14:paraId="3FF645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CA02E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19B8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3257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00008234</w:t>
            </w:r>
          </w:p>
        </w:tc>
        <w:tc>
          <w:tcPr>
            <w:tcW w:w="1200" w:type="dxa"/>
            <w:tcBorders>
              <w:top w:val="nil"/>
              <w:left w:val="nil"/>
              <w:bottom w:val="single" w:sz="4" w:space="0" w:color="auto"/>
              <w:right w:val="single" w:sz="4" w:space="0" w:color="auto"/>
            </w:tcBorders>
            <w:shd w:val="clear" w:color="auto" w:fill="auto"/>
            <w:hideMark/>
          </w:tcPr>
          <w:p w14:paraId="3B4391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226F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24CA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D1D6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00008235</w:t>
            </w:r>
          </w:p>
        </w:tc>
        <w:tc>
          <w:tcPr>
            <w:tcW w:w="1200" w:type="dxa"/>
            <w:tcBorders>
              <w:top w:val="nil"/>
              <w:left w:val="nil"/>
              <w:bottom w:val="single" w:sz="4" w:space="0" w:color="auto"/>
              <w:right w:val="single" w:sz="4" w:space="0" w:color="auto"/>
            </w:tcBorders>
            <w:shd w:val="clear" w:color="auto" w:fill="auto"/>
            <w:hideMark/>
          </w:tcPr>
          <w:p w14:paraId="442289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036A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2B18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7F71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00008236</w:t>
            </w:r>
          </w:p>
        </w:tc>
        <w:tc>
          <w:tcPr>
            <w:tcW w:w="1200" w:type="dxa"/>
            <w:tcBorders>
              <w:top w:val="nil"/>
              <w:left w:val="nil"/>
              <w:bottom w:val="single" w:sz="4" w:space="0" w:color="auto"/>
              <w:right w:val="single" w:sz="4" w:space="0" w:color="auto"/>
            </w:tcBorders>
            <w:shd w:val="clear" w:color="auto" w:fill="auto"/>
            <w:hideMark/>
          </w:tcPr>
          <w:p w14:paraId="143FF5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AD29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99A77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4F9A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00008237</w:t>
            </w:r>
          </w:p>
        </w:tc>
        <w:tc>
          <w:tcPr>
            <w:tcW w:w="1200" w:type="dxa"/>
            <w:tcBorders>
              <w:top w:val="nil"/>
              <w:left w:val="nil"/>
              <w:bottom w:val="single" w:sz="4" w:space="0" w:color="auto"/>
              <w:right w:val="single" w:sz="4" w:space="0" w:color="auto"/>
            </w:tcBorders>
            <w:shd w:val="clear" w:color="auto" w:fill="auto"/>
            <w:hideMark/>
          </w:tcPr>
          <w:p w14:paraId="1AD52C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0E88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502C0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BA98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00008238</w:t>
            </w:r>
          </w:p>
        </w:tc>
        <w:tc>
          <w:tcPr>
            <w:tcW w:w="1200" w:type="dxa"/>
            <w:tcBorders>
              <w:top w:val="nil"/>
              <w:left w:val="nil"/>
              <w:bottom w:val="single" w:sz="4" w:space="0" w:color="auto"/>
              <w:right w:val="single" w:sz="4" w:space="0" w:color="auto"/>
            </w:tcBorders>
            <w:shd w:val="clear" w:color="auto" w:fill="auto"/>
            <w:hideMark/>
          </w:tcPr>
          <w:p w14:paraId="1175CA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ED93E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6F7A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B694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00008239</w:t>
            </w:r>
          </w:p>
        </w:tc>
        <w:tc>
          <w:tcPr>
            <w:tcW w:w="1200" w:type="dxa"/>
            <w:tcBorders>
              <w:top w:val="nil"/>
              <w:left w:val="nil"/>
              <w:bottom w:val="single" w:sz="4" w:space="0" w:color="auto"/>
              <w:right w:val="single" w:sz="4" w:space="0" w:color="auto"/>
            </w:tcBorders>
            <w:shd w:val="clear" w:color="auto" w:fill="auto"/>
            <w:hideMark/>
          </w:tcPr>
          <w:p w14:paraId="2079A7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10ED6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9DB91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BB7F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00008242</w:t>
            </w:r>
          </w:p>
        </w:tc>
        <w:tc>
          <w:tcPr>
            <w:tcW w:w="1200" w:type="dxa"/>
            <w:tcBorders>
              <w:top w:val="nil"/>
              <w:left w:val="nil"/>
              <w:bottom w:val="single" w:sz="4" w:space="0" w:color="auto"/>
              <w:right w:val="single" w:sz="4" w:space="0" w:color="auto"/>
            </w:tcBorders>
            <w:shd w:val="clear" w:color="auto" w:fill="auto"/>
            <w:hideMark/>
          </w:tcPr>
          <w:p w14:paraId="7922CC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109E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A7FE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D390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00008244</w:t>
            </w:r>
          </w:p>
        </w:tc>
        <w:tc>
          <w:tcPr>
            <w:tcW w:w="1200" w:type="dxa"/>
            <w:tcBorders>
              <w:top w:val="nil"/>
              <w:left w:val="nil"/>
              <w:bottom w:val="single" w:sz="4" w:space="0" w:color="auto"/>
              <w:right w:val="single" w:sz="4" w:space="0" w:color="auto"/>
            </w:tcBorders>
            <w:shd w:val="clear" w:color="auto" w:fill="auto"/>
            <w:hideMark/>
          </w:tcPr>
          <w:p w14:paraId="335039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AA05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8D6B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EDD4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00008245</w:t>
            </w:r>
          </w:p>
        </w:tc>
        <w:tc>
          <w:tcPr>
            <w:tcW w:w="1200" w:type="dxa"/>
            <w:tcBorders>
              <w:top w:val="nil"/>
              <w:left w:val="nil"/>
              <w:bottom w:val="single" w:sz="4" w:space="0" w:color="auto"/>
              <w:right w:val="single" w:sz="4" w:space="0" w:color="auto"/>
            </w:tcBorders>
            <w:shd w:val="clear" w:color="auto" w:fill="auto"/>
            <w:hideMark/>
          </w:tcPr>
          <w:p w14:paraId="49F198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8334C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B422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5CFF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00008246</w:t>
            </w:r>
          </w:p>
        </w:tc>
        <w:tc>
          <w:tcPr>
            <w:tcW w:w="1200" w:type="dxa"/>
            <w:tcBorders>
              <w:top w:val="nil"/>
              <w:left w:val="nil"/>
              <w:bottom w:val="single" w:sz="4" w:space="0" w:color="auto"/>
              <w:right w:val="single" w:sz="4" w:space="0" w:color="auto"/>
            </w:tcBorders>
            <w:shd w:val="clear" w:color="auto" w:fill="auto"/>
            <w:hideMark/>
          </w:tcPr>
          <w:p w14:paraId="2EC71D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C94D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574B0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897E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00008247</w:t>
            </w:r>
          </w:p>
        </w:tc>
        <w:tc>
          <w:tcPr>
            <w:tcW w:w="1200" w:type="dxa"/>
            <w:tcBorders>
              <w:top w:val="nil"/>
              <w:left w:val="nil"/>
              <w:bottom w:val="single" w:sz="4" w:space="0" w:color="auto"/>
              <w:right w:val="single" w:sz="4" w:space="0" w:color="auto"/>
            </w:tcBorders>
            <w:shd w:val="clear" w:color="auto" w:fill="auto"/>
            <w:hideMark/>
          </w:tcPr>
          <w:p w14:paraId="3ACB4F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C0AA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E1A87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E70C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00008248</w:t>
            </w:r>
          </w:p>
        </w:tc>
        <w:tc>
          <w:tcPr>
            <w:tcW w:w="1200" w:type="dxa"/>
            <w:tcBorders>
              <w:top w:val="nil"/>
              <w:left w:val="nil"/>
              <w:bottom w:val="single" w:sz="4" w:space="0" w:color="auto"/>
              <w:right w:val="single" w:sz="4" w:space="0" w:color="auto"/>
            </w:tcBorders>
            <w:shd w:val="clear" w:color="auto" w:fill="auto"/>
            <w:hideMark/>
          </w:tcPr>
          <w:p w14:paraId="4BDE83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5625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60B2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084D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00008249</w:t>
            </w:r>
          </w:p>
        </w:tc>
        <w:tc>
          <w:tcPr>
            <w:tcW w:w="1200" w:type="dxa"/>
            <w:tcBorders>
              <w:top w:val="nil"/>
              <w:left w:val="nil"/>
              <w:bottom w:val="single" w:sz="4" w:space="0" w:color="auto"/>
              <w:right w:val="single" w:sz="4" w:space="0" w:color="auto"/>
            </w:tcBorders>
            <w:shd w:val="clear" w:color="auto" w:fill="auto"/>
            <w:hideMark/>
          </w:tcPr>
          <w:p w14:paraId="6A9D54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CF6BA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1DB2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9C00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Радиорелейное оборудование Flexi Hopper 13 (С/С, ант 0,3м ), 00008250</w:t>
            </w:r>
          </w:p>
        </w:tc>
        <w:tc>
          <w:tcPr>
            <w:tcW w:w="1200" w:type="dxa"/>
            <w:tcBorders>
              <w:top w:val="nil"/>
              <w:left w:val="nil"/>
              <w:bottom w:val="single" w:sz="4" w:space="0" w:color="auto"/>
              <w:right w:val="single" w:sz="4" w:space="0" w:color="auto"/>
            </w:tcBorders>
            <w:shd w:val="clear" w:color="auto" w:fill="auto"/>
            <w:hideMark/>
          </w:tcPr>
          <w:p w14:paraId="53DD75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E2EF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AC44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65E4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00008251</w:t>
            </w:r>
          </w:p>
        </w:tc>
        <w:tc>
          <w:tcPr>
            <w:tcW w:w="1200" w:type="dxa"/>
            <w:tcBorders>
              <w:top w:val="nil"/>
              <w:left w:val="nil"/>
              <w:bottom w:val="single" w:sz="4" w:space="0" w:color="auto"/>
              <w:right w:val="single" w:sz="4" w:space="0" w:color="auto"/>
            </w:tcBorders>
            <w:shd w:val="clear" w:color="auto" w:fill="auto"/>
            <w:hideMark/>
          </w:tcPr>
          <w:p w14:paraId="700A10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2363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BA9B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CB80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00008253</w:t>
            </w:r>
          </w:p>
        </w:tc>
        <w:tc>
          <w:tcPr>
            <w:tcW w:w="1200" w:type="dxa"/>
            <w:tcBorders>
              <w:top w:val="nil"/>
              <w:left w:val="nil"/>
              <w:bottom w:val="single" w:sz="4" w:space="0" w:color="auto"/>
              <w:right w:val="single" w:sz="4" w:space="0" w:color="auto"/>
            </w:tcBorders>
            <w:shd w:val="clear" w:color="auto" w:fill="auto"/>
            <w:hideMark/>
          </w:tcPr>
          <w:p w14:paraId="2219A7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49D6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8106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EA6B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00008254</w:t>
            </w:r>
          </w:p>
        </w:tc>
        <w:tc>
          <w:tcPr>
            <w:tcW w:w="1200" w:type="dxa"/>
            <w:tcBorders>
              <w:top w:val="nil"/>
              <w:left w:val="nil"/>
              <w:bottom w:val="single" w:sz="4" w:space="0" w:color="auto"/>
              <w:right w:val="single" w:sz="4" w:space="0" w:color="auto"/>
            </w:tcBorders>
            <w:shd w:val="clear" w:color="auto" w:fill="auto"/>
            <w:hideMark/>
          </w:tcPr>
          <w:p w14:paraId="2D39A6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B6525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27B5E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DDA0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00008255</w:t>
            </w:r>
          </w:p>
        </w:tc>
        <w:tc>
          <w:tcPr>
            <w:tcW w:w="1200" w:type="dxa"/>
            <w:tcBorders>
              <w:top w:val="nil"/>
              <w:left w:val="nil"/>
              <w:bottom w:val="single" w:sz="4" w:space="0" w:color="auto"/>
              <w:right w:val="single" w:sz="4" w:space="0" w:color="auto"/>
            </w:tcBorders>
            <w:shd w:val="clear" w:color="auto" w:fill="auto"/>
            <w:hideMark/>
          </w:tcPr>
          <w:p w14:paraId="09627D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6A0A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59481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7A6E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00008256</w:t>
            </w:r>
          </w:p>
        </w:tc>
        <w:tc>
          <w:tcPr>
            <w:tcW w:w="1200" w:type="dxa"/>
            <w:tcBorders>
              <w:top w:val="nil"/>
              <w:left w:val="nil"/>
              <w:bottom w:val="single" w:sz="4" w:space="0" w:color="auto"/>
              <w:right w:val="single" w:sz="4" w:space="0" w:color="auto"/>
            </w:tcBorders>
            <w:shd w:val="clear" w:color="auto" w:fill="auto"/>
            <w:hideMark/>
          </w:tcPr>
          <w:p w14:paraId="6AE1BF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8D433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B150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3048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00008257</w:t>
            </w:r>
          </w:p>
        </w:tc>
        <w:tc>
          <w:tcPr>
            <w:tcW w:w="1200" w:type="dxa"/>
            <w:tcBorders>
              <w:top w:val="nil"/>
              <w:left w:val="nil"/>
              <w:bottom w:val="single" w:sz="4" w:space="0" w:color="auto"/>
              <w:right w:val="single" w:sz="4" w:space="0" w:color="auto"/>
            </w:tcBorders>
            <w:shd w:val="clear" w:color="auto" w:fill="auto"/>
            <w:hideMark/>
          </w:tcPr>
          <w:p w14:paraId="0E6D04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546B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9681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6789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00005594</w:t>
            </w:r>
          </w:p>
        </w:tc>
        <w:tc>
          <w:tcPr>
            <w:tcW w:w="1200" w:type="dxa"/>
            <w:tcBorders>
              <w:top w:val="nil"/>
              <w:left w:val="nil"/>
              <w:bottom w:val="single" w:sz="4" w:space="0" w:color="auto"/>
              <w:right w:val="single" w:sz="4" w:space="0" w:color="auto"/>
            </w:tcBorders>
            <w:shd w:val="clear" w:color="auto" w:fill="auto"/>
            <w:hideMark/>
          </w:tcPr>
          <w:p w14:paraId="24117D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0BB7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7B519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E459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00005596</w:t>
            </w:r>
          </w:p>
        </w:tc>
        <w:tc>
          <w:tcPr>
            <w:tcW w:w="1200" w:type="dxa"/>
            <w:tcBorders>
              <w:top w:val="nil"/>
              <w:left w:val="nil"/>
              <w:bottom w:val="single" w:sz="4" w:space="0" w:color="auto"/>
              <w:right w:val="single" w:sz="4" w:space="0" w:color="auto"/>
            </w:tcBorders>
            <w:shd w:val="clear" w:color="auto" w:fill="auto"/>
            <w:hideMark/>
          </w:tcPr>
          <w:p w14:paraId="1D5227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B8D2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22241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F70A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00005597</w:t>
            </w:r>
          </w:p>
        </w:tc>
        <w:tc>
          <w:tcPr>
            <w:tcW w:w="1200" w:type="dxa"/>
            <w:tcBorders>
              <w:top w:val="nil"/>
              <w:left w:val="nil"/>
              <w:bottom w:val="single" w:sz="4" w:space="0" w:color="auto"/>
              <w:right w:val="single" w:sz="4" w:space="0" w:color="auto"/>
            </w:tcBorders>
            <w:shd w:val="clear" w:color="auto" w:fill="auto"/>
            <w:hideMark/>
          </w:tcPr>
          <w:p w14:paraId="754BF4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DF21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25D8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CEC7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00005598</w:t>
            </w:r>
          </w:p>
        </w:tc>
        <w:tc>
          <w:tcPr>
            <w:tcW w:w="1200" w:type="dxa"/>
            <w:tcBorders>
              <w:top w:val="nil"/>
              <w:left w:val="nil"/>
              <w:bottom w:val="single" w:sz="4" w:space="0" w:color="auto"/>
              <w:right w:val="single" w:sz="4" w:space="0" w:color="auto"/>
            </w:tcBorders>
            <w:shd w:val="clear" w:color="auto" w:fill="auto"/>
            <w:hideMark/>
          </w:tcPr>
          <w:p w14:paraId="03BC78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5439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FA3A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EC5E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00005599</w:t>
            </w:r>
          </w:p>
        </w:tc>
        <w:tc>
          <w:tcPr>
            <w:tcW w:w="1200" w:type="dxa"/>
            <w:tcBorders>
              <w:top w:val="nil"/>
              <w:left w:val="nil"/>
              <w:bottom w:val="single" w:sz="4" w:space="0" w:color="auto"/>
              <w:right w:val="single" w:sz="4" w:space="0" w:color="auto"/>
            </w:tcBorders>
            <w:shd w:val="clear" w:color="auto" w:fill="auto"/>
            <w:hideMark/>
          </w:tcPr>
          <w:p w14:paraId="2EEAC3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5DFE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4234A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B1F8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00005600</w:t>
            </w:r>
          </w:p>
        </w:tc>
        <w:tc>
          <w:tcPr>
            <w:tcW w:w="1200" w:type="dxa"/>
            <w:tcBorders>
              <w:top w:val="nil"/>
              <w:left w:val="nil"/>
              <w:bottom w:val="single" w:sz="4" w:space="0" w:color="auto"/>
              <w:right w:val="single" w:sz="4" w:space="0" w:color="auto"/>
            </w:tcBorders>
            <w:shd w:val="clear" w:color="auto" w:fill="auto"/>
            <w:hideMark/>
          </w:tcPr>
          <w:p w14:paraId="63AA23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0DCB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CB50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EA77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00005601</w:t>
            </w:r>
          </w:p>
        </w:tc>
        <w:tc>
          <w:tcPr>
            <w:tcW w:w="1200" w:type="dxa"/>
            <w:tcBorders>
              <w:top w:val="nil"/>
              <w:left w:val="nil"/>
              <w:bottom w:val="single" w:sz="4" w:space="0" w:color="auto"/>
              <w:right w:val="single" w:sz="4" w:space="0" w:color="auto"/>
            </w:tcBorders>
            <w:shd w:val="clear" w:color="auto" w:fill="auto"/>
            <w:hideMark/>
          </w:tcPr>
          <w:p w14:paraId="4CEB06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5FF1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A551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EAD6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00005602</w:t>
            </w:r>
          </w:p>
        </w:tc>
        <w:tc>
          <w:tcPr>
            <w:tcW w:w="1200" w:type="dxa"/>
            <w:tcBorders>
              <w:top w:val="nil"/>
              <w:left w:val="nil"/>
              <w:bottom w:val="single" w:sz="4" w:space="0" w:color="auto"/>
              <w:right w:val="single" w:sz="4" w:space="0" w:color="auto"/>
            </w:tcBorders>
            <w:shd w:val="clear" w:color="auto" w:fill="auto"/>
            <w:hideMark/>
          </w:tcPr>
          <w:p w14:paraId="1421A1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4D39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E8F0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31AA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00005603</w:t>
            </w:r>
          </w:p>
        </w:tc>
        <w:tc>
          <w:tcPr>
            <w:tcW w:w="1200" w:type="dxa"/>
            <w:tcBorders>
              <w:top w:val="nil"/>
              <w:left w:val="nil"/>
              <w:bottom w:val="single" w:sz="4" w:space="0" w:color="auto"/>
              <w:right w:val="single" w:sz="4" w:space="0" w:color="auto"/>
            </w:tcBorders>
            <w:shd w:val="clear" w:color="auto" w:fill="auto"/>
            <w:hideMark/>
          </w:tcPr>
          <w:p w14:paraId="2B732D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A67BD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0A43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679C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00005604</w:t>
            </w:r>
          </w:p>
        </w:tc>
        <w:tc>
          <w:tcPr>
            <w:tcW w:w="1200" w:type="dxa"/>
            <w:tcBorders>
              <w:top w:val="nil"/>
              <w:left w:val="nil"/>
              <w:bottom w:val="single" w:sz="4" w:space="0" w:color="auto"/>
              <w:right w:val="single" w:sz="4" w:space="0" w:color="auto"/>
            </w:tcBorders>
            <w:shd w:val="clear" w:color="auto" w:fill="auto"/>
            <w:hideMark/>
          </w:tcPr>
          <w:p w14:paraId="59FE36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866C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88BC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D900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00005605</w:t>
            </w:r>
          </w:p>
        </w:tc>
        <w:tc>
          <w:tcPr>
            <w:tcW w:w="1200" w:type="dxa"/>
            <w:tcBorders>
              <w:top w:val="nil"/>
              <w:left w:val="nil"/>
              <w:bottom w:val="single" w:sz="4" w:space="0" w:color="auto"/>
              <w:right w:val="single" w:sz="4" w:space="0" w:color="auto"/>
            </w:tcBorders>
            <w:shd w:val="clear" w:color="auto" w:fill="auto"/>
            <w:hideMark/>
          </w:tcPr>
          <w:p w14:paraId="1BE392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7D85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6ECA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B28D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00005607</w:t>
            </w:r>
          </w:p>
        </w:tc>
        <w:tc>
          <w:tcPr>
            <w:tcW w:w="1200" w:type="dxa"/>
            <w:tcBorders>
              <w:top w:val="nil"/>
              <w:left w:val="nil"/>
              <w:bottom w:val="single" w:sz="4" w:space="0" w:color="auto"/>
              <w:right w:val="single" w:sz="4" w:space="0" w:color="auto"/>
            </w:tcBorders>
            <w:shd w:val="clear" w:color="auto" w:fill="auto"/>
            <w:hideMark/>
          </w:tcPr>
          <w:p w14:paraId="62F1F0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920F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B320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6B3F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00005608</w:t>
            </w:r>
          </w:p>
        </w:tc>
        <w:tc>
          <w:tcPr>
            <w:tcW w:w="1200" w:type="dxa"/>
            <w:tcBorders>
              <w:top w:val="nil"/>
              <w:left w:val="nil"/>
              <w:bottom w:val="single" w:sz="4" w:space="0" w:color="auto"/>
              <w:right w:val="single" w:sz="4" w:space="0" w:color="auto"/>
            </w:tcBorders>
            <w:shd w:val="clear" w:color="auto" w:fill="auto"/>
            <w:hideMark/>
          </w:tcPr>
          <w:p w14:paraId="2A7609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4E4B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2D8F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E549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00005609</w:t>
            </w:r>
          </w:p>
        </w:tc>
        <w:tc>
          <w:tcPr>
            <w:tcW w:w="1200" w:type="dxa"/>
            <w:tcBorders>
              <w:top w:val="nil"/>
              <w:left w:val="nil"/>
              <w:bottom w:val="single" w:sz="4" w:space="0" w:color="auto"/>
              <w:right w:val="single" w:sz="4" w:space="0" w:color="auto"/>
            </w:tcBorders>
            <w:shd w:val="clear" w:color="auto" w:fill="auto"/>
            <w:hideMark/>
          </w:tcPr>
          <w:p w14:paraId="285176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36BE4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7191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F034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00005610</w:t>
            </w:r>
          </w:p>
        </w:tc>
        <w:tc>
          <w:tcPr>
            <w:tcW w:w="1200" w:type="dxa"/>
            <w:tcBorders>
              <w:top w:val="nil"/>
              <w:left w:val="nil"/>
              <w:bottom w:val="single" w:sz="4" w:space="0" w:color="auto"/>
              <w:right w:val="single" w:sz="4" w:space="0" w:color="auto"/>
            </w:tcBorders>
            <w:shd w:val="clear" w:color="auto" w:fill="auto"/>
            <w:hideMark/>
          </w:tcPr>
          <w:p w14:paraId="4F1A1E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2299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86253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F615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00005611</w:t>
            </w:r>
          </w:p>
        </w:tc>
        <w:tc>
          <w:tcPr>
            <w:tcW w:w="1200" w:type="dxa"/>
            <w:tcBorders>
              <w:top w:val="nil"/>
              <w:left w:val="nil"/>
              <w:bottom w:val="single" w:sz="4" w:space="0" w:color="auto"/>
              <w:right w:val="single" w:sz="4" w:space="0" w:color="auto"/>
            </w:tcBorders>
            <w:shd w:val="clear" w:color="auto" w:fill="auto"/>
            <w:hideMark/>
          </w:tcPr>
          <w:p w14:paraId="70A44C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10472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550E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4D9E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00005612</w:t>
            </w:r>
          </w:p>
        </w:tc>
        <w:tc>
          <w:tcPr>
            <w:tcW w:w="1200" w:type="dxa"/>
            <w:tcBorders>
              <w:top w:val="nil"/>
              <w:left w:val="nil"/>
              <w:bottom w:val="single" w:sz="4" w:space="0" w:color="auto"/>
              <w:right w:val="single" w:sz="4" w:space="0" w:color="auto"/>
            </w:tcBorders>
            <w:shd w:val="clear" w:color="auto" w:fill="auto"/>
            <w:hideMark/>
          </w:tcPr>
          <w:p w14:paraId="32D865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BE0F1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E54A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2343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00005613</w:t>
            </w:r>
          </w:p>
        </w:tc>
        <w:tc>
          <w:tcPr>
            <w:tcW w:w="1200" w:type="dxa"/>
            <w:tcBorders>
              <w:top w:val="nil"/>
              <w:left w:val="nil"/>
              <w:bottom w:val="single" w:sz="4" w:space="0" w:color="auto"/>
              <w:right w:val="single" w:sz="4" w:space="0" w:color="auto"/>
            </w:tcBorders>
            <w:shd w:val="clear" w:color="auto" w:fill="auto"/>
            <w:hideMark/>
          </w:tcPr>
          <w:p w14:paraId="55DD78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693A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163C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6931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00005614</w:t>
            </w:r>
          </w:p>
        </w:tc>
        <w:tc>
          <w:tcPr>
            <w:tcW w:w="1200" w:type="dxa"/>
            <w:tcBorders>
              <w:top w:val="nil"/>
              <w:left w:val="nil"/>
              <w:bottom w:val="single" w:sz="4" w:space="0" w:color="auto"/>
              <w:right w:val="single" w:sz="4" w:space="0" w:color="auto"/>
            </w:tcBorders>
            <w:shd w:val="clear" w:color="auto" w:fill="auto"/>
            <w:hideMark/>
          </w:tcPr>
          <w:p w14:paraId="0CA1A8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C5889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BDBFA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2E5C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00005616</w:t>
            </w:r>
          </w:p>
        </w:tc>
        <w:tc>
          <w:tcPr>
            <w:tcW w:w="1200" w:type="dxa"/>
            <w:tcBorders>
              <w:top w:val="nil"/>
              <w:left w:val="nil"/>
              <w:bottom w:val="single" w:sz="4" w:space="0" w:color="auto"/>
              <w:right w:val="single" w:sz="4" w:space="0" w:color="auto"/>
            </w:tcBorders>
            <w:shd w:val="clear" w:color="auto" w:fill="auto"/>
            <w:hideMark/>
          </w:tcPr>
          <w:p w14:paraId="4A9F62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A13D6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3C30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6E7A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00005618</w:t>
            </w:r>
          </w:p>
        </w:tc>
        <w:tc>
          <w:tcPr>
            <w:tcW w:w="1200" w:type="dxa"/>
            <w:tcBorders>
              <w:top w:val="nil"/>
              <w:left w:val="nil"/>
              <w:bottom w:val="single" w:sz="4" w:space="0" w:color="auto"/>
              <w:right w:val="single" w:sz="4" w:space="0" w:color="auto"/>
            </w:tcBorders>
            <w:shd w:val="clear" w:color="auto" w:fill="auto"/>
            <w:hideMark/>
          </w:tcPr>
          <w:p w14:paraId="0A4D45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79A85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6A54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272E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00005619</w:t>
            </w:r>
          </w:p>
        </w:tc>
        <w:tc>
          <w:tcPr>
            <w:tcW w:w="1200" w:type="dxa"/>
            <w:tcBorders>
              <w:top w:val="nil"/>
              <w:left w:val="nil"/>
              <w:bottom w:val="single" w:sz="4" w:space="0" w:color="auto"/>
              <w:right w:val="single" w:sz="4" w:space="0" w:color="auto"/>
            </w:tcBorders>
            <w:shd w:val="clear" w:color="auto" w:fill="auto"/>
            <w:hideMark/>
          </w:tcPr>
          <w:p w14:paraId="352E30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FDB08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7ADFE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4539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00005620</w:t>
            </w:r>
          </w:p>
        </w:tc>
        <w:tc>
          <w:tcPr>
            <w:tcW w:w="1200" w:type="dxa"/>
            <w:tcBorders>
              <w:top w:val="nil"/>
              <w:left w:val="nil"/>
              <w:bottom w:val="single" w:sz="4" w:space="0" w:color="auto"/>
              <w:right w:val="single" w:sz="4" w:space="0" w:color="auto"/>
            </w:tcBorders>
            <w:shd w:val="clear" w:color="auto" w:fill="auto"/>
            <w:hideMark/>
          </w:tcPr>
          <w:p w14:paraId="56C695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682C5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9A50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ED4F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00005621</w:t>
            </w:r>
          </w:p>
        </w:tc>
        <w:tc>
          <w:tcPr>
            <w:tcW w:w="1200" w:type="dxa"/>
            <w:tcBorders>
              <w:top w:val="nil"/>
              <w:left w:val="nil"/>
              <w:bottom w:val="single" w:sz="4" w:space="0" w:color="auto"/>
              <w:right w:val="single" w:sz="4" w:space="0" w:color="auto"/>
            </w:tcBorders>
            <w:shd w:val="clear" w:color="auto" w:fill="auto"/>
            <w:hideMark/>
          </w:tcPr>
          <w:p w14:paraId="550C07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7A0E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FF21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1C26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00005823</w:t>
            </w:r>
          </w:p>
        </w:tc>
        <w:tc>
          <w:tcPr>
            <w:tcW w:w="1200" w:type="dxa"/>
            <w:tcBorders>
              <w:top w:val="nil"/>
              <w:left w:val="nil"/>
              <w:bottom w:val="single" w:sz="4" w:space="0" w:color="auto"/>
              <w:right w:val="single" w:sz="4" w:space="0" w:color="auto"/>
            </w:tcBorders>
            <w:shd w:val="clear" w:color="auto" w:fill="auto"/>
            <w:hideMark/>
          </w:tcPr>
          <w:p w14:paraId="7BF5CB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7CDB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E6A9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A80E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00005825</w:t>
            </w:r>
          </w:p>
        </w:tc>
        <w:tc>
          <w:tcPr>
            <w:tcW w:w="1200" w:type="dxa"/>
            <w:tcBorders>
              <w:top w:val="nil"/>
              <w:left w:val="nil"/>
              <w:bottom w:val="single" w:sz="4" w:space="0" w:color="auto"/>
              <w:right w:val="single" w:sz="4" w:space="0" w:color="auto"/>
            </w:tcBorders>
            <w:shd w:val="clear" w:color="auto" w:fill="auto"/>
            <w:hideMark/>
          </w:tcPr>
          <w:p w14:paraId="7342AC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E0D2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C57A8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F4A0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00005826</w:t>
            </w:r>
          </w:p>
        </w:tc>
        <w:tc>
          <w:tcPr>
            <w:tcW w:w="1200" w:type="dxa"/>
            <w:tcBorders>
              <w:top w:val="nil"/>
              <w:left w:val="nil"/>
              <w:bottom w:val="single" w:sz="4" w:space="0" w:color="auto"/>
              <w:right w:val="single" w:sz="4" w:space="0" w:color="auto"/>
            </w:tcBorders>
            <w:shd w:val="clear" w:color="auto" w:fill="auto"/>
            <w:hideMark/>
          </w:tcPr>
          <w:p w14:paraId="20C9AB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C7C46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25CA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FA7D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00005827</w:t>
            </w:r>
          </w:p>
        </w:tc>
        <w:tc>
          <w:tcPr>
            <w:tcW w:w="1200" w:type="dxa"/>
            <w:tcBorders>
              <w:top w:val="nil"/>
              <w:left w:val="nil"/>
              <w:bottom w:val="single" w:sz="4" w:space="0" w:color="auto"/>
              <w:right w:val="single" w:sz="4" w:space="0" w:color="auto"/>
            </w:tcBorders>
            <w:shd w:val="clear" w:color="auto" w:fill="auto"/>
            <w:hideMark/>
          </w:tcPr>
          <w:p w14:paraId="67A816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8645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9900E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E39D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00005828</w:t>
            </w:r>
          </w:p>
        </w:tc>
        <w:tc>
          <w:tcPr>
            <w:tcW w:w="1200" w:type="dxa"/>
            <w:tcBorders>
              <w:top w:val="nil"/>
              <w:left w:val="nil"/>
              <w:bottom w:val="single" w:sz="4" w:space="0" w:color="auto"/>
              <w:right w:val="single" w:sz="4" w:space="0" w:color="auto"/>
            </w:tcBorders>
            <w:shd w:val="clear" w:color="auto" w:fill="auto"/>
            <w:hideMark/>
          </w:tcPr>
          <w:p w14:paraId="032D94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99E2A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6AEB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C38A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00005829</w:t>
            </w:r>
          </w:p>
        </w:tc>
        <w:tc>
          <w:tcPr>
            <w:tcW w:w="1200" w:type="dxa"/>
            <w:tcBorders>
              <w:top w:val="nil"/>
              <w:left w:val="nil"/>
              <w:bottom w:val="single" w:sz="4" w:space="0" w:color="auto"/>
              <w:right w:val="single" w:sz="4" w:space="0" w:color="auto"/>
            </w:tcBorders>
            <w:shd w:val="clear" w:color="auto" w:fill="auto"/>
            <w:hideMark/>
          </w:tcPr>
          <w:p w14:paraId="68B47B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036C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5210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CCE7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00005830</w:t>
            </w:r>
          </w:p>
        </w:tc>
        <w:tc>
          <w:tcPr>
            <w:tcW w:w="1200" w:type="dxa"/>
            <w:tcBorders>
              <w:top w:val="nil"/>
              <w:left w:val="nil"/>
              <w:bottom w:val="single" w:sz="4" w:space="0" w:color="auto"/>
              <w:right w:val="single" w:sz="4" w:space="0" w:color="auto"/>
            </w:tcBorders>
            <w:shd w:val="clear" w:color="auto" w:fill="auto"/>
            <w:hideMark/>
          </w:tcPr>
          <w:p w14:paraId="28E958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F78F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9F38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3F1D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00005831</w:t>
            </w:r>
          </w:p>
        </w:tc>
        <w:tc>
          <w:tcPr>
            <w:tcW w:w="1200" w:type="dxa"/>
            <w:tcBorders>
              <w:top w:val="nil"/>
              <w:left w:val="nil"/>
              <w:bottom w:val="single" w:sz="4" w:space="0" w:color="auto"/>
              <w:right w:val="single" w:sz="4" w:space="0" w:color="auto"/>
            </w:tcBorders>
            <w:shd w:val="clear" w:color="auto" w:fill="auto"/>
            <w:hideMark/>
          </w:tcPr>
          <w:p w14:paraId="516792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7B4F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03A9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3B47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00005832</w:t>
            </w:r>
          </w:p>
        </w:tc>
        <w:tc>
          <w:tcPr>
            <w:tcW w:w="1200" w:type="dxa"/>
            <w:tcBorders>
              <w:top w:val="nil"/>
              <w:left w:val="nil"/>
              <w:bottom w:val="single" w:sz="4" w:space="0" w:color="auto"/>
              <w:right w:val="single" w:sz="4" w:space="0" w:color="auto"/>
            </w:tcBorders>
            <w:shd w:val="clear" w:color="auto" w:fill="auto"/>
            <w:hideMark/>
          </w:tcPr>
          <w:p w14:paraId="763D7B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C81C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BB033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92EB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00005833</w:t>
            </w:r>
          </w:p>
        </w:tc>
        <w:tc>
          <w:tcPr>
            <w:tcW w:w="1200" w:type="dxa"/>
            <w:tcBorders>
              <w:top w:val="nil"/>
              <w:left w:val="nil"/>
              <w:bottom w:val="single" w:sz="4" w:space="0" w:color="auto"/>
              <w:right w:val="single" w:sz="4" w:space="0" w:color="auto"/>
            </w:tcBorders>
            <w:shd w:val="clear" w:color="auto" w:fill="auto"/>
            <w:hideMark/>
          </w:tcPr>
          <w:p w14:paraId="0D73EA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0591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3B4D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7632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00005834</w:t>
            </w:r>
          </w:p>
        </w:tc>
        <w:tc>
          <w:tcPr>
            <w:tcW w:w="1200" w:type="dxa"/>
            <w:tcBorders>
              <w:top w:val="nil"/>
              <w:left w:val="nil"/>
              <w:bottom w:val="single" w:sz="4" w:space="0" w:color="auto"/>
              <w:right w:val="single" w:sz="4" w:space="0" w:color="auto"/>
            </w:tcBorders>
            <w:shd w:val="clear" w:color="auto" w:fill="auto"/>
            <w:hideMark/>
          </w:tcPr>
          <w:p w14:paraId="3D6C54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EBE84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163D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1AFF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00005836</w:t>
            </w:r>
          </w:p>
        </w:tc>
        <w:tc>
          <w:tcPr>
            <w:tcW w:w="1200" w:type="dxa"/>
            <w:tcBorders>
              <w:top w:val="nil"/>
              <w:left w:val="nil"/>
              <w:bottom w:val="single" w:sz="4" w:space="0" w:color="auto"/>
              <w:right w:val="single" w:sz="4" w:space="0" w:color="auto"/>
            </w:tcBorders>
            <w:shd w:val="clear" w:color="auto" w:fill="auto"/>
            <w:hideMark/>
          </w:tcPr>
          <w:p w14:paraId="44B588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4661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DB9D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42D3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00005837</w:t>
            </w:r>
          </w:p>
        </w:tc>
        <w:tc>
          <w:tcPr>
            <w:tcW w:w="1200" w:type="dxa"/>
            <w:tcBorders>
              <w:top w:val="nil"/>
              <w:left w:val="nil"/>
              <w:bottom w:val="single" w:sz="4" w:space="0" w:color="auto"/>
              <w:right w:val="single" w:sz="4" w:space="0" w:color="auto"/>
            </w:tcBorders>
            <w:shd w:val="clear" w:color="auto" w:fill="auto"/>
            <w:hideMark/>
          </w:tcPr>
          <w:p w14:paraId="7CBDE7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59EC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A2B3A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4448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00005838</w:t>
            </w:r>
          </w:p>
        </w:tc>
        <w:tc>
          <w:tcPr>
            <w:tcW w:w="1200" w:type="dxa"/>
            <w:tcBorders>
              <w:top w:val="nil"/>
              <w:left w:val="nil"/>
              <w:bottom w:val="single" w:sz="4" w:space="0" w:color="auto"/>
              <w:right w:val="single" w:sz="4" w:space="0" w:color="auto"/>
            </w:tcBorders>
            <w:shd w:val="clear" w:color="auto" w:fill="auto"/>
            <w:hideMark/>
          </w:tcPr>
          <w:p w14:paraId="0AB09E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B4BC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95EE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D3E4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00005839</w:t>
            </w:r>
          </w:p>
        </w:tc>
        <w:tc>
          <w:tcPr>
            <w:tcW w:w="1200" w:type="dxa"/>
            <w:tcBorders>
              <w:top w:val="nil"/>
              <w:left w:val="nil"/>
              <w:bottom w:val="single" w:sz="4" w:space="0" w:color="auto"/>
              <w:right w:val="single" w:sz="4" w:space="0" w:color="auto"/>
            </w:tcBorders>
            <w:shd w:val="clear" w:color="auto" w:fill="auto"/>
            <w:hideMark/>
          </w:tcPr>
          <w:p w14:paraId="1BF922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BCF8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95BC3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E351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00005840</w:t>
            </w:r>
          </w:p>
        </w:tc>
        <w:tc>
          <w:tcPr>
            <w:tcW w:w="1200" w:type="dxa"/>
            <w:tcBorders>
              <w:top w:val="nil"/>
              <w:left w:val="nil"/>
              <w:bottom w:val="single" w:sz="4" w:space="0" w:color="auto"/>
              <w:right w:val="single" w:sz="4" w:space="0" w:color="auto"/>
            </w:tcBorders>
            <w:shd w:val="clear" w:color="auto" w:fill="auto"/>
            <w:hideMark/>
          </w:tcPr>
          <w:p w14:paraId="3CC0DD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F38DD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98C2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6334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00005841</w:t>
            </w:r>
          </w:p>
        </w:tc>
        <w:tc>
          <w:tcPr>
            <w:tcW w:w="1200" w:type="dxa"/>
            <w:tcBorders>
              <w:top w:val="nil"/>
              <w:left w:val="nil"/>
              <w:bottom w:val="single" w:sz="4" w:space="0" w:color="auto"/>
              <w:right w:val="single" w:sz="4" w:space="0" w:color="auto"/>
            </w:tcBorders>
            <w:shd w:val="clear" w:color="auto" w:fill="auto"/>
            <w:hideMark/>
          </w:tcPr>
          <w:p w14:paraId="62D079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D474F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6097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59A3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00005842</w:t>
            </w:r>
          </w:p>
        </w:tc>
        <w:tc>
          <w:tcPr>
            <w:tcW w:w="1200" w:type="dxa"/>
            <w:tcBorders>
              <w:top w:val="nil"/>
              <w:left w:val="nil"/>
              <w:bottom w:val="single" w:sz="4" w:space="0" w:color="auto"/>
              <w:right w:val="single" w:sz="4" w:space="0" w:color="auto"/>
            </w:tcBorders>
            <w:shd w:val="clear" w:color="auto" w:fill="auto"/>
            <w:hideMark/>
          </w:tcPr>
          <w:p w14:paraId="1FE133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862C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FCBFA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AE0B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00005843</w:t>
            </w:r>
          </w:p>
        </w:tc>
        <w:tc>
          <w:tcPr>
            <w:tcW w:w="1200" w:type="dxa"/>
            <w:tcBorders>
              <w:top w:val="nil"/>
              <w:left w:val="nil"/>
              <w:bottom w:val="single" w:sz="4" w:space="0" w:color="auto"/>
              <w:right w:val="single" w:sz="4" w:space="0" w:color="auto"/>
            </w:tcBorders>
            <w:shd w:val="clear" w:color="auto" w:fill="auto"/>
            <w:hideMark/>
          </w:tcPr>
          <w:p w14:paraId="6B081C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32ABF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87C8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526D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00005844</w:t>
            </w:r>
          </w:p>
        </w:tc>
        <w:tc>
          <w:tcPr>
            <w:tcW w:w="1200" w:type="dxa"/>
            <w:tcBorders>
              <w:top w:val="nil"/>
              <w:left w:val="nil"/>
              <w:bottom w:val="single" w:sz="4" w:space="0" w:color="auto"/>
              <w:right w:val="single" w:sz="4" w:space="0" w:color="auto"/>
            </w:tcBorders>
            <w:shd w:val="clear" w:color="auto" w:fill="auto"/>
            <w:hideMark/>
          </w:tcPr>
          <w:p w14:paraId="5B50C0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06CA3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7CC6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2530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00005845</w:t>
            </w:r>
          </w:p>
        </w:tc>
        <w:tc>
          <w:tcPr>
            <w:tcW w:w="1200" w:type="dxa"/>
            <w:tcBorders>
              <w:top w:val="nil"/>
              <w:left w:val="nil"/>
              <w:bottom w:val="single" w:sz="4" w:space="0" w:color="auto"/>
              <w:right w:val="single" w:sz="4" w:space="0" w:color="auto"/>
            </w:tcBorders>
            <w:shd w:val="clear" w:color="auto" w:fill="auto"/>
            <w:hideMark/>
          </w:tcPr>
          <w:p w14:paraId="7CD393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CC6C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586A9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CE57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00005847</w:t>
            </w:r>
          </w:p>
        </w:tc>
        <w:tc>
          <w:tcPr>
            <w:tcW w:w="1200" w:type="dxa"/>
            <w:tcBorders>
              <w:top w:val="nil"/>
              <w:left w:val="nil"/>
              <w:bottom w:val="single" w:sz="4" w:space="0" w:color="auto"/>
              <w:right w:val="single" w:sz="4" w:space="0" w:color="auto"/>
            </w:tcBorders>
            <w:shd w:val="clear" w:color="auto" w:fill="auto"/>
            <w:hideMark/>
          </w:tcPr>
          <w:p w14:paraId="2C0074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7269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86F11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FD39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00005848</w:t>
            </w:r>
          </w:p>
        </w:tc>
        <w:tc>
          <w:tcPr>
            <w:tcW w:w="1200" w:type="dxa"/>
            <w:tcBorders>
              <w:top w:val="nil"/>
              <w:left w:val="nil"/>
              <w:bottom w:val="single" w:sz="4" w:space="0" w:color="auto"/>
              <w:right w:val="single" w:sz="4" w:space="0" w:color="auto"/>
            </w:tcBorders>
            <w:shd w:val="clear" w:color="auto" w:fill="auto"/>
            <w:hideMark/>
          </w:tcPr>
          <w:p w14:paraId="47887B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0031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E1C7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DAC8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00005849</w:t>
            </w:r>
          </w:p>
        </w:tc>
        <w:tc>
          <w:tcPr>
            <w:tcW w:w="1200" w:type="dxa"/>
            <w:tcBorders>
              <w:top w:val="nil"/>
              <w:left w:val="nil"/>
              <w:bottom w:val="single" w:sz="4" w:space="0" w:color="auto"/>
              <w:right w:val="single" w:sz="4" w:space="0" w:color="auto"/>
            </w:tcBorders>
            <w:shd w:val="clear" w:color="auto" w:fill="auto"/>
            <w:hideMark/>
          </w:tcPr>
          <w:p w14:paraId="7F4EBB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7530E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DCDD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C205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00005850</w:t>
            </w:r>
          </w:p>
        </w:tc>
        <w:tc>
          <w:tcPr>
            <w:tcW w:w="1200" w:type="dxa"/>
            <w:tcBorders>
              <w:top w:val="nil"/>
              <w:left w:val="nil"/>
              <w:bottom w:val="single" w:sz="4" w:space="0" w:color="auto"/>
              <w:right w:val="single" w:sz="4" w:space="0" w:color="auto"/>
            </w:tcBorders>
            <w:shd w:val="clear" w:color="auto" w:fill="auto"/>
            <w:hideMark/>
          </w:tcPr>
          <w:p w14:paraId="0A6C5C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277C6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8AEB5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2F2B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00005851</w:t>
            </w:r>
          </w:p>
        </w:tc>
        <w:tc>
          <w:tcPr>
            <w:tcW w:w="1200" w:type="dxa"/>
            <w:tcBorders>
              <w:top w:val="nil"/>
              <w:left w:val="nil"/>
              <w:bottom w:val="single" w:sz="4" w:space="0" w:color="auto"/>
              <w:right w:val="single" w:sz="4" w:space="0" w:color="auto"/>
            </w:tcBorders>
            <w:shd w:val="clear" w:color="auto" w:fill="auto"/>
            <w:hideMark/>
          </w:tcPr>
          <w:p w14:paraId="5F9EE8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4D10D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0537B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73DC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00005852</w:t>
            </w:r>
          </w:p>
        </w:tc>
        <w:tc>
          <w:tcPr>
            <w:tcW w:w="1200" w:type="dxa"/>
            <w:tcBorders>
              <w:top w:val="nil"/>
              <w:left w:val="nil"/>
              <w:bottom w:val="single" w:sz="4" w:space="0" w:color="auto"/>
              <w:right w:val="single" w:sz="4" w:space="0" w:color="auto"/>
            </w:tcBorders>
            <w:shd w:val="clear" w:color="auto" w:fill="auto"/>
            <w:hideMark/>
          </w:tcPr>
          <w:p w14:paraId="78D357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D8AA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F9422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3770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00005853</w:t>
            </w:r>
          </w:p>
        </w:tc>
        <w:tc>
          <w:tcPr>
            <w:tcW w:w="1200" w:type="dxa"/>
            <w:tcBorders>
              <w:top w:val="nil"/>
              <w:left w:val="nil"/>
              <w:bottom w:val="single" w:sz="4" w:space="0" w:color="auto"/>
              <w:right w:val="single" w:sz="4" w:space="0" w:color="auto"/>
            </w:tcBorders>
            <w:shd w:val="clear" w:color="auto" w:fill="auto"/>
            <w:hideMark/>
          </w:tcPr>
          <w:p w14:paraId="21E786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2D61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46F1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6B7A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Радиорелейное оборудование Flexi Hopper 13 (С/С, ант 0,3м ), 00008610</w:t>
            </w:r>
          </w:p>
        </w:tc>
        <w:tc>
          <w:tcPr>
            <w:tcW w:w="1200" w:type="dxa"/>
            <w:tcBorders>
              <w:top w:val="nil"/>
              <w:left w:val="nil"/>
              <w:bottom w:val="single" w:sz="4" w:space="0" w:color="auto"/>
              <w:right w:val="single" w:sz="4" w:space="0" w:color="auto"/>
            </w:tcBorders>
            <w:shd w:val="clear" w:color="auto" w:fill="auto"/>
            <w:hideMark/>
          </w:tcPr>
          <w:p w14:paraId="08468F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0AAAC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C6AC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AADD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00008611</w:t>
            </w:r>
          </w:p>
        </w:tc>
        <w:tc>
          <w:tcPr>
            <w:tcW w:w="1200" w:type="dxa"/>
            <w:tcBorders>
              <w:top w:val="nil"/>
              <w:left w:val="nil"/>
              <w:bottom w:val="single" w:sz="4" w:space="0" w:color="auto"/>
              <w:right w:val="single" w:sz="4" w:space="0" w:color="auto"/>
            </w:tcBorders>
            <w:shd w:val="clear" w:color="auto" w:fill="auto"/>
            <w:hideMark/>
          </w:tcPr>
          <w:p w14:paraId="43F939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2F25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7CB5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CD09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00008612</w:t>
            </w:r>
          </w:p>
        </w:tc>
        <w:tc>
          <w:tcPr>
            <w:tcW w:w="1200" w:type="dxa"/>
            <w:tcBorders>
              <w:top w:val="nil"/>
              <w:left w:val="nil"/>
              <w:bottom w:val="single" w:sz="4" w:space="0" w:color="auto"/>
              <w:right w:val="single" w:sz="4" w:space="0" w:color="auto"/>
            </w:tcBorders>
            <w:shd w:val="clear" w:color="auto" w:fill="auto"/>
            <w:hideMark/>
          </w:tcPr>
          <w:p w14:paraId="6EF138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0DB2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31D0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4988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00008613</w:t>
            </w:r>
          </w:p>
        </w:tc>
        <w:tc>
          <w:tcPr>
            <w:tcW w:w="1200" w:type="dxa"/>
            <w:tcBorders>
              <w:top w:val="nil"/>
              <w:left w:val="nil"/>
              <w:bottom w:val="single" w:sz="4" w:space="0" w:color="auto"/>
              <w:right w:val="single" w:sz="4" w:space="0" w:color="auto"/>
            </w:tcBorders>
            <w:shd w:val="clear" w:color="auto" w:fill="auto"/>
            <w:hideMark/>
          </w:tcPr>
          <w:p w14:paraId="5A0AE3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CE1C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3CAD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1CC9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00008614</w:t>
            </w:r>
          </w:p>
        </w:tc>
        <w:tc>
          <w:tcPr>
            <w:tcW w:w="1200" w:type="dxa"/>
            <w:tcBorders>
              <w:top w:val="nil"/>
              <w:left w:val="nil"/>
              <w:bottom w:val="single" w:sz="4" w:space="0" w:color="auto"/>
              <w:right w:val="single" w:sz="4" w:space="0" w:color="auto"/>
            </w:tcBorders>
            <w:shd w:val="clear" w:color="auto" w:fill="auto"/>
            <w:hideMark/>
          </w:tcPr>
          <w:p w14:paraId="095857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31DE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2674D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EBD5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00008615</w:t>
            </w:r>
          </w:p>
        </w:tc>
        <w:tc>
          <w:tcPr>
            <w:tcW w:w="1200" w:type="dxa"/>
            <w:tcBorders>
              <w:top w:val="nil"/>
              <w:left w:val="nil"/>
              <w:bottom w:val="single" w:sz="4" w:space="0" w:color="auto"/>
              <w:right w:val="single" w:sz="4" w:space="0" w:color="auto"/>
            </w:tcBorders>
            <w:shd w:val="clear" w:color="auto" w:fill="auto"/>
            <w:hideMark/>
          </w:tcPr>
          <w:p w14:paraId="616941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037E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FD9F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5D61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00005623</w:t>
            </w:r>
          </w:p>
        </w:tc>
        <w:tc>
          <w:tcPr>
            <w:tcW w:w="1200" w:type="dxa"/>
            <w:tcBorders>
              <w:top w:val="nil"/>
              <w:left w:val="nil"/>
              <w:bottom w:val="single" w:sz="4" w:space="0" w:color="auto"/>
              <w:right w:val="single" w:sz="4" w:space="0" w:color="auto"/>
            </w:tcBorders>
            <w:shd w:val="clear" w:color="auto" w:fill="auto"/>
            <w:hideMark/>
          </w:tcPr>
          <w:p w14:paraId="3E7CEA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4D8B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0D70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EDDE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00005624</w:t>
            </w:r>
          </w:p>
        </w:tc>
        <w:tc>
          <w:tcPr>
            <w:tcW w:w="1200" w:type="dxa"/>
            <w:tcBorders>
              <w:top w:val="nil"/>
              <w:left w:val="nil"/>
              <w:bottom w:val="single" w:sz="4" w:space="0" w:color="auto"/>
              <w:right w:val="single" w:sz="4" w:space="0" w:color="auto"/>
            </w:tcBorders>
            <w:shd w:val="clear" w:color="auto" w:fill="auto"/>
            <w:hideMark/>
          </w:tcPr>
          <w:p w14:paraId="6A6F82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E7073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2A87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9901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00005625</w:t>
            </w:r>
          </w:p>
        </w:tc>
        <w:tc>
          <w:tcPr>
            <w:tcW w:w="1200" w:type="dxa"/>
            <w:tcBorders>
              <w:top w:val="nil"/>
              <w:left w:val="nil"/>
              <w:bottom w:val="single" w:sz="4" w:space="0" w:color="auto"/>
              <w:right w:val="single" w:sz="4" w:space="0" w:color="auto"/>
            </w:tcBorders>
            <w:shd w:val="clear" w:color="auto" w:fill="auto"/>
            <w:hideMark/>
          </w:tcPr>
          <w:p w14:paraId="12D59D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1985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65B42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AD8A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00005626</w:t>
            </w:r>
          </w:p>
        </w:tc>
        <w:tc>
          <w:tcPr>
            <w:tcW w:w="1200" w:type="dxa"/>
            <w:tcBorders>
              <w:top w:val="nil"/>
              <w:left w:val="nil"/>
              <w:bottom w:val="single" w:sz="4" w:space="0" w:color="auto"/>
              <w:right w:val="single" w:sz="4" w:space="0" w:color="auto"/>
            </w:tcBorders>
            <w:shd w:val="clear" w:color="auto" w:fill="auto"/>
            <w:hideMark/>
          </w:tcPr>
          <w:p w14:paraId="14B5B6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1E81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48D74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BCA4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00005628</w:t>
            </w:r>
          </w:p>
        </w:tc>
        <w:tc>
          <w:tcPr>
            <w:tcW w:w="1200" w:type="dxa"/>
            <w:tcBorders>
              <w:top w:val="nil"/>
              <w:left w:val="nil"/>
              <w:bottom w:val="single" w:sz="4" w:space="0" w:color="auto"/>
              <w:right w:val="single" w:sz="4" w:space="0" w:color="auto"/>
            </w:tcBorders>
            <w:shd w:val="clear" w:color="auto" w:fill="auto"/>
            <w:hideMark/>
          </w:tcPr>
          <w:p w14:paraId="2F0ABF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6D4D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B7F2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76E5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00005629</w:t>
            </w:r>
          </w:p>
        </w:tc>
        <w:tc>
          <w:tcPr>
            <w:tcW w:w="1200" w:type="dxa"/>
            <w:tcBorders>
              <w:top w:val="nil"/>
              <w:left w:val="nil"/>
              <w:bottom w:val="single" w:sz="4" w:space="0" w:color="auto"/>
              <w:right w:val="single" w:sz="4" w:space="0" w:color="auto"/>
            </w:tcBorders>
            <w:shd w:val="clear" w:color="auto" w:fill="auto"/>
            <w:hideMark/>
          </w:tcPr>
          <w:p w14:paraId="0B59E5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BBA50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B068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E8F3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00005631</w:t>
            </w:r>
          </w:p>
        </w:tc>
        <w:tc>
          <w:tcPr>
            <w:tcW w:w="1200" w:type="dxa"/>
            <w:tcBorders>
              <w:top w:val="nil"/>
              <w:left w:val="nil"/>
              <w:bottom w:val="single" w:sz="4" w:space="0" w:color="auto"/>
              <w:right w:val="single" w:sz="4" w:space="0" w:color="auto"/>
            </w:tcBorders>
            <w:shd w:val="clear" w:color="auto" w:fill="auto"/>
            <w:hideMark/>
          </w:tcPr>
          <w:p w14:paraId="3DC561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32DF6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2216B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9C3B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00005634</w:t>
            </w:r>
          </w:p>
        </w:tc>
        <w:tc>
          <w:tcPr>
            <w:tcW w:w="1200" w:type="dxa"/>
            <w:tcBorders>
              <w:top w:val="nil"/>
              <w:left w:val="nil"/>
              <w:bottom w:val="single" w:sz="4" w:space="0" w:color="auto"/>
              <w:right w:val="single" w:sz="4" w:space="0" w:color="auto"/>
            </w:tcBorders>
            <w:shd w:val="clear" w:color="auto" w:fill="auto"/>
            <w:hideMark/>
          </w:tcPr>
          <w:p w14:paraId="689775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7FEF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9B9EE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CEB9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00005854</w:t>
            </w:r>
          </w:p>
        </w:tc>
        <w:tc>
          <w:tcPr>
            <w:tcW w:w="1200" w:type="dxa"/>
            <w:tcBorders>
              <w:top w:val="nil"/>
              <w:left w:val="nil"/>
              <w:bottom w:val="single" w:sz="4" w:space="0" w:color="auto"/>
              <w:right w:val="single" w:sz="4" w:space="0" w:color="auto"/>
            </w:tcBorders>
            <w:shd w:val="clear" w:color="auto" w:fill="auto"/>
            <w:hideMark/>
          </w:tcPr>
          <w:p w14:paraId="5BBB04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AF4F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C0C37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2B0A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00005856</w:t>
            </w:r>
          </w:p>
        </w:tc>
        <w:tc>
          <w:tcPr>
            <w:tcW w:w="1200" w:type="dxa"/>
            <w:tcBorders>
              <w:top w:val="nil"/>
              <w:left w:val="nil"/>
              <w:bottom w:val="single" w:sz="4" w:space="0" w:color="auto"/>
              <w:right w:val="single" w:sz="4" w:space="0" w:color="auto"/>
            </w:tcBorders>
            <w:shd w:val="clear" w:color="auto" w:fill="auto"/>
            <w:hideMark/>
          </w:tcPr>
          <w:p w14:paraId="772BDA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6EF5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8E2B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16CF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00005859</w:t>
            </w:r>
          </w:p>
        </w:tc>
        <w:tc>
          <w:tcPr>
            <w:tcW w:w="1200" w:type="dxa"/>
            <w:tcBorders>
              <w:top w:val="nil"/>
              <w:left w:val="nil"/>
              <w:bottom w:val="single" w:sz="4" w:space="0" w:color="auto"/>
              <w:right w:val="single" w:sz="4" w:space="0" w:color="auto"/>
            </w:tcBorders>
            <w:shd w:val="clear" w:color="auto" w:fill="auto"/>
            <w:hideMark/>
          </w:tcPr>
          <w:p w14:paraId="27168D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4E6B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C5E19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146D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00005860</w:t>
            </w:r>
          </w:p>
        </w:tc>
        <w:tc>
          <w:tcPr>
            <w:tcW w:w="1200" w:type="dxa"/>
            <w:tcBorders>
              <w:top w:val="nil"/>
              <w:left w:val="nil"/>
              <w:bottom w:val="single" w:sz="4" w:space="0" w:color="auto"/>
              <w:right w:val="single" w:sz="4" w:space="0" w:color="auto"/>
            </w:tcBorders>
            <w:shd w:val="clear" w:color="auto" w:fill="auto"/>
            <w:hideMark/>
          </w:tcPr>
          <w:p w14:paraId="05C055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8B86F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48CA8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6C1D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00005861</w:t>
            </w:r>
          </w:p>
        </w:tc>
        <w:tc>
          <w:tcPr>
            <w:tcW w:w="1200" w:type="dxa"/>
            <w:tcBorders>
              <w:top w:val="nil"/>
              <w:left w:val="nil"/>
              <w:bottom w:val="single" w:sz="4" w:space="0" w:color="auto"/>
              <w:right w:val="single" w:sz="4" w:space="0" w:color="auto"/>
            </w:tcBorders>
            <w:shd w:val="clear" w:color="auto" w:fill="auto"/>
            <w:hideMark/>
          </w:tcPr>
          <w:p w14:paraId="59AAC6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A0AE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633B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8D6B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00005862</w:t>
            </w:r>
          </w:p>
        </w:tc>
        <w:tc>
          <w:tcPr>
            <w:tcW w:w="1200" w:type="dxa"/>
            <w:tcBorders>
              <w:top w:val="nil"/>
              <w:left w:val="nil"/>
              <w:bottom w:val="single" w:sz="4" w:space="0" w:color="auto"/>
              <w:right w:val="single" w:sz="4" w:space="0" w:color="auto"/>
            </w:tcBorders>
            <w:shd w:val="clear" w:color="auto" w:fill="auto"/>
            <w:hideMark/>
          </w:tcPr>
          <w:p w14:paraId="6D6BFA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82221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0495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E11C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00005863</w:t>
            </w:r>
          </w:p>
        </w:tc>
        <w:tc>
          <w:tcPr>
            <w:tcW w:w="1200" w:type="dxa"/>
            <w:tcBorders>
              <w:top w:val="nil"/>
              <w:left w:val="nil"/>
              <w:bottom w:val="single" w:sz="4" w:space="0" w:color="auto"/>
              <w:right w:val="single" w:sz="4" w:space="0" w:color="auto"/>
            </w:tcBorders>
            <w:shd w:val="clear" w:color="auto" w:fill="auto"/>
            <w:hideMark/>
          </w:tcPr>
          <w:p w14:paraId="691842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C65DA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A6D3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D81B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00005864</w:t>
            </w:r>
          </w:p>
        </w:tc>
        <w:tc>
          <w:tcPr>
            <w:tcW w:w="1200" w:type="dxa"/>
            <w:tcBorders>
              <w:top w:val="nil"/>
              <w:left w:val="nil"/>
              <w:bottom w:val="single" w:sz="4" w:space="0" w:color="auto"/>
              <w:right w:val="single" w:sz="4" w:space="0" w:color="auto"/>
            </w:tcBorders>
            <w:shd w:val="clear" w:color="auto" w:fill="auto"/>
            <w:hideMark/>
          </w:tcPr>
          <w:p w14:paraId="069C16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11D86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9FC3D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15AC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00005865</w:t>
            </w:r>
          </w:p>
        </w:tc>
        <w:tc>
          <w:tcPr>
            <w:tcW w:w="1200" w:type="dxa"/>
            <w:tcBorders>
              <w:top w:val="nil"/>
              <w:left w:val="nil"/>
              <w:bottom w:val="single" w:sz="4" w:space="0" w:color="auto"/>
              <w:right w:val="single" w:sz="4" w:space="0" w:color="auto"/>
            </w:tcBorders>
            <w:shd w:val="clear" w:color="auto" w:fill="auto"/>
            <w:hideMark/>
          </w:tcPr>
          <w:p w14:paraId="498BCA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DC6F1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3773D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29D9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00008112</w:t>
            </w:r>
          </w:p>
        </w:tc>
        <w:tc>
          <w:tcPr>
            <w:tcW w:w="1200" w:type="dxa"/>
            <w:tcBorders>
              <w:top w:val="nil"/>
              <w:left w:val="nil"/>
              <w:bottom w:val="single" w:sz="4" w:space="0" w:color="auto"/>
              <w:right w:val="single" w:sz="4" w:space="0" w:color="auto"/>
            </w:tcBorders>
            <w:shd w:val="clear" w:color="auto" w:fill="auto"/>
            <w:hideMark/>
          </w:tcPr>
          <w:p w14:paraId="11911E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3B1F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5DC1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62E6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00008113</w:t>
            </w:r>
          </w:p>
        </w:tc>
        <w:tc>
          <w:tcPr>
            <w:tcW w:w="1200" w:type="dxa"/>
            <w:tcBorders>
              <w:top w:val="nil"/>
              <w:left w:val="nil"/>
              <w:bottom w:val="single" w:sz="4" w:space="0" w:color="auto"/>
              <w:right w:val="single" w:sz="4" w:space="0" w:color="auto"/>
            </w:tcBorders>
            <w:shd w:val="clear" w:color="auto" w:fill="auto"/>
            <w:hideMark/>
          </w:tcPr>
          <w:p w14:paraId="013F0F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402F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C6A8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D4A1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00008114</w:t>
            </w:r>
          </w:p>
        </w:tc>
        <w:tc>
          <w:tcPr>
            <w:tcW w:w="1200" w:type="dxa"/>
            <w:tcBorders>
              <w:top w:val="nil"/>
              <w:left w:val="nil"/>
              <w:bottom w:val="single" w:sz="4" w:space="0" w:color="auto"/>
              <w:right w:val="single" w:sz="4" w:space="0" w:color="auto"/>
            </w:tcBorders>
            <w:shd w:val="clear" w:color="auto" w:fill="auto"/>
            <w:hideMark/>
          </w:tcPr>
          <w:p w14:paraId="7B31F0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EA9E4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F007B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32F5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00008115</w:t>
            </w:r>
          </w:p>
        </w:tc>
        <w:tc>
          <w:tcPr>
            <w:tcW w:w="1200" w:type="dxa"/>
            <w:tcBorders>
              <w:top w:val="nil"/>
              <w:left w:val="nil"/>
              <w:bottom w:val="single" w:sz="4" w:space="0" w:color="auto"/>
              <w:right w:val="single" w:sz="4" w:space="0" w:color="auto"/>
            </w:tcBorders>
            <w:shd w:val="clear" w:color="auto" w:fill="auto"/>
            <w:hideMark/>
          </w:tcPr>
          <w:p w14:paraId="121247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541D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1BAD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64AC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00008116</w:t>
            </w:r>
          </w:p>
        </w:tc>
        <w:tc>
          <w:tcPr>
            <w:tcW w:w="1200" w:type="dxa"/>
            <w:tcBorders>
              <w:top w:val="nil"/>
              <w:left w:val="nil"/>
              <w:bottom w:val="single" w:sz="4" w:space="0" w:color="auto"/>
              <w:right w:val="single" w:sz="4" w:space="0" w:color="auto"/>
            </w:tcBorders>
            <w:shd w:val="clear" w:color="auto" w:fill="auto"/>
            <w:hideMark/>
          </w:tcPr>
          <w:p w14:paraId="1F2A68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00DC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EBC42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D912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00008117</w:t>
            </w:r>
          </w:p>
        </w:tc>
        <w:tc>
          <w:tcPr>
            <w:tcW w:w="1200" w:type="dxa"/>
            <w:tcBorders>
              <w:top w:val="nil"/>
              <w:left w:val="nil"/>
              <w:bottom w:val="single" w:sz="4" w:space="0" w:color="auto"/>
              <w:right w:val="single" w:sz="4" w:space="0" w:color="auto"/>
            </w:tcBorders>
            <w:shd w:val="clear" w:color="auto" w:fill="auto"/>
            <w:hideMark/>
          </w:tcPr>
          <w:p w14:paraId="1B9E11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14CC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876B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D017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00008118</w:t>
            </w:r>
          </w:p>
        </w:tc>
        <w:tc>
          <w:tcPr>
            <w:tcW w:w="1200" w:type="dxa"/>
            <w:tcBorders>
              <w:top w:val="nil"/>
              <w:left w:val="nil"/>
              <w:bottom w:val="single" w:sz="4" w:space="0" w:color="auto"/>
              <w:right w:val="single" w:sz="4" w:space="0" w:color="auto"/>
            </w:tcBorders>
            <w:shd w:val="clear" w:color="auto" w:fill="auto"/>
            <w:hideMark/>
          </w:tcPr>
          <w:p w14:paraId="1730F0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7AB5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9A6A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4084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00008119</w:t>
            </w:r>
          </w:p>
        </w:tc>
        <w:tc>
          <w:tcPr>
            <w:tcW w:w="1200" w:type="dxa"/>
            <w:tcBorders>
              <w:top w:val="nil"/>
              <w:left w:val="nil"/>
              <w:bottom w:val="single" w:sz="4" w:space="0" w:color="auto"/>
              <w:right w:val="single" w:sz="4" w:space="0" w:color="auto"/>
            </w:tcBorders>
            <w:shd w:val="clear" w:color="auto" w:fill="auto"/>
            <w:hideMark/>
          </w:tcPr>
          <w:p w14:paraId="391D61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2835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C85FB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E5AD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00008120</w:t>
            </w:r>
          </w:p>
        </w:tc>
        <w:tc>
          <w:tcPr>
            <w:tcW w:w="1200" w:type="dxa"/>
            <w:tcBorders>
              <w:top w:val="nil"/>
              <w:left w:val="nil"/>
              <w:bottom w:val="single" w:sz="4" w:space="0" w:color="auto"/>
              <w:right w:val="single" w:sz="4" w:space="0" w:color="auto"/>
            </w:tcBorders>
            <w:shd w:val="clear" w:color="auto" w:fill="auto"/>
            <w:hideMark/>
          </w:tcPr>
          <w:p w14:paraId="084B83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0C0F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CA81C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0C69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00008137</w:t>
            </w:r>
          </w:p>
        </w:tc>
        <w:tc>
          <w:tcPr>
            <w:tcW w:w="1200" w:type="dxa"/>
            <w:tcBorders>
              <w:top w:val="nil"/>
              <w:left w:val="nil"/>
              <w:bottom w:val="single" w:sz="4" w:space="0" w:color="auto"/>
              <w:right w:val="single" w:sz="4" w:space="0" w:color="auto"/>
            </w:tcBorders>
            <w:shd w:val="clear" w:color="auto" w:fill="auto"/>
            <w:hideMark/>
          </w:tcPr>
          <w:p w14:paraId="664605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460F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2F2F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E12C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00008139</w:t>
            </w:r>
          </w:p>
        </w:tc>
        <w:tc>
          <w:tcPr>
            <w:tcW w:w="1200" w:type="dxa"/>
            <w:tcBorders>
              <w:top w:val="nil"/>
              <w:left w:val="nil"/>
              <w:bottom w:val="single" w:sz="4" w:space="0" w:color="auto"/>
              <w:right w:val="single" w:sz="4" w:space="0" w:color="auto"/>
            </w:tcBorders>
            <w:shd w:val="clear" w:color="auto" w:fill="auto"/>
            <w:hideMark/>
          </w:tcPr>
          <w:p w14:paraId="4D7E6E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614F6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420D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34A3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00008140</w:t>
            </w:r>
          </w:p>
        </w:tc>
        <w:tc>
          <w:tcPr>
            <w:tcW w:w="1200" w:type="dxa"/>
            <w:tcBorders>
              <w:top w:val="nil"/>
              <w:left w:val="nil"/>
              <w:bottom w:val="single" w:sz="4" w:space="0" w:color="auto"/>
              <w:right w:val="single" w:sz="4" w:space="0" w:color="auto"/>
            </w:tcBorders>
            <w:shd w:val="clear" w:color="auto" w:fill="auto"/>
            <w:hideMark/>
          </w:tcPr>
          <w:p w14:paraId="2570A1D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FD8E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7673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F9E6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00008141</w:t>
            </w:r>
          </w:p>
        </w:tc>
        <w:tc>
          <w:tcPr>
            <w:tcW w:w="1200" w:type="dxa"/>
            <w:tcBorders>
              <w:top w:val="nil"/>
              <w:left w:val="nil"/>
              <w:bottom w:val="single" w:sz="4" w:space="0" w:color="auto"/>
              <w:right w:val="single" w:sz="4" w:space="0" w:color="auto"/>
            </w:tcBorders>
            <w:shd w:val="clear" w:color="auto" w:fill="auto"/>
            <w:hideMark/>
          </w:tcPr>
          <w:p w14:paraId="13FF83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7689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971E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3133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00008142</w:t>
            </w:r>
          </w:p>
        </w:tc>
        <w:tc>
          <w:tcPr>
            <w:tcW w:w="1200" w:type="dxa"/>
            <w:tcBorders>
              <w:top w:val="nil"/>
              <w:left w:val="nil"/>
              <w:bottom w:val="single" w:sz="4" w:space="0" w:color="auto"/>
              <w:right w:val="single" w:sz="4" w:space="0" w:color="auto"/>
            </w:tcBorders>
            <w:shd w:val="clear" w:color="auto" w:fill="auto"/>
            <w:hideMark/>
          </w:tcPr>
          <w:p w14:paraId="53936A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599A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478A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7705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00008144</w:t>
            </w:r>
          </w:p>
        </w:tc>
        <w:tc>
          <w:tcPr>
            <w:tcW w:w="1200" w:type="dxa"/>
            <w:tcBorders>
              <w:top w:val="nil"/>
              <w:left w:val="nil"/>
              <w:bottom w:val="single" w:sz="4" w:space="0" w:color="auto"/>
              <w:right w:val="single" w:sz="4" w:space="0" w:color="auto"/>
            </w:tcBorders>
            <w:shd w:val="clear" w:color="auto" w:fill="auto"/>
            <w:hideMark/>
          </w:tcPr>
          <w:p w14:paraId="3608B7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7B7B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EC71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94A1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00008145</w:t>
            </w:r>
          </w:p>
        </w:tc>
        <w:tc>
          <w:tcPr>
            <w:tcW w:w="1200" w:type="dxa"/>
            <w:tcBorders>
              <w:top w:val="nil"/>
              <w:left w:val="nil"/>
              <w:bottom w:val="single" w:sz="4" w:space="0" w:color="auto"/>
              <w:right w:val="single" w:sz="4" w:space="0" w:color="auto"/>
            </w:tcBorders>
            <w:shd w:val="clear" w:color="auto" w:fill="auto"/>
            <w:hideMark/>
          </w:tcPr>
          <w:p w14:paraId="26FDD1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4EBE6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4A8F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C394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00008187</w:t>
            </w:r>
          </w:p>
        </w:tc>
        <w:tc>
          <w:tcPr>
            <w:tcW w:w="1200" w:type="dxa"/>
            <w:tcBorders>
              <w:top w:val="nil"/>
              <w:left w:val="nil"/>
              <w:bottom w:val="single" w:sz="4" w:space="0" w:color="auto"/>
              <w:right w:val="single" w:sz="4" w:space="0" w:color="auto"/>
            </w:tcBorders>
            <w:shd w:val="clear" w:color="auto" w:fill="auto"/>
            <w:hideMark/>
          </w:tcPr>
          <w:p w14:paraId="481870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94EC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14986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6102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00008188</w:t>
            </w:r>
          </w:p>
        </w:tc>
        <w:tc>
          <w:tcPr>
            <w:tcW w:w="1200" w:type="dxa"/>
            <w:tcBorders>
              <w:top w:val="nil"/>
              <w:left w:val="nil"/>
              <w:bottom w:val="single" w:sz="4" w:space="0" w:color="auto"/>
              <w:right w:val="single" w:sz="4" w:space="0" w:color="auto"/>
            </w:tcBorders>
            <w:shd w:val="clear" w:color="auto" w:fill="auto"/>
            <w:hideMark/>
          </w:tcPr>
          <w:p w14:paraId="57ADE1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B2D7F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0771F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2716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00008459</w:t>
            </w:r>
          </w:p>
        </w:tc>
        <w:tc>
          <w:tcPr>
            <w:tcW w:w="1200" w:type="dxa"/>
            <w:tcBorders>
              <w:top w:val="nil"/>
              <w:left w:val="nil"/>
              <w:bottom w:val="single" w:sz="4" w:space="0" w:color="auto"/>
              <w:right w:val="single" w:sz="4" w:space="0" w:color="auto"/>
            </w:tcBorders>
            <w:shd w:val="clear" w:color="auto" w:fill="auto"/>
            <w:hideMark/>
          </w:tcPr>
          <w:p w14:paraId="3FA4CA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F166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1DF70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ABC3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00008460</w:t>
            </w:r>
          </w:p>
        </w:tc>
        <w:tc>
          <w:tcPr>
            <w:tcW w:w="1200" w:type="dxa"/>
            <w:tcBorders>
              <w:top w:val="nil"/>
              <w:left w:val="nil"/>
              <w:bottom w:val="single" w:sz="4" w:space="0" w:color="auto"/>
              <w:right w:val="single" w:sz="4" w:space="0" w:color="auto"/>
            </w:tcBorders>
            <w:shd w:val="clear" w:color="auto" w:fill="auto"/>
            <w:hideMark/>
          </w:tcPr>
          <w:p w14:paraId="237BF7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E46C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96395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9A16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00008462</w:t>
            </w:r>
          </w:p>
        </w:tc>
        <w:tc>
          <w:tcPr>
            <w:tcW w:w="1200" w:type="dxa"/>
            <w:tcBorders>
              <w:top w:val="nil"/>
              <w:left w:val="nil"/>
              <w:bottom w:val="single" w:sz="4" w:space="0" w:color="auto"/>
              <w:right w:val="single" w:sz="4" w:space="0" w:color="auto"/>
            </w:tcBorders>
            <w:shd w:val="clear" w:color="auto" w:fill="auto"/>
            <w:hideMark/>
          </w:tcPr>
          <w:p w14:paraId="694B6E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E7403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CEAD8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23B3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00008463</w:t>
            </w:r>
          </w:p>
        </w:tc>
        <w:tc>
          <w:tcPr>
            <w:tcW w:w="1200" w:type="dxa"/>
            <w:tcBorders>
              <w:top w:val="nil"/>
              <w:left w:val="nil"/>
              <w:bottom w:val="single" w:sz="4" w:space="0" w:color="auto"/>
              <w:right w:val="single" w:sz="4" w:space="0" w:color="auto"/>
            </w:tcBorders>
            <w:shd w:val="clear" w:color="auto" w:fill="auto"/>
            <w:hideMark/>
          </w:tcPr>
          <w:p w14:paraId="6DA536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352B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F1A36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E363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00008464</w:t>
            </w:r>
          </w:p>
        </w:tc>
        <w:tc>
          <w:tcPr>
            <w:tcW w:w="1200" w:type="dxa"/>
            <w:tcBorders>
              <w:top w:val="nil"/>
              <w:left w:val="nil"/>
              <w:bottom w:val="single" w:sz="4" w:space="0" w:color="auto"/>
              <w:right w:val="single" w:sz="4" w:space="0" w:color="auto"/>
            </w:tcBorders>
            <w:shd w:val="clear" w:color="auto" w:fill="auto"/>
            <w:hideMark/>
          </w:tcPr>
          <w:p w14:paraId="055E38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A4FF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B931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15B3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00008465</w:t>
            </w:r>
          </w:p>
        </w:tc>
        <w:tc>
          <w:tcPr>
            <w:tcW w:w="1200" w:type="dxa"/>
            <w:tcBorders>
              <w:top w:val="nil"/>
              <w:left w:val="nil"/>
              <w:bottom w:val="single" w:sz="4" w:space="0" w:color="auto"/>
              <w:right w:val="single" w:sz="4" w:space="0" w:color="auto"/>
            </w:tcBorders>
            <w:shd w:val="clear" w:color="auto" w:fill="auto"/>
            <w:hideMark/>
          </w:tcPr>
          <w:p w14:paraId="6E81F7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0F08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E79B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B30A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00008466</w:t>
            </w:r>
          </w:p>
        </w:tc>
        <w:tc>
          <w:tcPr>
            <w:tcW w:w="1200" w:type="dxa"/>
            <w:tcBorders>
              <w:top w:val="nil"/>
              <w:left w:val="nil"/>
              <w:bottom w:val="single" w:sz="4" w:space="0" w:color="auto"/>
              <w:right w:val="single" w:sz="4" w:space="0" w:color="auto"/>
            </w:tcBorders>
            <w:shd w:val="clear" w:color="auto" w:fill="auto"/>
            <w:hideMark/>
          </w:tcPr>
          <w:p w14:paraId="28AC25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19E8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8C8DB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38FB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00008467</w:t>
            </w:r>
          </w:p>
        </w:tc>
        <w:tc>
          <w:tcPr>
            <w:tcW w:w="1200" w:type="dxa"/>
            <w:tcBorders>
              <w:top w:val="nil"/>
              <w:left w:val="nil"/>
              <w:bottom w:val="single" w:sz="4" w:space="0" w:color="auto"/>
              <w:right w:val="single" w:sz="4" w:space="0" w:color="auto"/>
            </w:tcBorders>
            <w:shd w:val="clear" w:color="auto" w:fill="auto"/>
            <w:hideMark/>
          </w:tcPr>
          <w:p w14:paraId="3C17CA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D103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C945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24A9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00005572</w:t>
            </w:r>
          </w:p>
        </w:tc>
        <w:tc>
          <w:tcPr>
            <w:tcW w:w="1200" w:type="dxa"/>
            <w:tcBorders>
              <w:top w:val="nil"/>
              <w:left w:val="nil"/>
              <w:bottom w:val="single" w:sz="4" w:space="0" w:color="auto"/>
              <w:right w:val="single" w:sz="4" w:space="0" w:color="auto"/>
            </w:tcBorders>
            <w:shd w:val="clear" w:color="auto" w:fill="auto"/>
            <w:hideMark/>
          </w:tcPr>
          <w:p w14:paraId="208C2F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FF5E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AB74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8BE6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00005573</w:t>
            </w:r>
          </w:p>
        </w:tc>
        <w:tc>
          <w:tcPr>
            <w:tcW w:w="1200" w:type="dxa"/>
            <w:tcBorders>
              <w:top w:val="nil"/>
              <w:left w:val="nil"/>
              <w:bottom w:val="single" w:sz="4" w:space="0" w:color="auto"/>
              <w:right w:val="single" w:sz="4" w:space="0" w:color="auto"/>
            </w:tcBorders>
            <w:shd w:val="clear" w:color="auto" w:fill="auto"/>
            <w:hideMark/>
          </w:tcPr>
          <w:p w14:paraId="090DAA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5C5E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015A5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9EEF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00005575</w:t>
            </w:r>
          </w:p>
        </w:tc>
        <w:tc>
          <w:tcPr>
            <w:tcW w:w="1200" w:type="dxa"/>
            <w:tcBorders>
              <w:top w:val="nil"/>
              <w:left w:val="nil"/>
              <w:bottom w:val="single" w:sz="4" w:space="0" w:color="auto"/>
              <w:right w:val="single" w:sz="4" w:space="0" w:color="auto"/>
            </w:tcBorders>
            <w:shd w:val="clear" w:color="auto" w:fill="auto"/>
            <w:hideMark/>
          </w:tcPr>
          <w:p w14:paraId="265A33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83C3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BD49B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F432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00005576</w:t>
            </w:r>
          </w:p>
        </w:tc>
        <w:tc>
          <w:tcPr>
            <w:tcW w:w="1200" w:type="dxa"/>
            <w:tcBorders>
              <w:top w:val="nil"/>
              <w:left w:val="nil"/>
              <w:bottom w:val="single" w:sz="4" w:space="0" w:color="auto"/>
              <w:right w:val="single" w:sz="4" w:space="0" w:color="auto"/>
            </w:tcBorders>
            <w:shd w:val="clear" w:color="auto" w:fill="auto"/>
            <w:hideMark/>
          </w:tcPr>
          <w:p w14:paraId="5441F9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FDE8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2307B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C1D4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00005577</w:t>
            </w:r>
          </w:p>
        </w:tc>
        <w:tc>
          <w:tcPr>
            <w:tcW w:w="1200" w:type="dxa"/>
            <w:tcBorders>
              <w:top w:val="nil"/>
              <w:left w:val="nil"/>
              <w:bottom w:val="single" w:sz="4" w:space="0" w:color="auto"/>
              <w:right w:val="single" w:sz="4" w:space="0" w:color="auto"/>
            </w:tcBorders>
            <w:shd w:val="clear" w:color="auto" w:fill="auto"/>
            <w:hideMark/>
          </w:tcPr>
          <w:p w14:paraId="62FDC1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00E3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22E8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EC26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00005578</w:t>
            </w:r>
          </w:p>
        </w:tc>
        <w:tc>
          <w:tcPr>
            <w:tcW w:w="1200" w:type="dxa"/>
            <w:tcBorders>
              <w:top w:val="nil"/>
              <w:left w:val="nil"/>
              <w:bottom w:val="single" w:sz="4" w:space="0" w:color="auto"/>
              <w:right w:val="single" w:sz="4" w:space="0" w:color="auto"/>
            </w:tcBorders>
            <w:shd w:val="clear" w:color="auto" w:fill="auto"/>
            <w:hideMark/>
          </w:tcPr>
          <w:p w14:paraId="419135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B627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27FA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4F92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00005579</w:t>
            </w:r>
          </w:p>
        </w:tc>
        <w:tc>
          <w:tcPr>
            <w:tcW w:w="1200" w:type="dxa"/>
            <w:tcBorders>
              <w:top w:val="nil"/>
              <w:left w:val="nil"/>
              <w:bottom w:val="single" w:sz="4" w:space="0" w:color="auto"/>
              <w:right w:val="single" w:sz="4" w:space="0" w:color="auto"/>
            </w:tcBorders>
            <w:shd w:val="clear" w:color="auto" w:fill="auto"/>
            <w:hideMark/>
          </w:tcPr>
          <w:p w14:paraId="06BC21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521CC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175F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AFCD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00005580</w:t>
            </w:r>
          </w:p>
        </w:tc>
        <w:tc>
          <w:tcPr>
            <w:tcW w:w="1200" w:type="dxa"/>
            <w:tcBorders>
              <w:top w:val="nil"/>
              <w:left w:val="nil"/>
              <w:bottom w:val="single" w:sz="4" w:space="0" w:color="auto"/>
              <w:right w:val="single" w:sz="4" w:space="0" w:color="auto"/>
            </w:tcBorders>
            <w:shd w:val="clear" w:color="auto" w:fill="auto"/>
            <w:hideMark/>
          </w:tcPr>
          <w:p w14:paraId="7E71B4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2824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D7F3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AB11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00005581</w:t>
            </w:r>
          </w:p>
        </w:tc>
        <w:tc>
          <w:tcPr>
            <w:tcW w:w="1200" w:type="dxa"/>
            <w:tcBorders>
              <w:top w:val="nil"/>
              <w:left w:val="nil"/>
              <w:bottom w:val="single" w:sz="4" w:space="0" w:color="auto"/>
              <w:right w:val="single" w:sz="4" w:space="0" w:color="auto"/>
            </w:tcBorders>
            <w:shd w:val="clear" w:color="auto" w:fill="auto"/>
            <w:hideMark/>
          </w:tcPr>
          <w:p w14:paraId="7AC922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506F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7C28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94C3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00005582</w:t>
            </w:r>
          </w:p>
        </w:tc>
        <w:tc>
          <w:tcPr>
            <w:tcW w:w="1200" w:type="dxa"/>
            <w:tcBorders>
              <w:top w:val="nil"/>
              <w:left w:val="nil"/>
              <w:bottom w:val="single" w:sz="4" w:space="0" w:color="auto"/>
              <w:right w:val="single" w:sz="4" w:space="0" w:color="auto"/>
            </w:tcBorders>
            <w:shd w:val="clear" w:color="auto" w:fill="auto"/>
            <w:hideMark/>
          </w:tcPr>
          <w:p w14:paraId="5E0E3D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6C5E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96DF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2A58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Радиорелейное оборудование Flexi Hopper 18 (С/С, ант 0,3м ), 00005583</w:t>
            </w:r>
          </w:p>
        </w:tc>
        <w:tc>
          <w:tcPr>
            <w:tcW w:w="1200" w:type="dxa"/>
            <w:tcBorders>
              <w:top w:val="nil"/>
              <w:left w:val="nil"/>
              <w:bottom w:val="single" w:sz="4" w:space="0" w:color="auto"/>
              <w:right w:val="single" w:sz="4" w:space="0" w:color="auto"/>
            </w:tcBorders>
            <w:shd w:val="clear" w:color="auto" w:fill="auto"/>
            <w:hideMark/>
          </w:tcPr>
          <w:p w14:paraId="189E2B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E89B3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1955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F7C2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00005584</w:t>
            </w:r>
          </w:p>
        </w:tc>
        <w:tc>
          <w:tcPr>
            <w:tcW w:w="1200" w:type="dxa"/>
            <w:tcBorders>
              <w:top w:val="nil"/>
              <w:left w:val="nil"/>
              <w:bottom w:val="single" w:sz="4" w:space="0" w:color="auto"/>
              <w:right w:val="single" w:sz="4" w:space="0" w:color="auto"/>
            </w:tcBorders>
            <w:shd w:val="clear" w:color="auto" w:fill="auto"/>
            <w:hideMark/>
          </w:tcPr>
          <w:p w14:paraId="1DE5CF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649E4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07E8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F2CA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00005585</w:t>
            </w:r>
          </w:p>
        </w:tc>
        <w:tc>
          <w:tcPr>
            <w:tcW w:w="1200" w:type="dxa"/>
            <w:tcBorders>
              <w:top w:val="nil"/>
              <w:left w:val="nil"/>
              <w:bottom w:val="single" w:sz="4" w:space="0" w:color="auto"/>
              <w:right w:val="single" w:sz="4" w:space="0" w:color="auto"/>
            </w:tcBorders>
            <w:shd w:val="clear" w:color="auto" w:fill="auto"/>
            <w:hideMark/>
          </w:tcPr>
          <w:p w14:paraId="56609B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2831B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D56A3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738C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00005586</w:t>
            </w:r>
          </w:p>
        </w:tc>
        <w:tc>
          <w:tcPr>
            <w:tcW w:w="1200" w:type="dxa"/>
            <w:tcBorders>
              <w:top w:val="nil"/>
              <w:left w:val="nil"/>
              <w:bottom w:val="single" w:sz="4" w:space="0" w:color="auto"/>
              <w:right w:val="single" w:sz="4" w:space="0" w:color="auto"/>
            </w:tcBorders>
            <w:shd w:val="clear" w:color="auto" w:fill="auto"/>
            <w:hideMark/>
          </w:tcPr>
          <w:p w14:paraId="55D57C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1918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1555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5781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00005587</w:t>
            </w:r>
          </w:p>
        </w:tc>
        <w:tc>
          <w:tcPr>
            <w:tcW w:w="1200" w:type="dxa"/>
            <w:tcBorders>
              <w:top w:val="nil"/>
              <w:left w:val="nil"/>
              <w:bottom w:val="single" w:sz="4" w:space="0" w:color="auto"/>
              <w:right w:val="single" w:sz="4" w:space="0" w:color="auto"/>
            </w:tcBorders>
            <w:shd w:val="clear" w:color="auto" w:fill="auto"/>
            <w:hideMark/>
          </w:tcPr>
          <w:p w14:paraId="1D07C3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D6B6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6B99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7F9B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00005589</w:t>
            </w:r>
          </w:p>
        </w:tc>
        <w:tc>
          <w:tcPr>
            <w:tcW w:w="1200" w:type="dxa"/>
            <w:tcBorders>
              <w:top w:val="nil"/>
              <w:left w:val="nil"/>
              <w:bottom w:val="single" w:sz="4" w:space="0" w:color="auto"/>
              <w:right w:val="single" w:sz="4" w:space="0" w:color="auto"/>
            </w:tcBorders>
            <w:shd w:val="clear" w:color="auto" w:fill="auto"/>
            <w:hideMark/>
          </w:tcPr>
          <w:p w14:paraId="3C8212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146B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AD40D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EDE6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00005590</w:t>
            </w:r>
          </w:p>
        </w:tc>
        <w:tc>
          <w:tcPr>
            <w:tcW w:w="1200" w:type="dxa"/>
            <w:tcBorders>
              <w:top w:val="nil"/>
              <w:left w:val="nil"/>
              <w:bottom w:val="single" w:sz="4" w:space="0" w:color="auto"/>
              <w:right w:val="single" w:sz="4" w:space="0" w:color="auto"/>
            </w:tcBorders>
            <w:shd w:val="clear" w:color="auto" w:fill="auto"/>
            <w:hideMark/>
          </w:tcPr>
          <w:p w14:paraId="46ADAC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B700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9C0EB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9DB0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00005591</w:t>
            </w:r>
          </w:p>
        </w:tc>
        <w:tc>
          <w:tcPr>
            <w:tcW w:w="1200" w:type="dxa"/>
            <w:tcBorders>
              <w:top w:val="nil"/>
              <w:left w:val="nil"/>
              <w:bottom w:val="single" w:sz="4" w:space="0" w:color="auto"/>
              <w:right w:val="single" w:sz="4" w:space="0" w:color="auto"/>
            </w:tcBorders>
            <w:shd w:val="clear" w:color="auto" w:fill="auto"/>
            <w:hideMark/>
          </w:tcPr>
          <w:p w14:paraId="33835F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FB9B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5D6F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ECE8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00005593</w:t>
            </w:r>
          </w:p>
        </w:tc>
        <w:tc>
          <w:tcPr>
            <w:tcW w:w="1200" w:type="dxa"/>
            <w:tcBorders>
              <w:top w:val="nil"/>
              <w:left w:val="nil"/>
              <w:bottom w:val="single" w:sz="4" w:space="0" w:color="auto"/>
              <w:right w:val="single" w:sz="4" w:space="0" w:color="auto"/>
            </w:tcBorders>
            <w:shd w:val="clear" w:color="auto" w:fill="auto"/>
            <w:hideMark/>
          </w:tcPr>
          <w:p w14:paraId="209CAF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06AE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2C16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8C33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00005800</w:t>
            </w:r>
          </w:p>
        </w:tc>
        <w:tc>
          <w:tcPr>
            <w:tcW w:w="1200" w:type="dxa"/>
            <w:tcBorders>
              <w:top w:val="nil"/>
              <w:left w:val="nil"/>
              <w:bottom w:val="single" w:sz="4" w:space="0" w:color="auto"/>
              <w:right w:val="single" w:sz="4" w:space="0" w:color="auto"/>
            </w:tcBorders>
            <w:shd w:val="clear" w:color="auto" w:fill="auto"/>
            <w:hideMark/>
          </w:tcPr>
          <w:p w14:paraId="2DAC54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387D4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F7DB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585A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00005801</w:t>
            </w:r>
          </w:p>
        </w:tc>
        <w:tc>
          <w:tcPr>
            <w:tcW w:w="1200" w:type="dxa"/>
            <w:tcBorders>
              <w:top w:val="nil"/>
              <w:left w:val="nil"/>
              <w:bottom w:val="single" w:sz="4" w:space="0" w:color="auto"/>
              <w:right w:val="single" w:sz="4" w:space="0" w:color="auto"/>
            </w:tcBorders>
            <w:shd w:val="clear" w:color="auto" w:fill="auto"/>
            <w:hideMark/>
          </w:tcPr>
          <w:p w14:paraId="7B9E75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0522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A313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A635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00005802</w:t>
            </w:r>
          </w:p>
        </w:tc>
        <w:tc>
          <w:tcPr>
            <w:tcW w:w="1200" w:type="dxa"/>
            <w:tcBorders>
              <w:top w:val="nil"/>
              <w:left w:val="nil"/>
              <w:bottom w:val="single" w:sz="4" w:space="0" w:color="auto"/>
              <w:right w:val="single" w:sz="4" w:space="0" w:color="auto"/>
            </w:tcBorders>
            <w:shd w:val="clear" w:color="auto" w:fill="auto"/>
            <w:hideMark/>
          </w:tcPr>
          <w:p w14:paraId="2A6BD9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8BF0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5F47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3B02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00005804</w:t>
            </w:r>
          </w:p>
        </w:tc>
        <w:tc>
          <w:tcPr>
            <w:tcW w:w="1200" w:type="dxa"/>
            <w:tcBorders>
              <w:top w:val="nil"/>
              <w:left w:val="nil"/>
              <w:bottom w:val="single" w:sz="4" w:space="0" w:color="auto"/>
              <w:right w:val="single" w:sz="4" w:space="0" w:color="auto"/>
            </w:tcBorders>
            <w:shd w:val="clear" w:color="auto" w:fill="auto"/>
            <w:hideMark/>
          </w:tcPr>
          <w:p w14:paraId="7AD231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B798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40CA5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58BB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00005805</w:t>
            </w:r>
          </w:p>
        </w:tc>
        <w:tc>
          <w:tcPr>
            <w:tcW w:w="1200" w:type="dxa"/>
            <w:tcBorders>
              <w:top w:val="nil"/>
              <w:left w:val="nil"/>
              <w:bottom w:val="single" w:sz="4" w:space="0" w:color="auto"/>
              <w:right w:val="single" w:sz="4" w:space="0" w:color="auto"/>
            </w:tcBorders>
            <w:shd w:val="clear" w:color="auto" w:fill="auto"/>
            <w:hideMark/>
          </w:tcPr>
          <w:p w14:paraId="2B2799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3C95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E7FBB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A00A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00005806</w:t>
            </w:r>
          </w:p>
        </w:tc>
        <w:tc>
          <w:tcPr>
            <w:tcW w:w="1200" w:type="dxa"/>
            <w:tcBorders>
              <w:top w:val="nil"/>
              <w:left w:val="nil"/>
              <w:bottom w:val="single" w:sz="4" w:space="0" w:color="auto"/>
              <w:right w:val="single" w:sz="4" w:space="0" w:color="auto"/>
            </w:tcBorders>
            <w:shd w:val="clear" w:color="auto" w:fill="auto"/>
            <w:hideMark/>
          </w:tcPr>
          <w:p w14:paraId="5ABA24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0C46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5A37A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AFC47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00005807</w:t>
            </w:r>
          </w:p>
        </w:tc>
        <w:tc>
          <w:tcPr>
            <w:tcW w:w="1200" w:type="dxa"/>
            <w:tcBorders>
              <w:top w:val="nil"/>
              <w:left w:val="nil"/>
              <w:bottom w:val="single" w:sz="4" w:space="0" w:color="auto"/>
              <w:right w:val="single" w:sz="4" w:space="0" w:color="auto"/>
            </w:tcBorders>
            <w:shd w:val="clear" w:color="auto" w:fill="auto"/>
            <w:hideMark/>
          </w:tcPr>
          <w:p w14:paraId="4B11CD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0C06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1BF8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16A5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00005808</w:t>
            </w:r>
          </w:p>
        </w:tc>
        <w:tc>
          <w:tcPr>
            <w:tcW w:w="1200" w:type="dxa"/>
            <w:tcBorders>
              <w:top w:val="nil"/>
              <w:left w:val="nil"/>
              <w:bottom w:val="single" w:sz="4" w:space="0" w:color="auto"/>
              <w:right w:val="single" w:sz="4" w:space="0" w:color="auto"/>
            </w:tcBorders>
            <w:shd w:val="clear" w:color="auto" w:fill="auto"/>
            <w:hideMark/>
          </w:tcPr>
          <w:p w14:paraId="60E3FE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AFB0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CC19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1D4A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00005809</w:t>
            </w:r>
          </w:p>
        </w:tc>
        <w:tc>
          <w:tcPr>
            <w:tcW w:w="1200" w:type="dxa"/>
            <w:tcBorders>
              <w:top w:val="nil"/>
              <w:left w:val="nil"/>
              <w:bottom w:val="single" w:sz="4" w:space="0" w:color="auto"/>
              <w:right w:val="single" w:sz="4" w:space="0" w:color="auto"/>
            </w:tcBorders>
            <w:shd w:val="clear" w:color="auto" w:fill="auto"/>
            <w:hideMark/>
          </w:tcPr>
          <w:p w14:paraId="7AB14B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B3B8F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5FDF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FC074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00005810</w:t>
            </w:r>
          </w:p>
        </w:tc>
        <w:tc>
          <w:tcPr>
            <w:tcW w:w="1200" w:type="dxa"/>
            <w:tcBorders>
              <w:top w:val="nil"/>
              <w:left w:val="nil"/>
              <w:bottom w:val="single" w:sz="4" w:space="0" w:color="auto"/>
              <w:right w:val="single" w:sz="4" w:space="0" w:color="auto"/>
            </w:tcBorders>
            <w:shd w:val="clear" w:color="auto" w:fill="auto"/>
            <w:hideMark/>
          </w:tcPr>
          <w:p w14:paraId="56AF90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482F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88B25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07C1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00005812</w:t>
            </w:r>
          </w:p>
        </w:tc>
        <w:tc>
          <w:tcPr>
            <w:tcW w:w="1200" w:type="dxa"/>
            <w:tcBorders>
              <w:top w:val="nil"/>
              <w:left w:val="nil"/>
              <w:bottom w:val="single" w:sz="4" w:space="0" w:color="auto"/>
              <w:right w:val="single" w:sz="4" w:space="0" w:color="auto"/>
            </w:tcBorders>
            <w:shd w:val="clear" w:color="auto" w:fill="auto"/>
            <w:hideMark/>
          </w:tcPr>
          <w:p w14:paraId="4D9FF4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74D7D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53DA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2F65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00005813</w:t>
            </w:r>
          </w:p>
        </w:tc>
        <w:tc>
          <w:tcPr>
            <w:tcW w:w="1200" w:type="dxa"/>
            <w:tcBorders>
              <w:top w:val="nil"/>
              <w:left w:val="nil"/>
              <w:bottom w:val="single" w:sz="4" w:space="0" w:color="auto"/>
              <w:right w:val="single" w:sz="4" w:space="0" w:color="auto"/>
            </w:tcBorders>
            <w:shd w:val="clear" w:color="auto" w:fill="auto"/>
            <w:hideMark/>
          </w:tcPr>
          <w:p w14:paraId="1148CB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C3605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DE0B8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ED56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00005814</w:t>
            </w:r>
          </w:p>
        </w:tc>
        <w:tc>
          <w:tcPr>
            <w:tcW w:w="1200" w:type="dxa"/>
            <w:tcBorders>
              <w:top w:val="nil"/>
              <w:left w:val="nil"/>
              <w:bottom w:val="single" w:sz="4" w:space="0" w:color="auto"/>
              <w:right w:val="single" w:sz="4" w:space="0" w:color="auto"/>
            </w:tcBorders>
            <w:shd w:val="clear" w:color="auto" w:fill="auto"/>
            <w:hideMark/>
          </w:tcPr>
          <w:p w14:paraId="2D1CBD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AEFA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B3D0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6E00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00005815</w:t>
            </w:r>
          </w:p>
        </w:tc>
        <w:tc>
          <w:tcPr>
            <w:tcW w:w="1200" w:type="dxa"/>
            <w:tcBorders>
              <w:top w:val="nil"/>
              <w:left w:val="nil"/>
              <w:bottom w:val="single" w:sz="4" w:space="0" w:color="auto"/>
              <w:right w:val="single" w:sz="4" w:space="0" w:color="auto"/>
            </w:tcBorders>
            <w:shd w:val="clear" w:color="auto" w:fill="auto"/>
            <w:hideMark/>
          </w:tcPr>
          <w:p w14:paraId="4921BD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7CED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A36BC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459C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00005816</w:t>
            </w:r>
          </w:p>
        </w:tc>
        <w:tc>
          <w:tcPr>
            <w:tcW w:w="1200" w:type="dxa"/>
            <w:tcBorders>
              <w:top w:val="nil"/>
              <w:left w:val="nil"/>
              <w:bottom w:val="single" w:sz="4" w:space="0" w:color="auto"/>
              <w:right w:val="single" w:sz="4" w:space="0" w:color="auto"/>
            </w:tcBorders>
            <w:shd w:val="clear" w:color="auto" w:fill="auto"/>
            <w:hideMark/>
          </w:tcPr>
          <w:p w14:paraId="53A3BB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5901B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533E3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6B52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00005817</w:t>
            </w:r>
          </w:p>
        </w:tc>
        <w:tc>
          <w:tcPr>
            <w:tcW w:w="1200" w:type="dxa"/>
            <w:tcBorders>
              <w:top w:val="nil"/>
              <w:left w:val="nil"/>
              <w:bottom w:val="single" w:sz="4" w:space="0" w:color="auto"/>
              <w:right w:val="single" w:sz="4" w:space="0" w:color="auto"/>
            </w:tcBorders>
            <w:shd w:val="clear" w:color="auto" w:fill="auto"/>
            <w:hideMark/>
          </w:tcPr>
          <w:p w14:paraId="1840D1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A955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5E82C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86B6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00005818</w:t>
            </w:r>
          </w:p>
        </w:tc>
        <w:tc>
          <w:tcPr>
            <w:tcW w:w="1200" w:type="dxa"/>
            <w:tcBorders>
              <w:top w:val="nil"/>
              <w:left w:val="nil"/>
              <w:bottom w:val="single" w:sz="4" w:space="0" w:color="auto"/>
              <w:right w:val="single" w:sz="4" w:space="0" w:color="auto"/>
            </w:tcBorders>
            <w:shd w:val="clear" w:color="auto" w:fill="auto"/>
            <w:hideMark/>
          </w:tcPr>
          <w:p w14:paraId="4F0A68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6359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A522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CCE7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00005819</w:t>
            </w:r>
          </w:p>
        </w:tc>
        <w:tc>
          <w:tcPr>
            <w:tcW w:w="1200" w:type="dxa"/>
            <w:tcBorders>
              <w:top w:val="nil"/>
              <w:left w:val="nil"/>
              <w:bottom w:val="single" w:sz="4" w:space="0" w:color="auto"/>
              <w:right w:val="single" w:sz="4" w:space="0" w:color="auto"/>
            </w:tcBorders>
            <w:shd w:val="clear" w:color="auto" w:fill="auto"/>
            <w:hideMark/>
          </w:tcPr>
          <w:p w14:paraId="42D77B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B9C4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3D6F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2BD7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00005820</w:t>
            </w:r>
          </w:p>
        </w:tc>
        <w:tc>
          <w:tcPr>
            <w:tcW w:w="1200" w:type="dxa"/>
            <w:tcBorders>
              <w:top w:val="nil"/>
              <w:left w:val="nil"/>
              <w:bottom w:val="single" w:sz="4" w:space="0" w:color="auto"/>
              <w:right w:val="single" w:sz="4" w:space="0" w:color="auto"/>
            </w:tcBorders>
            <w:shd w:val="clear" w:color="auto" w:fill="auto"/>
            <w:hideMark/>
          </w:tcPr>
          <w:p w14:paraId="72FA77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BE93E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84A25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FD4F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00005821</w:t>
            </w:r>
          </w:p>
        </w:tc>
        <w:tc>
          <w:tcPr>
            <w:tcW w:w="1200" w:type="dxa"/>
            <w:tcBorders>
              <w:top w:val="nil"/>
              <w:left w:val="nil"/>
              <w:bottom w:val="single" w:sz="4" w:space="0" w:color="auto"/>
              <w:right w:val="single" w:sz="4" w:space="0" w:color="auto"/>
            </w:tcBorders>
            <w:shd w:val="clear" w:color="auto" w:fill="auto"/>
            <w:hideMark/>
          </w:tcPr>
          <w:p w14:paraId="7EE04D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024E5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8A2F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54E7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00005822</w:t>
            </w:r>
          </w:p>
        </w:tc>
        <w:tc>
          <w:tcPr>
            <w:tcW w:w="1200" w:type="dxa"/>
            <w:tcBorders>
              <w:top w:val="nil"/>
              <w:left w:val="nil"/>
              <w:bottom w:val="single" w:sz="4" w:space="0" w:color="auto"/>
              <w:right w:val="single" w:sz="4" w:space="0" w:color="auto"/>
            </w:tcBorders>
            <w:shd w:val="clear" w:color="auto" w:fill="auto"/>
            <w:hideMark/>
          </w:tcPr>
          <w:p w14:paraId="4432C8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3670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65770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4F97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00008608</w:t>
            </w:r>
          </w:p>
        </w:tc>
        <w:tc>
          <w:tcPr>
            <w:tcW w:w="1200" w:type="dxa"/>
            <w:tcBorders>
              <w:top w:val="nil"/>
              <w:left w:val="nil"/>
              <w:bottom w:val="single" w:sz="4" w:space="0" w:color="auto"/>
              <w:right w:val="single" w:sz="4" w:space="0" w:color="auto"/>
            </w:tcBorders>
            <w:shd w:val="clear" w:color="auto" w:fill="auto"/>
            <w:hideMark/>
          </w:tcPr>
          <w:p w14:paraId="4A845F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517E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B491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9330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00008609</w:t>
            </w:r>
          </w:p>
        </w:tc>
        <w:tc>
          <w:tcPr>
            <w:tcW w:w="1200" w:type="dxa"/>
            <w:tcBorders>
              <w:top w:val="nil"/>
              <w:left w:val="nil"/>
              <w:bottom w:val="single" w:sz="4" w:space="0" w:color="auto"/>
              <w:right w:val="single" w:sz="4" w:space="0" w:color="auto"/>
            </w:tcBorders>
            <w:shd w:val="clear" w:color="auto" w:fill="auto"/>
            <w:hideMark/>
          </w:tcPr>
          <w:p w14:paraId="14C09D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7063E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CB43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3018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00008616</w:t>
            </w:r>
          </w:p>
        </w:tc>
        <w:tc>
          <w:tcPr>
            <w:tcW w:w="1200" w:type="dxa"/>
            <w:tcBorders>
              <w:top w:val="nil"/>
              <w:left w:val="nil"/>
              <w:bottom w:val="single" w:sz="4" w:space="0" w:color="auto"/>
              <w:right w:val="single" w:sz="4" w:space="0" w:color="auto"/>
            </w:tcBorders>
            <w:shd w:val="clear" w:color="auto" w:fill="auto"/>
            <w:hideMark/>
          </w:tcPr>
          <w:p w14:paraId="403034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5F3D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A3DE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ECE1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00008617</w:t>
            </w:r>
          </w:p>
        </w:tc>
        <w:tc>
          <w:tcPr>
            <w:tcW w:w="1200" w:type="dxa"/>
            <w:tcBorders>
              <w:top w:val="nil"/>
              <w:left w:val="nil"/>
              <w:bottom w:val="single" w:sz="4" w:space="0" w:color="auto"/>
              <w:right w:val="single" w:sz="4" w:space="0" w:color="auto"/>
            </w:tcBorders>
            <w:shd w:val="clear" w:color="auto" w:fill="auto"/>
            <w:hideMark/>
          </w:tcPr>
          <w:p w14:paraId="2E8E30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E00E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DF7B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99F3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00008619</w:t>
            </w:r>
          </w:p>
        </w:tc>
        <w:tc>
          <w:tcPr>
            <w:tcW w:w="1200" w:type="dxa"/>
            <w:tcBorders>
              <w:top w:val="nil"/>
              <w:left w:val="nil"/>
              <w:bottom w:val="single" w:sz="4" w:space="0" w:color="auto"/>
              <w:right w:val="single" w:sz="4" w:space="0" w:color="auto"/>
            </w:tcBorders>
            <w:shd w:val="clear" w:color="auto" w:fill="auto"/>
            <w:hideMark/>
          </w:tcPr>
          <w:p w14:paraId="4B116E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BF02E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1E2B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A271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00008620</w:t>
            </w:r>
          </w:p>
        </w:tc>
        <w:tc>
          <w:tcPr>
            <w:tcW w:w="1200" w:type="dxa"/>
            <w:tcBorders>
              <w:top w:val="nil"/>
              <w:left w:val="nil"/>
              <w:bottom w:val="single" w:sz="4" w:space="0" w:color="auto"/>
              <w:right w:val="single" w:sz="4" w:space="0" w:color="auto"/>
            </w:tcBorders>
            <w:shd w:val="clear" w:color="auto" w:fill="auto"/>
            <w:hideMark/>
          </w:tcPr>
          <w:p w14:paraId="02DD37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B357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F796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7B29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00008621</w:t>
            </w:r>
          </w:p>
        </w:tc>
        <w:tc>
          <w:tcPr>
            <w:tcW w:w="1200" w:type="dxa"/>
            <w:tcBorders>
              <w:top w:val="nil"/>
              <w:left w:val="nil"/>
              <w:bottom w:val="single" w:sz="4" w:space="0" w:color="auto"/>
              <w:right w:val="single" w:sz="4" w:space="0" w:color="auto"/>
            </w:tcBorders>
            <w:shd w:val="clear" w:color="auto" w:fill="auto"/>
            <w:hideMark/>
          </w:tcPr>
          <w:p w14:paraId="29F138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0500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D310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5B92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00008622</w:t>
            </w:r>
          </w:p>
        </w:tc>
        <w:tc>
          <w:tcPr>
            <w:tcW w:w="1200" w:type="dxa"/>
            <w:tcBorders>
              <w:top w:val="nil"/>
              <w:left w:val="nil"/>
              <w:bottom w:val="single" w:sz="4" w:space="0" w:color="auto"/>
              <w:right w:val="single" w:sz="4" w:space="0" w:color="auto"/>
            </w:tcBorders>
            <w:shd w:val="clear" w:color="auto" w:fill="auto"/>
            <w:hideMark/>
          </w:tcPr>
          <w:p w14:paraId="7D1059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38CB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04FC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3D7E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00008623</w:t>
            </w:r>
          </w:p>
        </w:tc>
        <w:tc>
          <w:tcPr>
            <w:tcW w:w="1200" w:type="dxa"/>
            <w:tcBorders>
              <w:top w:val="nil"/>
              <w:left w:val="nil"/>
              <w:bottom w:val="single" w:sz="4" w:space="0" w:color="auto"/>
              <w:right w:val="single" w:sz="4" w:space="0" w:color="auto"/>
            </w:tcBorders>
            <w:shd w:val="clear" w:color="auto" w:fill="auto"/>
            <w:hideMark/>
          </w:tcPr>
          <w:p w14:paraId="363896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E688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43870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4EF6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00008624</w:t>
            </w:r>
          </w:p>
        </w:tc>
        <w:tc>
          <w:tcPr>
            <w:tcW w:w="1200" w:type="dxa"/>
            <w:tcBorders>
              <w:top w:val="nil"/>
              <w:left w:val="nil"/>
              <w:bottom w:val="single" w:sz="4" w:space="0" w:color="auto"/>
              <w:right w:val="single" w:sz="4" w:space="0" w:color="auto"/>
            </w:tcBorders>
            <w:shd w:val="clear" w:color="auto" w:fill="auto"/>
            <w:hideMark/>
          </w:tcPr>
          <w:p w14:paraId="4045FF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5A2B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7955B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A09E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00008625</w:t>
            </w:r>
          </w:p>
        </w:tc>
        <w:tc>
          <w:tcPr>
            <w:tcW w:w="1200" w:type="dxa"/>
            <w:tcBorders>
              <w:top w:val="nil"/>
              <w:left w:val="nil"/>
              <w:bottom w:val="single" w:sz="4" w:space="0" w:color="auto"/>
              <w:right w:val="single" w:sz="4" w:space="0" w:color="auto"/>
            </w:tcBorders>
            <w:shd w:val="clear" w:color="auto" w:fill="auto"/>
            <w:hideMark/>
          </w:tcPr>
          <w:p w14:paraId="27DAE4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7570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A087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D91F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00008626</w:t>
            </w:r>
          </w:p>
        </w:tc>
        <w:tc>
          <w:tcPr>
            <w:tcW w:w="1200" w:type="dxa"/>
            <w:tcBorders>
              <w:top w:val="nil"/>
              <w:left w:val="nil"/>
              <w:bottom w:val="single" w:sz="4" w:space="0" w:color="auto"/>
              <w:right w:val="single" w:sz="4" w:space="0" w:color="auto"/>
            </w:tcBorders>
            <w:shd w:val="clear" w:color="auto" w:fill="auto"/>
            <w:hideMark/>
          </w:tcPr>
          <w:p w14:paraId="5CA88D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3C9E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ACB78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7271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00008627</w:t>
            </w:r>
          </w:p>
        </w:tc>
        <w:tc>
          <w:tcPr>
            <w:tcW w:w="1200" w:type="dxa"/>
            <w:tcBorders>
              <w:top w:val="nil"/>
              <w:left w:val="nil"/>
              <w:bottom w:val="single" w:sz="4" w:space="0" w:color="auto"/>
              <w:right w:val="single" w:sz="4" w:space="0" w:color="auto"/>
            </w:tcBorders>
            <w:shd w:val="clear" w:color="auto" w:fill="auto"/>
            <w:hideMark/>
          </w:tcPr>
          <w:p w14:paraId="436FA8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AE60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64A0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088D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00008628</w:t>
            </w:r>
          </w:p>
        </w:tc>
        <w:tc>
          <w:tcPr>
            <w:tcW w:w="1200" w:type="dxa"/>
            <w:tcBorders>
              <w:top w:val="nil"/>
              <w:left w:val="nil"/>
              <w:bottom w:val="single" w:sz="4" w:space="0" w:color="auto"/>
              <w:right w:val="single" w:sz="4" w:space="0" w:color="auto"/>
            </w:tcBorders>
            <w:shd w:val="clear" w:color="auto" w:fill="auto"/>
            <w:hideMark/>
          </w:tcPr>
          <w:p w14:paraId="4935E0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E5CF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431D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7551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00008629</w:t>
            </w:r>
          </w:p>
        </w:tc>
        <w:tc>
          <w:tcPr>
            <w:tcW w:w="1200" w:type="dxa"/>
            <w:tcBorders>
              <w:top w:val="nil"/>
              <w:left w:val="nil"/>
              <w:bottom w:val="single" w:sz="4" w:space="0" w:color="auto"/>
              <w:right w:val="single" w:sz="4" w:space="0" w:color="auto"/>
            </w:tcBorders>
            <w:shd w:val="clear" w:color="auto" w:fill="auto"/>
            <w:hideMark/>
          </w:tcPr>
          <w:p w14:paraId="5FC007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EAA1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B5D2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D045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00008630</w:t>
            </w:r>
          </w:p>
        </w:tc>
        <w:tc>
          <w:tcPr>
            <w:tcW w:w="1200" w:type="dxa"/>
            <w:tcBorders>
              <w:top w:val="nil"/>
              <w:left w:val="nil"/>
              <w:bottom w:val="single" w:sz="4" w:space="0" w:color="auto"/>
              <w:right w:val="single" w:sz="4" w:space="0" w:color="auto"/>
            </w:tcBorders>
            <w:shd w:val="clear" w:color="auto" w:fill="auto"/>
            <w:hideMark/>
          </w:tcPr>
          <w:p w14:paraId="0E0B91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CB1A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3CC7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4C19A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00008631</w:t>
            </w:r>
          </w:p>
        </w:tc>
        <w:tc>
          <w:tcPr>
            <w:tcW w:w="1200" w:type="dxa"/>
            <w:tcBorders>
              <w:top w:val="nil"/>
              <w:left w:val="nil"/>
              <w:bottom w:val="single" w:sz="4" w:space="0" w:color="auto"/>
              <w:right w:val="single" w:sz="4" w:space="0" w:color="auto"/>
            </w:tcBorders>
            <w:shd w:val="clear" w:color="auto" w:fill="auto"/>
            <w:hideMark/>
          </w:tcPr>
          <w:p w14:paraId="2A81F7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F4B1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2FF5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CF00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00008632</w:t>
            </w:r>
          </w:p>
        </w:tc>
        <w:tc>
          <w:tcPr>
            <w:tcW w:w="1200" w:type="dxa"/>
            <w:tcBorders>
              <w:top w:val="nil"/>
              <w:left w:val="nil"/>
              <w:bottom w:val="single" w:sz="4" w:space="0" w:color="auto"/>
              <w:right w:val="single" w:sz="4" w:space="0" w:color="auto"/>
            </w:tcBorders>
            <w:shd w:val="clear" w:color="auto" w:fill="auto"/>
            <w:hideMark/>
          </w:tcPr>
          <w:p w14:paraId="625139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2381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8B0F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DB69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00008633</w:t>
            </w:r>
          </w:p>
        </w:tc>
        <w:tc>
          <w:tcPr>
            <w:tcW w:w="1200" w:type="dxa"/>
            <w:tcBorders>
              <w:top w:val="nil"/>
              <w:left w:val="nil"/>
              <w:bottom w:val="single" w:sz="4" w:space="0" w:color="auto"/>
              <w:right w:val="single" w:sz="4" w:space="0" w:color="auto"/>
            </w:tcBorders>
            <w:shd w:val="clear" w:color="auto" w:fill="auto"/>
            <w:hideMark/>
          </w:tcPr>
          <w:p w14:paraId="586FDD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A13C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8D88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D5F7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00008634</w:t>
            </w:r>
          </w:p>
        </w:tc>
        <w:tc>
          <w:tcPr>
            <w:tcW w:w="1200" w:type="dxa"/>
            <w:tcBorders>
              <w:top w:val="nil"/>
              <w:left w:val="nil"/>
              <w:bottom w:val="single" w:sz="4" w:space="0" w:color="auto"/>
              <w:right w:val="single" w:sz="4" w:space="0" w:color="auto"/>
            </w:tcBorders>
            <w:shd w:val="clear" w:color="auto" w:fill="auto"/>
            <w:hideMark/>
          </w:tcPr>
          <w:p w14:paraId="4A7A3D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8893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C496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C9F5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00008635</w:t>
            </w:r>
          </w:p>
        </w:tc>
        <w:tc>
          <w:tcPr>
            <w:tcW w:w="1200" w:type="dxa"/>
            <w:tcBorders>
              <w:top w:val="nil"/>
              <w:left w:val="nil"/>
              <w:bottom w:val="single" w:sz="4" w:space="0" w:color="auto"/>
              <w:right w:val="single" w:sz="4" w:space="0" w:color="auto"/>
            </w:tcBorders>
            <w:shd w:val="clear" w:color="auto" w:fill="auto"/>
            <w:hideMark/>
          </w:tcPr>
          <w:p w14:paraId="16E9E1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697BF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9CAA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C337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00008636</w:t>
            </w:r>
          </w:p>
        </w:tc>
        <w:tc>
          <w:tcPr>
            <w:tcW w:w="1200" w:type="dxa"/>
            <w:tcBorders>
              <w:top w:val="nil"/>
              <w:left w:val="nil"/>
              <w:bottom w:val="single" w:sz="4" w:space="0" w:color="auto"/>
              <w:right w:val="single" w:sz="4" w:space="0" w:color="auto"/>
            </w:tcBorders>
            <w:shd w:val="clear" w:color="auto" w:fill="auto"/>
            <w:hideMark/>
          </w:tcPr>
          <w:p w14:paraId="5645AD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0AEF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7DE4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4AFB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00008637</w:t>
            </w:r>
          </w:p>
        </w:tc>
        <w:tc>
          <w:tcPr>
            <w:tcW w:w="1200" w:type="dxa"/>
            <w:tcBorders>
              <w:top w:val="nil"/>
              <w:left w:val="nil"/>
              <w:bottom w:val="single" w:sz="4" w:space="0" w:color="auto"/>
              <w:right w:val="single" w:sz="4" w:space="0" w:color="auto"/>
            </w:tcBorders>
            <w:shd w:val="clear" w:color="auto" w:fill="auto"/>
            <w:hideMark/>
          </w:tcPr>
          <w:p w14:paraId="18AA66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30C8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0CAE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C66C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00008638</w:t>
            </w:r>
          </w:p>
        </w:tc>
        <w:tc>
          <w:tcPr>
            <w:tcW w:w="1200" w:type="dxa"/>
            <w:tcBorders>
              <w:top w:val="nil"/>
              <w:left w:val="nil"/>
              <w:bottom w:val="single" w:sz="4" w:space="0" w:color="auto"/>
              <w:right w:val="single" w:sz="4" w:space="0" w:color="auto"/>
            </w:tcBorders>
            <w:shd w:val="clear" w:color="auto" w:fill="auto"/>
            <w:hideMark/>
          </w:tcPr>
          <w:p w14:paraId="75495C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6F6F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F8D33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8264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00008639</w:t>
            </w:r>
          </w:p>
        </w:tc>
        <w:tc>
          <w:tcPr>
            <w:tcW w:w="1200" w:type="dxa"/>
            <w:tcBorders>
              <w:top w:val="nil"/>
              <w:left w:val="nil"/>
              <w:bottom w:val="single" w:sz="4" w:space="0" w:color="auto"/>
              <w:right w:val="single" w:sz="4" w:space="0" w:color="auto"/>
            </w:tcBorders>
            <w:shd w:val="clear" w:color="auto" w:fill="auto"/>
            <w:hideMark/>
          </w:tcPr>
          <w:p w14:paraId="4243B0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D1C1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8A9F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CBDA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00008640</w:t>
            </w:r>
          </w:p>
        </w:tc>
        <w:tc>
          <w:tcPr>
            <w:tcW w:w="1200" w:type="dxa"/>
            <w:tcBorders>
              <w:top w:val="nil"/>
              <w:left w:val="nil"/>
              <w:bottom w:val="single" w:sz="4" w:space="0" w:color="auto"/>
              <w:right w:val="single" w:sz="4" w:space="0" w:color="auto"/>
            </w:tcBorders>
            <w:shd w:val="clear" w:color="auto" w:fill="auto"/>
            <w:hideMark/>
          </w:tcPr>
          <w:p w14:paraId="2977C1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34902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2A18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0962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00008641</w:t>
            </w:r>
          </w:p>
        </w:tc>
        <w:tc>
          <w:tcPr>
            <w:tcW w:w="1200" w:type="dxa"/>
            <w:tcBorders>
              <w:top w:val="nil"/>
              <w:left w:val="nil"/>
              <w:bottom w:val="single" w:sz="4" w:space="0" w:color="auto"/>
              <w:right w:val="single" w:sz="4" w:space="0" w:color="auto"/>
            </w:tcBorders>
            <w:shd w:val="clear" w:color="auto" w:fill="auto"/>
            <w:hideMark/>
          </w:tcPr>
          <w:p w14:paraId="0D2704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EA9A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36B85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FF8F4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00008642</w:t>
            </w:r>
          </w:p>
        </w:tc>
        <w:tc>
          <w:tcPr>
            <w:tcW w:w="1200" w:type="dxa"/>
            <w:tcBorders>
              <w:top w:val="nil"/>
              <w:left w:val="nil"/>
              <w:bottom w:val="single" w:sz="4" w:space="0" w:color="auto"/>
              <w:right w:val="single" w:sz="4" w:space="0" w:color="auto"/>
            </w:tcBorders>
            <w:shd w:val="clear" w:color="auto" w:fill="auto"/>
            <w:hideMark/>
          </w:tcPr>
          <w:p w14:paraId="0327CE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32000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5A9C5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4B0F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00008643</w:t>
            </w:r>
          </w:p>
        </w:tc>
        <w:tc>
          <w:tcPr>
            <w:tcW w:w="1200" w:type="dxa"/>
            <w:tcBorders>
              <w:top w:val="nil"/>
              <w:left w:val="nil"/>
              <w:bottom w:val="single" w:sz="4" w:space="0" w:color="auto"/>
              <w:right w:val="single" w:sz="4" w:space="0" w:color="auto"/>
            </w:tcBorders>
            <w:shd w:val="clear" w:color="auto" w:fill="auto"/>
            <w:hideMark/>
          </w:tcPr>
          <w:p w14:paraId="1EA1E5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DB26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D6CCB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2B98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Радиорелейное оборудование Flexi Hopper 18 (С/С, ант 0,3м ), 00008644</w:t>
            </w:r>
          </w:p>
        </w:tc>
        <w:tc>
          <w:tcPr>
            <w:tcW w:w="1200" w:type="dxa"/>
            <w:tcBorders>
              <w:top w:val="nil"/>
              <w:left w:val="nil"/>
              <w:bottom w:val="single" w:sz="4" w:space="0" w:color="auto"/>
              <w:right w:val="single" w:sz="4" w:space="0" w:color="auto"/>
            </w:tcBorders>
            <w:shd w:val="clear" w:color="auto" w:fill="auto"/>
            <w:hideMark/>
          </w:tcPr>
          <w:p w14:paraId="078864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7969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196A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783F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00008645</w:t>
            </w:r>
          </w:p>
        </w:tc>
        <w:tc>
          <w:tcPr>
            <w:tcW w:w="1200" w:type="dxa"/>
            <w:tcBorders>
              <w:top w:val="nil"/>
              <w:left w:val="nil"/>
              <w:bottom w:val="single" w:sz="4" w:space="0" w:color="auto"/>
              <w:right w:val="single" w:sz="4" w:space="0" w:color="auto"/>
            </w:tcBorders>
            <w:shd w:val="clear" w:color="auto" w:fill="auto"/>
            <w:hideMark/>
          </w:tcPr>
          <w:p w14:paraId="793950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DE6D7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510F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0F2B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00008646</w:t>
            </w:r>
          </w:p>
        </w:tc>
        <w:tc>
          <w:tcPr>
            <w:tcW w:w="1200" w:type="dxa"/>
            <w:tcBorders>
              <w:top w:val="nil"/>
              <w:left w:val="nil"/>
              <w:bottom w:val="single" w:sz="4" w:space="0" w:color="auto"/>
              <w:right w:val="single" w:sz="4" w:space="0" w:color="auto"/>
            </w:tcBorders>
            <w:shd w:val="clear" w:color="auto" w:fill="auto"/>
            <w:hideMark/>
          </w:tcPr>
          <w:p w14:paraId="10F210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755B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2EEA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BAB4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00008647</w:t>
            </w:r>
          </w:p>
        </w:tc>
        <w:tc>
          <w:tcPr>
            <w:tcW w:w="1200" w:type="dxa"/>
            <w:tcBorders>
              <w:top w:val="nil"/>
              <w:left w:val="nil"/>
              <w:bottom w:val="single" w:sz="4" w:space="0" w:color="auto"/>
              <w:right w:val="single" w:sz="4" w:space="0" w:color="auto"/>
            </w:tcBorders>
            <w:shd w:val="clear" w:color="auto" w:fill="auto"/>
            <w:hideMark/>
          </w:tcPr>
          <w:p w14:paraId="43AB39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B9EF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58E31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F9069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00009843</w:t>
            </w:r>
          </w:p>
        </w:tc>
        <w:tc>
          <w:tcPr>
            <w:tcW w:w="1200" w:type="dxa"/>
            <w:tcBorders>
              <w:top w:val="nil"/>
              <w:left w:val="nil"/>
              <w:bottom w:val="single" w:sz="4" w:space="0" w:color="auto"/>
              <w:right w:val="single" w:sz="4" w:space="0" w:color="auto"/>
            </w:tcBorders>
            <w:shd w:val="clear" w:color="auto" w:fill="auto"/>
            <w:hideMark/>
          </w:tcPr>
          <w:p w14:paraId="007F52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8661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5E618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0CED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00009844</w:t>
            </w:r>
          </w:p>
        </w:tc>
        <w:tc>
          <w:tcPr>
            <w:tcW w:w="1200" w:type="dxa"/>
            <w:tcBorders>
              <w:top w:val="nil"/>
              <w:left w:val="nil"/>
              <w:bottom w:val="single" w:sz="4" w:space="0" w:color="auto"/>
              <w:right w:val="single" w:sz="4" w:space="0" w:color="auto"/>
            </w:tcBorders>
            <w:shd w:val="clear" w:color="auto" w:fill="auto"/>
            <w:hideMark/>
          </w:tcPr>
          <w:p w14:paraId="3D058D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139C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DE675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CF36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00009845</w:t>
            </w:r>
          </w:p>
        </w:tc>
        <w:tc>
          <w:tcPr>
            <w:tcW w:w="1200" w:type="dxa"/>
            <w:tcBorders>
              <w:top w:val="nil"/>
              <w:left w:val="nil"/>
              <w:bottom w:val="single" w:sz="4" w:space="0" w:color="auto"/>
              <w:right w:val="single" w:sz="4" w:space="0" w:color="auto"/>
            </w:tcBorders>
            <w:shd w:val="clear" w:color="auto" w:fill="auto"/>
            <w:hideMark/>
          </w:tcPr>
          <w:p w14:paraId="2B7C05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DCCE2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1505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3064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00009846</w:t>
            </w:r>
          </w:p>
        </w:tc>
        <w:tc>
          <w:tcPr>
            <w:tcW w:w="1200" w:type="dxa"/>
            <w:tcBorders>
              <w:top w:val="nil"/>
              <w:left w:val="nil"/>
              <w:bottom w:val="single" w:sz="4" w:space="0" w:color="auto"/>
              <w:right w:val="single" w:sz="4" w:space="0" w:color="auto"/>
            </w:tcBorders>
            <w:shd w:val="clear" w:color="auto" w:fill="auto"/>
            <w:hideMark/>
          </w:tcPr>
          <w:p w14:paraId="329ADC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0A601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DA2A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796E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00009847</w:t>
            </w:r>
          </w:p>
        </w:tc>
        <w:tc>
          <w:tcPr>
            <w:tcW w:w="1200" w:type="dxa"/>
            <w:tcBorders>
              <w:top w:val="nil"/>
              <w:left w:val="nil"/>
              <w:bottom w:val="single" w:sz="4" w:space="0" w:color="auto"/>
              <w:right w:val="single" w:sz="4" w:space="0" w:color="auto"/>
            </w:tcBorders>
            <w:shd w:val="clear" w:color="auto" w:fill="auto"/>
            <w:hideMark/>
          </w:tcPr>
          <w:p w14:paraId="7DA27C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A06F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5A8D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AA8C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00009849</w:t>
            </w:r>
          </w:p>
        </w:tc>
        <w:tc>
          <w:tcPr>
            <w:tcW w:w="1200" w:type="dxa"/>
            <w:tcBorders>
              <w:top w:val="nil"/>
              <w:left w:val="nil"/>
              <w:bottom w:val="single" w:sz="4" w:space="0" w:color="auto"/>
              <w:right w:val="single" w:sz="4" w:space="0" w:color="auto"/>
            </w:tcBorders>
            <w:shd w:val="clear" w:color="auto" w:fill="auto"/>
            <w:hideMark/>
          </w:tcPr>
          <w:p w14:paraId="23E8FA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E1D2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73EF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E05E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00009850</w:t>
            </w:r>
          </w:p>
        </w:tc>
        <w:tc>
          <w:tcPr>
            <w:tcW w:w="1200" w:type="dxa"/>
            <w:tcBorders>
              <w:top w:val="nil"/>
              <w:left w:val="nil"/>
              <w:bottom w:val="single" w:sz="4" w:space="0" w:color="auto"/>
              <w:right w:val="single" w:sz="4" w:space="0" w:color="auto"/>
            </w:tcBorders>
            <w:shd w:val="clear" w:color="auto" w:fill="auto"/>
            <w:hideMark/>
          </w:tcPr>
          <w:p w14:paraId="5F9F70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B615E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1A519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AC6A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00009851</w:t>
            </w:r>
          </w:p>
        </w:tc>
        <w:tc>
          <w:tcPr>
            <w:tcW w:w="1200" w:type="dxa"/>
            <w:tcBorders>
              <w:top w:val="nil"/>
              <w:left w:val="nil"/>
              <w:bottom w:val="single" w:sz="4" w:space="0" w:color="auto"/>
              <w:right w:val="single" w:sz="4" w:space="0" w:color="auto"/>
            </w:tcBorders>
            <w:shd w:val="clear" w:color="auto" w:fill="auto"/>
            <w:hideMark/>
          </w:tcPr>
          <w:p w14:paraId="516C21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45640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36873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B885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00009853</w:t>
            </w:r>
          </w:p>
        </w:tc>
        <w:tc>
          <w:tcPr>
            <w:tcW w:w="1200" w:type="dxa"/>
            <w:tcBorders>
              <w:top w:val="nil"/>
              <w:left w:val="nil"/>
              <w:bottom w:val="single" w:sz="4" w:space="0" w:color="auto"/>
              <w:right w:val="single" w:sz="4" w:space="0" w:color="auto"/>
            </w:tcBorders>
            <w:shd w:val="clear" w:color="auto" w:fill="auto"/>
            <w:hideMark/>
          </w:tcPr>
          <w:p w14:paraId="12D693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E689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062E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EEF3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00009854</w:t>
            </w:r>
          </w:p>
        </w:tc>
        <w:tc>
          <w:tcPr>
            <w:tcW w:w="1200" w:type="dxa"/>
            <w:tcBorders>
              <w:top w:val="nil"/>
              <w:left w:val="nil"/>
              <w:bottom w:val="single" w:sz="4" w:space="0" w:color="auto"/>
              <w:right w:val="single" w:sz="4" w:space="0" w:color="auto"/>
            </w:tcBorders>
            <w:shd w:val="clear" w:color="auto" w:fill="auto"/>
            <w:hideMark/>
          </w:tcPr>
          <w:p w14:paraId="72FD3B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F07D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9D88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2A3D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00009855</w:t>
            </w:r>
          </w:p>
        </w:tc>
        <w:tc>
          <w:tcPr>
            <w:tcW w:w="1200" w:type="dxa"/>
            <w:tcBorders>
              <w:top w:val="nil"/>
              <w:left w:val="nil"/>
              <w:bottom w:val="single" w:sz="4" w:space="0" w:color="auto"/>
              <w:right w:val="single" w:sz="4" w:space="0" w:color="auto"/>
            </w:tcBorders>
            <w:shd w:val="clear" w:color="auto" w:fill="auto"/>
            <w:hideMark/>
          </w:tcPr>
          <w:p w14:paraId="37814E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B576D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E997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7C02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00009856</w:t>
            </w:r>
          </w:p>
        </w:tc>
        <w:tc>
          <w:tcPr>
            <w:tcW w:w="1200" w:type="dxa"/>
            <w:tcBorders>
              <w:top w:val="nil"/>
              <w:left w:val="nil"/>
              <w:bottom w:val="single" w:sz="4" w:space="0" w:color="auto"/>
              <w:right w:val="single" w:sz="4" w:space="0" w:color="auto"/>
            </w:tcBorders>
            <w:shd w:val="clear" w:color="auto" w:fill="auto"/>
            <w:hideMark/>
          </w:tcPr>
          <w:p w14:paraId="486873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261B1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42DA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7321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00009857</w:t>
            </w:r>
          </w:p>
        </w:tc>
        <w:tc>
          <w:tcPr>
            <w:tcW w:w="1200" w:type="dxa"/>
            <w:tcBorders>
              <w:top w:val="nil"/>
              <w:left w:val="nil"/>
              <w:bottom w:val="single" w:sz="4" w:space="0" w:color="auto"/>
              <w:right w:val="single" w:sz="4" w:space="0" w:color="auto"/>
            </w:tcBorders>
            <w:shd w:val="clear" w:color="auto" w:fill="auto"/>
            <w:hideMark/>
          </w:tcPr>
          <w:p w14:paraId="69DAB6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A3A02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787B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CBB3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00009858</w:t>
            </w:r>
          </w:p>
        </w:tc>
        <w:tc>
          <w:tcPr>
            <w:tcW w:w="1200" w:type="dxa"/>
            <w:tcBorders>
              <w:top w:val="nil"/>
              <w:left w:val="nil"/>
              <w:bottom w:val="single" w:sz="4" w:space="0" w:color="auto"/>
              <w:right w:val="single" w:sz="4" w:space="0" w:color="auto"/>
            </w:tcBorders>
            <w:shd w:val="clear" w:color="auto" w:fill="auto"/>
            <w:hideMark/>
          </w:tcPr>
          <w:p w14:paraId="22AA81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31B85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2761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1E1E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00009868</w:t>
            </w:r>
          </w:p>
        </w:tc>
        <w:tc>
          <w:tcPr>
            <w:tcW w:w="1200" w:type="dxa"/>
            <w:tcBorders>
              <w:top w:val="nil"/>
              <w:left w:val="nil"/>
              <w:bottom w:val="single" w:sz="4" w:space="0" w:color="auto"/>
              <w:right w:val="single" w:sz="4" w:space="0" w:color="auto"/>
            </w:tcBorders>
            <w:shd w:val="clear" w:color="auto" w:fill="auto"/>
            <w:hideMark/>
          </w:tcPr>
          <w:p w14:paraId="0B8C83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A0BA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AEA0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D3A0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00009870</w:t>
            </w:r>
          </w:p>
        </w:tc>
        <w:tc>
          <w:tcPr>
            <w:tcW w:w="1200" w:type="dxa"/>
            <w:tcBorders>
              <w:top w:val="nil"/>
              <w:left w:val="nil"/>
              <w:bottom w:val="single" w:sz="4" w:space="0" w:color="auto"/>
              <w:right w:val="single" w:sz="4" w:space="0" w:color="auto"/>
            </w:tcBorders>
            <w:shd w:val="clear" w:color="auto" w:fill="auto"/>
            <w:hideMark/>
          </w:tcPr>
          <w:p w14:paraId="6FC3E8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C1A39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DB036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52AF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00009871</w:t>
            </w:r>
          </w:p>
        </w:tc>
        <w:tc>
          <w:tcPr>
            <w:tcW w:w="1200" w:type="dxa"/>
            <w:tcBorders>
              <w:top w:val="nil"/>
              <w:left w:val="nil"/>
              <w:bottom w:val="single" w:sz="4" w:space="0" w:color="auto"/>
              <w:right w:val="single" w:sz="4" w:space="0" w:color="auto"/>
            </w:tcBorders>
            <w:shd w:val="clear" w:color="auto" w:fill="auto"/>
            <w:hideMark/>
          </w:tcPr>
          <w:p w14:paraId="311227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718A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F848B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1D60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00009872</w:t>
            </w:r>
          </w:p>
        </w:tc>
        <w:tc>
          <w:tcPr>
            <w:tcW w:w="1200" w:type="dxa"/>
            <w:tcBorders>
              <w:top w:val="nil"/>
              <w:left w:val="nil"/>
              <w:bottom w:val="single" w:sz="4" w:space="0" w:color="auto"/>
              <w:right w:val="single" w:sz="4" w:space="0" w:color="auto"/>
            </w:tcBorders>
            <w:shd w:val="clear" w:color="auto" w:fill="auto"/>
            <w:hideMark/>
          </w:tcPr>
          <w:p w14:paraId="490CEF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3B1DF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8C49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0A8E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00009873</w:t>
            </w:r>
          </w:p>
        </w:tc>
        <w:tc>
          <w:tcPr>
            <w:tcW w:w="1200" w:type="dxa"/>
            <w:tcBorders>
              <w:top w:val="nil"/>
              <w:left w:val="nil"/>
              <w:bottom w:val="single" w:sz="4" w:space="0" w:color="auto"/>
              <w:right w:val="single" w:sz="4" w:space="0" w:color="auto"/>
            </w:tcBorders>
            <w:shd w:val="clear" w:color="auto" w:fill="auto"/>
            <w:hideMark/>
          </w:tcPr>
          <w:p w14:paraId="35F9DA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4516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1359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E012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00009874</w:t>
            </w:r>
          </w:p>
        </w:tc>
        <w:tc>
          <w:tcPr>
            <w:tcW w:w="1200" w:type="dxa"/>
            <w:tcBorders>
              <w:top w:val="nil"/>
              <w:left w:val="nil"/>
              <w:bottom w:val="single" w:sz="4" w:space="0" w:color="auto"/>
              <w:right w:val="single" w:sz="4" w:space="0" w:color="auto"/>
            </w:tcBorders>
            <w:shd w:val="clear" w:color="auto" w:fill="auto"/>
            <w:hideMark/>
          </w:tcPr>
          <w:p w14:paraId="2D231F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758F9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5929E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5A40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00009875</w:t>
            </w:r>
          </w:p>
        </w:tc>
        <w:tc>
          <w:tcPr>
            <w:tcW w:w="1200" w:type="dxa"/>
            <w:tcBorders>
              <w:top w:val="nil"/>
              <w:left w:val="nil"/>
              <w:bottom w:val="single" w:sz="4" w:space="0" w:color="auto"/>
              <w:right w:val="single" w:sz="4" w:space="0" w:color="auto"/>
            </w:tcBorders>
            <w:shd w:val="clear" w:color="auto" w:fill="auto"/>
            <w:hideMark/>
          </w:tcPr>
          <w:p w14:paraId="526863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C40DF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B1F15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A872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00009876</w:t>
            </w:r>
          </w:p>
        </w:tc>
        <w:tc>
          <w:tcPr>
            <w:tcW w:w="1200" w:type="dxa"/>
            <w:tcBorders>
              <w:top w:val="nil"/>
              <w:left w:val="nil"/>
              <w:bottom w:val="single" w:sz="4" w:space="0" w:color="auto"/>
              <w:right w:val="single" w:sz="4" w:space="0" w:color="auto"/>
            </w:tcBorders>
            <w:shd w:val="clear" w:color="auto" w:fill="auto"/>
            <w:hideMark/>
          </w:tcPr>
          <w:p w14:paraId="1D3BC4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F02B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FB6C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8464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00009877</w:t>
            </w:r>
          </w:p>
        </w:tc>
        <w:tc>
          <w:tcPr>
            <w:tcW w:w="1200" w:type="dxa"/>
            <w:tcBorders>
              <w:top w:val="nil"/>
              <w:left w:val="nil"/>
              <w:bottom w:val="single" w:sz="4" w:space="0" w:color="auto"/>
              <w:right w:val="single" w:sz="4" w:space="0" w:color="auto"/>
            </w:tcBorders>
            <w:shd w:val="clear" w:color="auto" w:fill="auto"/>
            <w:hideMark/>
          </w:tcPr>
          <w:p w14:paraId="53060C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0D94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885A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88D8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00009879</w:t>
            </w:r>
          </w:p>
        </w:tc>
        <w:tc>
          <w:tcPr>
            <w:tcW w:w="1200" w:type="dxa"/>
            <w:tcBorders>
              <w:top w:val="nil"/>
              <w:left w:val="nil"/>
              <w:bottom w:val="single" w:sz="4" w:space="0" w:color="auto"/>
              <w:right w:val="single" w:sz="4" w:space="0" w:color="auto"/>
            </w:tcBorders>
            <w:shd w:val="clear" w:color="auto" w:fill="auto"/>
            <w:hideMark/>
          </w:tcPr>
          <w:p w14:paraId="11EB2C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224A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CD8F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F7C4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00009880</w:t>
            </w:r>
          </w:p>
        </w:tc>
        <w:tc>
          <w:tcPr>
            <w:tcW w:w="1200" w:type="dxa"/>
            <w:tcBorders>
              <w:top w:val="nil"/>
              <w:left w:val="nil"/>
              <w:bottom w:val="single" w:sz="4" w:space="0" w:color="auto"/>
              <w:right w:val="single" w:sz="4" w:space="0" w:color="auto"/>
            </w:tcBorders>
            <w:shd w:val="clear" w:color="auto" w:fill="auto"/>
            <w:hideMark/>
          </w:tcPr>
          <w:p w14:paraId="4D4C0B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53AA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BAE2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16B2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00009882</w:t>
            </w:r>
          </w:p>
        </w:tc>
        <w:tc>
          <w:tcPr>
            <w:tcW w:w="1200" w:type="dxa"/>
            <w:tcBorders>
              <w:top w:val="nil"/>
              <w:left w:val="nil"/>
              <w:bottom w:val="single" w:sz="4" w:space="0" w:color="auto"/>
              <w:right w:val="single" w:sz="4" w:space="0" w:color="auto"/>
            </w:tcBorders>
            <w:shd w:val="clear" w:color="auto" w:fill="auto"/>
            <w:hideMark/>
          </w:tcPr>
          <w:p w14:paraId="47BAEB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D761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D06D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8340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00009883</w:t>
            </w:r>
          </w:p>
        </w:tc>
        <w:tc>
          <w:tcPr>
            <w:tcW w:w="1200" w:type="dxa"/>
            <w:tcBorders>
              <w:top w:val="nil"/>
              <w:left w:val="nil"/>
              <w:bottom w:val="single" w:sz="4" w:space="0" w:color="auto"/>
              <w:right w:val="single" w:sz="4" w:space="0" w:color="auto"/>
            </w:tcBorders>
            <w:shd w:val="clear" w:color="auto" w:fill="auto"/>
            <w:hideMark/>
          </w:tcPr>
          <w:p w14:paraId="2340B1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F756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1CDE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02E4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00009886</w:t>
            </w:r>
          </w:p>
        </w:tc>
        <w:tc>
          <w:tcPr>
            <w:tcW w:w="1200" w:type="dxa"/>
            <w:tcBorders>
              <w:top w:val="nil"/>
              <w:left w:val="nil"/>
              <w:bottom w:val="single" w:sz="4" w:space="0" w:color="auto"/>
              <w:right w:val="single" w:sz="4" w:space="0" w:color="auto"/>
            </w:tcBorders>
            <w:shd w:val="clear" w:color="auto" w:fill="auto"/>
            <w:hideMark/>
          </w:tcPr>
          <w:p w14:paraId="7701E2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4B8A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8F30D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9242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00009887</w:t>
            </w:r>
          </w:p>
        </w:tc>
        <w:tc>
          <w:tcPr>
            <w:tcW w:w="1200" w:type="dxa"/>
            <w:tcBorders>
              <w:top w:val="nil"/>
              <w:left w:val="nil"/>
              <w:bottom w:val="single" w:sz="4" w:space="0" w:color="auto"/>
              <w:right w:val="single" w:sz="4" w:space="0" w:color="auto"/>
            </w:tcBorders>
            <w:shd w:val="clear" w:color="auto" w:fill="auto"/>
            <w:hideMark/>
          </w:tcPr>
          <w:p w14:paraId="270B37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6966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A182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50B1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00009890</w:t>
            </w:r>
          </w:p>
        </w:tc>
        <w:tc>
          <w:tcPr>
            <w:tcW w:w="1200" w:type="dxa"/>
            <w:tcBorders>
              <w:top w:val="nil"/>
              <w:left w:val="nil"/>
              <w:bottom w:val="single" w:sz="4" w:space="0" w:color="auto"/>
              <w:right w:val="single" w:sz="4" w:space="0" w:color="auto"/>
            </w:tcBorders>
            <w:shd w:val="clear" w:color="auto" w:fill="auto"/>
            <w:hideMark/>
          </w:tcPr>
          <w:p w14:paraId="5CC199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38299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9F07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06AC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00009891</w:t>
            </w:r>
          </w:p>
        </w:tc>
        <w:tc>
          <w:tcPr>
            <w:tcW w:w="1200" w:type="dxa"/>
            <w:tcBorders>
              <w:top w:val="nil"/>
              <w:left w:val="nil"/>
              <w:bottom w:val="single" w:sz="4" w:space="0" w:color="auto"/>
              <w:right w:val="single" w:sz="4" w:space="0" w:color="auto"/>
            </w:tcBorders>
            <w:shd w:val="clear" w:color="auto" w:fill="auto"/>
            <w:hideMark/>
          </w:tcPr>
          <w:p w14:paraId="6D08EF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EA2BC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553D3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00E3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00009893</w:t>
            </w:r>
          </w:p>
        </w:tc>
        <w:tc>
          <w:tcPr>
            <w:tcW w:w="1200" w:type="dxa"/>
            <w:tcBorders>
              <w:top w:val="nil"/>
              <w:left w:val="nil"/>
              <w:bottom w:val="single" w:sz="4" w:space="0" w:color="auto"/>
              <w:right w:val="single" w:sz="4" w:space="0" w:color="auto"/>
            </w:tcBorders>
            <w:shd w:val="clear" w:color="auto" w:fill="auto"/>
            <w:hideMark/>
          </w:tcPr>
          <w:p w14:paraId="611601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32C25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AB0A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1981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00009894</w:t>
            </w:r>
          </w:p>
        </w:tc>
        <w:tc>
          <w:tcPr>
            <w:tcW w:w="1200" w:type="dxa"/>
            <w:tcBorders>
              <w:top w:val="nil"/>
              <w:left w:val="nil"/>
              <w:bottom w:val="single" w:sz="4" w:space="0" w:color="auto"/>
              <w:right w:val="single" w:sz="4" w:space="0" w:color="auto"/>
            </w:tcBorders>
            <w:shd w:val="clear" w:color="auto" w:fill="auto"/>
            <w:hideMark/>
          </w:tcPr>
          <w:p w14:paraId="448DD4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0AE2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D478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B4C2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00009896</w:t>
            </w:r>
          </w:p>
        </w:tc>
        <w:tc>
          <w:tcPr>
            <w:tcW w:w="1200" w:type="dxa"/>
            <w:tcBorders>
              <w:top w:val="nil"/>
              <w:left w:val="nil"/>
              <w:bottom w:val="single" w:sz="4" w:space="0" w:color="auto"/>
              <w:right w:val="single" w:sz="4" w:space="0" w:color="auto"/>
            </w:tcBorders>
            <w:shd w:val="clear" w:color="auto" w:fill="auto"/>
            <w:hideMark/>
          </w:tcPr>
          <w:p w14:paraId="699536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4C72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4C06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2DEC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00009897</w:t>
            </w:r>
          </w:p>
        </w:tc>
        <w:tc>
          <w:tcPr>
            <w:tcW w:w="1200" w:type="dxa"/>
            <w:tcBorders>
              <w:top w:val="nil"/>
              <w:left w:val="nil"/>
              <w:bottom w:val="single" w:sz="4" w:space="0" w:color="auto"/>
              <w:right w:val="single" w:sz="4" w:space="0" w:color="auto"/>
            </w:tcBorders>
            <w:shd w:val="clear" w:color="auto" w:fill="auto"/>
            <w:hideMark/>
          </w:tcPr>
          <w:p w14:paraId="39D44D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BFEF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DD7B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904F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00009898</w:t>
            </w:r>
          </w:p>
        </w:tc>
        <w:tc>
          <w:tcPr>
            <w:tcW w:w="1200" w:type="dxa"/>
            <w:tcBorders>
              <w:top w:val="nil"/>
              <w:left w:val="nil"/>
              <w:bottom w:val="single" w:sz="4" w:space="0" w:color="auto"/>
              <w:right w:val="single" w:sz="4" w:space="0" w:color="auto"/>
            </w:tcBorders>
            <w:shd w:val="clear" w:color="auto" w:fill="auto"/>
            <w:hideMark/>
          </w:tcPr>
          <w:p w14:paraId="4C43DF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DFB9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611F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CB9F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00009899</w:t>
            </w:r>
          </w:p>
        </w:tc>
        <w:tc>
          <w:tcPr>
            <w:tcW w:w="1200" w:type="dxa"/>
            <w:tcBorders>
              <w:top w:val="nil"/>
              <w:left w:val="nil"/>
              <w:bottom w:val="single" w:sz="4" w:space="0" w:color="auto"/>
              <w:right w:val="single" w:sz="4" w:space="0" w:color="auto"/>
            </w:tcBorders>
            <w:shd w:val="clear" w:color="auto" w:fill="auto"/>
            <w:hideMark/>
          </w:tcPr>
          <w:p w14:paraId="30B995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A462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E8726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EF4B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00009901</w:t>
            </w:r>
          </w:p>
        </w:tc>
        <w:tc>
          <w:tcPr>
            <w:tcW w:w="1200" w:type="dxa"/>
            <w:tcBorders>
              <w:top w:val="nil"/>
              <w:left w:val="nil"/>
              <w:bottom w:val="single" w:sz="4" w:space="0" w:color="auto"/>
              <w:right w:val="single" w:sz="4" w:space="0" w:color="auto"/>
            </w:tcBorders>
            <w:shd w:val="clear" w:color="auto" w:fill="auto"/>
            <w:hideMark/>
          </w:tcPr>
          <w:p w14:paraId="2636C4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2E72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E5BDC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7992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00009902</w:t>
            </w:r>
          </w:p>
        </w:tc>
        <w:tc>
          <w:tcPr>
            <w:tcW w:w="1200" w:type="dxa"/>
            <w:tcBorders>
              <w:top w:val="nil"/>
              <w:left w:val="nil"/>
              <w:bottom w:val="single" w:sz="4" w:space="0" w:color="auto"/>
              <w:right w:val="single" w:sz="4" w:space="0" w:color="auto"/>
            </w:tcBorders>
            <w:shd w:val="clear" w:color="auto" w:fill="auto"/>
            <w:hideMark/>
          </w:tcPr>
          <w:p w14:paraId="28FF34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9B61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BED75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AE67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00009903</w:t>
            </w:r>
          </w:p>
        </w:tc>
        <w:tc>
          <w:tcPr>
            <w:tcW w:w="1200" w:type="dxa"/>
            <w:tcBorders>
              <w:top w:val="nil"/>
              <w:left w:val="nil"/>
              <w:bottom w:val="single" w:sz="4" w:space="0" w:color="auto"/>
              <w:right w:val="single" w:sz="4" w:space="0" w:color="auto"/>
            </w:tcBorders>
            <w:shd w:val="clear" w:color="auto" w:fill="auto"/>
            <w:hideMark/>
          </w:tcPr>
          <w:p w14:paraId="45CACB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DDA9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A27F3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5849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00008468</w:t>
            </w:r>
          </w:p>
        </w:tc>
        <w:tc>
          <w:tcPr>
            <w:tcW w:w="1200" w:type="dxa"/>
            <w:tcBorders>
              <w:top w:val="nil"/>
              <w:left w:val="nil"/>
              <w:bottom w:val="single" w:sz="4" w:space="0" w:color="auto"/>
              <w:right w:val="single" w:sz="4" w:space="0" w:color="auto"/>
            </w:tcBorders>
            <w:shd w:val="clear" w:color="auto" w:fill="auto"/>
            <w:hideMark/>
          </w:tcPr>
          <w:p w14:paraId="670C4B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B45E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A490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F6B6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18(С/С, ант 0,6м ), 00005606</w:t>
            </w:r>
          </w:p>
        </w:tc>
        <w:tc>
          <w:tcPr>
            <w:tcW w:w="1200" w:type="dxa"/>
            <w:tcBorders>
              <w:top w:val="nil"/>
              <w:left w:val="nil"/>
              <w:bottom w:val="single" w:sz="4" w:space="0" w:color="auto"/>
              <w:right w:val="single" w:sz="4" w:space="0" w:color="auto"/>
            </w:tcBorders>
            <w:shd w:val="clear" w:color="auto" w:fill="auto"/>
            <w:hideMark/>
          </w:tcPr>
          <w:p w14:paraId="3AD25F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B41C0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B3C9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44F1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00000350</w:t>
            </w:r>
          </w:p>
        </w:tc>
        <w:tc>
          <w:tcPr>
            <w:tcW w:w="1200" w:type="dxa"/>
            <w:tcBorders>
              <w:top w:val="nil"/>
              <w:left w:val="nil"/>
              <w:bottom w:val="single" w:sz="4" w:space="0" w:color="auto"/>
              <w:right w:val="single" w:sz="4" w:space="0" w:color="auto"/>
            </w:tcBorders>
            <w:shd w:val="clear" w:color="auto" w:fill="auto"/>
            <w:hideMark/>
          </w:tcPr>
          <w:p w14:paraId="7AFB11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EB1C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6E8A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464A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00000354</w:t>
            </w:r>
          </w:p>
        </w:tc>
        <w:tc>
          <w:tcPr>
            <w:tcW w:w="1200" w:type="dxa"/>
            <w:tcBorders>
              <w:top w:val="nil"/>
              <w:left w:val="nil"/>
              <w:bottom w:val="single" w:sz="4" w:space="0" w:color="auto"/>
              <w:right w:val="single" w:sz="4" w:space="0" w:color="auto"/>
            </w:tcBorders>
            <w:shd w:val="clear" w:color="auto" w:fill="auto"/>
            <w:hideMark/>
          </w:tcPr>
          <w:p w14:paraId="4195CB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A8B6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F5EF2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CD7B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00000355</w:t>
            </w:r>
          </w:p>
        </w:tc>
        <w:tc>
          <w:tcPr>
            <w:tcW w:w="1200" w:type="dxa"/>
            <w:tcBorders>
              <w:top w:val="nil"/>
              <w:left w:val="nil"/>
              <w:bottom w:val="single" w:sz="4" w:space="0" w:color="auto"/>
              <w:right w:val="single" w:sz="4" w:space="0" w:color="auto"/>
            </w:tcBorders>
            <w:shd w:val="clear" w:color="auto" w:fill="auto"/>
            <w:hideMark/>
          </w:tcPr>
          <w:p w14:paraId="121A27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70C30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2C22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E58E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00000362</w:t>
            </w:r>
          </w:p>
        </w:tc>
        <w:tc>
          <w:tcPr>
            <w:tcW w:w="1200" w:type="dxa"/>
            <w:tcBorders>
              <w:top w:val="nil"/>
              <w:left w:val="nil"/>
              <w:bottom w:val="single" w:sz="4" w:space="0" w:color="auto"/>
              <w:right w:val="single" w:sz="4" w:space="0" w:color="auto"/>
            </w:tcBorders>
            <w:shd w:val="clear" w:color="auto" w:fill="auto"/>
            <w:hideMark/>
          </w:tcPr>
          <w:p w14:paraId="528C45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5B50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6E3B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2A02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00000363</w:t>
            </w:r>
          </w:p>
        </w:tc>
        <w:tc>
          <w:tcPr>
            <w:tcW w:w="1200" w:type="dxa"/>
            <w:tcBorders>
              <w:top w:val="nil"/>
              <w:left w:val="nil"/>
              <w:bottom w:val="single" w:sz="4" w:space="0" w:color="auto"/>
              <w:right w:val="single" w:sz="4" w:space="0" w:color="auto"/>
            </w:tcBorders>
            <w:shd w:val="clear" w:color="auto" w:fill="auto"/>
            <w:hideMark/>
          </w:tcPr>
          <w:p w14:paraId="6AA37D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1C08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74F87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EAE1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00000366</w:t>
            </w:r>
          </w:p>
        </w:tc>
        <w:tc>
          <w:tcPr>
            <w:tcW w:w="1200" w:type="dxa"/>
            <w:tcBorders>
              <w:top w:val="nil"/>
              <w:left w:val="nil"/>
              <w:bottom w:val="single" w:sz="4" w:space="0" w:color="auto"/>
              <w:right w:val="single" w:sz="4" w:space="0" w:color="auto"/>
            </w:tcBorders>
            <w:shd w:val="clear" w:color="auto" w:fill="auto"/>
            <w:hideMark/>
          </w:tcPr>
          <w:p w14:paraId="5FCE2D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A62F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A297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6C4D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00000367</w:t>
            </w:r>
          </w:p>
        </w:tc>
        <w:tc>
          <w:tcPr>
            <w:tcW w:w="1200" w:type="dxa"/>
            <w:tcBorders>
              <w:top w:val="nil"/>
              <w:left w:val="nil"/>
              <w:bottom w:val="single" w:sz="4" w:space="0" w:color="auto"/>
              <w:right w:val="single" w:sz="4" w:space="0" w:color="auto"/>
            </w:tcBorders>
            <w:shd w:val="clear" w:color="auto" w:fill="auto"/>
            <w:hideMark/>
          </w:tcPr>
          <w:p w14:paraId="50F5C0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E04AC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DA895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8AB6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00000369</w:t>
            </w:r>
          </w:p>
        </w:tc>
        <w:tc>
          <w:tcPr>
            <w:tcW w:w="1200" w:type="dxa"/>
            <w:tcBorders>
              <w:top w:val="nil"/>
              <w:left w:val="nil"/>
              <w:bottom w:val="single" w:sz="4" w:space="0" w:color="auto"/>
              <w:right w:val="single" w:sz="4" w:space="0" w:color="auto"/>
            </w:tcBorders>
            <w:shd w:val="clear" w:color="auto" w:fill="auto"/>
            <w:hideMark/>
          </w:tcPr>
          <w:p w14:paraId="2193BC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C2A90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AE5A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D2CF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00000370</w:t>
            </w:r>
          </w:p>
        </w:tc>
        <w:tc>
          <w:tcPr>
            <w:tcW w:w="1200" w:type="dxa"/>
            <w:tcBorders>
              <w:top w:val="nil"/>
              <w:left w:val="nil"/>
              <w:bottom w:val="single" w:sz="4" w:space="0" w:color="auto"/>
              <w:right w:val="single" w:sz="4" w:space="0" w:color="auto"/>
            </w:tcBorders>
            <w:shd w:val="clear" w:color="auto" w:fill="auto"/>
            <w:hideMark/>
          </w:tcPr>
          <w:p w14:paraId="0164C6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0CD75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087B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BFDA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00000371</w:t>
            </w:r>
          </w:p>
        </w:tc>
        <w:tc>
          <w:tcPr>
            <w:tcW w:w="1200" w:type="dxa"/>
            <w:tcBorders>
              <w:top w:val="nil"/>
              <w:left w:val="nil"/>
              <w:bottom w:val="single" w:sz="4" w:space="0" w:color="auto"/>
              <w:right w:val="single" w:sz="4" w:space="0" w:color="auto"/>
            </w:tcBorders>
            <w:shd w:val="clear" w:color="auto" w:fill="auto"/>
            <w:hideMark/>
          </w:tcPr>
          <w:p w14:paraId="233030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D199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5438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7FF4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00000372</w:t>
            </w:r>
          </w:p>
        </w:tc>
        <w:tc>
          <w:tcPr>
            <w:tcW w:w="1200" w:type="dxa"/>
            <w:tcBorders>
              <w:top w:val="nil"/>
              <w:left w:val="nil"/>
              <w:bottom w:val="single" w:sz="4" w:space="0" w:color="auto"/>
              <w:right w:val="single" w:sz="4" w:space="0" w:color="auto"/>
            </w:tcBorders>
            <w:shd w:val="clear" w:color="auto" w:fill="auto"/>
            <w:hideMark/>
          </w:tcPr>
          <w:p w14:paraId="7DCC04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D04E3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6E447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FD79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00000373</w:t>
            </w:r>
          </w:p>
        </w:tc>
        <w:tc>
          <w:tcPr>
            <w:tcW w:w="1200" w:type="dxa"/>
            <w:tcBorders>
              <w:top w:val="nil"/>
              <w:left w:val="nil"/>
              <w:bottom w:val="single" w:sz="4" w:space="0" w:color="auto"/>
              <w:right w:val="single" w:sz="4" w:space="0" w:color="auto"/>
            </w:tcBorders>
            <w:shd w:val="clear" w:color="auto" w:fill="auto"/>
            <w:hideMark/>
          </w:tcPr>
          <w:p w14:paraId="1C24AC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FBEAD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8FC4A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44EF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00000375</w:t>
            </w:r>
          </w:p>
        </w:tc>
        <w:tc>
          <w:tcPr>
            <w:tcW w:w="1200" w:type="dxa"/>
            <w:tcBorders>
              <w:top w:val="nil"/>
              <w:left w:val="nil"/>
              <w:bottom w:val="single" w:sz="4" w:space="0" w:color="auto"/>
              <w:right w:val="single" w:sz="4" w:space="0" w:color="auto"/>
            </w:tcBorders>
            <w:shd w:val="clear" w:color="auto" w:fill="auto"/>
            <w:hideMark/>
          </w:tcPr>
          <w:p w14:paraId="3891E3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D8A7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840A4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77E8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Радиорелейное оборудование Flexi Hopper 8 (B/B, ант 1.2м ), 00000377</w:t>
            </w:r>
          </w:p>
        </w:tc>
        <w:tc>
          <w:tcPr>
            <w:tcW w:w="1200" w:type="dxa"/>
            <w:tcBorders>
              <w:top w:val="nil"/>
              <w:left w:val="nil"/>
              <w:bottom w:val="single" w:sz="4" w:space="0" w:color="auto"/>
              <w:right w:val="single" w:sz="4" w:space="0" w:color="auto"/>
            </w:tcBorders>
            <w:shd w:val="clear" w:color="auto" w:fill="auto"/>
            <w:hideMark/>
          </w:tcPr>
          <w:p w14:paraId="0E14BD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B02B9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F0A4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8C27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00000378</w:t>
            </w:r>
          </w:p>
        </w:tc>
        <w:tc>
          <w:tcPr>
            <w:tcW w:w="1200" w:type="dxa"/>
            <w:tcBorders>
              <w:top w:val="nil"/>
              <w:left w:val="nil"/>
              <w:bottom w:val="single" w:sz="4" w:space="0" w:color="auto"/>
              <w:right w:val="single" w:sz="4" w:space="0" w:color="auto"/>
            </w:tcBorders>
            <w:shd w:val="clear" w:color="auto" w:fill="auto"/>
            <w:hideMark/>
          </w:tcPr>
          <w:p w14:paraId="34DDF3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D90DB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5B189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DF41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00008080</w:t>
            </w:r>
          </w:p>
        </w:tc>
        <w:tc>
          <w:tcPr>
            <w:tcW w:w="1200" w:type="dxa"/>
            <w:tcBorders>
              <w:top w:val="nil"/>
              <w:left w:val="nil"/>
              <w:bottom w:val="single" w:sz="4" w:space="0" w:color="auto"/>
              <w:right w:val="single" w:sz="4" w:space="0" w:color="auto"/>
            </w:tcBorders>
            <w:shd w:val="clear" w:color="auto" w:fill="auto"/>
            <w:hideMark/>
          </w:tcPr>
          <w:p w14:paraId="7FE2CB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A176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F7E2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CC2EA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00008261</w:t>
            </w:r>
          </w:p>
        </w:tc>
        <w:tc>
          <w:tcPr>
            <w:tcW w:w="1200" w:type="dxa"/>
            <w:tcBorders>
              <w:top w:val="nil"/>
              <w:left w:val="nil"/>
              <w:bottom w:val="single" w:sz="4" w:space="0" w:color="auto"/>
              <w:right w:val="single" w:sz="4" w:space="0" w:color="auto"/>
            </w:tcBorders>
            <w:shd w:val="clear" w:color="auto" w:fill="auto"/>
            <w:hideMark/>
          </w:tcPr>
          <w:p w14:paraId="682795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9BD2E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2FC8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CB8D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00008262</w:t>
            </w:r>
          </w:p>
        </w:tc>
        <w:tc>
          <w:tcPr>
            <w:tcW w:w="1200" w:type="dxa"/>
            <w:tcBorders>
              <w:top w:val="nil"/>
              <w:left w:val="nil"/>
              <w:bottom w:val="single" w:sz="4" w:space="0" w:color="auto"/>
              <w:right w:val="single" w:sz="4" w:space="0" w:color="auto"/>
            </w:tcBorders>
            <w:shd w:val="clear" w:color="auto" w:fill="auto"/>
            <w:hideMark/>
          </w:tcPr>
          <w:p w14:paraId="05118A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EDE3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477D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230A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00008263</w:t>
            </w:r>
          </w:p>
        </w:tc>
        <w:tc>
          <w:tcPr>
            <w:tcW w:w="1200" w:type="dxa"/>
            <w:tcBorders>
              <w:top w:val="nil"/>
              <w:left w:val="nil"/>
              <w:bottom w:val="single" w:sz="4" w:space="0" w:color="auto"/>
              <w:right w:val="single" w:sz="4" w:space="0" w:color="auto"/>
            </w:tcBorders>
            <w:shd w:val="clear" w:color="auto" w:fill="auto"/>
            <w:hideMark/>
          </w:tcPr>
          <w:p w14:paraId="545138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F522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2561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B7FB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00008264</w:t>
            </w:r>
          </w:p>
        </w:tc>
        <w:tc>
          <w:tcPr>
            <w:tcW w:w="1200" w:type="dxa"/>
            <w:tcBorders>
              <w:top w:val="nil"/>
              <w:left w:val="nil"/>
              <w:bottom w:val="single" w:sz="4" w:space="0" w:color="auto"/>
              <w:right w:val="single" w:sz="4" w:space="0" w:color="auto"/>
            </w:tcBorders>
            <w:shd w:val="clear" w:color="auto" w:fill="auto"/>
            <w:hideMark/>
          </w:tcPr>
          <w:p w14:paraId="5B3DA2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7E1C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998A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2160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00008277</w:t>
            </w:r>
          </w:p>
        </w:tc>
        <w:tc>
          <w:tcPr>
            <w:tcW w:w="1200" w:type="dxa"/>
            <w:tcBorders>
              <w:top w:val="nil"/>
              <w:left w:val="nil"/>
              <w:bottom w:val="single" w:sz="4" w:space="0" w:color="auto"/>
              <w:right w:val="single" w:sz="4" w:space="0" w:color="auto"/>
            </w:tcBorders>
            <w:shd w:val="clear" w:color="auto" w:fill="auto"/>
            <w:hideMark/>
          </w:tcPr>
          <w:p w14:paraId="238F27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F3F2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F5173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5AB06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00008278</w:t>
            </w:r>
          </w:p>
        </w:tc>
        <w:tc>
          <w:tcPr>
            <w:tcW w:w="1200" w:type="dxa"/>
            <w:tcBorders>
              <w:top w:val="nil"/>
              <w:left w:val="nil"/>
              <w:bottom w:val="single" w:sz="4" w:space="0" w:color="auto"/>
              <w:right w:val="single" w:sz="4" w:space="0" w:color="auto"/>
            </w:tcBorders>
            <w:shd w:val="clear" w:color="auto" w:fill="auto"/>
            <w:hideMark/>
          </w:tcPr>
          <w:p w14:paraId="452EBE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51249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599D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8742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00008280</w:t>
            </w:r>
          </w:p>
        </w:tc>
        <w:tc>
          <w:tcPr>
            <w:tcW w:w="1200" w:type="dxa"/>
            <w:tcBorders>
              <w:top w:val="nil"/>
              <w:left w:val="nil"/>
              <w:bottom w:val="single" w:sz="4" w:space="0" w:color="auto"/>
              <w:right w:val="single" w:sz="4" w:space="0" w:color="auto"/>
            </w:tcBorders>
            <w:shd w:val="clear" w:color="auto" w:fill="auto"/>
            <w:hideMark/>
          </w:tcPr>
          <w:p w14:paraId="3D1341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B261A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16AA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0CB8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00008281</w:t>
            </w:r>
          </w:p>
        </w:tc>
        <w:tc>
          <w:tcPr>
            <w:tcW w:w="1200" w:type="dxa"/>
            <w:tcBorders>
              <w:top w:val="nil"/>
              <w:left w:val="nil"/>
              <w:bottom w:val="single" w:sz="4" w:space="0" w:color="auto"/>
              <w:right w:val="single" w:sz="4" w:space="0" w:color="auto"/>
            </w:tcBorders>
            <w:shd w:val="clear" w:color="auto" w:fill="auto"/>
            <w:hideMark/>
          </w:tcPr>
          <w:p w14:paraId="0C04AA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0F5A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2894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8FB3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00008282</w:t>
            </w:r>
          </w:p>
        </w:tc>
        <w:tc>
          <w:tcPr>
            <w:tcW w:w="1200" w:type="dxa"/>
            <w:tcBorders>
              <w:top w:val="nil"/>
              <w:left w:val="nil"/>
              <w:bottom w:val="single" w:sz="4" w:space="0" w:color="auto"/>
              <w:right w:val="single" w:sz="4" w:space="0" w:color="auto"/>
            </w:tcBorders>
            <w:shd w:val="clear" w:color="auto" w:fill="auto"/>
            <w:hideMark/>
          </w:tcPr>
          <w:p w14:paraId="1DF912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4E7D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B7B9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DBF4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00008283</w:t>
            </w:r>
          </w:p>
        </w:tc>
        <w:tc>
          <w:tcPr>
            <w:tcW w:w="1200" w:type="dxa"/>
            <w:tcBorders>
              <w:top w:val="nil"/>
              <w:left w:val="nil"/>
              <w:bottom w:val="single" w:sz="4" w:space="0" w:color="auto"/>
              <w:right w:val="single" w:sz="4" w:space="0" w:color="auto"/>
            </w:tcBorders>
            <w:shd w:val="clear" w:color="auto" w:fill="auto"/>
            <w:hideMark/>
          </w:tcPr>
          <w:p w14:paraId="452F97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D5F8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C0266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535C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00008284</w:t>
            </w:r>
          </w:p>
        </w:tc>
        <w:tc>
          <w:tcPr>
            <w:tcW w:w="1200" w:type="dxa"/>
            <w:tcBorders>
              <w:top w:val="nil"/>
              <w:left w:val="nil"/>
              <w:bottom w:val="single" w:sz="4" w:space="0" w:color="auto"/>
              <w:right w:val="single" w:sz="4" w:space="0" w:color="auto"/>
            </w:tcBorders>
            <w:shd w:val="clear" w:color="auto" w:fill="auto"/>
            <w:hideMark/>
          </w:tcPr>
          <w:p w14:paraId="141848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8EDC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24F38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8E37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00005637</w:t>
            </w:r>
          </w:p>
        </w:tc>
        <w:tc>
          <w:tcPr>
            <w:tcW w:w="1200" w:type="dxa"/>
            <w:tcBorders>
              <w:top w:val="nil"/>
              <w:left w:val="nil"/>
              <w:bottom w:val="single" w:sz="4" w:space="0" w:color="auto"/>
              <w:right w:val="single" w:sz="4" w:space="0" w:color="auto"/>
            </w:tcBorders>
            <w:shd w:val="clear" w:color="auto" w:fill="auto"/>
            <w:hideMark/>
          </w:tcPr>
          <w:p w14:paraId="5DF330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86DE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FC58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9EC8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00005638</w:t>
            </w:r>
          </w:p>
        </w:tc>
        <w:tc>
          <w:tcPr>
            <w:tcW w:w="1200" w:type="dxa"/>
            <w:tcBorders>
              <w:top w:val="nil"/>
              <w:left w:val="nil"/>
              <w:bottom w:val="single" w:sz="4" w:space="0" w:color="auto"/>
              <w:right w:val="single" w:sz="4" w:space="0" w:color="auto"/>
            </w:tcBorders>
            <w:shd w:val="clear" w:color="auto" w:fill="auto"/>
            <w:hideMark/>
          </w:tcPr>
          <w:p w14:paraId="3C7E9D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5FEC6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EBC93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CF71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00005639</w:t>
            </w:r>
          </w:p>
        </w:tc>
        <w:tc>
          <w:tcPr>
            <w:tcW w:w="1200" w:type="dxa"/>
            <w:tcBorders>
              <w:top w:val="nil"/>
              <w:left w:val="nil"/>
              <w:bottom w:val="single" w:sz="4" w:space="0" w:color="auto"/>
              <w:right w:val="single" w:sz="4" w:space="0" w:color="auto"/>
            </w:tcBorders>
            <w:shd w:val="clear" w:color="auto" w:fill="auto"/>
            <w:hideMark/>
          </w:tcPr>
          <w:p w14:paraId="3A3DE84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0431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9782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9291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00005641</w:t>
            </w:r>
          </w:p>
        </w:tc>
        <w:tc>
          <w:tcPr>
            <w:tcW w:w="1200" w:type="dxa"/>
            <w:tcBorders>
              <w:top w:val="nil"/>
              <w:left w:val="nil"/>
              <w:bottom w:val="single" w:sz="4" w:space="0" w:color="auto"/>
              <w:right w:val="single" w:sz="4" w:space="0" w:color="auto"/>
            </w:tcBorders>
            <w:shd w:val="clear" w:color="auto" w:fill="auto"/>
            <w:hideMark/>
          </w:tcPr>
          <w:p w14:paraId="58DD26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25075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E299D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68DB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00005647</w:t>
            </w:r>
          </w:p>
        </w:tc>
        <w:tc>
          <w:tcPr>
            <w:tcW w:w="1200" w:type="dxa"/>
            <w:tcBorders>
              <w:top w:val="nil"/>
              <w:left w:val="nil"/>
              <w:bottom w:val="single" w:sz="4" w:space="0" w:color="auto"/>
              <w:right w:val="single" w:sz="4" w:space="0" w:color="auto"/>
            </w:tcBorders>
            <w:shd w:val="clear" w:color="auto" w:fill="auto"/>
            <w:hideMark/>
          </w:tcPr>
          <w:p w14:paraId="36A937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C7D92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897E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33A8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00005648</w:t>
            </w:r>
          </w:p>
        </w:tc>
        <w:tc>
          <w:tcPr>
            <w:tcW w:w="1200" w:type="dxa"/>
            <w:tcBorders>
              <w:top w:val="nil"/>
              <w:left w:val="nil"/>
              <w:bottom w:val="single" w:sz="4" w:space="0" w:color="auto"/>
              <w:right w:val="single" w:sz="4" w:space="0" w:color="auto"/>
            </w:tcBorders>
            <w:shd w:val="clear" w:color="auto" w:fill="auto"/>
            <w:hideMark/>
          </w:tcPr>
          <w:p w14:paraId="41E4DA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8C11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32AB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D803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00005650</w:t>
            </w:r>
          </w:p>
        </w:tc>
        <w:tc>
          <w:tcPr>
            <w:tcW w:w="1200" w:type="dxa"/>
            <w:tcBorders>
              <w:top w:val="nil"/>
              <w:left w:val="nil"/>
              <w:bottom w:val="single" w:sz="4" w:space="0" w:color="auto"/>
              <w:right w:val="single" w:sz="4" w:space="0" w:color="auto"/>
            </w:tcBorders>
            <w:shd w:val="clear" w:color="auto" w:fill="auto"/>
            <w:hideMark/>
          </w:tcPr>
          <w:p w14:paraId="22063E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8D6A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4578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FAEB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00005867</w:t>
            </w:r>
          </w:p>
        </w:tc>
        <w:tc>
          <w:tcPr>
            <w:tcW w:w="1200" w:type="dxa"/>
            <w:tcBorders>
              <w:top w:val="nil"/>
              <w:left w:val="nil"/>
              <w:bottom w:val="single" w:sz="4" w:space="0" w:color="auto"/>
              <w:right w:val="single" w:sz="4" w:space="0" w:color="auto"/>
            </w:tcBorders>
            <w:shd w:val="clear" w:color="auto" w:fill="auto"/>
            <w:hideMark/>
          </w:tcPr>
          <w:p w14:paraId="7F3BD5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6ED7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F738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3A87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00005868</w:t>
            </w:r>
          </w:p>
        </w:tc>
        <w:tc>
          <w:tcPr>
            <w:tcW w:w="1200" w:type="dxa"/>
            <w:tcBorders>
              <w:top w:val="nil"/>
              <w:left w:val="nil"/>
              <w:bottom w:val="single" w:sz="4" w:space="0" w:color="auto"/>
              <w:right w:val="single" w:sz="4" w:space="0" w:color="auto"/>
            </w:tcBorders>
            <w:shd w:val="clear" w:color="auto" w:fill="auto"/>
            <w:hideMark/>
          </w:tcPr>
          <w:p w14:paraId="0C679C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EEB0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83A8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370B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00005869</w:t>
            </w:r>
          </w:p>
        </w:tc>
        <w:tc>
          <w:tcPr>
            <w:tcW w:w="1200" w:type="dxa"/>
            <w:tcBorders>
              <w:top w:val="nil"/>
              <w:left w:val="nil"/>
              <w:bottom w:val="single" w:sz="4" w:space="0" w:color="auto"/>
              <w:right w:val="single" w:sz="4" w:space="0" w:color="auto"/>
            </w:tcBorders>
            <w:shd w:val="clear" w:color="auto" w:fill="auto"/>
            <w:hideMark/>
          </w:tcPr>
          <w:p w14:paraId="0DB2DD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DC390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14FC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E593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00005870</w:t>
            </w:r>
          </w:p>
        </w:tc>
        <w:tc>
          <w:tcPr>
            <w:tcW w:w="1200" w:type="dxa"/>
            <w:tcBorders>
              <w:top w:val="nil"/>
              <w:left w:val="nil"/>
              <w:bottom w:val="single" w:sz="4" w:space="0" w:color="auto"/>
              <w:right w:val="single" w:sz="4" w:space="0" w:color="auto"/>
            </w:tcBorders>
            <w:shd w:val="clear" w:color="auto" w:fill="auto"/>
            <w:hideMark/>
          </w:tcPr>
          <w:p w14:paraId="3B554F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CB735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83E6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32BA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00005872</w:t>
            </w:r>
          </w:p>
        </w:tc>
        <w:tc>
          <w:tcPr>
            <w:tcW w:w="1200" w:type="dxa"/>
            <w:tcBorders>
              <w:top w:val="nil"/>
              <w:left w:val="nil"/>
              <w:bottom w:val="single" w:sz="4" w:space="0" w:color="auto"/>
              <w:right w:val="single" w:sz="4" w:space="0" w:color="auto"/>
            </w:tcBorders>
            <w:shd w:val="clear" w:color="auto" w:fill="auto"/>
            <w:hideMark/>
          </w:tcPr>
          <w:p w14:paraId="673B20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4FEEA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4AA9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26B2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00005876</w:t>
            </w:r>
          </w:p>
        </w:tc>
        <w:tc>
          <w:tcPr>
            <w:tcW w:w="1200" w:type="dxa"/>
            <w:tcBorders>
              <w:top w:val="nil"/>
              <w:left w:val="nil"/>
              <w:bottom w:val="single" w:sz="4" w:space="0" w:color="auto"/>
              <w:right w:val="single" w:sz="4" w:space="0" w:color="auto"/>
            </w:tcBorders>
            <w:shd w:val="clear" w:color="auto" w:fill="auto"/>
            <w:hideMark/>
          </w:tcPr>
          <w:p w14:paraId="51A337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86B1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CB12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660C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00005879</w:t>
            </w:r>
          </w:p>
        </w:tc>
        <w:tc>
          <w:tcPr>
            <w:tcW w:w="1200" w:type="dxa"/>
            <w:tcBorders>
              <w:top w:val="nil"/>
              <w:left w:val="nil"/>
              <w:bottom w:val="single" w:sz="4" w:space="0" w:color="auto"/>
              <w:right w:val="single" w:sz="4" w:space="0" w:color="auto"/>
            </w:tcBorders>
            <w:shd w:val="clear" w:color="auto" w:fill="auto"/>
            <w:hideMark/>
          </w:tcPr>
          <w:p w14:paraId="300C43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7677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F09B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9635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00006414</w:t>
            </w:r>
          </w:p>
        </w:tc>
        <w:tc>
          <w:tcPr>
            <w:tcW w:w="1200" w:type="dxa"/>
            <w:tcBorders>
              <w:top w:val="nil"/>
              <w:left w:val="nil"/>
              <w:bottom w:val="single" w:sz="4" w:space="0" w:color="auto"/>
              <w:right w:val="single" w:sz="4" w:space="0" w:color="auto"/>
            </w:tcBorders>
            <w:shd w:val="clear" w:color="auto" w:fill="auto"/>
            <w:hideMark/>
          </w:tcPr>
          <w:p w14:paraId="3A83E4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EBAA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7B65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7BBD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00006424</w:t>
            </w:r>
          </w:p>
        </w:tc>
        <w:tc>
          <w:tcPr>
            <w:tcW w:w="1200" w:type="dxa"/>
            <w:tcBorders>
              <w:top w:val="nil"/>
              <w:left w:val="nil"/>
              <w:bottom w:val="single" w:sz="4" w:space="0" w:color="auto"/>
              <w:right w:val="single" w:sz="4" w:space="0" w:color="auto"/>
            </w:tcBorders>
            <w:shd w:val="clear" w:color="auto" w:fill="auto"/>
            <w:hideMark/>
          </w:tcPr>
          <w:p w14:paraId="3E2629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1591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0606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E7C6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00006432</w:t>
            </w:r>
          </w:p>
        </w:tc>
        <w:tc>
          <w:tcPr>
            <w:tcW w:w="1200" w:type="dxa"/>
            <w:tcBorders>
              <w:top w:val="nil"/>
              <w:left w:val="nil"/>
              <w:bottom w:val="single" w:sz="4" w:space="0" w:color="auto"/>
              <w:right w:val="single" w:sz="4" w:space="0" w:color="auto"/>
            </w:tcBorders>
            <w:shd w:val="clear" w:color="auto" w:fill="auto"/>
            <w:hideMark/>
          </w:tcPr>
          <w:p w14:paraId="51B7FC1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4DD5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2CA24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2B57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00006434</w:t>
            </w:r>
          </w:p>
        </w:tc>
        <w:tc>
          <w:tcPr>
            <w:tcW w:w="1200" w:type="dxa"/>
            <w:tcBorders>
              <w:top w:val="nil"/>
              <w:left w:val="nil"/>
              <w:bottom w:val="single" w:sz="4" w:space="0" w:color="auto"/>
              <w:right w:val="single" w:sz="4" w:space="0" w:color="auto"/>
            </w:tcBorders>
            <w:shd w:val="clear" w:color="auto" w:fill="auto"/>
            <w:hideMark/>
          </w:tcPr>
          <w:p w14:paraId="02CB08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16CF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74716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59C6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00006498</w:t>
            </w:r>
          </w:p>
        </w:tc>
        <w:tc>
          <w:tcPr>
            <w:tcW w:w="1200" w:type="dxa"/>
            <w:tcBorders>
              <w:top w:val="nil"/>
              <w:left w:val="nil"/>
              <w:bottom w:val="single" w:sz="4" w:space="0" w:color="auto"/>
              <w:right w:val="single" w:sz="4" w:space="0" w:color="auto"/>
            </w:tcBorders>
            <w:shd w:val="clear" w:color="auto" w:fill="auto"/>
            <w:hideMark/>
          </w:tcPr>
          <w:p w14:paraId="4E320D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3348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257F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2EED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00006501</w:t>
            </w:r>
          </w:p>
        </w:tc>
        <w:tc>
          <w:tcPr>
            <w:tcW w:w="1200" w:type="dxa"/>
            <w:tcBorders>
              <w:top w:val="nil"/>
              <w:left w:val="nil"/>
              <w:bottom w:val="single" w:sz="4" w:space="0" w:color="auto"/>
              <w:right w:val="single" w:sz="4" w:space="0" w:color="auto"/>
            </w:tcBorders>
            <w:shd w:val="clear" w:color="auto" w:fill="auto"/>
            <w:hideMark/>
          </w:tcPr>
          <w:p w14:paraId="085A68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65BD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D64C5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962A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00006512</w:t>
            </w:r>
          </w:p>
        </w:tc>
        <w:tc>
          <w:tcPr>
            <w:tcW w:w="1200" w:type="dxa"/>
            <w:tcBorders>
              <w:top w:val="nil"/>
              <w:left w:val="nil"/>
              <w:bottom w:val="single" w:sz="4" w:space="0" w:color="auto"/>
              <w:right w:val="single" w:sz="4" w:space="0" w:color="auto"/>
            </w:tcBorders>
            <w:shd w:val="clear" w:color="auto" w:fill="auto"/>
            <w:hideMark/>
          </w:tcPr>
          <w:p w14:paraId="45F1E8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80BC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DA1F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3ACA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00006520</w:t>
            </w:r>
          </w:p>
        </w:tc>
        <w:tc>
          <w:tcPr>
            <w:tcW w:w="1200" w:type="dxa"/>
            <w:tcBorders>
              <w:top w:val="nil"/>
              <w:left w:val="nil"/>
              <w:bottom w:val="single" w:sz="4" w:space="0" w:color="auto"/>
              <w:right w:val="single" w:sz="4" w:space="0" w:color="auto"/>
            </w:tcBorders>
            <w:shd w:val="clear" w:color="auto" w:fill="auto"/>
            <w:hideMark/>
          </w:tcPr>
          <w:p w14:paraId="2B7FC2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43171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748D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010A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00007164</w:t>
            </w:r>
          </w:p>
        </w:tc>
        <w:tc>
          <w:tcPr>
            <w:tcW w:w="1200" w:type="dxa"/>
            <w:tcBorders>
              <w:top w:val="nil"/>
              <w:left w:val="nil"/>
              <w:bottom w:val="single" w:sz="4" w:space="0" w:color="auto"/>
              <w:right w:val="single" w:sz="4" w:space="0" w:color="auto"/>
            </w:tcBorders>
            <w:shd w:val="clear" w:color="auto" w:fill="auto"/>
            <w:hideMark/>
          </w:tcPr>
          <w:p w14:paraId="450647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E6A5D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416B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5AFA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00007167</w:t>
            </w:r>
          </w:p>
        </w:tc>
        <w:tc>
          <w:tcPr>
            <w:tcW w:w="1200" w:type="dxa"/>
            <w:tcBorders>
              <w:top w:val="nil"/>
              <w:left w:val="nil"/>
              <w:bottom w:val="single" w:sz="4" w:space="0" w:color="auto"/>
              <w:right w:val="single" w:sz="4" w:space="0" w:color="auto"/>
            </w:tcBorders>
            <w:shd w:val="clear" w:color="auto" w:fill="auto"/>
            <w:hideMark/>
          </w:tcPr>
          <w:p w14:paraId="1652B4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E92B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7004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C8D1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00007168</w:t>
            </w:r>
          </w:p>
        </w:tc>
        <w:tc>
          <w:tcPr>
            <w:tcW w:w="1200" w:type="dxa"/>
            <w:tcBorders>
              <w:top w:val="nil"/>
              <w:left w:val="nil"/>
              <w:bottom w:val="single" w:sz="4" w:space="0" w:color="auto"/>
              <w:right w:val="single" w:sz="4" w:space="0" w:color="auto"/>
            </w:tcBorders>
            <w:shd w:val="clear" w:color="auto" w:fill="auto"/>
            <w:hideMark/>
          </w:tcPr>
          <w:p w14:paraId="5807BF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42CA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8723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5AF6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00007169</w:t>
            </w:r>
          </w:p>
        </w:tc>
        <w:tc>
          <w:tcPr>
            <w:tcW w:w="1200" w:type="dxa"/>
            <w:tcBorders>
              <w:top w:val="nil"/>
              <w:left w:val="nil"/>
              <w:bottom w:val="single" w:sz="4" w:space="0" w:color="auto"/>
              <w:right w:val="single" w:sz="4" w:space="0" w:color="auto"/>
            </w:tcBorders>
            <w:shd w:val="clear" w:color="auto" w:fill="auto"/>
            <w:hideMark/>
          </w:tcPr>
          <w:p w14:paraId="01A2D8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6493C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89C56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66C6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00007170</w:t>
            </w:r>
          </w:p>
        </w:tc>
        <w:tc>
          <w:tcPr>
            <w:tcW w:w="1200" w:type="dxa"/>
            <w:tcBorders>
              <w:top w:val="nil"/>
              <w:left w:val="nil"/>
              <w:bottom w:val="single" w:sz="4" w:space="0" w:color="auto"/>
              <w:right w:val="single" w:sz="4" w:space="0" w:color="auto"/>
            </w:tcBorders>
            <w:shd w:val="clear" w:color="auto" w:fill="auto"/>
            <w:hideMark/>
          </w:tcPr>
          <w:p w14:paraId="40DA9F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23F5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67E3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671C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00007172</w:t>
            </w:r>
          </w:p>
        </w:tc>
        <w:tc>
          <w:tcPr>
            <w:tcW w:w="1200" w:type="dxa"/>
            <w:tcBorders>
              <w:top w:val="nil"/>
              <w:left w:val="nil"/>
              <w:bottom w:val="single" w:sz="4" w:space="0" w:color="auto"/>
              <w:right w:val="single" w:sz="4" w:space="0" w:color="auto"/>
            </w:tcBorders>
            <w:shd w:val="clear" w:color="auto" w:fill="auto"/>
            <w:hideMark/>
          </w:tcPr>
          <w:p w14:paraId="52CE34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C2C76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39A06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89CA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00007796</w:t>
            </w:r>
          </w:p>
        </w:tc>
        <w:tc>
          <w:tcPr>
            <w:tcW w:w="1200" w:type="dxa"/>
            <w:tcBorders>
              <w:top w:val="nil"/>
              <w:left w:val="nil"/>
              <w:bottom w:val="single" w:sz="4" w:space="0" w:color="auto"/>
              <w:right w:val="single" w:sz="4" w:space="0" w:color="auto"/>
            </w:tcBorders>
            <w:shd w:val="clear" w:color="auto" w:fill="auto"/>
            <w:hideMark/>
          </w:tcPr>
          <w:p w14:paraId="173D16D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A2022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5CC32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CAA0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00007841</w:t>
            </w:r>
          </w:p>
        </w:tc>
        <w:tc>
          <w:tcPr>
            <w:tcW w:w="1200" w:type="dxa"/>
            <w:tcBorders>
              <w:top w:val="nil"/>
              <w:left w:val="nil"/>
              <w:bottom w:val="single" w:sz="4" w:space="0" w:color="auto"/>
              <w:right w:val="single" w:sz="4" w:space="0" w:color="auto"/>
            </w:tcBorders>
            <w:shd w:val="clear" w:color="auto" w:fill="auto"/>
            <w:hideMark/>
          </w:tcPr>
          <w:p w14:paraId="2468F6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B5C53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446A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B76A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(С/С, ант 0,6м ), 00005635</w:t>
            </w:r>
          </w:p>
        </w:tc>
        <w:tc>
          <w:tcPr>
            <w:tcW w:w="1200" w:type="dxa"/>
            <w:tcBorders>
              <w:top w:val="nil"/>
              <w:left w:val="nil"/>
              <w:bottom w:val="single" w:sz="4" w:space="0" w:color="auto"/>
              <w:right w:val="single" w:sz="4" w:space="0" w:color="auto"/>
            </w:tcBorders>
            <w:shd w:val="clear" w:color="auto" w:fill="auto"/>
            <w:hideMark/>
          </w:tcPr>
          <w:p w14:paraId="1983B7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33D3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3890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AEDF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(С/С, ант 0,6м ), 00005866</w:t>
            </w:r>
          </w:p>
        </w:tc>
        <w:tc>
          <w:tcPr>
            <w:tcW w:w="1200" w:type="dxa"/>
            <w:tcBorders>
              <w:top w:val="nil"/>
              <w:left w:val="nil"/>
              <w:bottom w:val="single" w:sz="4" w:space="0" w:color="auto"/>
              <w:right w:val="single" w:sz="4" w:space="0" w:color="auto"/>
            </w:tcBorders>
            <w:shd w:val="clear" w:color="auto" w:fill="auto"/>
            <w:hideMark/>
          </w:tcPr>
          <w:p w14:paraId="16BBF9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5CDA8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6B232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1EFD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00012239</w:t>
            </w:r>
          </w:p>
        </w:tc>
        <w:tc>
          <w:tcPr>
            <w:tcW w:w="1200" w:type="dxa"/>
            <w:tcBorders>
              <w:top w:val="nil"/>
              <w:left w:val="nil"/>
              <w:bottom w:val="single" w:sz="4" w:space="0" w:color="auto"/>
              <w:right w:val="single" w:sz="4" w:space="0" w:color="auto"/>
            </w:tcBorders>
            <w:shd w:val="clear" w:color="auto" w:fill="auto"/>
            <w:hideMark/>
          </w:tcPr>
          <w:p w14:paraId="21FE24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BF06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B98E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3006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00012240</w:t>
            </w:r>
          </w:p>
        </w:tc>
        <w:tc>
          <w:tcPr>
            <w:tcW w:w="1200" w:type="dxa"/>
            <w:tcBorders>
              <w:top w:val="nil"/>
              <w:left w:val="nil"/>
              <w:bottom w:val="single" w:sz="4" w:space="0" w:color="auto"/>
              <w:right w:val="single" w:sz="4" w:space="0" w:color="auto"/>
            </w:tcBorders>
            <w:shd w:val="clear" w:color="auto" w:fill="auto"/>
            <w:hideMark/>
          </w:tcPr>
          <w:p w14:paraId="667DED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FCC9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C6B3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96E6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00012241</w:t>
            </w:r>
          </w:p>
        </w:tc>
        <w:tc>
          <w:tcPr>
            <w:tcW w:w="1200" w:type="dxa"/>
            <w:tcBorders>
              <w:top w:val="nil"/>
              <w:left w:val="nil"/>
              <w:bottom w:val="single" w:sz="4" w:space="0" w:color="auto"/>
              <w:right w:val="single" w:sz="4" w:space="0" w:color="auto"/>
            </w:tcBorders>
            <w:shd w:val="clear" w:color="auto" w:fill="auto"/>
            <w:hideMark/>
          </w:tcPr>
          <w:p w14:paraId="5C285F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D1CD8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8E49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D848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00012242</w:t>
            </w:r>
          </w:p>
        </w:tc>
        <w:tc>
          <w:tcPr>
            <w:tcW w:w="1200" w:type="dxa"/>
            <w:tcBorders>
              <w:top w:val="nil"/>
              <w:left w:val="nil"/>
              <w:bottom w:val="single" w:sz="4" w:space="0" w:color="auto"/>
              <w:right w:val="single" w:sz="4" w:space="0" w:color="auto"/>
            </w:tcBorders>
            <w:shd w:val="clear" w:color="auto" w:fill="auto"/>
            <w:hideMark/>
          </w:tcPr>
          <w:p w14:paraId="435834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EFC6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E830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9C01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00012243</w:t>
            </w:r>
          </w:p>
        </w:tc>
        <w:tc>
          <w:tcPr>
            <w:tcW w:w="1200" w:type="dxa"/>
            <w:tcBorders>
              <w:top w:val="nil"/>
              <w:left w:val="nil"/>
              <w:bottom w:val="single" w:sz="4" w:space="0" w:color="auto"/>
              <w:right w:val="single" w:sz="4" w:space="0" w:color="auto"/>
            </w:tcBorders>
            <w:shd w:val="clear" w:color="auto" w:fill="auto"/>
            <w:hideMark/>
          </w:tcPr>
          <w:p w14:paraId="72FBE7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FCA2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FEE7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A36A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00012244</w:t>
            </w:r>
          </w:p>
        </w:tc>
        <w:tc>
          <w:tcPr>
            <w:tcW w:w="1200" w:type="dxa"/>
            <w:tcBorders>
              <w:top w:val="nil"/>
              <w:left w:val="nil"/>
              <w:bottom w:val="single" w:sz="4" w:space="0" w:color="auto"/>
              <w:right w:val="single" w:sz="4" w:space="0" w:color="auto"/>
            </w:tcBorders>
            <w:shd w:val="clear" w:color="auto" w:fill="auto"/>
            <w:hideMark/>
          </w:tcPr>
          <w:p w14:paraId="2032E8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1E2F0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C70FA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F495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00012246</w:t>
            </w:r>
          </w:p>
        </w:tc>
        <w:tc>
          <w:tcPr>
            <w:tcW w:w="1200" w:type="dxa"/>
            <w:tcBorders>
              <w:top w:val="nil"/>
              <w:left w:val="nil"/>
              <w:bottom w:val="single" w:sz="4" w:space="0" w:color="auto"/>
              <w:right w:val="single" w:sz="4" w:space="0" w:color="auto"/>
            </w:tcBorders>
            <w:shd w:val="clear" w:color="auto" w:fill="auto"/>
            <w:hideMark/>
          </w:tcPr>
          <w:p w14:paraId="2724C7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0639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57446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B107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00012247</w:t>
            </w:r>
          </w:p>
        </w:tc>
        <w:tc>
          <w:tcPr>
            <w:tcW w:w="1200" w:type="dxa"/>
            <w:tcBorders>
              <w:top w:val="nil"/>
              <w:left w:val="nil"/>
              <w:bottom w:val="single" w:sz="4" w:space="0" w:color="auto"/>
              <w:right w:val="single" w:sz="4" w:space="0" w:color="auto"/>
            </w:tcBorders>
            <w:shd w:val="clear" w:color="auto" w:fill="auto"/>
            <w:hideMark/>
          </w:tcPr>
          <w:p w14:paraId="737BDD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DF0F3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9CA3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E765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00012248</w:t>
            </w:r>
          </w:p>
        </w:tc>
        <w:tc>
          <w:tcPr>
            <w:tcW w:w="1200" w:type="dxa"/>
            <w:tcBorders>
              <w:top w:val="nil"/>
              <w:left w:val="nil"/>
              <w:bottom w:val="single" w:sz="4" w:space="0" w:color="auto"/>
              <w:right w:val="single" w:sz="4" w:space="0" w:color="auto"/>
            </w:tcBorders>
            <w:shd w:val="clear" w:color="auto" w:fill="auto"/>
            <w:hideMark/>
          </w:tcPr>
          <w:p w14:paraId="7B31A4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7CECF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D0FC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3BBC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00001422</w:t>
            </w:r>
          </w:p>
        </w:tc>
        <w:tc>
          <w:tcPr>
            <w:tcW w:w="1200" w:type="dxa"/>
            <w:tcBorders>
              <w:top w:val="nil"/>
              <w:left w:val="nil"/>
              <w:bottom w:val="single" w:sz="4" w:space="0" w:color="auto"/>
              <w:right w:val="single" w:sz="4" w:space="0" w:color="auto"/>
            </w:tcBorders>
            <w:shd w:val="clear" w:color="auto" w:fill="auto"/>
            <w:hideMark/>
          </w:tcPr>
          <w:p w14:paraId="1FBF52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C77B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762FB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8027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00001423</w:t>
            </w:r>
          </w:p>
        </w:tc>
        <w:tc>
          <w:tcPr>
            <w:tcW w:w="1200" w:type="dxa"/>
            <w:tcBorders>
              <w:top w:val="nil"/>
              <w:left w:val="nil"/>
              <w:bottom w:val="single" w:sz="4" w:space="0" w:color="auto"/>
              <w:right w:val="single" w:sz="4" w:space="0" w:color="auto"/>
            </w:tcBorders>
            <w:shd w:val="clear" w:color="auto" w:fill="auto"/>
            <w:hideMark/>
          </w:tcPr>
          <w:p w14:paraId="6F664B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77C96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4F82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1040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00001424</w:t>
            </w:r>
          </w:p>
        </w:tc>
        <w:tc>
          <w:tcPr>
            <w:tcW w:w="1200" w:type="dxa"/>
            <w:tcBorders>
              <w:top w:val="nil"/>
              <w:left w:val="nil"/>
              <w:bottom w:val="single" w:sz="4" w:space="0" w:color="auto"/>
              <w:right w:val="single" w:sz="4" w:space="0" w:color="auto"/>
            </w:tcBorders>
            <w:shd w:val="clear" w:color="auto" w:fill="auto"/>
            <w:hideMark/>
          </w:tcPr>
          <w:p w14:paraId="3F83F5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66802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5D6E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3C3E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00001425</w:t>
            </w:r>
          </w:p>
        </w:tc>
        <w:tc>
          <w:tcPr>
            <w:tcW w:w="1200" w:type="dxa"/>
            <w:tcBorders>
              <w:top w:val="nil"/>
              <w:left w:val="nil"/>
              <w:bottom w:val="single" w:sz="4" w:space="0" w:color="auto"/>
              <w:right w:val="single" w:sz="4" w:space="0" w:color="auto"/>
            </w:tcBorders>
            <w:shd w:val="clear" w:color="auto" w:fill="auto"/>
            <w:hideMark/>
          </w:tcPr>
          <w:p w14:paraId="362E0D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CF5E3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D86B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61D8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Радиорелейное оборудование FlexiHopper 13 (C/C' 0.3 м) в сбо, 00001426</w:t>
            </w:r>
          </w:p>
        </w:tc>
        <w:tc>
          <w:tcPr>
            <w:tcW w:w="1200" w:type="dxa"/>
            <w:tcBorders>
              <w:top w:val="nil"/>
              <w:left w:val="nil"/>
              <w:bottom w:val="single" w:sz="4" w:space="0" w:color="auto"/>
              <w:right w:val="single" w:sz="4" w:space="0" w:color="auto"/>
            </w:tcBorders>
            <w:shd w:val="clear" w:color="auto" w:fill="auto"/>
            <w:hideMark/>
          </w:tcPr>
          <w:p w14:paraId="4CCC2F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490F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2FA5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A29B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00001427</w:t>
            </w:r>
          </w:p>
        </w:tc>
        <w:tc>
          <w:tcPr>
            <w:tcW w:w="1200" w:type="dxa"/>
            <w:tcBorders>
              <w:top w:val="nil"/>
              <w:left w:val="nil"/>
              <w:bottom w:val="single" w:sz="4" w:space="0" w:color="auto"/>
              <w:right w:val="single" w:sz="4" w:space="0" w:color="auto"/>
            </w:tcBorders>
            <w:shd w:val="clear" w:color="auto" w:fill="auto"/>
            <w:hideMark/>
          </w:tcPr>
          <w:p w14:paraId="033FB4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0DD8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38DB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E9C1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00001430</w:t>
            </w:r>
          </w:p>
        </w:tc>
        <w:tc>
          <w:tcPr>
            <w:tcW w:w="1200" w:type="dxa"/>
            <w:tcBorders>
              <w:top w:val="nil"/>
              <w:left w:val="nil"/>
              <w:bottom w:val="single" w:sz="4" w:space="0" w:color="auto"/>
              <w:right w:val="single" w:sz="4" w:space="0" w:color="auto"/>
            </w:tcBorders>
            <w:shd w:val="clear" w:color="auto" w:fill="auto"/>
            <w:hideMark/>
          </w:tcPr>
          <w:p w14:paraId="7CA2DE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4C8F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E507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5A9C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00001431</w:t>
            </w:r>
          </w:p>
        </w:tc>
        <w:tc>
          <w:tcPr>
            <w:tcW w:w="1200" w:type="dxa"/>
            <w:tcBorders>
              <w:top w:val="nil"/>
              <w:left w:val="nil"/>
              <w:bottom w:val="single" w:sz="4" w:space="0" w:color="auto"/>
              <w:right w:val="single" w:sz="4" w:space="0" w:color="auto"/>
            </w:tcBorders>
            <w:shd w:val="clear" w:color="auto" w:fill="auto"/>
            <w:hideMark/>
          </w:tcPr>
          <w:p w14:paraId="4E3835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6CBEE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05BC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681E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00001432</w:t>
            </w:r>
          </w:p>
        </w:tc>
        <w:tc>
          <w:tcPr>
            <w:tcW w:w="1200" w:type="dxa"/>
            <w:tcBorders>
              <w:top w:val="nil"/>
              <w:left w:val="nil"/>
              <w:bottom w:val="single" w:sz="4" w:space="0" w:color="auto"/>
              <w:right w:val="single" w:sz="4" w:space="0" w:color="auto"/>
            </w:tcBorders>
            <w:shd w:val="clear" w:color="auto" w:fill="auto"/>
            <w:hideMark/>
          </w:tcPr>
          <w:p w14:paraId="35776E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E255E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5A89E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102A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00001433</w:t>
            </w:r>
          </w:p>
        </w:tc>
        <w:tc>
          <w:tcPr>
            <w:tcW w:w="1200" w:type="dxa"/>
            <w:tcBorders>
              <w:top w:val="nil"/>
              <w:left w:val="nil"/>
              <w:bottom w:val="single" w:sz="4" w:space="0" w:color="auto"/>
              <w:right w:val="single" w:sz="4" w:space="0" w:color="auto"/>
            </w:tcBorders>
            <w:shd w:val="clear" w:color="auto" w:fill="auto"/>
            <w:hideMark/>
          </w:tcPr>
          <w:p w14:paraId="3D38F7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83BF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F510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685E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00001434</w:t>
            </w:r>
          </w:p>
        </w:tc>
        <w:tc>
          <w:tcPr>
            <w:tcW w:w="1200" w:type="dxa"/>
            <w:tcBorders>
              <w:top w:val="nil"/>
              <w:left w:val="nil"/>
              <w:bottom w:val="single" w:sz="4" w:space="0" w:color="auto"/>
              <w:right w:val="single" w:sz="4" w:space="0" w:color="auto"/>
            </w:tcBorders>
            <w:shd w:val="clear" w:color="auto" w:fill="auto"/>
            <w:hideMark/>
          </w:tcPr>
          <w:p w14:paraId="1CF090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DF92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CC6F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93EB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00001435</w:t>
            </w:r>
          </w:p>
        </w:tc>
        <w:tc>
          <w:tcPr>
            <w:tcW w:w="1200" w:type="dxa"/>
            <w:tcBorders>
              <w:top w:val="nil"/>
              <w:left w:val="nil"/>
              <w:bottom w:val="single" w:sz="4" w:space="0" w:color="auto"/>
              <w:right w:val="single" w:sz="4" w:space="0" w:color="auto"/>
            </w:tcBorders>
            <w:shd w:val="clear" w:color="auto" w:fill="auto"/>
            <w:hideMark/>
          </w:tcPr>
          <w:p w14:paraId="1BC581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1063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3230D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E581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00001436</w:t>
            </w:r>
          </w:p>
        </w:tc>
        <w:tc>
          <w:tcPr>
            <w:tcW w:w="1200" w:type="dxa"/>
            <w:tcBorders>
              <w:top w:val="nil"/>
              <w:left w:val="nil"/>
              <w:bottom w:val="single" w:sz="4" w:space="0" w:color="auto"/>
              <w:right w:val="single" w:sz="4" w:space="0" w:color="auto"/>
            </w:tcBorders>
            <w:shd w:val="clear" w:color="auto" w:fill="auto"/>
            <w:hideMark/>
          </w:tcPr>
          <w:p w14:paraId="7E9BEA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8EC5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6C3AB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88AD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00001437</w:t>
            </w:r>
          </w:p>
        </w:tc>
        <w:tc>
          <w:tcPr>
            <w:tcW w:w="1200" w:type="dxa"/>
            <w:tcBorders>
              <w:top w:val="nil"/>
              <w:left w:val="nil"/>
              <w:bottom w:val="single" w:sz="4" w:space="0" w:color="auto"/>
              <w:right w:val="single" w:sz="4" w:space="0" w:color="auto"/>
            </w:tcBorders>
            <w:shd w:val="clear" w:color="auto" w:fill="auto"/>
            <w:hideMark/>
          </w:tcPr>
          <w:p w14:paraId="6C6E47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C1BC9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3D72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15DD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00001438</w:t>
            </w:r>
          </w:p>
        </w:tc>
        <w:tc>
          <w:tcPr>
            <w:tcW w:w="1200" w:type="dxa"/>
            <w:tcBorders>
              <w:top w:val="nil"/>
              <w:left w:val="nil"/>
              <w:bottom w:val="single" w:sz="4" w:space="0" w:color="auto"/>
              <w:right w:val="single" w:sz="4" w:space="0" w:color="auto"/>
            </w:tcBorders>
            <w:shd w:val="clear" w:color="auto" w:fill="auto"/>
            <w:hideMark/>
          </w:tcPr>
          <w:p w14:paraId="54EF4D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6AB2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94EC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5F0B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00001439</w:t>
            </w:r>
          </w:p>
        </w:tc>
        <w:tc>
          <w:tcPr>
            <w:tcW w:w="1200" w:type="dxa"/>
            <w:tcBorders>
              <w:top w:val="nil"/>
              <w:left w:val="nil"/>
              <w:bottom w:val="single" w:sz="4" w:space="0" w:color="auto"/>
              <w:right w:val="single" w:sz="4" w:space="0" w:color="auto"/>
            </w:tcBorders>
            <w:shd w:val="clear" w:color="auto" w:fill="auto"/>
            <w:hideMark/>
          </w:tcPr>
          <w:p w14:paraId="28377D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DE8B5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DBA9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4332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00001442</w:t>
            </w:r>
          </w:p>
        </w:tc>
        <w:tc>
          <w:tcPr>
            <w:tcW w:w="1200" w:type="dxa"/>
            <w:tcBorders>
              <w:top w:val="nil"/>
              <w:left w:val="nil"/>
              <w:bottom w:val="single" w:sz="4" w:space="0" w:color="auto"/>
              <w:right w:val="single" w:sz="4" w:space="0" w:color="auto"/>
            </w:tcBorders>
            <w:shd w:val="clear" w:color="auto" w:fill="auto"/>
            <w:hideMark/>
          </w:tcPr>
          <w:p w14:paraId="3C0416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E4714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3EFF4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F82B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00001444</w:t>
            </w:r>
          </w:p>
        </w:tc>
        <w:tc>
          <w:tcPr>
            <w:tcW w:w="1200" w:type="dxa"/>
            <w:tcBorders>
              <w:top w:val="nil"/>
              <w:left w:val="nil"/>
              <w:bottom w:val="single" w:sz="4" w:space="0" w:color="auto"/>
              <w:right w:val="single" w:sz="4" w:space="0" w:color="auto"/>
            </w:tcBorders>
            <w:shd w:val="clear" w:color="auto" w:fill="auto"/>
            <w:hideMark/>
          </w:tcPr>
          <w:p w14:paraId="31B727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83B8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E0E5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D342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00001445</w:t>
            </w:r>
          </w:p>
        </w:tc>
        <w:tc>
          <w:tcPr>
            <w:tcW w:w="1200" w:type="dxa"/>
            <w:tcBorders>
              <w:top w:val="nil"/>
              <w:left w:val="nil"/>
              <w:bottom w:val="single" w:sz="4" w:space="0" w:color="auto"/>
              <w:right w:val="single" w:sz="4" w:space="0" w:color="auto"/>
            </w:tcBorders>
            <w:shd w:val="clear" w:color="auto" w:fill="auto"/>
            <w:hideMark/>
          </w:tcPr>
          <w:p w14:paraId="1CA418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42847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BBB1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C409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00001446</w:t>
            </w:r>
          </w:p>
        </w:tc>
        <w:tc>
          <w:tcPr>
            <w:tcW w:w="1200" w:type="dxa"/>
            <w:tcBorders>
              <w:top w:val="nil"/>
              <w:left w:val="nil"/>
              <w:bottom w:val="single" w:sz="4" w:space="0" w:color="auto"/>
              <w:right w:val="single" w:sz="4" w:space="0" w:color="auto"/>
            </w:tcBorders>
            <w:shd w:val="clear" w:color="auto" w:fill="auto"/>
            <w:hideMark/>
          </w:tcPr>
          <w:p w14:paraId="499FB3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B8CDC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3A3C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A2A8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00009653</w:t>
            </w:r>
          </w:p>
        </w:tc>
        <w:tc>
          <w:tcPr>
            <w:tcW w:w="1200" w:type="dxa"/>
            <w:tcBorders>
              <w:top w:val="nil"/>
              <w:left w:val="nil"/>
              <w:bottom w:val="single" w:sz="4" w:space="0" w:color="auto"/>
              <w:right w:val="single" w:sz="4" w:space="0" w:color="auto"/>
            </w:tcBorders>
            <w:shd w:val="clear" w:color="auto" w:fill="auto"/>
            <w:hideMark/>
          </w:tcPr>
          <w:p w14:paraId="5C199D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B1E20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6197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2D1F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00009654</w:t>
            </w:r>
          </w:p>
        </w:tc>
        <w:tc>
          <w:tcPr>
            <w:tcW w:w="1200" w:type="dxa"/>
            <w:tcBorders>
              <w:top w:val="nil"/>
              <w:left w:val="nil"/>
              <w:bottom w:val="single" w:sz="4" w:space="0" w:color="auto"/>
              <w:right w:val="single" w:sz="4" w:space="0" w:color="auto"/>
            </w:tcBorders>
            <w:shd w:val="clear" w:color="auto" w:fill="auto"/>
            <w:hideMark/>
          </w:tcPr>
          <w:p w14:paraId="2B28EA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BE44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EAF97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EFAB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00009655</w:t>
            </w:r>
          </w:p>
        </w:tc>
        <w:tc>
          <w:tcPr>
            <w:tcW w:w="1200" w:type="dxa"/>
            <w:tcBorders>
              <w:top w:val="nil"/>
              <w:left w:val="nil"/>
              <w:bottom w:val="single" w:sz="4" w:space="0" w:color="auto"/>
              <w:right w:val="single" w:sz="4" w:space="0" w:color="auto"/>
            </w:tcBorders>
            <w:shd w:val="clear" w:color="auto" w:fill="auto"/>
            <w:hideMark/>
          </w:tcPr>
          <w:p w14:paraId="6C83BD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02A1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D658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7081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00009657</w:t>
            </w:r>
          </w:p>
        </w:tc>
        <w:tc>
          <w:tcPr>
            <w:tcW w:w="1200" w:type="dxa"/>
            <w:tcBorders>
              <w:top w:val="nil"/>
              <w:left w:val="nil"/>
              <w:bottom w:val="single" w:sz="4" w:space="0" w:color="auto"/>
              <w:right w:val="single" w:sz="4" w:space="0" w:color="auto"/>
            </w:tcBorders>
            <w:shd w:val="clear" w:color="auto" w:fill="auto"/>
            <w:hideMark/>
          </w:tcPr>
          <w:p w14:paraId="0426D0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21FC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EFD59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FBA9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00009658</w:t>
            </w:r>
          </w:p>
        </w:tc>
        <w:tc>
          <w:tcPr>
            <w:tcW w:w="1200" w:type="dxa"/>
            <w:tcBorders>
              <w:top w:val="nil"/>
              <w:left w:val="nil"/>
              <w:bottom w:val="single" w:sz="4" w:space="0" w:color="auto"/>
              <w:right w:val="single" w:sz="4" w:space="0" w:color="auto"/>
            </w:tcBorders>
            <w:shd w:val="clear" w:color="auto" w:fill="auto"/>
            <w:hideMark/>
          </w:tcPr>
          <w:p w14:paraId="28B301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58F65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5CD3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E164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00009659</w:t>
            </w:r>
          </w:p>
        </w:tc>
        <w:tc>
          <w:tcPr>
            <w:tcW w:w="1200" w:type="dxa"/>
            <w:tcBorders>
              <w:top w:val="nil"/>
              <w:left w:val="nil"/>
              <w:bottom w:val="single" w:sz="4" w:space="0" w:color="auto"/>
              <w:right w:val="single" w:sz="4" w:space="0" w:color="auto"/>
            </w:tcBorders>
            <w:shd w:val="clear" w:color="auto" w:fill="auto"/>
            <w:hideMark/>
          </w:tcPr>
          <w:p w14:paraId="55D5DB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47F3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C7C3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21F5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00009660</w:t>
            </w:r>
          </w:p>
        </w:tc>
        <w:tc>
          <w:tcPr>
            <w:tcW w:w="1200" w:type="dxa"/>
            <w:tcBorders>
              <w:top w:val="nil"/>
              <w:left w:val="nil"/>
              <w:bottom w:val="single" w:sz="4" w:space="0" w:color="auto"/>
              <w:right w:val="single" w:sz="4" w:space="0" w:color="auto"/>
            </w:tcBorders>
            <w:shd w:val="clear" w:color="auto" w:fill="auto"/>
            <w:hideMark/>
          </w:tcPr>
          <w:p w14:paraId="08D6FD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D126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9CB8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A111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00009661</w:t>
            </w:r>
          </w:p>
        </w:tc>
        <w:tc>
          <w:tcPr>
            <w:tcW w:w="1200" w:type="dxa"/>
            <w:tcBorders>
              <w:top w:val="nil"/>
              <w:left w:val="nil"/>
              <w:bottom w:val="single" w:sz="4" w:space="0" w:color="auto"/>
              <w:right w:val="single" w:sz="4" w:space="0" w:color="auto"/>
            </w:tcBorders>
            <w:shd w:val="clear" w:color="auto" w:fill="auto"/>
            <w:hideMark/>
          </w:tcPr>
          <w:p w14:paraId="041EB5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2EDB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C00F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6799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00009662</w:t>
            </w:r>
          </w:p>
        </w:tc>
        <w:tc>
          <w:tcPr>
            <w:tcW w:w="1200" w:type="dxa"/>
            <w:tcBorders>
              <w:top w:val="nil"/>
              <w:left w:val="nil"/>
              <w:bottom w:val="single" w:sz="4" w:space="0" w:color="auto"/>
              <w:right w:val="single" w:sz="4" w:space="0" w:color="auto"/>
            </w:tcBorders>
            <w:shd w:val="clear" w:color="auto" w:fill="auto"/>
            <w:hideMark/>
          </w:tcPr>
          <w:p w14:paraId="69676D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E56E2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0D68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1914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00009663</w:t>
            </w:r>
          </w:p>
        </w:tc>
        <w:tc>
          <w:tcPr>
            <w:tcW w:w="1200" w:type="dxa"/>
            <w:tcBorders>
              <w:top w:val="nil"/>
              <w:left w:val="nil"/>
              <w:bottom w:val="single" w:sz="4" w:space="0" w:color="auto"/>
              <w:right w:val="single" w:sz="4" w:space="0" w:color="auto"/>
            </w:tcBorders>
            <w:shd w:val="clear" w:color="auto" w:fill="auto"/>
            <w:hideMark/>
          </w:tcPr>
          <w:p w14:paraId="6B2357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E71B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14B0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653E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00009664</w:t>
            </w:r>
          </w:p>
        </w:tc>
        <w:tc>
          <w:tcPr>
            <w:tcW w:w="1200" w:type="dxa"/>
            <w:tcBorders>
              <w:top w:val="nil"/>
              <w:left w:val="nil"/>
              <w:bottom w:val="single" w:sz="4" w:space="0" w:color="auto"/>
              <w:right w:val="single" w:sz="4" w:space="0" w:color="auto"/>
            </w:tcBorders>
            <w:shd w:val="clear" w:color="auto" w:fill="auto"/>
            <w:hideMark/>
          </w:tcPr>
          <w:p w14:paraId="0E238F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3E60D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59E1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B5AE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00009665</w:t>
            </w:r>
          </w:p>
        </w:tc>
        <w:tc>
          <w:tcPr>
            <w:tcW w:w="1200" w:type="dxa"/>
            <w:tcBorders>
              <w:top w:val="nil"/>
              <w:left w:val="nil"/>
              <w:bottom w:val="single" w:sz="4" w:space="0" w:color="auto"/>
              <w:right w:val="single" w:sz="4" w:space="0" w:color="auto"/>
            </w:tcBorders>
            <w:shd w:val="clear" w:color="auto" w:fill="auto"/>
            <w:hideMark/>
          </w:tcPr>
          <w:p w14:paraId="65E29D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C06E7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8AB7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2A26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00009666</w:t>
            </w:r>
          </w:p>
        </w:tc>
        <w:tc>
          <w:tcPr>
            <w:tcW w:w="1200" w:type="dxa"/>
            <w:tcBorders>
              <w:top w:val="nil"/>
              <w:left w:val="nil"/>
              <w:bottom w:val="single" w:sz="4" w:space="0" w:color="auto"/>
              <w:right w:val="single" w:sz="4" w:space="0" w:color="auto"/>
            </w:tcBorders>
            <w:shd w:val="clear" w:color="auto" w:fill="auto"/>
            <w:hideMark/>
          </w:tcPr>
          <w:p w14:paraId="512271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6883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1A02B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BF99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00009667</w:t>
            </w:r>
          </w:p>
        </w:tc>
        <w:tc>
          <w:tcPr>
            <w:tcW w:w="1200" w:type="dxa"/>
            <w:tcBorders>
              <w:top w:val="nil"/>
              <w:left w:val="nil"/>
              <w:bottom w:val="single" w:sz="4" w:space="0" w:color="auto"/>
              <w:right w:val="single" w:sz="4" w:space="0" w:color="auto"/>
            </w:tcBorders>
            <w:shd w:val="clear" w:color="auto" w:fill="auto"/>
            <w:hideMark/>
          </w:tcPr>
          <w:p w14:paraId="7E81F3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6F97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E6EA6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E601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00009668</w:t>
            </w:r>
          </w:p>
        </w:tc>
        <w:tc>
          <w:tcPr>
            <w:tcW w:w="1200" w:type="dxa"/>
            <w:tcBorders>
              <w:top w:val="nil"/>
              <w:left w:val="nil"/>
              <w:bottom w:val="single" w:sz="4" w:space="0" w:color="auto"/>
              <w:right w:val="single" w:sz="4" w:space="0" w:color="auto"/>
            </w:tcBorders>
            <w:shd w:val="clear" w:color="auto" w:fill="auto"/>
            <w:hideMark/>
          </w:tcPr>
          <w:p w14:paraId="48C2B4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8315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F0DF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BA4D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00009669</w:t>
            </w:r>
          </w:p>
        </w:tc>
        <w:tc>
          <w:tcPr>
            <w:tcW w:w="1200" w:type="dxa"/>
            <w:tcBorders>
              <w:top w:val="nil"/>
              <w:left w:val="nil"/>
              <w:bottom w:val="single" w:sz="4" w:space="0" w:color="auto"/>
              <w:right w:val="single" w:sz="4" w:space="0" w:color="auto"/>
            </w:tcBorders>
            <w:shd w:val="clear" w:color="auto" w:fill="auto"/>
            <w:hideMark/>
          </w:tcPr>
          <w:p w14:paraId="6E3DEA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5EAB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464A5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B006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00009670</w:t>
            </w:r>
          </w:p>
        </w:tc>
        <w:tc>
          <w:tcPr>
            <w:tcW w:w="1200" w:type="dxa"/>
            <w:tcBorders>
              <w:top w:val="nil"/>
              <w:left w:val="nil"/>
              <w:bottom w:val="single" w:sz="4" w:space="0" w:color="auto"/>
              <w:right w:val="single" w:sz="4" w:space="0" w:color="auto"/>
            </w:tcBorders>
            <w:shd w:val="clear" w:color="auto" w:fill="auto"/>
            <w:hideMark/>
          </w:tcPr>
          <w:p w14:paraId="54F0FF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7DB9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F1C69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9F06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00009671</w:t>
            </w:r>
          </w:p>
        </w:tc>
        <w:tc>
          <w:tcPr>
            <w:tcW w:w="1200" w:type="dxa"/>
            <w:tcBorders>
              <w:top w:val="nil"/>
              <w:left w:val="nil"/>
              <w:bottom w:val="single" w:sz="4" w:space="0" w:color="auto"/>
              <w:right w:val="single" w:sz="4" w:space="0" w:color="auto"/>
            </w:tcBorders>
            <w:shd w:val="clear" w:color="auto" w:fill="auto"/>
            <w:hideMark/>
          </w:tcPr>
          <w:p w14:paraId="54C5A7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C95C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8805D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5DC3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00009672</w:t>
            </w:r>
          </w:p>
        </w:tc>
        <w:tc>
          <w:tcPr>
            <w:tcW w:w="1200" w:type="dxa"/>
            <w:tcBorders>
              <w:top w:val="nil"/>
              <w:left w:val="nil"/>
              <w:bottom w:val="single" w:sz="4" w:space="0" w:color="auto"/>
              <w:right w:val="single" w:sz="4" w:space="0" w:color="auto"/>
            </w:tcBorders>
            <w:shd w:val="clear" w:color="auto" w:fill="auto"/>
            <w:hideMark/>
          </w:tcPr>
          <w:p w14:paraId="56290F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4776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5DC4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5604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00009673</w:t>
            </w:r>
          </w:p>
        </w:tc>
        <w:tc>
          <w:tcPr>
            <w:tcW w:w="1200" w:type="dxa"/>
            <w:tcBorders>
              <w:top w:val="nil"/>
              <w:left w:val="nil"/>
              <w:bottom w:val="single" w:sz="4" w:space="0" w:color="auto"/>
              <w:right w:val="single" w:sz="4" w:space="0" w:color="auto"/>
            </w:tcBorders>
            <w:shd w:val="clear" w:color="auto" w:fill="auto"/>
            <w:hideMark/>
          </w:tcPr>
          <w:p w14:paraId="37EDAA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B859E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EA9F0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3D4E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00009674</w:t>
            </w:r>
          </w:p>
        </w:tc>
        <w:tc>
          <w:tcPr>
            <w:tcW w:w="1200" w:type="dxa"/>
            <w:tcBorders>
              <w:top w:val="nil"/>
              <w:left w:val="nil"/>
              <w:bottom w:val="single" w:sz="4" w:space="0" w:color="auto"/>
              <w:right w:val="single" w:sz="4" w:space="0" w:color="auto"/>
            </w:tcBorders>
            <w:shd w:val="clear" w:color="auto" w:fill="auto"/>
            <w:hideMark/>
          </w:tcPr>
          <w:p w14:paraId="250863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E414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DFE5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E331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00009675</w:t>
            </w:r>
          </w:p>
        </w:tc>
        <w:tc>
          <w:tcPr>
            <w:tcW w:w="1200" w:type="dxa"/>
            <w:tcBorders>
              <w:top w:val="nil"/>
              <w:left w:val="nil"/>
              <w:bottom w:val="single" w:sz="4" w:space="0" w:color="auto"/>
              <w:right w:val="single" w:sz="4" w:space="0" w:color="auto"/>
            </w:tcBorders>
            <w:shd w:val="clear" w:color="auto" w:fill="auto"/>
            <w:hideMark/>
          </w:tcPr>
          <w:p w14:paraId="06E615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D6D6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BA84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7371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00009676</w:t>
            </w:r>
          </w:p>
        </w:tc>
        <w:tc>
          <w:tcPr>
            <w:tcW w:w="1200" w:type="dxa"/>
            <w:tcBorders>
              <w:top w:val="nil"/>
              <w:left w:val="nil"/>
              <w:bottom w:val="single" w:sz="4" w:space="0" w:color="auto"/>
              <w:right w:val="single" w:sz="4" w:space="0" w:color="auto"/>
            </w:tcBorders>
            <w:shd w:val="clear" w:color="auto" w:fill="auto"/>
            <w:hideMark/>
          </w:tcPr>
          <w:p w14:paraId="6ACAC9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A8FB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BAE6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87CC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00009677</w:t>
            </w:r>
          </w:p>
        </w:tc>
        <w:tc>
          <w:tcPr>
            <w:tcW w:w="1200" w:type="dxa"/>
            <w:tcBorders>
              <w:top w:val="nil"/>
              <w:left w:val="nil"/>
              <w:bottom w:val="single" w:sz="4" w:space="0" w:color="auto"/>
              <w:right w:val="single" w:sz="4" w:space="0" w:color="auto"/>
            </w:tcBorders>
            <w:shd w:val="clear" w:color="auto" w:fill="auto"/>
            <w:hideMark/>
          </w:tcPr>
          <w:p w14:paraId="1FCBBA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C8C1A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E757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3663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00009678</w:t>
            </w:r>
          </w:p>
        </w:tc>
        <w:tc>
          <w:tcPr>
            <w:tcW w:w="1200" w:type="dxa"/>
            <w:tcBorders>
              <w:top w:val="nil"/>
              <w:left w:val="nil"/>
              <w:bottom w:val="single" w:sz="4" w:space="0" w:color="auto"/>
              <w:right w:val="single" w:sz="4" w:space="0" w:color="auto"/>
            </w:tcBorders>
            <w:shd w:val="clear" w:color="auto" w:fill="auto"/>
            <w:hideMark/>
          </w:tcPr>
          <w:p w14:paraId="7387A1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4A56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ECAC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02B8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00009679</w:t>
            </w:r>
          </w:p>
        </w:tc>
        <w:tc>
          <w:tcPr>
            <w:tcW w:w="1200" w:type="dxa"/>
            <w:tcBorders>
              <w:top w:val="nil"/>
              <w:left w:val="nil"/>
              <w:bottom w:val="single" w:sz="4" w:space="0" w:color="auto"/>
              <w:right w:val="single" w:sz="4" w:space="0" w:color="auto"/>
            </w:tcBorders>
            <w:shd w:val="clear" w:color="auto" w:fill="auto"/>
            <w:hideMark/>
          </w:tcPr>
          <w:p w14:paraId="28769E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B8E9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7BB6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94B3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00009680</w:t>
            </w:r>
          </w:p>
        </w:tc>
        <w:tc>
          <w:tcPr>
            <w:tcW w:w="1200" w:type="dxa"/>
            <w:tcBorders>
              <w:top w:val="nil"/>
              <w:left w:val="nil"/>
              <w:bottom w:val="single" w:sz="4" w:space="0" w:color="auto"/>
              <w:right w:val="single" w:sz="4" w:space="0" w:color="auto"/>
            </w:tcBorders>
            <w:shd w:val="clear" w:color="auto" w:fill="auto"/>
            <w:hideMark/>
          </w:tcPr>
          <w:p w14:paraId="4AC287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CE82C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80DBF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2589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00009681</w:t>
            </w:r>
          </w:p>
        </w:tc>
        <w:tc>
          <w:tcPr>
            <w:tcW w:w="1200" w:type="dxa"/>
            <w:tcBorders>
              <w:top w:val="nil"/>
              <w:left w:val="nil"/>
              <w:bottom w:val="single" w:sz="4" w:space="0" w:color="auto"/>
              <w:right w:val="single" w:sz="4" w:space="0" w:color="auto"/>
            </w:tcBorders>
            <w:shd w:val="clear" w:color="auto" w:fill="auto"/>
            <w:hideMark/>
          </w:tcPr>
          <w:p w14:paraId="1018C0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9BEA8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57AB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8453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00009682</w:t>
            </w:r>
          </w:p>
        </w:tc>
        <w:tc>
          <w:tcPr>
            <w:tcW w:w="1200" w:type="dxa"/>
            <w:tcBorders>
              <w:top w:val="nil"/>
              <w:left w:val="nil"/>
              <w:bottom w:val="single" w:sz="4" w:space="0" w:color="auto"/>
              <w:right w:val="single" w:sz="4" w:space="0" w:color="auto"/>
            </w:tcBorders>
            <w:shd w:val="clear" w:color="auto" w:fill="auto"/>
            <w:hideMark/>
          </w:tcPr>
          <w:p w14:paraId="498140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8AFE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2D9B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4EAFD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00009683</w:t>
            </w:r>
          </w:p>
        </w:tc>
        <w:tc>
          <w:tcPr>
            <w:tcW w:w="1200" w:type="dxa"/>
            <w:tcBorders>
              <w:top w:val="nil"/>
              <w:left w:val="nil"/>
              <w:bottom w:val="single" w:sz="4" w:space="0" w:color="auto"/>
              <w:right w:val="single" w:sz="4" w:space="0" w:color="auto"/>
            </w:tcBorders>
            <w:shd w:val="clear" w:color="auto" w:fill="auto"/>
            <w:hideMark/>
          </w:tcPr>
          <w:p w14:paraId="08BCCA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BC48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ECD1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B9BA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00009684</w:t>
            </w:r>
          </w:p>
        </w:tc>
        <w:tc>
          <w:tcPr>
            <w:tcW w:w="1200" w:type="dxa"/>
            <w:tcBorders>
              <w:top w:val="nil"/>
              <w:left w:val="nil"/>
              <w:bottom w:val="single" w:sz="4" w:space="0" w:color="auto"/>
              <w:right w:val="single" w:sz="4" w:space="0" w:color="auto"/>
            </w:tcBorders>
            <w:shd w:val="clear" w:color="auto" w:fill="auto"/>
            <w:hideMark/>
          </w:tcPr>
          <w:p w14:paraId="033D2F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585CC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136A7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3C98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00000290</w:t>
            </w:r>
          </w:p>
        </w:tc>
        <w:tc>
          <w:tcPr>
            <w:tcW w:w="1200" w:type="dxa"/>
            <w:tcBorders>
              <w:top w:val="nil"/>
              <w:left w:val="nil"/>
              <w:bottom w:val="single" w:sz="4" w:space="0" w:color="auto"/>
              <w:right w:val="single" w:sz="4" w:space="0" w:color="auto"/>
            </w:tcBorders>
            <w:shd w:val="clear" w:color="auto" w:fill="auto"/>
            <w:hideMark/>
          </w:tcPr>
          <w:p w14:paraId="50B078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17E7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16460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E76F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00000292</w:t>
            </w:r>
          </w:p>
        </w:tc>
        <w:tc>
          <w:tcPr>
            <w:tcW w:w="1200" w:type="dxa"/>
            <w:tcBorders>
              <w:top w:val="nil"/>
              <w:left w:val="nil"/>
              <w:bottom w:val="single" w:sz="4" w:space="0" w:color="auto"/>
              <w:right w:val="single" w:sz="4" w:space="0" w:color="auto"/>
            </w:tcBorders>
            <w:shd w:val="clear" w:color="auto" w:fill="auto"/>
            <w:hideMark/>
          </w:tcPr>
          <w:p w14:paraId="21B9FE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6E99F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82016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88EF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00000293</w:t>
            </w:r>
          </w:p>
        </w:tc>
        <w:tc>
          <w:tcPr>
            <w:tcW w:w="1200" w:type="dxa"/>
            <w:tcBorders>
              <w:top w:val="nil"/>
              <w:left w:val="nil"/>
              <w:bottom w:val="single" w:sz="4" w:space="0" w:color="auto"/>
              <w:right w:val="single" w:sz="4" w:space="0" w:color="auto"/>
            </w:tcBorders>
            <w:shd w:val="clear" w:color="auto" w:fill="auto"/>
            <w:hideMark/>
          </w:tcPr>
          <w:p w14:paraId="1E6572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F30E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5B226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7C9F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00000294</w:t>
            </w:r>
          </w:p>
        </w:tc>
        <w:tc>
          <w:tcPr>
            <w:tcW w:w="1200" w:type="dxa"/>
            <w:tcBorders>
              <w:top w:val="nil"/>
              <w:left w:val="nil"/>
              <w:bottom w:val="single" w:sz="4" w:space="0" w:color="auto"/>
              <w:right w:val="single" w:sz="4" w:space="0" w:color="auto"/>
            </w:tcBorders>
            <w:shd w:val="clear" w:color="auto" w:fill="auto"/>
            <w:hideMark/>
          </w:tcPr>
          <w:p w14:paraId="49004F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F176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7066C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439B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00000295</w:t>
            </w:r>
          </w:p>
        </w:tc>
        <w:tc>
          <w:tcPr>
            <w:tcW w:w="1200" w:type="dxa"/>
            <w:tcBorders>
              <w:top w:val="nil"/>
              <w:left w:val="nil"/>
              <w:bottom w:val="single" w:sz="4" w:space="0" w:color="auto"/>
              <w:right w:val="single" w:sz="4" w:space="0" w:color="auto"/>
            </w:tcBorders>
            <w:shd w:val="clear" w:color="auto" w:fill="auto"/>
            <w:hideMark/>
          </w:tcPr>
          <w:p w14:paraId="04AFFA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1A71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856F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24A7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00000296</w:t>
            </w:r>
          </w:p>
        </w:tc>
        <w:tc>
          <w:tcPr>
            <w:tcW w:w="1200" w:type="dxa"/>
            <w:tcBorders>
              <w:top w:val="nil"/>
              <w:left w:val="nil"/>
              <w:bottom w:val="single" w:sz="4" w:space="0" w:color="auto"/>
              <w:right w:val="single" w:sz="4" w:space="0" w:color="auto"/>
            </w:tcBorders>
            <w:shd w:val="clear" w:color="auto" w:fill="auto"/>
            <w:hideMark/>
          </w:tcPr>
          <w:p w14:paraId="5F2F62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EF89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1F18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1599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00000298</w:t>
            </w:r>
          </w:p>
        </w:tc>
        <w:tc>
          <w:tcPr>
            <w:tcW w:w="1200" w:type="dxa"/>
            <w:tcBorders>
              <w:top w:val="nil"/>
              <w:left w:val="nil"/>
              <w:bottom w:val="single" w:sz="4" w:space="0" w:color="auto"/>
              <w:right w:val="single" w:sz="4" w:space="0" w:color="auto"/>
            </w:tcBorders>
            <w:shd w:val="clear" w:color="auto" w:fill="auto"/>
            <w:hideMark/>
          </w:tcPr>
          <w:p w14:paraId="5CB7CA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F14CE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4055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FF7C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00000299</w:t>
            </w:r>
          </w:p>
        </w:tc>
        <w:tc>
          <w:tcPr>
            <w:tcW w:w="1200" w:type="dxa"/>
            <w:tcBorders>
              <w:top w:val="nil"/>
              <w:left w:val="nil"/>
              <w:bottom w:val="single" w:sz="4" w:space="0" w:color="auto"/>
              <w:right w:val="single" w:sz="4" w:space="0" w:color="auto"/>
            </w:tcBorders>
            <w:shd w:val="clear" w:color="auto" w:fill="auto"/>
            <w:hideMark/>
          </w:tcPr>
          <w:p w14:paraId="745DC8D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EEC67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EBFA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0F09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00000300</w:t>
            </w:r>
          </w:p>
        </w:tc>
        <w:tc>
          <w:tcPr>
            <w:tcW w:w="1200" w:type="dxa"/>
            <w:tcBorders>
              <w:top w:val="nil"/>
              <w:left w:val="nil"/>
              <w:bottom w:val="single" w:sz="4" w:space="0" w:color="auto"/>
              <w:right w:val="single" w:sz="4" w:space="0" w:color="auto"/>
            </w:tcBorders>
            <w:shd w:val="clear" w:color="auto" w:fill="auto"/>
            <w:hideMark/>
          </w:tcPr>
          <w:p w14:paraId="75E713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D55A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870D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E610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00000301</w:t>
            </w:r>
          </w:p>
        </w:tc>
        <w:tc>
          <w:tcPr>
            <w:tcW w:w="1200" w:type="dxa"/>
            <w:tcBorders>
              <w:top w:val="nil"/>
              <w:left w:val="nil"/>
              <w:bottom w:val="single" w:sz="4" w:space="0" w:color="auto"/>
              <w:right w:val="single" w:sz="4" w:space="0" w:color="auto"/>
            </w:tcBorders>
            <w:shd w:val="clear" w:color="auto" w:fill="auto"/>
            <w:hideMark/>
          </w:tcPr>
          <w:p w14:paraId="6718ED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524DF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7315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2737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00000303</w:t>
            </w:r>
          </w:p>
        </w:tc>
        <w:tc>
          <w:tcPr>
            <w:tcW w:w="1200" w:type="dxa"/>
            <w:tcBorders>
              <w:top w:val="nil"/>
              <w:left w:val="nil"/>
              <w:bottom w:val="single" w:sz="4" w:space="0" w:color="auto"/>
              <w:right w:val="single" w:sz="4" w:space="0" w:color="auto"/>
            </w:tcBorders>
            <w:shd w:val="clear" w:color="auto" w:fill="auto"/>
            <w:hideMark/>
          </w:tcPr>
          <w:p w14:paraId="2D8DA3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C396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0FD4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0638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00000304</w:t>
            </w:r>
          </w:p>
        </w:tc>
        <w:tc>
          <w:tcPr>
            <w:tcW w:w="1200" w:type="dxa"/>
            <w:tcBorders>
              <w:top w:val="nil"/>
              <w:left w:val="nil"/>
              <w:bottom w:val="single" w:sz="4" w:space="0" w:color="auto"/>
              <w:right w:val="single" w:sz="4" w:space="0" w:color="auto"/>
            </w:tcBorders>
            <w:shd w:val="clear" w:color="auto" w:fill="auto"/>
            <w:hideMark/>
          </w:tcPr>
          <w:p w14:paraId="56B6DD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6E1B0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60A29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5CEC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Радиорелейное оборудование FlexiHopper 13 (C/C' 0.6 m) в сбо, 00000305</w:t>
            </w:r>
          </w:p>
        </w:tc>
        <w:tc>
          <w:tcPr>
            <w:tcW w:w="1200" w:type="dxa"/>
            <w:tcBorders>
              <w:top w:val="nil"/>
              <w:left w:val="nil"/>
              <w:bottom w:val="single" w:sz="4" w:space="0" w:color="auto"/>
              <w:right w:val="single" w:sz="4" w:space="0" w:color="auto"/>
            </w:tcBorders>
            <w:shd w:val="clear" w:color="auto" w:fill="auto"/>
            <w:hideMark/>
          </w:tcPr>
          <w:p w14:paraId="4CE3CD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44FB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5AD8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49D4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00000306</w:t>
            </w:r>
          </w:p>
        </w:tc>
        <w:tc>
          <w:tcPr>
            <w:tcW w:w="1200" w:type="dxa"/>
            <w:tcBorders>
              <w:top w:val="nil"/>
              <w:left w:val="nil"/>
              <w:bottom w:val="single" w:sz="4" w:space="0" w:color="auto"/>
              <w:right w:val="single" w:sz="4" w:space="0" w:color="auto"/>
            </w:tcBorders>
            <w:shd w:val="clear" w:color="auto" w:fill="auto"/>
            <w:hideMark/>
          </w:tcPr>
          <w:p w14:paraId="24725F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BBF96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96555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3A27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00000308</w:t>
            </w:r>
          </w:p>
        </w:tc>
        <w:tc>
          <w:tcPr>
            <w:tcW w:w="1200" w:type="dxa"/>
            <w:tcBorders>
              <w:top w:val="nil"/>
              <w:left w:val="nil"/>
              <w:bottom w:val="single" w:sz="4" w:space="0" w:color="auto"/>
              <w:right w:val="single" w:sz="4" w:space="0" w:color="auto"/>
            </w:tcBorders>
            <w:shd w:val="clear" w:color="auto" w:fill="auto"/>
            <w:hideMark/>
          </w:tcPr>
          <w:p w14:paraId="3A14B1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EDE5D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B59D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5509A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00000309</w:t>
            </w:r>
          </w:p>
        </w:tc>
        <w:tc>
          <w:tcPr>
            <w:tcW w:w="1200" w:type="dxa"/>
            <w:tcBorders>
              <w:top w:val="nil"/>
              <w:left w:val="nil"/>
              <w:bottom w:val="single" w:sz="4" w:space="0" w:color="auto"/>
              <w:right w:val="single" w:sz="4" w:space="0" w:color="auto"/>
            </w:tcBorders>
            <w:shd w:val="clear" w:color="auto" w:fill="auto"/>
            <w:hideMark/>
          </w:tcPr>
          <w:p w14:paraId="1A6123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9F275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179DB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5BE6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00000311</w:t>
            </w:r>
          </w:p>
        </w:tc>
        <w:tc>
          <w:tcPr>
            <w:tcW w:w="1200" w:type="dxa"/>
            <w:tcBorders>
              <w:top w:val="nil"/>
              <w:left w:val="nil"/>
              <w:bottom w:val="single" w:sz="4" w:space="0" w:color="auto"/>
              <w:right w:val="single" w:sz="4" w:space="0" w:color="auto"/>
            </w:tcBorders>
            <w:shd w:val="clear" w:color="auto" w:fill="auto"/>
            <w:hideMark/>
          </w:tcPr>
          <w:p w14:paraId="45AF08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D666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050E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09ED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00000314</w:t>
            </w:r>
          </w:p>
        </w:tc>
        <w:tc>
          <w:tcPr>
            <w:tcW w:w="1200" w:type="dxa"/>
            <w:tcBorders>
              <w:top w:val="nil"/>
              <w:left w:val="nil"/>
              <w:bottom w:val="single" w:sz="4" w:space="0" w:color="auto"/>
              <w:right w:val="single" w:sz="4" w:space="0" w:color="auto"/>
            </w:tcBorders>
            <w:shd w:val="clear" w:color="auto" w:fill="auto"/>
            <w:hideMark/>
          </w:tcPr>
          <w:p w14:paraId="22E1F7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E5554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3135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1CA7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00000315</w:t>
            </w:r>
          </w:p>
        </w:tc>
        <w:tc>
          <w:tcPr>
            <w:tcW w:w="1200" w:type="dxa"/>
            <w:tcBorders>
              <w:top w:val="nil"/>
              <w:left w:val="nil"/>
              <w:bottom w:val="single" w:sz="4" w:space="0" w:color="auto"/>
              <w:right w:val="single" w:sz="4" w:space="0" w:color="auto"/>
            </w:tcBorders>
            <w:shd w:val="clear" w:color="auto" w:fill="auto"/>
            <w:hideMark/>
          </w:tcPr>
          <w:p w14:paraId="4565C2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DB9D5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42AB2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DC8B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00000316</w:t>
            </w:r>
          </w:p>
        </w:tc>
        <w:tc>
          <w:tcPr>
            <w:tcW w:w="1200" w:type="dxa"/>
            <w:tcBorders>
              <w:top w:val="nil"/>
              <w:left w:val="nil"/>
              <w:bottom w:val="single" w:sz="4" w:space="0" w:color="auto"/>
              <w:right w:val="single" w:sz="4" w:space="0" w:color="auto"/>
            </w:tcBorders>
            <w:shd w:val="clear" w:color="auto" w:fill="auto"/>
            <w:hideMark/>
          </w:tcPr>
          <w:p w14:paraId="34DB62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4C68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A61A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ADAF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00000317</w:t>
            </w:r>
          </w:p>
        </w:tc>
        <w:tc>
          <w:tcPr>
            <w:tcW w:w="1200" w:type="dxa"/>
            <w:tcBorders>
              <w:top w:val="nil"/>
              <w:left w:val="nil"/>
              <w:bottom w:val="single" w:sz="4" w:space="0" w:color="auto"/>
              <w:right w:val="single" w:sz="4" w:space="0" w:color="auto"/>
            </w:tcBorders>
            <w:shd w:val="clear" w:color="auto" w:fill="auto"/>
            <w:hideMark/>
          </w:tcPr>
          <w:p w14:paraId="3328CB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1FF92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3A6A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41FF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00000318</w:t>
            </w:r>
          </w:p>
        </w:tc>
        <w:tc>
          <w:tcPr>
            <w:tcW w:w="1200" w:type="dxa"/>
            <w:tcBorders>
              <w:top w:val="nil"/>
              <w:left w:val="nil"/>
              <w:bottom w:val="single" w:sz="4" w:space="0" w:color="auto"/>
              <w:right w:val="single" w:sz="4" w:space="0" w:color="auto"/>
            </w:tcBorders>
            <w:shd w:val="clear" w:color="auto" w:fill="auto"/>
            <w:hideMark/>
          </w:tcPr>
          <w:p w14:paraId="29FE18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F95B9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5DB1B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1453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00000319</w:t>
            </w:r>
          </w:p>
        </w:tc>
        <w:tc>
          <w:tcPr>
            <w:tcW w:w="1200" w:type="dxa"/>
            <w:tcBorders>
              <w:top w:val="nil"/>
              <w:left w:val="nil"/>
              <w:bottom w:val="single" w:sz="4" w:space="0" w:color="auto"/>
              <w:right w:val="single" w:sz="4" w:space="0" w:color="auto"/>
            </w:tcBorders>
            <w:shd w:val="clear" w:color="auto" w:fill="auto"/>
            <w:hideMark/>
          </w:tcPr>
          <w:p w14:paraId="72C29C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0322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4395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7842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00000321</w:t>
            </w:r>
          </w:p>
        </w:tc>
        <w:tc>
          <w:tcPr>
            <w:tcW w:w="1200" w:type="dxa"/>
            <w:tcBorders>
              <w:top w:val="nil"/>
              <w:left w:val="nil"/>
              <w:bottom w:val="single" w:sz="4" w:space="0" w:color="auto"/>
              <w:right w:val="single" w:sz="4" w:space="0" w:color="auto"/>
            </w:tcBorders>
            <w:shd w:val="clear" w:color="auto" w:fill="auto"/>
            <w:hideMark/>
          </w:tcPr>
          <w:p w14:paraId="679374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E8990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9613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CC63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00000322</w:t>
            </w:r>
          </w:p>
        </w:tc>
        <w:tc>
          <w:tcPr>
            <w:tcW w:w="1200" w:type="dxa"/>
            <w:tcBorders>
              <w:top w:val="nil"/>
              <w:left w:val="nil"/>
              <w:bottom w:val="single" w:sz="4" w:space="0" w:color="auto"/>
              <w:right w:val="single" w:sz="4" w:space="0" w:color="auto"/>
            </w:tcBorders>
            <w:shd w:val="clear" w:color="auto" w:fill="auto"/>
            <w:hideMark/>
          </w:tcPr>
          <w:p w14:paraId="670422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B28B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93BE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765D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00000323</w:t>
            </w:r>
          </w:p>
        </w:tc>
        <w:tc>
          <w:tcPr>
            <w:tcW w:w="1200" w:type="dxa"/>
            <w:tcBorders>
              <w:top w:val="nil"/>
              <w:left w:val="nil"/>
              <w:bottom w:val="single" w:sz="4" w:space="0" w:color="auto"/>
              <w:right w:val="single" w:sz="4" w:space="0" w:color="auto"/>
            </w:tcBorders>
            <w:shd w:val="clear" w:color="auto" w:fill="auto"/>
            <w:hideMark/>
          </w:tcPr>
          <w:p w14:paraId="7FDDAA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EE28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29DD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0195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00000324</w:t>
            </w:r>
          </w:p>
        </w:tc>
        <w:tc>
          <w:tcPr>
            <w:tcW w:w="1200" w:type="dxa"/>
            <w:tcBorders>
              <w:top w:val="nil"/>
              <w:left w:val="nil"/>
              <w:bottom w:val="single" w:sz="4" w:space="0" w:color="auto"/>
              <w:right w:val="single" w:sz="4" w:space="0" w:color="auto"/>
            </w:tcBorders>
            <w:shd w:val="clear" w:color="auto" w:fill="auto"/>
            <w:hideMark/>
          </w:tcPr>
          <w:p w14:paraId="66CFCE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26377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8036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2C86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00000325</w:t>
            </w:r>
          </w:p>
        </w:tc>
        <w:tc>
          <w:tcPr>
            <w:tcW w:w="1200" w:type="dxa"/>
            <w:tcBorders>
              <w:top w:val="nil"/>
              <w:left w:val="nil"/>
              <w:bottom w:val="single" w:sz="4" w:space="0" w:color="auto"/>
              <w:right w:val="single" w:sz="4" w:space="0" w:color="auto"/>
            </w:tcBorders>
            <w:shd w:val="clear" w:color="auto" w:fill="auto"/>
            <w:hideMark/>
          </w:tcPr>
          <w:p w14:paraId="423F63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CC45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537C7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A9E9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00000326</w:t>
            </w:r>
          </w:p>
        </w:tc>
        <w:tc>
          <w:tcPr>
            <w:tcW w:w="1200" w:type="dxa"/>
            <w:tcBorders>
              <w:top w:val="nil"/>
              <w:left w:val="nil"/>
              <w:bottom w:val="single" w:sz="4" w:space="0" w:color="auto"/>
              <w:right w:val="single" w:sz="4" w:space="0" w:color="auto"/>
            </w:tcBorders>
            <w:shd w:val="clear" w:color="auto" w:fill="auto"/>
            <w:hideMark/>
          </w:tcPr>
          <w:p w14:paraId="117B5E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F3857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400B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DA77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00000328</w:t>
            </w:r>
          </w:p>
        </w:tc>
        <w:tc>
          <w:tcPr>
            <w:tcW w:w="1200" w:type="dxa"/>
            <w:tcBorders>
              <w:top w:val="nil"/>
              <w:left w:val="nil"/>
              <w:bottom w:val="single" w:sz="4" w:space="0" w:color="auto"/>
              <w:right w:val="single" w:sz="4" w:space="0" w:color="auto"/>
            </w:tcBorders>
            <w:shd w:val="clear" w:color="auto" w:fill="auto"/>
            <w:hideMark/>
          </w:tcPr>
          <w:p w14:paraId="5623C7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BC34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511E7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1398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00000329</w:t>
            </w:r>
          </w:p>
        </w:tc>
        <w:tc>
          <w:tcPr>
            <w:tcW w:w="1200" w:type="dxa"/>
            <w:tcBorders>
              <w:top w:val="nil"/>
              <w:left w:val="nil"/>
              <w:bottom w:val="single" w:sz="4" w:space="0" w:color="auto"/>
              <w:right w:val="single" w:sz="4" w:space="0" w:color="auto"/>
            </w:tcBorders>
            <w:shd w:val="clear" w:color="auto" w:fill="auto"/>
            <w:hideMark/>
          </w:tcPr>
          <w:p w14:paraId="7EC25C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5621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9875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0AC7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00000330</w:t>
            </w:r>
          </w:p>
        </w:tc>
        <w:tc>
          <w:tcPr>
            <w:tcW w:w="1200" w:type="dxa"/>
            <w:tcBorders>
              <w:top w:val="nil"/>
              <w:left w:val="nil"/>
              <w:bottom w:val="single" w:sz="4" w:space="0" w:color="auto"/>
              <w:right w:val="single" w:sz="4" w:space="0" w:color="auto"/>
            </w:tcBorders>
            <w:shd w:val="clear" w:color="auto" w:fill="auto"/>
            <w:hideMark/>
          </w:tcPr>
          <w:p w14:paraId="6F82FA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CD93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AE30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E232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00000331</w:t>
            </w:r>
          </w:p>
        </w:tc>
        <w:tc>
          <w:tcPr>
            <w:tcW w:w="1200" w:type="dxa"/>
            <w:tcBorders>
              <w:top w:val="nil"/>
              <w:left w:val="nil"/>
              <w:bottom w:val="single" w:sz="4" w:space="0" w:color="auto"/>
              <w:right w:val="single" w:sz="4" w:space="0" w:color="auto"/>
            </w:tcBorders>
            <w:shd w:val="clear" w:color="auto" w:fill="auto"/>
            <w:hideMark/>
          </w:tcPr>
          <w:p w14:paraId="7EB4A29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CF2A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2A4A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90CB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00000332</w:t>
            </w:r>
          </w:p>
        </w:tc>
        <w:tc>
          <w:tcPr>
            <w:tcW w:w="1200" w:type="dxa"/>
            <w:tcBorders>
              <w:top w:val="nil"/>
              <w:left w:val="nil"/>
              <w:bottom w:val="single" w:sz="4" w:space="0" w:color="auto"/>
              <w:right w:val="single" w:sz="4" w:space="0" w:color="auto"/>
            </w:tcBorders>
            <w:shd w:val="clear" w:color="auto" w:fill="auto"/>
            <w:hideMark/>
          </w:tcPr>
          <w:p w14:paraId="1EE95A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3F584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CB6B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6F44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00000333</w:t>
            </w:r>
          </w:p>
        </w:tc>
        <w:tc>
          <w:tcPr>
            <w:tcW w:w="1200" w:type="dxa"/>
            <w:tcBorders>
              <w:top w:val="nil"/>
              <w:left w:val="nil"/>
              <w:bottom w:val="single" w:sz="4" w:space="0" w:color="auto"/>
              <w:right w:val="single" w:sz="4" w:space="0" w:color="auto"/>
            </w:tcBorders>
            <w:shd w:val="clear" w:color="auto" w:fill="auto"/>
            <w:hideMark/>
          </w:tcPr>
          <w:p w14:paraId="52A004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D4B2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7EFC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E081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00000335</w:t>
            </w:r>
          </w:p>
        </w:tc>
        <w:tc>
          <w:tcPr>
            <w:tcW w:w="1200" w:type="dxa"/>
            <w:tcBorders>
              <w:top w:val="nil"/>
              <w:left w:val="nil"/>
              <w:bottom w:val="single" w:sz="4" w:space="0" w:color="auto"/>
              <w:right w:val="single" w:sz="4" w:space="0" w:color="auto"/>
            </w:tcBorders>
            <w:shd w:val="clear" w:color="auto" w:fill="auto"/>
            <w:hideMark/>
          </w:tcPr>
          <w:p w14:paraId="62C78B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4797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1B87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9B37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00000336</w:t>
            </w:r>
          </w:p>
        </w:tc>
        <w:tc>
          <w:tcPr>
            <w:tcW w:w="1200" w:type="dxa"/>
            <w:tcBorders>
              <w:top w:val="nil"/>
              <w:left w:val="nil"/>
              <w:bottom w:val="single" w:sz="4" w:space="0" w:color="auto"/>
              <w:right w:val="single" w:sz="4" w:space="0" w:color="auto"/>
            </w:tcBorders>
            <w:shd w:val="clear" w:color="auto" w:fill="auto"/>
            <w:hideMark/>
          </w:tcPr>
          <w:p w14:paraId="00B129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8A34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A44E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2F4C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00000337</w:t>
            </w:r>
          </w:p>
        </w:tc>
        <w:tc>
          <w:tcPr>
            <w:tcW w:w="1200" w:type="dxa"/>
            <w:tcBorders>
              <w:top w:val="nil"/>
              <w:left w:val="nil"/>
              <w:bottom w:val="single" w:sz="4" w:space="0" w:color="auto"/>
              <w:right w:val="single" w:sz="4" w:space="0" w:color="auto"/>
            </w:tcBorders>
            <w:shd w:val="clear" w:color="auto" w:fill="auto"/>
            <w:hideMark/>
          </w:tcPr>
          <w:p w14:paraId="7CA10D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A2766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C0BE3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66D6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00000338</w:t>
            </w:r>
          </w:p>
        </w:tc>
        <w:tc>
          <w:tcPr>
            <w:tcW w:w="1200" w:type="dxa"/>
            <w:tcBorders>
              <w:top w:val="nil"/>
              <w:left w:val="nil"/>
              <w:bottom w:val="single" w:sz="4" w:space="0" w:color="auto"/>
              <w:right w:val="single" w:sz="4" w:space="0" w:color="auto"/>
            </w:tcBorders>
            <w:shd w:val="clear" w:color="auto" w:fill="auto"/>
            <w:hideMark/>
          </w:tcPr>
          <w:p w14:paraId="4E45DE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6445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B285C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4E90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00000339</w:t>
            </w:r>
          </w:p>
        </w:tc>
        <w:tc>
          <w:tcPr>
            <w:tcW w:w="1200" w:type="dxa"/>
            <w:tcBorders>
              <w:top w:val="nil"/>
              <w:left w:val="nil"/>
              <w:bottom w:val="single" w:sz="4" w:space="0" w:color="auto"/>
              <w:right w:val="single" w:sz="4" w:space="0" w:color="auto"/>
            </w:tcBorders>
            <w:shd w:val="clear" w:color="auto" w:fill="auto"/>
            <w:hideMark/>
          </w:tcPr>
          <w:p w14:paraId="3FFA6D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50CC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53CC5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C384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00009721</w:t>
            </w:r>
          </w:p>
        </w:tc>
        <w:tc>
          <w:tcPr>
            <w:tcW w:w="1200" w:type="dxa"/>
            <w:tcBorders>
              <w:top w:val="nil"/>
              <w:left w:val="nil"/>
              <w:bottom w:val="single" w:sz="4" w:space="0" w:color="auto"/>
              <w:right w:val="single" w:sz="4" w:space="0" w:color="auto"/>
            </w:tcBorders>
            <w:shd w:val="clear" w:color="auto" w:fill="auto"/>
            <w:hideMark/>
          </w:tcPr>
          <w:p w14:paraId="75C8A8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0614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81E5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D33F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00009722</w:t>
            </w:r>
          </w:p>
        </w:tc>
        <w:tc>
          <w:tcPr>
            <w:tcW w:w="1200" w:type="dxa"/>
            <w:tcBorders>
              <w:top w:val="nil"/>
              <w:left w:val="nil"/>
              <w:bottom w:val="single" w:sz="4" w:space="0" w:color="auto"/>
              <w:right w:val="single" w:sz="4" w:space="0" w:color="auto"/>
            </w:tcBorders>
            <w:shd w:val="clear" w:color="auto" w:fill="auto"/>
            <w:hideMark/>
          </w:tcPr>
          <w:p w14:paraId="322CBC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3648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7B75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49A7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00009724</w:t>
            </w:r>
          </w:p>
        </w:tc>
        <w:tc>
          <w:tcPr>
            <w:tcW w:w="1200" w:type="dxa"/>
            <w:tcBorders>
              <w:top w:val="nil"/>
              <w:left w:val="nil"/>
              <w:bottom w:val="single" w:sz="4" w:space="0" w:color="auto"/>
              <w:right w:val="single" w:sz="4" w:space="0" w:color="auto"/>
            </w:tcBorders>
            <w:shd w:val="clear" w:color="auto" w:fill="auto"/>
            <w:hideMark/>
          </w:tcPr>
          <w:p w14:paraId="70B972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75C7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76AA1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5B38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00009725</w:t>
            </w:r>
          </w:p>
        </w:tc>
        <w:tc>
          <w:tcPr>
            <w:tcW w:w="1200" w:type="dxa"/>
            <w:tcBorders>
              <w:top w:val="nil"/>
              <w:left w:val="nil"/>
              <w:bottom w:val="single" w:sz="4" w:space="0" w:color="auto"/>
              <w:right w:val="single" w:sz="4" w:space="0" w:color="auto"/>
            </w:tcBorders>
            <w:shd w:val="clear" w:color="auto" w:fill="auto"/>
            <w:hideMark/>
          </w:tcPr>
          <w:p w14:paraId="078C24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6937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9C37C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6902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00009726</w:t>
            </w:r>
          </w:p>
        </w:tc>
        <w:tc>
          <w:tcPr>
            <w:tcW w:w="1200" w:type="dxa"/>
            <w:tcBorders>
              <w:top w:val="nil"/>
              <w:left w:val="nil"/>
              <w:bottom w:val="single" w:sz="4" w:space="0" w:color="auto"/>
              <w:right w:val="single" w:sz="4" w:space="0" w:color="auto"/>
            </w:tcBorders>
            <w:shd w:val="clear" w:color="auto" w:fill="auto"/>
            <w:hideMark/>
          </w:tcPr>
          <w:p w14:paraId="239320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4379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8883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1571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00009727</w:t>
            </w:r>
          </w:p>
        </w:tc>
        <w:tc>
          <w:tcPr>
            <w:tcW w:w="1200" w:type="dxa"/>
            <w:tcBorders>
              <w:top w:val="nil"/>
              <w:left w:val="nil"/>
              <w:bottom w:val="single" w:sz="4" w:space="0" w:color="auto"/>
              <w:right w:val="single" w:sz="4" w:space="0" w:color="auto"/>
            </w:tcBorders>
            <w:shd w:val="clear" w:color="auto" w:fill="auto"/>
            <w:hideMark/>
          </w:tcPr>
          <w:p w14:paraId="4ABC17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D2C2D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D78E3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331C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00009728</w:t>
            </w:r>
          </w:p>
        </w:tc>
        <w:tc>
          <w:tcPr>
            <w:tcW w:w="1200" w:type="dxa"/>
            <w:tcBorders>
              <w:top w:val="nil"/>
              <w:left w:val="nil"/>
              <w:bottom w:val="single" w:sz="4" w:space="0" w:color="auto"/>
              <w:right w:val="single" w:sz="4" w:space="0" w:color="auto"/>
            </w:tcBorders>
            <w:shd w:val="clear" w:color="auto" w:fill="auto"/>
            <w:hideMark/>
          </w:tcPr>
          <w:p w14:paraId="1FDC9D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8F5C5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892CA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76B4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00009732</w:t>
            </w:r>
          </w:p>
        </w:tc>
        <w:tc>
          <w:tcPr>
            <w:tcW w:w="1200" w:type="dxa"/>
            <w:tcBorders>
              <w:top w:val="nil"/>
              <w:left w:val="nil"/>
              <w:bottom w:val="single" w:sz="4" w:space="0" w:color="auto"/>
              <w:right w:val="single" w:sz="4" w:space="0" w:color="auto"/>
            </w:tcBorders>
            <w:shd w:val="clear" w:color="auto" w:fill="auto"/>
            <w:hideMark/>
          </w:tcPr>
          <w:p w14:paraId="13E492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C701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3F30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83DC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00009733</w:t>
            </w:r>
          </w:p>
        </w:tc>
        <w:tc>
          <w:tcPr>
            <w:tcW w:w="1200" w:type="dxa"/>
            <w:tcBorders>
              <w:top w:val="nil"/>
              <w:left w:val="nil"/>
              <w:bottom w:val="single" w:sz="4" w:space="0" w:color="auto"/>
              <w:right w:val="single" w:sz="4" w:space="0" w:color="auto"/>
            </w:tcBorders>
            <w:shd w:val="clear" w:color="auto" w:fill="auto"/>
            <w:hideMark/>
          </w:tcPr>
          <w:p w14:paraId="21BEBE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991EC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41E0E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2183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00009734</w:t>
            </w:r>
          </w:p>
        </w:tc>
        <w:tc>
          <w:tcPr>
            <w:tcW w:w="1200" w:type="dxa"/>
            <w:tcBorders>
              <w:top w:val="nil"/>
              <w:left w:val="nil"/>
              <w:bottom w:val="single" w:sz="4" w:space="0" w:color="auto"/>
              <w:right w:val="single" w:sz="4" w:space="0" w:color="auto"/>
            </w:tcBorders>
            <w:shd w:val="clear" w:color="auto" w:fill="auto"/>
            <w:hideMark/>
          </w:tcPr>
          <w:p w14:paraId="1DBFEB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AEC1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1AB3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5EE2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00009736</w:t>
            </w:r>
          </w:p>
        </w:tc>
        <w:tc>
          <w:tcPr>
            <w:tcW w:w="1200" w:type="dxa"/>
            <w:tcBorders>
              <w:top w:val="nil"/>
              <w:left w:val="nil"/>
              <w:bottom w:val="single" w:sz="4" w:space="0" w:color="auto"/>
              <w:right w:val="single" w:sz="4" w:space="0" w:color="auto"/>
            </w:tcBorders>
            <w:shd w:val="clear" w:color="auto" w:fill="auto"/>
            <w:hideMark/>
          </w:tcPr>
          <w:p w14:paraId="061E73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2EE5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5B84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71CC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00009737</w:t>
            </w:r>
          </w:p>
        </w:tc>
        <w:tc>
          <w:tcPr>
            <w:tcW w:w="1200" w:type="dxa"/>
            <w:tcBorders>
              <w:top w:val="nil"/>
              <w:left w:val="nil"/>
              <w:bottom w:val="single" w:sz="4" w:space="0" w:color="auto"/>
              <w:right w:val="single" w:sz="4" w:space="0" w:color="auto"/>
            </w:tcBorders>
            <w:shd w:val="clear" w:color="auto" w:fill="auto"/>
            <w:hideMark/>
          </w:tcPr>
          <w:p w14:paraId="66D110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7E3F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8F71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FB4A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00009738</w:t>
            </w:r>
          </w:p>
        </w:tc>
        <w:tc>
          <w:tcPr>
            <w:tcW w:w="1200" w:type="dxa"/>
            <w:tcBorders>
              <w:top w:val="nil"/>
              <w:left w:val="nil"/>
              <w:bottom w:val="single" w:sz="4" w:space="0" w:color="auto"/>
              <w:right w:val="single" w:sz="4" w:space="0" w:color="auto"/>
            </w:tcBorders>
            <w:shd w:val="clear" w:color="auto" w:fill="auto"/>
            <w:hideMark/>
          </w:tcPr>
          <w:p w14:paraId="576179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7487E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4172B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0142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00009741</w:t>
            </w:r>
          </w:p>
        </w:tc>
        <w:tc>
          <w:tcPr>
            <w:tcW w:w="1200" w:type="dxa"/>
            <w:tcBorders>
              <w:top w:val="nil"/>
              <w:left w:val="nil"/>
              <w:bottom w:val="single" w:sz="4" w:space="0" w:color="auto"/>
              <w:right w:val="single" w:sz="4" w:space="0" w:color="auto"/>
            </w:tcBorders>
            <w:shd w:val="clear" w:color="auto" w:fill="auto"/>
            <w:hideMark/>
          </w:tcPr>
          <w:p w14:paraId="2B5248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C17F6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9498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DA26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00009742</w:t>
            </w:r>
          </w:p>
        </w:tc>
        <w:tc>
          <w:tcPr>
            <w:tcW w:w="1200" w:type="dxa"/>
            <w:tcBorders>
              <w:top w:val="nil"/>
              <w:left w:val="nil"/>
              <w:bottom w:val="single" w:sz="4" w:space="0" w:color="auto"/>
              <w:right w:val="single" w:sz="4" w:space="0" w:color="auto"/>
            </w:tcBorders>
            <w:shd w:val="clear" w:color="auto" w:fill="auto"/>
            <w:hideMark/>
          </w:tcPr>
          <w:p w14:paraId="2104D9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10DA5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AEBC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A420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00009744</w:t>
            </w:r>
          </w:p>
        </w:tc>
        <w:tc>
          <w:tcPr>
            <w:tcW w:w="1200" w:type="dxa"/>
            <w:tcBorders>
              <w:top w:val="nil"/>
              <w:left w:val="nil"/>
              <w:bottom w:val="single" w:sz="4" w:space="0" w:color="auto"/>
              <w:right w:val="single" w:sz="4" w:space="0" w:color="auto"/>
            </w:tcBorders>
            <w:shd w:val="clear" w:color="auto" w:fill="auto"/>
            <w:hideMark/>
          </w:tcPr>
          <w:p w14:paraId="396EC7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FA843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845E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8411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00009745</w:t>
            </w:r>
          </w:p>
        </w:tc>
        <w:tc>
          <w:tcPr>
            <w:tcW w:w="1200" w:type="dxa"/>
            <w:tcBorders>
              <w:top w:val="nil"/>
              <w:left w:val="nil"/>
              <w:bottom w:val="single" w:sz="4" w:space="0" w:color="auto"/>
              <w:right w:val="single" w:sz="4" w:space="0" w:color="auto"/>
            </w:tcBorders>
            <w:shd w:val="clear" w:color="auto" w:fill="auto"/>
            <w:hideMark/>
          </w:tcPr>
          <w:p w14:paraId="61AB3E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8710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43F6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339B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00009746</w:t>
            </w:r>
          </w:p>
        </w:tc>
        <w:tc>
          <w:tcPr>
            <w:tcW w:w="1200" w:type="dxa"/>
            <w:tcBorders>
              <w:top w:val="nil"/>
              <w:left w:val="nil"/>
              <w:bottom w:val="single" w:sz="4" w:space="0" w:color="auto"/>
              <w:right w:val="single" w:sz="4" w:space="0" w:color="auto"/>
            </w:tcBorders>
            <w:shd w:val="clear" w:color="auto" w:fill="auto"/>
            <w:hideMark/>
          </w:tcPr>
          <w:p w14:paraId="00DDB7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E1173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3556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5AB5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00009747</w:t>
            </w:r>
          </w:p>
        </w:tc>
        <w:tc>
          <w:tcPr>
            <w:tcW w:w="1200" w:type="dxa"/>
            <w:tcBorders>
              <w:top w:val="nil"/>
              <w:left w:val="nil"/>
              <w:bottom w:val="single" w:sz="4" w:space="0" w:color="auto"/>
              <w:right w:val="single" w:sz="4" w:space="0" w:color="auto"/>
            </w:tcBorders>
            <w:shd w:val="clear" w:color="auto" w:fill="auto"/>
            <w:hideMark/>
          </w:tcPr>
          <w:p w14:paraId="3EFA25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6FB3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735F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488A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00009748</w:t>
            </w:r>
          </w:p>
        </w:tc>
        <w:tc>
          <w:tcPr>
            <w:tcW w:w="1200" w:type="dxa"/>
            <w:tcBorders>
              <w:top w:val="nil"/>
              <w:left w:val="nil"/>
              <w:bottom w:val="single" w:sz="4" w:space="0" w:color="auto"/>
              <w:right w:val="single" w:sz="4" w:space="0" w:color="auto"/>
            </w:tcBorders>
            <w:shd w:val="clear" w:color="auto" w:fill="auto"/>
            <w:hideMark/>
          </w:tcPr>
          <w:p w14:paraId="38016B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8DD00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834E6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28AC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00009750</w:t>
            </w:r>
          </w:p>
        </w:tc>
        <w:tc>
          <w:tcPr>
            <w:tcW w:w="1200" w:type="dxa"/>
            <w:tcBorders>
              <w:top w:val="nil"/>
              <w:left w:val="nil"/>
              <w:bottom w:val="single" w:sz="4" w:space="0" w:color="auto"/>
              <w:right w:val="single" w:sz="4" w:space="0" w:color="auto"/>
            </w:tcBorders>
            <w:shd w:val="clear" w:color="auto" w:fill="auto"/>
            <w:hideMark/>
          </w:tcPr>
          <w:p w14:paraId="24757F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A762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A248B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631D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00009751</w:t>
            </w:r>
          </w:p>
        </w:tc>
        <w:tc>
          <w:tcPr>
            <w:tcW w:w="1200" w:type="dxa"/>
            <w:tcBorders>
              <w:top w:val="nil"/>
              <w:left w:val="nil"/>
              <w:bottom w:val="single" w:sz="4" w:space="0" w:color="auto"/>
              <w:right w:val="single" w:sz="4" w:space="0" w:color="auto"/>
            </w:tcBorders>
            <w:shd w:val="clear" w:color="auto" w:fill="auto"/>
            <w:hideMark/>
          </w:tcPr>
          <w:p w14:paraId="3F6ED8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79E7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33AD1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CBC6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00009752</w:t>
            </w:r>
          </w:p>
        </w:tc>
        <w:tc>
          <w:tcPr>
            <w:tcW w:w="1200" w:type="dxa"/>
            <w:tcBorders>
              <w:top w:val="nil"/>
              <w:left w:val="nil"/>
              <w:bottom w:val="single" w:sz="4" w:space="0" w:color="auto"/>
              <w:right w:val="single" w:sz="4" w:space="0" w:color="auto"/>
            </w:tcBorders>
            <w:shd w:val="clear" w:color="auto" w:fill="auto"/>
            <w:hideMark/>
          </w:tcPr>
          <w:p w14:paraId="798A33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D92A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384B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83C2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00009753</w:t>
            </w:r>
          </w:p>
        </w:tc>
        <w:tc>
          <w:tcPr>
            <w:tcW w:w="1200" w:type="dxa"/>
            <w:tcBorders>
              <w:top w:val="nil"/>
              <w:left w:val="nil"/>
              <w:bottom w:val="single" w:sz="4" w:space="0" w:color="auto"/>
              <w:right w:val="single" w:sz="4" w:space="0" w:color="auto"/>
            </w:tcBorders>
            <w:shd w:val="clear" w:color="auto" w:fill="auto"/>
            <w:hideMark/>
          </w:tcPr>
          <w:p w14:paraId="5DDB4A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C1647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FB1A5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BEDD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00009754</w:t>
            </w:r>
          </w:p>
        </w:tc>
        <w:tc>
          <w:tcPr>
            <w:tcW w:w="1200" w:type="dxa"/>
            <w:tcBorders>
              <w:top w:val="nil"/>
              <w:left w:val="nil"/>
              <w:bottom w:val="single" w:sz="4" w:space="0" w:color="auto"/>
              <w:right w:val="single" w:sz="4" w:space="0" w:color="auto"/>
            </w:tcBorders>
            <w:shd w:val="clear" w:color="auto" w:fill="auto"/>
            <w:hideMark/>
          </w:tcPr>
          <w:p w14:paraId="5D4E79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A93F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1C9A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2D87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00009758</w:t>
            </w:r>
          </w:p>
        </w:tc>
        <w:tc>
          <w:tcPr>
            <w:tcW w:w="1200" w:type="dxa"/>
            <w:tcBorders>
              <w:top w:val="nil"/>
              <w:left w:val="nil"/>
              <w:bottom w:val="single" w:sz="4" w:space="0" w:color="auto"/>
              <w:right w:val="single" w:sz="4" w:space="0" w:color="auto"/>
            </w:tcBorders>
            <w:shd w:val="clear" w:color="auto" w:fill="auto"/>
            <w:hideMark/>
          </w:tcPr>
          <w:p w14:paraId="66C40A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E033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2585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6549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00009759</w:t>
            </w:r>
          </w:p>
        </w:tc>
        <w:tc>
          <w:tcPr>
            <w:tcW w:w="1200" w:type="dxa"/>
            <w:tcBorders>
              <w:top w:val="nil"/>
              <w:left w:val="nil"/>
              <w:bottom w:val="single" w:sz="4" w:space="0" w:color="auto"/>
              <w:right w:val="single" w:sz="4" w:space="0" w:color="auto"/>
            </w:tcBorders>
            <w:shd w:val="clear" w:color="auto" w:fill="auto"/>
            <w:hideMark/>
          </w:tcPr>
          <w:p w14:paraId="1DC5E3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A918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6175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8671A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00009760</w:t>
            </w:r>
          </w:p>
        </w:tc>
        <w:tc>
          <w:tcPr>
            <w:tcW w:w="1200" w:type="dxa"/>
            <w:tcBorders>
              <w:top w:val="nil"/>
              <w:left w:val="nil"/>
              <w:bottom w:val="single" w:sz="4" w:space="0" w:color="auto"/>
              <w:right w:val="single" w:sz="4" w:space="0" w:color="auto"/>
            </w:tcBorders>
            <w:shd w:val="clear" w:color="auto" w:fill="auto"/>
            <w:hideMark/>
          </w:tcPr>
          <w:p w14:paraId="4BC3D1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40DC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C9AF7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E7D7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00009762</w:t>
            </w:r>
          </w:p>
        </w:tc>
        <w:tc>
          <w:tcPr>
            <w:tcW w:w="1200" w:type="dxa"/>
            <w:tcBorders>
              <w:top w:val="nil"/>
              <w:left w:val="nil"/>
              <w:bottom w:val="single" w:sz="4" w:space="0" w:color="auto"/>
              <w:right w:val="single" w:sz="4" w:space="0" w:color="auto"/>
            </w:tcBorders>
            <w:shd w:val="clear" w:color="auto" w:fill="auto"/>
            <w:hideMark/>
          </w:tcPr>
          <w:p w14:paraId="3F4505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F3D1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FA0D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5E3D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00009763</w:t>
            </w:r>
          </w:p>
        </w:tc>
        <w:tc>
          <w:tcPr>
            <w:tcW w:w="1200" w:type="dxa"/>
            <w:tcBorders>
              <w:top w:val="nil"/>
              <w:left w:val="nil"/>
              <w:bottom w:val="single" w:sz="4" w:space="0" w:color="auto"/>
              <w:right w:val="single" w:sz="4" w:space="0" w:color="auto"/>
            </w:tcBorders>
            <w:shd w:val="clear" w:color="auto" w:fill="auto"/>
            <w:hideMark/>
          </w:tcPr>
          <w:p w14:paraId="2B62AC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83A2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4CE9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F151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00009764</w:t>
            </w:r>
          </w:p>
        </w:tc>
        <w:tc>
          <w:tcPr>
            <w:tcW w:w="1200" w:type="dxa"/>
            <w:tcBorders>
              <w:top w:val="nil"/>
              <w:left w:val="nil"/>
              <w:bottom w:val="single" w:sz="4" w:space="0" w:color="auto"/>
              <w:right w:val="single" w:sz="4" w:space="0" w:color="auto"/>
            </w:tcBorders>
            <w:shd w:val="clear" w:color="auto" w:fill="auto"/>
            <w:hideMark/>
          </w:tcPr>
          <w:p w14:paraId="2ED5A8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BFE1F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AA29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B6BB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Радиорелейное оборудование FlexiHopper 13 (C/C' 0.6 m) в сбо, 00009767</w:t>
            </w:r>
          </w:p>
        </w:tc>
        <w:tc>
          <w:tcPr>
            <w:tcW w:w="1200" w:type="dxa"/>
            <w:tcBorders>
              <w:top w:val="nil"/>
              <w:left w:val="nil"/>
              <w:bottom w:val="single" w:sz="4" w:space="0" w:color="auto"/>
              <w:right w:val="single" w:sz="4" w:space="0" w:color="auto"/>
            </w:tcBorders>
            <w:shd w:val="clear" w:color="auto" w:fill="auto"/>
            <w:hideMark/>
          </w:tcPr>
          <w:p w14:paraId="5F4DBD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7417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AFC62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0D0C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00009769</w:t>
            </w:r>
          </w:p>
        </w:tc>
        <w:tc>
          <w:tcPr>
            <w:tcW w:w="1200" w:type="dxa"/>
            <w:tcBorders>
              <w:top w:val="nil"/>
              <w:left w:val="nil"/>
              <w:bottom w:val="single" w:sz="4" w:space="0" w:color="auto"/>
              <w:right w:val="single" w:sz="4" w:space="0" w:color="auto"/>
            </w:tcBorders>
            <w:shd w:val="clear" w:color="auto" w:fill="auto"/>
            <w:hideMark/>
          </w:tcPr>
          <w:p w14:paraId="3295A4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C43E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9DE3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5159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00009770</w:t>
            </w:r>
          </w:p>
        </w:tc>
        <w:tc>
          <w:tcPr>
            <w:tcW w:w="1200" w:type="dxa"/>
            <w:tcBorders>
              <w:top w:val="nil"/>
              <w:left w:val="nil"/>
              <w:bottom w:val="single" w:sz="4" w:space="0" w:color="auto"/>
              <w:right w:val="single" w:sz="4" w:space="0" w:color="auto"/>
            </w:tcBorders>
            <w:shd w:val="clear" w:color="auto" w:fill="auto"/>
            <w:hideMark/>
          </w:tcPr>
          <w:p w14:paraId="05E078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71037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35F23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325D1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00009771</w:t>
            </w:r>
          </w:p>
        </w:tc>
        <w:tc>
          <w:tcPr>
            <w:tcW w:w="1200" w:type="dxa"/>
            <w:tcBorders>
              <w:top w:val="nil"/>
              <w:left w:val="nil"/>
              <w:bottom w:val="single" w:sz="4" w:space="0" w:color="auto"/>
              <w:right w:val="single" w:sz="4" w:space="0" w:color="auto"/>
            </w:tcBorders>
            <w:shd w:val="clear" w:color="auto" w:fill="auto"/>
            <w:hideMark/>
          </w:tcPr>
          <w:p w14:paraId="0028E8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63F8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D774C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9A95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00009772</w:t>
            </w:r>
          </w:p>
        </w:tc>
        <w:tc>
          <w:tcPr>
            <w:tcW w:w="1200" w:type="dxa"/>
            <w:tcBorders>
              <w:top w:val="nil"/>
              <w:left w:val="nil"/>
              <w:bottom w:val="single" w:sz="4" w:space="0" w:color="auto"/>
              <w:right w:val="single" w:sz="4" w:space="0" w:color="auto"/>
            </w:tcBorders>
            <w:shd w:val="clear" w:color="auto" w:fill="auto"/>
            <w:hideMark/>
          </w:tcPr>
          <w:p w14:paraId="276C07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741F0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3E2B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A724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00011623</w:t>
            </w:r>
          </w:p>
        </w:tc>
        <w:tc>
          <w:tcPr>
            <w:tcW w:w="1200" w:type="dxa"/>
            <w:tcBorders>
              <w:top w:val="nil"/>
              <w:left w:val="nil"/>
              <w:bottom w:val="single" w:sz="4" w:space="0" w:color="auto"/>
              <w:right w:val="single" w:sz="4" w:space="0" w:color="auto"/>
            </w:tcBorders>
            <w:shd w:val="clear" w:color="auto" w:fill="auto"/>
            <w:hideMark/>
          </w:tcPr>
          <w:p w14:paraId="122662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A5306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77309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08FF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00011624</w:t>
            </w:r>
          </w:p>
        </w:tc>
        <w:tc>
          <w:tcPr>
            <w:tcW w:w="1200" w:type="dxa"/>
            <w:tcBorders>
              <w:top w:val="nil"/>
              <w:left w:val="nil"/>
              <w:bottom w:val="single" w:sz="4" w:space="0" w:color="auto"/>
              <w:right w:val="single" w:sz="4" w:space="0" w:color="auto"/>
            </w:tcBorders>
            <w:shd w:val="clear" w:color="auto" w:fill="auto"/>
            <w:hideMark/>
          </w:tcPr>
          <w:p w14:paraId="655111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0A19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F4C0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9025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00001519</w:t>
            </w:r>
          </w:p>
        </w:tc>
        <w:tc>
          <w:tcPr>
            <w:tcW w:w="1200" w:type="dxa"/>
            <w:tcBorders>
              <w:top w:val="nil"/>
              <w:left w:val="nil"/>
              <w:bottom w:val="single" w:sz="4" w:space="0" w:color="auto"/>
              <w:right w:val="single" w:sz="4" w:space="0" w:color="auto"/>
            </w:tcBorders>
            <w:shd w:val="clear" w:color="auto" w:fill="auto"/>
            <w:hideMark/>
          </w:tcPr>
          <w:p w14:paraId="38049A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A52E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6BA3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9776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00001520</w:t>
            </w:r>
          </w:p>
        </w:tc>
        <w:tc>
          <w:tcPr>
            <w:tcW w:w="1200" w:type="dxa"/>
            <w:tcBorders>
              <w:top w:val="nil"/>
              <w:left w:val="nil"/>
              <w:bottom w:val="single" w:sz="4" w:space="0" w:color="auto"/>
              <w:right w:val="single" w:sz="4" w:space="0" w:color="auto"/>
            </w:tcBorders>
            <w:shd w:val="clear" w:color="auto" w:fill="auto"/>
            <w:hideMark/>
          </w:tcPr>
          <w:p w14:paraId="17B4E6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EB0D5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885F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68E71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00001522</w:t>
            </w:r>
          </w:p>
        </w:tc>
        <w:tc>
          <w:tcPr>
            <w:tcW w:w="1200" w:type="dxa"/>
            <w:tcBorders>
              <w:top w:val="nil"/>
              <w:left w:val="nil"/>
              <w:bottom w:val="single" w:sz="4" w:space="0" w:color="auto"/>
              <w:right w:val="single" w:sz="4" w:space="0" w:color="auto"/>
            </w:tcBorders>
            <w:shd w:val="clear" w:color="auto" w:fill="auto"/>
            <w:hideMark/>
          </w:tcPr>
          <w:p w14:paraId="687504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2F88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01C7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BBBE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00001523</w:t>
            </w:r>
          </w:p>
        </w:tc>
        <w:tc>
          <w:tcPr>
            <w:tcW w:w="1200" w:type="dxa"/>
            <w:tcBorders>
              <w:top w:val="nil"/>
              <w:left w:val="nil"/>
              <w:bottom w:val="single" w:sz="4" w:space="0" w:color="auto"/>
              <w:right w:val="single" w:sz="4" w:space="0" w:color="auto"/>
            </w:tcBorders>
            <w:shd w:val="clear" w:color="auto" w:fill="auto"/>
            <w:hideMark/>
          </w:tcPr>
          <w:p w14:paraId="059B09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D72DB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FF40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3D59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00001526</w:t>
            </w:r>
          </w:p>
        </w:tc>
        <w:tc>
          <w:tcPr>
            <w:tcW w:w="1200" w:type="dxa"/>
            <w:tcBorders>
              <w:top w:val="nil"/>
              <w:left w:val="nil"/>
              <w:bottom w:val="single" w:sz="4" w:space="0" w:color="auto"/>
              <w:right w:val="single" w:sz="4" w:space="0" w:color="auto"/>
            </w:tcBorders>
            <w:shd w:val="clear" w:color="auto" w:fill="auto"/>
            <w:hideMark/>
          </w:tcPr>
          <w:p w14:paraId="3CAF68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4173A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52E7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4F30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00001528</w:t>
            </w:r>
          </w:p>
        </w:tc>
        <w:tc>
          <w:tcPr>
            <w:tcW w:w="1200" w:type="dxa"/>
            <w:tcBorders>
              <w:top w:val="nil"/>
              <w:left w:val="nil"/>
              <w:bottom w:val="single" w:sz="4" w:space="0" w:color="auto"/>
              <w:right w:val="single" w:sz="4" w:space="0" w:color="auto"/>
            </w:tcBorders>
            <w:shd w:val="clear" w:color="auto" w:fill="auto"/>
            <w:hideMark/>
          </w:tcPr>
          <w:p w14:paraId="68FE09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B08E6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93855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9523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00001529</w:t>
            </w:r>
          </w:p>
        </w:tc>
        <w:tc>
          <w:tcPr>
            <w:tcW w:w="1200" w:type="dxa"/>
            <w:tcBorders>
              <w:top w:val="nil"/>
              <w:left w:val="nil"/>
              <w:bottom w:val="single" w:sz="4" w:space="0" w:color="auto"/>
              <w:right w:val="single" w:sz="4" w:space="0" w:color="auto"/>
            </w:tcBorders>
            <w:shd w:val="clear" w:color="auto" w:fill="auto"/>
            <w:hideMark/>
          </w:tcPr>
          <w:p w14:paraId="53899E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96143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EF81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6FF7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00001533</w:t>
            </w:r>
          </w:p>
        </w:tc>
        <w:tc>
          <w:tcPr>
            <w:tcW w:w="1200" w:type="dxa"/>
            <w:tcBorders>
              <w:top w:val="nil"/>
              <w:left w:val="nil"/>
              <w:bottom w:val="single" w:sz="4" w:space="0" w:color="auto"/>
              <w:right w:val="single" w:sz="4" w:space="0" w:color="auto"/>
            </w:tcBorders>
            <w:shd w:val="clear" w:color="auto" w:fill="auto"/>
            <w:hideMark/>
          </w:tcPr>
          <w:p w14:paraId="3D733A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9B2B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9242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4503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00001534</w:t>
            </w:r>
          </w:p>
        </w:tc>
        <w:tc>
          <w:tcPr>
            <w:tcW w:w="1200" w:type="dxa"/>
            <w:tcBorders>
              <w:top w:val="nil"/>
              <w:left w:val="nil"/>
              <w:bottom w:val="single" w:sz="4" w:space="0" w:color="auto"/>
              <w:right w:val="single" w:sz="4" w:space="0" w:color="auto"/>
            </w:tcBorders>
            <w:shd w:val="clear" w:color="auto" w:fill="auto"/>
            <w:hideMark/>
          </w:tcPr>
          <w:p w14:paraId="30B345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6ED9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BC2B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149E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00001536</w:t>
            </w:r>
          </w:p>
        </w:tc>
        <w:tc>
          <w:tcPr>
            <w:tcW w:w="1200" w:type="dxa"/>
            <w:tcBorders>
              <w:top w:val="nil"/>
              <w:left w:val="nil"/>
              <w:bottom w:val="single" w:sz="4" w:space="0" w:color="auto"/>
              <w:right w:val="single" w:sz="4" w:space="0" w:color="auto"/>
            </w:tcBorders>
            <w:shd w:val="clear" w:color="auto" w:fill="auto"/>
            <w:hideMark/>
          </w:tcPr>
          <w:p w14:paraId="1700ED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A18D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E7D96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D412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00001538</w:t>
            </w:r>
          </w:p>
        </w:tc>
        <w:tc>
          <w:tcPr>
            <w:tcW w:w="1200" w:type="dxa"/>
            <w:tcBorders>
              <w:top w:val="nil"/>
              <w:left w:val="nil"/>
              <w:bottom w:val="single" w:sz="4" w:space="0" w:color="auto"/>
              <w:right w:val="single" w:sz="4" w:space="0" w:color="auto"/>
            </w:tcBorders>
            <w:shd w:val="clear" w:color="auto" w:fill="auto"/>
            <w:hideMark/>
          </w:tcPr>
          <w:p w14:paraId="28C7B0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CC550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DA183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8BD3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00001539</w:t>
            </w:r>
          </w:p>
        </w:tc>
        <w:tc>
          <w:tcPr>
            <w:tcW w:w="1200" w:type="dxa"/>
            <w:tcBorders>
              <w:top w:val="nil"/>
              <w:left w:val="nil"/>
              <w:bottom w:val="single" w:sz="4" w:space="0" w:color="auto"/>
              <w:right w:val="single" w:sz="4" w:space="0" w:color="auto"/>
            </w:tcBorders>
            <w:shd w:val="clear" w:color="auto" w:fill="auto"/>
            <w:hideMark/>
          </w:tcPr>
          <w:p w14:paraId="70371C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5F66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2A63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DF27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00001540</w:t>
            </w:r>
          </w:p>
        </w:tc>
        <w:tc>
          <w:tcPr>
            <w:tcW w:w="1200" w:type="dxa"/>
            <w:tcBorders>
              <w:top w:val="nil"/>
              <w:left w:val="nil"/>
              <w:bottom w:val="single" w:sz="4" w:space="0" w:color="auto"/>
              <w:right w:val="single" w:sz="4" w:space="0" w:color="auto"/>
            </w:tcBorders>
            <w:shd w:val="clear" w:color="auto" w:fill="auto"/>
            <w:hideMark/>
          </w:tcPr>
          <w:p w14:paraId="67F97F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9F52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D739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2819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00001541</w:t>
            </w:r>
          </w:p>
        </w:tc>
        <w:tc>
          <w:tcPr>
            <w:tcW w:w="1200" w:type="dxa"/>
            <w:tcBorders>
              <w:top w:val="nil"/>
              <w:left w:val="nil"/>
              <w:bottom w:val="single" w:sz="4" w:space="0" w:color="auto"/>
              <w:right w:val="single" w:sz="4" w:space="0" w:color="auto"/>
            </w:tcBorders>
            <w:shd w:val="clear" w:color="auto" w:fill="auto"/>
            <w:hideMark/>
          </w:tcPr>
          <w:p w14:paraId="3E544F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8058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80D2C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C2A3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00001542</w:t>
            </w:r>
          </w:p>
        </w:tc>
        <w:tc>
          <w:tcPr>
            <w:tcW w:w="1200" w:type="dxa"/>
            <w:tcBorders>
              <w:top w:val="nil"/>
              <w:left w:val="nil"/>
              <w:bottom w:val="single" w:sz="4" w:space="0" w:color="auto"/>
              <w:right w:val="single" w:sz="4" w:space="0" w:color="auto"/>
            </w:tcBorders>
            <w:shd w:val="clear" w:color="auto" w:fill="auto"/>
            <w:hideMark/>
          </w:tcPr>
          <w:p w14:paraId="2A11BD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B1A1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938A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23D6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00001543</w:t>
            </w:r>
          </w:p>
        </w:tc>
        <w:tc>
          <w:tcPr>
            <w:tcW w:w="1200" w:type="dxa"/>
            <w:tcBorders>
              <w:top w:val="nil"/>
              <w:left w:val="nil"/>
              <w:bottom w:val="single" w:sz="4" w:space="0" w:color="auto"/>
              <w:right w:val="single" w:sz="4" w:space="0" w:color="auto"/>
            </w:tcBorders>
            <w:shd w:val="clear" w:color="auto" w:fill="auto"/>
            <w:hideMark/>
          </w:tcPr>
          <w:p w14:paraId="78F024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B291E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14C9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2603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00001544</w:t>
            </w:r>
          </w:p>
        </w:tc>
        <w:tc>
          <w:tcPr>
            <w:tcW w:w="1200" w:type="dxa"/>
            <w:tcBorders>
              <w:top w:val="nil"/>
              <w:left w:val="nil"/>
              <w:bottom w:val="single" w:sz="4" w:space="0" w:color="auto"/>
              <w:right w:val="single" w:sz="4" w:space="0" w:color="auto"/>
            </w:tcBorders>
            <w:shd w:val="clear" w:color="auto" w:fill="auto"/>
            <w:hideMark/>
          </w:tcPr>
          <w:p w14:paraId="3850E5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6EA0A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DB33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79A6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00001546</w:t>
            </w:r>
          </w:p>
        </w:tc>
        <w:tc>
          <w:tcPr>
            <w:tcW w:w="1200" w:type="dxa"/>
            <w:tcBorders>
              <w:top w:val="nil"/>
              <w:left w:val="nil"/>
              <w:bottom w:val="single" w:sz="4" w:space="0" w:color="auto"/>
              <w:right w:val="single" w:sz="4" w:space="0" w:color="auto"/>
            </w:tcBorders>
            <w:shd w:val="clear" w:color="auto" w:fill="auto"/>
            <w:hideMark/>
          </w:tcPr>
          <w:p w14:paraId="6EE6AF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D963E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1F0C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6585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00001547</w:t>
            </w:r>
          </w:p>
        </w:tc>
        <w:tc>
          <w:tcPr>
            <w:tcW w:w="1200" w:type="dxa"/>
            <w:tcBorders>
              <w:top w:val="nil"/>
              <w:left w:val="nil"/>
              <w:bottom w:val="single" w:sz="4" w:space="0" w:color="auto"/>
              <w:right w:val="single" w:sz="4" w:space="0" w:color="auto"/>
            </w:tcBorders>
            <w:shd w:val="clear" w:color="auto" w:fill="auto"/>
            <w:hideMark/>
          </w:tcPr>
          <w:p w14:paraId="3DC96D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778B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B708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26D8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00001549</w:t>
            </w:r>
          </w:p>
        </w:tc>
        <w:tc>
          <w:tcPr>
            <w:tcW w:w="1200" w:type="dxa"/>
            <w:tcBorders>
              <w:top w:val="nil"/>
              <w:left w:val="nil"/>
              <w:bottom w:val="single" w:sz="4" w:space="0" w:color="auto"/>
              <w:right w:val="single" w:sz="4" w:space="0" w:color="auto"/>
            </w:tcBorders>
            <w:shd w:val="clear" w:color="auto" w:fill="auto"/>
            <w:hideMark/>
          </w:tcPr>
          <w:p w14:paraId="1349EF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7968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53F6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CEB4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00001554</w:t>
            </w:r>
          </w:p>
        </w:tc>
        <w:tc>
          <w:tcPr>
            <w:tcW w:w="1200" w:type="dxa"/>
            <w:tcBorders>
              <w:top w:val="nil"/>
              <w:left w:val="nil"/>
              <w:bottom w:val="single" w:sz="4" w:space="0" w:color="auto"/>
              <w:right w:val="single" w:sz="4" w:space="0" w:color="auto"/>
            </w:tcBorders>
            <w:shd w:val="clear" w:color="auto" w:fill="auto"/>
            <w:hideMark/>
          </w:tcPr>
          <w:p w14:paraId="16DE39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4FE6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3C9E8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2ACA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00001555</w:t>
            </w:r>
          </w:p>
        </w:tc>
        <w:tc>
          <w:tcPr>
            <w:tcW w:w="1200" w:type="dxa"/>
            <w:tcBorders>
              <w:top w:val="nil"/>
              <w:left w:val="nil"/>
              <w:bottom w:val="single" w:sz="4" w:space="0" w:color="auto"/>
              <w:right w:val="single" w:sz="4" w:space="0" w:color="auto"/>
            </w:tcBorders>
            <w:shd w:val="clear" w:color="auto" w:fill="auto"/>
            <w:hideMark/>
          </w:tcPr>
          <w:p w14:paraId="26A0A1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6372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923EB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997B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00001556</w:t>
            </w:r>
          </w:p>
        </w:tc>
        <w:tc>
          <w:tcPr>
            <w:tcW w:w="1200" w:type="dxa"/>
            <w:tcBorders>
              <w:top w:val="nil"/>
              <w:left w:val="nil"/>
              <w:bottom w:val="single" w:sz="4" w:space="0" w:color="auto"/>
              <w:right w:val="single" w:sz="4" w:space="0" w:color="auto"/>
            </w:tcBorders>
            <w:shd w:val="clear" w:color="auto" w:fill="auto"/>
            <w:hideMark/>
          </w:tcPr>
          <w:p w14:paraId="0424BA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1437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EFC59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7D49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00001558</w:t>
            </w:r>
          </w:p>
        </w:tc>
        <w:tc>
          <w:tcPr>
            <w:tcW w:w="1200" w:type="dxa"/>
            <w:tcBorders>
              <w:top w:val="nil"/>
              <w:left w:val="nil"/>
              <w:bottom w:val="single" w:sz="4" w:space="0" w:color="auto"/>
              <w:right w:val="single" w:sz="4" w:space="0" w:color="auto"/>
            </w:tcBorders>
            <w:shd w:val="clear" w:color="auto" w:fill="auto"/>
            <w:hideMark/>
          </w:tcPr>
          <w:p w14:paraId="34779F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3128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FD0E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7BC7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00001561</w:t>
            </w:r>
          </w:p>
        </w:tc>
        <w:tc>
          <w:tcPr>
            <w:tcW w:w="1200" w:type="dxa"/>
            <w:tcBorders>
              <w:top w:val="nil"/>
              <w:left w:val="nil"/>
              <w:bottom w:val="single" w:sz="4" w:space="0" w:color="auto"/>
              <w:right w:val="single" w:sz="4" w:space="0" w:color="auto"/>
            </w:tcBorders>
            <w:shd w:val="clear" w:color="auto" w:fill="auto"/>
            <w:hideMark/>
          </w:tcPr>
          <w:p w14:paraId="40B2F2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0438A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2AF4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22C7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00001562</w:t>
            </w:r>
          </w:p>
        </w:tc>
        <w:tc>
          <w:tcPr>
            <w:tcW w:w="1200" w:type="dxa"/>
            <w:tcBorders>
              <w:top w:val="nil"/>
              <w:left w:val="nil"/>
              <w:bottom w:val="single" w:sz="4" w:space="0" w:color="auto"/>
              <w:right w:val="single" w:sz="4" w:space="0" w:color="auto"/>
            </w:tcBorders>
            <w:shd w:val="clear" w:color="auto" w:fill="auto"/>
            <w:hideMark/>
          </w:tcPr>
          <w:p w14:paraId="5441DD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E5EF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7FF6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EC56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00001563</w:t>
            </w:r>
          </w:p>
        </w:tc>
        <w:tc>
          <w:tcPr>
            <w:tcW w:w="1200" w:type="dxa"/>
            <w:tcBorders>
              <w:top w:val="nil"/>
              <w:left w:val="nil"/>
              <w:bottom w:val="single" w:sz="4" w:space="0" w:color="auto"/>
              <w:right w:val="single" w:sz="4" w:space="0" w:color="auto"/>
            </w:tcBorders>
            <w:shd w:val="clear" w:color="auto" w:fill="auto"/>
            <w:hideMark/>
          </w:tcPr>
          <w:p w14:paraId="28C2C6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453E9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B210F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1BF6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00001564</w:t>
            </w:r>
          </w:p>
        </w:tc>
        <w:tc>
          <w:tcPr>
            <w:tcW w:w="1200" w:type="dxa"/>
            <w:tcBorders>
              <w:top w:val="nil"/>
              <w:left w:val="nil"/>
              <w:bottom w:val="single" w:sz="4" w:space="0" w:color="auto"/>
              <w:right w:val="single" w:sz="4" w:space="0" w:color="auto"/>
            </w:tcBorders>
            <w:shd w:val="clear" w:color="auto" w:fill="auto"/>
            <w:hideMark/>
          </w:tcPr>
          <w:p w14:paraId="25C3D2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6097F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45C78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414C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00001565</w:t>
            </w:r>
          </w:p>
        </w:tc>
        <w:tc>
          <w:tcPr>
            <w:tcW w:w="1200" w:type="dxa"/>
            <w:tcBorders>
              <w:top w:val="nil"/>
              <w:left w:val="nil"/>
              <w:bottom w:val="single" w:sz="4" w:space="0" w:color="auto"/>
              <w:right w:val="single" w:sz="4" w:space="0" w:color="auto"/>
            </w:tcBorders>
            <w:shd w:val="clear" w:color="auto" w:fill="auto"/>
            <w:hideMark/>
          </w:tcPr>
          <w:p w14:paraId="6E0DF4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5A10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CAD5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0446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00001566</w:t>
            </w:r>
          </w:p>
        </w:tc>
        <w:tc>
          <w:tcPr>
            <w:tcW w:w="1200" w:type="dxa"/>
            <w:tcBorders>
              <w:top w:val="nil"/>
              <w:left w:val="nil"/>
              <w:bottom w:val="single" w:sz="4" w:space="0" w:color="auto"/>
              <w:right w:val="single" w:sz="4" w:space="0" w:color="auto"/>
            </w:tcBorders>
            <w:shd w:val="clear" w:color="auto" w:fill="auto"/>
            <w:hideMark/>
          </w:tcPr>
          <w:p w14:paraId="410AFE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E0A29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0172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7BA3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00001568</w:t>
            </w:r>
          </w:p>
        </w:tc>
        <w:tc>
          <w:tcPr>
            <w:tcW w:w="1200" w:type="dxa"/>
            <w:tcBorders>
              <w:top w:val="nil"/>
              <w:left w:val="nil"/>
              <w:bottom w:val="single" w:sz="4" w:space="0" w:color="auto"/>
              <w:right w:val="single" w:sz="4" w:space="0" w:color="auto"/>
            </w:tcBorders>
            <w:shd w:val="clear" w:color="auto" w:fill="auto"/>
            <w:hideMark/>
          </w:tcPr>
          <w:p w14:paraId="573792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EE10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3DC3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85A8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00001569</w:t>
            </w:r>
          </w:p>
        </w:tc>
        <w:tc>
          <w:tcPr>
            <w:tcW w:w="1200" w:type="dxa"/>
            <w:tcBorders>
              <w:top w:val="nil"/>
              <w:left w:val="nil"/>
              <w:bottom w:val="single" w:sz="4" w:space="0" w:color="auto"/>
              <w:right w:val="single" w:sz="4" w:space="0" w:color="auto"/>
            </w:tcBorders>
            <w:shd w:val="clear" w:color="auto" w:fill="auto"/>
            <w:hideMark/>
          </w:tcPr>
          <w:p w14:paraId="219DF7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3C95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4F9E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8E63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00001572</w:t>
            </w:r>
          </w:p>
        </w:tc>
        <w:tc>
          <w:tcPr>
            <w:tcW w:w="1200" w:type="dxa"/>
            <w:tcBorders>
              <w:top w:val="nil"/>
              <w:left w:val="nil"/>
              <w:bottom w:val="single" w:sz="4" w:space="0" w:color="auto"/>
              <w:right w:val="single" w:sz="4" w:space="0" w:color="auto"/>
            </w:tcBorders>
            <w:shd w:val="clear" w:color="auto" w:fill="auto"/>
            <w:hideMark/>
          </w:tcPr>
          <w:p w14:paraId="188064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99C6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CC0F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7C289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00001573</w:t>
            </w:r>
          </w:p>
        </w:tc>
        <w:tc>
          <w:tcPr>
            <w:tcW w:w="1200" w:type="dxa"/>
            <w:tcBorders>
              <w:top w:val="nil"/>
              <w:left w:val="nil"/>
              <w:bottom w:val="single" w:sz="4" w:space="0" w:color="auto"/>
              <w:right w:val="single" w:sz="4" w:space="0" w:color="auto"/>
            </w:tcBorders>
            <w:shd w:val="clear" w:color="auto" w:fill="auto"/>
            <w:hideMark/>
          </w:tcPr>
          <w:p w14:paraId="212ED1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1C53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60A0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73C7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00001574</w:t>
            </w:r>
          </w:p>
        </w:tc>
        <w:tc>
          <w:tcPr>
            <w:tcW w:w="1200" w:type="dxa"/>
            <w:tcBorders>
              <w:top w:val="nil"/>
              <w:left w:val="nil"/>
              <w:bottom w:val="single" w:sz="4" w:space="0" w:color="auto"/>
              <w:right w:val="single" w:sz="4" w:space="0" w:color="auto"/>
            </w:tcBorders>
            <w:shd w:val="clear" w:color="auto" w:fill="auto"/>
            <w:hideMark/>
          </w:tcPr>
          <w:p w14:paraId="74C8B4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D375F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4D1F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07A0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00001577</w:t>
            </w:r>
          </w:p>
        </w:tc>
        <w:tc>
          <w:tcPr>
            <w:tcW w:w="1200" w:type="dxa"/>
            <w:tcBorders>
              <w:top w:val="nil"/>
              <w:left w:val="nil"/>
              <w:bottom w:val="single" w:sz="4" w:space="0" w:color="auto"/>
              <w:right w:val="single" w:sz="4" w:space="0" w:color="auto"/>
            </w:tcBorders>
            <w:shd w:val="clear" w:color="auto" w:fill="auto"/>
            <w:hideMark/>
          </w:tcPr>
          <w:p w14:paraId="3A9844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82E30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9930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C1FB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00001578</w:t>
            </w:r>
          </w:p>
        </w:tc>
        <w:tc>
          <w:tcPr>
            <w:tcW w:w="1200" w:type="dxa"/>
            <w:tcBorders>
              <w:top w:val="nil"/>
              <w:left w:val="nil"/>
              <w:bottom w:val="single" w:sz="4" w:space="0" w:color="auto"/>
              <w:right w:val="single" w:sz="4" w:space="0" w:color="auto"/>
            </w:tcBorders>
            <w:shd w:val="clear" w:color="auto" w:fill="auto"/>
            <w:hideMark/>
          </w:tcPr>
          <w:p w14:paraId="7FCC3D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5AF5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B06A6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DA3F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00001580</w:t>
            </w:r>
          </w:p>
        </w:tc>
        <w:tc>
          <w:tcPr>
            <w:tcW w:w="1200" w:type="dxa"/>
            <w:tcBorders>
              <w:top w:val="nil"/>
              <w:left w:val="nil"/>
              <w:bottom w:val="single" w:sz="4" w:space="0" w:color="auto"/>
              <w:right w:val="single" w:sz="4" w:space="0" w:color="auto"/>
            </w:tcBorders>
            <w:shd w:val="clear" w:color="auto" w:fill="auto"/>
            <w:hideMark/>
          </w:tcPr>
          <w:p w14:paraId="1BC52B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2417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E627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EE03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00001581</w:t>
            </w:r>
          </w:p>
        </w:tc>
        <w:tc>
          <w:tcPr>
            <w:tcW w:w="1200" w:type="dxa"/>
            <w:tcBorders>
              <w:top w:val="nil"/>
              <w:left w:val="nil"/>
              <w:bottom w:val="single" w:sz="4" w:space="0" w:color="auto"/>
              <w:right w:val="single" w:sz="4" w:space="0" w:color="auto"/>
            </w:tcBorders>
            <w:shd w:val="clear" w:color="auto" w:fill="auto"/>
            <w:hideMark/>
          </w:tcPr>
          <w:p w14:paraId="110ECD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E1F0F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20BCA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8E9E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00001582</w:t>
            </w:r>
          </w:p>
        </w:tc>
        <w:tc>
          <w:tcPr>
            <w:tcW w:w="1200" w:type="dxa"/>
            <w:tcBorders>
              <w:top w:val="nil"/>
              <w:left w:val="nil"/>
              <w:bottom w:val="single" w:sz="4" w:space="0" w:color="auto"/>
              <w:right w:val="single" w:sz="4" w:space="0" w:color="auto"/>
            </w:tcBorders>
            <w:shd w:val="clear" w:color="auto" w:fill="auto"/>
            <w:hideMark/>
          </w:tcPr>
          <w:p w14:paraId="53665A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A4E6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93C4A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F2F3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(4665-4638), 00001576</w:t>
            </w:r>
          </w:p>
        </w:tc>
        <w:tc>
          <w:tcPr>
            <w:tcW w:w="1200" w:type="dxa"/>
            <w:tcBorders>
              <w:top w:val="nil"/>
              <w:left w:val="nil"/>
              <w:bottom w:val="single" w:sz="4" w:space="0" w:color="auto"/>
              <w:right w:val="single" w:sz="4" w:space="0" w:color="auto"/>
            </w:tcBorders>
            <w:shd w:val="clear" w:color="auto" w:fill="auto"/>
            <w:hideMark/>
          </w:tcPr>
          <w:p w14:paraId="4E74F1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5E16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726F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ED66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m) в сбо, 00009773</w:t>
            </w:r>
          </w:p>
        </w:tc>
        <w:tc>
          <w:tcPr>
            <w:tcW w:w="1200" w:type="dxa"/>
            <w:tcBorders>
              <w:top w:val="nil"/>
              <w:left w:val="nil"/>
              <w:bottom w:val="single" w:sz="4" w:space="0" w:color="auto"/>
              <w:right w:val="single" w:sz="4" w:space="0" w:color="auto"/>
            </w:tcBorders>
            <w:shd w:val="clear" w:color="auto" w:fill="auto"/>
            <w:hideMark/>
          </w:tcPr>
          <w:p w14:paraId="3890C8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797B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3D3E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34E9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m) в сбо, 00009774</w:t>
            </w:r>
          </w:p>
        </w:tc>
        <w:tc>
          <w:tcPr>
            <w:tcW w:w="1200" w:type="dxa"/>
            <w:tcBorders>
              <w:top w:val="nil"/>
              <w:left w:val="nil"/>
              <w:bottom w:val="single" w:sz="4" w:space="0" w:color="auto"/>
              <w:right w:val="single" w:sz="4" w:space="0" w:color="auto"/>
            </w:tcBorders>
            <w:shd w:val="clear" w:color="auto" w:fill="auto"/>
            <w:hideMark/>
          </w:tcPr>
          <w:p w14:paraId="65EB86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88A56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70272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909A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m) в сбо, 00009775</w:t>
            </w:r>
          </w:p>
        </w:tc>
        <w:tc>
          <w:tcPr>
            <w:tcW w:w="1200" w:type="dxa"/>
            <w:tcBorders>
              <w:top w:val="nil"/>
              <w:left w:val="nil"/>
              <w:bottom w:val="single" w:sz="4" w:space="0" w:color="auto"/>
              <w:right w:val="single" w:sz="4" w:space="0" w:color="auto"/>
            </w:tcBorders>
            <w:shd w:val="clear" w:color="auto" w:fill="auto"/>
            <w:hideMark/>
          </w:tcPr>
          <w:p w14:paraId="5E7CCA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67D5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1D1C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9AAD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m) в сбо, 00009777</w:t>
            </w:r>
          </w:p>
        </w:tc>
        <w:tc>
          <w:tcPr>
            <w:tcW w:w="1200" w:type="dxa"/>
            <w:tcBorders>
              <w:top w:val="nil"/>
              <w:left w:val="nil"/>
              <w:bottom w:val="single" w:sz="4" w:space="0" w:color="auto"/>
              <w:right w:val="single" w:sz="4" w:space="0" w:color="auto"/>
            </w:tcBorders>
            <w:shd w:val="clear" w:color="auto" w:fill="auto"/>
            <w:hideMark/>
          </w:tcPr>
          <w:p w14:paraId="2C04B9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3F22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2505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DADA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m) в сбо, 00009778</w:t>
            </w:r>
          </w:p>
        </w:tc>
        <w:tc>
          <w:tcPr>
            <w:tcW w:w="1200" w:type="dxa"/>
            <w:tcBorders>
              <w:top w:val="nil"/>
              <w:left w:val="nil"/>
              <w:bottom w:val="single" w:sz="4" w:space="0" w:color="auto"/>
              <w:right w:val="single" w:sz="4" w:space="0" w:color="auto"/>
            </w:tcBorders>
            <w:shd w:val="clear" w:color="auto" w:fill="auto"/>
            <w:hideMark/>
          </w:tcPr>
          <w:p w14:paraId="76EEDA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53DBD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79E17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4702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m) в сбо (4638-4665), 00009776</w:t>
            </w:r>
          </w:p>
        </w:tc>
        <w:tc>
          <w:tcPr>
            <w:tcW w:w="1200" w:type="dxa"/>
            <w:tcBorders>
              <w:top w:val="nil"/>
              <w:left w:val="nil"/>
              <w:bottom w:val="single" w:sz="4" w:space="0" w:color="auto"/>
              <w:right w:val="single" w:sz="4" w:space="0" w:color="auto"/>
            </w:tcBorders>
            <w:shd w:val="clear" w:color="auto" w:fill="auto"/>
            <w:hideMark/>
          </w:tcPr>
          <w:p w14:paraId="4A310C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A96A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91DCB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CC95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13(0.3), 00007382</w:t>
            </w:r>
          </w:p>
        </w:tc>
        <w:tc>
          <w:tcPr>
            <w:tcW w:w="1200" w:type="dxa"/>
            <w:tcBorders>
              <w:top w:val="nil"/>
              <w:left w:val="nil"/>
              <w:bottom w:val="single" w:sz="4" w:space="0" w:color="auto"/>
              <w:right w:val="single" w:sz="4" w:space="0" w:color="auto"/>
            </w:tcBorders>
            <w:shd w:val="clear" w:color="auto" w:fill="auto"/>
            <w:hideMark/>
          </w:tcPr>
          <w:p w14:paraId="058E9E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7369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0194A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CDD6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13(C/C', 1.2 m) в сбо, 00000560</w:t>
            </w:r>
          </w:p>
        </w:tc>
        <w:tc>
          <w:tcPr>
            <w:tcW w:w="1200" w:type="dxa"/>
            <w:tcBorders>
              <w:top w:val="nil"/>
              <w:left w:val="nil"/>
              <w:bottom w:val="single" w:sz="4" w:space="0" w:color="auto"/>
              <w:right w:val="single" w:sz="4" w:space="0" w:color="auto"/>
            </w:tcBorders>
            <w:shd w:val="clear" w:color="auto" w:fill="auto"/>
            <w:hideMark/>
          </w:tcPr>
          <w:p w14:paraId="5EBB89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905B0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D684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B1AF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13(C/C', 1.2 m) в сбо, 00000562</w:t>
            </w:r>
          </w:p>
        </w:tc>
        <w:tc>
          <w:tcPr>
            <w:tcW w:w="1200" w:type="dxa"/>
            <w:tcBorders>
              <w:top w:val="nil"/>
              <w:left w:val="nil"/>
              <w:bottom w:val="single" w:sz="4" w:space="0" w:color="auto"/>
              <w:right w:val="single" w:sz="4" w:space="0" w:color="auto"/>
            </w:tcBorders>
            <w:shd w:val="clear" w:color="auto" w:fill="auto"/>
            <w:hideMark/>
          </w:tcPr>
          <w:p w14:paraId="029FF4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6EA5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289E6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953C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Радиорелейное оборудование FlexiHopper 13(C/C', 1.2 m) в сбо, 00000569</w:t>
            </w:r>
          </w:p>
        </w:tc>
        <w:tc>
          <w:tcPr>
            <w:tcW w:w="1200" w:type="dxa"/>
            <w:tcBorders>
              <w:top w:val="nil"/>
              <w:left w:val="nil"/>
              <w:bottom w:val="single" w:sz="4" w:space="0" w:color="auto"/>
              <w:right w:val="single" w:sz="4" w:space="0" w:color="auto"/>
            </w:tcBorders>
            <w:shd w:val="clear" w:color="auto" w:fill="auto"/>
            <w:hideMark/>
          </w:tcPr>
          <w:p w14:paraId="20472F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FD72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098E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5176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13(C/C', 1.2 m) в сбо, 00000570</w:t>
            </w:r>
          </w:p>
        </w:tc>
        <w:tc>
          <w:tcPr>
            <w:tcW w:w="1200" w:type="dxa"/>
            <w:tcBorders>
              <w:top w:val="nil"/>
              <w:left w:val="nil"/>
              <w:bottom w:val="single" w:sz="4" w:space="0" w:color="auto"/>
              <w:right w:val="single" w:sz="4" w:space="0" w:color="auto"/>
            </w:tcBorders>
            <w:shd w:val="clear" w:color="auto" w:fill="auto"/>
            <w:hideMark/>
          </w:tcPr>
          <w:p w14:paraId="5C430A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EE965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E431C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B32F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0.3 м) в сбо, 00001525</w:t>
            </w:r>
          </w:p>
        </w:tc>
        <w:tc>
          <w:tcPr>
            <w:tcW w:w="1200" w:type="dxa"/>
            <w:tcBorders>
              <w:top w:val="nil"/>
              <w:left w:val="nil"/>
              <w:bottom w:val="single" w:sz="4" w:space="0" w:color="auto"/>
              <w:right w:val="single" w:sz="4" w:space="0" w:color="auto"/>
            </w:tcBorders>
            <w:shd w:val="clear" w:color="auto" w:fill="auto"/>
            <w:hideMark/>
          </w:tcPr>
          <w:p w14:paraId="5040AA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EAE87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A327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56B3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00009685</w:t>
            </w:r>
          </w:p>
        </w:tc>
        <w:tc>
          <w:tcPr>
            <w:tcW w:w="1200" w:type="dxa"/>
            <w:tcBorders>
              <w:top w:val="nil"/>
              <w:left w:val="nil"/>
              <w:bottom w:val="single" w:sz="4" w:space="0" w:color="auto"/>
              <w:right w:val="single" w:sz="4" w:space="0" w:color="auto"/>
            </w:tcBorders>
            <w:shd w:val="clear" w:color="auto" w:fill="auto"/>
            <w:hideMark/>
          </w:tcPr>
          <w:p w14:paraId="1739B9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9D391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4BD51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3BC4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00009686</w:t>
            </w:r>
          </w:p>
        </w:tc>
        <w:tc>
          <w:tcPr>
            <w:tcW w:w="1200" w:type="dxa"/>
            <w:tcBorders>
              <w:top w:val="nil"/>
              <w:left w:val="nil"/>
              <w:bottom w:val="single" w:sz="4" w:space="0" w:color="auto"/>
              <w:right w:val="single" w:sz="4" w:space="0" w:color="auto"/>
            </w:tcBorders>
            <w:shd w:val="clear" w:color="auto" w:fill="auto"/>
            <w:hideMark/>
          </w:tcPr>
          <w:p w14:paraId="2BDB72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BD755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DBA1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3998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00009688</w:t>
            </w:r>
          </w:p>
        </w:tc>
        <w:tc>
          <w:tcPr>
            <w:tcW w:w="1200" w:type="dxa"/>
            <w:tcBorders>
              <w:top w:val="nil"/>
              <w:left w:val="nil"/>
              <w:bottom w:val="single" w:sz="4" w:space="0" w:color="auto"/>
              <w:right w:val="single" w:sz="4" w:space="0" w:color="auto"/>
            </w:tcBorders>
            <w:shd w:val="clear" w:color="auto" w:fill="auto"/>
            <w:hideMark/>
          </w:tcPr>
          <w:p w14:paraId="17A446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2022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404A4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CA7A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00009690</w:t>
            </w:r>
          </w:p>
        </w:tc>
        <w:tc>
          <w:tcPr>
            <w:tcW w:w="1200" w:type="dxa"/>
            <w:tcBorders>
              <w:top w:val="nil"/>
              <w:left w:val="nil"/>
              <w:bottom w:val="single" w:sz="4" w:space="0" w:color="auto"/>
              <w:right w:val="single" w:sz="4" w:space="0" w:color="auto"/>
            </w:tcBorders>
            <w:shd w:val="clear" w:color="auto" w:fill="auto"/>
            <w:hideMark/>
          </w:tcPr>
          <w:p w14:paraId="4DDA9F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26D8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10D4E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6D8E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00009691</w:t>
            </w:r>
          </w:p>
        </w:tc>
        <w:tc>
          <w:tcPr>
            <w:tcW w:w="1200" w:type="dxa"/>
            <w:tcBorders>
              <w:top w:val="nil"/>
              <w:left w:val="nil"/>
              <w:bottom w:val="single" w:sz="4" w:space="0" w:color="auto"/>
              <w:right w:val="single" w:sz="4" w:space="0" w:color="auto"/>
            </w:tcBorders>
            <w:shd w:val="clear" w:color="auto" w:fill="auto"/>
            <w:hideMark/>
          </w:tcPr>
          <w:p w14:paraId="770F43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A9D9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8CD7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C59D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00009692</w:t>
            </w:r>
          </w:p>
        </w:tc>
        <w:tc>
          <w:tcPr>
            <w:tcW w:w="1200" w:type="dxa"/>
            <w:tcBorders>
              <w:top w:val="nil"/>
              <w:left w:val="nil"/>
              <w:bottom w:val="single" w:sz="4" w:space="0" w:color="auto"/>
              <w:right w:val="single" w:sz="4" w:space="0" w:color="auto"/>
            </w:tcBorders>
            <w:shd w:val="clear" w:color="auto" w:fill="auto"/>
            <w:hideMark/>
          </w:tcPr>
          <w:p w14:paraId="3A43BE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F1210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AD3E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276D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00009696</w:t>
            </w:r>
          </w:p>
        </w:tc>
        <w:tc>
          <w:tcPr>
            <w:tcW w:w="1200" w:type="dxa"/>
            <w:tcBorders>
              <w:top w:val="nil"/>
              <w:left w:val="nil"/>
              <w:bottom w:val="single" w:sz="4" w:space="0" w:color="auto"/>
              <w:right w:val="single" w:sz="4" w:space="0" w:color="auto"/>
            </w:tcBorders>
            <w:shd w:val="clear" w:color="auto" w:fill="auto"/>
            <w:hideMark/>
          </w:tcPr>
          <w:p w14:paraId="259B02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C12B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B28DE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45D4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00009697</w:t>
            </w:r>
          </w:p>
        </w:tc>
        <w:tc>
          <w:tcPr>
            <w:tcW w:w="1200" w:type="dxa"/>
            <w:tcBorders>
              <w:top w:val="nil"/>
              <w:left w:val="nil"/>
              <w:bottom w:val="single" w:sz="4" w:space="0" w:color="auto"/>
              <w:right w:val="single" w:sz="4" w:space="0" w:color="auto"/>
            </w:tcBorders>
            <w:shd w:val="clear" w:color="auto" w:fill="auto"/>
            <w:hideMark/>
          </w:tcPr>
          <w:p w14:paraId="520883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B1D7D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20FD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FAAA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00009698</w:t>
            </w:r>
          </w:p>
        </w:tc>
        <w:tc>
          <w:tcPr>
            <w:tcW w:w="1200" w:type="dxa"/>
            <w:tcBorders>
              <w:top w:val="nil"/>
              <w:left w:val="nil"/>
              <w:bottom w:val="single" w:sz="4" w:space="0" w:color="auto"/>
              <w:right w:val="single" w:sz="4" w:space="0" w:color="auto"/>
            </w:tcBorders>
            <w:shd w:val="clear" w:color="auto" w:fill="auto"/>
            <w:hideMark/>
          </w:tcPr>
          <w:p w14:paraId="7761BF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F892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46C5F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B939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00009700</w:t>
            </w:r>
          </w:p>
        </w:tc>
        <w:tc>
          <w:tcPr>
            <w:tcW w:w="1200" w:type="dxa"/>
            <w:tcBorders>
              <w:top w:val="nil"/>
              <w:left w:val="nil"/>
              <w:bottom w:val="single" w:sz="4" w:space="0" w:color="auto"/>
              <w:right w:val="single" w:sz="4" w:space="0" w:color="auto"/>
            </w:tcBorders>
            <w:shd w:val="clear" w:color="auto" w:fill="auto"/>
            <w:hideMark/>
          </w:tcPr>
          <w:p w14:paraId="12EB07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87A8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29BB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24E3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00009701</w:t>
            </w:r>
          </w:p>
        </w:tc>
        <w:tc>
          <w:tcPr>
            <w:tcW w:w="1200" w:type="dxa"/>
            <w:tcBorders>
              <w:top w:val="nil"/>
              <w:left w:val="nil"/>
              <w:bottom w:val="single" w:sz="4" w:space="0" w:color="auto"/>
              <w:right w:val="single" w:sz="4" w:space="0" w:color="auto"/>
            </w:tcBorders>
            <w:shd w:val="clear" w:color="auto" w:fill="auto"/>
            <w:hideMark/>
          </w:tcPr>
          <w:p w14:paraId="382D19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2ECA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3CE86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0387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00009702</w:t>
            </w:r>
          </w:p>
        </w:tc>
        <w:tc>
          <w:tcPr>
            <w:tcW w:w="1200" w:type="dxa"/>
            <w:tcBorders>
              <w:top w:val="nil"/>
              <w:left w:val="nil"/>
              <w:bottom w:val="single" w:sz="4" w:space="0" w:color="auto"/>
              <w:right w:val="single" w:sz="4" w:space="0" w:color="auto"/>
            </w:tcBorders>
            <w:shd w:val="clear" w:color="auto" w:fill="auto"/>
            <w:hideMark/>
          </w:tcPr>
          <w:p w14:paraId="25746C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6755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DFB26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ACDE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00009703</w:t>
            </w:r>
          </w:p>
        </w:tc>
        <w:tc>
          <w:tcPr>
            <w:tcW w:w="1200" w:type="dxa"/>
            <w:tcBorders>
              <w:top w:val="nil"/>
              <w:left w:val="nil"/>
              <w:bottom w:val="single" w:sz="4" w:space="0" w:color="auto"/>
              <w:right w:val="single" w:sz="4" w:space="0" w:color="auto"/>
            </w:tcBorders>
            <w:shd w:val="clear" w:color="auto" w:fill="auto"/>
            <w:hideMark/>
          </w:tcPr>
          <w:p w14:paraId="76D85D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8F8B4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8192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CC2A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00009704</w:t>
            </w:r>
          </w:p>
        </w:tc>
        <w:tc>
          <w:tcPr>
            <w:tcW w:w="1200" w:type="dxa"/>
            <w:tcBorders>
              <w:top w:val="nil"/>
              <w:left w:val="nil"/>
              <w:bottom w:val="single" w:sz="4" w:space="0" w:color="auto"/>
              <w:right w:val="single" w:sz="4" w:space="0" w:color="auto"/>
            </w:tcBorders>
            <w:shd w:val="clear" w:color="auto" w:fill="auto"/>
            <w:hideMark/>
          </w:tcPr>
          <w:p w14:paraId="1191FC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9CC6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8261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CB43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00009705</w:t>
            </w:r>
          </w:p>
        </w:tc>
        <w:tc>
          <w:tcPr>
            <w:tcW w:w="1200" w:type="dxa"/>
            <w:tcBorders>
              <w:top w:val="nil"/>
              <w:left w:val="nil"/>
              <w:bottom w:val="single" w:sz="4" w:space="0" w:color="auto"/>
              <w:right w:val="single" w:sz="4" w:space="0" w:color="auto"/>
            </w:tcBorders>
            <w:shd w:val="clear" w:color="auto" w:fill="auto"/>
            <w:hideMark/>
          </w:tcPr>
          <w:p w14:paraId="4AF89A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5E73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C674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ECD1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00009708</w:t>
            </w:r>
          </w:p>
        </w:tc>
        <w:tc>
          <w:tcPr>
            <w:tcW w:w="1200" w:type="dxa"/>
            <w:tcBorders>
              <w:top w:val="nil"/>
              <w:left w:val="nil"/>
              <w:bottom w:val="single" w:sz="4" w:space="0" w:color="auto"/>
              <w:right w:val="single" w:sz="4" w:space="0" w:color="auto"/>
            </w:tcBorders>
            <w:shd w:val="clear" w:color="auto" w:fill="auto"/>
            <w:hideMark/>
          </w:tcPr>
          <w:p w14:paraId="3430D1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E36C8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F372F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797B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00009709</w:t>
            </w:r>
          </w:p>
        </w:tc>
        <w:tc>
          <w:tcPr>
            <w:tcW w:w="1200" w:type="dxa"/>
            <w:tcBorders>
              <w:top w:val="nil"/>
              <w:left w:val="nil"/>
              <w:bottom w:val="single" w:sz="4" w:space="0" w:color="auto"/>
              <w:right w:val="single" w:sz="4" w:space="0" w:color="auto"/>
            </w:tcBorders>
            <w:shd w:val="clear" w:color="auto" w:fill="auto"/>
            <w:hideMark/>
          </w:tcPr>
          <w:p w14:paraId="398CA5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B7EC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764B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8E5D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00009711</w:t>
            </w:r>
          </w:p>
        </w:tc>
        <w:tc>
          <w:tcPr>
            <w:tcW w:w="1200" w:type="dxa"/>
            <w:tcBorders>
              <w:top w:val="nil"/>
              <w:left w:val="nil"/>
              <w:bottom w:val="single" w:sz="4" w:space="0" w:color="auto"/>
              <w:right w:val="single" w:sz="4" w:space="0" w:color="auto"/>
            </w:tcBorders>
            <w:shd w:val="clear" w:color="auto" w:fill="auto"/>
            <w:hideMark/>
          </w:tcPr>
          <w:p w14:paraId="579298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F9D5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354A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3916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00009713</w:t>
            </w:r>
          </w:p>
        </w:tc>
        <w:tc>
          <w:tcPr>
            <w:tcW w:w="1200" w:type="dxa"/>
            <w:tcBorders>
              <w:top w:val="nil"/>
              <w:left w:val="nil"/>
              <w:bottom w:val="single" w:sz="4" w:space="0" w:color="auto"/>
              <w:right w:val="single" w:sz="4" w:space="0" w:color="auto"/>
            </w:tcBorders>
            <w:shd w:val="clear" w:color="auto" w:fill="auto"/>
            <w:hideMark/>
          </w:tcPr>
          <w:p w14:paraId="0E1E2E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E751A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EE3A3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73B1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00009714</w:t>
            </w:r>
          </w:p>
        </w:tc>
        <w:tc>
          <w:tcPr>
            <w:tcW w:w="1200" w:type="dxa"/>
            <w:tcBorders>
              <w:top w:val="nil"/>
              <w:left w:val="nil"/>
              <w:bottom w:val="single" w:sz="4" w:space="0" w:color="auto"/>
              <w:right w:val="single" w:sz="4" w:space="0" w:color="auto"/>
            </w:tcBorders>
            <w:shd w:val="clear" w:color="auto" w:fill="auto"/>
            <w:hideMark/>
          </w:tcPr>
          <w:p w14:paraId="076A66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FBAB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40C2D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3B3F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00009715</w:t>
            </w:r>
          </w:p>
        </w:tc>
        <w:tc>
          <w:tcPr>
            <w:tcW w:w="1200" w:type="dxa"/>
            <w:tcBorders>
              <w:top w:val="nil"/>
              <w:left w:val="nil"/>
              <w:bottom w:val="single" w:sz="4" w:space="0" w:color="auto"/>
              <w:right w:val="single" w:sz="4" w:space="0" w:color="auto"/>
            </w:tcBorders>
            <w:shd w:val="clear" w:color="auto" w:fill="auto"/>
            <w:hideMark/>
          </w:tcPr>
          <w:p w14:paraId="5E0383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CE66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5DDC1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8015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00009716</w:t>
            </w:r>
          </w:p>
        </w:tc>
        <w:tc>
          <w:tcPr>
            <w:tcW w:w="1200" w:type="dxa"/>
            <w:tcBorders>
              <w:top w:val="nil"/>
              <w:left w:val="nil"/>
              <w:bottom w:val="single" w:sz="4" w:space="0" w:color="auto"/>
              <w:right w:val="single" w:sz="4" w:space="0" w:color="auto"/>
            </w:tcBorders>
            <w:shd w:val="clear" w:color="auto" w:fill="auto"/>
            <w:hideMark/>
          </w:tcPr>
          <w:p w14:paraId="73CBE6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655A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5570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D115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00009717</w:t>
            </w:r>
          </w:p>
        </w:tc>
        <w:tc>
          <w:tcPr>
            <w:tcW w:w="1200" w:type="dxa"/>
            <w:tcBorders>
              <w:top w:val="nil"/>
              <w:left w:val="nil"/>
              <w:bottom w:val="single" w:sz="4" w:space="0" w:color="auto"/>
              <w:right w:val="single" w:sz="4" w:space="0" w:color="auto"/>
            </w:tcBorders>
            <w:shd w:val="clear" w:color="auto" w:fill="auto"/>
            <w:hideMark/>
          </w:tcPr>
          <w:p w14:paraId="222FE3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4788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1C8B5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C542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00009718</w:t>
            </w:r>
          </w:p>
        </w:tc>
        <w:tc>
          <w:tcPr>
            <w:tcW w:w="1200" w:type="dxa"/>
            <w:tcBorders>
              <w:top w:val="nil"/>
              <w:left w:val="nil"/>
              <w:bottom w:val="single" w:sz="4" w:space="0" w:color="auto"/>
              <w:right w:val="single" w:sz="4" w:space="0" w:color="auto"/>
            </w:tcBorders>
            <w:shd w:val="clear" w:color="auto" w:fill="auto"/>
            <w:hideMark/>
          </w:tcPr>
          <w:p w14:paraId="479546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AE205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C07E5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1A76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00009719</w:t>
            </w:r>
          </w:p>
        </w:tc>
        <w:tc>
          <w:tcPr>
            <w:tcW w:w="1200" w:type="dxa"/>
            <w:tcBorders>
              <w:top w:val="nil"/>
              <w:left w:val="nil"/>
              <w:bottom w:val="single" w:sz="4" w:space="0" w:color="auto"/>
              <w:right w:val="single" w:sz="4" w:space="0" w:color="auto"/>
            </w:tcBorders>
            <w:shd w:val="clear" w:color="auto" w:fill="auto"/>
            <w:hideMark/>
          </w:tcPr>
          <w:p w14:paraId="0B44BE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4546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F423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BCDA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0/6 m) в сбор, 00000340</w:t>
            </w:r>
          </w:p>
        </w:tc>
        <w:tc>
          <w:tcPr>
            <w:tcW w:w="1200" w:type="dxa"/>
            <w:tcBorders>
              <w:top w:val="nil"/>
              <w:left w:val="nil"/>
              <w:bottom w:val="single" w:sz="4" w:space="0" w:color="auto"/>
              <w:right w:val="single" w:sz="4" w:space="0" w:color="auto"/>
            </w:tcBorders>
            <w:shd w:val="clear" w:color="auto" w:fill="auto"/>
            <w:hideMark/>
          </w:tcPr>
          <w:p w14:paraId="0E051E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6B2EE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D466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F255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0/6 m) в сбор, 00000341</w:t>
            </w:r>
          </w:p>
        </w:tc>
        <w:tc>
          <w:tcPr>
            <w:tcW w:w="1200" w:type="dxa"/>
            <w:tcBorders>
              <w:top w:val="nil"/>
              <w:left w:val="nil"/>
              <w:bottom w:val="single" w:sz="4" w:space="0" w:color="auto"/>
              <w:right w:val="single" w:sz="4" w:space="0" w:color="auto"/>
            </w:tcBorders>
            <w:shd w:val="clear" w:color="auto" w:fill="auto"/>
            <w:hideMark/>
          </w:tcPr>
          <w:p w14:paraId="1ED2D2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D2D22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7418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684C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0/6 m) в сбор, 00000345</w:t>
            </w:r>
          </w:p>
        </w:tc>
        <w:tc>
          <w:tcPr>
            <w:tcW w:w="1200" w:type="dxa"/>
            <w:tcBorders>
              <w:top w:val="nil"/>
              <w:left w:val="nil"/>
              <w:bottom w:val="single" w:sz="4" w:space="0" w:color="auto"/>
              <w:right w:val="single" w:sz="4" w:space="0" w:color="auto"/>
            </w:tcBorders>
            <w:shd w:val="clear" w:color="auto" w:fill="auto"/>
            <w:hideMark/>
          </w:tcPr>
          <w:p w14:paraId="4951DC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92F2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65C45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D188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0/6 m) в сбор, 00000346</w:t>
            </w:r>
          </w:p>
        </w:tc>
        <w:tc>
          <w:tcPr>
            <w:tcW w:w="1200" w:type="dxa"/>
            <w:tcBorders>
              <w:top w:val="nil"/>
              <w:left w:val="nil"/>
              <w:bottom w:val="single" w:sz="4" w:space="0" w:color="auto"/>
              <w:right w:val="single" w:sz="4" w:space="0" w:color="auto"/>
            </w:tcBorders>
            <w:shd w:val="clear" w:color="auto" w:fill="auto"/>
            <w:hideMark/>
          </w:tcPr>
          <w:p w14:paraId="157977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EF82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9CBCE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2B3D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0/6 m) в сбор, 00009779</w:t>
            </w:r>
          </w:p>
        </w:tc>
        <w:tc>
          <w:tcPr>
            <w:tcW w:w="1200" w:type="dxa"/>
            <w:tcBorders>
              <w:top w:val="nil"/>
              <w:left w:val="nil"/>
              <w:bottom w:val="single" w:sz="4" w:space="0" w:color="auto"/>
              <w:right w:val="single" w:sz="4" w:space="0" w:color="auto"/>
            </w:tcBorders>
            <w:shd w:val="clear" w:color="auto" w:fill="auto"/>
            <w:hideMark/>
          </w:tcPr>
          <w:p w14:paraId="06E786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1A0E1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9ED8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0733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0/6 m) в сбор, 00009780</w:t>
            </w:r>
          </w:p>
        </w:tc>
        <w:tc>
          <w:tcPr>
            <w:tcW w:w="1200" w:type="dxa"/>
            <w:tcBorders>
              <w:top w:val="nil"/>
              <w:left w:val="nil"/>
              <w:bottom w:val="single" w:sz="4" w:space="0" w:color="auto"/>
              <w:right w:val="single" w:sz="4" w:space="0" w:color="auto"/>
            </w:tcBorders>
            <w:shd w:val="clear" w:color="auto" w:fill="auto"/>
            <w:hideMark/>
          </w:tcPr>
          <w:p w14:paraId="605333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FDA4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323A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DB8C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0/6 m) в сбор, 00009781</w:t>
            </w:r>
          </w:p>
        </w:tc>
        <w:tc>
          <w:tcPr>
            <w:tcW w:w="1200" w:type="dxa"/>
            <w:tcBorders>
              <w:top w:val="nil"/>
              <w:left w:val="nil"/>
              <w:bottom w:val="single" w:sz="4" w:space="0" w:color="auto"/>
              <w:right w:val="single" w:sz="4" w:space="0" w:color="auto"/>
            </w:tcBorders>
            <w:shd w:val="clear" w:color="auto" w:fill="auto"/>
            <w:hideMark/>
          </w:tcPr>
          <w:p w14:paraId="489BCF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789D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5DC3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E852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0/6 m) в сбор, 00009785</w:t>
            </w:r>
          </w:p>
        </w:tc>
        <w:tc>
          <w:tcPr>
            <w:tcW w:w="1200" w:type="dxa"/>
            <w:tcBorders>
              <w:top w:val="nil"/>
              <w:left w:val="nil"/>
              <w:bottom w:val="single" w:sz="4" w:space="0" w:color="auto"/>
              <w:right w:val="single" w:sz="4" w:space="0" w:color="auto"/>
            </w:tcBorders>
            <w:shd w:val="clear" w:color="auto" w:fill="auto"/>
            <w:hideMark/>
          </w:tcPr>
          <w:p w14:paraId="12A5F8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2C7A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E294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2C8C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0/6 m) в сбор, 00009788</w:t>
            </w:r>
          </w:p>
        </w:tc>
        <w:tc>
          <w:tcPr>
            <w:tcW w:w="1200" w:type="dxa"/>
            <w:tcBorders>
              <w:top w:val="nil"/>
              <w:left w:val="nil"/>
              <w:bottom w:val="single" w:sz="4" w:space="0" w:color="auto"/>
              <w:right w:val="single" w:sz="4" w:space="0" w:color="auto"/>
            </w:tcBorders>
            <w:shd w:val="clear" w:color="auto" w:fill="auto"/>
            <w:hideMark/>
          </w:tcPr>
          <w:p w14:paraId="110E31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8413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86D5D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54AE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1.2 m) в сбор, 00009791</w:t>
            </w:r>
          </w:p>
        </w:tc>
        <w:tc>
          <w:tcPr>
            <w:tcW w:w="1200" w:type="dxa"/>
            <w:tcBorders>
              <w:top w:val="nil"/>
              <w:left w:val="nil"/>
              <w:bottom w:val="single" w:sz="4" w:space="0" w:color="auto"/>
              <w:right w:val="single" w:sz="4" w:space="0" w:color="auto"/>
            </w:tcBorders>
            <w:shd w:val="clear" w:color="auto" w:fill="auto"/>
            <w:hideMark/>
          </w:tcPr>
          <w:p w14:paraId="13B636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45096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AE6DF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C570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1.2 m) в сбор, 00009792</w:t>
            </w:r>
          </w:p>
        </w:tc>
        <w:tc>
          <w:tcPr>
            <w:tcW w:w="1200" w:type="dxa"/>
            <w:tcBorders>
              <w:top w:val="nil"/>
              <w:left w:val="nil"/>
              <w:bottom w:val="single" w:sz="4" w:space="0" w:color="auto"/>
              <w:right w:val="single" w:sz="4" w:space="0" w:color="auto"/>
            </w:tcBorders>
            <w:shd w:val="clear" w:color="auto" w:fill="auto"/>
            <w:hideMark/>
          </w:tcPr>
          <w:p w14:paraId="3F6BFE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06C4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7A76B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BDB7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00005569</w:t>
            </w:r>
          </w:p>
        </w:tc>
        <w:tc>
          <w:tcPr>
            <w:tcW w:w="1200" w:type="dxa"/>
            <w:tcBorders>
              <w:top w:val="nil"/>
              <w:left w:val="nil"/>
              <w:bottom w:val="single" w:sz="4" w:space="0" w:color="auto"/>
              <w:right w:val="single" w:sz="4" w:space="0" w:color="auto"/>
            </w:tcBorders>
            <w:shd w:val="clear" w:color="auto" w:fill="auto"/>
            <w:hideMark/>
          </w:tcPr>
          <w:p w14:paraId="7E3F60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5D2C5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7391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285E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00006093</w:t>
            </w:r>
          </w:p>
        </w:tc>
        <w:tc>
          <w:tcPr>
            <w:tcW w:w="1200" w:type="dxa"/>
            <w:tcBorders>
              <w:top w:val="nil"/>
              <w:left w:val="nil"/>
              <w:bottom w:val="single" w:sz="4" w:space="0" w:color="auto"/>
              <w:right w:val="single" w:sz="4" w:space="0" w:color="auto"/>
            </w:tcBorders>
            <w:shd w:val="clear" w:color="auto" w:fill="auto"/>
            <w:hideMark/>
          </w:tcPr>
          <w:p w14:paraId="61CCE4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5CAD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0ED8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B1A2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00006094</w:t>
            </w:r>
          </w:p>
        </w:tc>
        <w:tc>
          <w:tcPr>
            <w:tcW w:w="1200" w:type="dxa"/>
            <w:tcBorders>
              <w:top w:val="nil"/>
              <w:left w:val="nil"/>
              <w:bottom w:val="single" w:sz="4" w:space="0" w:color="auto"/>
              <w:right w:val="single" w:sz="4" w:space="0" w:color="auto"/>
            </w:tcBorders>
            <w:shd w:val="clear" w:color="auto" w:fill="auto"/>
            <w:hideMark/>
          </w:tcPr>
          <w:p w14:paraId="1FB91E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E28B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AEDE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82BA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00006117</w:t>
            </w:r>
          </w:p>
        </w:tc>
        <w:tc>
          <w:tcPr>
            <w:tcW w:w="1200" w:type="dxa"/>
            <w:tcBorders>
              <w:top w:val="nil"/>
              <w:left w:val="nil"/>
              <w:bottom w:val="single" w:sz="4" w:space="0" w:color="auto"/>
              <w:right w:val="single" w:sz="4" w:space="0" w:color="auto"/>
            </w:tcBorders>
            <w:shd w:val="clear" w:color="auto" w:fill="auto"/>
            <w:hideMark/>
          </w:tcPr>
          <w:p w14:paraId="3B4C87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F442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E20A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8C9E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GSM 1800(2+2+2)разук., 00007972</w:t>
            </w:r>
          </w:p>
        </w:tc>
        <w:tc>
          <w:tcPr>
            <w:tcW w:w="1200" w:type="dxa"/>
            <w:tcBorders>
              <w:top w:val="nil"/>
              <w:left w:val="nil"/>
              <w:bottom w:val="single" w:sz="4" w:space="0" w:color="auto"/>
              <w:right w:val="single" w:sz="4" w:space="0" w:color="auto"/>
            </w:tcBorders>
            <w:shd w:val="clear" w:color="auto" w:fill="auto"/>
            <w:hideMark/>
          </w:tcPr>
          <w:p w14:paraId="02B46D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CA170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B9D75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C693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2/2(900) -&gt; 2/2(900) + 4/4(1800), 00011579</w:t>
            </w:r>
          </w:p>
        </w:tc>
        <w:tc>
          <w:tcPr>
            <w:tcW w:w="1200" w:type="dxa"/>
            <w:tcBorders>
              <w:top w:val="nil"/>
              <w:left w:val="nil"/>
              <w:bottom w:val="single" w:sz="4" w:space="0" w:color="auto"/>
              <w:right w:val="single" w:sz="4" w:space="0" w:color="auto"/>
            </w:tcBorders>
            <w:shd w:val="clear" w:color="auto" w:fill="auto"/>
            <w:hideMark/>
          </w:tcPr>
          <w:p w14:paraId="401294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DFFB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3175A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8677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2/2(900) -&gt; 2/2(900) + 4/4(1800), 00011745</w:t>
            </w:r>
          </w:p>
        </w:tc>
        <w:tc>
          <w:tcPr>
            <w:tcW w:w="1200" w:type="dxa"/>
            <w:tcBorders>
              <w:top w:val="nil"/>
              <w:left w:val="nil"/>
              <w:bottom w:val="single" w:sz="4" w:space="0" w:color="auto"/>
              <w:right w:val="single" w:sz="4" w:space="0" w:color="auto"/>
            </w:tcBorders>
            <w:shd w:val="clear" w:color="auto" w:fill="auto"/>
            <w:hideMark/>
          </w:tcPr>
          <w:p w14:paraId="5794D6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FB77D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F24F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7A8B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+ 0/2/4(1800), 00010901</w:t>
            </w:r>
          </w:p>
        </w:tc>
        <w:tc>
          <w:tcPr>
            <w:tcW w:w="1200" w:type="dxa"/>
            <w:tcBorders>
              <w:top w:val="nil"/>
              <w:left w:val="nil"/>
              <w:bottom w:val="single" w:sz="4" w:space="0" w:color="auto"/>
              <w:right w:val="single" w:sz="4" w:space="0" w:color="auto"/>
            </w:tcBorders>
            <w:shd w:val="clear" w:color="auto" w:fill="auto"/>
            <w:hideMark/>
          </w:tcPr>
          <w:p w14:paraId="15413B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94EA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96C1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E5D3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+ 2/2/2(1800), 00010899</w:t>
            </w:r>
          </w:p>
        </w:tc>
        <w:tc>
          <w:tcPr>
            <w:tcW w:w="1200" w:type="dxa"/>
            <w:tcBorders>
              <w:top w:val="nil"/>
              <w:left w:val="nil"/>
              <w:bottom w:val="single" w:sz="4" w:space="0" w:color="auto"/>
              <w:right w:val="single" w:sz="4" w:space="0" w:color="auto"/>
            </w:tcBorders>
            <w:shd w:val="clear" w:color="auto" w:fill="auto"/>
            <w:hideMark/>
          </w:tcPr>
          <w:p w14:paraId="1AE5D6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6C6CC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6EDC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817B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+ 2/2/2(1800), 00010900</w:t>
            </w:r>
          </w:p>
        </w:tc>
        <w:tc>
          <w:tcPr>
            <w:tcW w:w="1200" w:type="dxa"/>
            <w:tcBorders>
              <w:top w:val="nil"/>
              <w:left w:val="nil"/>
              <w:bottom w:val="single" w:sz="4" w:space="0" w:color="auto"/>
              <w:right w:val="single" w:sz="4" w:space="0" w:color="auto"/>
            </w:tcBorders>
            <w:shd w:val="clear" w:color="auto" w:fill="auto"/>
            <w:hideMark/>
          </w:tcPr>
          <w:p w14:paraId="4C6480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A5A9C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B180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FB12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+ 2/2/2(1800), 00011524</w:t>
            </w:r>
          </w:p>
        </w:tc>
        <w:tc>
          <w:tcPr>
            <w:tcW w:w="1200" w:type="dxa"/>
            <w:tcBorders>
              <w:top w:val="nil"/>
              <w:left w:val="nil"/>
              <w:bottom w:val="single" w:sz="4" w:space="0" w:color="auto"/>
              <w:right w:val="single" w:sz="4" w:space="0" w:color="auto"/>
            </w:tcBorders>
            <w:shd w:val="clear" w:color="auto" w:fill="auto"/>
            <w:hideMark/>
          </w:tcPr>
          <w:p w14:paraId="7209D6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6701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CFF3C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AB5C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+ 2/2/2(1800), 00011744</w:t>
            </w:r>
          </w:p>
        </w:tc>
        <w:tc>
          <w:tcPr>
            <w:tcW w:w="1200" w:type="dxa"/>
            <w:tcBorders>
              <w:top w:val="nil"/>
              <w:left w:val="nil"/>
              <w:bottom w:val="single" w:sz="4" w:space="0" w:color="auto"/>
              <w:right w:val="single" w:sz="4" w:space="0" w:color="auto"/>
            </w:tcBorders>
            <w:shd w:val="clear" w:color="auto" w:fill="auto"/>
            <w:hideMark/>
          </w:tcPr>
          <w:p w14:paraId="7D1270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7EE2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96C20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C88F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+ 2/2/2(1800), 00011749</w:t>
            </w:r>
          </w:p>
        </w:tc>
        <w:tc>
          <w:tcPr>
            <w:tcW w:w="1200" w:type="dxa"/>
            <w:tcBorders>
              <w:top w:val="nil"/>
              <w:left w:val="nil"/>
              <w:bottom w:val="single" w:sz="4" w:space="0" w:color="auto"/>
              <w:right w:val="single" w:sz="4" w:space="0" w:color="auto"/>
            </w:tcBorders>
            <w:shd w:val="clear" w:color="auto" w:fill="auto"/>
            <w:hideMark/>
          </w:tcPr>
          <w:p w14:paraId="4E3083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2CFA9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09FDD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9E8F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+ 2/2/2(1800), 00011750</w:t>
            </w:r>
          </w:p>
        </w:tc>
        <w:tc>
          <w:tcPr>
            <w:tcW w:w="1200" w:type="dxa"/>
            <w:tcBorders>
              <w:top w:val="nil"/>
              <w:left w:val="nil"/>
              <w:bottom w:val="single" w:sz="4" w:space="0" w:color="auto"/>
              <w:right w:val="single" w:sz="4" w:space="0" w:color="auto"/>
            </w:tcBorders>
            <w:shd w:val="clear" w:color="auto" w:fill="auto"/>
            <w:hideMark/>
          </w:tcPr>
          <w:p w14:paraId="2DFFEF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9068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6EE7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5CF5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+ 2/2/2(1800), 00011751</w:t>
            </w:r>
          </w:p>
        </w:tc>
        <w:tc>
          <w:tcPr>
            <w:tcW w:w="1200" w:type="dxa"/>
            <w:tcBorders>
              <w:top w:val="nil"/>
              <w:left w:val="nil"/>
              <w:bottom w:val="single" w:sz="4" w:space="0" w:color="auto"/>
              <w:right w:val="single" w:sz="4" w:space="0" w:color="auto"/>
            </w:tcBorders>
            <w:shd w:val="clear" w:color="auto" w:fill="auto"/>
            <w:hideMark/>
          </w:tcPr>
          <w:p w14:paraId="783A97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D333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0E38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C407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+ 2/2/2(1800), 00011752</w:t>
            </w:r>
          </w:p>
        </w:tc>
        <w:tc>
          <w:tcPr>
            <w:tcW w:w="1200" w:type="dxa"/>
            <w:tcBorders>
              <w:top w:val="nil"/>
              <w:left w:val="nil"/>
              <w:bottom w:val="single" w:sz="4" w:space="0" w:color="auto"/>
              <w:right w:val="single" w:sz="4" w:space="0" w:color="auto"/>
            </w:tcBorders>
            <w:shd w:val="clear" w:color="auto" w:fill="auto"/>
            <w:hideMark/>
          </w:tcPr>
          <w:p w14:paraId="1B6FE1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1BF8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DB40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922E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+ 2/4/0(1800), 00011746</w:t>
            </w:r>
          </w:p>
        </w:tc>
        <w:tc>
          <w:tcPr>
            <w:tcW w:w="1200" w:type="dxa"/>
            <w:tcBorders>
              <w:top w:val="nil"/>
              <w:left w:val="nil"/>
              <w:bottom w:val="single" w:sz="4" w:space="0" w:color="auto"/>
              <w:right w:val="single" w:sz="4" w:space="0" w:color="auto"/>
            </w:tcBorders>
            <w:shd w:val="clear" w:color="auto" w:fill="auto"/>
            <w:hideMark/>
          </w:tcPr>
          <w:p w14:paraId="6108E0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95B8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5BF5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3361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BTS 900/1800 900(222)=&gt;900(222)+1800(20, 00010511</w:t>
            </w:r>
          </w:p>
        </w:tc>
        <w:tc>
          <w:tcPr>
            <w:tcW w:w="1200" w:type="dxa"/>
            <w:tcBorders>
              <w:top w:val="nil"/>
              <w:left w:val="nil"/>
              <w:bottom w:val="single" w:sz="4" w:space="0" w:color="auto"/>
              <w:right w:val="single" w:sz="4" w:space="0" w:color="auto"/>
            </w:tcBorders>
            <w:shd w:val="clear" w:color="auto" w:fill="auto"/>
            <w:hideMark/>
          </w:tcPr>
          <w:p w14:paraId="6223A3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4A59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E5B3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F2CF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BTS 900/1800 900(222)=&gt;900(222)+1800(22, 00010510</w:t>
            </w:r>
          </w:p>
        </w:tc>
        <w:tc>
          <w:tcPr>
            <w:tcW w:w="1200" w:type="dxa"/>
            <w:tcBorders>
              <w:top w:val="nil"/>
              <w:left w:val="nil"/>
              <w:bottom w:val="single" w:sz="4" w:space="0" w:color="auto"/>
              <w:right w:val="single" w:sz="4" w:space="0" w:color="auto"/>
            </w:tcBorders>
            <w:shd w:val="clear" w:color="auto" w:fill="auto"/>
            <w:hideMark/>
          </w:tcPr>
          <w:p w14:paraId="4B0F93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ACD1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A33A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30FC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BTS 900/1800 900(222)=&gt;900(222)+1800(22, 00010524</w:t>
            </w:r>
          </w:p>
        </w:tc>
        <w:tc>
          <w:tcPr>
            <w:tcW w:w="1200" w:type="dxa"/>
            <w:tcBorders>
              <w:top w:val="nil"/>
              <w:left w:val="nil"/>
              <w:bottom w:val="single" w:sz="4" w:space="0" w:color="auto"/>
              <w:right w:val="single" w:sz="4" w:space="0" w:color="auto"/>
            </w:tcBorders>
            <w:shd w:val="clear" w:color="auto" w:fill="auto"/>
            <w:hideMark/>
          </w:tcPr>
          <w:p w14:paraId="6846FF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BAF70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F30A9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FCD0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Расширение UltraSite BTS 900/1800 900(222)=&gt;900(222)+1800(22, 00010525</w:t>
            </w:r>
          </w:p>
        </w:tc>
        <w:tc>
          <w:tcPr>
            <w:tcW w:w="1200" w:type="dxa"/>
            <w:tcBorders>
              <w:top w:val="nil"/>
              <w:left w:val="nil"/>
              <w:bottom w:val="single" w:sz="4" w:space="0" w:color="auto"/>
              <w:right w:val="single" w:sz="4" w:space="0" w:color="auto"/>
            </w:tcBorders>
            <w:shd w:val="clear" w:color="auto" w:fill="auto"/>
            <w:hideMark/>
          </w:tcPr>
          <w:p w14:paraId="42D209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BE8B4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7FE37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EA72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BTS 900/1800 900(222)=&gt;900(222)+1800(22, 00010526</w:t>
            </w:r>
          </w:p>
        </w:tc>
        <w:tc>
          <w:tcPr>
            <w:tcW w:w="1200" w:type="dxa"/>
            <w:tcBorders>
              <w:top w:val="nil"/>
              <w:left w:val="nil"/>
              <w:bottom w:val="single" w:sz="4" w:space="0" w:color="auto"/>
              <w:right w:val="single" w:sz="4" w:space="0" w:color="auto"/>
            </w:tcBorders>
            <w:shd w:val="clear" w:color="auto" w:fill="auto"/>
            <w:hideMark/>
          </w:tcPr>
          <w:p w14:paraId="1939D6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D885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2B8F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4576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BTS 900/1800 900(222)=&gt;900(222)+1800(22, 00010527</w:t>
            </w:r>
          </w:p>
        </w:tc>
        <w:tc>
          <w:tcPr>
            <w:tcW w:w="1200" w:type="dxa"/>
            <w:tcBorders>
              <w:top w:val="nil"/>
              <w:left w:val="nil"/>
              <w:bottom w:val="single" w:sz="4" w:space="0" w:color="auto"/>
              <w:right w:val="single" w:sz="4" w:space="0" w:color="auto"/>
            </w:tcBorders>
            <w:shd w:val="clear" w:color="auto" w:fill="auto"/>
            <w:hideMark/>
          </w:tcPr>
          <w:p w14:paraId="0BEEC0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5EA6A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4794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3BB4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Edge ext 22+668-&gt;222+6.12.12, 00011789</w:t>
            </w:r>
          </w:p>
        </w:tc>
        <w:tc>
          <w:tcPr>
            <w:tcW w:w="1200" w:type="dxa"/>
            <w:tcBorders>
              <w:top w:val="nil"/>
              <w:left w:val="nil"/>
              <w:bottom w:val="single" w:sz="4" w:space="0" w:color="auto"/>
              <w:right w:val="single" w:sz="4" w:space="0" w:color="auto"/>
            </w:tcBorders>
            <w:shd w:val="clear" w:color="auto" w:fill="auto"/>
            <w:hideMark/>
          </w:tcPr>
          <w:p w14:paraId="668F60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7276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0B622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1F326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1800(2+2+2) укомпл.из мат., 00007856</w:t>
            </w:r>
          </w:p>
        </w:tc>
        <w:tc>
          <w:tcPr>
            <w:tcW w:w="1200" w:type="dxa"/>
            <w:tcBorders>
              <w:top w:val="nil"/>
              <w:left w:val="nil"/>
              <w:bottom w:val="single" w:sz="4" w:space="0" w:color="auto"/>
              <w:right w:val="single" w:sz="4" w:space="0" w:color="auto"/>
            </w:tcBorders>
            <w:shd w:val="clear" w:color="auto" w:fill="auto"/>
            <w:hideMark/>
          </w:tcPr>
          <w:p w14:paraId="33DE2B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491D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C9C6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C24F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(900 1+1+1-2+2+2)разук., 00008513</w:t>
            </w:r>
          </w:p>
        </w:tc>
        <w:tc>
          <w:tcPr>
            <w:tcW w:w="1200" w:type="dxa"/>
            <w:tcBorders>
              <w:top w:val="nil"/>
              <w:left w:val="nil"/>
              <w:bottom w:val="single" w:sz="4" w:space="0" w:color="auto"/>
              <w:right w:val="single" w:sz="4" w:space="0" w:color="auto"/>
            </w:tcBorders>
            <w:shd w:val="clear" w:color="auto" w:fill="auto"/>
            <w:hideMark/>
          </w:tcPr>
          <w:p w14:paraId="1D7E79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1731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A058A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DDBE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(1800 2+2+2-4+4+4, 00008111</w:t>
            </w:r>
          </w:p>
        </w:tc>
        <w:tc>
          <w:tcPr>
            <w:tcW w:w="1200" w:type="dxa"/>
            <w:tcBorders>
              <w:top w:val="nil"/>
              <w:left w:val="nil"/>
              <w:bottom w:val="single" w:sz="4" w:space="0" w:color="auto"/>
              <w:right w:val="single" w:sz="4" w:space="0" w:color="auto"/>
            </w:tcBorders>
            <w:shd w:val="clear" w:color="auto" w:fill="auto"/>
            <w:hideMark/>
          </w:tcPr>
          <w:p w14:paraId="1CCF2A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9A2C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525D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7520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(1800 2+2+2-4+4+4, 00008362</w:t>
            </w:r>
          </w:p>
        </w:tc>
        <w:tc>
          <w:tcPr>
            <w:tcW w:w="1200" w:type="dxa"/>
            <w:tcBorders>
              <w:top w:val="nil"/>
              <w:left w:val="nil"/>
              <w:bottom w:val="single" w:sz="4" w:space="0" w:color="auto"/>
              <w:right w:val="single" w:sz="4" w:space="0" w:color="auto"/>
            </w:tcBorders>
            <w:shd w:val="clear" w:color="auto" w:fill="auto"/>
            <w:hideMark/>
          </w:tcPr>
          <w:p w14:paraId="396642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1FAD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FD793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DECE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(1800 2+2+2-4+4+4, 00008485</w:t>
            </w:r>
          </w:p>
        </w:tc>
        <w:tc>
          <w:tcPr>
            <w:tcW w:w="1200" w:type="dxa"/>
            <w:tcBorders>
              <w:top w:val="nil"/>
              <w:left w:val="nil"/>
              <w:bottom w:val="single" w:sz="4" w:space="0" w:color="auto"/>
              <w:right w:val="single" w:sz="4" w:space="0" w:color="auto"/>
            </w:tcBorders>
            <w:shd w:val="clear" w:color="auto" w:fill="auto"/>
            <w:hideMark/>
          </w:tcPr>
          <w:p w14:paraId="41934C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F214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4197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20E0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(1800 2+2+2-4+4+4, 00008486</w:t>
            </w:r>
          </w:p>
        </w:tc>
        <w:tc>
          <w:tcPr>
            <w:tcW w:w="1200" w:type="dxa"/>
            <w:tcBorders>
              <w:top w:val="nil"/>
              <w:left w:val="nil"/>
              <w:bottom w:val="single" w:sz="4" w:space="0" w:color="auto"/>
              <w:right w:val="single" w:sz="4" w:space="0" w:color="auto"/>
            </w:tcBorders>
            <w:shd w:val="clear" w:color="auto" w:fill="auto"/>
            <w:hideMark/>
          </w:tcPr>
          <w:p w14:paraId="7E3FD9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83B1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76A15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5423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(1800 2+2+2-4+4+4, 00008487</w:t>
            </w:r>
          </w:p>
        </w:tc>
        <w:tc>
          <w:tcPr>
            <w:tcW w:w="1200" w:type="dxa"/>
            <w:tcBorders>
              <w:top w:val="nil"/>
              <w:left w:val="nil"/>
              <w:bottom w:val="single" w:sz="4" w:space="0" w:color="auto"/>
              <w:right w:val="single" w:sz="4" w:space="0" w:color="auto"/>
            </w:tcBorders>
            <w:shd w:val="clear" w:color="auto" w:fill="auto"/>
            <w:hideMark/>
          </w:tcPr>
          <w:p w14:paraId="12D666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2C6D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66B4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1857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(1800 2+2+2-4+4+4, 00008488</w:t>
            </w:r>
          </w:p>
        </w:tc>
        <w:tc>
          <w:tcPr>
            <w:tcW w:w="1200" w:type="dxa"/>
            <w:tcBorders>
              <w:top w:val="nil"/>
              <w:left w:val="nil"/>
              <w:bottom w:val="single" w:sz="4" w:space="0" w:color="auto"/>
              <w:right w:val="single" w:sz="4" w:space="0" w:color="auto"/>
            </w:tcBorders>
            <w:shd w:val="clear" w:color="auto" w:fill="auto"/>
            <w:hideMark/>
          </w:tcPr>
          <w:p w14:paraId="53CE97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92522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FC287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1EE9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(1800 2+2+2-4+4+4, 00008489</w:t>
            </w:r>
          </w:p>
        </w:tc>
        <w:tc>
          <w:tcPr>
            <w:tcW w:w="1200" w:type="dxa"/>
            <w:tcBorders>
              <w:top w:val="nil"/>
              <w:left w:val="nil"/>
              <w:bottom w:val="single" w:sz="4" w:space="0" w:color="auto"/>
              <w:right w:val="single" w:sz="4" w:space="0" w:color="auto"/>
            </w:tcBorders>
            <w:shd w:val="clear" w:color="auto" w:fill="auto"/>
            <w:hideMark/>
          </w:tcPr>
          <w:p w14:paraId="3AE808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947FE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F6F3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A881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00008343</w:t>
            </w:r>
          </w:p>
        </w:tc>
        <w:tc>
          <w:tcPr>
            <w:tcW w:w="1200" w:type="dxa"/>
            <w:tcBorders>
              <w:top w:val="nil"/>
              <w:left w:val="nil"/>
              <w:bottom w:val="single" w:sz="4" w:space="0" w:color="auto"/>
              <w:right w:val="single" w:sz="4" w:space="0" w:color="auto"/>
            </w:tcBorders>
            <w:shd w:val="clear" w:color="auto" w:fill="auto"/>
            <w:hideMark/>
          </w:tcPr>
          <w:p w14:paraId="5C8638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2614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6E1B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FB6D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00008344</w:t>
            </w:r>
          </w:p>
        </w:tc>
        <w:tc>
          <w:tcPr>
            <w:tcW w:w="1200" w:type="dxa"/>
            <w:tcBorders>
              <w:top w:val="nil"/>
              <w:left w:val="nil"/>
              <w:bottom w:val="single" w:sz="4" w:space="0" w:color="auto"/>
              <w:right w:val="single" w:sz="4" w:space="0" w:color="auto"/>
            </w:tcBorders>
            <w:shd w:val="clear" w:color="auto" w:fill="auto"/>
            <w:hideMark/>
          </w:tcPr>
          <w:p w14:paraId="2F994F7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8B41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4EE4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2CC8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00008345</w:t>
            </w:r>
          </w:p>
        </w:tc>
        <w:tc>
          <w:tcPr>
            <w:tcW w:w="1200" w:type="dxa"/>
            <w:tcBorders>
              <w:top w:val="nil"/>
              <w:left w:val="nil"/>
              <w:bottom w:val="single" w:sz="4" w:space="0" w:color="auto"/>
              <w:right w:val="single" w:sz="4" w:space="0" w:color="auto"/>
            </w:tcBorders>
            <w:shd w:val="clear" w:color="auto" w:fill="auto"/>
            <w:hideMark/>
          </w:tcPr>
          <w:p w14:paraId="640D53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555F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40246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9209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00008349</w:t>
            </w:r>
          </w:p>
        </w:tc>
        <w:tc>
          <w:tcPr>
            <w:tcW w:w="1200" w:type="dxa"/>
            <w:tcBorders>
              <w:top w:val="nil"/>
              <w:left w:val="nil"/>
              <w:bottom w:val="single" w:sz="4" w:space="0" w:color="auto"/>
              <w:right w:val="single" w:sz="4" w:space="0" w:color="auto"/>
            </w:tcBorders>
            <w:shd w:val="clear" w:color="auto" w:fill="auto"/>
            <w:hideMark/>
          </w:tcPr>
          <w:p w14:paraId="5289DC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EAA17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DA75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C127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00008492</w:t>
            </w:r>
          </w:p>
        </w:tc>
        <w:tc>
          <w:tcPr>
            <w:tcW w:w="1200" w:type="dxa"/>
            <w:tcBorders>
              <w:top w:val="nil"/>
              <w:left w:val="nil"/>
              <w:bottom w:val="single" w:sz="4" w:space="0" w:color="auto"/>
              <w:right w:val="single" w:sz="4" w:space="0" w:color="auto"/>
            </w:tcBorders>
            <w:shd w:val="clear" w:color="auto" w:fill="auto"/>
            <w:hideMark/>
          </w:tcPr>
          <w:p w14:paraId="2D0DDBD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B78E4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92B05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E596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00008493</w:t>
            </w:r>
          </w:p>
        </w:tc>
        <w:tc>
          <w:tcPr>
            <w:tcW w:w="1200" w:type="dxa"/>
            <w:tcBorders>
              <w:top w:val="nil"/>
              <w:left w:val="nil"/>
              <w:bottom w:val="single" w:sz="4" w:space="0" w:color="auto"/>
              <w:right w:val="single" w:sz="4" w:space="0" w:color="auto"/>
            </w:tcBorders>
            <w:shd w:val="clear" w:color="auto" w:fill="auto"/>
            <w:hideMark/>
          </w:tcPr>
          <w:p w14:paraId="3CBC6DD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CE97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55FE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83F1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00008495</w:t>
            </w:r>
          </w:p>
        </w:tc>
        <w:tc>
          <w:tcPr>
            <w:tcW w:w="1200" w:type="dxa"/>
            <w:tcBorders>
              <w:top w:val="nil"/>
              <w:left w:val="nil"/>
              <w:bottom w:val="single" w:sz="4" w:space="0" w:color="auto"/>
              <w:right w:val="single" w:sz="4" w:space="0" w:color="auto"/>
            </w:tcBorders>
            <w:shd w:val="clear" w:color="auto" w:fill="auto"/>
            <w:hideMark/>
          </w:tcPr>
          <w:p w14:paraId="1DDCD9D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9DD7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BD98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1AAD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00008496</w:t>
            </w:r>
          </w:p>
        </w:tc>
        <w:tc>
          <w:tcPr>
            <w:tcW w:w="1200" w:type="dxa"/>
            <w:tcBorders>
              <w:top w:val="nil"/>
              <w:left w:val="nil"/>
              <w:bottom w:val="single" w:sz="4" w:space="0" w:color="auto"/>
              <w:right w:val="single" w:sz="4" w:space="0" w:color="auto"/>
            </w:tcBorders>
            <w:shd w:val="clear" w:color="auto" w:fill="auto"/>
            <w:hideMark/>
          </w:tcPr>
          <w:p w14:paraId="5E8C03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788C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3676E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9795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00008497</w:t>
            </w:r>
          </w:p>
        </w:tc>
        <w:tc>
          <w:tcPr>
            <w:tcW w:w="1200" w:type="dxa"/>
            <w:tcBorders>
              <w:top w:val="nil"/>
              <w:left w:val="nil"/>
              <w:bottom w:val="single" w:sz="4" w:space="0" w:color="auto"/>
              <w:right w:val="single" w:sz="4" w:space="0" w:color="auto"/>
            </w:tcBorders>
            <w:shd w:val="clear" w:color="auto" w:fill="auto"/>
            <w:hideMark/>
          </w:tcPr>
          <w:p w14:paraId="354CF3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2590F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3333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7C07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00008500</w:t>
            </w:r>
          </w:p>
        </w:tc>
        <w:tc>
          <w:tcPr>
            <w:tcW w:w="1200" w:type="dxa"/>
            <w:tcBorders>
              <w:top w:val="nil"/>
              <w:left w:val="nil"/>
              <w:bottom w:val="single" w:sz="4" w:space="0" w:color="auto"/>
              <w:right w:val="single" w:sz="4" w:space="0" w:color="auto"/>
            </w:tcBorders>
            <w:shd w:val="clear" w:color="auto" w:fill="auto"/>
            <w:hideMark/>
          </w:tcPr>
          <w:p w14:paraId="7525AD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6D61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83B4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48EF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00008501</w:t>
            </w:r>
          </w:p>
        </w:tc>
        <w:tc>
          <w:tcPr>
            <w:tcW w:w="1200" w:type="dxa"/>
            <w:tcBorders>
              <w:top w:val="nil"/>
              <w:left w:val="nil"/>
              <w:bottom w:val="single" w:sz="4" w:space="0" w:color="auto"/>
              <w:right w:val="single" w:sz="4" w:space="0" w:color="auto"/>
            </w:tcBorders>
            <w:shd w:val="clear" w:color="auto" w:fill="auto"/>
            <w:hideMark/>
          </w:tcPr>
          <w:p w14:paraId="5005F6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D6C65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D500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B9E5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00008511</w:t>
            </w:r>
          </w:p>
        </w:tc>
        <w:tc>
          <w:tcPr>
            <w:tcW w:w="1200" w:type="dxa"/>
            <w:tcBorders>
              <w:top w:val="nil"/>
              <w:left w:val="nil"/>
              <w:bottom w:val="single" w:sz="4" w:space="0" w:color="auto"/>
              <w:right w:val="single" w:sz="4" w:space="0" w:color="auto"/>
            </w:tcBorders>
            <w:shd w:val="clear" w:color="auto" w:fill="auto"/>
            <w:hideMark/>
          </w:tcPr>
          <w:p w14:paraId="76AABD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2B65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B246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7006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00008512</w:t>
            </w:r>
          </w:p>
        </w:tc>
        <w:tc>
          <w:tcPr>
            <w:tcW w:w="1200" w:type="dxa"/>
            <w:tcBorders>
              <w:top w:val="nil"/>
              <w:left w:val="nil"/>
              <w:bottom w:val="single" w:sz="4" w:space="0" w:color="auto"/>
              <w:right w:val="single" w:sz="4" w:space="0" w:color="auto"/>
            </w:tcBorders>
            <w:shd w:val="clear" w:color="auto" w:fill="auto"/>
            <w:hideMark/>
          </w:tcPr>
          <w:p w14:paraId="10AFBE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2363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7230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50E1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00008514</w:t>
            </w:r>
          </w:p>
        </w:tc>
        <w:tc>
          <w:tcPr>
            <w:tcW w:w="1200" w:type="dxa"/>
            <w:tcBorders>
              <w:top w:val="nil"/>
              <w:left w:val="nil"/>
              <w:bottom w:val="single" w:sz="4" w:space="0" w:color="auto"/>
              <w:right w:val="single" w:sz="4" w:space="0" w:color="auto"/>
            </w:tcBorders>
            <w:shd w:val="clear" w:color="auto" w:fill="auto"/>
            <w:hideMark/>
          </w:tcPr>
          <w:p w14:paraId="70F197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41B9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C20B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CC01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00008516</w:t>
            </w:r>
          </w:p>
        </w:tc>
        <w:tc>
          <w:tcPr>
            <w:tcW w:w="1200" w:type="dxa"/>
            <w:tcBorders>
              <w:top w:val="nil"/>
              <w:left w:val="nil"/>
              <w:bottom w:val="single" w:sz="4" w:space="0" w:color="auto"/>
              <w:right w:val="single" w:sz="4" w:space="0" w:color="auto"/>
            </w:tcBorders>
            <w:shd w:val="clear" w:color="auto" w:fill="auto"/>
            <w:hideMark/>
          </w:tcPr>
          <w:p w14:paraId="375669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165B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17297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5270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00008519</w:t>
            </w:r>
          </w:p>
        </w:tc>
        <w:tc>
          <w:tcPr>
            <w:tcW w:w="1200" w:type="dxa"/>
            <w:tcBorders>
              <w:top w:val="nil"/>
              <w:left w:val="nil"/>
              <w:bottom w:val="single" w:sz="4" w:space="0" w:color="auto"/>
              <w:right w:val="single" w:sz="4" w:space="0" w:color="auto"/>
            </w:tcBorders>
            <w:shd w:val="clear" w:color="auto" w:fill="auto"/>
            <w:hideMark/>
          </w:tcPr>
          <w:p w14:paraId="49A0A0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2E8E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B3F6BC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9FC6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00008520</w:t>
            </w:r>
          </w:p>
        </w:tc>
        <w:tc>
          <w:tcPr>
            <w:tcW w:w="1200" w:type="dxa"/>
            <w:tcBorders>
              <w:top w:val="nil"/>
              <w:left w:val="nil"/>
              <w:bottom w:val="single" w:sz="4" w:space="0" w:color="auto"/>
              <w:right w:val="single" w:sz="4" w:space="0" w:color="auto"/>
            </w:tcBorders>
            <w:shd w:val="clear" w:color="auto" w:fill="auto"/>
            <w:hideMark/>
          </w:tcPr>
          <w:p w14:paraId="6A7EB8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6762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8310A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1712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00008521</w:t>
            </w:r>
          </w:p>
        </w:tc>
        <w:tc>
          <w:tcPr>
            <w:tcW w:w="1200" w:type="dxa"/>
            <w:tcBorders>
              <w:top w:val="nil"/>
              <w:left w:val="nil"/>
              <w:bottom w:val="single" w:sz="4" w:space="0" w:color="auto"/>
              <w:right w:val="single" w:sz="4" w:space="0" w:color="auto"/>
            </w:tcBorders>
            <w:shd w:val="clear" w:color="auto" w:fill="auto"/>
            <w:hideMark/>
          </w:tcPr>
          <w:p w14:paraId="5F203F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4343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EF56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2292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00008522</w:t>
            </w:r>
          </w:p>
        </w:tc>
        <w:tc>
          <w:tcPr>
            <w:tcW w:w="1200" w:type="dxa"/>
            <w:tcBorders>
              <w:top w:val="nil"/>
              <w:left w:val="nil"/>
              <w:bottom w:val="single" w:sz="4" w:space="0" w:color="auto"/>
              <w:right w:val="single" w:sz="4" w:space="0" w:color="auto"/>
            </w:tcBorders>
            <w:shd w:val="clear" w:color="auto" w:fill="auto"/>
            <w:hideMark/>
          </w:tcPr>
          <w:p w14:paraId="525C70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5C88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D754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E683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00008523</w:t>
            </w:r>
          </w:p>
        </w:tc>
        <w:tc>
          <w:tcPr>
            <w:tcW w:w="1200" w:type="dxa"/>
            <w:tcBorders>
              <w:top w:val="nil"/>
              <w:left w:val="nil"/>
              <w:bottom w:val="single" w:sz="4" w:space="0" w:color="auto"/>
              <w:right w:val="single" w:sz="4" w:space="0" w:color="auto"/>
            </w:tcBorders>
            <w:shd w:val="clear" w:color="auto" w:fill="auto"/>
            <w:hideMark/>
          </w:tcPr>
          <w:p w14:paraId="314D22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23EA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4076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E414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00008524</w:t>
            </w:r>
          </w:p>
        </w:tc>
        <w:tc>
          <w:tcPr>
            <w:tcW w:w="1200" w:type="dxa"/>
            <w:tcBorders>
              <w:top w:val="nil"/>
              <w:left w:val="nil"/>
              <w:bottom w:val="single" w:sz="4" w:space="0" w:color="auto"/>
              <w:right w:val="single" w:sz="4" w:space="0" w:color="auto"/>
            </w:tcBorders>
            <w:shd w:val="clear" w:color="auto" w:fill="auto"/>
            <w:hideMark/>
          </w:tcPr>
          <w:p w14:paraId="7AE1FB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803A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2F12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0F85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00008526</w:t>
            </w:r>
          </w:p>
        </w:tc>
        <w:tc>
          <w:tcPr>
            <w:tcW w:w="1200" w:type="dxa"/>
            <w:tcBorders>
              <w:top w:val="nil"/>
              <w:left w:val="nil"/>
              <w:bottom w:val="single" w:sz="4" w:space="0" w:color="auto"/>
              <w:right w:val="single" w:sz="4" w:space="0" w:color="auto"/>
            </w:tcBorders>
            <w:shd w:val="clear" w:color="auto" w:fill="auto"/>
            <w:hideMark/>
          </w:tcPr>
          <w:p w14:paraId="768976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886FA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FBAA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E8C6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00008529</w:t>
            </w:r>
          </w:p>
        </w:tc>
        <w:tc>
          <w:tcPr>
            <w:tcW w:w="1200" w:type="dxa"/>
            <w:tcBorders>
              <w:top w:val="nil"/>
              <w:left w:val="nil"/>
              <w:bottom w:val="single" w:sz="4" w:space="0" w:color="auto"/>
              <w:right w:val="single" w:sz="4" w:space="0" w:color="auto"/>
            </w:tcBorders>
            <w:shd w:val="clear" w:color="auto" w:fill="auto"/>
            <w:hideMark/>
          </w:tcPr>
          <w:p w14:paraId="1416FD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09BF4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4A588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DB55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00008530</w:t>
            </w:r>
          </w:p>
        </w:tc>
        <w:tc>
          <w:tcPr>
            <w:tcW w:w="1200" w:type="dxa"/>
            <w:tcBorders>
              <w:top w:val="nil"/>
              <w:left w:val="nil"/>
              <w:bottom w:val="single" w:sz="4" w:space="0" w:color="auto"/>
              <w:right w:val="single" w:sz="4" w:space="0" w:color="auto"/>
            </w:tcBorders>
            <w:shd w:val="clear" w:color="auto" w:fill="auto"/>
            <w:hideMark/>
          </w:tcPr>
          <w:p w14:paraId="0B5D5C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B29D5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A483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3362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00008531</w:t>
            </w:r>
          </w:p>
        </w:tc>
        <w:tc>
          <w:tcPr>
            <w:tcW w:w="1200" w:type="dxa"/>
            <w:tcBorders>
              <w:top w:val="nil"/>
              <w:left w:val="nil"/>
              <w:bottom w:val="single" w:sz="4" w:space="0" w:color="auto"/>
              <w:right w:val="single" w:sz="4" w:space="0" w:color="auto"/>
            </w:tcBorders>
            <w:shd w:val="clear" w:color="auto" w:fill="auto"/>
            <w:hideMark/>
          </w:tcPr>
          <w:p w14:paraId="3B51D8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E079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F7B3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50A9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00008534</w:t>
            </w:r>
          </w:p>
        </w:tc>
        <w:tc>
          <w:tcPr>
            <w:tcW w:w="1200" w:type="dxa"/>
            <w:tcBorders>
              <w:top w:val="nil"/>
              <w:left w:val="nil"/>
              <w:bottom w:val="single" w:sz="4" w:space="0" w:color="auto"/>
              <w:right w:val="single" w:sz="4" w:space="0" w:color="auto"/>
            </w:tcBorders>
            <w:shd w:val="clear" w:color="auto" w:fill="auto"/>
            <w:hideMark/>
          </w:tcPr>
          <w:p w14:paraId="5A790E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2D5A8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41CAA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A2C5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00008535</w:t>
            </w:r>
          </w:p>
        </w:tc>
        <w:tc>
          <w:tcPr>
            <w:tcW w:w="1200" w:type="dxa"/>
            <w:tcBorders>
              <w:top w:val="nil"/>
              <w:left w:val="nil"/>
              <w:bottom w:val="single" w:sz="4" w:space="0" w:color="auto"/>
              <w:right w:val="single" w:sz="4" w:space="0" w:color="auto"/>
            </w:tcBorders>
            <w:shd w:val="clear" w:color="auto" w:fill="auto"/>
            <w:hideMark/>
          </w:tcPr>
          <w:p w14:paraId="7F9109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2317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58031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082E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00008539</w:t>
            </w:r>
          </w:p>
        </w:tc>
        <w:tc>
          <w:tcPr>
            <w:tcW w:w="1200" w:type="dxa"/>
            <w:tcBorders>
              <w:top w:val="nil"/>
              <w:left w:val="nil"/>
              <w:bottom w:val="single" w:sz="4" w:space="0" w:color="auto"/>
              <w:right w:val="single" w:sz="4" w:space="0" w:color="auto"/>
            </w:tcBorders>
            <w:shd w:val="clear" w:color="auto" w:fill="auto"/>
            <w:hideMark/>
          </w:tcPr>
          <w:p w14:paraId="76FB28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585F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B99D9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7B5E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00008517</w:t>
            </w:r>
          </w:p>
        </w:tc>
        <w:tc>
          <w:tcPr>
            <w:tcW w:w="1200" w:type="dxa"/>
            <w:tcBorders>
              <w:top w:val="nil"/>
              <w:left w:val="nil"/>
              <w:bottom w:val="single" w:sz="4" w:space="0" w:color="auto"/>
              <w:right w:val="single" w:sz="4" w:space="0" w:color="auto"/>
            </w:tcBorders>
            <w:shd w:val="clear" w:color="auto" w:fill="auto"/>
            <w:hideMark/>
          </w:tcPr>
          <w:p w14:paraId="43D2EF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44CEA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2FAE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DF5C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коммут. системы пакет. передачи данных SGSN001 Би, 00010941</w:t>
            </w:r>
          </w:p>
        </w:tc>
        <w:tc>
          <w:tcPr>
            <w:tcW w:w="1200" w:type="dxa"/>
            <w:tcBorders>
              <w:top w:val="nil"/>
              <w:left w:val="nil"/>
              <w:bottom w:val="single" w:sz="4" w:space="0" w:color="auto"/>
              <w:right w:val="single" w:sz="4" w:space="0" w:color="auto"/>
            </w:tcBorders>
            <w:shd w:val="clear" w:color="auto" w:fill="auto"/>
            <w:hideMark/>
          </w:tcPr>
          <w:p w14:paraId="72DB79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DA991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10EE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5363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контроллера БС BSC3i01, 330-660 TRX с,2030, 00008355</w:t>
            </w:r>
          </w:p>
        </w:tc>
        <w:tc>
          <w:tcPr>
            <w:tcW w:w="1200" w:type="dxa"/>
            <w:tcBorders>
              <w:top w:val="nil"/>
              <w:left w:val="nil"/>
              <w:bottom w:val="single" w:sz="4" w:space="0" w:color="auto"/>
              <w:right w:val="single" w:sz="4" w:space="0" w:color="auto"/>
            </w:tcBorders>
            <w:shd w:val="clear" w:color="auto" w:fill="auto"/>
            <w:hideMark/>
          </w:tcPr>
          <w:p w14:paraId="672650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EF29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B05C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9C87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Контроллера БС BSC3i02 110-220 TRX с.2030, 00007814</w:t>
            </w:r>
          </w:p>
        </w:tc>
        <w:tc>
          <w:tcPr>
            <w:tcW w:w="1200" w:type="dxa"/>
            <w:tcBorders>
              <w:top w:val="nil"/>
              <w:left w:val="nil"/>
              <w:bottom w:val="single" w:sz="4" w:space="0" w:color="auto"/>
              <w:right w:val="single" w:sz="4" w:space="0" w:color="auto"/>
            </w:tcBorders>
            <w:shd w:val="clear" w:color="auto" w:fill="auto"/>
            <w:hideMark/>
          </w:tcPr>
          <w:p w14:paraId="74FA3E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3628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B9A8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E23A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Приемо-передающая базовая станция 900/1800 222+20, 00003204</w:t>
            </w:r>
          </w:p>
        </w:tc>
        <w:tc>
          <w:tcPr>
            <w:tcW w:w="1200" w:type="dxa"/>
            <w:tcBorders>
              <w:top w:val="nil"/>
              <w:left w:val="nil"/>
              <w:bottom w:val="single" w:sz="4" w:space="0" w:color="auto"/>
              <w:right w:val="single" w:sz="4" w:space="0" w:color="auto"/>
            </w:tcBorders>
            <w:shd w:val="clear" w:color="auto" w:fill="auto"/>
            <w:hideMark/>
          </w:tcPr>
          <w:p w14:paraId="1CEF7A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30806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DCCF4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702D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Сервер Call Back ,Комплект, 00007871</w:t>
            </w:r>
          </w:p>
        </w:tc>
        <w:tc>
          <w:tcPr>
            <w:tcW w:w="1200" w:type="dxa"/>
            <w:tcBorders>
              <w:top w:val="nil"/>
              <w:left w:val="nil"/>
              <w:bottom w:val="single" w:sz="4" w:space="0" w:color="auto"/>
              <w:right w:val="single" w:sz="4" w:space="0" w:color="auto"/>
            </w:tcBorders>
            <w:shd w:val="clear" w:color="auto" w:fill="auto"/>
            <w:hideMark/>
          </w:tcPr>
          <w:p w14:paraId="6C9BA9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CB6B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8C1B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07EC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Сервер системы CAMEL-gateway, 00006575</w:t>
            </w:r>
          </w:p>
        </w:tc>
        <w:tc>
          <w:tcPr>
            <w:tcW w:w="1200" w:type="dxa"/>
            <w:tcBorders>
              <w:top w:val="nil"/>
              <w:left w:val="nil"/>
              <w:bottom w:val="single" w:sz="4" w:space="0" w:color="auto"/>
              <w:right w:val="single" w:sz="4" w:space="0" w:color="auto"/>
            </w:tcBorders>
            <w:shd w:val="clear" w:color="auto" w:fill="auto"/>
            <w:hideMark/>
          </w:tcPr>
          <w:p w14:paraId="0CFEFB7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02B2A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AB39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00AE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контроля трафика для MSS Комплект, 00007873</w:t>
            </w:r>
          </w:p>
        </w:tc>
        <w:tc>
          <w:tcPr>
            <w:tcW w:w="1200" w:type="dxa"/>
            <w:tcBorders>
              <w:top w:val="nil"/>
              <w:left w:val="nil"/>
              <w:bottom w:val="single" w:sz="4" w:space="0" w:color="auto"/>
              <w:right w:val="single" w:sz="4" w:space="0" w:color="auto"/>
            </w:tcBorders>
            <w:shd w:val="clear" w:color="auto" w:fill="auto"/>
            <w:hideMark/>
          </w:tcPr>
          <w:p w14:paraId="1A3F71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E693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F974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BFCE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мониторинга сети NetAct Cluster Бишкек  в сборке, 00007874</w:t>
            </w:r>
          </w:p>
        </w:tc>
        <w:tc>
          <w:tcPr>
            <w:tcW w:w="1200" w:type="dxa"/>
            <w:tcBorders>
              <w:top w:val="nil"/>
              <w:left w:val="nil"/>
              <w:bottom w:val="single" w:sz="4" w:space="0" w:color="auto"/>
              <w:right w:val="single" w:sz="4" w:space="0" w:color="auto"/>
            </w:tcBorders>
            <w:shd w:val="clear" w:color="auto" w:fill="auto"/>
            <w:hideMark/>
          </w:tcPr>
          <w:p w14:paraId="5E5649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573E3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210F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EBD4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00008976</w:t>
            </w:r>
          </w:p>
        </w:tc>
        <w:tc>
          <w:tcPr>
            <w:tcW w:w="1200" w:type="dxa"/>
            <w:tcBorders>
              <w:top w:val="nil"/>
              <w:left w:val="nil"/>
              <w:bottom w:val="single" w:sz="4" w:space="0" w:color="auto"/>
              <w:right w:val="single" w:sz="4" w:space="0" w:color="auto"/>
            </w:tcBorders>
            <w:shd w:val="clear" w:color="auto" w:fill="auto"/>
            <w:hideMark/>
          </w:tcPr>
          <w:p w14:paraId="3E498B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67FB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0294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5C30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00008978</w:t>
            </w:r>
          </w:p>
        </w:tc>
        <w:tc>
          <w:tcPr>
            <w:tcW w:w="1200" w:type="dxa"/>
            <w:tcBorders>
              <w:top w:val="nil"/>
              <w:left w:val="nil"/>
              <w:bottom w:val="single" w:sz="4" w:space="0" w:color="auto"/>
              <w:right w:val="single" w:sz="4" w:space="0" w:color="auto"/>
            </w:tcBorders>
            <w:shd w:val="clear" w:color="auto" w:fill="auto"/>
            <w:hideMark/>
          </w:tcPr>
          <w:p w14:paraId="4CABAC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01AAC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0219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0024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00008979</w:t>
            </w:r>
          </w:p>
        </w:tc>
        <w:tc>
          <w:tcPr>
            <w:tcW w:w="1200" w:type="dxa"/>
            <w:tcBorders>
              <w:top w:val="nil"/>
              <w:left w:val="nil"/>
              <w:bottom w:val="single" w:sz="4" w:space="0" w:color="auto"/>
              <w:right w:val="single" w:sz="4" w:space="0" w:color="auto"/>
            </w:tcBorders>
            <w:shd w:val="clear" w:color="auto" w:fill="auto"/>
            <w:hideMark/>
          </w:tcPr>
          <w:p w14:paraId="0E7FEE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E158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6B8F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92CC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00008980</w:t>
            </w:r>
          </w:p>
        </w:tc>
        <w:tc>
          <w:tcPr>
            <w:tcW w:w="1200" w:type="dxa"/>
            <w:tcBorders>
              <w:top w:val="nil"/>
              <w:left w:val="nil"/>
              <w:bottom w:val="single" w:sz="4" w:space="0" w:color="auto"/>
              <w:right w:val="single" w:sz="4" w:space="0" w:color="auto"/>
            </w:tcBorders>
            <w:shd w:val="clear" w:color="auto" w:fill="auto"/>
            <w:hideMark/>
          </w:tcPr>
          <w:p w14:paraId="25BD8A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8564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60883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5A03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00008981</w:t>
            </w:r>
          </w:p>
        </w:tc>
        <w:tc>
          <w:tcPr>
            <w:tcW w:w="1200" w:type="dxa"/>
            <w:tcBorders>
              <w:top w:val="nil"/>
              <w:left w:val="nil"/>
              <w:bottom w:val="single" w:sz="4" w:space="0" w:color="auto"/>
              <w:right w:val="single" w:sz="4" w:space="0" w:color="auto"/>
            </w:tcBorders>
            <w:shd w:val="clear" w:color="auto" w:fill="auto"/>
            <w:hideMark/>
          </w:tcPr>
          <w:p w14:paraId="644C47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50E4A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D6C7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56DD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00008983</w:t>
            </w:r>
          </w:p>
        </w:tc>
        <w:tc>
          <w:tcPr>
            <w:tcW w:w="1200" w:type="dxa"/>
            <w:tcBorders>
              <w:top w:val="nil"/>
              <w:left w:val="nil"/>
              <w:bottom w:val="single" w:sz="4" w:space="0" w:color="auto"/>
              <w:right w:val="single" w:sz="4" w:space="0" w:color="auto"/>
            </w:tcBorders>
            <w:shd w:val="clear" w:color="auto" w:fill="auto"/>
            <w:hideMark/>
          </w:tcPr>
          <w:p w14:paraId="0475CB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0F2A4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2BE1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BA13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00008984</w:t>
            </w:r>
          </w:p>
        </w:tc>
        <w:tc>
          <w:tcPr>
            <w:tcW w:w="1200" w:type="dxa"/>
            <w:tcBorders>
              <w:top w:val="nil"/>
              <w:left w:val="nil"/>
              <w:bottom w:val="single" w:sz="4" w:space="0" w:color="auto"/>
              <w:right w:val="single" w:sz="4" w:space="0" w:color="auto"/>
            </w:tcBorders>
            <w:shd w:val="clear" w:color="auto" w:fill="auto"/>
            <w:hideMark/>
          </w:tcPr>
          <w:p w14:paraId="4D90AD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65C46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B7EEC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78EB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00008985</w:t>
            </w:r>
          </w:p>
        </w:tc>
        <w:tc>
          <w:tcPr>
            <w:tcW w:w="1200" w:type="dxa"/>
            <w:tcBorders>
              <w:top w:val="nil"/>
              <w:left w:val="nil"/>
              <w:bottom w:val="single" w:sz="4" w:space="0" w:color="auto"/>
              <w:right w:val="single" w:sz="4" w:space="0" w:color="auto"/>
            </w:tcBorders>
            <w:shd w:val="clear" w:color="auto" w:fill="auto"/>
            <w:hideMark/>
          </w:tcPr>
          <w:p w14:paraId="2CEB16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DA38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95EB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514B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00008986</w:t>
            </w:r>
          </w:p>
        </w:tc>
        <w:tc>
          <w:tcPr>
            <w:tcW w:w="1200" w:type="dxa"/>
            <w:tcBorders>
              <w:top w:val="nil"/>
              <w:left w:val="nil"/>
              <w:bottom w:val="single" w:sz="4" w:space="0" w:color="auto"/>
              <w:right w:val="single" w:sz="4" w:space="0" w:color="auto"/>
            </w:tcBorders>
            <w:shd w:val="clear" w:color="auto" w:fill="auto"/>
            <w:hideMark/>
          </w:tcPr>
          <w:p w14:paraId="3BCB22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002B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5FC43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66EA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Система ОПС "Гранит-3", 00008987</w:t>
            </w:r>
          </w:p>
        </w:tc>
        <w:tc>
          <w:tcPr>
            <w:tcW w:w="1200" w:type="dxa"/>
            <w:tcBorders>
              <w:top w:val="nil"/>
              <w:left w:val="nil"/>
              <w:bottom w:val="single" w:sz="4" w:space="0" w:color="auto"/>
              <w:right w:val="single" w:sz="4" w:space="0" w:color="auto"/>
            </w:tcBorders>
            <w:shd w:val="clear" w:color="auto" w:fill="auto"/>
            <w:hideMark/>
          </w:tcPr>
          <w:p w14:paraId="612EB6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098C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0B9DA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F686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00008988</w:t>
            </w:r>
          </w:p>
        </w:tc>
        <w:tc>
          <w:tcPr>
            <w:tcW w:w="1200" w:type="dxa"/>
            <w:tcBorders>
              <w:top w:val="nil"/>
              <w:left w:val="nil"/>
              <w:bottom w:val="single" w:sz="4" w:space="0" w:color="auto"/>
              <w:right w:val="single" w:sz="4" w:space="0" w:color="auto"/>
            </w:tcBorders>
            <w:shd w:val="clear" w:color="auto" w:fill="auto"/>
            <w:hideMark/>
          </w:tcPr>
          <w:p w14:paraId="799C9D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434D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B58C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AB67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00008989</w:t>
            </w:r>
          </w:p>
        </w:tc>
        <w:tc>
          <w:tcPr>
            <w:tcW w:w="1200" w:type="dxa"/>
            <w:tcBorders>
              <w:top w:val="nil"/>
              <w:left w:val="nil"/>
              <w:bottom w:val="single" w:sz="4" w:space="0" w:color="auto"/>
              <w:right w:val="single" w:sz="4" w:space="0" w:color="auto"/>
            </w:tcBorders>
            <w:shd w:val="clear" w:color="auto" w:fill="auto"/>
            <w:hideMark/>
          </w:tcPr>
          <w:p w14:paraId="63BFF1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A0B1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A0CDE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D914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00008990</w:t>
            </w:r>
          </w:p>
        </w:tc>
        <w:tc>
          <w:tcPr>
            <w:tcW w:w="1200" w:type="dxa"/>
            <w:tcBorders>
              <w:top w:val="nil"/>
              <w:left w:val="nil"/>
              <w:bottom w:val="single" w:sz="4" w:space="0" w:color="auto"/>
              <w:right w:val="single" w:sz="4" w:space="0" w:color="auto"/>
            </w:tcBorders>
            <w:shd w:val="clear" w:color="auto" w:fill="auto"/>
            <w:hideMark/>
          </w:tcPr>
          <w:p w14:paraId="65FD09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5B82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DD700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0906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00008991</w:t>
            </w:r>
          </w:p>
        </w:tc>
        <w:tc>
          <w:tcPr>
            <w:tcW w:w="1200" w:type="dxa"/>
            <w:tcBorders>
              <w:top w:val="nil"/>
              <w:left w:val="nil"/>
              <w:bottom w:val="single" w:sz="4" w:space="0" w:color="auto"/>
              <w:right w:val="single" w:sz="4" w:space="0" w:color="auto"/>
            </w:tcBorders>
            <w:shd w:val="clear" w:color="auto" w:fill="auto"/>
            <w:hideMark/>
          </w:tcPr>
          <w:p w14:paraId="055A34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8D39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7777B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20C4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00008992</w:t>
            </w:r>
          </w:p>
        </w:tc>
        <w:tc>
          <w:tcPr>
            <w:tcW w:w="1200" w:type="dxa"/>
            <w:tcBorders>
              <w:top w:val="nil"/>
              <w:left w:val="nil"/>
              <w:bottom w:val="single" w:sz="4" w:space="0" w:color="auto"/>
              <w:right w:val="single" w:sz="4" w:space="0" w:color="auto"/>
            </w:tcBorders>
            <w:shd w:val="clear" w:color="auto" w:fill="auto"/>
            <w:hideMark/>
          </w:tcPr>
          <w:p w14:paraId="7A2A75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E648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2DD9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3889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00008994</w:t>
            </w:r>
          </w:p>
        </w:tc>
        <w:tc>
          <w:tcPr>
            <w:tcW w:w="1200" w:type="dxa"/>
            <w:tcBorders>
              <w:top w:val="nil"/>
              <w:left w:val="nil"/>
              <w:bottom w:val="single" w:sz="4" w:space="0" w:color="auto"/>
              <w:right w:val="single" w:sz="4" w:space="0" w:color="auto"/>
            </w:tcBorders>
            <w:shd w:val="clear" w:color="auto" w:fill="auto"/>
            <w:hideMark/>
          </w:tcPr>
          <w:p w14:paraId="001089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7B31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0843D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FEAD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00008995</w:t>
            </w:r>
          </w:p>
        </w:tc>
        <w:tc>
          <w:tcPr>
            <w:tcW w:w="1200" w:type="dxa"/>
            <w:tcBorders>
              <w:top w:val="nil"/>
              <w:left w:val="nil"/>
              <w:bottom w:val="single" w:sz="4" w:space="0" w:color="auto"/>
              <w:right w:val="single" w:sz="4" w:space="0" w:color="auto"/>
            </w:tcBorders>
            <w:shd w:val="clear" w:color="auto" w:fill="auto"/>
            <w:hideMark/>
          </w:tcPr>
          <w:p w14:paraId="7C5BD4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F6C59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7A444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1FA2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00008997</w:t>
            </w:r>
          </w:p>
        </w:tc>
        <w:tc>
          <w:tcPr>
            <w:tcW w:w="1200" w:type="dxa"/>
            <w:tcBorders>
              <w:top w:val="nil"/>
              <w:left w:val="nil"/>
              <w:bottom w:val="single" w:sz="4" w:space="0" w:color="auto"/>
              <w:right w:val="single" w:sz="4" w:space="0" w:color="auto"/>
            </w:tcBorders>
            <w:shd w:val="clear" w:color="auto" w:fill="auto"/>
            <w:hideMark/>
          </w:tcPr>
          <w:p w14:paraId="23AC5A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0AB2C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FCE9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994D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00008998</w:t>
            </w:r>
          </w:p>
        </w:tc>
        <w:tc>
          <w:tcPr>
            <w:tcW w:w="1200" w:type="dxa"/>
            <w:tcBorders>
              <w:top w:val="nil"/>
              <w:left w:val="nil"/>
              <w:bottom w:val="single" w:sz="4" w:space="0" w:color="auto"/>
              <w:right w:val="single" w:sz="4" w:space="0" w:color="auto"/>
            </w:tcBorders>
            <w:shd w:val="clear" w:color="auto" w:fill="auto"/>
            <w:hideMark/>
          </w:tcPr>
          <w:p w14:paraId="082CD0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381EA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1559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883F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00008999</w:t>
            </w:r>
          </w:p>
        </w:tc>
        <w:tc>
          <w:tcPr>
            <w:tcW w:w="1200" w:type="dxa"/>
            <w:tcBorders>
              <w:top w:val="nil"/>
              <w:left w:val="nil"/>
              <w:bottom w:val="single" w:sz="4" w:space="0" w:color="auto"/>
              <w:right w:val="single" w:sz="4" w:space="0" w:color="auto"/>
            </w:tcBorders>
            <w:shd w:val="clear" w:color="auto" w:fill="auto"/>
            <w:hideMark/>
          </w:tcPr>
          <w:p w14:paraId="5FEB7C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1169D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5CE2A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0FF2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00009000</w:t>
            </w:r>
          </w:p>
        </w:tc>
        <w:tc>
          <w:tcPr>
            <w:tcW w:w="1200" w:type="dxa"/>
            <w:tcBorders>
              <w:top w:val="nil"/>
              <w:left w:val="nil"/>
              <w:bottom w:val="single" w:sz="4" w:space="0" w:color="auto"/>
              <w:right w:val="single" w:sz="4" w:space="0" w:color="auto"/>
            </w:tcBorders>
            <w:shd w:val="clear" w:color="auto" w:fill="auto"/>
            <w:hideMark/>
          </w:tcPr>
          <w:p w14:paraId="0BC8D2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38A69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8093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6FDF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00009001</w:t>
            </w:r>
          </w:p>
        </w:tc>
        <w:tc>
          <w:tcPr>
            <w:tcW w:w="1200" w:type="dxa"/>
            <w:tcBorders>
              <w:top w:val="nil"/>
              <w:left w:val="nil"/>
              <w:bottom w:val="single" w:sz="4" w:space="0" w:color="auto"/>
              <w:right w:val="single" w:sz="4" w:space="0" w:color="auto"/>
            </w:tcBorders>
            <w:shd w:val="clear" w:color="auto" w:fill="auto"/>
            <w:hideMark/>
          </w:tcPr>
          <w:p w14:paraId="5EE50D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3822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A2BD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94BE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00009002</w:t>
            </w:r>
          </w:p>
        </w:tc>
        <w:tc>
          <w:tcPr>
            <w:tcW w:w="1200" w:type="dxa"/>
            <w:tcBorders>
              <w:top w:val="nil"/>
              <w:left w:val="nil"/>
              <w:bottom w:val="single" w:sz="4" w:space="0" w:color="auto"/>
              <w:right w:val="single" w:sz="4" w:space="0" w:color="auto"/>
            </w:tcBorders>
            <w:shd w:val="clear" w:color="auto" w:fill="auto"/>
            <w:hideMark/>
          </w:tcPr>
          <w:p w14:paraId="706E10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6D56A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1C25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3BA1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00009003</w:t>
            </w:r>
          </w:p>
        </w:tc>
        <w:tc>
          <w:tcPr>
            <w:tcW w:w="1200" w:type="dxa"/>
            <w:tcBorders>
              <w:top w:val="nil"/>
              <w:left w:val="nil"/>
              <w:bottom w:val="single" w:sz="4" w:space="0" w:color="auto"/>
              <w:right w:val="single" w:sz="4" w:space="0" w:color="auto"/>
            </w:tcBorders>
            <w:shd w:val="clear" w:color="auto" w:fill="auto"/>
            <w:hideMark/>
          </w:tcPr>
          <w:p w14:paraId="62A5BB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1A68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6D4C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E7AD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00009005</w:t>
            </w:r>
          </w:p>
        </w:tc>
        <w:tc>
          <w:tcPr>
            <w:tcW w:w="1200" w:type="dxa"/>
            <w:tcBorders>
              <w:top w:val="nil"/>
              <w:left w:val="nil"/>
              <w:bottom w:val="single" w:sz="4" w:space="0" w:color="auto"/>
              <w:right w:val="single" w:sz="4" w:space="0" w:color="auto"/>
            </w:tcBorders>
            <w:shd w:val="clear" w:color="auto" w:fill="auto"/>
            <w:hideMark/>
          </w:tcPr>
          <w:p w14:paraId="640418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1A63A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0610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22F7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00009006</w:t>
            </w:r>
          </w:p>
        </w:tc>
        <w:tc>
          <w:tcPr>
            <w:tcW w:w="1200" w:type="dxa"/>
            <w:tcBorders>
              <w:top w:val="nil"/>
              <w:left w:val="nil"/>
              <w:bottom w:val="single" w:sz="4" w:space="0" w:color="auto"/>
              <w:right w:val="single" w:sz="4" w:space="0" w:color="auto"/>
            </w:tcBorders>
            <w:shd w:val="clear" w:color="auto" w:fill="auto"/>
            <w:hideMark/>
          </w:tcPr>
          <w:p w14:paraId="677F44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7859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D345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C5F6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00009007</w:t>
            </w:r>
          </w:p>
        </w:tc>
        <w:tc>
          <w:tcPr>
            <w:tcW w:w="1200" w:type="dxa"/>
            <w:tcBorders>
              <w:top w:val="nil"/>
              <w:left w:val="nil"/>
              <w:bottom w:val="single" w:sz="4" w:space="0" w:color="auto"/>
              <w:right w:val="single" w:sz="4" w:space="0" w:color="auto"/>
            </w:tcBorders>
            <w:shd w:val="clear" w:color="auto" w:fill="auto"/>
            <w:hideMark/>
          </w:tcPr>
          <w:p w14:paraId="189EAD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6391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5671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2AC9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00009008</w:t>
            </w:r>
          </w:p>
        </w:tc>
        <w:tc>
          <w:tcPr>
            <w:tcW w:w="1200" w:type="dxa"/>
            <w:tcBorders>
              <w:top w:val="nil"/>
              <w:left w:val="nil"/>
              <w:bottom w:val="single" w:sz="4" w:space="0" w:color="auto"/>
              <w:right w:val="single" w:sz="4" w:space="0" w:color="auto"/>
            </w:tcBorders>
            <w:shd w:val="clear" w:color="auto" w:fill="auto"/>
            <w:hideMark/>
          </w:tcPr>
          <w:p w14:paraId="706F0A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0029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B14E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3BB9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00009010</w:t>
            </w:r>
          </w:p>
        </w:tc>
        <w:tc>
          <w:tcPr>
            <w:tcW w:w="1200" w:type="dxa"/>
            <w:tcBorders>
              <w:top w:val="nil"/>
              <w:left w:val="nil"/>
              <w:bottom w:val="single" w:sz="4" w:space="0" w:color="auto"/>
              <w:right w:val="single" w:sz="4" w:space="0" w:color="auto"/>
            </w:tcBorders>
            <w:shd w:val="clear" w:color="auto" w:fill="auto"/>
            <w:hideMark/>
          </w:tcPr>
          <w:p w14:paraId="1547F2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2B85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DEFB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1E1B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00009011</w:t>
            </w:r>
          </w:p>
        </w:tc>
        <w:tc>
          <w:tcPr>
            <w:tcW w:w="1200" w:type="dxa"/>
            <w:tcBorders>
              <w:top w:val="nil"/>
              <w:left w:val="nil"/>
              <w:bottom w:val="single" w:sz="4" w:space="0" w:color="auto"/>
              <w:right w:val="single" w:sz="4" w:space="0" w:color="auto"/>
            </w:tcBorders>
            <w:shd w:val="clear" w:color="auto" w:fill="auto"/>
            <w:hideMark/>
          </w:tcPr>
          <w:p w14:paraId="2B131A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F548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F89D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55FD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00009012</w:t>
            </w:r>
          </w:p>
        </w:tc>
        <w:tc>
          <w:tcPr>
            <w:tcW w:w="1200" w:type="dxa"/>
            <w:tcBorders>
              <w:top w:val="nil"/>
              <w:left w:val="nil"/>
              <w:bottom w:val="single" w:sz="4" w:space="0" w:color="auto"/>
              <w:right w:val="single" w:sz="4" w:space="0" w:color="auto"/>
            </w:tcBorders>
            <w:shd w:val="clear" w:color="auto" w:fill="auto"/>
            <w:hideMark/>
          </w:tcPr>
          <w:p w14:paraId="78E46A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D70C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C706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B9B0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00009013</w:t>
            </w:r>
          </w:p>
        </w:tc>
        <w:tc>
          <w:tcPr>
            <w:tcW w:w="1200" w:type="dxa"/>
            <w:tcBorders>
              <w:top w:val="nil"/>
              <w:left w:val="nil"/>
              <w:bottom w:val="single" w:sz="4" w:space="0" w:color="auto"/>
              <w:right w:val="single" w:sz="4" w:space="0" w:color="auto"/>
            </w:tcBorders>
            <w:shd w:val="clear" w:color="auto" w:fill="auto"/>
            <w:hideMark/>
          </w:tcPr>
          <w:p w14:paraId="6FBED0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4AF5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9C5D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60FA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00009014</w:t>
            </w:r>
          </w:p>
        </w:tc>
        <w:tc>
          <w:tcPr>
            <w:tcW w:w="1200" w:type="dxa"/>
            <w:tcBorders>
              <w:top w:val="nil"/>
              <w:left w:val="nil"/>
              <w:bottom w:val="single" w:sz="4" w:space="0" w:color="auto"/>
              <w:right w:val="single" w:sz="4" w:space="0" w:color="auto"/>
            </w:tcBorders>
            <w:shd w:val="clear" w:color="auto" w:fill="auto"/>
            <w:hideMark/>
          </w:tcPr>
          <w:p w14:paraId="3D76E2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EABE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459C5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C42E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00009016</w:t>
            </w:r>
          </w:p>
        </w:tc>
        <w:tc>
          <w:tcPr>
            <w:tcW w:w="1200" w:type="dxa"/>
            <w:tcBorders>
              <w:top w:val="nil"/>
              <w:left w:val="nil"/>
              <w:bottom w:val="single" w:sz="4" w:space="0" w:color="auto"/>
              <w:right w:val="single" w:sz="4" w:space="0" w:color="auto"/>
            </w:tcBorders>
            <w:shd w:val="clear" w:color="auto" w:fill="auto"/>
            <w:hideMark/>
          </w:tcPr>
          <w:p w14:paraId="323578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67C6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2910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8BF0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00009017</w:t>
            </w:r>
          </w:p>
        </w:tc>
        <w:tc>
          <w:tcPr>
            <w:tcW w:w="1200" w:type="dxa"/>
            <w:tcBorders>
              <w:top w:val="nil"/>
              <w:left w:val="nil"/>
              <w:bottom w:val="single" w:sz="4" w:space="0" w:color="auto"/>
              <w:right w:val="single" w:sz="4" w:space="0" w:color="auto"/>
            </w:tcBorders>
            <w:shd w:val="clear" w:color="auto" w:fill="auto"/>
            <w:hideMark/>
          </w:tcPr>
          <w:p w14:paraId="28A0D2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A8A75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3192D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601D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00009018</w:t>
            </w:r>
          </w:p>
        </w:tc>
        <w:tc>
          <w:tcPr>
            <w:tcW w:w="1200" w:type="dxa"/>
            <w:tcBorders>
              <w:top w:val="nil"/>
              <w:left w:val="nil"/>
              <w:bottom w:val="single" w:sz="4" w:space="0" w:color="auto"/>
              <w:right w:val="single" w:sz="4" w:space="0" w:color="auto"/>
            </w:tcBorders>
            <w:shd w:val="clear" w:color="auto" w:fill="auto"/>
            <w:hideMark/>
          </w:tcPr>
          <w:p w14:paraId="5148F9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85B3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2D94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DC36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00009019</w:t>
            </w:r>
          </w:p>
        </w:tc>
        <w:tc>
          <w:tcPr>
            <w:tcW w:w="1200" w:type="dxa"/>
            <w:tcBorders>
              <w:top w:val="nil"/>
              <w:left w:val="nil"/>
              <w:bottom w:val="single" w:sz="4" w:space="0" w:color="auto"/>
              <w:right w:val="single" w:sz="4" w:space="0" w:color="auto"/>
            </w:tcBorders>
            <w:shd w:val="clear" w:color="auto" w:fill="auto"/>
            <w:hideMark/>
          </w:tcPr>
          <w:p w14:paraId="1A267C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8D63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8110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99D1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00009020</w:t>
            </w:r>
          </w:p>
        </w:tc>
        <w:tc>
          <w:tcPr>
            <w:tcW w:w="1200" w:type="dxa"/>
            <w:tcBorders>
              <w:top w:val="nil"/>
              <w:left w:val="nil"/>
              <w:bottom w:val="single" w:sz="4" w:space="0" w:color="auto"/>
              <w:right w:val="single" w:sz="4" w:space="0" w:color="auto"/>
            </w:tcBorders>
            <w:shd w:val="clear" w:color="auto" w:fill="auto"/>
            <w:hideMark/>
          </w:tcPr>
          <w:p w14:paraId="72F85F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66A9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07B3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5A54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00009021</w:t>
            </w:r>
          </w:p>
        </w:tc>
        <w:tc>
          <w:tcPr>
            <w:tcW w:w="1200" w:type="dxa"/>
            <w:tcBorders>
              <w:top w:val="nil"/>
              <w:left w:val="nil"/>
              <w:bottom w:val="single" w:sz="4" w:space="0" w:color="auto"/>
              <w:right w:val="single" w:sz="4" w:space="0" w:color="auto"/>
            </w:tcBorders>
            <w:shd w:val="clear" w:color="auto" w:fill="auto"/>
            <w:hideMark/>
          </w:tcPr>
          <w:p w14:paraId="6477E4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983A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3E0F3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7B78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00009022</w:t>
            </w:r>
          </w:p>
        </w:tc>
        <w:tc>
          <w:tcPr>
            <w:tcW w:w="1200" w:type="dxa"/>
            <w:tcBorders>
              <w:top w:val="nil"/>
              <w:left w:val="nil"/>
              <w:bottom w:val="single" w:sz="4" w:space="0" w:color="auto"/>
              <w:right w:val="single" w:sz="4" w:space="0" w:color="auto"/>
            </w:tcBorders>
            <w:shd w:val="clear" w:color="auto" w:fill="auto"/>
            <w:hideMark/>
          </w:tcPr>
          <w:p w14:paraId="16D425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BF0C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0BE1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DB59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00009023</w:t>
            </w:r>
          </w:p>
        </w:tc>
        <w:tc>
          <w:tcPr>
            <w:tcW w:w="1200" w:type="dxa"/>
            <w:tcBorders>
              <w:top w:val="nil"/>
              <w:left w:val="nil"/>
              <w:bottom w:val="single" w:sz="4" w:space="0" w:color="auto"/>
              <w:right w:val="single" w:sz="4" w:space="0" w:color="auto"/>
            </w:tcBorders>
            <w:shd w:val="clear" w:color="auto" w:fill="auto"/>
            <w:hideMark/>
          </w:tcPr>
          <w:p w14:paraId="700CE6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02A1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CE59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D635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00008545</w:t>
            </w:r>
          </w:p>
        </w:tc>
        <w:tc>
          <w:tcPr>
            <w:tcW w:w="1200" w:type="dxa"/>
            <w:tcBorders>
              <w:top w:val="nil"/>
              <w:left w:val="nil"/>
              <w:bottom w:val="single" w:sz="4" w:space="0" w:color="auto"/>
              <w:right w:val="single" w:sz="4" w:space="0" w:color="auto"/>
            </w:tcBorders>
            <w:shd w:val="clear" w:color="auto" w:fill="auto"/>
            <w:hideMark/>
          </w:tcPr>
          <w:p w14:paraId="70D704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C8C8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996B3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4DF7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00008546</w:t>
            </w:r>
          </w:p>
        </w:tc>
        <w:tc>
          <w:tcPr>
            <w:tcW w:w="1200" w:type="dxa"/>
            <w:tcBorders>
              <w:top w:val="nil"/>
              <w:left w:val="nil"/>
              <w:bottom w:val="single" w:sz="4" w:space="0" w:color="auto"/>
              <w:right w:val="single" w:sz="4" w:space="0" w:color="auto"/>
            </w:tcBorders>
            <w:shd w:val="clear" w:color="auto" w:fill="auto"/>
            <w:hideMark/>
          </w:tcPr>
          <w:p w14:paraId="5D0E40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E03D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62E32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B380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00008547</w:t>
            </w:r>
          </w:p>
        </w:tc>
        <w:tc>
          <w:tcPr>
            <w:tcW w:w="1200" w:type="dxa"/>
            <w:tcBorders>
              <w:top w:val="nil"/>
              <w:left w:val="nil"/>
              <w:bottom w:val="single" w:sz="4" w:space="0" w:color="auto"/>
              <w:right w:val="single" w:sz="4" w:space="0" w:color="auto"/>
            </w:tcBorders>
            <w:shd w:val="clear" w:color="auto" w:fill="auto"/>
            <w:hideMark/>
          </w:tcPr>
          <w:p w14:paraId="745F99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9EE27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524C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B0DC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00008548</w:t>
            </w:r>
          </w:p>
        </w:tc>
        <w:tc>
          <w:tcPr>
            <w:tcW w:w="1200" w:type="dxa"/>
            <w:tcBorders>
              <w:top w:val="nil"/>
              <w:left w:val="nil"/>
              <w:bottom w:val="single" w:sz="4" w:space="0" w:color="auto"/>
              <w:right w:val="single" w:sz="4" w:space="0" w:color="auto"/>
            </w:tcBorders>
            <w:shd w:val="clear" w:color="auto" w:fill="auto"/>
            <w:hideMark/>
          </w:tcPr>
          <w:p w14:paraId="6BFCA8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C9FF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C7F9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56A6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00008549</w:t>
            </w:r>
          </w:p>
        </w:tc>
        <w:tc>
          <w:tcPr>
            <w:tcW w:w="1200" w:type="dxa"/>
            <w:tcBorders>
              <w:top w:val="nil"/>
              <w:left w:val="nil"/>
              <w:bottom w:val="single" w:sz="4" w:space="0" w:color="auto"/>
              <w:right w:val="single" w:sz="4" w:space="0" w:color="auto"/>
            </w:tcBorders>
            <w:shd w:val="clear" w:color="auto" w:fill="auto"/>
            <w:hideMark/>
          </w:tcPr>
          <w:p w14:paraId="553503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CB715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3ED5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B907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00008560</w:t>
            </w:r>
          </w:p>
        </w:tc>
        <w:tc>
          <w:tcPr>
            <w:tcW w:w="1200" w:type="dxa"/>
            <w:tcBorders>
              <w:top w:val="nil"/>
              <w:left w:val="nil"/>
              <w:bottom w:val="single" w:sz="4" w:space="0" w:color="auto"/>
              <w:right w:val="single" w:sz="4" w:space="0" w:color="auto"/>
            </w:tcBorders>
            <w:shd w:val="clear" w:color="auto" w:fill="auto"/>
            <w:hideMark/>
          </w:tcPr>
          <w:p w14:paraId="0F6703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F000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5B91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87F3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00008561</w:t>
            </w:r>
          </w:p>
        </w:tc>
        <w:tc>
          <w:tcPr>
            <w:tcW w:w="1200" w:type="dxa"/>
            <w:tcBorders>
              <w:top w:val="nil"/>
              <w:left w:val="nil"/>
              <w:bottom w:val="single" w:sz="4" w:space="0" w:color="auto"/>
              <w:right w:val="single" w:sz="4" w:space="0" w:color="auto"/>
            </w:tcBorders>
            <w:shd w:val="clear" w:color="auto" w:fill="auto"/>
            <w:hideMark/>
          </w:tcPr>
          <w:p w14:paraId="5E8455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C55B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6F789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DC8F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00008562</w:t>
            </w:r>
          </w:p>
        </w:tc>
        <w:tc>
          <w:tcPr>
            <w:tcW w:w="1200" w:type="dxa"/>
            <w:tcBorders>
              <w:top w:val="nil"/>
              <w:left w:val="nil"/>
              <w:bottom w:val="single" w:sz="4" w:space="0" w:color="auto"/>
              <w:right w:val="single" w:sz="4" w:space="0" w:color="auto"/>
            </w:tcBorders>
            <w:shd w:val="clear" w:color="auto" w:fill="auto"/>
            <w:hideMark/>
          </w:tcPr>
          <w:p w14:paraId="56682E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CCC35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E1E2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72F0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00008563</w:t>
            </w:r>
          </w:p>
        </w:tc>
        <w:tc>
          <w:tcPr>
            <w:tcW w:w="1200" w:type="dxa"/>
            <w:tcBorders>
              <w:top w:val="nil"/>
              <w:left w:val="nil"/>
              <w:bottom w:val="single" w:sz="4" w:space="0" w:color="auto"/>
              <w:right w:val="single" w:sz="4" w:space="0" w:color="auto"/>
            </w:tcBorders>
            <w:shd w:val="clear" w:color="auto" w:fill="auto"/>
            <w:hideMark/>
          </w:tcPr>
          <w:p w14:paraId="6A91C8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CF7C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4C7E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BA70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00008582</w:t>
            </w:r>
          </w:p>
        </w:tc>
        <w:tc>
          <w:tcPr>
            <w:tcW w:w="1200" w:type="dxa"/>
            <w:tcBorders>
              <w:top w:val="nil"/>
              <w:left w:val="nil"/>
              <w:bottom w:val="single" w:sz="4" w:space="0" w:color="auto"/>
              <w:right w:val="single" w:sz="4" w:space="0" w:color="auto"/>
            </w:tcBorders>
            <w:shd w:val="clear" w:color="auto" w:fill="auto"/>
            <w:hideMark/>
          </w:tcPr>
          <w:p w14:paraId="3A7EE8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9899A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F11F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8DA5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00009044</w:t>
            </w:r>
          </w:p>
        </w:tc>
        <w:tc>
          <w:tcPr>
            <w:tcW w:w="1200" w:type="dxa"/>
            <w:tcBorders>
              <w:top w:val="nil"/>
              <w:left w:val="nil"/>
              <w:bottom w:val="single" w:sz="4" w:space="0" w:color="auto"/>
              <w:right w:val="single" w:sz="4" w:space="0" w:color="auto"/>
            </w:tcBorders>
            <w:shd w:val="clear" w:color="auto" w:fill="auto"/>
            <w:hideMark/>
          </w:tcPr>
          <w:p w14:paraId="780955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3053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5A9E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5EEC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00009052</w:t>
            </w:r>
          </w:p>
        </w:tc>
        <w:tc>
          <w:tcPr>
            <w:tcW w:w="1200" w:type="dxa"/>
            <w:tcBorders>
              <w:top w:val="nil"/>
              <w:left w:val="nil"/>
              <w:bottom w:val="single" w:sz="4" w:space="0" w:color="auto"/>
              <w:right w:val="single" w:sz="4" w:space="0" w:color="auto"/>
            </w:tcBorders>
            <w:shd w:val="clear" w:color="auto" w:fill="auto"/>
            <w:hideMark/>
          </w:tcPr>
          <w:p w14:paraId="12B1ED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EC1E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15156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7E1B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00009053</w:t>
            </w:r>
          </w:p>
        </w:tc>
        <w:tc>
          <w:tcPr>
            <w:tcW w:w="1200" w:type="dxa"/>
            <w:tcBorders>
              <w:top w:val="nil"/>
              <w:left w:val="nil"/>
              <w:bottom w:val="single" w:sz="4" w:space="0" w:color="auto"/>
              <w:right w:val="single" w:sz="4" w:space="0" w:color="auto"/>
            </w:tcBorders>
            <w:shd w:val="clear" w:color="auto" w:fill="auto"/>
            <w:hideMark/>
          </w:tcPr>
          <w:p w14:paraId="3EE3FA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16E3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C10C8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E1E5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00009054</w:t>
            </w:r>
          </w:p>
        </w:tc>
        <w:tc>
          <w:tcPr>
            <w:tcW w:w="1200" w:type="dxa"/>
            <w:tcBorders>
              <w:top w:val="nil"/>
              <w:left w:val="nil"/>
              <w:bottom w:val="single" w:sz="4" w:space="0" w:color="auto"/>
              <w:right w:val="single" w:sz="4" w:space="0" w:color="auto"/>
            </w:tcBorders>
            <w:shd w:val="clear" w:color="auto" w:fill="auto"/>
            <w:hideMark/>
          </w:tcPr>
          <w:p w14:paraId="5425DA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2C83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F852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0A54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00009055</w:t>
            </w:r>
          </w:p>
        </w:tc>
        <w:tc>
          <w:tcPr>
            <w:tcW w:w="1200" w:type="dxa"/>
            <w:tcBorders>
              <w:top w:val="nil"/>
              <w:left w:val="nil"/>
              <w:bottom w:val="single" w:sz="4" w:space="0" w:color="auto"/>
              <w:right w:val="single" w:sz="4" w:space="0" w:color="auto"/>
            </w:tcBorders>
            <w:shd w:val="clear" w:color="auto" w:fill="auto"/>
            <w:hideMark/>
          </w:tcPr>
          <w:p w14:paraId="594F51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EA06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838F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8406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00009056</w:t>
            </w:r>
          </w:p>
        </w:tc>
        <w:tc>
          <w:tcPr>
            <w:tcW w:w="1200" w:type="dxa"/>
            <w:tcBorders>
              <w:top w:val="nil"/>
              <w:left w:val="nil"/>
              <w:bottom w:val="single" w:sz="4" w:space="0" w:color="auto"/>
              <w:right w:val="single" w:sz="4" w:space="0" w:color="auto"/>
            </w:tcBorders>
            <w:shd w:val="clear" w:color="auto" w:fill="auto"/>
            <w:hideMark/>
          </w:tcPr>
          <w:p w14:paraId="76F098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05D33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E9B2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19DB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00009057</w:t>
            </w:r>
          </w:p>
        </w:tc>
        <w:tc>
          <w:tcPr>
            <w:tcW w:w="1200" w:type="dxa"/>
            <w:tcBorders>
              <w:top w:val="nil"/>
              <w:left w:val="nil"/>
              <w:bottom w:val="single" w:sz="4" w:space="0" w:color="auto"/>
              <w:right w:val="single" w:sz="4" w:space="0" w:color="auto"/>
            </w:tcBorders>
            <w:shd w:val="clear" w:color="auto" w:fill="auto"/>
            <w:hideMark/>
          </w:tcPr>
          <w:p w14:paraId="32195C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0990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24B1B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83D4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00009058</w:t>
            </w:r>
          </w:p>
        </w:tc>
        <w:tc>
          <w:tcPr>
            <w:tcW w:w="1200" w:type="dxa"/>
            <w:tcBorders>
              <w:top w:val="nil"/>
              <w:left w:val="nil"/>
              <w:bottom w:val="single" w:sz="4" w:space="0" w:color="auto"/>
              <w:right w:val="single" w:sz="4" w:space="0" w:color="auto"/>
            </w:tcBorders>
            <w:shd w:val="clear" w:color="auto" w:fill="auto"/>
            <w:hideMark/>
          </w:tcPr>
          <w:p w14:paraId="677CD8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9996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73126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C1BA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00009059</w:t>
            </w:r>
          </w:p>
        </w:tc>
        <w:tc>
          <w:tcPr>
            <w:tcW w:w="1200" w:type="dxa"/>
            <w:tcBorders>
              <w:top w:val="nil"/>
              <w:left w:val="nil"/>
              <w:bottom w:val="single" w:sz="4" w:space="0" w:color="auto"/>
              <w:right w:val="single" w:sz="4" w:space="0" w:color="auto"/>
            </w:tcBorders>
            <w:shd w:val="clear" w:color="auto" w:fill="auto"/>
            <w:hideMark/>
          </w:tcPr>
          <w:p w14:paraId="132A18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EAC4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761A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9619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00009061</w:t>
            </w:r>
          </w:p>
        </w:tc>
        <w:tc>
          <w:tcPr>
            <w:tcW w:w="1200" w:type="dxa"/>
            <w:tcBorders>
              <w:top w:val="nil"/>
              <w:left w:val="nil"/>
              <w:bottom w:val="single" w:sz="4" w:space="0" w:color="auto"/>
              <w:right w:val="single" w:sz="4" w:space="0" w:color="auto"/>
            </w:tcBorders>
            <w:shd w:val="clear" w:color="auto" w:fill="auto"/>
            <w:hideMark/>
          </w:tcPr>
          <w:p w14:paraId="4F6183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F38D0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3D36A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DB4D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00009062</w:t>
            </w:r>
          </w:p>
        </w:tc>
        <w:tc>
          <w:tcPr>
            <w:tcW w:w="1200" w:type="dxa"/>
            <w:tcBorders>
              <w:top w:val="nil"/>
              <w:left w:val="nil"/>
              <w:bottom w:val="single" w:sz="4" w:space="0" w:color="auto"/>
              <w:right w:val="single" w:sz="4" w:space="0" w:color="auto"/>
            </w:tcBorders>
            <w:shd w:val="clear" w:color="auto" w:fill="auto"/>
            <w:hideMark/>
          </w:tcPr>
          <w:p w14:paraId="6D2B4A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C784C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3E04B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65C0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00009063</w:t>
            </w:r>
          </w:p>
        </w:tc>
        <w:tc>
          <w:tcPr>
            <w:tcW w:w="1200" w:type="dxa"/>
            <w:tcBorders>
              <w:top w:val="nil"/>
              <w:left w:val="nil"/>
              <w:bottom w:val="single" w:sz="4" w:space="0" w:color="auto"/>
              <w:right w:val="single" w:sz="4" w:space="0" w:color="auto"/>
            </w:tcBorders>
            <w:shd w:val="clear" w:color="auto" w:fill="auto"/>
            <w:hideMark/>
          </w:tcPr>
          <w:p w14:paraId="5E87FB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CE8E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F4C6C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46D0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00009064</w:t>
            </w:r>
          </w:p>
        </w:tc>
        <w:tc>
          <w:tcPr>
            <w:tcW w:w="1200" w:type="dxa"/>
            <w:tcBorders>
              <w:top w:val="nil"/>
              <w:left w:val="nil"/>
              <w:bottom w:val="single" w:sz="4" w:space="0" w:color="auto"/>
              <w:right w:val="single" w:sz="4" w:space="0" w:color="auto"/>
            </w:tcBorders>
            <w:shd w:val="clear" w:color="auto" w:fill="auto"/>
            <w:hideMark/>
          </w:tcPr>
          <w:p w14:paraId="31BE20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FE40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58D0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7A71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00009065</w:t>
            </w:r>
          </w:p>
        </w:tc>
        <w:tc>
          <w:tcPr>
            <w:tcW w:w="1200" w:type="dxa"/>
            <w:tcBorders>
              <w:top w:val="nil"/>
              <w:left w:val="nil"/>
              <w:bottom w:val="single" w:sz="4" w:space="0" w:color="auto"/>
              <w:right w:val="single" w:sz="4" w:space="0" w:color="auto"/>
            </w:tcBorders>
            <w:shd w:val="clear" w:color="auto" w:fill="auto"/>
            <w:hideMark/>
          </w:tcPr>
          <w:p w14:paraId="466A81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FFB89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92DDB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50C8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00009066</w:t>
            </w:r>
          </w:p>
        </w:tc>
        <w:tc>
          <w:tcPr>
            <w:tcW w:w="1200" w:type="dxa"/>
            <w:tcBorders>
              <w:top w:val="nil"/>
              <w:left w:val="nil"/>
              <w:bottom w:val="single" w:sz="4" w:space="0" w:color="auto"/>
              <w:right w:val="single" w:sz="4" w:space="0" w:color="auto"/>
            </w:tcBorders>
            <w:shd w:val="clear" w:color="auto" w:fill="auto"/>
            <w:hideMark/>
          </w:tcPr>
          <w:p w14:paraId="432CCF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2ECD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EC367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4FD1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00009067</w:t>
            </w:r>
          </w:p>
        </w:tc>
        <w:tc>
          <w:tcPr>
            <w:tcW w:w="1200" w:type="dxa"/>
            <w:tcBorders>
              <w:top w:val="nil"/>
              <w:left w:val="nil"/>
              <w:bottom w:val="single" w:sz="4" w:space="0" w:color="auto"/>
              <w:right w:val="single" w:sz="4" w:space="0" w:color="auto"/>
            </w:tcBorders>
            <w:shd w:val="clear" w:color="auto" w:fill="auto"/>
            <w:hideMark/>
          </w:tcPr>
          <w:p w14:paraId="752316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1677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3D69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F25D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00009068</w:t>
            </w:r>
          </w:p>
        </w:tc>
        <w:tc>
          <w:tcPr>
            <w:tcW w:w="1200" w:type="dxa"/>
            <w:tcBorders>
              <w:top w:val="nil"/>
              <w:left w:val="nil"/>
              <w:bottom w:val="single" w:sz="4" w:space="0" w:color="auto"/>
              <w:right w:val="single" w:sz="4" w:space="0" w:color="auto"/>
            </w:tcBorders>
            <w:shd w:val="clear" w:color="auto" w:fill="auto"/>
            <w:hideMark/>
          </w:tcPr>
          <w:p w14:paraId="7AF900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A3F0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01FC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FFB6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Система ОПС "Гранит-3" с пультом, 00009069</w:t>
            </w:r>
          </w:p>
        </w:tc>
        <w:tc>
          <w:tcPr>
            <w:tcW w:w="1200" w:type="dxa"/>
            <w:tcBorders>
              <w:top w:val="nil"/>
              <w:left w:val="nil"/>
              <w:bottom w:val="single" w:sz="4" w:space="0" w:color="auto"/>
              <w:right w:val="single" w:sz="4" w:space="0" w:color="auto"/>
            </w:tcBorders>
            <w:shd w:val="clear" w:color="auto" w:fill="auto"/>
            <w:hideMark/>
          </w:tcPr>
          <w:p w14:paraId="7FFDC3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3590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795D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2F02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00009070</w:t>
            </w:r>
          </w:p>
        </w:tc>
        <w:tc>
          <w:tcPr>
            <w:tcW w:w="1200" w:type="dxa"/>
            <w:tcBorders>
              <w:top w:val="nil"/>
              <w:left w:val="nil"/>
              <w:bottom w:val="single" w:sz="4" w:space="0" w:color="auto"/>
              <w:right w:val="single" w:sz="4" w:space="0" w:color="auto"/>
            </w:tcBorders>
            <w:shd w:val="clear" w:color="auto" w:fill="auto"/>
            <w:hideMark/>
          </w:tcPr>
          <w:p w14:paraId="1C7E92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CA21A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786D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FD53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00009072</w:t>
            </w:r>
          </w:p>
        </w:tc>
        <w:tc>
          <w:tcPr>
            <w:tcW w:w="1200" w:type="dxa"/>
            <w:tcBorders>
              <w:top w:val="nil"/>
              <w:left w:val="nil"/>
              <w:bottom w:val="single" w:sz="4" w:space="0" w:color="auto"/>
              <w:right w:val="single" w:sz="4" w:space="0" w:color="auto"/>
            </w:tcBorders>
            <w:shd w:val="clear" w:color="auto" w:fill="auto"/>
            <w:hideMark/>
          </w:tcPr>
          <w:p w14:paraId="766CB7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B8F41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3951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0E61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00009073</w:t>
            </w:r>
          </w:p>
        </w:tc>
        <w:tc>
          <w:tcPr>
            <w:tcW w:w="1200" w:type="dxa"/>
            <w:tcBorders>
              <w:top w:val="nil"/>
              <w:left w:val="nil"/>
              <w:bottom w:val="single" w:sz="4" w:space="0" w:color="auto"/>
              <w:right w:val="single" w:sz="4" w:space="0" w:color="auto"/>
            </w:tcBorders>
            <w:shd w:val="clear" w:color="auto" w:fill="auto"/>
            <w:hideMark/>
          </w:tcPr>
          <w:p w14:paraId="1EBAAC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849A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94D4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0B3E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00009074</w:t>
            </w:r>
          </w:p>
        </w:tc>
        <w:tc>
          <w:tcPr>
            <w:tcW w:w="1200" w:type="dxa"/>
            <w:tcBorders>
              <w:top w:val="nil"/>
              <w:left w:val="nil"/>
              <w:bottom w:val="single" w:sz="4" w:space="0" w:color="auto"/>
              <w:right w:val="single" w:sz="4" w:space="0" w:color="auto"/>
            </w:tcBorders>
            <w:shd w:val="clear" w:color="auto" w:fill="auto"/>
            <w:hideMark/>
          </w:tcPr>
          <w:p w14:paraId="206AEF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77AF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2AB7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AF27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00009075</w:t>
            </w:r>
          </w:p>
        </w:tc>
        <w:tc>
          <w:tcPr>
            <w:tcW w:w="1200" w:type="dxa"/>
            <w:tcBorders>
              <w:top w:val="nil"/>
              <w:left w:val="nil"/>
              <w:bottom w:val="single" w:sz="4" w:space="0" w:color="auto"/>
              <w:right w:val="single" w:sz="4" w:space="0" w:color="auto"/>
            </w:tcBorders>
            <w:shd w:val="clear" w:color="auto" w:fill="auto"/>
            <w:hideMark/>
          </w:tcPr>
          <w:p w14:paraId="41852D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30E7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6B91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BB97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00009076</w:t>
            </w:r>
          </w:p>
        </w:tc>
        <w:tc>
          <w:tcPr>
            <w:tcW w:w="1200" w:type="dxa"/>
            <w:tcBorders>
              <w:top w:val="nil"/>
              <w:left w:val="nil"/>
              <w:bottom w:val="single" w:sz="4" w:space="0" w:color="auto"/>
              <w:right w:val="single" w:sz="4" w:space="0" w:color="auto"/>
            </w:tcBorders>
            <w:shd w:val="clear" w:color="auto" w:fill="auto"/>
            <w:hideMark/>
          </w:tcPr>
          <w:p w14:paraId="1CC219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6882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DF76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B8DD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00009077</w:t>
            </w:r>
          </w:p>
        </w:tc>
        <w:tc>
          <w:tcPr>
            <w:tcW w:w="1200" w:type="dxa"/>
            <w:tcBorders>
              <w:top w:val="nil"/>
              <w:left w:val="nil"/>
              <w:bottom w:val="single" w:sz="4" w:space="0" w:color="auto"/>
              <w:right w:val="single" w:sz="4" w:space="0" w:color="auto"/>
            </w:tcBorders>
            <w:shd w:val="clear" w:color="auto" w:fill="auto"/>
            <w:hideMark/>
          </w:tcPr>
          <w:p w14:paraId="392390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608B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53BD9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E0A6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00009078</w:t>
            </w:r>
          </w:p>
        </w:tc>
        <w:tc>
          <w:tcPr>
            <w:tcW w:w="1200" w:type="dxa"/>
            <w:tcBorders>
              <w:top w:val="nil"/>
              <w:left w:val="nil"/>
              <w:bottom w:val="single" w:sz="4" w:space="0" w:color="auto"/>
              <w:right w:val="single" w:sz="4" w:space="0" w:color="auto"/>
            </w:tcBorders>
            <w:shd w:val="clear" w:color="auto" w:fill="auto"/>
            <w:hideMark/>
          </w:tcPr>
          <w:p w14:paraId="7657B4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A2604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A8C5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9CF5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00009079</w:t>
            </w:r>
          </w:p>
        </w:tc>
        <w:tc>
          <w:tcPr>
            <w:tcW w:w="1200" w:type="dxa"/>
            <w:tcBorders>
              <w:top w:val="nil"/>
              <w:left w:val="nil"/>
              <w:bottom w:val="single" w:sz="4" w:space="0" w:color="auto"/>
              <w:right w:val="single" w:sz="4" w:space="0" w:color="auto"/>
            </w:tcBorders>
            <w:shd w:val="clear" w:color="auto" w:fill="auto"/>
            <w:hideMark/>
          </w:tcPr>
          <w:p w14:paraId="4C8D24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C82E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7877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AFFC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00009080</w:t>
            </w:r>
          </w:p>
        </w:tc>
        <w:tc>
          <w:tcPr>
            <w:tcW w:w="1200" w:type="dxa"/>
            <w:tcBorders>
              <w:top w:val="nil"/>
              <w:left w:val="nil"/>
              <w:bottom w:val="single" w:sz="4" w:space="0" w:color="auto"/>
              <w:right w:val="single" w:sz="4" w:space="0" w:color="auto"/>
            </w:tcBorders>
            <w:shd w:val="clear" w:color="auto" w:fill="auto"/>
            <w:hideMark/>
          </w:tcPr>
          <w:p w14:paraId="666C31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C28B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39CC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8B7F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00009081</w:t>
            </w:r>
          </w:p>
        </w:tc>
        <w:tc>
          <w:tcPr>
            <w:tcW w:w="1200" w:type="dxa"/>
            <w:tcBorders>
              <w:top w:val="nil"/>
              <w:left w:val="nil"/>
              <w:bottom w:val="single" w:sz="4" w:space="0" w:color="auto"/>
              <w:right w:val="single" w:sz="4" w:space="0" w:color="auto"/>
            </w:tcBorders>
            <w:shd w:val="clear" w:color="auto" w:fill="auto"/>
            <w:hideMark/>
          </w:tcPr>
          <w:p w14:paraId="37999E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6C5D0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47E5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6B21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00009083</w:t>
            </w:r>
          </w:p>
        </w:tc>
        <w:tc>
          <w:tcPr>
            <w:tcW w:w="1200" w:type="dxa"/>
            <w:tcBorders>
              <w:top w:val="nil"/>
              <w:left w:val="nil"/>
              <w:bottom w:val="single" w:sz="4" w:space="0" w:color="auto"/>
              <w:right w:val="single" w:sz="4" w:space="0" w:color="auto"/>
            </w:tcBorders>
            <w:shd w:val="clear" w:color="auto" w:fill="auto"/>
            <w:hideMark/>
          </w:tcPr>
          <w:p w14:paraId="7BFDEC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5A67A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EBF0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3E82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00009084</w:t>
            </w:r>
          </w:p>
        </w:tc>
        <w:tc>
          <w:tcPr>
            <w:tcW w:w="1200" w:type="dxa"/>
            <w:tcBorders>
              <w:top w:val="nil"/>
              <w:left w:val="nil"/>
              <w:bottom w:val="single" w:sz="4" w:space="0" w:color="auto"/>
              <w:right w:val="single" w:sz="4" w:space="0" w:color="auto"/>
            </w:tcBorders>
            <w:shd w:val="clear" w:color="auto" w:fill="auto"/>
            <w:hideMark/>
          </w:tcPr>
          <w:p w14:paraId="080E3F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9966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DE81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75AB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00009085</w:t>
            </w:r>
          </w:p>
        </w:tc>
        <w:tc>
          <w:tcPr>
            <w:tcW w:w="1200" w:type="dxa"/>
            <w:tcBorders>
              <w:top w:val="nil"/>
              <w:left w:val="nil"/>
              <w:bottom w:val="single" w:sz="4" w:space="0" w:color="auto"/>
              <w:right w:val="single" w:sz="4" w:space="0" w:color="auto"/>
            </w:tcBorders>
            <w:shd w:val="clear" w:color="auto" w:fill="auto"/>
            <w:hideMark/>
          </w:tcPr>
          <w:p w14:paraId="635445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FB46F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624C5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1B94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00009221</w:t>
            </w:r>
          </w:p>
        </w:tc>
        <w:tc>
          <w:tcPr>
            <w:tcW w:w="1200" w:type="dxa"/>
            <w:tcBorders>
              <w:top w:val="nil"/>
              <w:left w:val="nil"/>
              <w:bottom w:val="single" w:sz="4" w:space="0" w:color="auto"/>
              <w:right w:val="single" w:sz="4" w:space="0" w:color="auto"/>
            </w:tcBorders>
            <w:shd w:val="clear" w:color="auto" w:fill="auto"/>
            <w:hideMark/>
          </w:tcPr>
          <w:p w14:paraId="50207D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8C173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D029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17F0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00009231</w:t>
            </w:r>
          </w:p>
        </w:tc>
        <w:tc>
          <w:tcPr>
            <w:tcW w:w="1200" w:type="dxa"/>
            <w:tcBorders>
              <w:top w:val="nil"/>
              <w:left w:val="nil"/>
              <w:bottom w:val="single" w:sz="4" w:space="0" w:color="auto"/>
              <w:right w:val="single" w:sz="4" w:space="0" w:color="auto"/>
            </w:tcBorders>
            <w:shd w:val="clear" w:color="auto" w:fill="auto"/>
            <w:hideMark/>
          </w:tcPr>
          <w:p w14:paraId="3D6727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614CE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BFAB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E2C5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00009329</w:t>
            </w:r>
          </w:p>
        </w:tc>
        <w:tc>
          <w:tcPr>
            <w:tcW w:w="1200" w:type="dxa"/>
            <w:tcBorders>
              <w:top w:val="nil"/>
              <w:left w:val="nil"/>
              <w:bottom w:val="single" w:sz="4" w:space="0" w:color="auto"/>
              <w:right w:val="single" w:sz="4" w:space="0" w:color="auto"/>
            </w:tcBorders>
            <w:shd w:val="clear" w:color="auto" w:fill="auto"/>
            <w:hideMark/>
          </w:tcPr>
          <w:p w14:paraId="36AC4F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839A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11AF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33D1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00009330</w:t>
            </w:r>
          </w:p>
        </w:tc>
        <w:tc>
          <w:tcPr>
            <w:tcW w:w="1200" w:type="dxa"/>
            <w:tcBorders>
              <w:top w:val="nil"/>
              <w:left w:val="nil"/>
              <w:bottom w:val="single" w:sz="4" w:space="0" w:color="auto"/>
              <w:right w:val="single" w:sz="4" w:space="0" w:color="auto"/>
            </w:tcBorders>
            <w:shd w:val="clear" w:color="auto" w:fill="auto"/>
            <w:hideMark/>
          </w:tcPr>
          <w:p w14:paraId="44E603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2AEE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6B60D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91CA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00009331</w:t>
            </w:r>
          </w:p>
        </w:tc>
        <w:tc>
          <w:tcPr>
            <w:tcW w:w="1200" w:type="dxa"/>
            <w:tcBorders>
              <w:top w:val="nil"/>
              <w:left w:val="nil"/>
              <w:bottom w:val="single" w:sz="4" w:space="0" w:color="auto"/>
              <w:right w:val="single" w:sz="4" w:space="0" w:color="auto"/>
            </w:tcBorders>
            <w:shd w:val="clear" w:color="auto" w:fill="auto"/>
            <w:hideMark/>
          </w:tcPr>
          <w:p w14:paraId="4E181C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FF68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5998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6E00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00009332</w:t>
            </w:r>
          </w:p>
        </w:tc>
        <w:tc>
          <w:tcPr>
            <w:tcW w:w="1200" w:type="dxa"/>
            <w:tcBorders>
              <w:top w:val="nil"/>
              <w:left w:val="nil"/>
              <w:bottom w:val="single" w:sz="4" w:space="0" w:color="auto"/>
              <w:right w:val="single" w:sz="4" w:space="0" w:color="auto"/>
            </w:tcBorders>
            <w:shd w:val="clear" w:color="auto" w:fill="auto"/>
            <w:hideMark/>
          </w:tcPr>
          <w:p w14:paraId="2B1703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E572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B297C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2994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00009333</w:t>
            </w:r>
          </w:p>
        </w:tc>
        <w:tc>
          <w:tcPr>
            <w:tcW w:w="1200" w:type="dxa"/>
            <w:tcBorders>
              <w:top w:val="nil"/>
              <w:left w:val="nil"/>
              <w:bottom w:val="single" w:sz="4" w:space="0" w:color="auto"/>
              <w:right w:val="single" w:sz="4" w:space="0" w:color="auto"/>
            </w:tcBorders>
            <w:shd w:val="clear" w:color="auto" w:fill="auto"/>
            <w:hideMark/>
          </w:tcPr>
          <w:p w14:paraId="3F2D95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CFB72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75B0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759F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00009334</w:t>
            </w:r>
          </w:p>
        </w:tc>
        <w:tc>
          <w:tcPr>
            <w:tcW w:w="1200" w:type="dxa"/>
            <w:tcBorders>
              <w:top w:val="nil"/>
              <w:left w:val="nil"/>
              <w:bottom w:val="single" w:sz="4" w:space="0" w:color="auto"/>
              <w:right w:val="single" w:sz="4" w:space="0" w:color="auto"/>
            </w:tcBorders>
            <w:shd w:val="clear" w:color="auto" w:fill="auto"/>
            <w:hideMark/>
          </w:tcPr>
          <w:p w14:paraId="4E65CB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421D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DFE8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F385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00009335</w:t>
            </w:r>
          </w:p>
        </w:tc>
        <w:tc>
          <w:tcPr>
            <w:tcW w:w="1200" w:type="dxa"/>
            <w:tcBorders>
              <w:top w:val="nil"/>
              <w:left w:val="nil"/>
              <w:bottom w:val="single" w:sz="4" w:space="0" w:color="auto"/>
              <w:right w:val="single" w:sz="4" w:space="0" w:color="auto"/>
            </w:tcBorders>
            <w:shd w:val="clear" w:color="auto" w:fill="auto"/>
            <w:hideMark/>
          </w:tcPr>
          <w:p w14:paraId="1756A9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B30B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AC26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EAB0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00009336</w:t>
            </w:r>
          </w:p>
        </w:tc>
        <w:tc>
          <w:tcPr>
            <w:tcW w:w="1200" w:type="dxa"/>
            <w:tcBorders>
              <w:top w:val="nil"/>
              <w:left w:val="nil"/>
              <w:bottom w:val="single" w:sz="4" w:space="0" w:color="auto"/>
              <w:right w:val="single" w:sz="4" w:space="0" w:color="auto"/>
            </w:tcBorders>
            <w:shd w:val="clear" w:color="auto" w:fill="auto"/>
            <w:hideMark/>
          </w:tcPr>
          <w:p w14:paraId="2F7318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7C3F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7CB54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4F10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00009337</w:t>
            </w:r>
          </w:p>
        </w:tc>
        <w:tc>
          <w:tcPr>
            <w:tcW w:w="1200" w:type="dxa"/>
            <w:tcBorders>
              <w:top w:val="nil"/>
              <w:left w:val="nil"/>
              <w:bottom w:val="single" w:sz="4" w:space="0" w:color="auto"/>
              <w:right w:val="single" w:sz="4" w:space="0" w:color="auto"/>
            </w:tcBorders>
            <w:shd w:val="clear" w:color="auto" w:fill="auto"/>
            <w:hideMark/>
          </w:tcPr>
          <w:p w14:paraId="41367B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1F07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A739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43F7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00009338</w:t>
            </w:r>
          </w:p>
        </w:tc>
        <w:tc>
          <w:tcPr>
            <w:tcW w:w="1200" w:type="dxa"/>
            <w:tcBorders>
              <w:top w:val="nil"/>
              <w:left w:val="nil"/>
              <w:bottom w:val="single" w:sz="4" w:space="0" w:color="auto"/>
              <w:right w:val="single" w:sz="4" w:space="0" w:color="auto"/>
            </w:tcBorders>
            <w:shd w:val="clear" w:color="auto" w:fill="auto"/>
            <w:hideMark/>
          </w:tcPr>
          <w:p w14:paraId="7C7CDF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912E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883C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4CC9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00009339</w:t>
            </w:r>
          </w:p>
        </w:tc>
        <w:tc>
          <w:tcPr>
            <w:tcW w:w="1200" w:type="dxa"/>
            <w:tcBorders>
              <w:top w:val="nil"/>
              <w:left w:val="nil"/>
              <w:bottom w:val="single" w:sz="4" w:space="0" w:color="auto"/>
              <w:right w:val="single" w:sz="4" w:space="0" w:color="auto"/>
            </w:tcBorders>
            <w:shd w:val="clear" w:color="auto" w:fill="auto"/>
            <w:hideMark/>
          </w:tcPr>
          <w:p w14:paraId="6BDB57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CA937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CE020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833F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00009346</w:t>
            </w:r>
          </w:p>
        </w:tc>
        <w:tc>
          <w:tcPr>
            <w:tcW w:w="1200" w:type="dxa"/>
            <w:tcBorders>
              <w:top w:val="nil"/>
              <w:left w:val="nil"/>
              <w:bottom w:val="single" w:sz="4" w:space="0" w:color="auto"/>
              <w:right w:val="single" w:sz="4" w:space="0" w:color="auto"/>
            </w:tcBorders>
            <w:shd w:val="clear" w:color="auto" w:fill="auto"/>
            <w:hideMark/>
          </w:tcPr>
          <w:p w14:paraId="753AF3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8FE1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D018C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3156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00009347</w:t>
            </w:r>
          </w:p>
        </w:tc>
        <w:tc>
          <w:tcPr>
            <w:tcW w:w="1200" w:type="dxa"/>
            <w:tcBorders>
              <w:top w:val="nil"/>
              <w:left w:val="nil"/>
              <w:bottom w:val="single" w:sz="4" w:space="0" w:color="auto"/>
              <w:right w:val="single" w:sz="4" w:space="0" w:color="auto"/>
            </w:tcBorders>
            <w:shd w:val="clear" w:color="auto" w:fill="auto"/>
            <w:hideMark/>
          </w:tcPr>
          <w:p w14:paraId="00BD67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437A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8DB6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52D2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00009348</w:t>
            </w:r>
          </w:p>
        </w:tc>
        <w:tc>
          <w:tcPr>
            <w:tcW w:w="1200" w:type="dxa"/>
            <w:tcBorders>
              <w:top w:val="nil"/>
              <w:left w:val="nil"/>
              <w:bottom w:val="single" w:sz="4" w:space="0" w:color="auto"/>
              <w:right w:val="single" w:sz="4" w:space="0" w:color="auto"/>
            </w:tcBorders>
            <w:shd w:val="clear" w:color="auto" w:fill="auto"/>
            <w:hideMark/>
          </w:tcPr>
          <w:p w14:paraId="066139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E52A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AA7F7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8F47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00009349</w:t>
            </w:r>
          </w:p>
        </w:tc>
        <w:tc>
          <w:tcPr>
            <w:tcW w:w="1200" w:type="dxa"/>
            <w:tcBorders>
              <w:top w:val="nil"/>
              <w:left w:val="nil"/>
              <w:bottom w:val="single" w:sz="4" w:space="0" w:color="auto"/>
              <w:right w:val="single" w:sz="4" w:space="0" w:color="auto"/>
            </w:tcBorders>
            <w:shd w:val="clear" w:color="auto" w:fill="auto"/>
            <w:hideMark/>
          </w:tcPr>
          <w:p w14:paraId="72A88E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6A43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416E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EA1A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00009350</w:t>
            </w:r>
          </w:p>
        </w:tc>
        <w:tc>
          <w:tcPr>
            <w:tcW w:w="1200" w:type="dxa"/>
            <w:tcBorders>
              <w:top w:val="nil"/>
              <w:left w:val="nil"/>
              <w:bottom w:val="single" w:sz="4" w:space="0" w:color="auto"/>
              <w:right w:val="single" w:sz="4" w:space="0" w:color="auto"/>
            </w:tcBorders>
            <w:shd w:val="clear" w:color="auto" w:fill="auto"/>
            <w:hideMark/>
          </w:tcPr>
          <w:p w14:paraId="3D06B7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B5BD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A4DB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3AD1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00009351</w:t>
            </w:r>
          </w:p>
        </w:tc>
        <w:tc>
          <w:tcPr>
            <w:tcW w:w="1200" w:type="dxa"/>
            <w:tcBorders>
              <w:top w:val="nil"/>
              <w:left w:val="nil"/>
              <w:bottom w:val="single" w:sz="4" w:space="0" w:color="auto"/>
              <w:right w:val="single" w:sz="4" w:space="0" w:color="auto"/>
            </w:tcBorders>
            <w:shd w:val="clear" w:color="auto" w:fill="auto"/>
            <w:hideMark/>
          </w:tcPr>
          <w:p w14:paraId="38877A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7EE8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72300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8F35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00009352</w:t>
            </w:r>
          </w:p>
        </w:tc>
        <w:tc>
          <w:tcPr>
            <w:tcW w:w="1200" w:type="dxa"/>
            <w:tcBorders>
              <w:top w:val="nil"/>
              <w:left w:val="nil"/>
              <w:bottom w:val="single" w:sz="4" w:space="0" w:color="auto"/>
              <w:right w:val="single" w:sz="4" w:space="0" w:color="auto"/>
            </w:tcBorders>
            <w:shd w:val="clear" w:color="auto" w:fill="auto"/>
            <w:hideMark/>
          </w:tcPr>
          <w:p w14:paraId="5B0F1C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B651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70716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A8DC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00009353</w:t>
            </w:r>
          </w:p>
        </w:tc>
        <w:tc>
          <w:tcPr>
            <w:tcW w:w="1200" w:type="dxa"/>
            <w:tcBorders>
              <w:top w:val="nil"/>
              <w:left w:val="nil"/>
              <w:bottom w:val="single" w:sz="4" w:space="0" w:color="auto"/>
              <w:right w:val="single" w:sz="4" w:space="0" w:color="auto"/>
            </w:tcBorders>
            <w:shd w:val="clear" w:color="auto" w:fill="auto"/>
            <w:hideMark/>
          </w:tcPr>
          <w:p w14:paraId="1A1C11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E453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133C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BBA5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00009354</w:t>
            </w:r>
          </w:p>
        </w:tc>
        <w:tc>
          <w:tcPr>
            <w:tcW w:w="1200" w:type="dxa"/>
            <w:tcBorders>
              <w:top w:val="nil"/>
              <w:left w:val="nil"/>
              <w:bottom w:val="single" w:sz="4" w:space="0" w:color="auto"/>
              <w:right w:val="single" w:sz="4" w:space="0" w:color="auto"/>
            </w:tcBorders>
            <w:shd w:val="clear" w:color="auto" w:fill="auto"/>
            <w:hideMark/>
          </w:tcPr>
          <w:p w14:paraId="04DB6A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82FC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BACF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05B9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00009355</w:t>
            </w:r>
          </w:p>
        </w:tc>
        <w:tc>
          <w:tcPr>
            <w:tcW w:w="1200" w:type="dxa"/>
            <w:tcBorders>
              <w:top w:val="nil"/>
              <w:left w:val="nil"/>
              <w:bottom w:val="single" w:sz="4" w:space="0" w:color="auto"/>
              <w:right w:val="single" w:sz="4" w:space="0" w:color="auto"/>
            </w:tcBorders>
            <w:shd w:val="clear" w:color="auto" w:fill="auto"/>
            <w:hideMark/>
          </w:tcPr>
          <w:p w14:paraId="2BA913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6C45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B0D0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ADA1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"Гранит"(бывш 4000), 00006215</w:t>
            </w:r>
          </w:p>
        </w:tc>
        <w:tc>
          <w:tcPr>
            <w:tcW w:w="1200" w:type="dxa"/>
            <w:tcBorders>
              <w:top w:val="nil"/>
              <w:left w:val="nil"/>
              <w:bottom w:val="single" w:sz="4" w:space="0" w:color="auto"/>
              <w:right w:val="single" w:sz="4" w:space="0" w:color="auto"/>
            </w:tcBorders>
            <w:shd w:val="clear" w:color="auto" w:fill="auto"/>
            <w:hideMark/>
          </w:tcPr>
          <w:p w14:paraId="79127C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4B0F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0DBE2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3D65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СМС центр Бишкек ,Комплект, 00007876</w:t>
            </w:r>
          </w:p>
        </w:tc>
        <w:tc>
          <w:tcPr>
            <w:tcW w:w="1200" w:type="dxa"/>
            <w:tcBorders>
              <w:top w:val="nil"/>
              <w:left w:val="nil"/>
              <w:bottom w:val="single" w:sz="4" w:space="0" w:color="auto"/>
              <w:right w:val="single" w:sz="4" w:space="0" w:color="auto"/>
            </w:tcBorders>
            <w:shd w:val="clear" w:color="auto" w:fill="auto"/>
            <w:hideMark/>
          </w:tcPr>
          <w:p w14:paraId="137816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0DF8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B49CF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4428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Телекоммуникационное измерительное оборудование "Эрикосн", 00006578</w:t>
            </w:r>
          </w:p>
        </w:tc>
        <w:tc>
          <w:tcPr>
            <w:tcW w:w="1200" w:type="dxa"/>
            <w:tcBorders>
              <w:top w:val="nil"/>
              <w:left w:val="nil"/>
              <w:bottom w:val="single" w:sz="4" w:space="0" w:color="auto"/>
              <w:right w:val="single" w:sz="4" w:space="0" w:color="auto"/>
            </w:tcBorders>
            <w:shd w:val="clear" w:color="auto" w:fill="auto"/>
            <w:hideMark/>
          </w:tcPr>
          <w:p w14:paraId="23CD99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92CC4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849A0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F64D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Тестовое и измерительное оборудование Acterna, 00007481</w:t>
            </w:r>
          </w:p>
        </w:tc>
        <w:tc>
          <w:tcPr>
            <w:tcW w:w="1200" w:type="dxa"/>
            <w:tcBorders>
              <w:top w:val="nil"/>
              <w:left w:val="nil"/>
              <w:bottom w:val="single" w:sz="4" w:space="0" w:color="auto"/>
              <w:right w:val="single" w:sz="4" w:space="0" w:color="auto"/>
            </w:tcBorders>
            <w:shd w:val="clear" w:color="auto" w:fill="auto"/>
            <w:hideMark/>
          </w:tcPr>
          <w:p w14:paraId="32185E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F4198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DFD5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16B3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TCM01 600 rкан Комплект, 00007817</w:t>
            </w:r>
          </w:p>
        </w:tc>
        <w:tc>
          <w:tcPr>
            <w:tcW w:w="1200" w:type="dxa"/>
            <w:tcBorders>
              <w:top w:val="nil"/>
              <w:left w:val="nil"/>
              <w:bottom w:val="single" w:sz="4" w:space="0" w:color="auto"/>
              <w:right w:val="single" w:sz="4" w:space="0" w:color="auto"/>
            </w:tcBorders>
            <w:shd w:val="clear" w:color="auto" w:fill="auto"/>
            <w:hideMark/>
          </w:tcPr>
          <w:p w14:paraId="51E47F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019C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4D92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11F2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TCM01 960 rкан Комплект, 00007877</w:t>
            </w:r>
          </w:p>
        </w:tc>
        <w:tc>
          <w:tcPr>
            <w:tcW w:w="1200" w:type="dxa"/>
            <w:tcBorders>
              <w:top w:val="nil"/>
              <w:left w:val="nil"/>
              <w:bottom w:val="single" w:sz="4" w:space="0" w:color="auto"/>
              <w:right w:val="single" w:sz="4" w:space="0" w:color="auto"/>
            </w:tcBorders>
            <w:shd w:val="clear" w:color="auto" w:fill="auto"/>
            <w:hideMark/>
          </w:tcPr>
          <w:p w14:paraId="0F8466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5E8C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DB0F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09AB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 720-960 каналов, в сборке, комплект, 00009279</w:t>
            </w:r>
          </w:p>
        </w:tc>
        <w:tc>
          <w:tcPr>
            <w:tcW w:w="1200" w:type="dxa"/>
            <w:tcBorders>
              <w:top w:val="nil"/>
              <w:left w:val="nil"/>
              <w:bottom w:val="single" w:sz="4" w:space="0" w:color="auto"/>
              <w:right w:val="single" w:sz="4" w:space="0" w:color="auto"/>
            </w:tcBorders>
            <w:shd w:val="clear" w:color="auto" w:fill="auto"/>
            <w:hideMark/>
          </w:tcPr>
          <w:p w14:paraId="6C0D78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E02A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28CF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F904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 720-960 каналов, в сборке, комплект, 00009280</w:t>
            </w:r>
          </w:p>
        </w:tc>
        <w:tc>
          <w:tcPr>
            <w:tcW w:w="1200" w:type="dxa"/>
            <w:tcBorders>
              <w:top w:val="nil"/>
              <w:left w:val="nil"/>
              <w:bottom w:val="single" w:sz="4" w:space="0" w:color="auto"/>
              <w:right w:val="single" w:sz="4" w:space="0" w:color="auto"/>
            </w:tcBorders>
            <w:shd w:val="clear" w:color="auto" w:fill="auto"/>
            <w:hideMark/>
          </w:tcPr>
          <w:p w14:paraId="6B357A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B0152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AA17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B46E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 720-960 каналов, в сборке, комплект, 00009281</w:t>
            </w:r>
          </w:p>
        </w:tc>
        <w:tc>
          <w:tcPr>
            <w:tcW w:w="1200" w:type="dxa"/>
            <w:tcBorders>
              <w:top w:val="nil"/>
              <w:left w:val="nil"/>
              <w:bottom w:val="single" w:sz="4" w:space="0" w:color="auto"/>
              <w:right w:val="single" w:sz="4" w:space="0" w:color="auto"/>
            </w:tcBorders>
            <w:shd w:val="clear" w:color="auto" w:fill="auto"/>
            <w:hideMark/>
          </w:tcPr>
          <w:p w14:paraId="5BF75D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C625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08053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5601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TCSM013 360-840 кан.,в сборке, комплект, 00010907</w:t>
            </w:r>
          </w:p>
        </w:tc>
        <w:tc>
          <w:tcPr>
            <w:tcW w:w="1200" w:type="dxa"/>
            <w:tcBorders>
              <w:top w:val="nil"/>
              <w:left w:val="nil"/>
              <w:bottom w:val="single" w:sz="4" w:space="0" w:color="auto"/>
              <w:right w:val="single" w:sz="4" w:space="0" w:color="auto"/>
            </w:tcBorders>
            <w:shd w:val="clear" w:color="auto" w:fill="auto"/>
            <w:hideMark/>
          </w:tcPr>
          <w:p w14:paraId="098607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D55A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87FB3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BC09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TCSM016 120-720 кан.,в сборке, комплект, 00010908</w:t>
            </w:r>
          </w:p>
        </w:tc>
        <w:tc>
          <w:tcPr>
            <w:tcW w:w="1200" w:type="dxa"/>
            <w:tcBorders>
              <w:top w:val="nil"/>
              <w:left w:val="nil"/>
              <w:bottom w:val="single" w:sz="4" w:space="0" w:color="auto"/>
              <w:right w:val="single" w:sz="4" w:space="0" w:color="auto"/>
            </w:tcBorders>
            <w:shd w:val="clear" w:color="auto" w:fill="auto"/>
            <w:hideMark/>
          </w:tcPr>
          <w:p w14:paraId="1BC693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0FC1B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E215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BCAC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TCSM017 960 кан., в сборке, комплект, 00010909</w:t>
            </w:r>
          </w:p>
        </w:tc>
        <w:tc>
          <w:tcPr>
            <w:tcW w:w="1200" w:type="dxa"/>
            <w:tcBorders>
              <w:top w:val="nil"/>
              <w:left w:val="nil"/>
              <w:bottom w:val="single" w:sz="4" w:space="0" w:color="auto"/>
              <w:right w:val="single" w:sz="4" w:space="0" w:color="auto"/>
            </w:tcBorders>
            <w:shd w:val="clear" w:color="auto" w:fill="auto"/>
            <w:hideMark/>
          </w:tcPr>
          <w:p w14:paraId="5B2B82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42271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23B35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5F33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TCSM018 960 кан., в сборке, комплект, 00010910</w:t>
            </w:r>
          </w:p>
        </w:tc>
        <w:tc>
          <w:tcPr>
            <w:tcW w:w="1200" w:type="dxa"/>
            <w:tcBorders>
              <w:top w:val="nil"/>
              <w:left w:val="nil"/>
              <w:bottom w:val="single" w:sz="4" w:space="0" w:color="auto"/>
              <w:right w:val="single" w:sz="4" w:space="0" w:color="auto"/>
            </w:tcBorders>
            <w:shd w:val="clear" w:color="auto" w:fill="auto"/>
            <w:hideMark/>
          </w:tcPr>
          <w:p w14:paraId="7A46AB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3617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39628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A438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TCSM02 600-720 кан., в сборке, комплект, 00008847</w:t>
            </w:r>
          </w:p>
        </w:tc>
        <w:tc>
          <w:tcPr>
            <w:tcW w:w="1200" w:type="dxa"/>
            <w:tcBorders>
              <w:top w:val="nil"/>
              <w:left w:val="nil"/>
              <w:bottom w:val="single" w:sz="4" w:space="0" w:color="auto"/>
              <w:right w:val="single" w:sz="4" w:space="0" w:color="auto"/>
            </w:tcBorders>
            <w:shd w:val="clear" w:color="auto" w:fill="auto"/>
            <w:hideMark/>
          </w:tcPr>
          <w:p w14:paraId="551082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738E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ED24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84AC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TCSM03 480 кан в сборке.комплект, 00007476</w:t>
            </w:r>
          </w:p>
        </w:tc>
        <w:tc>
          <w:tcPr>
            <w:tcW w:w="1200" w:type="dxa"/>
            <w:tcBorders>
              <w:top w:val="nil"/>
              <w:left w:val="nil"/>
              <w:bottom w:val="single" w:sz="4" w:space="0" w:color="auto"/>
              <w:right w:val="single" w:sz="4" w:space="0" w:color="auto"/>
            </w:tcBorders>
            <w:shd w:val="clear" w:color="auto" w:fill="auto"/>
            <w:hideMark/>
          </w:tcPr>
          <w:p w14:paraId="75D024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0CB79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62C4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8EF5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TCSM03 480-720 кан в сборке.комплект, 00008360</w:t>
            </w:r>
          </w:p>
        </w:tc>
        <w:tc>
          <w:tcPr>
            <w:tcW w:w="1200" w:type="dxa"/>
            <w:tcBorders>
              <w:top w:val="nil"/>
              <w:left w:val="nil"/>
              <w:bottom w:val="single" w:sz="4" w:space="0" w:color="auto"/>
              <w:right w:val="single" w:sz="4" w:space="0" w:color="auto"/>
            </w:tcBorders>
            <w:shd w:val="clear" w:color="auto" w:fill="auto"/>
            <w:hideMark/>
          </w:tcPr>
          <w:p w14:paraId="2E684E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984A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AD48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0895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TCSM04 480-720 кан., в сборке, 00008354</w:t>
            </w:r>
          </w:p>
        </w:tc>
        <w:tc>
          <w:tcPr>
            <w:tcW w:w="1200" w:type="dxa"/>
            <w:tcBorders>
              <w:top w:val="nil"/>
              <w:left w:val="nil"/>
              <w:bottom w:val="single" w:sz="4" w:space="0" w:color="auto"/>
              <w:right w:val="single" w:sz="4" w:space="0" w:color="auto"/>
            </w:tcBorders>
            <w:shd w:val="clear" w:color="auto" w:fill="auto"/>
            <w:hideMark/>
          </w:tcPr>
          <w:p w14:paraId="7B62A4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5270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81247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D354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TCSM04 600 кан в сборке.комплект, 00007475</w:t>
            </w:r>
          </w:p>
        </w:tc>
        <w:tc>
          <w:tcPr>
            <w:tcW w:w="1200" w:type="dxa"/>
            <w:tcBorders>
              <w:top w:val="nil"/>
              <w:left w:val="nil"/>
              <w:bottom w:val="single" w:sz="4" w:space="0" w:color="auto"/>
              <w:right w:val="single" w:sz="4" w:space="0" w:color="auto"/>
            </w:tcBorders>
            <w:shd w:val="clear" w:color="auto" w:fill="auto"/>
            <w:hideMark/>
          </w:tcPr>
          <w:p w14:paraId="076B4E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B1F7E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86A95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612C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TCSM05 480 кан в сборке.комплект, 00008358</w:t>
            </w:r>
          </w:p>
        </w:tc>
        <w:tc>
          <w:tcPr>
            <w:tcW w:w="1200" w:type="dxa"/>
            <w:tcBorders>
              <w:top w:val="nil"/>
              <w:left w:val="nil"/>
              <w:bottom w:val="single" w:sz="4" w:space="0" w:color="auto"/>
              <w:right w:val="single" w:sz="4" w:space="0" w:color="auto"/>
            </w:tcBorders>
            <w:shd w:val="clear" w:color="auto" w:fill="auto"/>
            <w:hideMark/>
          </w:tcPr>
          <w:p w14:paraId="440604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E677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FE73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1AF4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TCSM05 480-840 кан, 00006499</w:t>
            </w:r>
          </w:p>
        </w:tc>
        <w:tc>
          <w:tcPr>
            <w:tcW w:w="1200" w:type="dxa"/>
            <w:tcBorders>
              <w:top w:val="nil"/>
              <w:left w:val="nil"/>
              <w:bottom w:val="single" w:sz="4" w:space="0" w:color="auto"/>
              <w:right w:val="single" w:sz="4" w:space="0" w:color="auto"/>
            </w:tcBorders>
            <w:shd w:val="clear" w:color="auto" w:fill="auto"/>
            <w:hideMark/>
          </w:tcPr>
          <w:p w14:paraId="77295F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4826A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B3F41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96A3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TCSM05 840-960 кан., в сборке, 00008597</w:t>
            </w:r>
          </w:p>
        </w:tc>
        <w:tc>
          <w:tcPr>
            <w:tcW w:w="1200" w:type="dxa"/>
            <w:tcBorders>
              <w:top w:val="nil"/>
              <w:left w:val="nil"/>
              <w:bottom w:val="single" w:sz="4" w:space="0" w:color="auto"/>
              <w:right w:val="single" w:sz="4" w:space="0" w:color="auto"/>
            </w:tcBorders>
            <w:shd w:val="clear" w:color="auto" w:fill="auto"/>
            <w:hideMark/>
          </w:tcPr>
          <w:p w14:paraId="60FBF7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40DE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D2BAB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A835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lastRenderedPageBreak/>
              <w:t>Транскодер TCSM06 480 кан в сборке.комплект, 00008359</w:t>
            </w:r>
          </w:p>
        </w:tc>
        <w:tc>
          <w:tcPr>
            <w:tcW w:w="1200" w:type="dxa"/>
            <w:tcBorders>
              <w:top w:val="nil"/>
              <w:left w:val="nil"/>
              <w:bottom w:val="single" w:sz="4" w:space="0" w:color="auto"/>
              <w:right w:val="single" w:sz="4" w:space="0" w:color="auto"/>
            </w:tcBorders>
            <w:shd w:val="clear" w:color="auto" w:fill="auto"/>
            <w:hideMark/>
          </w:tcPr>
          <w:p w14:paraId="360829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1EEF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91E4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514A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TCSM06 480-960 кан., в сборке, 00008598</w:t>
            </w:r>
          </w:p>
        </w:tc>
        <w:tc>
          <w:tcPr>
            <w:tcW w:w="1200" w:type="dxa"/>
            <w:tcBorders>
              <w:top w:val="nil"/>
              <w:left w:val="nil"/>
              <w:bottom w:val="single" w:sz="4" w:space="0" w:color="auto"/>
              <w:right w:val="single" w:sz="4" w:space="0" w:color="auto"/>
            </w:tcBorders>
            <w:shd w:val="clear" w:color="auto" w:fill="auto"/>
            <w:hideMark/>
          </w:tcPr>
          <w:p w14:paraId="7B94C8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ECDA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D1017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F505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TCSM07 960 кан, 00006495</w:t>
            </w:r>
          </w:p>
        </w:tc>
        <w:tc>
          <w:tcPr>
            <w:tcW w:w="1200" w:type="dxa"/>
            <w:tcBorders>
              <w:top w:val="nil"/>
              <w:left w:val="nil"/>
              <w:bottom w:val="single" w:sz="4" w:space="0" w:color="auto"/>
              <w:right w:val="single" w:sz="4" w:space="0" w:color="auto"/>
            </w:tcBorders>
            <w:shd w:val="clear" w:color="auto" w:fill="auto"/>
            <w:hideMark/>
          </w:tcPr>
          <w:p w14:paraId="17D3CE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A173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818E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3186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TCSM08 720 кан., в сборке, комплект, 00008848</w:t>
            </w:r>
          </w:p>
        </w:tc>
        <w:tc>
          <w:tcPr>
            <w:tcW w:w="1200" w:type="dxa"/>
            <w:tcBorders>
              <w:top w:val="nil"/>
              <w:left w:val="nil"/>
              <w:bottom w:val="single" w:sz="4" w:space="0" w:color="auto"/>
              <w:right w:val="single" w:sz="4" w:space="0" w:color="auto"/>
            </w:tcBorders>
            <w:shd w:val="clear" w:color="auto" w:fill="auto"/>
            <w:hideMark/>
          </w:tcPr>
          <w:p w14:paraId="4B0666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98A1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B6B0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5113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TCSM09 960 кан., в сборке, комплект, 00009340</w:t>
            </w:r>
          </w:p>
        </w:tc>
        <w:tc>
          <w:tcPr>
            <w:tcW w:w="1200" w:type="dxa"/>
            <w:tcBorders>
              <w:top w:val="nil"/>
              <w:left w:val="nil"/>
              <w:bottom w:val="single" w:sz="4" w:space="0" w:color="auto"/>
              <w:right w:val="single" w:sz="4" w:space="0" w:color="auto"/>
            </w:tcBorders>
            <w:shd w:val="clear" w:color="auto" w:fill="auto"/>
            <w:hideMark/>
          </w:tcPr>
          <w:p w14:paraId="675AE1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8202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EACD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AAD5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TCSM10 960 кан., в сборке, комплект, 00009341</w:t>
            </w:r>
          </w:p>
        </w:tc>
        <w:tc>
          <w:tcPr>
            <w:tcW w:w="1200" w:type="dxa"/>
            <w:tcBorders>
              <w:top w:val="nil"/>
              <w:left w:val="nil"/>
              <w:bottom w:val="single" w:sz="4" w:space="0" w:color="auto"/>
              <w:right w:val="single" w:sz="4" w:space="0" w:color="auto"/>
            </w:tcBorders>
            <w:shd w:val="clear" w:color="auto" w:fill="auto"/>
            <w:hideMark/>
          </w:tcPr>
          <w:p w14:paraId="5DD95E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151C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15C2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E9BF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TCSM11 960 кан., в сборке, комплект, 00009343</w:t>
            </w:r>
          </w:p>
        </w:tc>
        <w:tc>
          <w:tcPr>
            <w:tcW w:w="1200" w:type="dxa"/>
            <w:tcBorders>
              <w:top w:val="nil"/>
              <w:left w:val="nil"/>
              <w:bottom w:val="single" w:sz="4" w:space="0" w:color="auto"/>
              <w:right w:val="single" w:sz="4" w:space="0" w:color="auto"/>
            </w:tcBorders>
            <w:shd w:val="clear" w:color="auto" w:fill="auto"/>
            <w:hideMark/>
          </w:tcPr>
          <w:p w14:paraId="3B516A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6007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3F49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D408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TCSM12 960 кан., в сборке, комплект, 00009344</w:t>
            </w:r>
          </w:p>
        </w:tc>
        <w:tc>
          <w:tcPr>
            <w:tcW w:w="1200" w:type="dxa"/>
            <w:tcBorders>
              <w:top w:val="nil"/>
              <w:left w:val="nil"/>
              <w:bottom w:val="single" w:sz="4" w:space="0" w:color="auto"/>
              <w:right w:val="single" w:sz="4" w:space="0" w:color="auto"/>
            </w:tcBorders>
            <w:shd w:val="clear" w:color="auto" w:fill="auto"/>
            <w:hideMark/>
          </w:tcPr>
          <w:p w14:paraId="1249EE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47DEE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5F20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F141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TCSM13 360 кан., в сборке, комплект, 00009282</w:t>
            </w:r>
          </w:p>
        </w:tc>
        <w:tc>
          <w:tcPr>
            <w:tcW w:w="1200" w:type="dxa"/>
            <w:tcBorders>
              <w:top w:val="nil"/>
              <w:left w:val="nil"/>
              <w:bottom w:val="single" w:sz="4" w:space="0" w:color="auto"/>
              <w:right w:val="single" w:sz="4" w:space="0" w:color="auto"/>
            </w:tcBorders>
            <w:shd w:val="clear" w:color="auto" w:fill="auto"/>
            <w:hideMark/>
          </w:tcPr>
          <w:p w14:paraId="3D744A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59069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D97F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63581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TCSM14 960 кан., в сборке, комплект, 00009345</w:t>
            </w:r>
          </w:p>
        </w:tc>
        <w:tc>
          <w:tcPr>
            <w:tcW w:w="1200" w:type="dxa"/>
            <w:tcBorders>
              <w:top w:val="nil"/>
              <w:left w:val="nil"/>
              <w:bottom w:val="single" w:sz="4" w:space="0" w:color="auto"/>
              <w:right w:val="single" w:sz="4" w:space="0" w:color="auto"/>
            </w:tcBorders>
            <w:shd w:val="clear" w:color="auto" w:fill="auto"/>
            <w:hideMark/>
          </w:tcPr>
          <w:p w14:paraId="61362A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FF4A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352C0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FFB5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TCSM15 960 кан., в сборке, комплект, 00009592</w:t>
            </w:r>
          </w:p>
        </w:tc>
        <w:tc>
          <w:tcPr>
            <w:tcW w:w="1200" w:type="dxa"/>
            <w:tcBorders>
              <w:top w:val="nil"/>
              <w:left w:val="nil"/>
              <w:bottom w:val="single" w:sz="4" w:space="0" w:color="auto"/>
              <w:right w:val="single" w:sz="4" w:space="0" w:color="auto"/>
            </w:tcBorders>
            <w:shd w:val="clear" w:color="auto" w:fill="auto"/>
            <w:hideMark/>
          </w:tcPr>
          <w:p w14:paraId="1BEB17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FA2A4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E046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E7E0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TCSM16 120 кан., в сборке, комплект, 00009593</w:t>
            </w:r>
          </w:p>
        </w:tc>
        <w:tc>
          <w:tcPr>
            <w:tcW w:w="1200" w:type="dxa"/>
            <w:tcBorders>
              <w:top w:val="nil"/>
              <w:left w:val="nil"/>
              <w:bottom w:val="single" w:sz="4" w:space="0" w:color="auto"/>
              <w:right w:val="single" w:sz="4" w:space="0" w:color="auto"/>
            </w:tcBorders>
            <w:shd w:val="clear" w:color="auto" w:fill="auto"/>
            <w:hideMark/>
          </w:tcPr>
          <w:p w14:paraId="709824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CADF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F1B6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0F63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TCSM19 960 кан., в сборке, комплект, 00010940</w:t>
            </w:r>
          </w:p>
        </w:tc>
        <w:tc>
          <w:tcPr>
            <w:tcW w:w="1200" w:type="dxa"/>
            <w:tcBorders>
              <w:top w:val="nil"/>
              <w:left w:val="nil"/>
              <w:bottom w:val="single" w:sz="4" w:space="0" w:color="auto"/>
              <w:right w:val="single" w:sz="4" w:space="0" w:color="auto"/>
            </w:tcBorders>
            <w:shd w:val="clear" w:color="auto" w:fill="auto"/>
            <w:hideMark/>
          </w:tcPr>
          <w:p w14:paraId="2067E8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4D9F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0BE8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E51D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TCSM3, 00009435</w:t>
            </w:r>
          </w:p>
        </w:tc>
        <w:tc>
          <w:tcPr>
            <w:tcW w:w="1200" w:type="dxa"/>
            <w:tcBorders>
              <w:top w:val="nil"/>
              <w:left w:val="nil"/>
              <w:bottom w:val="single" w:sz="4" w:space="0" w:color="auto"/>
              <w:right w:val="single" w:sz="4" w:space="0" w:color="auto"/>
            </w:tcBorders>
            <w:shd w:val="clear" w:color="auto" w:fill="auto"/>
            <w:hideMark/>
          </w:tcPr>
          <w:p w14:paraId="34AD82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6D7AC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7BD9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F0D4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TCSM3i 3840 кан. В сборке, комплект, 00003084</w:t>
            </w:r>
          </w:p>
        </w:tc>
        <w:tc>
          <w:tcPr>
            <w:tcW w:w="1200" w:type="dxa"/>
            <w:tcBorders>
              <w:top w:val="nil"/>
              <w:left w:val="nil"/>
              <w:bottom w:val="single" w:sz="4" w:space="0" w:color="auto"/>
              <w:right w:val="single" w:sz="4" w:space="0" w:color="auto"/>
            </w:tcBorders>
            <w:shd w:val="clear" w:color="auto" w:fill="auto"/>
            <w:hideMark/>
          </w:tcPr>
          <w:p w14:paraId="7F21967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9732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78BD7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64B0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Узел коммутации звонков передачи данных,Комплект, 00007878</w:t>
            </w:r>
          </w:p>
        </w:tc>
        <w:tc>
          <w:tcPr>
            <w:tcW w:w="1200" w:type="dxa"/>
            <w:tcBorders>
              <w:top w:val="nil"/>
              <w:left w:val="nil"/>
              <w:bottom w:val="single" w:sz="4" w:space="0" w:color="auto"/>
              <w:right w:val="single" w:sz="4" w:space="0" w:color="auto"/>
            </w:tcBorders>
            <w:shd w:val="clear" w:color="auto" w:fill="auto"/>
            <w:hideMark/>
          </w:tcPr>
          <w:p w14:paraId="6CCBFA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55BE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5B799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0936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Центр коммутации MSS02 Ош 450 тыс. абон. в сборке, комплект, 00000452</w:t>
            </w:r>
          </w:p>
        </w:tc>
        <w:tc>
          <w:tcPr>
            <w:tcW w:w="1200" w:type="dxa"/>
            <w:tcBorders>
              <w:top w:val="nil"/>
              <w:left w:val="nil"/>
              <w:bottom w:val="single" w:sz="4" w:space="0" w:color="auto"/>
              <w:right w:val="single" w:sz="4" w:space="0" w:color="auto"/>
            </w:tcBorders>
            <w:shd w:val="clear" w:color="auto" w:fill="auto"/>
            <w:hideMark/>
          </w:tcPr>
          <w:p w14:paraId="1F8555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37EB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08A11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547E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Центр обработки коротких сообщений SMSC-Сервер, сист.блок HP, 00002363</w:t>
            </w:r>
          </w:p>
        </w:tc>
        <w:tc>
          <w:tcPr>
            <w:tcW w:w="1200" w:type="dxa"/>
            <w:tcBorders>
              <w:top w:val="nil"/>
              <w:left w:val="nil"/>
              <w:bottom w:val="single" w:sz="4" w:space="0" w:color="auto"/>
              <w:right w:val="single" w:sz="4" w:space="0" w:color="auto"/>
            </w:tcBorders>
            <w:shd w:val="clear" w:color="auto" w:fill="auto"/>
            <w:hideMark/>
          </w:tcPr>
          <w:p w14:paraId="6D75B8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3414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B7CDC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1883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Центр обработки сообщений USSD- Сервер-системный блок HP DL, 00002727</w:t>
            </w:r>
          </w:p>
        </w:tc>
        <w:tc>
          <w:tcPr>
            <w:tcW w:w="1200" w:type="dxa"/>
            <w:tcBorders>
              <w:top w:val="nil"/>
              <w:left w:val="nil"/>
              <w:bottom w:val="single" w:sz="4" w:space="0" w:color="auto"/>
              <w:right w:val="single" w:sz="4" w:space="0" w:color="auto"/>
            </w:tcBorders>
            <w:shd w:val="clear" w:color="auto" w:fill="auto"/>
            <w:hideMark/>
          </w:tcPr>
          <w:p w14:paraId="7E82AC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28FE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D9EF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5D8F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MGW01 коммутационной системы подвижной связи, Бишкек, 9, 00009296</w:t>
            </w:r>
          </w:p>
        </w:tc>
        <w:tc>
          <w:tcPr>
            <w:tcW w:w="1200" w:type="dxa"/>
            <w:tcBorders>
              <w:top w:val="nil"/>
              <w:left w:val="nil"/>
              <w:bottom w:val="single" w:sz="4" w:space="0" w:color="auto"/>
              <w:right w:val="single" w:sz="4" w:space="0" w:color="auto"/>
            </w:tcBorders>
            <w:shd w:val="clear" w:color="auto" w:fill="auto"/>
            <w:hideMark/>
          </w:tcPr>
          <w:p w14:paraId="334E5D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6C893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A7C0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CEBB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MGW01 коммутационной системы подвижной связи, Бишкек, в, 00010905</w:t>
            </w:r>
          </w:p>
        </w:tc>
        <w:tc>
          <w:tcPr>
            <w:tcW w:w="1200" w:type="dxa"/>
            <w:tcBorders>
              <w:top w:val="nil"/>
              <w:left w:val="nil"/>
              <w:bottom w:val="single" w:sz="4" w:space="0" w:color="auto"/>
              <w:right w:val="single" w:sz="4" w:space="0" w:color="auto"/>
            </w:tcBorders>
            <w:shd w:val="clear" w:color="auto" w:fill="auto"/>
            <w:hideMark/>
          </w:tcPr>
          <w:p w14:paraId="1AFA98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BD13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2A4CB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A383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MGW01, 4800-5760 TDM порт., 400-800 АТМ порт., в сборке, 00008352</w:t>
            </w:r>
          </w:p>
        </w:tc>
        <w:tc>
          <w:tcPr>
            <w:tcW w:w="1200" w:type="dxa"/>
            <w:tcBorders>
              <w:top w:val="nil"/>
              <w:left w:val="nil"/>
              <w:bottom w:val="single" w:sz="4" w:space="0" w:color="auto"/>
              <w:right w:val="single" w:sz="4" w:space="0" w:color="auto"/>
            </w:tcBorders>
            <w:shd w:val="clear" w:color="auto" w:fill="auto"/>
            <w:hideMark/>
          </w:tcPr>
          <w:p w14:paraId="13EB2F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886F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8A948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CE63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MGW01, Бишкек, 14886-16488 портов, в сборке, комплект, 00009488</w:t>
            </w:r>
          </w:p>
        </w:tc>
        <w:tc>
          <w:tcPr>
            <w:tcW w:w="1200" w:type="dxa"/>
            <w:tcBorders>
              <w:top w:val="nil"/>
              <w:left w:val="nil"/>
              <w:bottom w:val="single" w:sz="4" w:space="0" w:color="auto"/>
              <w:right w:val="single" w:sz="4" w:space="0" w:color="auto"/>
            </w:tcBorders>
            <w:shd w:val="clear" w:color="auto" w:fill="auto"/>
            <w:hideMark/>
          </w:tcPr>
          <w:p w14:paraId="0ACBD6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F0E4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0819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7045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MGW01, Бишкек, 5760-9924 TDM порт.,  в сборке, 00008850</w:t>
            </w:r>
          </w:p>
        </w:tc>
        <w:tc>
          <w:tcPr>
            <w:tcW w:w="1200" w:type="dxa"/>
            <w:tcBorders>
              <w:top w:val="nil"/>
              <w:left w:val="nil"/>
              <w:bottom w:val="single" w:sz="4" w:space="0" w:color="auto"/>
              <w:right w:val="single" w:sz="4" w:space="0" w:color="auto"/>
            </w:tcBorders>
            <w:shd w:val="clear" w:color="auto" w:fill="auto"/>
            <w:hideMark/>
          </w:tcPr>
          <w:p w14:paraId="2D29E6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6A7B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0700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C255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MGW02 коммутационной системы подвижной связи, Ош, 3360-, 00009276</w:t>
            </w:r>
          </w:p>
        </w:tc>
        <w:tc>
          <w:tcPr>
            <w:tcW w:w="1200" w:type="dxa"/>
            <w:tcBorders>
              <w:top w:val="nil"/>
              <w:left w:val="nil"/>
              <w:bottom w:val="single" w:sz="4" w:space="0" w:color="auto"/>
              <w:right w:val="single" w:sz="4" w:space="0" w:color="auto"/>
            </w:tcBorders>
            <w:shd w:val="clear" w:color="auto" w:fill="auto"/>
            <w:hideMark/>
          </w:tcPr>
          <w:p w14:paraId="5E60E4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2106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A841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B9CE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MGW02 коммутационной системы подвижной связи, Ош, в сб, 00003088</w:t>
            </w:r>
          </w:p>
        </w:tc>
        <w:tc>
          <w:tcPr>
            <w:tcW w:w="1200" w:type="dxa"/>
            <w:tcBorders>
              <w:top w:val="nil"/>
              <w:left w:val="nil"/>
              <w:bottom w:val="single" w:sz="4" w:space="0" w:color="auto"/>
              <w:right w:val="single" w:sz="4" w:space="0" w:color="auto"/>
            </w:tcBorders>
            <w:shd w:val="clear" w:color="auto" w:fill="auto"/>
            <w:hideMark/>
          </w:tcPr>
          <w:p w14:paraId="7A2544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AF35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56FFD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E086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MGW02 коммутационной системы подвижной связи, Ош, в сбо, 00001141</w:t>
            </w:r>
          </w:p>
        </w:tc>
        <w:tc>
          <w:tcPr>
            <w:tcW w:w="1200" w:type="dxa"/>
            <w:tcBorders>
              <w:top w:val="nil"/>
              <w:left w:val="nil"/>
              <w:bottom w:val="single" w:sz="4" w:space="0" w:color="auto"/>
              <w:right w:val="single" w:sz="4" w:space="0" w:color="auto"/>
            </w:tcBorders>
            <w:shd w:val="clear" w:color="auto" w:fill="auto"/>
            <w:hideMark/>
          </w:tcPr>
          <w:p w14:paraId="739959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0E58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ACAD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A0C0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MGW02 коммутационной системы подвижной связи, Ош, в сбо, 00010906</w:t>
            </w:r>
          </w:p>
        </w:tc>
        <w:tc>
          <w:tcPr>
            <w:tcW w:w="1200" w:type="dxa"/>
            <w:tcBorders>
              <w:top w:val="nil"/>
              <w:left w:val="nil"/>
              <w:bottom w:val="single" w:sz="4" w:space="0" w:color="auto"/>
              <w:right w:val="single" w:sz="4" w:space="0" w:color="auto"/>
            </w:tcBorders>
            <w:shd w:val="clear" w:color="auto" w:fill="auto"/>
            <w:hideMark/>
          </w:tcPr>
          <w:p w14:paraId="1FF2C0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CA1C4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E26D9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883D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MGW02, 2400-2880 TDM порт., 400-800 АТМ порт., в сборке, 00008353</w:t>
            </w:r>
          </w:p>
        </w:tc>
        <w:tc>
          <w:tcPr>
            <w:tcW w:w="1200" w:type="dxa"/>
            <w:tcBorders>
              <w:top w:val="nil"/>
              <w:left w:val="nil"/>
              <w:bottom w:val="single" w:sz="4" w:space="0" w:color="auto"/>
              <w:right w:val="single" w:sz="4" w:space="0" w:color="auto"/>
            </w:tcBorders>
            <w:shd w:val="clear" w:color="auto" w:fill="auto"/>
            <w:hideMark/>
          </w:tcPr>
          <w:p w14:paraId="6E99D3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629B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F348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92A1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MGW02, Ош, 7524-8484 портов, в сборке, комплект, 00009487</w:t>
            </w:r>
          </w:p>
        </w:tc>
        <w:tc>
          <w:tcPr>
            <w:tcW w:w="1200" w:type="dxa"/>
            <w:tcBorders>
              <w:top w:val="nil"/>
              <w:left w:val="nil"/>
              <w:bottom w:val="single" w:sz="4" w:space="0" w:color="auto"/>
              <w:right w:val="single" w:sz="4" w:space="0" w:color="auto"/>
            </w:tcBorders>
            <w:shd w:val="clear" w:color="auto" w:fill="auto"/>
            <w:hideMark/>
          </w:tcPr>
          <w:p w14:paraId="18420A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A5CE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9443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2F5C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MGW02, Ош,2880-3360 TDM порт., в сборке, 00008849</w:t>
            </w:r>
          </w:p>
        </w:tc>
        <w:tc>
          <w:tcPr>
            <w:tcW w:w="1200" w:type="dxa"/>
            <w:tcBorders>
              <w:top w:val="nil"/>
              <w:left w:val="nil"/>
              <w:bottom w:val="single" w:sz="4" w:space="0" w:color="auto"/>
              <w:right w:val="single" w:sz="4" w:space="0" w:color="auto"/>
            </w:tcBorders>
            <w:shd w:val="clear" w:color="auto" w:fill="auto"/>
            <w:hideMark/>
          </w:tcPr>
          <w:p w14:paraId="66FED2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E468C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1DF6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EBA2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MGW03 коммутационной системы подвижной связи, Чуй, в сб, 00003087</w:t>
            </w:r>
          </w:p>
        </w:tc>
        <w:tc>
          <w:tcPr>
            <w:tcW w:w="1200" w:type="dxa"/>
            <w:tcBorders>
              <w:top w:val="nil"/>
              <w:left w:val="nil"/>
              <w:bottom w:val="single" w:sz="4" w:space="0" w:color="auto"/>
              <w:right w:val="single" w:sz="4" w:space="0" w:color="auto"/>
            </w:tcBorders>
            <w:shd w:val="clear" w:color="auto" w:fill="auto"/>
            <w:hideMark/>
          </w:tcPr>
          <w:p w14:paraId="29B5F8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106C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59E5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8A8F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MGW03 коммутационной системы подвижной связи, Чуй, в сб, 00001149</w:t>
            </w:r>
          </w:p>
        </w:tc>
        <w:tc>
          <w:tcPr>
            <w:tcW w:w="1200" w:type="dxa"/>
            <w:tcBorders>
              <w:top w:val="nil"/>
              <w:left w:val="nil"/>
              <w:bottom w:val="single" w:sz="4" w:space="0" w:color="auto"/>
              <w:right w:val="single" w:sz="4" w:space="0" w:color="auto"/>
            </w:tcBorders>
            <w:shd w:val="clear" w:color="auto" w:fill="auto"/>
            <w:hideMark/>
          </w:tcPr>
          <w:p w14:paraId="48A81B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27224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55EA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B676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MGW03 коммутационной системы подвижной связи, Чуй, в сб, 00010942</w:t>
            </w:r>
          </w:p>
        </w:tc>
        <w:tc>
          <w:tcPr>
            <w:tcW w:w="1200" w:type="dxa"/>
            <w:tcBorders>
              <w:top w:val="nil"/>
              <w:left w:val="nil"/>
              <w:bottom w:val="single" w:sz="4" w:space="0" w:color="auto"/>
              <w:right w:val="single" w:sz="4" w:space="0" w:color="auto"/>
            </w:tcBorders>
            <w:shd w:val="clear" w:color="auto" w:fill="auto"/>
            <w:hideMark/>
          </w:tcPr>
          <w:p w14:paraId="55E544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8AB5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2F2578" w14:textId="77777777" w:rsidTr="00DD275F">
        <w:trPr>
          <w:trHeight w:val="255"/>
        </w:trPr>
        <w:tc>
          <w:tcPr>
            <w:tcW w:w="7650" w:type="dxa"/>
            <w:tcBorders>
              <w:top w:val="nil"/>
              <w:left w:val="single" w:sz="4" w:space="0" w:color="auto"/>
              <w:bottom w:val="single" w:sz="4" w:space="0" w:color="auto"/>
              <w:right w:val="single" w:sz="4" w:space="0" w:color="auto"/>
            </w:tcBorders>
            <w:shd w:val="clear" w:color="000000" w:fill="F4ECC5"/>
            <w:noWrap/>
            <w:hideMark/>
          </w:tcPr>
          <w:p w14:paraId="1E223C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Итого</w:t>
            </w:r>
          </w:p>
        </w:tc>
        <w:tc>
          <w:tcPr>
            <w:tcW w:w="1200" w:type="dxa"/>
            <w:tcBorders>
              <w:top w:val="nil"/>
              <w:left w:val="nil"/>
              <w:bottom w:val="single" w:sz="4" w:space="0" w:color="auto"/>
              <w:right w:val="single" w:sz="4" w:space="0" w:color="auto"/>
            </w:tcBorders>
            <w:shd w:val="clear" w:color="000000" w:fill="F4ECC5"/>
            <w:noWrap/>
            <w:hideMark/>
          </w:tcPr>
          <w:p w14:paraId="227A88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 </w:t>
            </w:r>
          </w:p>
        </w:tc>
        <w:tc>
          <w:tcPr>
            <w:tcW w:w="1300" w:type="dxa"/>
            <w:tcBorders>
              <w:top w:val="nil"/>
              <w:left w:val="nil"/>
              <w:bottom w:val="single" w:sz="4" w:space="0" w:color="auto"/>
              <w:right w:val="single" w:sz="4" w:space="0" w:color="auto"/>
            </w:tcBorders>
            <w:shd w:val="clear" w:color="000000" w:fill="F4ECC5"/>
            <w:noWrap/>
            <w:hideMark/>
          </w:tcPr>
          <w:p w14:paraId="51E5B3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31 279</w:t>
            </w:r>
          </w:p>
        </w:tc>
      </w:tr>
    </w:tbl>
    <w:p w14:paraId="16E870E8" w14:textId="77777777" w:rsidR="003143B1" w:rsidRDefault="003143B1" w:rsidP="00F40786">
      <w:pPr>
        <w:widowControl w:val="0"/>
        <w:autoSpaceDE w:val="0"/>
        <w:autoSpaceDN w:val="0"/>
        <w:adjustRightInd w:val="0"/>
        <w:spacing w:after="120"/>
        <w:jc w:val="center"/>
        <w:rPr>
          <w:rFonts w:ascii="Tahoma" w:hAnsi="Tahoma" w:cs="Tahoma"/>
          <w:b/>
          <w:bCs/>
          <w:color w:val="000000"/>
          <w:sz w:val="20"/>
          <w:szCs w:val="20"/>
        </w:rPr>
      </w:pPr>
    </w:p>
    <w:p w14:paraId="73B72247" w14:textId="37E01716" w:rsidR="003143B1" w:rsidRDefault="003143B1">
      <w:pPr>
        <w:spacing w:after="0" w:line="240" w:lineRule="auto"/>
        <w:rPr>
          <w:rFonts w:ascii="Tahoma" w:hAnsi="Tahoma" w:cs="Tahoma"/>
          <w:b/>
          <w:bCs/>
          <w:color w:val="000000"/>
          <w:sz w:val="20"/>
          <w:szCs w:val="20"/>
        </w:rPr>
      </w:pPr>
      <w:r>
        <w:rPr>
          <w:rFonts w:ascii="Tahoma" w:hAnsi="Tahoma" w:cs="Tahoma"/>
          <w:b/>
          <w:bCs/>
          <w:color w:val="000000"/>
          <w:sz w:val="20"/>
          <w:szCs w:val="20"/>
        </w:rPr>
        <w:br w:type="page"/>
      </w:r>
    </w:p>
    <w:p w14:paraId="69E97487" w14:textId="77777777" w:rsidR="001F6DCF" w:rsidRDefault="001F6DCF" w:rsidP="001F6DCF">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lastRenderedPageBreak/>
        <w:t xml:space="preserve">Приложение </w:t>
      </w:r>
      <w:r>
        <w:rPr>
          <w:rFonts w:ascii="Tahoma" w:hAnsi="Tahoma" w:cs="Tahoma"/>
          <w:b/>
          <w:sz w:val="20"/>
          <w:szCs w:val="20"/>
        </w:rPr>
        <w:t>2</w:t>
      </w:r>
      <w:r w:rsidRPr="00FD380D">
        <w:rPr>
          <w:rFonts w:ascii="Tahoma" w:hAnsi="Tahoma" w:cs="Tahoma"/>
          <w:b/>
          <w:sz w:val="20"/>
          <w:szCs w:val="20"/>
        </w:rPr>
        <w:t xml:space="preserve"> к Приглашению</w:t>
      </w:r>
    </w:p>
    <w:p w14:paraId="3C284CE3" w14:textId="77777777" w:rsidR="001F6DCF" w:rsidRPr="00FD380D" w:rsidRDefault="001F6DCF" w:rsidP="001F6DCF">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711A853E" w14:textId="77777777" w:rsidR="001F6DCF" w:rsidRPr="00FD380D" w:rsidRDefault="001F6DCF" w:rsidP="001F6DCF">
      <w:pPr>
        <w:widowControl w:val="0"/>
        <w:autoSpaceDE w:val="0"/>
        <w:autoSpaceDN w:val="0"/>
        <w:adjustRightInd w:val="0"/>
        <w:spacing w:after="0" w:line="240" w:lineRule="auto"/>
        <w:ind w:firstLine="567"/>
        <w:jc w:val="right"/>
        <w:rPr>
          <w:rFonts w:ascii="Tahoma" w:hAnsi="Tahoma" w:cs="Tahoma"/>
          <w:b/>
          <w:sz w:val="20"/>
          <w:szCs w:val="20"/>
        </w:rPr>
      </w:pPr>
    </w:p>
    <w:tbl>
      <w:tblPr>
        <w:tblW w:w="10524" w:type="dxa"/>
        <w:tblInd w:w="-176" w:type="dxa"/>
        <w:tblLayout w:type="fixed"/>
        <w:tblLook w:val="04A0" w:firstRow="1" w:lastRow="0" w:firstColumn="1" w:lastColumn="0" w:noHBand="0" w:noVBand="1"/>
      </w:tblPr>
      <w:tblGrid>
        <w:gridCol w:w="236"/>
        <w:gridCol w:w="10288"/>
      </w:tblGrid>
      <w:tr w:rsidR="001F6DCF" w:rsidRPr="00FD380D" w14:paraId="6DDEFA2B" w14:textId="77777777" w:rsidTr="00DD275F">
        <w:trPr>
          <w:trHeight w:val="570"/>
        </w:trPr>
        <w:tc>
          <w:tcPr>
            <w:tcW w:w="236" w:type="dxa"/>
            <w:shd w:val="clear" w:color="auto" w:fill="auto"/>
            <w:noWrap/>
            <w:vAlign w:val="bottom"/>
            <w:hideMark/>
          </w:tcPr>
          <w:p w14:paraId="21768121" w14:textId="77777777" w:rsidR="001F6DCF" w:rsidRPr="00FD380D" w:rsidRDefault="001F6DCF" w:rsidP="003143B1">
            <w:pPr>
              <w:spacing w:after="0" w:line="240" w:lineRule="auto"/>
              <w:rPr>
                <w:rFonts w:ascii="Tahoma" w:hAnsi="Tahoma" w:cs="Tahoma"/>
                <w:color w:val="000000"/>
                <w:sz w:val="20"/>
                <w:szCs w:val="20"/>
              </w:rPr>
            </w:pPr>
          </w:p>
        </w:tc>
        <w:tc>
          <w:tcPr>
            <w:tcW w:w="10288" w:type="dxa"/>
            <w:shd w:val="clear" w:color="000000" w:fill="D8E4BC"/>
            <w:vAlign w:val="center"/>
            <w:hideMark/>
          </w:tcPr>
          <w:p w14:paraId="5A448E27" w14:textId="77777777" w:rsidR="001F6DCF" w:rsidRPr="00FD380D" w:rsidRDefault="001F6DCF" w:rsidP="003143B1">
            <w:pPr>
              <w:tabs>
                <w:tab w:val="center" w:pos="567"/>
              </w:tabs>
              <w:suppressAutoHyphens/>
              <w:spacing w:after="0" w:line="240" w:lineRule="auto"/>
              <w:jc w:val="center"/>
              <w:rPr>
                <w:rFonts w:ascii="Tahoma" w:hAnsi="Tahoma" w:cs="Tahoma"/>
                <w:spacing w:val="-3"/>
                <w:sz w:val="20"/>
                <w:szCs w:val="20"/>
              </w:rPr>
            </w:pPr>
            <w:r w:rsidRPr="00FD380D">
              <w:rPr>
                <w:rFonts w:ascii="Tahoma" w:hAnsi="Tahoma" w:cs="Tahoma"/>
                <w:b/>
                <w:spacing w:val="-3"/>
                <w:sz w:val="20"/>
                <w:szCs w:val="20"/>
              </w:rPr>
              <w:t>КОНКУРСНАЯ ЗАЯВКА</w:t>
            </w:r>
          </w:p>
          <w:p w14:paraId="130E4CBB" w14:textId="77777777" w:rsidR="001F6DCF" w:rsidRPr="00FD380D" w:rsidRDefault="001F6DCF" w:rsidP="003143B1">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КОМУ: </w:t>
            </w:r>
            <w:r w:rsidRPr="00FD380D">
              <w:rPr>
                <w:rFonts w:ascii="Tahoma" w:hAnsi="Tahoma" w:cs="Tahoma"/>
                <w:b/>
                <w:spacing w:val="-3"/>
                <w:sz w:val="20"/>
                <w:szCs w:val="20"/>
              </w:rPr>
              <w:t>ЗАО «Альфа Телеком»</w:t>
            </w:r>
            <w:r w:rsidRPr="00FD380D">
              <w:rPr>
                <w:rFonts w:ascii="Tahoma" w:hAnsi="Tahoma" w:cs="Tahoma"/>
                <w:spacing w:val="-3"/>
                <w:sz w:val="20"/>
                <w:szCs w:val="20"/>
              </w:rPr>
              <w:t xml:space="preserve"> </w:t>
            </w:r>
          </w:p>
          <w:p w14:paraId="26A25E41" w14:textId="77777777" w:rsidR="001F6DCF" w:rsidRPr="00FD380D" w:rsidRDefault="001F6DCF" w:rsidP="003143B1">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На Приглашение № ____ от «__»</w:t>
            </w:r>
            <w:r>
              <w:rPr>
                <w:rFonts w:ascii="Tahoma" w:hAnsi="Tahoma" w:cs="Tahoma"/>
                <w:spacing w:val="-3"/>
                <w:sz w:val="20"/>
                <w:szCs w:val="20"/>
              </w:rPr>
              <w:t xml:space="preserve"> </w:t>
            </w:r>
            <w:r w:rsidRPr="00FD380D">
              <w:rPr>
                <w:rFonts w:ascii="Tahoma" w:hAnsi="Tahoma" w:cs="Tahoma"/>
                <w:spacing w:val="-3"/>
                <w:sz w:val="20"/>
                <w:szCs w:val="20"/>
              </w:rPr>
              <w:t>___</w:t>
            </w:r>
            <w:r>
              <w:rPr>
                <w:rFonts w:ascii="Tahoma" w:hAnsi="Tahoma" w:cs="Tahoma"/>
                <w:spacing w:val="-3"/>
                <w:sz w:val="20"/>
                <w:szCs w:val="20"/>
              </w:rPr>
              <w:t>___</w:t>
            </w:r>
            <w:r w:rsidRPr="00FD380D">
              <w:rPr>
                <w:rFonts w:ascii="Tahoma" w:hAnsi="Tahoma" w:cs="Tahoma"/>
                <w:spacing w:val="-3"/>
                <w:sz w:val="20"/>
                <w:szCs w:val="20"/>
              </w:rPr>
              <w:t>_____20</w:t>
            </w:r>
            <w:r>
              <w:rPr>
                <w:rFonts w:ascii="Tahoma" w:hAnsi="Tahoma" w:cs="Tahoma"/>
                <w:spacing w:val="-3"/>
                <w:sz w:val="20"/>
                <w:szCs w:val="20"/>
              </w:rPr>
              <w:t>23</w:t>
            </w:r>
            <w:r w:rsidRPr="00FD380D">
              <w:rPr>
                <w:rFonts w:ascii="Tahoma" w:hAnsi="Tahoma" w:cs="Tahoma"/>
                <w:spacing w:val="-3"/>
                <w:sz w:val="20"/>
                <w:szCs w:val="20"/>
              </w:rPr>
              <w:t xml:space="preserve"> г. </w:t>
            </w:r>
          </w:p>
          <w:p w14:paraId="3E069F8E" w14:textId="77777777" w:rsidR="001F6DCF" w:rsidRPr="00FD380D" w:rsidRDefault="001F6DCF" w:rsidP="003143B1">
            <w:pPr>
              <w:tabs>
                <w:tab w:val="left" w:pos="676"/>
                <w:tab w:val="left" w:pos="1440"/>
              </w:tabs>
              <w:suppressAutoHyphens/>
              <w:spacing w:after="0" w:line="240" w:lineRule="auto"/>
              <w:jc w:val="both"/>
              <w:outlineLvl w:val="0"/>
              <w:rPr>
                <w:rFonts w:ascii="Tahoma" w:hAnsi="Tahoma" w:cs="Tahoma"/>
                <w:spacing w:val="-3"/>
                <w:sz w:val="20"/>
                <w:szCs w:val="20"/>
              </w:rPr>
            </w:pPr>
          </w:p>
          <w:p w14:paraId="1F23F06A" w14:textId="77777777" w:rsidR="001F6DCF" w:rsidRPr="00FD380D" w:rsidRDefault="001F6DCF" w:rsidP="003143B1">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ОТ: ____________________________________________________________________________________</w:t>
            </w:r>
          </w:p>
          <w:p w14:paraId="40CAE694" w14:textId="77777777" w:rsidR="001F6DCF" w:rsidRPr="00FD380D" w:rsidRDefault="001F6DCF" w:rsidP="003143B1">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(наименование поставщика)</w:t>
            </w:r>
          </w:p>
          <w:p w14:paraId="42FC8DF6" w14:textId="75981DF6" w:rsidR="001F6DCF" w:rsidRPr="00FD380D" w:rsidRDefault="001F6DCF" w:rsidP="003143B1">
            <w:pPr>
              <w:tabs>
                <w:tab w:val="left" w:pos="676"/>
                <w:tab w:val="left" w:pos="1440"/>
              </w:tabs>
              <w:suppressAutoHyphens/>
              <w:spacing w:after="0" w:line="240" w:lineRule="auto"/>
              <w:jc w:val="both"/>
              <w:rPr>
                <w:rFonts w:ascii="Tahoma" w:hAnsi="Tahoma" w:cs="Tahoma"/>
                <w:color w:val="000000"/>
                <w:sz w:val="20"/>
                <w:szCs w:val="20"/>
              </w:rPr>
            </w:pPr>
            <w:r>
              <w:rPr>
                <w:rFonts w:ascii="Tahoma" w:hAnsi="Tahoma" w:cs="Tahoma"/>
                <w:color w:val="000000"/>
                <w:sz w:val="20"/>
                <w:szCs w:val="20"/>
              </w:rPr>
              <w:t xml:space="preserve">Лот №1 - </w:t>
            </w:r>
            <w:r w:rsidRPr="001F6DCF">
              <w:rPr>
                <w:rFonts w:ascii="Tahoma" w:hAnsi="Tahoma" w:cs="Tahoma"/>
                <w:color w:val="000000"/>
                <w:sz w:val="20"/>
                <w:szCs w:val="20"/>
              </w:rPr>
              <w:t>услуги проведения аудита закупки расширения АПК СОРМ</w:t>
            </w:r>
          </w:p>
        </w:tc>
      </w:tr>
      <w:tr w:rsidR="001F6DCF" w:rsidRPr="00FD380D" w14:paraId="2C3BD239" w14:textId="77777777" w:rsidTr="00DD275F">
        <w:trPr>
          <w:trHeight w:val="300"/>
        </w:trPr>
        <w:tc>
          <w:tcPr>
            <w:tcW w:w="10524" w:type="dxa"/>
            <w:gridSpan w:val="2"/>
            <w:shd w:val="clear" w:color="auto" w:fill="auto"/>
            <w:noWrap/>
            <w:vAlign w:val="bottom"/>
            <w:hideMark/>
          </w:tcPr>
          <w:p w14:paraId="1E3041BA" w14:textId="77777777" w:rsidR="001F6DCF" w:rsidRDefault="001F6DCF" w:rsidP="003143B1">
            <w:pPr>
              <w:spacing w:after="0" w:line="240" w:lineRule="auto"/>
              <w:jc w:val="both"/>
              <w:rPr>
                <w:rFonts w:ascii="Tahoma" w:hAnsi="Tahoma" w:cs="Tahoma"/>
                <w:color w:val="000000"/>
                <w:sz w:val="20"/>
                <w:szCs w:val="20"/>
                <w:u w:val="single"/>
              </w:rPr>
            </w:pPr>
          </w:p>
          <w:tbl>
            <w:tblPr>
              <w:tblW w:w="1012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4050"/>
              <w:gridCol w:w="1701"/>
              <w:gridCol w:w="1559"/>
              <w:gridCol w:w="1894"/>
            </w:tblGrid>
            <w:tr w:rsidR="001F6DCF" w:rsidRPr="00CF333A" w14:paraId="32B1B106" w14:textId="77777777" w:rsidTr="003143B1">
              <w:trPr>
                <w:trHeight w:val="780"/>
              </w:trPr>
              <w:tc>
                <w:tcPr>
                  <w:tcW w:w="916" w:type="dxa"/>
                  <w:shd w:val="clear" w:color="000000" w:fill="D9D9D9"/>
                  <w:vAlign w:val="center"/>
                  <w:hideMark/>
                </w:tcPr>
                <w:p w14:paraId="3C564B05" w14:textId="77777777" w:rsidR="001F6DCF" w:rsidRPr="00CF333A" w:rsidRDefault="001F6DCF" w:rsidP="003143B1">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лота</w:t>
                  </w:r>
                </w:p>
              </w:tc>
              <w:tc>
                <w:tcPr>
                  <w:tcW w:w="4050" w:type="dxa"/>
                  <w:shd w:val="clear" w:color="000000" w:fill="D9D9D9"/>
                  <w:vAlign w:val="center"/>
                  <w:hideMark/>
                </w:tcPr>
                <w:p w14:paraId="5588DF79" w14:textId="77777777" w:rsidR="001F6DCF" w:rsidRPr="00CF333A" w:rsidRDefault="001F6DCF" w:rsidP="003143B1">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Подробное описание</w:t>
                  </w:r>
                </w:p>
              </w:tc>
              <w:tc>
                <w:tcPr>
                  <w:tcW w:w="1701" w:type="dxa"/>
                  <w:shd w:val="clear" w:color="000000" w:fill="D9D9D9"/>
                  <w:noWrap/>
                  <w:vAlign w:val="center"/>
                  <w:hideMark/>
                </w:tcPr>
                <w:p w14:paraId="7EF20AEE" w14:textId="77777777" w:rsidR="001F6DCF" w:rsidRPr="00CF333A" w:rsidRDefault="001F6DCF" w:rsidP="003143B1">
                  <w:pPr>
                    <w:spacing w:after="0" w:line="240" w:lineRule="auto"/>
                    <w:ind w:left="-108" w:right="-108"/>
                    <w:jc w:val="center"/>
                    <w:rPr>
                      <w:rFonts w:ascii="Tahoma" w:hAnsi="Tahoma" w:cs="Tahoma"/>
                      <w:b/>
                      <w:bCs/>
                      <w:color w:val="000000"/>
                      <w:sz w:val="19"/>
                      <w:szCs w:val="19"/>
                    </w:rPr>
                  </w:pPr>
                  <w:r>
                    <w:rPr>
                      <w:rFonts w:ascii="Tahoma" w:hAnsi="Tahoma" w:cs="Tahoma"/>
                      <w:b/>
                      <w:bCs/>
                      <w:color w:val="000000"/>
                      <w:sz w:val="19"/>
                      <w:szCs w:val="19"/>
                    </w:rPr>
                    <w:t>С</w:t>
                  </w:r>
                  <w:r w:rsidRPr="00CF333A">
                    <w:rPr>
                      <w:rFonts w:ascii="Tahoma" w:hAnsi="Tahoma" w:cs="Tahoma"/>
                      <w:b/>
                      <w:bCs/>
                      <w:color w:val="000000"/>
                      <w:sz w:val="19"/>
                      <w:szCs w:val="19"/>
                    </w:rPr>
                    <w:t>тоимость</w:t>
                  </w:r>
                  <w:r>
                    <w:rPr>
                      <w:rFonts w:ascii="Tahoma" w:hAnsi="Tahoma" w:cs="Tahoma"/>
                      <w:b/>
                      <w:bCs/>
                      <w:color w:val="000000"/>
                      <w:sz w:val="19"/>
                      <w:szCs w:val="19"/>
                    </w:rPr>
                    <w:t xml:space="preserve"> за единицу</w:t>
                  </w:r>
                  <w:r w:rsidRPr="00CF333A">
                    <w:rPr>
                      <w:rFonts w:ascii="Tahoma" w:hAnsi="Tahoma" w:cs="Tahoma"/>
                      <w:b/>
                      <w:bCs/>
                      <w:color w:val="000000"/>
                      <w:sz w:val="19"/>
                      <w:szCs w:val="19"/>
                    </w:rPr>
                    <w:t>, без НДС*</w:t>
                  </w:r>
                </w:p>
              </w:tc>
              <w:tc>
                <w:tcPr>
                  <w:tcW w:w="1559" w:type="dxa"/>
                  <w:shd w:val="clear" w:color="000000" w:fill="D9D9D9"/>
                  <w:vAlign w:val="center"/>
                </w:tcPr>
                <w:p w14:paraId="269A54D5" w14:textId="77777777" w:rsidR="001F6DCF" w:rsidRPr="00CF333A" w:rsidRDefault="001F6DCF" w:rsidP="003143B1">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09B53956" w14:textId="77777777" w:rsidR="001F6DCF" w:rsidRPr="00CF333A" w:rsidRDefault="001F6DCF" w:rsidP="003143B1">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НДС</w:t>
                  </w:r>
                  <w:r w:rsidRPr="00CF333A">
                    <w:rPr>
                      <w:rFonts w:ascii="Tahoma" w:hAnsi="Tahoma" w:cs="Tahoma"/>
                      <w:b/>
                      <w:spacing w:val="-3"/>
                      <w:sz w:val="19"/>
                      <w:szCs w:val="19"/>
                      <w:highlight w:val="yellow"/>
                      <w:shd w:val="clear" w:color="auto" w:fill="FFFFFF" w:themeFill="background1"/>
                    </w:rPr>
                    <w:t>*</w:t>
                  </w:r>
                </w:p>
              </w:tc>
              <w:tc>
                <w:tcPr>
                  <w:tcW w:w="1894" w:type="dxa"/>
                  <w:shd w:val="clear" w:color="000000" w:fill="D9D9D9"/>
                  <w:vAlign w:val="center"/>
                </w:tcPr>
                <w:p w14:paraId="08655670" w14:textId="77777777" w:rsidR="001F6DCF" w:rsidRPr="00CF333A" w:rsidRDefault="001F6DCF" w:rsidP="003143B1">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Общая стоимость, с учетом НДС*</w:t>
                  </w:r>
                </w:p>
              </w:tc>
            </w:tr>
            <w:tr w:rsidR="001F6DCF" w:rsidRPr="00CF333A" w14:paraId="0E5EC382" w14:textId="77777777" w:rsidTr="003143B1">
              <w:trPr>
                <w:trHeight w:val="300"/>
              </w:trPr>
              <w:tc>
                <w:tcPr>
                  <w:tcW w:w="916" w:type="dxa"/>
                  <w:shd w:val="clear" w:color="auto" w:fill="auto"/>
                  <w:noWrap/>
                  <w:vAlign w:val="center"/>
                </w:tcPr>
                <w:p w14:paraId="65E0FEB5" w14:textId="77777777" w:rsidR="001F6DCF" w:rsidRPr="00CF333A" w:rsidRDefault="001F6DCF" w:rsidP="003143B1">
                  <w:pPr>
                    <w:spacing w:after="0" w:line="240" w:lineRule="auto"/>
                    <w:jc w:val="center"/>
                    <w:rPr>
                      <w:rFonts w:ascii="Tahoma" w:hAnsi="Tahoma" w:cs="Tahoma"/>
                      <w:color w:val="000000"/>
                      <w:sz w:val="19"/>
                      <w:szCs w:val="19"/>
                    </w:rPr>
                  </w:pPr>
                  <w:r w:rsidRPr="00BA4756">
                    <w:rPr>
                      <w:rFonts w:ascii="Tahoma" w:hAnsi="Tahoma" w:cs="Tahoma"/>
                      <w:b/>
                      <w:sz w:val="18"/>
                      <w:szCs w:val="18"/>
                    </w:rPr>
                    <w:t>1</w:t>
                  </w:r>
                </w:p>
              </w:tc>
              <w:tc>
                <w:tcPr>
                  <w:tcW w:w="4050" w:type="dxa"/>
                  <w:shd w:val="clear" w:color="auto" w:fill="auto"/>
                  <w:noWrap/>
                  <w:vAlign w:val="center"/>
                </w:tcPr>
                <w:p w14:paraId="03984332" w14:textId="5C30E116" w:rsidR="001F6DCF" w:rsidRPr="00CF333A" w:rsidRDefault="003143B1" w:rsidP="003143B1">
                  <w:pPr>
                    <w:spacing w:after="0" w:line="240" w:lineRule="auto"/>
                    <w:jc w:val="both"/>
                    <w:rPr>
                      <w:rFonts w:ascii="Tahoma" w:hAnsi="Tahoma" w:cs="Tahoma"/>
                      <w:bCs/>
                      <w:color w:val="000000"/>
                      <w:sz w:val="19"/>
                      <w:szCs w:val="19"/>
                    </w:rPr>
                  </w:pPr>
                  <w:r w:rsidRPr="003143B1">
                    <w:rPr>
                      <w:rFonts w:ascii="Tahoma" w:hAnsi="Tahoma" w:cs="Tahoma"/>
                      <w:b/>
                      <w:sz w:val="19"/>
                      <w:szCs w:val="19"/>
                    </w:rPr>
                    <w:t xml:space="preserve">услуги по независимой оценке ТМЦ Компании </w:t>
                  </w:r>
                </w:p>
              </w:tc>
              <w:tc>
                <w:tcPr>
                  <w:tcW w:w="1701" w:type="dxa"/>
                  <w:shd w:val="clear" w:color="auto" w:fill="auto"/>
                  <w:vAlign w:val="center"/>
                </w:tcPr>
                <w:p w14:paraId="035675B0" w14:textId="77777777" w:rsidR="001F6DCF" w:rsidRPr="000D212F" w:rsidRDefault="001F6DCF" w:rsidP="003143B1">
                  <w:pPr>
                    <w:spacing w:after="0" w:line="240" w:lineRule="auto"/>
                    <w:jc w:val="center"/>
                    <w:rPr>
                      <w:rFonts w:ascii="Tahoma" w:hAnsi="Tahoma" w:cs="Tahoma"/>
                      <w:bCs/>
                      <w:i/>
                      <w:color w:val="000000"/>
                      <w:sz w:val="19"/>
                      <w:szCs w:val="19"/>
                      <w:u w:val="single"/>
                    </w:rPr>
                  </w:pPr>
                  <w:r w:rsidRPr="000D212F">
                    <w:rPr>
                      <w:rFonts w:ascii="Tahoma" w:hAnsi="Tahoma" w:cs="Tahoma"/>
                      <w:bCs/>
                      <w:i/>
                      <w:color w:val="808080" w:themeColor="background1" w:themeShade="80"/>
                      <w:sz w:val="19"/>
                      <w:szCs w:val="19"/>
                      <w:u w:val="single"/>
                    </w:rPr>
                    <w:t>прописать</w:t>
                  </w:r>
                </w:p>
              </w:tc>
              <w:tc>
                <w:tcPr>
                  <w:tcW w:w="1559" w:type="dxa"/>
                  <w:vAlign w:val="center"/>
                </w:tcPr>
                <w:p w14:paraId="26ED8DF9" w14:textId="77777777" w:rsidR="001F6DCF" w:rsidRPr="00CF333A" w:rsidRDefault="001F6DCF" w:rsidP="003143B1">
                  <w:pPr>
                    <w:spacing w:after="0" w:line="240" w:lineRule="auto"/>
                    <w:jc w:val="center"/>
                    <w:rPr>
                      <w:rFonts w:ascii="Tahoma" w:hAnsi="Tahoma" w:cs="Tahoma"/>
                      <w:color w:val="000000"/>
                      <w:sz w:val="19"/>
                      <w:szCs w:val="19"/>
                    </w:rPr>
                  </w:pPr>
                  <w:r w:rsidRPr="000D212F">
                    <w:rPr>
                      <w:rFonts w:ascii="Tahoma" w:hAnsi="Tahoma" w:cs="Tahoma"/>
                      <w:bCs/>
                      <w:i/>
                      <w:color w:val="808080" w:themeColor="background1" w:themeShade="80"/>
                      <w:sz w:val="19"/>
                      <w:szCs w:val="19"/>
                      <w:u w:val="single"/>
                    </w:rPr>
                    <w:t>прописать</w:t>
                  </w:r>
                </w:p>
              </w:tc>
              <w:tc>
                <w:tcPr>
                  <w:tcW w:w="1894" w:type="dxa"/>
                  <w:shd w:val="clear" w:color="auto" w:fill="auto"/>
                  <w:vAlign w:val="center"/>
                </w:tcPr>
                <w:p w14:paraId="026C434E" w14:textId="77777777" w:rsidR="001F6DCF" w:rsidRPr="000D212F" w:rsidRDefault="001F6DCF" w:rsidP="003143B1">
                  <w:pPr>
                    <w:spacing w:after="0" w:line="240" w:lineRule="auto"/>
                    <w:jc w:val="both"/>
                    <w:rPr>
                      <w:rFonts w:ascii="Tahoma" w:hAnsi="Tahoma" w:cs="Tahoma"/>
                      <w:b/>
                      <w:color w:val="000000"/>
                      <w:sz w:val="19"/>
                      <w:szCs w:val="19"/>
                    </w:rPr>
                  </w:pPr>
                  <w:r w:rsidRPr="000D212F">
                    <w:rPr>
                      <w:rFonts w:ascii="Tahoma" w:hAnsi="Tahoma" w:cs="Tahoma"/>
                      <w:bCs/>
                      <w:i/>
                      <w:color w:val="808080" w:themeColor="background1" w:themeShade="80"/>
                      <w:sz w:val="19"/>
                      <w:szCs w:val="19"/>
                      <w:u w:val="single"/>
                    </w:rPr>
                    <w:t>прописать</w:t>
                  </w:r>
                </w:p>
              </w:tc>
            </w:tr>
            <w:tr w:rsidR="001F6DCF" w:rsidRPr="00CF333A" w14:paraId="7F7C08CB" w14:textId="77777777" w:rsidTr="003143B1">
              <w:trPr>
                <w:trHeight w:val="300"/>
              </w:trPr>
              <w:tc>
                <w:tcPr>
                  <w:tcW w:w="916" w:type="dxa"/>
                  <w:shd w:val="clear" w:color="auto" w:fill="auto"/>
                  <w:vAlign w:val="center"/>
                  <w:hideMark/>
                </w:tcPr>
                <w:p w14:paraId="647F003C" w14:textId="77777777" w:rsidR="001F6DCF" w:rsidRPr="00CF333A" w:rsidRDefault="001F6DCF" w:rsidP="003143B1">
                  <w:pPr>
                    <w:spacing w:after="0" w:line="240" w:lineRule="auto"/>
                    <w:jc w:val="both"/>
                    <w:rPr>
                      <w:rFonts w:ascii="Tahoma" w:hAnsi="Tahoma" w:cs="Tahoma"/>
                      <w:b/>
                      <w:bCs/>
                      <w:color w:val="000000"/>
                      <w:sz w:val="19"/>
                      <w:szCs w:val="19"/>
                    </w:rPr>
                  </w:pPr>
                </w:p>
              </w:tc>
              <w:tc>
                <w:tcPr>
                  <w:tcW w:w="4050" w:type="dxa"/>
                  <w:shd w:val="clear" w:color="auto" w:fill="auto"/>
                  <w:vAlign w:val="center"/>
                  <w:hideMark/>
                </w:tcPr>
                <w:p w14:paraId="7738DC81" w14:textId="77777777" w:rsidR="001F6DCF" w:rsidRPr="00CF333A" w:rsidRDefault="001F6DCF" w:rsidP="003143B1">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ИТОГО:</w:t>
                  </w:r>
                </w:p>
              </w:tc>
              <w:tc>
                <w:tcPr>
                  <w:tcW w:w="1701" w:type="dxa"/>
                  <w:shd w:val="clear" w:color="auto" w:fill="auto"/>
                  <w:vAlign w:val="center"/>
                  <w:hideMark/>
                </w:tcPr>
                <w:p w14:paraId="5B70317B" w14:textId="77777777" w:rsidR="001F6DCF" w:rsidRPr="00CF333A" w:rsidRDefault="001F6DCF" w:rsidP="003143B1">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1559" w:type="dxa"/>
                </w:tcPr>
                <w:p w14:paraId="7A2715D2" w14:textId="77777777" w:rsidR="001F6DCF" w:rsidRPr="00CF333A" w:rsidRDefault="001F6DCF" w:rsidP="003143B1">
                  <w:pPr>
                    <w:spacing w:after="0" w:line="240" w:lineRule="auto"/>
                    <w:jc w:val="both"/>
                    <w:rPr>
                      <w:rFonts w:ascii="Tahoma" w:hAnsi="Tahoma" w:cs="Tahoma"/>
                      <w:color w:val="000000"/>
                      <w:sz w:val="19"/>
                      <w:szCs w:val="19"/>
                    </w:rPr>
                  </w:pPr>
                </w:p>
              </w:tc>
              <w:tc>
                <w:tcPr>
                  <w:tcW w:w="1894" w:type="dxa"/>
                  <w:shd w:val="clear" w:color="auto" w:fill="auto"/>
                  <w:vAlign w:val="bottom"/>
                </w:tcPr>
                <w:p w14:paraId="487D06D6" w14:textId="77777777" w:rsidR="001F6DCF" w:rsidRPr="00CF333A" w:rsidRDefault="001F6DCF" w:rsidP="003143B1">
                  <w:pPr>
                    <w:spacing w:after="0" w:line="240" w:lineRule="auto"/>
                    <w:jc w:val="both"/>
                    <w:rPr>
                      <w:rFonts w:ascii="Tahoma" w:hAnsi="Tahoma" w:cs="Tahoma"/>
                      <w:color w:val="000000"/>
                      <w:sz w:val="19"/>
                      <w:szCs w:val="19"/>
                    </w:rPr>
                  </w:pPr>
                </w:p>
              </w:tc>
            </w:tr>
          </w:tbl>
          <w:p w14:paraId="546A57C5" w14:textId="77777777" w:rsidR="001F6DCF" w:rsidRDefault="001F6DCF" w:rsidP="003143B1">
            <w:pPr>
              <w:pStyle w:val="a4"/>
              <w:tabs>
                <w:tab w:val="center" w:pos="567"/>
              </w:tabs>
              <w:suppressAutoHyphens/>
              <w:ind w:left="142"/>
              <w:rPr>
                <w:rFonts w:ascii="Tahoma" w:hAnsi="Tahoma" w:cs="Tahoma"/>
                <w:b/>
                <w:spacing w:val="-3"/>
                <w:sz w:val="20"/>
                <w:szCs w:val="20"/>
              </w:rPr>
            </w:pPr>
          </w:p>
          <w:p w14:paraId="0EB5FC82" w14:textId="77777777" w:rsidR="001F6DCF" w:rsidRPr="00FD380D" w:rsidRDefault="001F6DCF" w:rsidP="003143B1">
            <w:pPr>
              <w:pStyle w:val="a4"/>
              <w:tabs>
                <w:tab w:val="center" w:pos="567"/>
              </w:tabs>
              <w:suppressAutoHyphens/>
              <w:ind w:left="142"/>
              <w:rPr>
                <w:rFonts w:ascii="Tahoma" w:hAnsi="Tahoma" w:cs="Tahoma"/>
                <w:b/>
                <w:spacing w:val="-3"/>
                <w:sz w:val="20"/>
                <w:szCs w:val="20"/>
              </w:rPr>
            </w:pPr>
          </w:p>
          <w:p w14:paraId="76A4B5D4" w14:textId="67129B59" w:rsidR="001F6DCF" w:rsidRPr="00031961" w:rsidRDefault="001F6DCF" w:rsidP="001F6DCF">
            <w:pPr>
              <w:pStyle w:val="a4"/>
              <w:numPr>
                <w:ilvl w:val="0"/>
                <w:numId w:val="5"/>
              </w:numPr>
              <w:jc w:val="both"/>
              <w:rPr>
                <w:rFonts w:ascii="Tahoma" w:hAnsi="Tahoma" w:cs="Tahoma"/>
                <w:color w:val="000000"/>
                <w:sz w:val="20"/>
                <w:szCs w:val="20"/>
                <w:u w:val="single"/>
              </w:rPr>
            </w:pPr>
            <w:r w:rsidRPr="008E6468">
              <w:rPr>
                <w:rFonts w:ascii="Tahoma" w:hAnsi="Tahoma" w:cs="Tahoma"/>
                <w:color w:val="000000"/>
                <w:sz w:val="20"/>
                <w:szCs w:val="20"/>
                <w:u w:val="single"/>
              </w:rPr>
              <w:t>Срок</w:t>
            </w:r>
            <w:r>
              <w:rPr>
                <w:rFonts w:ascii="Tahoma" w:hAnsi="Tahoma" w:cs="Tahoma"/>
                <w:color w:val="000000"/>
                <w:sz w:val="20"/>
                <w:szCs w:val="20"/>
                <w:u w:val="single"/>
              </w:rPr>
              <w:t>и</w:t>
            </w:r>
            <w:r w:rsidRPr="008E6468">
              <w:rPr>
                <w:rFonts w:ascii="Tahoma" w:hAnsi="Tahoma" w:cs="Tahoma"/>
                <w:color w:val="000000"/>
                <w:sz w:val="20"/>
                <w:szCs w:val="20"/>
                <w:u w:val="single"/>
              </w:rPr>
              <w:t xml:space="preserve"> </w:t>
            </w:r>
            <w:r w:rsidR="003143B1">
              <w:rPr>
                <w:rFonts w:ascii="Tahoma" w:hAnsi="Tahoma" w:cs="Tahoma"/>
                <w:color w:val="000000"/>
                <w:sz w:val="20"/>
                <w:szCs w:val="20"/>
                <w:u w:val="single"/>
              </w:rPr>
              <w:t>оказания</w:t>
            </w:r>
            <w:r>
              <w:rPr>
                <w:rFonts w:ascii="Tahoma" w:hAnsi="Tahoma" w:cs="Tahoma"/>
                <w:color w:val="000000"/>
                <w:sz w:val="20"/>
                <w:szCs w:val="20"/>
                <w:u w:val="single"/>
              </w:rPr>
              <w:t xml:space="preserve"> услуги</w:t>
            </w:r>
            <w:r w:rsidRPr="00FD380D">
              <w:rPr>
                <w:rFonts w:ascii="Tahoma" w:hAnsi="Tahoma" w:cs="Tahoma"/>
                <w:color w:val="000000"/>
                <w:sz w:val="20"/>
                <w:szCs w:val="20"/>
                <w:u w:val="single"/>
              </w:rPr>
              <w:t xml:space="preserve">: </w:t>
            </w:r>
            <w:r>
              <w:rPr>
                <w:rFonts w:ascii="Tahoma" w:hAnsi="Tahoma" w:cs="Tahoma"/>
                <w:i/>
                <w:color w:val="000000"/>
                <w:sz w:val="20"/>
                <w:szCs w:val="20"/>
                <w:u w:val="single"/>
              </w:rPr>
              <w:t>прописать</w:t>
            </w:r>
          </w:p>
          <w:p w14:paraId="27E08578" w14:textId="77777777" w:rsidR="001F6DCF" w:rsidRPr="00FD380D" w:rsidRDefault="001F6DCF" w:rsidP="003143B1">
            <w:pPr>
              <w:pStyle w:val="a4"/>
              <w:ind w:left="720"/>
              <w:jc w:val="both"/>
              <w:rPr>
                <w:rFonts w:ascii="Tahoma" w:hAnsi="Tahoma" w:cs="Tahoma"/>
                <w:color w:val="000000"/>
                <w:sz w:val="20"/>
                <w:szCs w:val="20"/>
                <w:u w:val="single"/>
              </w:rPr>
            </w:pPr>
          </w:p>
          <w:p w14:paraId="6B6D2562" w14:textId="77777777" w:rsidR="001F6DCF" w:rsidRPr="00FD380D" w:rsidRDefault="001F6DCF" w:rsidP="003143B1">
            <w:pPr>
              <w:spacing w:after="0" w:line="240" w:lineRule="auto"/>
              <w:jc w:val="both"/>
              <w:rPr>
                <w:rFonts w:ascii="Tahoma" w:hAnsi="Tahoma" w:cs="Tahoma"/>
                <w:color w:val="000000"/>
                <w:sz w:val="20"/>
                <w:szCs w:val="20"/>
                <w:u w:val="single"/>
              </w:rPr>
            </w:pPr>
            <w:r w:rsidRPr="00FD380D">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554003CE" w14:textId="77777777" w:rsidR="001F6DCF" w:rsidRPr="00FD380D" w:rsidRDefault="001F6DCF" w:rsidP="003143B1">
            <w:pPr>
              <w:spacing w:after="0" w:line="240" w:lineRule="auto"/>
              <w:jc w:val="both"/>
              <w:rPr>
                <w:rFonts w:ascii="Tahoma" w:hAnsi="Tahoma" w:cs="Tahoma"/>
                <w:color w:val="000000"/>
                <w:sz w:val="20"/>
                <w:szCs w:val="20"/>
                <w:u w:val="single"/>
              </w:rPr>
            </w:pPr>
          </w:p>
          <w:p w14:paraId="13DEE28F" w14:textId="77777777" w:rsidR="001F6DCF" w:rsidRPr="00FD380D" w:rsidRDefault="001F6DCF" w:rsidP="003143B1">
            <w:pPr>
              <w:tabs>
                <w:tab w:val="left" w:pos="676"/>
                <w:tab w:val="left" w:pos="1440"/>
              </w:tabs>
              <w:suppressAutoHyphens/>
              <w:spacing w:after="0" w:line="240" w:lineRule="auto"/>
              <w:jc w:val="both"/>
              <w:rPr>
                <w:rFonts w:ascii="Tahoma" w:hAnsi="Tahoma" w:cs="Tahoma"/>
                <w:b/>
                <w:spacing w:val="-3"/>
                <w:sz w:val="20"/>
                <w:szCs w:val="20"/>
              </w:rPr>
            </w:pPr>
            <w:r w:rsidRPr="00FD380D">
              <w:rPr>
                <w:rFonts w:ascii="Tahoma" w:hAnsi="Tahoma" w:cs="Tahoma"/>
                <w:b/>
                <w:spacing w:val="-3"/>
                <w:sz w:val="20"/>
                <w:szCs w:val="20"/>
              </w:rPr>
              <w:t>*Сумма НДС в графах заполняется поставщиком, только в случае если он является плательщиком НДС в Кыргызской Республике на момент подачи конкурсной заявки.</w:t>
            </w:r>
          </w:p>
          <w:p w14:paraId="68A650ED" w14:textId="77777777" w:rsidR="001F6DCF" w:rsidRPr="00FD380D" w:rsidRDefault="001F6DCF" w:rsidP="003143B1">
            <w:pPr>
              <w:spacing w:after="0" w:line="240" w:lineRule="auto"/>
              <w:ind w:firstLine="776"/>
              <w:jc w:val="both"/>
              <w:rPr>
                <w:rFonts w:ascii="Tahoma" w:hAnsi="Tahoma" w:cs="Tahoma"/>
                <w:sz w:val="20"/>
                <w:szCs w:val="20"/>
              </w:rPr>
            </w:pPr>
            <w:r w:rsidRPr="00FD380D">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4F7B9127" w14:textId="77777777" w:rsidR="001F6DCF" w:rsidRPr="00FD380D" w:rsidRDefault="001F6DCF" w:rsidP="003143B1">
            <w:pPr>
              <w:spacing w:after="0" w:line="240" w:lineRule="auto"/>
              <w:ind w:firstLine="776"/>
              <w:jc w:val="both"/>
              <w:rPr>
                <w:rFonts w:ascii="Tahoma" w:hAnsi="Tahoma" w:cs="Tahoma"/>
                <w:spacing w:val="-3"/>
                <w:sz w:val="20"/>
                <w:szCs w:val="20"/>
              </w:rPr>
            </w:pPr>
            <w:r w:rsidRPr="00FD380D">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527C6513" w14:textId="77777777" w:rsidR="001F6DCF" w:rsidRPr="00FD380D" w:rsidRDefault="001F6DCF" w:rsidP="003143B1">
            <w:pPr>
              <w:tabs>
                <w:tab w:val="left" w:pos="676"/>
                <w:tab w:val="left" w:pos="1440"/>
              </w:tabs>
              <w:suppressAutoHyphens/>
              <w:spacing w:after="0" w:line="240" w:lineRule="auto"/>
              <w:jc w:val="both"/>
              <w:rPr>
                <w:rFonts w:ascii="Tahoma" w:hAnsi="Tahoma" w:cs="Tahoma"/>
                <w:spacing w:val="-3"/>
                <w:sz w:val="20"/>
                <w:szCs w:val="20"/>
              </w:rPr>
            </w:pPr>
            <w:r w:rsidRPr="00FD380D">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093E76ED" w14:textId="77777777" w:rsidR="001F6DCF" w:rsidRPr="00FD380D" w:rsidRDefault="001F6DCF" w:rsidP="003143B1">
            <w:pPr>
              <w:spacing w:after="0" w:line="240" w:lineRule="auto"/>
              <w:ind w:firstLine="776"/>
              <w:jc w:val="both"/>
              <w:rPr>
                <w:rFonts w:ascii="Tahoma" w:hAnsi="Tahoma" w:cs="Tahoma"/>
                <w:color w:val="000000"/>
                <w:sz w:val="20"/>
                <w:szCs w:val="20"/>
              </w:rPr>
            </w:pPr>
          </w:p>
          <w:p w14:paraId="3C652097" w14:textId="77777777" w:rsidR="001F6DCF" w:rsidRPr="00FD380D" w:rsidRDefault="001F6DCF" w:rsidP="003143B1">
            <w:pPr>
              <w:spacing w:after="0" w:line="240" w:lineRule="auto"/>
              <w:ind w:firstLine="776"/>
              <w:jc w:val="both"/>
              <w:rPr>
                <w:rFonts w:ascii="Tahoma" w:hAnsi="Tahoma" w:cs="Tahoma"/>
                <w:color w:val="000000"/>
                <w:sz w:val="20"/>
                <w:szCs w:val="20"/>
              </w:rPr>
            </w:pPr>
            <w:r w:rsidRPr="00FD380D">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EA00711" w14:textId="77777777" w:rsidR="001F6DCF" w:rsidRPr="00FD380D" w:rsidRDefault="001F6DCF" w:rsidP="003143B1">
            <w:pPr>
              <w:spacing w:after="0" w:line="240" w:lineRule="auto"/>
              <w:jc w:val="both"/>
              <w:rPr>
                <w:rFonts w:ascii="Tahoma" w:hAnsi="Tahoma" w:cs="Tahoma"/>
                <w:color w:val="000000"/>
                <w:sz w:val="20"/>
                <w:szCs w:val="20"/>
              </w:rPr>
            </w:pPr>
          </w:p>
        </w:tc>
      </w:tr>
    </w:tbl>
    <w:p w14:paraId="7E12DD35" w14:textId="77777777" w:rsidR="006318BD" w:rsidRPr="002910E3" w:rsidRDefault="006318BD" w:rsidP="000F213E">
      <w:pPr>
        <w:widowControl w:val="0"/>
        <w:autoSpaceDE w:val="0"/>
        <w:autoSpaceDN w:val="0"/>
        <w:adjustRightInd w:val="0"/>
        <w:spacing w:after="0" w:line="240" w:lineRule="auto"/>
        <w:ind w:firstLine="567"/>
        <w:jc w:val="both"/>
        <w:rPr>
          <w:rFonts w:ascii="Tahoma" w:hAnsi="Tahoma" w:cs="Tahoma"/>
          <w:sz w:val="20"/>
          <w:szCs w:val="20"/>
        </w:rPr>
      </w:pPr>
    </w:p>
    <w:p w14:paraId="6FCC503D" w14:textId="4D0CC5F3" w:rsidR="000F213E" w:rsidRPr="002910E3" w:rsidRDefault="000F213E" w:rsidP="000F213E">
      <w:pPr>
        <w:widowControl w:val="0"/>
        <w:autoSpaceDE w:val="0"/>
        <w:autoSpaceDN w:val="0"/>
        <w:adjustRightInd w:val="0"/>
        <w:spacing w:after="0" w:line="240" w:lineRule="auto"/>
        <w:ind w:firstLine="567"/>
        <w:jc w:val="both"/>
        <w:rPr>
          <w:rFonts w:ascii="Tahoma" w:hAnsi="Tahoma" w:cs="Tahoma"/>
          <w:sz w:val="20"/>
          <w:szCs w:val="20"/>
        </w:rPr>
      </w:pPr>
      <w:r w:rsidRPr="002910E3">
        <w:rPr>
          <w:rFonts w:ascii="Tahoma" w:hAnsi="Tahoma" w:cs="Tahoma"/>
          <w:sz w:val="20"/>
          <w:szCs w:val="20"/>
        </w:rPr>
        <w:t>______________________ /_____________________/ ___________________</w:t>
      </w:r>
    </w:p>
    <w:p w14:paraId="0C2F14AC" w14:textId="77777777" w:rsidR="000F213E" w:rsidRPr="002910E3" w:rsidRDefault="000F213E" w:rsidP="000F213E">
      <w:pPr>
        <w:widowControl w:val="0"/>
        <w:autoSpaceDE w:val="0"/>
        <w:autoSpaceDN w:val="0"/>
        <w:adjustRightInd w:val="0"/>
        <w:spacing w:after="0" w:line="240" w:lineRule="auto"/>
        <w:ind w:left="708" w:firstLine="708"/>
        <w:rPr>
          <w:rFonts w:ascii="Tahoma" w:hAnsi="Tahoma" w:cs="Tahoma"/>
          <w:sz w:val="20"/>
          <w:szCs w:val="20"/>
        </w:rPr>
      </w:pPr>
      <w:r w:rsidRPr="002910E3">
        <w:rPr>
          <w:rFonts w:ascii="Tahoma" w:hAnsi="Tahoma" w:cs="Tahoma"/>
          <w:sz w:val="20"/>
          <w:szCs w:val="20"/>
        </w:rPr>
        <w:t xml:space="preserve">(ФИО) </w:t>
      </w:r>
      <w:r w:rsidRPr="002910E3">
        <w:rPr>
          <w:rFonts w:ascii="Tahoma" w:hAnsi="Tahoma" w:cs="Tahoma"/>
          <w:sz w:val="20"/>
          <w:szCs w:val="20"/>
        </w:rPr>
        <w:tab/>
      </w:r>
      <w:r w:rsidRPr="002910E3">
        <w:rPr>
          <w:rFonts w:ascii="Tahoma" w:hAnsi="Tahoma" w:cs="Tahoma"/>
          <w:sz w:val="20"/>
          <w:szCs w:val="20"/>
        </w:rPr>
        <w:tab/>
      </w:r>
      <w:r w:rsidRPr="002910E3">
        <w:rPr>
          <w:rFonts w:ascii="Tahoma" w:hAnsi="Tahoma" w:cs="Tahoma"/>
          <w:sz w:val="20"/>
          <w:szCs w:val="20"/>
        </w:rPr>
        <w:tab/>
        <w:t>(должность)</w:t>
      </w:r>
      <w:r w:rsidRPr="002910E3">
        <w:rPr>
          <w:rFonts w:ascii="Tahoma" w:hAnsi="Tahoma" w:cs="Tahoma"/>
          <w:sz w:val="20"/>
          <w:szCs w:val="20"/>
        </w:rPr>
        <w:tab/>
      </w:r>
      <w:r w:rsidRPr="002910E3">
        <w:rPr>
          <w:rFonts w:ascii="Tahoma" w:hAnsi="Tahoma" w:cs="Tahoma"/>
          <w:sz w:val="20"/>
          <w:szCs w:val="20"/>
        </w:rPr>
        <w:tab/>
        <w:t>(подпись и печать)</w:t>
      </w:r>
    </w:p>
    <w:p w14:paraId="0538BC2A" w14:textId="77777777" w:rsidR="000F213E" w:rsidRPr="002910E3" w:rsidRDefault="000F213E" w:rsidP="000F213E">
      <w:pPr>
        <w:widowControl w:val="0"/>
        <w:autoSpaceDE w:val="0"/>
        <w:autoSpaceDN w:val="0"/>
        <w:adjustRightInd w:val="0"/>
        <w:spacing w:after="0" w:line="240" w:lineRule="auto"/>
        <w:ind w:firstLine="567"/>
        <w:jc w:val="both"/>
        <w:rPr>
          <w:rFonts w:ascii="Tahoma" w:hAnsi="Tahoma" w:cs="Tahoma"/>
          <w:sz w:val="20"/>
          <w:szCs w:val="20"/>
        </w:rPr>
      </w:pPr>
    </w:p>
    <w:p w14:paraId="059063A6" w14:textId="77777777" w:rsidR="000F213E" w:rsidRPr="002910E3" w:rsidRDefault="000F213E" w:rsidP="000F213E">
      <w:pPr>
        <w:widowControl w:val="0"/>
        <w:autoSpaceDE w:val="0"/>
        <w:autoSpaceDN w:val="0"/>
        <w:adjustRightInd w:val="0"/>
        <w:spacing w:after="0" w:line="240" w:lineRule="auto"/>
        <w:ind w:firstLine="567"/>
        <w:jc w:val="both"/>
        <w:rPr>
          <w:rFonts w:ascii="Tahoma" w:hAnsi="Tahoma" w:cs="Tahoma"/>
          <w:sz w:val="20"/>
          <w:szCs w:val="20"/>
        </w:rPr>
      </w:pPr>
    </w:p>
    <w:p w14:paraId="0F4B9C9E" w14:textId="2A3B8BDE" w:rsidR="000F213E" w:rsidRPr="002910E3" w:rsidRDefault="000F213E" w:rsidP="000F213E">
      <w:pPr>
        <w:widowControl w:val="0"/>
        <w:autoSpaceDE w:val="0"/>
        <w:autoSpaceDN w:val="0"/>
        <w:adjustRightInd w:val="0"/>
        <w:spacing w:after="0" w:line="240" w:lineRule="auto"/>
        <w:ind w:firstLine="567"/>
        <w:jc w:val="both"/>
        <w:rPr>
          <w:rFonts w:ascii="Tahoma" w:hAnsi="Tahoma" w:cs="Tahoma"/>
          <w:sz w:val="20"/>
          <w:szCs w:val="20"/>
        </w:rPr>
      </w:pPr>
      <w:r w:rsidRPr="002910E3">
        <w:rPr>
          <w:rFonts w:ascii="Tahoma" w:hAnsi="Tahoma" w:cs="Tahoma"/>
          <w:sz w:val="20"/>
          <w:szCs w:val="20"/>
        </w:rPr>
        <w:t>«____» ___________ 2023 года</w:t>
      </w:r>
    </w:p>
    <w:p w14:paraId="27F64586" w14:textId="209A1908" w:rsidR="00BA4756" w:rsidRPr="002910E3" w:rsidRDefault="000F213E" w:rsidP="00BA4756">
      <w:pPr>
        <w:widowControl w:val="0"/>
        <w:autoSpaceDE w:val="0"/>
        <w:autoSpaceDN w:val="0"/>
        <w:adjustRightInd w:val="0"/>
        <w:spacing w:after="0" w:line="240" w:lineRule="auto"/>
        <w:ind w:firstLine="567"/>
        <w:jc w:val="both"/>
        <w:rPr>
          <w:rFonts w:ascii="Tahoma" w:hAnsi="Tahoma" w:cs="Tahoma"/>
          <w:sz w:val="20"/>
          <w:szCs w:val="20"/>
        </w:rPr>
      </w:pPr>
      <w:r w:rsidRPr="002910E3">
        <w:rPr>
          <w:rFonts w:ascii="Tahoma" w:hAnsi="Tahoma" w:cs="Tahoma"/>
          <w:sz w:val="20"/>
          <w:szCs w:val="20"/>
        </w:rPr>
        <w:t xml:space="preserve">           (дата заполнения)</w:t>
      </w:r>
      <w:r w:rsidRPr="002910E3" w:rsidDel="001D218E">
        <w:rPr>
          <w:rFonts w:ascii="Tahoma" w:hAnsi="Tahoma" w:cs="Tahoma"/>
          <w:sz w:val="20"/>
          <w:szCs w:val="20"/>
        </w:rPr>
        <w:t xml:space="preserve"> </w:t>
      </w:r>
    </w:p>
    <w:p w14:paraId="1789101A" w14:textId="1C14B028" w:rsidR="000D212F" w:rsidRDefault="000D212F" w:rsidP="00DD275F">
      <w:pPr>
        <w:spacing w:after="0" w:line="240" w:lineRule="auto"/>
        <w:rPr>
          <w:rFonts w:ascii="Tahoma" w:hAnsi="Tahoma" w:cs="Tahoma"/>
          <w:b/>
          <w:sz w:val="20"/>
          <w:szCs w:val="20"/>
        </w:rPr>
      </w:pPr>
    </w:p>
    <w:p w14:paraId="60B69D82" w14:textId="58C58028" w:rsidR="001D5CE8" w:rsidRDefault="001D5CE8" w:rsidP="00DD275F">
      <w:pPr>
        <w:spacing w:after="0" w:line="240" w:lineRule="auto"/>
        <w:rPr>
          <w:rFonts w:ascii="Tahoma" w:hAnsi="Tahoma" w:cs="Tahoma"/>
          <w:b/>
          <w:sz w:val="20"/>
          <w:szCs w:val="20"/>
        </w:rPr>
      </w:pPr>
    </w:p>
    <w:p w14:paraId="2BD26902" w14:textId="42132979" w:rsidR="001D5CE8" w:rsidRDefault="001D5CE8" w:rsidP="00DD275F">
      <w:pPr>
        <w:spacing w:after="0" w:line="240" w:lineRule="auto"/>
        <w:rPr>
          <w:rFonts w:ascii="Tahoma" w:hAnsi="Tahoma" w:cs="Tahoma"/>
          <w:b/>
          <w:sz w:val="20"/>
          <w:szCs w:val="20"/>
        </w:rPr>
      </w:pPr>
    </w:p>
    <w:p w14:paraId="742AE630" w14:textId="2CCDBA79" w:rsidR="001D5CE8" w:rsidRDefault="001D5CE8" w:rsidP="00DD275F">
      <w:pPr>
        <w:spacing w:after="0" w:line="240" w:lineRule="auto"/>
        <w:rPr>
          <w:rFonts w:ascii="Tahoma" w:hAnsi="Tahoma" w:cs="Tahoma"/>
          <w:b/>
          <w:sz w:val="20"/>
          <w:szCs w:val="20"/>
        </w:rPr>
      </w:pPr>
    </w:p>
    <w:p w14:paraId="6B777152" w14:textId="60434DEC" w:rsidR="001D5CE8" w:rsidRDefault="001D5CE8" w:rsidP="00DD275F">
      <w:pPr>
        <w:spacing w:after="0" w:line="240" w:lineRule="auto"/>
        <w:rPr>
          <w:rFonts w:ascii="Tahoma" w:hAnsi="Tahoma" w:cs="Tahoma"/>
          <w:b/>
          <w:sz w:val="20"/>
          <w:szCs w:val="20"/>
        </w:rPr>
      </w:pPr>
    </w:p>
    <w:p w14:paraId="11114FBF" w14:textId="602D1346" w:rsidR="001D5CE8" w:rsidRDefault="001D5CE8" w:rsidP="00DD275F">
      <w:pPr>
        <w:spacing w:after="0" w:line="240" w:lineRule="auto"/>
        <w:rPr>
          <w:rFonts w:ascii="Tahoma" w:hAnsi="Tahoma" w:cs="Tahoma"/>
          <w:b/>
          <w:sz w:val="20"/>
          <w:szCs w:val="20"/>
        </w:rPr>
      </w:pPr>
    </w:p>
    <w:p w14:paraId="3C4949CF" w14:textId="62A15AD2" w:rsidR="001D5CE8" w:rsidRDefault="001D5CE8" w:rsidP="00DD275F">
      <w:pPr>
        <w:spacing w:after="0" w:line="240" w:lineRule="auto"/>
        <w:rPr>
          <w:rFonts w:ascii="Tahoma" w:hAnsi="Tahoma" w:cs="Tahoma"/>
          <w:b/>
          <w:sz w:val="20"/>
          <w:szCs w:val="20"/>
        </w:rPr>
      </w:pPr>
    </w:p>
    <w:p w14:paraId="63261536" w14:textId="47089A2C" w:rsidR="001D5CE8" w:rsidRDefault="001D5CE8" w:rsidP="00DD275F">
      <w:pPr>
        <w:spacing w:after="0" w:line="240" w:lineRule="auto"/>
        <w:rPr>
          <w:rFonts w:ascii="Tahoma" w:hAnsi="Tahoma" w:cs="Tahoma"/>
          <w:b/>
          <w:sz w:val="20"/>
          <w:szCs w:val="20"/>
        </w:rPr>
      </w:pPr>
    </w:p>
    <w:p w14:paraId="300F76DB" w14:textId="5C4F8679" w:rsidR="001D5CE8" w:rsidRDefault="001D5CE8" w:rsidP="00DD275F">
      <w:pPr>
        <w:spacing w:after="0" w:line="240" w:lineRule="auto"/>
        <w:rPr>
          <w:rFonts w:ascii="Tahoma" w:hAnsi="Tahoma" w:cs="Tahoma"/>
          <w:b/>
          <w:sz w:val="20"/>
          <w:szCs w:val="20"/>
        </w:rPr>
      </w:pPr>
    </w:p>
    <w:p w14:paraId="71E6C4C4" w14:textId="3D179A39" w:rsidR="001D5CE8" w:rsidRDefault="001D5CE8" w:rsidP="00DD275F">
      <w:pPr>
        <w:spacing w:after="0" w:line="240" w:lineRule="auto"/>
        <w:rPr>
          <w:rFonts w:ascii="Tahoma" w:hAnsi="Tahoma" w:cs="Tahoma"/>
          <w:b/>
          <w:sz w:val="20"/>
          <w:szCs w:val="20"/>
        </w:rPr>
      </w:pPr>
    </w:p>
    <w:p w14:paraId="4D8462D5" w14:textId="6AD07552" w:rsidR="001D5CE8" w:rsidRDefault="001D5CE8" w:rsidP="00DD275F">
      <w:pPr>
        <w:spacing w:after="0" w:line="240" w:lineRule="auto"/>
        <w:rPr>
          <w:rFonts w:ascii="Tahoma" w:hAnsi="Tahoma" w:cs="Tahoma"/>
          <w:b/>
          <w:sz w:val="20"/>
          <w:szCs w:val="20"/>
        </w:rPr>
      </w:pPr>
    </w:p>
    <w:p w14:paraId="5A31B2DD" w14:textId="3FA7ADAA" w:rsidR="001D5CE8" w:rsidRDefault="001D5CE8" w:rsidP="00DD275F">
      <w:pPr>
        <w:spacing w:after="0" w:line="240" w:lineRule="auto"/>
        <w:rPr>
          <w:rFonts w:ascii="Tahoma" w:hAnsi="Tahoma" w:cs="Tahoma"/>
          <w:b/>
          <w:sz w:val="20"/>
          <w:szCs w:val="20"/>
        </w:rPr>
      </w:pPr>
    </w:p>
    <w:p w14:paraId="1EBE2362" w14:textId="7F602B28" w:rsidR="001D5CE8" w:rsidRDefault="001D5CE8" w:rsidP="00DD275F">
      <w:pPr>
        <w:spacing w:after="0" w:line="240" w:lineRule="auto"/>
        <w:rPr>
          <w:rFonts w:ascii="Tahoma" w:hAnsi="Tahoma" w:cs="Tahoma"/>
          <w:b/>
          <w:sz w:val="20"/>
          <w:szCs w:val="20"/>
        </w:rPr>
      </w:pPr>
    </w:p>
    <w:p w14:paraId="4A0D49E4" w14:textId="62C118CA" w:rsidR="001D5CE8" w:rsidRDefault="001D5CE8" w:rsidP="001D5CE8">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Pr="008549FE">
        <w:rPr>
          <w:rFonts w:ascii="Tahoma" w:hAnsi="Tahoma" w:cs="Tahoma"/>
          <w:b/>
          <w:sz w:val="20"/>
          <w:szCs w:val="20"/>
        </w:rPr>
        <w:t>3</w:t>
      </w:r>
      <w:r w:rsidRPr="00FD380D">
        <w:rPr>
          <w:rFonts w:ascii="Tahoma" w:hAnsi="Tahoma" w:cs="Tahoma"/>
          <w:b/>
          <w:sz w:val="20"/>
          <w:szCs w:val="20"/>
        </w:rPr>
        <w:t xml:space="preserve"> к Приглашению</w:t>
      </w:r>
    </w:p>
    <w:p w14:paraId="2764A574" w14:textId="1872FF59" w:rsidR="001D5CE8" w:rsidRPr="001D5CE8" w:rsidRDefault="001D5CE8" w:rsidP="00DD275F">
      <w:pPr>
        <w:spacing w:after="0" w:line="240" w:lineRule="auto"/>
        <w:rPr>
          <w:rFonts w:ascii="Tahoma" w:hAnsi="Tahoma" w:cs="Tahoma"/>
          <w:b/>
          <w:sz w:val="20"/>
          <w:szCs w:val="20"/>
        </w:rPr>
      </w:pPr>
      <w:r>
        <w:rPr>
          <w:rFonts w:ascii="Tahoma" w:hAnsi="Tahoma" w:cs="Tahoma"/>
          <w:b/>
          <w:sz w:val="20"/>
          <w:szCs w:val="20"/>
        </w:rPr>
        <w:t>ПРОЕКТ</w:t>
      </w:r>
    </w:p>
    <w:p w14:paraId="389448F0" w14:textId="77777777" w:rsidR="001D5CE8" w:rsidRPr="001D5CE8" w:rsidRDefault="001D5CE8" w:rsidP="001D5CE8">
      <w:pPr>
        <w:pStyle w:val="ac"/>
        <w:spacing w:before="60" w:after="60"/>
        <w:outlineLvl w:val="0"/>
        <w:rPr>
          <w:rFonts w:ascii="Tahoma" w:hAnsi="Tahoma" w:cs="Tahoma"/>
          <w:sz w:val="20"/>
          <w:szCs w:val="20"/>
          <w:lang w:val="ru-RU"/>
        </w:rPr>
      </w:pPr>
      <w:r w:rsidRPr="001D5CE8">
        <w:rPr>
          <w:rFonts w:ascii="Tahoma" w:hAnsi="Tahoma" w:cs="Tahoma"/>
          <w:sz w:val="20"/>
          <w:szCs w:val="20"/>
        </w:rPr>
        <w:t xml:space="preserve">Договор </w:t>
      </w:r>
    </w:p>
    <w:p w14:paraId="2BBF0099" w14:textId="77777777" w:rsidR="001D5CE8" w:rsidRPr="001D5CE8" w:rsidRDefault="001D5CE8" w:rsidP="001D5CE8">
      <w:pPr>
        <w:pStyle w:val="ac"/>
        <w:spacing w:before="60" w:after="60"/>
        <w:outlineLvl w:val="0"/>
        <w:rPr>
          <w:rFonts w:ascii="Tahoma" w:hAnsi="Tahoma" w:cs="Tahoma"/>
          <w:sz w:val="20"/>
          <w:szCs w:val="20"/>
        </w:rPr>
      </w:pPr>
      <w:r w:rsidRPr="001D5CE8">
        <w:rPr>
          <w:rFonts w:ascii="Tahoma" w:hAnsi="Tahoma" w:cs="Tahoma"/>
          <w:sz w:val="20"/>
          <w:szCs w:val="20"/>
        </w:rPr>
        <w:t>на оказание услуг по оценке имущества</w:t>
      </w:r>
    </w:p>
    <w:tbl>
      <w:tblPr>
        <w:tblW w:w="0" w:type="auto"/>
        <w:tblInd w:w="108" w:type="dxa"/>
        <w:tblLook w:val="04A0" w:firstRow="1" w:lastRow="0" w:firstColumn="1" w:lastColumn="0" w:noHBand="0" w:noVBand="1"/>
      </w:tblPr>
      <w:tblGrid>
        <w:gridCol w:w="4682"/>
        <w:gridCol w:w="4848"/>
      </w:tblGrid>
      <w:tr w:rsidR="001D5CE8" w:rsidRPr="001D5CE8" w14:paraId="45563537" w14:textId="77777777" w:rsidTr="00DA6DD1">
        <w:tc>
          <w:tcPr>
            <w:tcW w:w="4931" w:type="dxa"/>
            <w:shd w:val="clear" w:color="auto" w:fill="auto"/>
          </w:tcPr>
          <w:p w14:paraId="5986A627" w14:textId="77777777" w:rsidR="001D5CE8" w:rsidRPr="001D5CE8" w:rsidRDefault="001D5CE8" w:rsidP="00DA6DD1">
            <w:pPr>
              <w:spacing w:before="60" w:after="60"/>
              <w:rPr>
                <w:rFonts w:ascii="Tahoma" w:hAnsi="Tahoma" w:cs="Tahoma"/>
                <w:b/>
                <w:sz w:val="20"/>
                <w:szCs w:val="20"/>
              </w:rPr>
            </w:pPr>
            <w:r w:rsidRPr="001D5CE8">
              <w:rPr>
                <w:rFonts w:ascii="Tahoma" w:hAnsi="Tahoma" w:cs="Tahoma"/>
                <w:b/>
                <w:sz w:val="20"/>
                <w:szCs w:val="20"/>
              </w:rPr>
              <w:t>г. Бишкек</w:t>
            </w:r>
          </w:p>
        </w:tc>
        <w:tc>
          <w:tcPr>
            <w:tcW w:w="5042" w:type="dxa"/>
            <w:shd w:val="clear" w:color="auto" w:fill="auto"/>
          </w:tcPr>
          <w:p w14:paraId="1DA10554" w14:textId="77777777" w:rsidR="001D5CE8" w:rsidRPr="001D5CE8" w:rsidRDefault="001D5CE8" w:rsidP="00DA6DD1">
            <w:pPr>
              <w:spacing w:before="60" w:after="60"/>
              <w:jc w:val="right"/>
              <w:rPr>
                <w:rFonts w:ascii="Tahoma" w:hAnsi="Tahoma" w:cs="Tahoma"/>
                <w:b/>
                <w:sz w:val="20"/>
                <w:szCs w:val="20"/>
              </w:rPr>
            </w:pPr>
            <w:r w:rsidRPr="001D5CE8">
              <w:rPr>
                <w:rFonts w:ascii="Tahoma" w:hAnsi="Tahoma" w:cs="Tahoma"/>
                <w:b/>
                <w:sz w:val="20"/>
                <w:szCs w:val="20"/>
              </w:rPr>
              <w:t>______________ 2023 г.</w:t>
            </w:r>
          </w:p>
        </w:tc>
      </w:tr>
    </w:tbl>
    <w:p w14:paraId="174466AF" w14:textId="2B4BB7F8" w:rsidR="001D5CE8" w:rsidRPr="001D5CE8" w:rsidRDefault="001D5CE8" w:rsidP="001D5CE8">
      <w:pPr>
        <w:spacing w:before="60" w:after="60"/>
        <w:jc w:val="both"/>
        <w:rPr>
          <w:rFonts w:ascii="Tahoma" w:hAnsi="Tahoma" w:cs="Tahoma"/>
          <w:sz w:val="20"/>
          <w:szCs w:val="20"/>
        </w:rPr>
      </w:pPr>
      <w:r w:rsidRPr="001D5CE8">
        <w:rPr>
          <w:rFonts w:ascii="Tahoma" w:hAnsi="Tahoma" w:cs="Tahoma"/>
          <w:b/>
          <w:sz w:val="20"/>
          <w:szCs w:val="20"/>
        </w:rPr>
        <w:t>ЗАО «Альфа Телеком»</w:t>
      </w:r>
      <w:r w:rsidRPr="001D5CE8">
        <w:rPr>
          <w:rFonts w:ascii="Tahoma" w:hAnsi="Tahoma" w:cs="Tahoma"/>
          <w:sz w:val="20"/>
          <w:szCs w:val="20"/>
        </w:rPr>
        <w:t xml:space="preserve">, именуемое в дальнейшем </w:t>
      </w:r>
      <w:r w:rsidRPr="001D5CE8">
        <w:rPr>
          <w:rFonts w:ascii="Tahoma" w:hAnsi="Tahoma" w:cs="Tahoma"/>
          <w:b/>
          <w:sz w:val="20"/>
          <w:szCs w:val="20"/>
        </w:rPr>
        <w:t>«Заказчик»</w:t>
      </w:r>
      <w:r w:rsidRPr="001D5CE8">
        <w:rPr>
          <w:rFonts w:ascii="Tahoma" w:hAnsi="Tahoma" w:cs="Tahoma"/>
          <w:sz w:val="20"/>
          <w:szCs w:val="20"/>
        </w:rPr>
        <w:t xml:space="preserve">, в лице Генерального директора </w:t>
      </w:r>
      <w:r w:rsidR="00DB0240" w:rsidRPr="00DB0240">
        <w:rPr>
          <w:rFonts w:ascii="Tahoma" w:hAnsi="Tahoma" w:cs="Tahoma"/>
          <w:sz w:val="20"/>
          <w:szCs w:val="20"/>
        </w:rPr>
        <w:t>Куренкеев</w:t>
      </w:r>
      <w:r w:rsidR="00DB0240">
        <w:rPr>
          <w:rFonts w:ascii="Tahoma" w:hAnsi="Tahoma" w:cs="Tahoma"/>
          <w:sz w:val="20"/>
          <w:szCs w:val="20"/>
        </w:rPr>
        <w:t>а</w:t>
      </w:r>
      <w:r w:rsidR="00DB0240" w:rsidRPr="00DB0240">
        <w:rPr>
          <w:rFonts w:ascii="Tahoma" w:hAnsi="Tahoma" w:cs="Tahoma"/>
          <w:sz w:val="20"/>
          <w:szCs w:val="20"/>
        </w:rPr>
        <w:t xml:space="preserve"> А.С.</w:t>
      </w:r>
      <w:r w:rsidRPr="001D5CE8">
        <w:rPr>
          <w:rFonts w:ascii="Tahoma" w:hAnsi="Tahoma" w:cs="Tahoma"/>
          <w:sz w:val="20"/>
          <w:szCs w:val="20"/>
        </w:rPr>
        <w:t>, действующего на основании Устава, с одной стороны, и</w:t>
      </w:r>
      <w:r w:rsidRPr="001D5CE8">
        <w:rPr>
          <w:rFonts w:ascii="Tahoma" w:hAnsi="Tahoma" w:cs="Tahoma"/>
          <w:b/>
          <w:sz w:val="20"/>
          <w:szCs w:val="20"/>
        </w:rPr>
        <w:t xml:space="preserve"> ______________</w:t>
      </w:r>
      <w:r w:rsidRPr="001D5CE8">
        <w:rPr>
          <w:rFonts w:ascii="Tahoma" w:hAnsi="Tahoma" w:cs="Tahoma"/>
          <w:sz w:val="20"/>
          <w:szCs w:val="20"/>
        </w:rPr>
        <w:t xml:space="preserve">, именуемое в дальнейшем </w:t>
      </w:r>
      <w:r w:rsidRPr="001D5CE8">
        <w:rPr>
          <w:rFonts w:ascii="Tahoma" w:hAnsi="Tahoma" w:cs="Tahoma"/>
          <w:b/>
          <w:sz w:val="20"/>
          <w:szCs w:val="20"/>
        </w:rPr>
        <w:t>«Оценщик»</w:t>
      </w:r>
      <w:r w:rsidRPr="001D5CE8">
        <w:rPr>
          <w:rFonts w:ascii="Tahoma" w:hAnsi="Tahoma" w:cs="Tahoma"/>
          <w:sz w:val="20"/>
          <w:szCs w:val="20"/>
        </w:rPr>
        <w:t xml:space="preserve">, в лице </w:t>
      </w:r>
      <w:r w:rsidRPr="001D5CE8">
        <w:rPr>
          <w:rFonts w:ascii="Tahoma" w:hAnsi="Tahoma" w:cs="Tahoma"/>
          <w:b/>
          <w:sz w:val="20"/>
          <w:szCs w:val="20"/>
        </w:rPr>
        <w:t>______________</w:t>
      </w:r>
      <w:r w:rsidRPr="001D5CE8">
        <w:rPr>
          <w:rFonts w:ascii="Tahoma" w:hAnsi="Tahoma" w:cs="Tahoma"/>
          <w:sz w:val="20"/>
          <w:szCs w:val="20"/>
          <w:lang w:val="ky-KG"/>
        </w:rPr>
        <w:t>, действующего</w:t>
      </w:r>
      <w:r w:rsidRPr="001D5CE8">
        <w:rPr>
          <w:rFonts w:ascii="Tahoma" w:hAnsi="Tahoma" w:cs="Tahoma"/>
          <w:sz w:val="20"/>
          <w:szCs w:val="20"/>
        </w:rPr>
        <w:t xml:space="preserve"> на основании </w:t>
      </w:r>
      <w:r w:rsidRPr="001D5CE8">
        <w:rPr>
          <w:rFonts w:ascii="Tahoma" w:hAnsi="Tahoma" w:cs="Tahoma"/>
          <w:b/>
          <w:sz w:val="20"/>
          <w:szCs w:val="20"/>
        </w:rPr>
        <w:t>______________</w:t>
      </w:r>
      <w:r w:rsidRPr="001D5CE8">
        <w:rPr>
          <w:rFonts w:ascii="Tahoma" w:hAnsi="Tahoma" w:cs="Tahoma"/>
          <w:sz w:val="20"/>
          <w:szCs w:val="20"/>
        </w:rPr>
        <w:t>, с другой стороны,</w:t>
      </w:r>
    </w:p>
    <w:p w14:paraId="36240A09" w14:textId="77777777" w:rsidR="001D5CE8" w:rsidRPr="001D5CE8" w:rsidRDefault="001D5CE8" w:rsidP="001D5CE8">
      <w:pPr>
        <w:spacing w:before="60" w:after="60"/>
        <w:jc w:val="both"/>
        <w:rPr>
          <w:rFonts w:ascii="Tahoma" w:hAnsi="Tahoma" w:cs="Tahoma"/>
          <w:sz w:val="20"/>
          <w:szCs w:val="20"/>
        </w:rPr>
      </w:pPr>
      <w:r w:rsidRPr="001D5CE8">
        <w:rPr>
          <w:rFonts w:ascii="Tahoma" w:hAnsi="Tahoma" w:cs="Tahoma"/>
          <w:sz w:val="20"/>
          <w:szCs w:val="20"/>
        </w:rPr>
        <w:t>Вместе именуемые Стороны, а индивидуально – Сторона,</w:t>
      </w:r>
    </w:p>
    <w:p w14:paraId="1FA1D988" w14:textId="77777777" w:rsidR="001D5CE8" w:rsidRPr="001D5CE8" w:rsidRDefault="001D5CE8" w:rsidP="001D5CE8">
      <w:pPr>
        <w:spacing w:before="60" w:after="60"/>
        <w:jc w:val="both"/>
        <w:rPr>
          <w:rFonts w:ascii="Tahoma" w:hAnsi="Tahoma" w:cs="Tahoma"/>
          <w:sz w:val="20"/>
          <w:szCs w:val="20"/>
          <w:lang w:val="ky-KG"/>
        </w:rPr>
      </w:pPr>
      <w:r w:rsidRPr="001D5CE8">
        <w:rPr>
          <w:rFonts w:ascii="Tahoma" w:hAnsi="Tahoma" w:cs="Tahoma"/>
          <w:sz w:val="20"/>
          <w:szCs w:val="20"/>
        </w:rPr>
        <w:t>заключили</w:t>
      </w:r>
      <w:r w:rsidRPr="001D5CE8">
        <w:rPr>
          <w:rFonts w:ascii="Tahoma" w:hAnsi="Tahoma" w:cs="Tahoma"/>
          <w:sz w:val="20"/>
          <w:szCs w:val="20"/>
          <w:vertAlign w:val="superscript"/>
        </w:rPr>
        <w:t xml:space="preserve"> </w:t>
      </w:r>
      <w:r w:rsidRPr="001D5CE8">
        <w:rPr>
          <w:rFonts w:ascii="Tahoma" w:hAnsi="Tahoma" w:cs="Tahoma"/>
          <w:sz w:val="20"/>
          <w:szCs w:val="20"/>
        </w:rPr>
        <w:t>настоящий Договор возмездного оказания услуг (далее по тексту – Договор) о нижеследующем:</w:t>
      </w:r>
    </w:p>
    <w:p w14:paraId="1F22FD37"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ПРЕДМЕТ ДОГОВОРА</w:t>
      </w:r>
    </w:p>
    <w:p w14:paraId="1C58F369" w14:textId="77777777" w:rsidR="001D5CE8" w:rsidRPr="001D5CE8" w:rsidRDefault="001D5CE8" w:rsidP="001D5CE8">
      <w:pPr>
        <w:numPr>
          <w:ilvl w:val="1"/>
          <w:numId w:val="11"/>
        </w:numPr>
        <w:tabs>
          <w:tab w:val="clear" w:pos="465"/>
          <w:tab w:val="num" w:pos="567"/>
          <w:tab w:val="num" w:pos="1418"/>
        </w:tabs>
        <w:spacing w:before="60" w:after="60" w:line="240" w:lineRule="auto"/>
        <w:ind w:left="567" w:hanging="567"/>
        <w:jc w:val="both"/>
        <w:rPr>
          <w:rFonts w:ascii="Tahoma" w:hAnsi="Tahoma" w:cs="Tahoma"/>
          <w:spacing w:val="-2"/>
          <w:sz w:val="20"/>
          <w:szCs w:val="20"/>
          <w:u w:val="single"/>
        </w:rPr>
      </w:pPr>
      <w:r w:rsidRPr="001D5CE8">
        <w:rPr>
          <w:rFonts w:ascii="Tahoma" w:hAnsi="Tahoma" w:cs="Tahoma"/>
          <w:spacing w:val="-2"/>
          <w:sz w:val="20"/>
          <w:szCs w:val="20"/>
        </w:rPr>
        <w:t>В соответствии с условиями Договора Оценщик обязуется по заданию Заказчика оказать услуги по оценке стоимости имущества (ТМЦ), указанного в п.1.3 Договора, (далее по тексту Услуги) а заказчик обязуется оплатить эти Услуги.</w:t>
      </w:r>
    </w:p>
    <w:p w14:paraId="1B7EC11D" w14:textId="77777777" w:rsidR="001D5CE8" w:rsidRPr="001D5CE8" w:rsidRDefault="001D5CE8" w:rsidP="001D5CE8">
      <w:pPr>
        <w:numPr>
          <w:ilvl w:val="1"/>
          <w:numId w:val="11"/>
        </w:numPr>
        <w:tabs>
          <w:tab w:val="clear" w:pos="465"/>
          <w:tab w:val="num" w:pos="567"/>
          <w:tab w:val="num" w:pos="1418"/>
        </w:tabs>
        <w:spacing w:before="60" w:after="60" w:line="240" w:lineRule="auto"/>
        <w:ind w:left="567" w:hanging="567"/>
        <w:jc w:val="both"/>
        <w:rPr>
          <w:rFonts w:ascii="Tahoma" w:hAnsi="Tahoma" w:cs="Tahoma"/>
          <w:spacing w:val="-2"/>
          <w:sz w:val="20"/>
          <w:szCs w:val="20"/>
          <w:u w:val="single"/>
        </w:rPr>
      </w:pPr>
      <w:r w:rsidRPr="001D5CE8">
        <w:rPr>
          <w:rFonts w:ascii="Tahoma" w:hAnsi="Tahoma" w:cs="Tahoma"/>
          <w:spacing w:val="-2"/>
          <w:sz w:val="20"/>
          <w:szCs w:val="20"/>
          <w:u w:val="single"/>
        </w:rPr>
        <w:t>Задание Заказчика содержится в Задании на оказание Услуг (Приложение №__</w:t>
      </w:r>
      <w:r w:rsidRPr="001D5CE8">
        <w:rPr>
          <w:rFonts w:ascii="Tahoma" w:hAnsi="Tahoma" w:cs="Tahoma"/>
          <w:color w:val="D9D9D9" w:themeColor="background1" w:themeShade="D9"/>
          <w:spacing w:val="-2"/>
          <w:sz w:val="20"/>
          <w:szCs w:val="20"/>
          <w:u w:val="single"/>
        </w:rPr>
        <w:t xml:space="preserve">Задание на оказание услуг </w:t>
      </w:r>
      <w:r w:rsidRPr="001D5CE8">
        <w:rPr>
          <w:rFonts w:ascii="Tahoma" w:hAnsi="Tahoma" w:cs="Tahoma"/>
          <w:spacing w:val="-2"/>
          <w:sz w:val="20"/>
          <w:szCs w:val="20"/>
          <w:u w:val="single"/>
        </w:rPr>
        <w:t>к Договору), являющемся неотъемлемой частью Договора.</w:t>
      </w:r>
    </w:p>
    <w:p w14:paraId="68C33153" w14:textId="77777777" w:rsidR="001D5CE8" w:rsidRPr="001D5CE8" w:rsidRDefault="001D5CE8" w:rsidP="001D5CE8">
      <w:pPr>
        <w:numPr>
          <w:ilvl w:val="1"/>
          <w:numId w:val="11"/>
        </w:numPr>
        <w:tabs>
          <w:tab w:val="clear" w:pos="465"/>
          <w:tab w:val="num" w:pos="567"/>
          <w:tab w:val="num" w:pos="1418"/>
        </w:tabs>
        <w:spacing w:before="60" w:after="60" w:line="240" w:lineRule="auto"/>
        <w:ind w:left="567" w:hanging="567"/>
        <w:jc w:val="both"/>
        <w:rPr>
          <w:rFonts w:ascii="Tahoma" w:hAnsi="Tahoma" w:cs="Tahoma"/>
          <w:spacing w:val="-2"/>
          <w:sz w:val="20"/>
          <w:szCs w:val="20"/>
          <w:u w:val="single"/>
        </w:rPr>
      </w:pPr>
      <w:r w:rsidRPr="001D5CE8">
        <w:rPr>
          <w:rFonts w:ascii="Tahoma" w:hAnsi="Tahoma" w:cs="Tahoma"/>
          <w:spacing w:val="-2"/>
          <w:sz w:val="20"/>
          <w:szCs w:val="20"/>
          <w:u w:val="single"/>
        </w:rPr>
        <w:t xml:space="preserve">Объект оценки – </w:t>
      </w:r>
      <w:r w:rsidRPr="001D5CE8">
        <w:rPr>
          <w:rFonts w:ascii="Tahoma" w:hAnsi="Tahoma" w:cs="Tahoma"/>
          <w:color w:val="D9D9D9" w:themeColor="background1" w:themeShade="D9"/>
          <w:spacing w:val="-2"/>
          <w:sz w:val="20"/>
          <w:szCs w:val="20"/>
          <w:u w:val="single"/>
        </w:rPr>
        <w:t>Наименование и характеристики.</w:t>
      </w:r>
    </w:p>
    <w:p w14:paraId="23483B69" w14:textId="62B81948"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 xml:space="preserve">Целью оценки является определение рыночной стоимости Объекта оценки по </w:t>
      </w:r>
      <w:r w:rsidR="003D1648" w:rsidRPr="001D5CE8">
        <w:rPr>
          <w:rFonts w:ascii="Tahoma" w:hAnsi="Tahoma" w:cs="Tahoma"/>
          <w:sz w:val="20"/>
          <w:szCs w:val="20"/>
        </w:rPr>
        <w:t>состоянию</w:t>
      </w:r>
      <w:r w:rsidRPr="001D5CE8">
        <w:rPr>
          <w:rFonts w:ascii="Tahoma" w:hAnsi="Tahoma" w:cs="Tahoma"/>
          <w:sz w:val="20"/>
          <w:szCs w:val="20"/>
        </w:rPr>
        <w:t xml:space="preserve"> на </w:t>
      </w:r>
      <w:r w:rsidRPr="001D5CE8">
        <w:rPr>
          <w:rFonts w:ascii="Tahoma" w:hAnsi="Tahoma" w:cs="Tahoma"/>
          <w:color w:val="D9D9D9" w:themeColor="background1" w:themeShade="D9"/>
          <w:spacing w:val="-2"/>
          <w:sz w:val="20"/>
          <w:szCs w:val="20"/>
          <w:u w:val="single"/>
        </w:rPr>
        <w:t>Дата оценки</w:t>
      </w:r>
      <w:r w:rsidRPr="001D5CE8">
        <w:rPr>
          <w:rFonts w:ascii="Tahoma" w:hAnsi="Tahoma" w:cs="Tahoma"/>
          <w:sz w:val="20"/>
          <w:szCs w:val="20"/>
        </w:rPr>
        <w:t xml:space="preserve"> г.;</w:t>
      </w:r>
    </w:p>
    <w:p w14:paraId="251BE118"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Вид оценки: в соответствии с нормативно правовыми актами Кыргызской Республики;</w:t>
      </w:r>
    </w:p>
    <w:p w14:paraId="3997272B"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Вид определяемой стоимости: рыночная стоимость.</w:t>
      </w:r>
    </w:p>
    <w:p w14:paraId="76C6611A"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За оказанную Услугу Заказчик производит оплату вознаграждения согласно порядку и условиям настоящего Договора.</w:t>
      </w:r>
    </w:p>
    <w:p w14:paraId="33882366"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Услуги оказываются Оценщиком лично.</w:t>
      </w:r>
    </w:p>
    <w:p w14:paraId="08C2CAC3"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color w:val="D9D9D9" w:themeColor="background1" w:themeShade="D9"/>
          <w:sz w:val="20"/>
          <w:szCs w:val="20"/>
        </w:rPr>
      </w:pPr>
      <w:r w:rsidRPr="001D5CE8">
        <w:rPr>
          <w:rFonts w:ascii="Tahoma" w:hAnsi="Tahoma" w:cs="Tahoma"/>
          <w:sz w:val="20"/>
          <w:szCs w:val="20"/>
        </w:rPr>
        <w:t xml:space="preserve">Место оказания услуг: </w:t>
      </w:r>
      <w:r w:rsidRPr="001D5CE8">
        <w:rPr>
          <w:rFonts w:ascii="Tahoma" w:hAnsi="Tahoma" w:cs="Tahoma"/>
          <w:color w:val="D9D9D9" w:themeColor="background1" w:themeShade="D9"/>
          <w:sz w:val="20"/>
          <w:szCs w:val="20"/>
        </w:rPr>
        <w:t>Место оказания услуг</w:t>
      </w:r>
    </w:p>
    <w:p w14:paraId="33E951FD"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ОПЛАТА И ПОРЯДОК РАСЧЕТОВ</w:t>
      </w:r>
    </w:p>
    <w:p w14:paraId="18FB24C3"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Сумма вознаграждения за оказанную Услугу составляет _____________</w:t>
      </w:r>
      <w:proofErr w:type="gramStart"/>
      <w:r w:rsidRPr="001D5CE8">
        <w:rPr>
          <w:rFonts w:ascii="Tahoma" w:hAnsi="Tahoma" w:cs="Tahoma"/>
          <w:sz w:val="20"/>
          <w:szCs w:val="20"/>
        </w:rPr>
        <w:t>_  сом</w:t>
      </w:r>
      <w:proofErr w:type="gramEnd"/>
      <w:r w:rsidRPr="001D5CE8">
        <w:rPr>
          <w:rFonts w:ascii="Tahoma" w:hAnsi="Tahoma" w:cs="Tahoma"/>
          <w:sz w:val="20"/>
          <w:szCs w:val="20"/>
        </w:rPr>
        <w:t xml:space="preserve"> с учетом всех налогов, предусмотренных действующим законодательством Кыргызской Республики для данных правоотношений. </w:t>
      </w:r>
    </w:p>
    <w:p w14:paraId="75BE1C1C"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 xml:space="preserve">Сумма вознаграждения, указанная в пункте 2.1 настоящего Договора, изменению в сторону увеличения не подлежит в течение всего срока действия настоящего Договора.  </w:t>
      </w:r>
    </w:p>
    <w:p w14:paraId="1949651F"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Оплата оказываемых услуг Оценщиком осуществляется 100 (сто) % пост оплатой Заказчиком в течение 15 (пятнадцати) банковских дней с даты подтверждения Заказчиком счет-фактуры, выставленной Оценщиком в системе ЭСФ на основании и датой подписанного в двустороннем порядке Акта выполненной услуги.</w:t>
      </w:r>
    </w:p>
    <w:p w14:paraId="2FB90EFC"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Расчет производится в национальной валюте Кыргызской Республики (сом), путем перечисления денежных средств на расчетный счет Оценщика, указанный в настоящем Договоре</w:t>
      </w:r>
    </w:p>
    <w:p w14:paraId="6980A047"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Если Оценщик в период действия Договора меняет свой налоговый статус с общего налогового режима (плательщик НДС и НсП) на упрощенный налоговый режим (не плательщик НДС и НсП), он обязан известить об этом Заказчика в течение 3 (трех) рабочих дней. При этом стоимость услуг подлежит пересчету на НДС и НсП.</w:t>
      </w:r>
    </w:p>
    <w:p w14:paraId="0691AF9E"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 случае изменения банковских реквизитов Оценщик обязан не позднее 3-х (трех) календарных дней письменно известить об этом Заказчика.</w:t>
      </w:r>
    </w:p>
    <w:p w14:paraId="1E0B027D"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УСЛОВИЯ И СРОКИ ОКАЗАНИЯ УСЛУГ</w:t>
      </w:r>
    </w:p>
    <w:p w14:paraId="276B30D5"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Оценщик оказывает Услугу по оценке имущества в течение 10 (десяти) рабочих дней.</w:t>
      </w:r>
    </w:p>
    <w:p w14:paraId="563D106D"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Датой начала срока выполнения работ считается дата наступления следующих событий:</w:t>
      </w:r>
    </w:p>
    <w:p w14:paraId="7FAC1683" w14:textId="77777777" w:rsidR="001D5CE8" w:rsidRPr="001D5CE8" w:rsidRDefault="001D5CE8" w:rsidP="001D5CE8">
      <w:pPr>
        <w:pStyle w:val="a4"/>
        <w:numPr>
          <w:ilvl w:val="0"/>
          <w:numId w:val="14"/>
        </w:numPr>
        <w:tabs>
          <w:tab w:val="clear" w:pos="360"/>
          <w:tab w:val="num" w:pos="567"/>
        </w:tabs>
        <w:spacing w:before="60" w:after="60" w:line="300" w:lineRule="auto"/>
        <w:ind w:left="567" w:hanging="283"/>
        <w:contextualSpacing/>
        <w:jc w:val="both"/>
        <w:rPr>
          <w:rFonts w:ascii="Tahoma" w:hAnsi="Tahoma" w:cs="Tahoma"/>
          <w:sz w:val="20"/>
          <w:szCs w:val="20"/>
        </w:rPr>
      </w:pPr>
      <w:r w:rsidRPr="001D5CE8">
        <w:rPr>
          <w:rFonts w:ascii="Tahoma" w:hAnsi="Tahoma" w:cs="Tahoma"/>
          <w:sz w:val="20"/>
          <w:szCs w:val="20"/>
        </w:rPr>
        <w:t>подписание обеими сторонами договора на оказание услуг по оценке;</w:t>
      </w:r>
    </w:p>
    <w:p w14:paraId="07E89588" w14:textId="77777777" w:rsidR="001D5CE8" w:rsidRPr="001D5CE8" w:rsidRDefault="001D5CE8" w:rsidP="001D5CE8">
      <w:pPr>
        <w:pStyle w:val="a4"/>
        <w:numPr>
          <w:ilvl w:val="0"/>
          <w:numId w:val="14"/>
        </w:numPr>
        <w:tabs>
          <w:tab w:val="clear" w:pos="360"/>
          <w:tab w:val="num" w:pos="567"/>
        </w:tabs>
        <w:spacing w:before="60" w:after="60" w:line="300" w:lineRule="auto"/>
        <w:ind w:left="567" w:hanging="283"/>
        <w:contextualSpacing/>
        <w:jc w:val="both"/>
        <w:rPr>
          <w:rFonts w:ascii="Tahoma" w:hAnsi="Tahoma" w:cs="Tahoma"/>
          <w:sz w:val="20"/>
          <w:szCs w:val="20"/>
        </w:rPr>
      </w:pPr>
      <w:r w:rsidRPr="001D5CE8">
        <w:rPr>
          <w:rFonts w:ascii="Tahoma" w:hAnsi="Tahoma" w:cs="Tahoma"/>
          <w:sz w:val="20"/>
          <w:szCs w:val="20"/>
        </w:rPr>
        <w:lastRenderedPageBreak/>
        <w:t>проведение визуального осмотра объекта оценки.</w:t>
      </w:r>
    </w:p>
    <w:p w14:paraId="00BD324A"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По завершении выполнения Услуги уполномоченными представителями Сторон подписывается Акт выполненной Услуги.</w:t>
      </w:r>
    </w:p>
    <w:p w14:paraId="753EF6FA"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Заказчик принимает выполненную Услугу при условии, что Отчет об оценке соответствует нормативно-правовой базе, указанной в п.5.1. настоящего Договора</w:t>
      </w:r>
    </w:p>
    <w:p w14:paraId="0B95DA92"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ОЦЕНЩИК</w:t>
      </w:r>
    </w:p>
    <w:p w14:paraId="0EEEDAE6"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proofErr w:type="gramStart"/>
      <w:r w:rsidRPr="001D5CE8">
        <w:rPr>
          <w:rFonts w:ascii="Tahoma" w:hAnsi="Tahoma" w:cs="Tahoma"/>
          <w:sz w:val="20"/>
          <w:szCs w:val="20"/>
        </w:rPr>
        <w:t>ОсОО  «</w:t>
      </w:r>
      <w:proofErr w:type="gramEnd"/>
      <w:r w:rsidRPr="001D5CE8">
        <w:rPr>
          <w:rFonts w:ascii="Tahoma" w:hAnsi="Tahoma" w:cs="Tahoma"/>
          <w:sz w:val="20"/>
          <w:szCs w:val="20"/>
        </w:rPr>
        <w:t>__________», зарегистрированный в _________.;</w:t>
      </w:r>
    </w:p>
    <w:p w14:paraId="7C506472"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Квалификационные сертификаты специалистов:</w:t>
      </w:r>
    </w:p>
    <w:p w14:paraId="332A60C7" w14:textId="77777777" w:rsidR="001D5CE8" w:rsidRPr="001D5CE8" w:rsidRDefault="001D5CE8" w:rsidP="001D5CE8">
      <w:pPr>
        <w:numPr>
          <w:ilvl w:val="0"/>
          <w:numId w:val="12"/>
        </w:numPr>
        <w:tabs>
          <w:tab w:val="clear" w:pos="360"/>
          <w:tab w:val="num" w:pos="567"/>
        </w:tabs>
        <w:spacing w:before="60" w:after="60" w:line="240" w:lineRule="auto"/>
        <w:ind w:hanging="76"/>
        <w:jc w:val="both"/>
        <w:rPr>
          <w:rFonts w:ascii="Tahoma" w:hAnsi="Tahoma" w:cs="Tahoma"/>
          <w:spacing w:val="-6"/>
          <w:sz w:val="20"/>
          <w:szCs w:val="20"/>
        </w:rPr>
      </w:pPr>
      <w:r w:rsidRPr="001D5CE8">
        <w:rPr>
          <w:rFonts w:ascii="Tahoma" w:hAnsi="Tahoma" w:cs="Tahoma"/>
          <w:spacing w:val="-6"/>
          <w:sz w:val="20"/>
          <w:szCs w:val="20"/>
        </w:rPr>
        <w:t xml:space="preserve">квалификационный сертификат серии №__ от ____ г., выдан </w:t>
      </w:r>
      <w:r w:rsidRPr="001D5CE8">
        <w:rPr>
          <w:rFonts w:ascii="Tahoma" w:hAnsi="Tahoma" w:cs="Tahoma"/>
          <w:sz w:val="20"/>
          <w:szCs w:val="20"/>
        </w:rPr>
        <w:t>_________</w:t>
      </w:r>
      <w:r w:rsidRPr="001D5CE8">
        <w:rPr>
          <w:rFonts w:ascii="Tahoma" w:hAnsi="Tahoma" w:cs="Tahoma"/>
          <w:spacing w:val="-6"/>
          <w:sz w:val="20"/>
          <w:szCs w:val="20"/>
        </w:rPr>
        <w:t>;</w:t>
      </w:r>
    </w:p>
    <w:p w14:paraId="7BCF7367" w14:textId="77777777" w:rsidR="001D5CE8" w:rsidRPr="001D5CE8" w:rsidRDefault="001D5CE8" w:rsidP="001D5CE8">
      <w:pPr>
        <w:numPr>
          <w:ilvl w:val="0"/>
          <w:numId w:val="12"/>
        </w:numPr>
        <w:tabs>
          <w:tab w:val="clear" w:pos="360"/>
          <w:tab w:val="num" w:pos="567"/>
        </w:tabs>
        <w:spacing w:before="60" w:after="60" w:line="240" w:lineRule="auto"/>
        <w:ind w:hanging="76"/>
        <w:jc w:val="both"/>
        <w:rPr>
          <w:rFonts w:ascii="Tahoma" w:hAnsi="Tahoma" w:cs="Tahoma"/>
          <w:spacing w:val="-6"/>
          <w:sz w:val="20"/>
          <w:szCs w:val="20"/>
        </w:rPr>
      </w:pPr>
      <w:r w:rsidRPr="001D5CE8">
        <w:rPr>
          <w:rFonts w:ascii="Tahoma" w:hAnsi="Tahoma" w:cs="Tahoma"/>
          <w:spacing w:val="-6"/>
          <w:sz w:val="20"/>
          <w:szCs w:val="20"/>
        </w:rPr>
        <w:t xml:space="preserve">квалификационный сертификат серии №__ от ____ г., выдан </w:t>
      </w:r>
      <w:r w:rsidRPr="001D5CE8">
        <w:rPr>
          <w:rFonts w:ascii="Tahoma" w:hAnsi="Tahoma" w:cs="Tahoma"/>
          <w:sz w:val="20"/>
          <w:szCs w:val="20"/>
        </w:rPr>
        <w:t>_________</w:t>
      </w:r>
      <w:r w:rsidRPr="001D5CE8">
        <w:rPr>
          <w:rFonts w:ascii="Tahoma" w:hAnsi="Tahoma" w:cs="Tahoma"/>
          <w:spacing w:val="-6"/>
          <w:sz w:val="20"/>
          <w:szCs w:val="20"/>
        </w:rPr>
        <w:t>;</w:t>
      </w:r>
    </w:p>
    <w:p w14:paraId="608B30B3" w14:textId="77777777" w:rsidR="001D5CE8" w:rsidRPr="001D5CE8" w:rsidRDefault="001D5CE8" w:rsidP="001D5CE8">
      <w:pPr>
        <w:numPr>
          <w:ilvl w:val="0"/>
          <w:numId w:val="12"/>
        </w:numPr>
        <w:tabs>
          <w:tab w:val="clear" w:pos="360"/>
          <w:tab w:val="num" w:pos="567"/>
        </w:tabs>
        <w:spacing w:before="60" w:after="60" w:line="240" w:lineRule="auto"/>
        <w:ind w:hanging="76"/>
        <w:jc w:val="both"/>
        <w:rPr>
          <w:rFonts w:ascii="Tahoma" w:hAnsi="Tahoma" w:cs="Tahoma"/>
          <w:spacing w:val="-6"/>
          <w:sz w:val="20"/>
          <w:szCs w:val="20"/>
        </w:rPr>
      </w:pPr>
      <w:r w:rsidRPr="001D5CE8">
        <w:rPr>
          <w:rFonts w:ascii="Tahoma" w:hAnsi="Tahoma" w:cs="Tahoma"/>
          <w:spacing w:val="-6"/>
          <w:sz w:val="20"/>
          <w:szCs w:val="20"/>
        </w:rPr>
        <w:t xml:space="preserve">квалификационный сертификат серии №__ от ____ г., выдан </w:t>
      </w:r>
      <w:r w:rsidRPr="001D5CE8">
        <w:rPr>
          <w:rFonts w:ascii="Tahoma" w:hAnsi="Tahoma" w:cs="Tahoma"/>
          <w:sz w:val="20"/>
          <w:szCs w:val="20"/>
        </w:rPr>
        <w:t>_________</w:t>
      </w:r>
      <w:r w:rsidRPr="001D5CE8">
        <w:rPr>
          <w:rFonts w:ascii="Tahoma" w:hAnsi="Tahoma" w:cs="Tahoma"/>
          <w:spacing w:val="-6"/>
          <w:sz w:val="20"/>
          <w:szCs w:val="20"/>
        </w:rPr>
        <w:t>;</w:t>
      </w:r>
    </w:p>
    <w:p w14:paraId="56D82DA6" w14:textId="77777777" w:rsidR="001D5CE8" w:rsidRPr="001D5CE8" w:rsidRDefault="001D5CE8" w:rsidP="001D5CE8">
      <w:pPr>
        <w:tabs>
          <w:tab w:val="num" w:pos="567"/>
        </w:tabs>
        <w:spacing w:before="60" w:after="60"/>
        <w:ind w:left="567" w:hanging="567"/>
        <w:jc w:val="both"/>
        <w:rPr>
          <w:rFonts w:ascii="Tahoma" w:hAnsi="Tahoma" w:cs="Tahoma"/>
          <w:spacing w:val="-6"/>
          <w:sz w:val="20"/>
          <w:szCs w:val="20"/>
        </w:rPr>
      </w:pPr>
    </w:p>
    <w:p w14:paraId="3E5C255A"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ПРАВА И ОБЯЗАННОСТИ СТОРОН</w:t>
      </w:r>
    </w:p>
    <w:p w14:paraId="7011C4AF"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Предоставление Услуги осуществляется в соответствии с действующей на территории Кыргызской Республики нормативно-правовой базой, регулирующей деятельность субъектов оценочной деятельности:</w:t>
      </w:r>
    </w:p>
    <w:p w14:paraId="74B3695A" w14:textId="77777777" w:rsidR="001D5CE8" w:rsidRPr="001D5CE8" w:rsidRDefault="001D5CE8" w:rsidP="001D5CE8">
      <w:pPr>
        <w:pStyle w:val="a4"/>
        <w:numPr>
          <w:ilvl w:val="0"/>
          <w:numId w:val="13"/>
        </w:numPr>
        <w:tabs>
          <w:tab w:val="clear" w:pos="360"/>
          <w:tab w:val="num" w:pos="567"/>
          <w:tab w:val="left" w:pos="851"/>
        </w:tabs>
        <w:spacing w:before="60" w:after="60" w:line="300" w:lineRule="auto"/>
        <w:ind w:left="567" w:hanging="283"/>
        <w:contextualSpacing/>
        <w:jc w:val="both"/>
        <w:rPr>
          <w:rFonts w:ascii="Tahoma" w:hAnsi="Tahoma" w:cs="Tahoma"/>
          <w:sz w:val="20"/>
          <w:szCs w:val="20"/>
        </w:rPr>
      </w:pPr>
      <w:r w:rsidRPr="001D5CE8">
        <w:rPr>
          <w:rFonts w:ascii="Tahoma" w:hAnsi="Tahoma" w:cs="Tahoma"/>
          <w:sz w:val="20"/>
          <w:szCs w:val="20"/>
        </w:rPr>
        <w:t>Законом Кыргызской Республики об оценочной деятельности №155 от 22 декабря 2021 г., вступившем в силу 1 апреля 2022 г.;</w:t>
      </w:r>
    </w:p>
    <w:p w14:paraId="21DDA499" w14:textId="77777777" w:rsidR="001D5CE8" w:rsidRPr="001D5CE8" w:rsidRDefault="001D5CE8" w:rsidP="001D5CE8">
      <w:pPr>
        <w:pStyle w:val="a4"/>
        <w:numPr>
          <w:ilvl w:val="0"/>
          <w:numId w:val="13"/>
        </w:numPr>
        <w:tabs>
          <w:tab w:val="clear" w:pos="360"/>
          <w:tab w:val="num" w:pos="567"/>
          <w:tab w:val="left" w:pos="851"/>
        </w:tabs>
        <w:spacing w:before="60" w:after="60" w:line="300" w:lineRule="auto"/>
        <w:ind w:left="567" w:hanging="283"/>
        <w:contextualSpacing/>
        <w:jc w:val="both"/>
        <w:rPr>
          <w:rFonts w:ascii="Tahoma" w:hAnsi="Tahoma" w:cs="Tahoma"/>
          <w:sz w:val="20"/>
          <w:szCs w:val="20"/>
        </w:rPr>
      </w:pPr>
      <w:r w:rsidRPr="001D5CE8">
        <w:rPr>
          <w:rFonts w:ascii="Tahoma" w:hAnsi="Tahoma" w:cs="Tahoma"/>
          <w:sz w:val="20"/>
          <w:szCs w:val="20"/>
        </w:rPr>
        <w:t>Стандартами оценки, обязательными к применению всеми субъектами оценочной деятельности в КР, утвержденными постановлением Правительства КР от 03.04.2006 г. № 217, измененные и дополненные постановлением Правительства КР от 15 ноября 2016 г. №593;</w:t>
      </w:r>
    </w:p>
    <w:p w14:paraId="4F0041A5" w14:textId="77777777" w:rsidR="001D5CE8" w:rsidRPr="001D5CE8" w:rsidRDefault="001D5CE8" w:rsidP="001D5CE8">
      <w:pPr>
        <w:pStyle w:val="a4"/>
        <w:numPr>
          <w:ilvl w:val="0"/>
          <w:numId w:val="13"/>
        </w:numPr>
        <w:tabs>
          <w:tab w:val="clear" w:pos="360"/>
          <w:tab w:val="num" w:pos="567"/>
          <w:tab w:val="left" w:pos="851"/>
        </w:tabs>
        <w:spacing w:before="60" w:after="60" w:line="300" w:lineRule="auto"/>
        <w:ind w:left="567" w:hanging="283"/>
        <w:contextualSpacing/>
        <w:jc w:val="both"/>
        <w:rPr>
          <w:rFonts w:ascii="Tahoma" w:hAnsi="Tahoma" w:cs="Tahoma"/>
          <w:sz w:val="20"/>
          <w:szCs w:val="20"/>
        </w:rPr>
      </w:pPr>
      <w:r w:rsidRPr="001D5CE8">
        <w:rPr>
          <w:rFonts w:ascii="Tahoma" w:hAnsi="Tahoma" w:cs="Tahoma"/>
          <w:sz w:val="20"/>
          <w:szCs w:val="20"/>
        </w:rPr>
        <w:t>Международными стандартами оценки (МСО–2022).</w:t>
      </w:r>
    </w:p>
    <w:p w14:paraId="57E33C65"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ЗАКАЗЧИК ВПРАВЕ:</w:t>
      </w:r>
    </w:p>
    <w:p w14:paraId="4390C648" w14:textId="77777777" w:rsidR="001D5CE8" w:rsidRPr="001D5CE8" w:rsidRDefault="001D5CE8" w:rsidP="001D5CE8">
      <w:pPr>
        <w:pStyle w:val="a4"/>
        <w:numPr>
          <w:ilvl w:val="2"/>
          <w:numId w:val="11"/>
        </w:numPr>
        <w:spacing w:before="60" w:after="60" w:line="300" w:lineRule="auto"/>
        <w:contextualSpacing/>
        <w:jc w:val="both"/>
        <w:rPr>
          <w:rFonts w:ascii="Tahoma" w:hAnsi="Tahoma" w:cs="Tahoma"/>
          <w:sz w:val="20"/>
          <w:szCs w:val="20"/>
        </w:rPr>
      </w:pPr>
      <w:r w:rsidRPr="001D5CE8">
        <w:rPr>
          <w:rFonts w:ascii="Tahoma" w:hAnsi="Tahoma" w:cs="Tahoma"/>
          <w:sz w:val="20"/>
          <w:szCs w:val="20"/>
        </w:rPr>
        <w:t>Контролировать оказание Услуг, не вмешиваясь в деятельность Оценщика.</w:t>
      </w:r>
    </w:p>
    <w:p w14:paraId="24139EF6" w14:textId="77777777" w:rsidR="001D5CE8" w:rsidRPr="001D5CE8" w:rsidRDefault="001D5CE8" w:rsidP="001D5CE8">
      <w:pPr>
        <w:pStyle w:val="a4"/>
        <w:numPr>
          <w:ilvl w:val="2"/>
          <w:numId w:val="11"/>
        </w:numPr>
        <w:spacing w:before="60" w:after="60" w:line="300" w:lineRule="auto"/>
        <w:contextualSpacing/>
        <w:jc w:val="both"/>
        <w:rPr>
          <w:rFonts w:ascii="Tahoma" w:hAnsi="Tahoma" w:cs="Tahoma"/>
          <w:sz w:val="20"/>
          <w:szCs w:val="20"/>
        </w:rPr>
      </w:pPr>
      <w:r w:rsidRPr="001D5CE8">
        <w:rPr>
          <w:rFonts w:ascii="Tahoma" w:hAnsi="Tahoma" w:cs="Tahoma"/>
          <w:sz w:val="20"/>
          <w:szCs w:val="20"/>
        </w:rPr>
        <w:t>Получать от Исполнителя устные и письменные объяснения, связанные с оказанием Услуг, не позднее 2 рабочих дней с даты предъявления соответствующего требования.</w:t>
      </w:r>
    </w:p>
    <w:p w14:paraId="1FC5FEF0" w14:textId="77777777" w:rsidR="001D5CE8" w:rsidRPr="001D5CE8" w:rsidRDefault="001D5CE8" w:rsidP="001D5CE8">
      <w:pPr>
        <w:pStyle w:val="a4"/>
        <w:numPr>
          <w:ilvl w:val="2"/>
          <w:numId w:val="11"/>
        </w:numPr>
        <w:spacing w:before="60" w:after="60" w:line="300" w:lineRule="auto"/>
        <w:contextualSpacing/>
        <w:jc w:val="both"/>
        <w:rPr>
          <w:rFonts w:ascii="Tahoma" w:hAnsi="Tahoma" w:cs="Tahoma"/>
          <w:sz w:val="20"/>
          <w:szCs w:val="20"/>
        </w:rPr>
      </w:pPr>
      <w:r w:rsidRPr="001D5CE8">
        <w:rPr>
          <w:rFonts w:ascii="Tahoma" w:hAnsi="Tahoma" w:cs="Tahoma"/>
          <w:sz w:val="20"/>
          <w:szCs w:val="20"/>
        </w:rPr>
        <w:t>Отказаться от выполнения настоящего Договора по своей инициативе, если действия Оценщика противоречат Стандартам.</w:t>
      </w:r>
    </w:p>
    <w:p w14:paraId="09D2002D"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ОЦЕНЩИК ВПРАВЕ:</w:t>
      </w:r>
    </w:p>
    <w:p w14:paraId="585D80A8" w14:textId="77777777" w:rsidR="001D5CE8" w:rsidRPr="001D5CE8" w:rsidRDefault="001D5CE8" w:rsidP="001D5CE8">
      <w:pPr>
        <w:pStyle w:val="a4"/>
        <w:numPr>
          <w:ilvl w:val="2"/>
          <w:numId w:val="11"/>
        </w:numPr>
        <w:spacing w:before="60" w:after="60" w:line="300" w:lineRule="auto"/>
        <w:contextualSpacing/>
        <w:jc w:val="both"/>
        <w:rPr>
          <w:rFonts w:ascii="Tahoma" w:hAnsi="Tahoma" w:cs="Tahoma"/>
          <w:sz w:val="20"/>
          <w:szCs w:val="20"/>
        </w:rPr>
      </w:pPr>
      <w:r w:rsidRPr="001D5CE8">
        <w:rPr>
          <w:rFonts w:ascii="Tahoma" w:hAnsi="Tahoma" w:cs="Tahoma"/>
          <w:sz w:val="20"/>
          <w:szCs w:val="20"/>
        </w:rPr>
        <w:t>Требовать оплаты за оказанные Услуги.</w:t>
      </w:r>
    </w:p>
    <w:p w14:paraId="161DA3B8" w14:textId="4BAEC32F" w:rsidR="001D5CE8" w:rsidRPr="001D5CE8" w:rsidRDefault="001D5CE8" w:rsidP="001D5CE8">
      <w:pPr>
        <w:pStyle w:val="a4"/>
        <w:numPr>
          <w:ilvl w:val="2"/>
          <w:numId w:val="11"/>
        </w:numPr>
        <w:spacing w:before="60" w:after="60" w:line="300" w:lineRule="auto"/>
        <w:contextualSpacing/>
        <w:jc w:val="both"/>
        <w:rPr>
          <w:rFonts w:ascii="Tahoma" w:hAnsi="Tahoma" w:cs="Tahoma"/>
          <w:sz w:val="20"/>
          <w:szCs w:val="20"/>
        </w:rPr>
      </w:pPr>
      <w:r w:rsidRPr="001D5CE8">
        <w:rPr>
          <w:rFonts w:ascii="Tahoma" w:hAnsi="Tahoma" w:cs="Tahoma"/>
          <w:sz w:val="20"/>
          <w:szCs w:val="20"/>
        </w:rPr>
        <w:t>Получать от Заказчика любую информацию, необходимую для выполнения своих обязательств по Договору.</w:t>
      </w:r>
    </w:p>
    <w:p w14:paraId="0A1E98E6" w14:textId="77777777" w:rsidR="001D5CE8" w:rsidRPr="001D5CE8" w:rsidRDefault="001D5CE8" w:rsidP="001D5CE8">
      <w:pPr>
        <w:pStyle w:val="a4"/>
        <w:numPr>
          <w:ilvl w:val="2"/>
          <w:numId w:val="11"/>
        </w:numPr>
        <w:spacing w:before="60" w:after="60" w:line="300" w:lineRule="auto"/>
        <w:contextualSpacing/>
        <w:jc w:val="both"/>
        <w:rPr>
          <w:rFonts w:ascii="Tahoma" w:hAnsi="Tahoma" w:cs="Tahoma"/>
          <w:sz w:val="20"/>
          <w:szCs w:val="20"/>
        </w:rPr>
      </w:pPr>
      <w:r w:rsidRPr="001D5CE8">
        <w:rPr>
          <w:rFonts w:ascii="Tahoma" w:hAnsi="Tahoma" w:cs="Tahoma"/>
          <w:sz w:val="20"/>
          <w:szCs w:val="20"/>
        </w:rPr>
        <w:t>Применить самостоятельно методы проведения оценки объектов оценки в соответствии со стандартами оценки.</w:t>
      </w:r>
    </w:p>
    <w:p w14:paraId="52DC54DE" w14:textId="0A82CEB9" w:rsidR="001D5CE8" w:rsidRPr="001D5CE8" w:rsidRDefault="001D5CE8" w:rsidP="001D5CE8">
      <w:pPr>
        <w:pStyle w:val="a4"/>
        <w:numPr>
          <w:ilvl w:val="2"/>
          <w:numId w:val="11"/>
        </w:numPr>
        <w:spacing w:before="60" w:after="60" w:line="300" w:lineRule="auto"/>
        <w:contextualSpacing/>
        <w:jc w:val="both"/>
        <w:rPr>
          <w:rFonts w:ascii="Tahoma" w:hAnsi="Tahoma" w:cs="Tahoma"/>
          <w:sz w:val="20"/>
          <w:szCs w:val="20"/>
        </w:rPr>
      </w:pPr>
      <w:r w:rsidRPr="001D5CE8">
        <w:rPr>
          <w:rFonts w:ascii="Tahoma" w:hAnsi="Tahoma" w:cs="Tahoma"/>
          <w:sz w:val="20"/>
          <w:szCs w:val="20"/>
        </w:rPr>
        <w:t xml:space="preserve">Требовать от Заказчика при проведении оценки объектов оценки обеспечения доступа для проведения осмотра, а </w:t>
      </w:r>
      <w:r w:rsidR="003D1648" w:rsidRPr="001D5CE8">
        <w:rPr>
          <w:rFonts w:ascii="Tahoma" w:hAnsi="Tahoma" w:cs="Tahoma"/>
          <w:sz w:val="20"/>
          <w:szCs w:val="20"/>
        </w:rPr>
        <w:t>также</w:t>
      </w:r>
      <w:r w:rsidRPr="001D5CE8">
        <w:rPr>
          <w:rFonts w:ascii="Tahoma" w:hAnsi="Tahoma" w:cs="Tahoma"/>
          <w:sz w:val="20"/>
          <w:szCs w:val="20"/>
        </w:rPr>
        <w:t xml:space="preserve"> предоставления полной документации, необходимой для осуществления этой оценки.</w:t>
      </w:r>
    </w:p>
    <w:p w14:paraId="69B0B405" w14:textId="77777777" w:rsidR="001D5CE8" w:rsidRPr="001D5CE8" w:rsidRDefault="001D5CE8" w:rsidP="001D5CE8">
      <w:pPr>
        <w:numPr>
          <w:ilvl w:val="1"/>
          <w:numId w:val="11"/>
        </w:numPr>
        <w:tabs>
          <w:tab w:val="clear" w:pos="465"/>
          <w:tab w:val="num" w:pos="567"/>
        </w:tabs>
        <w:spacing w:before="120" w:after="60" w:line="240" w:lineRule="auto"/>
        <w:ind w:left="567" w:hanging="567"/>
        <w:jc w:val="both"/>
        <w:rPr>
          <w:rFonts w:ascii="Tahoma" w:hAnsi="Tahoma" w:cs="Tahoma"/>
          <w:sz w:val="20"/>
          <w:szCs w:val="20"/>
        </w:rPr>
      </w:pPr>
      <w:r w:rsidRPr="001D5CE8">
        <w:rPr>
          <w:rFonts w:ascii="Tahoma" w:hAnsi="Tahoma" w:cs="Tahoma"/>
          <w:sz w:val="20"/>
          <w:szCs w:val="20"/>
        </w:rPr>
        <w:t>ОЦЕНЩИК ОБЯЗУЕТСЯ:</w:t>
      </w:r>
    </w:p>
    <w:p w14:paraId="3AF708D2" w14:textId="77777777" w:rsidR="001D5CE8" w:rsidRPr="001D5CE8" w:rsidRDefault="001D5CE8" w:rsidP="001D5CE8">
      <w:pPr>
        <w:numPr>
          <w:ilvl w:val="2"/>
          <w:numId w:val="11"/>
        </w:numPr>
        <w:tabs>
          <w:tab w:val="clear" w:pos="720"/>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Предоставить Услугу по оценке рыночной стоимости недвижимого имущества Заказчика, в соответствии с нормативно-правовой базой, регулирующей деятельность субъектов оценочной деятельности и указанной в п.5.1 настоящего договора.</w:t>
      </w:r>
    </w:p>
    <w:p w14:paraId="321A346F" w14:textId="77777777" w:rsidR="001D5CE8" w:rsidRPr="001D5CE8" w:rsidRDefault="001D5CE8" w:rsidP="001D5CE8">
      <w:pPr>
        <w:numPr>
          <w:ilvl w:val="2"/>
          <w:numId w:val="11"/>
        </w:numPr>
        <w:tabs>
          <w:tab w:val="clear" w:pos="720"/>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Оказывать Услуги качественно и в срок в соответствии с условиями Договора.</w:t>
      </w:r>
    </w:p>
    <w:p w14:paraId="325A5F7D" w14:textId="77777777" w:rsidR="001D5CE8" w:rsidRPr="001D5CE8" w:rsidRDefault="001D5CE8" w:rsidP="001D5CE8">
      <w:pPr>
        <w:numPr>
          <w:ilvl w:val="2"/>
          <w:numId w:val="11"/>
        </w:numPr>
        <w:tabs>
          <w:tab w:val="clear" w:pos="720"/>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Передать Услуги Заказчику согласно условиям Договора.</w:t>
      </w:r>
    </w:p>
    <w:p w14:paraId="500E1E18" w14:textId="77777777" w:rsidR="001D5CE8" w:rsidRPr="001D5CE8" w:rsidRDefault="001D5CE8" w:rsidP="001D5CE8">
      <w:pPr>
        <w:numPr>
          <w:ilvl w:val="2"/>
          <w:numId w:val="11"/>
        </w:numPr>
        <w:tabs>
          <w:tab w:val="clear" w:pos="720"/>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Не передавать и не показывать третьим лицам находящуюся у Оценщика документацию Заказчика.</w:t>
      </w:r>
    </w:p>
    <w:p w14:paraId="48A556D6"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ЗАКАЗЧИК ОБЯЗУЕТСЯ:</w:t>
      </w:r>
    </w:p>
    <w:p w14:paraId="0A011A99" w14:textId="77777777" w:rsidR="001D5CE8" w:rsidRPr="001D5CE8" w:rsidRDefault="001D5CE8" w:rsidP="001D5CE8">
      <w:pPr>
        <w:numPr>
          <w:ilvl w:val="2"/>
          <w:numId w:val="11"/>
        </w:numPr>
        <w:tabs>
          <w:tab w:val="clear" w:pos="720"/>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lastRenderedPageBreak/>
        <w:t>Обеспечить Оценщику доступ к информации об оцениваемом имуществе, необходимой для составления заслуживающего доверия заключения об оценке стоимости, включая личное ознакомление Оценщика с объектом оценки.</w:t>
      </w:r>
    </w:p>
    <w:p w14:paraId="676624AA" w14:textId="77777777" w:rsidR="001D5CE8" w:rsidRPr="001D5CE8" w:rsidRDefault="001D5CE8" w:rsidP="001D5CE8">
      <w:pPr>
        <w:numPr>
          <w:ilvl w:val="2"/>
          <w:numId w:val="11"/>
        </w:numPr>
        <w:tabs>
          <w:tab w:val="clear" w:pos="720"/>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Обеспечить по запросу Оценщика предоставление основной и дополнительной информации в письменном или электронном виде в течение 1 (одного) рабочего дня.</w:t>
      </w:r>
    </w:p>
    <w:p w14:paraId="549979BB" w14:textId="77777777" w:rsidR="001D5CE8" w:rsidRPr="001D5CE8" w:rsidRDefault="001D5CE8" w:rsidP="001D5CE8">
      <w:pPr>
        <w:numPr>
          <w:ilvl w:val="2"/>
          <w:numId w:val="11"/>
        </w:numPr>
        <w:tabs>
          <w:tab w:val="clear" w:pos="720"/>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Принять выполненную Услугу путем подписания Акта выполненной Услуги и произвести оплату в соответствии с условиями настоящего Договора.</w:t>
      </w:r>
    </w:p>
    <w:p w14:paraId="1EDFCAF6"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ОТВЕТСТВЕННОСТЬ СТОРОН</w:t>
      </w:r>
    </w:p>
    <w:p w14:paraId="0A79F28C"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Стороны несут ответственность за неисполнение или ненадлежащее исполнение своих обязательств по Договору в соответствии с Договором и в соответствии с законодательством Кыргызской Республики.</w:t>
      </w:r>
    </w:p>
    <w:p w14:paraId="035A9AA9"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Оценщик не несет ответственности за выводы, сделанные на основе документов и информации, содержащих недостоверные сведения, кроме тех случаев, когда Оценщик, в соответствии со своим профессиональным уровнем, был способен выявить недостоверность сведений, в этом случае Оценщик устраняет все выявленные недостатки за свой счет.</w:t>
      </w:r>
    </w:p>
    <w:p w14:paraId="45EC08E8"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Имущественная ответственность Оценщика застрахована на сумму ___________ сом.</w:t>
      </w:r>
    </w:p>
    <w:p w14:paraId="0B1E7903"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 xml:space="preserve">За нарушение сроков настоящего Договора Оценщиком, Оценщик уплачивает Заказчику пеню в размере 0,1% (ноль целых, одна десятая процента) от общей суммы вознаграждения за каждый календарный день просрочки, но не более 10% (десяти процентов) от общей суммы вознаграждения. </w:t>
      </w:r>
    </w:p>
    <w:p w14:paraId="2B151B91"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Заказчик несет ответственность за несоблюдение срока оплаты в виде неустойки в размере 0,1% (ноль целых, одна десятая процента) от общей суммы вознаграждения за каждый банковский день просрочки, но не более 10% (десяти процентов) от общей суммы вознаграждения.</w:t>
      </w:r>
    </w:p>
    <w:p w14:paraId="63CF5B59"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Уплата пени не освобождает Стороны от исполнения обязательств по настоящему Договору.</w:t>
      </w:r>
    </w:p>
    <w:p w14:paraId="24F03EB9"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 случае невыполнения Оценщиком обязательств по настоящему Договору в течение 15-ти (пятнадцати) рабочих дней после истечения срока, Заказчик вправе расторгнуть договор в одностороннем порядке, при этом Оценщик уплачивает Заказчику штраф в размере 5% (пяти процентов) от общей суммы вознаграждения по настоящему Договору.</w:t>
      </w:r>
    </w:p>
    <w:p w14:paraId="2FA30D6F"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Заказчик удерживает сумму штрафных санкций, начисленных Оценщику, из суммы вознаграждения, подлежащей выплате.</w:t>
      </w:r>
    </w:p>
    <w:p w14:paraId="1D472714"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Выплата неустойки не освобождает Стороны от выполнения обязанностей, предусмотренных Договором.</w:t>
      </w:r>
    </w:p>
    <w:p w14:paraId="4DB2F63E"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СРОК ДЕЙСТВИЯ ДОГОВОРА</w:t>
      </w:r>
    </w:p>
    <w:p w14:paraId="659D8967"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Настоящий Договор вступает в силу с даты подписания его Сторонами и действует до полного выполнения сторонами своих обязательств.</w:t>
      </w:r>
    </w:p>
    <w:p w14:paraId="67AD2F4C"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ФОРС-МАЖОР</w:t>
      </w:r>
    </w:p>
    <w:p w14:paraId="79FC729D"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pacing w:val="-4"/>
          <w:sz w:val="20"/>
          <w:szCs w:val="20"/>
        </w:rPr>
      </w:pPr>
      <w:r w:rsidRPr="001D5CE8">
        <w:rPr>
          <w:rFonts w:ascii="Tahoma" w:hAnsi="Tahoma" w:cs="Tahoma"/>
          <w:spacing w:val="-4"/>
          <w:sz w:val="20"/>
          <w:szCs w:val="20"/>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помимо воли и желания сторон и которых нельзя было предвидеть или избежать. При этом к обстоятельствам непреодолимой силы не относятся нарушение обязанностей со стороны контрагентов Оценщика, отсутствие на рынке нужных для исполнения товаров, отсутствие у Оценщика необходимых денежных средств.</w:t>
      </w:r>
    </w:p>
    <w:p w14:paraId="64C5E27A"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Сторона, для которой создалась невозможность исполнения обязательств по Договору, обязана в течение 5-ти (пяти) календарных дней известить другую сторону о наступлении или прекращении форс-мажорных обстоятельств.</w:t>
      </w:r>
    </w:p>
    <w:p w14:paraId="168E3C76"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 xml:space="preserve">Надлежащим доказательством наличия указанных выше обстоятельств и их продолжительности будут служить справки, выдаваемые уполномоченным органом государства. </w:t>
      </w:r>
    </w:p>
    <w:p w14:paraId="69B2420C"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 случае возникновения обстоятельств непреодолимой силы, срок исполнения Сторонами своих обязательств по Договору соразмерно отодвигается на период действия таких обстоятельств.</w:t>
      </w:r>
    </w:p>
    <w:p w14:paraId="769CB5A0"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 случае действия обстоятельств непреодолимой силы свыше 30-ти (тридцати) календарных дней с даты их возникновения, любая из Сторон вправе расторгнуть Договор с указанием в уведомлении даты расторжения Договора. При этом Стороны обязуются за 10 (десять) календарных дней до даты расторжения Договора произвести все взаиморасчеты.</w:t>
      </w:r>
    </w:p>
    <w:p w14:paraId="74F0B136"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lastRenderedPageBreak/>
        <w:t>РАССМОТРЕНИЕ СПОРОВ</w:t>
      </w:r>
    </w:p>
    <w:p w14:paraId="50CB48A5"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Заказчик имеет право на досудебное регулирование вопросов имущественной ответственности Оценщика.</w:t>
      </w:r>
    </w:p>
    <w:p w14:paraId="21AECEAA"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4A3B18BD"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 случае невозможности разрешения разногласий путем переговоров, споры подлежат рассмотрению в судебном порядке, в соответствии с законодательством Кыргызской Республики.</w:t>
      </w:r>
    </w:p>
    <w:p w14:paraId="5830E15A"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ПРОЧИЕ УСЛОВИЯ</w:t>
      </w:r>
    </w:p>
    <w:p w14:paraId="6642199A"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Стороны не имеют никаких сопутствующих устных договоренностей. Содержание текста Договора полностью соответствует действительному волеизъявлению Сторон.</w:t>
      </w:r>
    </w:p>
    <w:p w14:paraId="10DD15F8"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Все изменения и дополнения к настоящему Договору действительны лишь в том случае, когда они оформлены в письменном виде и подписаны обеими Сторонами.</w:t>
      </w:r>
    </w:p>
    <w:p w14:paraId="0CA08996" w14:textId="57415138"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 xml:space="preserve">Стороны признают, </w:t>
      </w:r>
      <w:proofErr w:type="gramStart"/>
      <w:r w:rsidRPr="001D5CE8">
        <w:rPr>
          <w:rFonts w:ascii="Tahoma" w:hAnsi="Tahoma" w:cs="Tahoma"/>
          <w:sz w:val="20"/>
          <w:szCs w:val="20"/>
        </w:rPr>
        <w:t>что</w:t>
      </w:r>
      <w:proofErr w:type="gramEnd"/>
      <w:r w:rsidRPr="001D5CE8">
        <w:rPr>
          <w:rFonts w:ascii="Tahoma" w:hAnsi="Tahoma" w:cs="Tahoma"/>
          <w:sz w:val="20"/>
          <w:szCs w:val="20"/>
        </w:rPr>
        <w:t xml:space="preserve">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05CB05B4"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Изменения и дополнения в настоящий Договор действительны лишь в том случае, если они совершены в письменной форме и подписаны надлежаще уполномоченными представителями Сторон.</w:t>
      </w:r>
    </w:p>
    <w:p w14:paraId="58A6856F"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 случае ненадлежащего исполнения или неисполнения Оценщиком принятых обязательств по настоящему Договору, Заказчик вправе в одностороннем порядке расторгнуть настоящий Договор путем направления уведомления Оценщику за 5 (пять) календарных дней до момента расторжения Договора.</w:t>
      </w:r>
    </w:p>
    <w:p w14:paraId="0759D243"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 случаях, не предусмотренных настоящим Договором, Стороны руководствуются действующим законодательством Кыргызской Республики.</w:t>
      </w:r>
    </w:p>
    <w:p w14:paraId="1BE40D23"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Стороны признают настоящий Договор конфиденциальной информацией и несут ответственность за ее разглашение согласно действующему законодательству Кыргызской Республики.</w:t>
      </w:r>
    </w:p>
    <w:p w14:paraId="16D8C56B"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Договор составлен в 2-х (двух) экземплярах, на русском языке, по одному для каждой из сторон и оба имеют одинаковую юридическую силу, по одному для каждой из Сторон.</w:t>
      </w:r>
    </w:p>
    <w:p w14:paraId="151A5B36"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ЮРИДИЧЕСКИЕ АДРЕСА И БАНКОВСКИЕ РЕКВИЗИТЫ СТОРОН</w:t>
      </w:r>
    </w:p>
    <w:tbl>
      <w:tblPr>
        <w:tblW w:w="9957" w:type="dxa"/>
        <w:tblInd w:w="108" w:type="dxa"/>
        <w:tblLook w:val="01E0" w:firstRow="1" w:lastRow="1" w:firstColumn="1" w:lastColumn="1" w:noHBand="0" w:noVBand="0"/>
      </w:tblPr>
      <w:tblGrid>
        <w:gridCol w:w="1130"/>
        <w:gridCol w:w="3939"/>
        <w:gridCol w:w="1187"/>
        <w:gridCol w:w="3701"/>
      </w:tblGrid>
      <w:tr w:rsidR="001D5CE8" w:rsidRPr="001D5CE8" w14:paraId="34EA25F6" w14:textId="77777777" w:rsidTr="00DA6DD1">
        <w:trPr>
          <w:trHeight w:val="20"/>
        </w:trPr>
        <w:tc>
          <w:tcPr>
            <w:tcW w:w="5069" w:type="dxa"/>
            <w:gridSpan w:val="2"/>
            <w:vAlign w:val="center"/>
          </w:tcPr>
          <w:p w14:paraId="2F29E914" w14:textId="77777777" w:rsidR="001D5CE8" w:rsidRPr="001D5CE8" w:rsidRDefault="001D5CE8" w:rsidP="00DA6DD1">
            <w:pPr>
              <w:widowControl w:val="0"/>
              <w:shd w:val="clear" w:color="auto" w:fill="FFFFFF"/>
              <w:autoSpaceDE w:val="0"/>
              <w:autoSpaceDN w:val="0"/>
              <w:adjustRightInd w:val="0"/>
              <w:jc w:val="center"/>
              <w:rPr>
                <w:rFonts w:ascii="Tahoma" w:hAnsi="Tahoma" w:cs="Tahoma"/>
                <w:b/>
                <w:bCs/>
                <w:sz w:val="20"/>
                <w:szCs w:val="20"/>
                <w:lang w:val="ky-KG"/>
              </w:rPr>
            </w:pPr>
            <w:r w:rsidRPr="001D5CE8">
              <w:rPr>
                <w:rFonts w:ascii="Tahoma" w:hAnsi="Tahoma" w:cs="Tahoma"/>
                <w:b/>
                <w:bCs/>
                <w:sz w:val="20"/>
                <w:szCs w:val="20"/>
              </w:rPr>
              <w:t>ЗАКАЗЧИК:</w:t>
            </w:r>
          </w:p>
          <w:p w14:paraId="75DF8286" w14:textId="77777777" w:rsidR="001D5CE8" w:rsidRPr="001D5CE8" w:rsidRDefault="001D5CE8" w:rsidP="00DA6DD1">
            <w:pPr>
              <w:widowControl w:val="0"/>
              <w:shd w:val="clear" w:color="auto" w:fill="FFFFFF"/>
              <w:autoSpaceDE w:val="0"/>
              <w:autoSpaceDN w:val="0"/>
              <w:adjustRightInd w:val="0"/>
              <w:jc w:val="center"/>
              <w:rPr>
                <w:rFonts w:ascii="Tahoma" w:hAnsi="Tahoma" w:cs="Tahoma"/>
                <w:b/>
                <w:sz w:val="20"/>
                <w:szCs w:val="20"/>
              </w:rPr>
            </w:pPr>
            <w:r w:rsidRPr="001D5CE8">
              <w:rPr>
                <w:rFonts w:ascii="Tahoma" w:hAnsi="Tahoma" w:cs="Tahoma"/>
                <w:b/>
                <w:sz w:val="20"/>
                <w:szCs w:val="20"/>
              </w:rPr>
              <w:t>ЗАО «Альфа Телеком»</w:t>
            </w:r>
          </w:p>
        </w:tc>
        <w:tc>
          <w:tcPr>
            <w:tcW w:w="4888" w:type="dxa"/>
            <w:gridSpan w:val="2"/>
            <w:vAlign w:val="center"/>
          </w:tcPr>
          <w:p w14:paraId="1A9F3BDA" w14:textId="77777777" w:rsidR="001D5CE8" w:rsidRPr="001D5CE8" w:rsidRDefault="001D5CE8" w:rsidP="00DA6DD1">
            <w:pPr>
              <w:widowControl w:val="0"/>
              <w:shd w:val="clear" w:color="auto" w:fill="FFFFFF"/>
              <w:autoSpaceDE w:val="0"/>
              <w:autoSpaceDN w:val="0"/>
              <w:adjustRightInd w:val="0"/>
              <w:jc w:val="center"/>
              <w:rPr>
                <w:rFonts w:ascii="Tahoma" w:hAnsi="Tahoma" w:cs="Tahoma"/>
                <w:b/>
                <w:sz w:val="20"/>
                <w:szCs w:val="20"/>
              </w:rPr>
            </w:pPr>
            <w:r w:rsidRPr="001D5CE8">
              <w:rPr>
                <w:rFonts w:ascii="Tahoma" w:hAnsi="Tahoma" w:cs="Tahoma"/>
                <w:b/>
                <w:sz w:val="20"/>
                <w:szCs w:val="20"/>
              </w:rPr>
              <w:t>ОЦЕНЩИК:</w:t>
            </w:r>
          </w:p>
          <w:p w14:paraId="69C7E6B2" w14:textId="77777777" w:rsidR="001D5CE8" w:rsidRPr="001D5CE8" w:rsidRDefault="001D5CE8" w:rsidP="00DA6DD1">
            <w:pPr>
              <w:widowControl w:val="0"/>
              <w:shd w:val="clear" w:color="auto" w:fill="FFFFFF"/>
              <w:autoSpaceDE w:val="0"/>
              <w:autoSpaceDN w:val="0"/>
              <w:adjustRightInd w:val="0"/>
              <w:jc w:val="center"/>
              <w:rPr>
                <w:rFonts w:ascii="Tahoma" w:hAnsi="Tahoma" w:cs="Tahoma"/>
                <w:b/>
                <w:sz w:val="20"/>
                <w:szCs w:val="20"/>
              </w:rPr>
            </w:pPr>
            <w:r w:rsidRPr="001D5CE8">
              <w:rPr>
                <w:rFonts w:ascii="Tahoma" w:hAnsi="Tahoma" w:cs="Tahoma"/>
                <w:b/>
                <w:sz w:val="20"/>
                <w:szCs w:val="20"/>
              </w:rPr>
              <w:t>ОсОО «_____________</w:t>
            </w:r>
            <w:r w:rsidRPr="001D5CE8">
              <w:rPr>
                <w:rFonts w:ascii="Tahoma" w:hAnsi="Tahoma" w:cs="Tahoma"/>
                <w:sz w:val="20"/>
                <w:szCs w:val="20"/>
              </w:rPr>
              <w:t>»</w:t>
            </w:r>
          </w:p>
        </w:tc>
      </w:tr>
      <w:tr w:rsidR="001D5CE8" w:rsidRPr="001D5CE8" w14:paraId="318C695E" w14:textId="77777777" w:rsidTr="00DA6DD1">
        <w:trPr>
          <w:trHeight w:val="20"/>
        </w:trPr>
        <w:tc>
          <w:tcPr>
            <w:tcW w:w="5069" w:type="dxa"/>
            <w:gridSpan w:val="2"/>
            <w:vAlign w:val="center"/>
          </w:tcPr>
          <w:p w14:paraId="15BF2C68"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p>
        </w:tc>
        <w:tc>
          <w:tcPr>
            <w:tcW w:w="4888" w:type="dxa"/>
            <w:gridSpan w:val="2"/>
            <w:vAlign w:val="center"/>
          </w:tcPr>
          <w:p w14:paraId="621743AF" w14:textId="77777777" w:rsidR="001D5CE8" w:rsidRPr="001D5CE8" w:rsidRDefault="001D5CE8" w:rsidP="00DA6DD1">
            <w:pPr>
              <w:widowControl w:val="0"/>
              <w:shd w:val="clear" w:color="auto" w:fill="FFFFFF"/>
              <w:autoSpaceDE w:val="0"/>
              <w:autoSpaceDN w:val="0"/>
              <w:adjustRightInd w:val="0"/>
              <w:rPr>
                <w:rFonts w:ascii="Tahoma" w:hAnsi="Tahoma" w:cs="Tahoma"/>
                <w:bCs/>
                <w:sz w:val="20"/>
                <w:szCs w:val="20"/>
              </w:rPr>
            </w:pPr>
          </w:p>
        </w:tc>
      </w:tr>
      <w:tr w:rsidR="001D5CE8" w:rsidRPr="001D5CE8" w14:paraId="113B1258" w14:textId="77777777" w:rsidTr="00DA6DD1">
        <w:trPr>
          <w:trHeight w:val="20"/>
        </w:trPr>
        <w:tc>
          <w:tcPr>
            <w:tcW w:w="1130" w:type="dxa"/>
          </w:tcPr>
          <w:p w14:paraId="72B2F7FD"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 xml:space="preserve">Адрес:  </w:t>
            </w:r>
          </w:p>
        </w:tc>
        <w:tc>
          <w:tcPr>
            <w:tcW w:w="3939" w:type="dxa"/>
          </w:tcPr>
          <w:p w14:paraId="56E091A1"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Кыргызская Республика, г. Бишкек, ул.Суюмбаева, 123</w:t>
            </w:r>
          </w:p>
        </w:tc>
        <w:tc>
          <w:tcPr>
            <w:tcW w:w="1187" w:type="dxa"/>
          </w:tcPr>
          <w:p w14:paraId="003FBCE9"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 xml:space="preserve">Адрес:  </w:t>
            </w:r>
          </w:p>
        </w:tc>
        <w:tc>
          <w:tcPr>
            <w:tcW w:w="3701" w:type="dxa"/>
            <w:vAlign w:val="center"/>
          </w:tcPr>
          <w:p w14:paraId="283EEDF2"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14:paraId="0C0FE400" w14:textId="77777777" w:rsidTr="00DA6DD1">
        <w:trPr>
          <w:trHeight w:val="20"/>
        </w:trPr>
        <w:tc>
          <w:tcPr>
            <w:tcW w:w="1130" w:type="dxa"/>
          </w:tcPr>
          <w:p w14:paraId="223B6907"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ИНН:</w:t>
            </w:r>
          </w:p>
        </w:tc>
        <w:tc>
          <w:tcPr>
            <w:tcW w:w="3939" w:type="dxa"/>
          </w:tcPr>
          <w:p w14:paraId="5C38E7B7"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00406200910056</w:t>
            </w:r>
          </w:p>
        </w:tc>
        <w:tc>
          <w:tcPr>
            <w:tcW w:w="1187" w:type="dxa"/>
          </w:tcPr>
          <w:p w14:paraId="0E1E3DD6"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ИНН:</w:t>
            </w:r>
          </w:p>
        </w:tc>
        <w:tc>
          <w:tcPr>
            <w:tcW w:w="3701" w:type="dxa"/>
            <w:vAlign w:val="center"/>
          </w:tcPr>
          <w:p w14:paraId="3936F2DD"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14:paraId="15DC554B" w14:textId="77777777" w:rsidTr="00DA6DD1">
        <w:trPr>
          <w:trHeight w:val="20"/>
        </w:trPr>
        <w:tc>
          <w:tcPr>
            <w:tcW w:w="1130" w:type="dxa"/>
          </w:tcPr>
          <w:p w14:paraId="58AA9410"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 xml:space="preserve">ОКПО: </w:t>
            </w:r>
          </w:p>
        </w:tc>
        <w:tc>
          <w:tcPr>
            <w:tcW w:w="3939" w:type="dxa"/>
          </w:tcPr>
          <w:p w14:paraId="22FF0F44"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26611735</w:t>
            </w:r>
          </w:p>
        </w:tc>
        <w:tc>
          <w:tcPr>
            <w:tcW w:w="1187" w:type="dxa"/>
          </w:tcPr>
          <w:p w14:paraId="2DF97B4C"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 xml:space="preserve">ОКПО: </w:t>
            </w:r>
          </w:p>
        </w:tc>
        <w:tc>
          <w:tcPr>
            <w:tcW w:w="3701" w:type="dxa"/>
            <w:vAlign w:val="center"/>
          </w:tcPr>
          <w:p w14:paraId="56FBD30C"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rsidDel="00767500" w14:paraId="59CF1B1D" w14:textId="77777777" w:rsidTr="00DA6DD1">
        <w:trPr>
          <w:trHeight w:val="20"/>
        </w:trPr>
        <w:tc>
          <w:tcPr>
            <w:tcW w:w="1130" w:type="dxa"/>
          </w:tcPr>
          <w:p w14:paraId="40C0E13B"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РНС:</w:t>
            </w:r>
          </w:p>
        </w:tc>
        <w:tc>
          <w:tcPr>
            <w:tcW w:w="3939" w:type="dxa"/>
          </w:tcPr>
          <w:p w14:paraId="428D7D1C"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999 УГКНС по ККН</w:t>
            </w:r>
          </w:p>
        </w:tc>
        <w:tc>
          <w:tcPr>
            <w:tcW w:w="1187" w:type="dxa"/>
          </w:tcPr>
          <w:p w14:paraId="49056B7F"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РНС:</w:t>
            </w:r>
          </w:p>
        </w:tc>
        <w:tc>
          <w:tcPr>
            <w:tcW w:w="3701" w:type="dxa"/>
            <w:vAlign w:val="center"/>
          </w:tcPr>
          <w:p w14:paraId="6FF9B62F"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rsidDel="00767500" w14:paraId="30066CF0" w14:textId="77777777" w:rsidTr="00DA6DD1">
        <w:trPr>
          <w:trHeight w:val="20"/>
        </w:trPr>
        <w:tc>
          <w:tcPr>
            <w:tcW w:w="1130" w:type="dxa"/>
          </w:tcPr>
          <w:p w14:paraId="7950130E"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p>
        </w:tc>
        <w:tc>
          <w:tcPr>
            <w:tcW w:w="3939" w:type="dxa"/>
          </w:tcPr>
          <w:p w14:paraId="0FF7F307"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p>
        </w:tc>
        <w:tc>
          <w:tcPr>
            <w:tcW w:w="1187" w:type="dxa"/>
          </w:tcPr>
          <w:p w14:paraId="36331F99"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p>
        </w:tc>
        <w:tc>
          <w:tcPr>
            <w:tcW w:w="3701" w:type="dxa"/>
            <w:vAlign w:val="center"/>
          </w:tcPr>
          <w:p w14:paraId="624FF211"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rsidDel="00767500" w14:paraId="0897A6D0" w14:textId="77777777" w:rsidTr="00DA6DD1">
        <w:trPr>
          <w:trHeight w:val="20"/>
        </w:trPr>
        <w:tc>
          <w:tcPr>
            <w:tcW w:w="1130" w:type="dxa"/>
          </w:tcPr>
          <w:p w14:paraId="018E0936"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Банк:</w:t>
            </w:r>
          </w:p>
        </w:tc>
        <w:tc>
          <w:tcPr>
            <w:tcW w:w="3939" w:type="dxa"/>
          </w:tcPr>
          <w:p w14:paraId="4103FDD0"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Бишкекский центральный филиал ОАО «Оптима Банк»</w:t>
            </w:r>
          </w:p>
        </w:tc>
        <w:tc>
          <w:tcPr>
            <w:tcW w:w="1187" w:type="dxa"/>
          </w:tcPr>
          <w:p w14:paraId="512CD9F2"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Банк:</w:t>
            </w:r>
          </w:p>
        </w:tc>
        <w:tc>
          <w:tcPr>
            <w:tcW w:w="3701" w:type="dxa"/>
            <w:vAlign w:val="center"/>
          </w:tcPr>
          <w:p w14:paraId="40B205DC"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14:paraId="1660F48F" w14:textId="77777777" w:rsidTr="00DA6DD1">
        <w:trPr>
          <w:trHeight w:val="20"/>
        </w:trPr>
        <w:tc>
          <w:tcPr>
            <w:tcW w:w="1130" w:type="dxa"/>
          </w:tcPr>
          <w:p w14:paraId="3CE71D87"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БИК:</w:t>
            </w:r>
          </w:p>
        </w:tc>
        <w:tc>
          <w:tcPr>
            <w:tcW w:w="3939" w:type="dxa"/>
          </w:tcPr>
          <w:p w14:paraId="0964A514"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109018</w:t>
            </w:r>
          </w:p>
        </w:tc>
        <w:tc>
          <w:tcPr>
            <w:tcW w:w="1187" w:type="dxa"/>
          </w:tcPr>
          <w:p w14:paraId="751DAC5B"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БИК:</w:t>
            </w:r>
          </w:p>
        </w:tc>
        <w:tc>
          <w:tcPr>
            <w:tcW w:w="3701" w:type="dxa"/>
            <w:vAlign w:val="center"/>
          </w:tcPr>
          <w:p w14:paraId="0E6A12D3"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14:paraId="68572F0E" w14:textId="77777777" w:rsidTr="00DA6DD1">
        <w:trPr>
          <w:trHeight w:val="20"/>
        </w:trPr>
        <w:tc>
          <w:tcPr>
            <w:tcW w:w="1130" w:type="dxa"/>
          </w:tcPr>
          <w:p w14:paraId="2092C581"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Р/С.:</w:t>
            </w:r>
          </w:p>
        </w:tc>
        <w:tc>
          <w:tcPr>
            <w:tcW w:w="3939" w:type="dxa"/>
          </w:tcPr>
          <w:p w14:paraId="39AF9824"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1091820182530113</w:t>
            </w:r>
          </w:p>
        </w:tc>
        <w:tc>
          <w:tcPr>
            <w:tcW w:w="1187" w:type="dxa"/>
          </w:tcPr>
          <w:p w14:paraId="206C7259"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Р/С.:</w:t>
            </w:r>
          </w:p>
        </w:tc>
        <w:tc>
          <w:tcPr>
            <w:tcW w:w="3701" w:type="dxa"/>
            <w:vAlign w:val="center"/>
          </w:tcPr>
          <w:p w14:paraId="7B6B8EEE"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14:paraId="0DD92A29" w14:textId="77777777" w:rsidTr="00DA6DD1">
        <w:trPr>
          <w:trHeight w:val="20"/>
        </w:trPr>
        <w:tc>
          <w:tcPr>
            <w:tcW w:w="1130" w:type="dxa"/>
          </w:tcPr>
          <w:p w14:paraId="73B509D2"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p>
        </w:tc>
        <w:tc>
          <w:tcPr>
            <w:tcW w:w="3939" w:type="dxa"/>
            <w:shd w:val="clear" w:color="auto" w:fill="auto"/>
          </w:tcPr>
          <w:p w14:paraId="0346A00C"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p>
        </w:tc>
        <w:tc>
          <w:tcPr>
            <w:tcW w:w="1187" w:type="dxa"/>
          </w:tcPr>
          <w:p w14:paraId="4776AF6C"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p>
        </w:tc>
        <w:tc>
          <w:tcPr>
            <w:tcW w:w="3701" w:type="dxa"/>
            <w:vAlign w:val="center"/>
          </w:tcPr>
          <w:p w14:paraId="2F348B85"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14:paraId="525D103E" w14:textId="77777777" w:rsidTr="00DA6DD1">
        <w:trPr>
          <w:trHeight w:val="20"/>
        </w:trPr>
        <w:tc>
          <w:tcPr>
            <w:tcW w:w="1130" w:type="dxa"/>
          </w:tcPr>
          <w:p w14:paraId="5F332D40"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lastRenderedPageBreak/>
              <w:t xml:space="preserve">Телефон: </w:t>
            </w:r>
          </w:p>
        </w:tc>
        <w:tc>
          <w:tcPr>
            <w:tcW w:w="3939" w:type="dxa"/>
            <w:shd w:val="clear" w:color="auto" w:fill="auto"/>
          </w:tcPr>
          <w:p w14:paraId="495BDF98"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+996 (312) 905 221</w:t>
            </w:r>
          </w:p>
        </w:tc>
        <w:tc>
          <w:tcPr>
            <w:tcW w:w="1187" w:type="dxa"/>
          </w:tcPr>
          <w:p w14:paraId="649DA0E9"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 xml:space="preserve">Телефон: </w:t>
            </w:r>
          </w:p>
        </w:tc>
        <w:tc>
          <w:tcPr>
            <w:tcW w:w="3701" w:type="dxa"/>
            <w:vAlign w:val="center"/>
          </w:tcPr>
          <w:p w14:paraId="0E32EA8E"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14:paraId="5E6CE4DD" w14:textId="77777777" w:rsidTr="00DA6DD1">
        <w:trPr>
          <w:trHeight w:val="20"/>
        </w:trPr>
        <w:tc>
          <w:tcPr>
            <w:tcW w:w="1130" w:type="dxa"/>
          </w:tcPr>
          <w:p w14:paraId="5744FF60"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e-mail:</w:t>
            </w:r>
          </w:p>
        </w:tc>
        <w:tc>
          <w:tcPr>
            <w:tcW w:w="3939" w:type="dxa"/>
            <w:shd w:val="clear" w:color="auto" w:fill="auto"/>
          </w:tcPr>
          <w:p w14:paraId="0D05F273"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p>
        </w:tc>
        <w:tc>
          <w:tcPr>
            <w:tcW w:w="1187" w:type="dxa"/>
          </w:tcPr>
          <w:p w14:paraId="3832E0D2"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e-mail:</w:t>
            </w:r>
          </w:p>
        </w:tc>
        <w:tc>
          <w:tcPr>
            <w:tcW w:w="3701" w:type="dxa"/>
            <w:vAlign w:val="center"/>
          </w:tcPr>
          <w:p w14:paraId="12E7B73A"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14:paraId="1F036C11" w14:textId="77777777" w:rsidTr="00DA6DD1">
        <w:trPr>
          <w:trHeight w:val="940"/>
        </w:trPr>
        <w:tc>
          <w:tcPr>
            <w:tcW w:w="5069" w:type="dxa"/>
            <w:gridSpan w:val="2"/>
            <w:vAlign w:val="center"/>
          </w:tcPr>
          <w:p w14:paraId="1294E65A"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p>
          <w:p w14:paraId="7555CC08"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Генеральный директор</w:t>
            </w:r>
          </w:p>
          <w:p w14:paraId="778137BA"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p>
          <w:p w14:paraId="3343DF45" w14:textId="28EFCFE2" w:rsidR="001D5CE8" w:rsidRPr="001D5CE8" w:rsidRDefault="001D5CE8" w:rsidP="00DB0240">
            <w:pPr>
              <w:widowControl w:val="0"/>
              <w:shd w:val="clear" w:color="auto" w:fill="FFFFFF"/>
              <w:autoSpaceDE w:val="0"/>
              <w:autoSpaceDN w:val="0"/>
              <w:adjustRightInd w:val="0"/>
              <w:ind w:left="-57" w:right="-57"/>
              <w:rPr>
                <w:rFonts w:ascii="Tahoma" w:hAnsi="Tahoma" w:cs="Tahoma"/>
                <w:sz w:val="20"/>
                <w:szCs w:val="20"/>
                <w:lang w:val="ky-KG"/>
              </w:rPr>
            </w:pPr>
            <w:r w:rsidRPr="001D5CE8">
              <w:rPr>
                <w:rFonts w:ascii="Tahoma" w:hAnsi="Tahoma" w:cs="Tahoma"/>
                <w:sz w:val="20"/>
                <w:szCs w:val="20"/>
              </w:rPr>
              <w:t>____</w:t>
            </w:r>
            <w:r w:rsidRPr="001D5CE8">
              <w:rPr>
                <w:rFonts w:ascii="Tahoma" w:hAnsi="Tahoma" w:cs="Tahoma"/>
                <w:sz w:val="20"/>
                <w:szCs w:val="20"/>
                <w:lang w:val="ky-KG"/>
              </w:rPr>
              <w:t>________________</w:t>
            </w:r>
            <w:r w:rsidRPr="001D5CE8">
              <w:rPr>
                <w:rFonts w:ascii="Tahoma" w:hAnsi="Tahoma" w:cs="Tahoma"/>
                <w:sz w:val="20"/>
                <w:szCs w:val="20"/>
              </w:rPr>
              <w:t xml:space="preserve">__/ </w:t>
            </w:r>
            <w:r w:rsidR="00DB0240">
              <w:rPr>
                <w:rFonts w:ascii="Tahoma" w:hAnsi="Tahoma" w:cs="Tahoma"/>
                <w:sz w:val="20"/>
                <w:szCs w:val="20"/>
              </w:rPr>
              <w:t>Куренкеев А.С.</w:t>
            </w:r>
          </w:p>
        </w:tc>
        <w:tc>
          <w:tcPr>
            <w:tcW w:w="4888" w:type="dxa"/>
            <w:gridSpan w:val="2"/>
            <w:vAlign w:val="center"/>
          </w:tcPr>
          <w:p w14:paraId="4DD927EB"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p>
          <w:p w14:paraId="1EDD31A6"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Генеральный директор</w:t>
            </w:r>
          </w:p>
          <w:p w14:paraId="26C66787"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p>
          <w:p w14:paraId="247E5EB1" w14:textId="77777777" w:rsidR="001D5CE8" w:rsidRPr="001D5CE8" w:rsidRDefault="001D5CE8" w:rsidP="00DA6DD1">
            <w:pPr>
              <w:widowControl w:val="0"/>
              <w:tabs>
                <w:tab w:val="left" w:pos="773"/>
              </w:tabs>
              <w:autoSpaceDE w:val="0"/>
              <w:autoSpaceDN w:val="0"/>
              <w:adjustRightInd w:val="0"/>
              <w:ind w:right="-108"/>
              <w:rPr>
                <w:rFonts w:ascii="Tahoma" w:hAnsi="Tahoma" w:cs="Tahoma"/>
                <w:b/>
                <w:sz w:val="20"/>
                <w:szCs w:val="20"/>
              </w:rPr>
            </w:pPr>
            <w:r w:rsidRPr="001D5CE8">
              <w:rPr>
                <w:rFonts w:ascii="Tahoma" w:hAnsi="Tahoma" w:cs="Tahoma"/>
                <w:sz w:val="20"/>
                <w:szCs w:val="20"/>
              </w:rPr>
              <w:t>____</w:t>
            </w:r>
            <w:r w:rsidRPr="001D5CE8">
              <w:rPr>
                <w:rFonts w:ascii="Tahoma" w:hAnsi="Tahoma" w:cs="Tahoma"/>
                <w:sz w:val="20"/>
                <w:szCs w:val="20"/>
                <w:lang w:val="ky-KG"/>
              </w:rPr>
              <w:t>________________</w:t>
            </w:r>
            <w:r w:rsidRPr="001D5CE8">
              <w:rPr>
                <w:rFonts w:ascii="Tahoma" w:hAnsi="Tahoma" w:cs="Tahoma"/>
                <w:sz w:val="20"/>
                <w:szCs w:val="20"/>
              </w:rPr>
              <w:t>__/</w:t>
            </w:r>
          </w:p>
        </w:tc>
      </w:tr>
      <w:tr w:rsidR="001D5CE8" w:rsidRPr="001D5CE8" w14:paraId="75F9F3BD" w14:textId="77777777" w:rsidTr="00DA6DD1">
        <w:trPr>
          <w:trHeight w:val="20"/>
        </w:trPr>
        <w:tc>
          <w:tcPr>
            <w:tcW w:w="5069" w:type="dxa"/>
            <w:gridSpan w:val="2"/>
            <w:vAlign w:val="center"/>
          </w:tcPr>
          <w:p w14:paraId="615591C1"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 xml:space="preserve">                М.П.</w:t>
            </w:r>
          </w:p>
        </w:tc>
        <w:tc>
          <w:tcPr>
            <w:tcW w:w="4888" w:type="dxa"/>
            <w:gridSpan w:val="2"/>
            <w:vAlign w:val="center"/>
          </w:tcPr>
          <w:p w14:paraId="2AC58131" w14:textId="77777777" w:rsidR="001D5CE8" w:rsidRPr="001D5CE8" w:rsidRDefault="001D5CE8" w:rsidP="00DA6DD1">
            <w:pPr>
              <w:widowControl w:val="0"/>
              <w:tabs>
                <w:tab w:val="left" w:pos="773"/>
              </w:tabs>
              <w:autoSpaceDE w:val="0"/>
              <w:autoSpaceDN w:val="0"/>
              <w:adjustRightInd w:val="0"/>
              <w:rPr>
                <w:rFonts w:ascii="Tahoma" w:hAnsi="Tahoma" w:cs="Tahoma"/>
                <w:sz w:val="20"/>
                <w:szCs w:val="20"/>
              </w:rPr>
            </w:pPr>
            <w:r w:rsidRPr="001D5CE8">
              <w:rPr>
                <w:rFonts w:ascii="Tahoma" w:hAnsi="Tahoma" w:cs="Tahoma"/>
                <w:sz w:val="20"/>
                <w:szCs w:val="20"/>
              </w:rPr>
              <w:t xml:space="preserve">                М.П.</w:t>
            </w:r>
          </w:p>
        </w:tc>
      </w:tr>
    </w:tbl>
    <w:p w14:paraId="110889AE" w14:textId="77777777" w:rsidR="001D5CE8" w:rsidRPr="00BE78D4" w:rsidRDefault="001D5CE8" w:rsidP="001D5CE8">
      <w:pPr>
        <w:pStyle w:val="ac"/>
        <w:spacing w:before="60" w:after="60"/>
        <w:jc w:val="left"/>
        <w:rPr>
          <w:b/>
          <w:bCs/>
          <w:sz w:val="21"/>
          <w:szCs w:val="21"/>
          <w:lang w:val="ru-RU"/>
        </w:rPr>
      </w:pPr>
    </w:p>
    <w:p w14:paraId="45E68BF6" w14:textId="77777777" w:rsidR="001D5CE8" w:rsidRPr="002910E3" w:rsidRDefault="001D5CE8" w:rsidP="00DD275F">
      <w:pPr>
        <w:spacing w:after="0" w:line="240" w:lineRule="auto"/>
        <w:rPr>
          <w:rFonts w:ascii="Tahoma" w:hAnsi="Tahoma" w:cs="Tahoma"/>
          <w:b/>
          <w:sz w:val="20"/>
          <w:szCs w:val="20"/>
        </w:rPr>
      </w:pPr>
    </w:p>
    <w:sectPr w:rsidR="001D5CE8" w:rsidRPr="002910E3" w:rsidSect="006318BD">
      <w:footerReference w:type="default" r:id="rId8"/>
      <w:pgSz w:w="11906" w:h="16838"/>
      <w:pgMar w:top="709" w:right="1134" w:bottom="1134" w:left="1134" w:header="709"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03B41" w14:textId="77777777" w:rsidR="003439E7" w:rsidRDefault="003439E7">
      <w:pPr>
        <w:spacing w:after="0" w:line="240" w:lineRule="auto"/>
      </w:pPr>
      <w:r>
        <w:separator/>
      </w:r>
    </w:p>
  </w:endnote>
  <w:endnote w:type="continuationSeparator" w:id="0">
    <w:p w14:paraId="3ADBB5EB" w14:textId="77777777" w:rsidR="003439E7" w:rsidRDefault="003439E7">
      <w:pPr>
        <w:spacing w:after="0" w:line="240" w:lineRule="auto"/>
      </w:pPr>
      <w:r>
        <w:continuationSeparator/>
      </w:r>
    </w:p>
  </w:endnote>
  <w:endnote w:type="continuationNotice" w:id="1">
    <w:p w14:paraId="122AEAB3" w14:textId="77777777" w:rsidR="003439E7" w:rsidRDefault="00343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160169"/>
      <w:docPartObj>
        <w:docPartGallery w:val="Page Numbers (Bottom of Page)"/>
        <w:docPartUnique/>
      </w:docPartObj>
    </w:sdtPr>
    <w:sdtEndPr/>
    <w:sdtContent>
      <w:p w14:paraId="27702A3C" w14:textId="70BAAFA1" w:rsidR="00B359E4" w:rsidRDefault="00B359E4">
        <w:pPr>
          <w:pStyle w:val="ad"/>
          <w:jc w:val="right"/>
        </w:pPr>
        <w:r>
          <w:fldChar w:fldCharType="begin"/>
        </w:r>
        <w:r>
          <w:instrText>PAGE   \* MERGEFORMAT</w:instrText>
        </w:r>
        <w:r>
          <w:fldChar w:fldCharType="separate"/>
        </w:r>
        <w:r w:rsidR="000A51C3">
          <w:rPr>
            <w:noProof/>
          </w:rPr>
          <w:t>21</w:t>
        </w:r>
        <w:r>
          <w:fldChar w:fldCharType="end"/>
        </w:r>
      </w:p>
    </w:sdtContent>
  </w:sdt>
  <w:p w14:paraId="28F5C756" w14:textId="77777777" w:rsidR="003143B1" w:rsidRDefault="003143B1" w:rsidP="009B088A">
    <w:pPr>
      <w:pStyle w:val="ad"/>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9EC5F" w14:textId="77777777" w:rsidR="003439E7" w:rsidRDefault="003439E7">
      <w:pPr>
        <w:spacing w:after="0" w:line="240" w:lineRule="auto"/>
      </w:pPr>
      <w:r>
        <w:separator/>
      </w:r>
    </w:p>
  </w:footnote>
  <w:footnote w:type="continuationSeparator" w:id="0">
    <w:p w14:paraId="05051BF0" w14:textId="77777777" w:rsidR="003439E7" w:rsidRDefault="003439E7">
      <w:pPr>
        <w:spacing w:after="0" w:line="240" w:lineRule="auto"/>
      </w:pPr>
      <w:r>
        <w:continuationSeparator/>
      </w:r>
    </w:p>
  </w:footnote>
  <w:footnote w:type="continuationNotice" w:id="1">
    <w:p w14:paraId="0D4F5F79" w14:textId="77777777" w:rsidR="003439E7" w:rsidRDefault="003439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E8D5EA4"/>
    <w:multiLevelType w:val="multilevel"/>
    <w:tmpl w:val="1A3A640E"/>
    <w:lvl w:ilvl="0">
      <w:start w:val="1"/>
      <w:numFmt w:val="bullet"/>
      <w:lvlText w:val=""/>
      <w:lvlJc w:val="left"/>
      <w:pPr>
        <w:tabs>
          <w:tab w:val="num" w:pos="360"/>
        </w:tabs>
        <w:ind w:left="360" w:hanging="360"/>
      </w:pPr>
      <w:rPr>
        <w:rFonts w:ascii="Wingdings" w:hAnsi="Wingdings" w:hint="default"/>
        <w:sz w:val="22"/>
      </w:rPr>
    </w:lvl>
    <w:lvl w:ilvl="1">
      <w:start w:val="1"/>
      <w:numFmt w:val="decimal"/>
      <w:lvlText w:val="%1.%2."/>
      <w:lvlJc w:val="left"/>
      <w:pPr>
        <w:tabs>
          <w:tab w:val="num" w:pos="465"/>
        </w:tabs>
        <w:ind w:left="465" w:hanging="465"/>
      </w:pPr>
      <w:rPr>
        <w:rFonts w:cs="Times New Roman" w:hint="default"/>
        <w:b w:val="0"/>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3"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325253"/>
    <w:multiLevelType w:val="multilevel"/>
    <w:tmpl w:val="1A3A640E"/>
    <w:lvl w:ilvl="0">
      <w:start w:val="1"/>
      <w:numFmt w:val="bullet"/>
      <w:lvlText w:val=""/>
      <w:lvlJc w:val="left"/>
      <w:pPr>
        <w:tabs>
          <w:tab w:val="num" w:pos="360"/>
        </w:tabs>
        <w:ind w:left="360" w:hanging="360"/>
      </w:pPr>
      <w:rPr>
        <w:rFonts w:ascii="Wingdings" w:hAnsi="Wingdings" w:hint="default"/>
        <w:sz w:val="22"/>
      </w:rPr>
    </w:lvl>
    <w:lvl w:ilvl="1">
      <w:start w:val="1"/>
      <w:numFmt w:val="decimal"/>
      <w:lvlText w:val="%1.%2."/>
      <w:lvlJc w:val="left"/>
      <w:pPr>
        <w:tabs>
          <w:tab w:val="num" w:pos="465"/>
        </w:tabs>
        <w:ind w:left="465" w:hanging="465"/>
      </w:pPr>
      <w:rPr>
        <w:rFonts w:cs="Times New Roman" w:hint="default"/>
        <w:b w:val="0"/>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5" w15:restartNumberingAfterBreak="0">
    <w:nsid w:val="28E763CD"/>
    <w:multiLevelType w:val="hybridMultilevel"/>
    <w:tmpl w:val="D64C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2A0443"/>
    <w:multiLevelType w:val="hybridMultilevel"/>
    <w:tmpl w:val="413E5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CE1A8D"/>
    <w:multiLevelType w:val="multilevel"/>
    <w:tmpl w:val="919EF2E0"/>
    <w:lvl w:ilvl="0">
      <w:start w:val="1"/>
      <w:numFmt w:val="decimal"/>
      <w:lvlText w:val="%1."/>
      <w:lvlJc w:val="left"/>
      <w:pPr>
        <w:tabs>
          <w:tab w:val="num" w:pos="465"/>
        </w:tabs>
        <w:ind w:left="465" w:hanging="465"/>
      </w:pPr>
      <w:rPr>
        <w:rFonts w:cs="Times New Roman" w:hint="default"/>
        <w:sz w:val="22"/>
      </w:rPr>
    </w:lvl>
    <w:lvl w:ilvl="1">
      <w:start w:val="1"/>
      <w:numFmt w:val="decimal"/>
      <w:lvlText w:val="%1.%2."/>
      <w:lvlJc w:val="left"/>
      <w:pPr>
        <w:tabs>
          <w:tab w:val="num" w:pos="465"/>
        </w:tabs>
        <w:ind w:left="465" w:hanging="465"/>
      </w:pPr>
      <w:rPr>
        <w:rFonts w:cs="Times New Roman" w:hint="default"/>
        <w:b w:val="0"/>
        <w:color w:val="auto"/>
        <w:sz w:val="21"/>
        <w:szCs w:val="21"/>
      </w:rPr>
    </w:lvl>
    <w:lvl w:ilvl="2">
      <w:start w:val="1"/>
      <w:numFmt w:val="decimal"/>
      <w:lvlText w:val="%1.%2.%3."/>
      <w:lvlJc w:val="left"/>
      <w:pPr>
        <w:tabs>
          <w:tab w:val="num" w:pos="720"/>
        </w:tabs>
        <w:ind w:left="720" w:hanging="720"/>
      </w:pPr>
      <w:rPr>
        <w:rFonts w:cs="Times New Roman" w:hint="default"/>
        <w:sz w:val="21"/>
        <w:szCs w:val="21"/>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11"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564043A"/>
    <w:multiLevelType w:val="multilevel"/>
    <w:tmpl w:val="1A3A640E"/>
    <w:lvl w:ilvl="0">
      <w:start w:val="1"/>
      <w:numFmt w:val="bullet"/>
      <w:lvlText w:val=""/>
      <w:lvlJc w:val="left"/>
      <w:pPr>
        <w:tabs>
          <w:tab w:val="num" w:pos="360"/>
        </w:tabs>
        <w:ind w:left="360" w:hanging="360"/>
      </w:pPr>
      <w:rPr>
        <w:rFonts w:ascii="Wingdings" w:hAnsi="Wingdings" w:hint="default"/>
        <w:sz w:val="22"/>
      </w:rPr>
    </w:lvl>
    <w:lvl w:ilvl="1">
      <w:start w:val="1"/>
      <w:numFmt w:val="decimal"/>
      <w:lvlText w:val="%1.%2."/>
      <w:lvlJc w:val="left"/>
      <w:pPr>
        <w:tabs>
          <w:tab w:val="num" w:pos="465"/>
        </w:tabs>
        <w:ind w:left="465" w:hanging="465"/>
      </w:pPr>
      <w:rPr>
        <w:rFonts w:cs="Times New Roman" w:hint="default"/>
        <w:b w:val="0"/>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14" w15:restartNumberingAfterBreak="0">
    <w:nsid w:val="68F31215"/>
    <w:multiLevelType w:val="hybridMultilevel"/>
    <w:tmpl w:val="A522BD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3"/>
  </w:num>
  <w:num w:numId="4">
    <w:abstractNumId w:val="11"/>
  </w:num>
  <w:num w:numId="5">
    <w:abstractNumId w:val="8"/>
  </w:num>
  <w:num w:numId="6">
    <w:abstractNumId w:val="0"/>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4"/>
  </w:num>
  <w:num w:numId="11">
    <w:abstractNumId w:val="10"/>
  </w:num>
  <w:num w:numId="12">
    <w:abstractNumId w:val="4"/>
  </w:num>
  <w:num w:numId="13">
    <w:abstractNumId w:val="13"/>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7447"/>
    <w:rsid w:val="00020261"/>
    <w:rsid w:val="00020569"/>
    <w:rsid w:val="00031AE0"/>
    <w:rsid w:val="00033145"/>
    <w:rsid w:val="00035CA6"/>
    <w:rsid w:val="000444DB"/>
    <w:rsid w:val="000462BD"/>
    <w:rsid w:val="00046760"/>
    <w:rsid w:val="00046957"/>
    <w:rsid w:val="00046FEE"/>
    <w:rsid w:val="0005219A"/>
    <w:rsid w:val="00053F53"/>
    <w:rsid w:val="0005419F"/>
    <w:rsid w:val="000546FA"/>
    <w:rsid w:val="00054C21"/>
    <w:rsid w:val="00057CF0"/>
    <w:rsid w:val="00057D98"/>
    <w:rsid w:val="00057E67"/>
    <w:rsid w:val="00062A08"/>
    <w:rsid w:val="0006359F"/>
    <w:rsid w:val="00064600"/>
    <w:rsid w:val="00065229"/>
    <w:rsid w:val="0006700F"/>
    <w:rsid w:val="00070181"/>
    <w:rsid w:val="00072F9C"/>
    <w:rsid w:val="00075DEB"/>
    <w:rsid w:val="00076C8C"/>
    <w:rsid w:val="00076D38"/>
    <w:rsid w:val="000771C1"/>
    <w:rsid w:val="00077847"/>
    <w:rsid w:val="00081E47"/>
    <w:rsid w:val="00087201"/>
    <w:rsid w:val="00087474"/>
    <w:rsid w:val="00087937"/>
    <w:rsid w:val="00090864"/>
    <w:rsid w:val="000927AC"/>
    <w:rsid w:val="00094424"/>
    <w:rsid w:val="000A4366"/>
    <w:rsid w:val="000A51C3"/>
    <w:rsid w:val="000A62CA"/>
    <w:rsid w:val="000A64EB"/>
    <w:rsid w:val="000B4158"/>
    <w:rsid w:val="000B5280"/>
    <w:rsid w:val="000B5430"/>
    <w:rsid w:val="000B5827"/>
    <w:rsid w:val="000B6196"/>
    <w:rsid w:val="000C07AD"/>
    <w:rsid w:val="000C2E9F"/>
    <w:rsid w:val="000C3929"/>
    <w:rsid w:val="000C6F3C"/>
    <w:rsid w:val="000D1EE2"/>
    <w:rsid w:val="000D212F"/>
    <w:rsid w:val="000D5544"/>
    <w:rsid w:val="000D563E"/>
    <w:rsid w:val="000E0782"/>
    <w:rsid w:val="000E105C"/>
    <w:rsid w:val="000E270D"/>
    <w:rsid w:val="000E7124"/>
    <w:rsid w:val="000F0810"/>
    <w:rsid w:val="000F213E"/>
    <w:rsid w:val="000F27B1"/>
    <w:rsid w:val="000F2D96"/>
    <w:rsid w:val="000F3B53"/>
    <w:rsid w:val="000F74F1"/>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2954"/>
    <w:rsid w:val="0013316B"/>
    <w:rsid w:val="00133C0D"/>
    <w:rsid w:val="00137996"/>
    <w:rsid w:val="00140353"/>
    <w:rsid w:val="00140CE9"/>
    <w:rsid w:val="00141075"/>
    <w:rsid w:val="00142118"/>
    <w:rsid w:val="00142733"/>
    <w:rsid w:val="00142C7F"/>
    <w:rsid w:val="00143846"/>
    <w:rsid w:val="00144676"/>
    <w:rsid w:val="001449E0"/>
    <w:rsid w:val="00144DC7"/>
    <w:rsid w:val="0014737C"/>
    <w:rsid w:val="00147F61"/>
    <w:rsid w:val="001517E9"/>
    <w:rsid w:val="00152AA4"/>
    <w:rsid w:val="00153877"/>
    <w:rsid w:val="001560D1"/>
    <w:rsid w:val="0015616A"/>
    <w:rsid w:val="001568C0"/>
    <w:rsid w:val="00156B62"/>
    <w:rsid w:val="00157E35"/>
    <w:rsid w:val="00165954"/>
    <w:rsid w:val="0016629E"/>
    <w:rsid w:val="00166D40"/>
    <w:rsid w:val="00166E3B"/>
    <w:rsid w:val="00170E4F"/>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5CE8"/>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1F6DCF"/>
    <w:rsid w:val="00204ABC"/>
    <w:rsid w:val="00204CA5"/>
    <w:rsid w:val="002056F9"/>
    <w:rsid w:val="00207737"/>
    <w:rsid w:val="00214472"/>
    <w:rsid w:val="0021667B"/>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3534"/>
    <w:rsid w:val="002759C1"/>
    <w:rsid w:val="00276900"/>
    <w:rsid w:val="0027738D"/>
    <w:rsid w:val="00277FF2"/>
    <w:rsid w:val="00281557"/>
    <w:rsid w:val="00281EC7"/>
    <w:rsid w:val="00286A59"/>
    <w:rsid w:val="002871E8"/>
    <w:rsid w:val="002903DA"/>
    <w:rsid w:val="002910E3"/>
    <w:rsid w:val="0029325C"/>
    <w:rsid w:val="00293A05"/>
    <w:rsid w:val="002949C7"/>
    <w:rsid w:val="002A4843"/>
    <w:rsid w:val="002A4F18"/>
    <w:rsid w:val="002A5FD4"/>
    <w:rsid w:val="002A729F"/>
    <w:rsid w:val="002A7789"/>
    <w:rsid w:val="002B03A5"/>
    <w:rsid w:val="002B1B7D"/>
    <w:rsid w:val="002B24D0"/>
    <w:rsid w:val="002B2ECA"/>
    <w:rsid w:val="002B338B"/>
    <w:rsid w:val="002B62B7"/>
    <w:rsid w:val="002B6486"/>
    <w:rsid w:val="002B7E45"/>
    <w:rsid w:val="002C24BC"/>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02C9"/>
    <w:rsid w:val="003136D8"/>
    <w:rsid w:val="0031400F"/>
    <w:rsid w:val="003143B1"/>
    <w:rsid w:val="003165C1"/>
    <w:rsid w:val="00316949"/>
    <w:rsid w:val="00316EA6"/>
    <w:rsid w:val="00316EE0"/>
    <w:rsid w:val="00321DE7"/>
    <w:rsid w:val="00327598"/>
    <w:rsid w:val="0033024D"/>
    <w:rsid w:val="0033088E"/>
    <w:rsid w:val="00332369"/>
    <w:rsid w:val="003344E7"/>
    <w:rsid w:val="00336021"/>
    <w:rsid w:val="00337747"/>
    <w:rsid w:val="00337FAB"/>
    <w:rsid w:val="003433B7"/>
    <w:rsid w:val="0034363D"/>
    <w:rsid w:val="00343787"/>
    <w:rsid w:val="003439E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64B1"/>
    <w:rsid w:val="00396D0D"/>
    <w:rsid w:val="0039705A"/>
    <w:rsid w:val="00397A61"/>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648"/>
    <w:rsid w:val="003D1E18"/>
    <w:rsid w:val="003D591F"/>
    <w:rsid w:val="003D70E8"/>
    <w:rsid w:val="003D744A"/>
    <w:rsid w:val="003E0D1A"/>
    <w:rsid w:val="003E688D"/>
    <w:rsid w:val="003F5F92"/>
    <w:rsid w:val="003F7650"/>
    <w:rsid w:val="003F770B"/>
    <w:rsid w:val="00413591"/>
    <w:rsid w:val="00413D31"/>
    <w:rsid w:val="00415AB0"/>
    <w:rsid w:val="0041628D"/>
    <w:rsid w:val="004174BF"/>
    <w:rsid w:val="00417950"/>
    <w:rsid w:val="00421AE9"/>
    <w:rsid w:val="00424329"/>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9634D"/>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67EA4"/>
    <w:rsid w:val="0057147A"/>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525"/>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17ED4"/>
    <w:rsid w:val="00623152"/>
    <w:rsid w:val="00623189"/>
    <w:rsid w:val="00623202"/>
    <w:rsid w:val="00626CDA"/>
    <w:rsid w:val="00627B02"/>
    <w:rsid w:val="00627E9D"/>
    <w:rsid w:val="006318BD"/>
    <w:rsid w:val="00633733"/>
    <w:rsid w:val="00634D05"/>
    <w:rsid w:val="0063756E"/>
    <w:rsid w:val="006502A7"/>
    <w:rsid w:val="0065088B"/>
    <w:rsid w:val="00650BB0"/>
    <w:rsid w:val="00651224"/>
    <w:rsid w:val="00655A60"/>
    <w:rsid w:val="00655B69"/>
    <w:rsid w:val="00656BDA"/>
    <w:rsid w:val="00657DBA"/>
    <w:rsid w:val="0066052D"/>
    <w:rsid w:val="006639DA"/>
    <w:rsid w:val="006668D8"/>
    <w:rsid w:val="00670C00"/>
    <w:rsid w:val="006757A0"/>
    <w:rsid w:val="00676BB3"/>
    <w:rsid w:val="00680B42"/>
    <w:rsid w:val="006823AC"/>
    <w:rsid w:val="00686406"/>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4E1"/>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785"/>
    <w:rsid w:val="00772783"/>
    <w:rsid w:val="00773D25"/>
    <w:rsid w:val="007758FE"/>
    <w:rsid w:val="00776CB8"/>
    <w:rsid w:val="0078057A"/>
    <w:rsid w:val="0078422A"/>
    <w:rsid w:val="00792586"/>
    <w:rsid w:val="00794779"/>
    <w:rsid w:val="00795268"/>
    <w:rsid w:val="00795AB4"/>
    <w:rsid w:val="00797AAB"/>
    <w:rsid w:val="00797AC9"/>
    <w:rsid w:val="007A01CA"/>
    <w:rsid w:val="007A04BF"/>
    <w:rsid w:val="007A2267"/>
    <w:rsid w:val="007A793C"/>
    <w:rsid w:val="007B0DDB"/>
    <w:rsid w:val="007B2C75"/>
    <w:rsid w:val="007B48F5"/>
    <w:rsid w:val="007B6F9F"/>
    <w:rsid w:val="007B79A4"/>
    <w:rsid w:val="007C0B0F"/>
    <w:rsid w:val="007C127E"/>
    <w:rsid w:val="007C18F4"/>
    <w:rsid w:val="007C19BD"/>
    <w:rsid w:val="007C2F1D"/>
    <w:rsid w:val="007C5493"/>
    <w:rsid w:val="007C59EC"/>
    <w:rsid w:val="007C7A4C"/>
    <w:rsid w:val="007D12BA"/>
    <w:rsid w:val="007D5452"/>
    <w:rsid w:val="007E38ED"/>
    <w:rsid w:val="007E42B4"/>
    <w:rsid w:val="007E44B8"/>
    <w:rsid w:val="007E5D9C"/>
    <w:rsid w:val="007E6741"/>
    <w:rsid w:val="007E79A7"/>
    <w:rsid w:val="007F1BE5"/>
    <w:rsid w:val="007F290A"/>
    <w:rsid w:val="007F2A27"/>
    <w:rsid w:val="00806746"/>
    <w:rsid w:val="00806C5D"/>
    <w:rsid w:val="0081192D"/>
    <w:rsid w:val="0081309A"/>
    <w:rsid w:val="00813A10"/>
    <w:rsid w:val="00816834"/>
    <w:rsid w:val="00820180"/>
    <w:rsid w:val="008206B7"/>
    <w:rsid w:val="00820A4C"/>
    <w:rsid w:val="008210D0"/>
    <w:rsid w:val="0082385F"/>
    <w:rsid w:val="008309CA"/>
    <w:rsid w:val="00831614"/>
    <w:rsid w:val="0083338F"/>
    <w:rsid w:val="00834FBF"/>
    <w:rsid w:val="00841425"/>
    <w:rsid w:val="0084376D"/>
    <w:rsid w:val="00845048"/>
    <w:rsid w:val="0084609A"/>
    <w:rsid w:val="00853B2B"/>
    <w:rsid w:val="008549FE"/>
    <w:rsid w:val="008559A2"/>
    <w:rsid w:val="00855CB7"/>
    <w:rsid w:val="00862D57"/>
    <w:rsid w:val="0086344E"/>
    <w:rsid w:val="0086381A"/>
    <w:rsid w:val="008643EE"/>
    <w:rsid w:val="00864F60"/>
    <w:rsid w:val="0087409A"/>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3D55"/>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67B5F"/>
    <w:rsid w:val="00974742"/>
    <w:rsid w:val="00975275"/>
    <w:rsid w:val="00977B0E"/>
    <w:rsid w:val="00980439"/>
    <w:rsid w:val="00981599"/>
    <w:rsid w:val="009815A1"/>
    <w:rsid w:val="009816DB"/>
    <w:rsid w:val="00984343"/>
    <w:rsid w:val="00987A2B"/>
    <w:rsid w:val="00987D5E"/>
    <w:rsid w:val="00990832"/>
    <w:rsid w:val="009913FE"/>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2306"/>
    <w:rsid w:val="009F5C64"/>
    <w:rsid w:val="009F5C80"/>
    <w:rsid w:val="009F6827"/>
    <w:rsid w:val="009F6C15"/>
    <w:rsid w:val="009F743B"/>
    <w:rsid w:val="00A07AAD"/>
    <w:rsid w:val="00A12250"/>
    <w:rsid w:val="00A14240"/>
    <w:rsid w:val="00A1507B"/>
    <w:rsid w:val="00A21E0D"/>
    <w:rsid w:val="00A23058"/>
    <w:rsid w:val="00A23EA9"/>
    <w:rsid w:val="00A251CA"/>
    <w:rsid w:val="00A2657A"/>
    <w:rsid w:val="00A27B22"/>
    <w:rsid w:val="00A33E51"/>
    <w:rsid w:val="00A36A22"/>
    <w:rsid w:val="00A36FD3"/>
    <w:rsid w:val="00A41224"/>
    <w:rsid w:val="00A41EBD"/>
    <w:rsid w:val="00A44763"/>
    <w:rsid w:val="00A467A4"/>
    <w:rsid w:val="00A47356"/>
    <w:rsid w:val="00A5144E"/>
    <w:rsid w:val="00A550A3"/>
    <w:rsid w:val="00A57962"/>
    <w:rsid w:val="00A62075"/>
    <w:rsid w:val="00A63ED3"/>
    <w:rsid w:val="00A649C1"/>
    <w:rsid w:val="00A64F85"/>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3182"/>
    <w:rsid w:val="00AE4B8C"/>
    <w:rsid w:val="00AE73A6"/>
    <w:rsid w:val="00AF152B"/>
    <w:rsid w:val="00AF1D2D"/>
    <w:rsid w:val="00AF31C3"/>
    <w:rsid w:val="00AF578C"/>
    <w:rsid w:val="00AF5950"/>
    <w:rsid w:val="00B03D11"/>
    <w:rsid w:val="00B056E6"/>
    <w:rsid w:val="00B06B59"/>
    <w:rsid w:val="00B109BC"/>
    <w:rsid w:val="00B11B7D"/>
    <w:rsid w:val="00B132B6"/>
    <w:rsid w:val="00B17518"/>
    <w:rsid w:val="00B22AEE"/>
    <w:rsid w:val="00B256B3"/>
    <w:rsid w:val="00B26F7A"/>
    <w:rsid w:val="00B30016"/>
    <w:rsid w:val="00B30756"/>
    <w:rsid w:val="00B310FB"/>
    <w:rsid w:val="00B32D1D"/>
    <w:rsid w:val="00B34CC4"/>
    <w:rsid w:val="00B35761"/>
    <w:rsid w:val="00B359E4"/>
    <w:rsid w:val="00B35C0D"/>
    <w:rsid w:val="00B407C6"/>
    <w:rsid w:val="00B41145"/>
    <w:rsid w:val="00B41D73"/>
    <w:rsid w:val="00B430F2"/>
    <w:rsid w:val="00B4336A"/>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2B4"/>
    <w:rsid w:val="00B83CD9"/>
    <w:rsid w:val="00B86F6C"/>
    <w:rsid w:val="00B91C82"/>
    <w:rsid w:val="00B951E8"/>
    <w:rsid w:val="00B95B11"/>
    <w:rsid w:val="00B975C6"/>
    <w:rsid w:val="00BA00F6"/>
    <w:rsid w:val="00BA355B"/>
    <w:rsid w:val="00BA4756"/>
    <w:rsid w:val="00BB066E"/>
    <w:rsid w:val="00BB1114"/>
    <w:rsid w:val="00BB185E"/>
    <w:rsid w:val="00BB2CE4"/>
    <w:rsid w:val="00BB41A4"/>
    <w:rsid w:val="00BB6266"/>
    <w:rsid w:val="00BC4C8B"/>
    <w:rsid w:val="00BD0D5E"/>
    <w:rsid w:val="00BD12BF"/>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3531"/>
    <w:rsid w:val="00C34CBF"/>
    <w:rsid w:val="00C34DDB"/>
    <w:rsid w:val="00C37EC6"/>
    <w:rsid w:val="00C45124"/>
    <w:rsid w:val="00C45AB5"/>
    <w:rsid w:val="00C461A9"/>
    <w:rsid w:val="00C519EC"/>
    <w:rsid w:val="00C54756"/>
    <w:rsid w:val="00C5574A"/>
    <w:rsid w:val="00C570F0"/>
    <w:rsid w:val="00C60F4E"/>
    <w:rsid w:val="00C64E7F"/>
    <w:rsid w:val="00C64FEC"/>
    <w:rsid w:val="00C65076"/>
    <w:rsid w:val="00C65212"/>
    <w:rsid w:val="00C65708"/>
    <w:rsid w:val="00C65B4A"/>
    <w:rsid w:val="00C661C4"/>
    <w:rsid w:val="00C6776F"/>
    <w:rsid w:val="00C728C7"/>
    <w:rsid w:val="00C73CDF"/>
    <w:rsid w:val="00C801EE"/>
    <w:rsid w:val="00C8061C"/>
    <w:rsid w:val="00C810F7"/>
    <w:rsid w:val="00C81388"/>
    <w:rsid w:val="00C825CB"/>
    <w:rsid w:val="00C82D5E"/>
    <w:rsid w:val="00C83271"/>
    <w:rsid w:val="00C83618"/>
    <w:rsid w:val="00C839E3"/>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D02F10"/>
    <w:rsid w:val="00D048A7"/>
    <w:rsid w:val="00D04B6E"/>
    <w:rsid w:val="00D063D1"/>
    <w:rsid w:val="00D146E2"/>
    <w:rsid w:val="00D22753"/>
    <w:rsid w:val="00D30666"/>
    <w:rsid w:val="00D308AC"/>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240"/>
    <w:rsid w:val="00DB0E45"/>
    <w:rsid w:val="00DB0F05"/>
    <w:rsid w:val="00DB3B3F"/>
    <w:rsid w:val="00DB4319"/>
    <w:rsid w:val="00DB5150"/>
    <w:rsid w:val="00DB532F"/>
    <w:rsid w:val="00DB5A26"/>
    <w:rsid w:val="00DC0438"/>
    <w:rsid w:val="00DC2A76"/>
    <w:rsid w:val="00DC2ED4"/>
    <w:rsid w:val="00DC5055"/>
    <w:rsid w:val="00DC64BE"/>
    <w:rsid w:val="00DC6F0C"/>
    <w:rsid w:val="00DD1D3D"/>
    <w:rsid w:val="00DD1D79"/>
    <w:rsid w:val="00DD275F"/>
    <w:rsid w:val="00DD2821"/>
    <w:rsid w:val="00DD4843"/>
    <w:rsid w:val="00DD6253"/>
    <w:rsid w:val="00DD6A54"/>
    <w:rsid w:val="00DD79A2"/>
    <w:rsid w:val="00DE19B2"/>
    <w:rsid w:val="00DE6441"/>
    <w:rsid w:val="00DE75EF"/>
    <w:rsid w:val="00DF06FD"/>
    <w:rsid w:val="00DF087F"/>
    <w:rsid w:val="00DF14CB"/>
    <w:rsid w:val="00DF1D35"/>
    <w:rsid w:val="00DF20D8"/>
    <w:rsid w:val="00DF2179"/>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CB"/>
    <w:rsid w:val="00E20BD9"/>
    <w:rsid w:val="00E21816"/>
    <w:rsid w:val="00E219BB"/>
    <w:rsid w:val="00E24CC7"/>
    <w:rsid w:val="00E25B32"/>
    <w:rsid w:val="00E25DF6"/>
    <w:rsid w:val="00E269E4"/>
    <w:rsid w:val="00E311D5"/>
    <w:rsid w:val="00E3127C"/>
    <w:rsid w:val="00E33E91"/>
    <w:rsid w:val="00E36BCE"/>
    <w:rsid w:val="00E36E02"/>
    <w:rsid w:val="00E415C6"/>
    <w:rsid w:val="00E41E34"/>
    <w:rsid w:val="00E45347"/>
    <w:rsid w:val="00E4560C"/>
    <w:rsid w:val="00E4663A"/>
    <w:rsid w:val="00E46BE3"/>
    <w:rsid w:val="00E47FB0"/>
    <w:rsid w:val="00E54E24"/>
    <w:rsid w:val="00E55DDE"/>
    <w:rsid w:val="00E561EF"/>
    <w:rsid w:val="00E63D82"/>
    <w:rsid w:val="00E652C2"/>
    <w:rsid w:val="00E70B5F"/>
    <w:rsid w:val="00E72753"/>
    <w:rsid w:val="00E7334C"/>
    <w:rsid w:val="00E76E38"/>
    <w:rsid w:val="00E7785A"/>
    <w:rsid w:val="00E81AA0"/>
    <w:rsid w:val="00E820A4"/>
    <w:rsid w:val="00E85191"/>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6B32"/>
    <w:rsid w:val="00EC7DF3"/>
    <w:rsid w:val="00ED3A6C"/>
    <w:rsid w:val="00ED595E"/>
    <w:rsid w:val="00EE2FBD"/>
    <w:rsid w:val="00EE3814"/>
    <w:rsid w:val="00EF0380"/>
    <w:rsid w:val="00EF2BE7"/>
    <w:rsid w:val="00EF3D92"/>
    <w:rsid w:val="00EF4BB9"/>
    <w:rsid w:val="00EF57AF"/>
    <w:rsid w:val="00F00054"/>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5FCA"/>
    <w:rsid w:val="00F47128"/>
    <w:rsid w:val="00F47FA7"/>
    <w:rsid w:val="00F52F68"/>
    <w:rsid w:val="00F5451A"/>
    <w:rsid w:val="00F600B2"/>
    <w:rsid w:val="00F61C85"/>
    <w:rsid w:val="00F63E62"/>
    <w:rsid w:val="00F66E25"/>
    <w:rsid w:val="00F7074F"/>
    <w:rsid w:val="00F71B09"/>
    <w:rsid w:val="00F7521C"/>
    <w:rsid w:val="00F75B00"/>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B6514"/>
    <w:rsid w:val="00FC4285"/>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uiPriority w:val="99"/>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uiPriority w:val="99"/>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qFormat/>
    <w:rsid w:val="00F5451A"/>
    <w:rPr>
      <w:sz w:val="22"/>
      <w:szCs w:val="22"/>
      <w:lang w:eastAsia="en-US"/>
    </w:rPr>
  </w:style>
  <w:style w:type="character" w:customStyle="1" w:styleId="af4">
    <w:name w:val="Без интервала Знак"/>
    <w:link w:val="af3"/>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uiPriority w:val="99"/>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uiPriority w:val="10"/>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character" w:styleId="aff3">
    <w:name w:val="Subtle Emphasis"/>
    <w:basedOn w:val="a1"/>
    <w:uiPriority w:val="19"/>
    <w:qFormat/>
    <w:rsid w:val="00592EA1"/>
    <w:rPr>
      <w:i/>
      <w:iCs/>
      <w:color w:val="404040" w:themeColor="text1" w:themeTint="BF"/>
    </w:rPr>
  </w:style>
  <w:style w:type="paragraph" w:customStyle="1" w:styleId="paragraph">
    <w:name w:val="paragraph"/>
    <w:basedOn w:val="a0"/>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2EA1"/>
  </w:style>
  <w:style w:type="character" w:customStyle="1" w:styleId="eop">
    <w:name w:val="eop"/>
    <w:basedOn w:val="a1"/>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styleId="aff4">
    <w:name w:val="Body Text Indent"/>
    <w:basedOn w:val="a0"/>
    <w:link w:val="aff5"/>
    <w:unhideWhenUsed/>
    <w:rsid w:val="00967B5F"/>
    <w:pPr>
      <w:spacing w:after="120"/>
      <w:ind w:left="283"/>
    </w:pPr>
    <w:rPr>
      <w:rFonts w:asciiTheme="minorHAnsi" w:eastAsiaTheme="minorEastAsia" w:hAnsiTheme="minorHAnsi" w:cstheme="minorBidi"/>
      <w:lang w:eastAsia="ru-RU"/>
    </w:rPr>
  </w:style>
  <w:style w:type="character" w:customStyle="1" w:styleId="aff5">
    <w:name w:val="Основной текст с отступом Знак"/>
    <w:basedOn w:val="a1"/>
    <w:link w:val="aff4"/>
    <w:rsid w:val="00967B5F"/>
    <w:rPr>
      <w:rFonts w:asciiTheme="minorHAnsi" w:eastAsiaTheme="minorEastAsia" w:hAnsiTheme="minorHAnsi" w:cstheme="minorBidi"/>
      <w:sz w:val="22"/>
      <w:szCs w:val="22"/>
    </w:rPr>
  </w:style>
  <w:style w:type="paragraph" w:customStyle="1" w:styleId="26">
    <w:name w:val="26"/>
    <w:basedOn w:val="a0"/>
    <w:rsid w:val="00B975C6"/>
    <w:pPr>
      <w:spacing w:before="100" w:beforeAutospacing="1" w:after="100" w:afterAutospacing="1" w:line="240" w:lineRule="auto"/>
    </w:pPr>
    <w:rPr>
      <w:rFonts w:ascii="Times New Roman" w:eastAsia="Times New Roman" w:hAnsi="Times New Roman"/>
      <w:sz w:val="24"/>
      <w:szCs w:val="24"/>
      <w:lang w:eastAsia="ru-RU"/>
    </w:rPr>
  </w:style>
  <w:style w:type="paragraph" w:styleId="27">
    <w:name w:val="Body Text Indent 2"/>
    <w:basedOn w:val="a0"/>
    <w:link w:val="28"/>
    <w:unhideWhenUsed/>
    <w:rsid w:val="009F6827"/>
    <w:pPr>
      <w:spacing w:after="120" w:line="480" w:lineRule="auto"/>
      <w:ind w:left="283"/>
    </w:pPr>
  </w:style>
  <w:style w:type="character" w:customStyle="1" w:styleId="28">
    <w:name w:val="Основной текст с отступом 2 Знак"/>
    <w:basedOn w:val="a1"/>
    <w:link w:val="27"/>
    <w:rsid w:val="009F6827"/>
    <w:rPr>
      <w:sz w:val="22"/>
      <w:szCs w:val="22"/>
      <w:lang w:eastAsia="en-US"/>
    </w:rPr>
  </w:style>
  <w:style w:type="paragraph" w:customStyle="1" w:styleId="Heading21">
    <w:name w:val="Heading 2.1"/>
    <w:basedOn w:val="a0"/>
    <w:uiPriority w:val="99"/>
    <w:rsid w:val="00C461A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C461A9"/>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C461A9"/>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C461A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C461A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C461A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C461A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C461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C461A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character" w:customStyle="1" w:styleId="71">
    <w:name w:val="Заголовок №7_"/>
    <w:link w:val="72"/>
    <w:rsid w:val="00C461A9"/>
    <w:rPr>
      <w:rFonts w:ascii="Tahoma" w:eastAsia="Tahoma" w:hAnsi="Tahoma" w:cs="Tahoma"/>
      <w:sz w:val="19"/>
      <w:szCs w:val="19"/>
      <w:shd w:val="clear" w:color="auto" w:fill="FFFFFF"/>
    </w:rPr>
  </w:style>
  <w:style w:type="paragraph" w:customStyle="1" w:styleId="72">
    <w:name w:val="Заголовок №7"/>
    <w:basedOn w:val="a0"/>
    <w:link w:val="71"/>
    <w:rsid w:val="00C461A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6">
    <w:name w:val="Основной текст + Полужирный"/>
    <w:rsid w:val="00C461A9"/>
    <w:rPr>
      <w:rFonts w:ascii="Tahoma" w:eastAsia="Tahoma" w:hAnsi="Tahoma" w:cs="Tahoma"/>
      <w:b/>
      <w:bCs/>
      <w:sz w:val="19"/>
      <w:szCs w:val="19"/>
      <w:shd w:val="clear" w:color="auto" w:fill="FFFFFF"/>
    </w:rPr>
  </w:style>
  <w:style w:type="character" w:customStyle="1" w:styleId="33">
    <w:name w:val="Подпись к таблице (3)_"/>
    <w:link w:val="34"/>
    <w:rsid w:val="00C461A9"/>
    <w:rPr>
      <w:rFonts w:ascii="Tahoma" w:eastAsia="Tahoma" w:hAnsi="Tahoma" w:cs="Tahoma"/>
      <w:sz w:val="19"/>
      <w:szCs w:val="19"/>
      <w:shd w:val="clear" w:color="auto" w:fill="FFFFFF"/>
    </w:rPr>
  </w:style>
  <w:style w:type="paragraph" w:customStyle="1" w:styleId="34">
    <w:name w:val="Подпись к таблице (3)"/>
    <w:basedOn w:val="a0"/>
    <w:link w:val="33"/>
    <w:rsid w:val="00C461A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C461A9"/>
    <w:rPr>
      <w:rFonts w:ascii="Tahoma" w:eastAsia="Tahoma" w:hAnsi="Tahoma" w:cs="Tahoma"/>
      <w:shd w:val="clear" w:color="auto" w:fill="FFFFFF"/>
    </w:rPr>
  </w:style>
  <w:style w:type="paragraph" w:customStyle="1" w:styleId="42">
    <w:name w:val="Основной текст (4)"/>
    <w:basedOn w:val="a0"/>
    <w:link w:val="41"/>
    <w:rsid w:val="00C461A9"/>
    <w:pPr>
      <w:shd w:val="clear" w:color="auto" w:fill="FFFFFF"/>
      <w:spacing w:after="0" w:line="0" w:lineRule="atLeast"/>
      <w:ind w:hanging="360"/>
    </w:pPr>
    <w:rPr>
      <w:rFonts w:ascii="Tahoma" w:eastAsia="Tahoma" w:hAnsi="Tahoma" w:cs="Tahoma"/>
      <w:sz w:val="20"/>
      <w:szCs w:val="20"/>
      <w:lang w:eastAsia="ru-RU"/>
    </w:rPr>
  </w:style>
  <w:style w:type="character" w:customStyle="1" w:styleId="29">
    <w:name w:val="Подпись к таблице (2)_"/>
    <w:link w:val="2a"/>
    <w:rsid w:val="00C461A9"/>
    <w:rPr>
      <w:rFonts w:ascii="Tahoma" w:eastAsia="Tahoma" w:hAnsi="Tahoma" w:cs="Tahoma"/>
      <w:sz w:val="17"/>
      <w:szCs w:val="17"/>
      <w:shd w:val="clear" w:color="auto" w:fill="FFFFFF"/>
    </w:rPr>
  </w:style>
  <w:style w:type="paragraph" w:customStyle="1" w:styleId="2a">
    <w:name w:val="Подпись к таблице (2)"/>
    <w:basedOn w:val="a0"/>
    <w:link w:val="29"/>
    <w:rsid w:val="00C461A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C461A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C461A9"/>
    <w:rPr>
      <w:rFonts w:ascii="Tahoma" w:eastAsia="Tahoma" w:hAnsi="Tahoma" w:cs="Tahoma"/>
      <w:sz w:val="19"/>
      <w:szCs w:val="19"/>
      <w:shd w:val="clear" w:color="auto" w:fill="FFFFFF"/>
    </w:rPr>
  </w:style>
  <w:style w:type="paragraph" w:customStyle="1" w:styleId="62">
    <w:name w:val="Основной текст (6)"/>
    <w:basedOn w:val="a0"/>
    <w:link w:val="61"/>
    <w:rsid w:val="00C461A9"/>
    <w:pPr>
      <w:shd w:val="clear" w:color="auto" w:fill="FFFFFF"/>
      <w:spacing w:after="0" w:line="0" w:lineRule="atLeast"/>
    </w:pPr>
    <w:rPr>
      <w:rFonts w:ascii="Tahoma" w:eastAsia="Tahoma" w:hAnsi="Tahoma" w:cs="Tahoma"/>
      <w:sz w:val="19"/>
      <w:szCs w:val="19"/>
      <w:lang w:eastAsia="ru-RU"/>
    </w:rPr>
  </w:style>
  <w:style w:type="character" w:customStyle="1" w:styleId="aff7">
    <w:name w:val="Колонтитул_"/>
    <w:link w:val="aff8"/>
    <w:rsid w:val="00C461A9"/>
    <w:rPr>
      <w:rFonts w:ascii="Times New Roman" w:eastAsia="Times New Roman" w:hAnsi="Times New Roman"/>
      <w:shd w:val="clear" w:color="auto" w:fill="FFFFFF"/>
    </w:rPr>
  </w:style>
  <w:style w:type="paragraph" w:customStyle="1" w:styleId="aff8">
    <w:name w:val="Колонтитул"/>
    <w:basedOn w:val="a0"/>
    <w:link w:val="aff7"/>
    <w:rsid w:val="00C461A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C461A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C461A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C461A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C461A9"/>
    <w:rPr>
      <w:rFonts w:ascii="Tahoma" w:eastAsia="Tahoma" w:hAnsi="Tahoma" w:cs="Tahoma"/>
      <w:shd w:val="clear" w:color="auto" w:fill="FFFFFF"/>
    </w:rPr>
  </w:style>
  <w:style w:type="paragraph" w:customStyle="1" w:styleId="55">
    <w:name w:val="Заголовок №5"/>
    <w:basedOn w:val="a0"/>
    <w:link w:val="54"/>
    <w:rsid w:val="00C461A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C461A9"/>
    <w:rPr>
      <w:rFonts w:ascii="Tahoma" w:eastAsia="Tahoma" w:hAnsi="Tahoma" w:cs="Tahoma"/>
      <w:sz w:val="23"/>
      <w:szCs w:val="23"/>
      <w:shd w:val="clear" w:color="auto" w:fill="FFFFFF"/>
    </w:rPr>
  </w:style>
  <w:style w:type="paragraph" w:customStyle="1" w:styleId="64">
    <w:name w:val="Заголовок №6"/>
    <w:basedOn w:val="a0"/>
    <w:link w:val="63"/>
    <w:rsid w:val="00C461A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C461A9"/>
    <w:rPr>
      <w:rFonts w:ascii="Tahoma" w:eastAsia="Tahoma" w:hAnsi="Tahoma" w:cs="Tahoma"/>
      <w:shd w:val="clear" w:color="auto" w:fill="FFFFFF"/>
    </w:rPr>
  </w:style>
  <w:style w:type="paragraph" w:customStyle="1" w:styleId="93">
    <w:name w:val="Основной текст (9)"/>
    <w:basedOn w:val="a0"/>
    <w:link w:val="92"/>
    <w:rsid w:val="00C461A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C461A9"/>
    <w:rPr>
      <w:rFonts w:ascii="Tahoma" w:eastAsia="Tahoma" w:hAnsi="Tahoma" w:cs="Tahoma"/>
      <w:sz w:val="8"/>
      <w:szCs w:val="8"/>
      <w:shd w:val="clear" w:color="auto" w:fill="FFFFFF"/>
    </w:rPr>
  </w:style>
  <w:style w:type="paragraph" w:customStyle="1" w:styleId="83">
    <w:name w:val="Основной текст (8)"/>
    <w:basedOn w:val="a0"/>
    <w:link w:val="82"/>
    <w:rsid w:val="00C461A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C461A9"/>
    <w:rPr>
      <w:rFonts w:ascii="Tahoma" w:eastAsia="Tahoma" w:hAnsi="Tahoma" w:cs="Tahoma"/>
      <w:sz w:val="18"/>
      <w:szCs w:val="18"/>
      <w:shd w:val="clear" w:color="auto" w:fill="FFFFFF"/>
    </w:rPr>
  </w:style>
  <w:style w:type="paragraph" w:customStyle="1" w:styleId="111">
    <w:name w:val="Основной текст (11)"/>
    <w:basedOn w:val="a0"/>
    <w:link w:val="110"/>
    <w:rsid w:val="00C461A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C461A9"/>
    <w:rPr>
      <w:rFonts w:ascii="Tahoma" w:eastAsia="Tahoma" w:hAnsi="Tahoma" w:cs="Tahoma"/>
      <w:sz w:val="31"/>
      <w:szCs w:val="31"/>
      <w:shd w:val="clear" w:color="auto" w:fill="FFFFFF"/>
    </w:rPr>
  </w:style>
  <w:style w:type="paragraph" w:customStyle="1" w:styleId="19">
    <w:name w:val="Заголовок №1"/>
    <w:basedOn w:val="a0"/>
    <w:link w:val="18"/>
    <w:rsid w:val="00C461A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C461A9"/>
    <w:rPr>
      <w:rFonts w:ascii="Tahoma" w:eastAsia="Tahoma" w:hAnsi="Tahoma" w:cs="Tahoma"/>
      <w:sz w:val="27"/>
      <w:szCs w:val="27"/>
      <w:shd w:val="clear" w:color="auto" w:fill="FFFFFF"/>
    </w:rPr>
  </w:style>
  <w:style w:type="character" w:customStyle="1" w:styleId="35">
    <w:name w:val="Заголовок №3_"/>
    <w:link w:val="36"/>
    <w:rsid w:val="00C461A9"/>
    <w:rPr>
      <w:rFonts w:ascii="Tahoma" w:eastAsia="Tahoma" w:hAnsi="Tahoma" w:cs="Tahoma"/>
      <w:sz w:val="27"/>
      <w:szCs w:val="27"/>
      <w:shd w:val="clear" w:color="auto" w:fill="FFFFFF"/>
      <w:lang w:val="en-US"/>
    </w:rPr>
  </w:style>
  <w:style w:type="paragraph" w:customStyle="1" w:styleId="36">
    <w:name w:val="Заголовок №3"/>
    <w:basedOn w:val="a0"/>
    <w:link w:val="35"/>
    <w:rsid w:val="00C461A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C461A9"/>
    <w:rPr>
      <w:rFonts w:ascii="Tahoma" w:eastAsia="Tahoma" w:hAnsi="Tahoma" w:cs="Tahoma"/>
      <w:sz w:val="19"/>
      <w:szCs w:val="19"/>
      <w:shd w:val="clear" w:color="auto" w:fill="FFFFFF"/>
    </w:rPr>
  </w:style>
  <w:style w:type="paragraph" w:customStyle="1" w:styleId="121">
    <w:name w:val="Основной текст (12)"/>
    <w:basedOn w:val="a0"/>
    <w:link w:val="120"/>
    <w:rsid w:val="00C461A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C461A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C461A9"/>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C461A9"/>
  </w:style>
  <w:style w:type="paragraph" w:customStyle="1" w:styleId="1b">
    <w:name w:val="Текст выноски1"/>
    <w:basedOn w:val="a0"/>
    <w:next w:val="a6"/>
    <w:uiPriority w:val="99"/>
    <w:semiHidden/>
    <w:unhideWhenUsed/>
    <w:rsid w:val="00C461A9"/>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C461A9"/>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C461A9"/>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C461A9"/>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C461A9"/>
    <w:rPr>
      <w:rFonts w:ascii="Segoe UI" w:hAnsi="Segoe UI" w:cs="Segoe UI"/>
      <w:sz w:val="18"/>
      <w:szCs w:val="18"/>
    </w:rPr>
  </w:style>
  <w:style w:type="character" w:customStyle="1" w:styleId="1f0">
    <w:name w:val="Текст примечания Знак1"/>
    <w:basedOn w:val="a1"/>
    <w:uiPriority w:val="99"/>
    <w:semiHidden/>
    <w:rsid w:val="00C461A9"/>
    <w:rPr>
      <w:sz w:val="20"/>
      <w:szCs w:val="20"/>
    </w:rPr>
  </w:style>
  <w:style w:type="paragraph" w:customStyle="1" w:styleId="210">
    <w:name w:val="Основной текст 21"/>
    <w:basedOn w:val="a0"/>
    <w:rsid w:val="00C461A9"/>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b">
    <w:name w:val="Нет списка2"/>
    <w:next w:val="a3"/>
    <w:uiPriority w:val="99"/>
    <w:semiHidden/>
    <w:unhideWhenUsed/>
    <w:rsid w:val="00C461A9"/>
  </w:style>
  <w:style w:type="character" w:styleId="aff9">
    <w:name w:val="FollowedHyperlink"/>
    <w:basedOn w:val="a1"/>
    <w:uiPriority w:val="99"/>
    <w:semiHidden/>
    <w:unhideWhenUsed/>
    <w:rsid w:val="00C461A9"/>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C461A9"/>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C461A9"/>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C461A9"/>
    <w:rPr>
      <w:rFonts w:asciiTheme="majorHAnsi" w:eastAsiaTheme="majorEastAsia" w:hAnsiTheme="majorHAnsi" w:cstheme="majorBidi"/>
      <w:i/>
      <w:iCs/>
      <w:color w:val="2E74B5" w:themeColor="accent1" w:themeShade="BF"/>
      <w:sz w:val="22"/>
      <w:szCs w:val="22"/>
    </w:rPr>
  </w:style>
  <w:style w:type="table" w:customStyle="1" w:styleId="2c">
    <w:name w:val="Сетка таблицы2"/>
    <w:basedOn w:val="a2"/>
    <w:next w:val="a9"/>
    <w:uiPriority w:val="39"/>
    <w:rsid w:val="00C461A9"/>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C461A9"/>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461A9"/>
    <w:rPr>
      <w:rFonts w:ascii="Times New Roman" w:hAnsi="Times New Roman" w:cs="Times New Roman" w:hint="default"/>
      <w:b/>
      <w:bCs/>
    </w:rPr>
  </w:style>
  <w:style w:type="paragraph" w:styleId="affa">
    <w:name w:val="Message Header"/>
    <w:basedOn w:val="afa"/>
    <w:link w:val="affb"/>
    <w:rsid w:val="00C461A9"/>
    <w:pPr>
      <w:keepLines/>
      <w:spacing w:after="0" w:line="415" w:lineRule="atLeast"/>
      <w:ind w:left="1560" w:hanging="720"/>
    </w:pPr>
    <w:rPr>
      <w:sz w:val="20"/>
      <w:szCs w:val="20"/>
      <w:lang w:val="ru-RU"/>
    </w:rPr>
  </w:style>
  <w:style w:type="character" w:customStyle="1" w:styleId="affb">
    <w:name w:val="Шапка Знак"/>
    <w:basedOn w:val="a1"/>
    <w:link w:val="affa"/>
    <w:rsid w:val="00C461A9"/>
    <w:rPr>
      <w:rFonts w:ascii="Times New Roman" w:eastAsia="Times New Roman" w:hAnsi="Times New Roman"/>
      <w:lang w:eastAsia="en-US"/>
    </w:rPr>
  </w:style>
  <w:style w:type="character" w:customStyle="1" w:styleId="affc">
    <w:name w:val="Заголовок сообщения (текст)"/>
    <w:rsid w:val="00C461A9"/>
    <w:rPr>
      <w:rFonts w:ascii="Arial" w:hAnsi="Arial"/>
      <w:b/>
      <w:spacing w:val="-4"/>
      <w:sz w:val="18"/>
      <w:vertAlign w:val="baseline"/>
      <w:lang w:bidi="ar-SA"/>
    </w:rPr>
  </w:style>
  <w:style w:type="character" w:styleId="affd">
    <w:name w:val="line number"/>
    <w:basedOn w:val="a1"/>
    <w:rsid w:val="00C461A9"/>
  </w:style>
  <w:style w:type="paragraph" w:customStyle="1" w:styleId="Preformat">
    <w:name w:val="Preformat"/>
    <w:uiPriority w:val="99"/>
    <w:rsid w:val="00C461A9"/>
    <w:pPr>
      <w:autoSpaceDE w:val="0"/>
      <w:autoSpaceDN w:val="0"/>
      <w:adjustRightInd w:val="0"/>
    </w:pPr>
    <w:rPr>
      <w:rFonts w:ascii="Courier New" w:hAnsi="Courier New" w:cs="Courier New"/>
      <w:color w:val="000000"/>
      <w:lang w:eastAsia="en-US"/>
    </w:rPr>
  </w:style>
  <w:style w:type="paragraph" w:styleId="affe">
    <w:name w:val="Intense Quote"/>
    <w:basedOn w:val="a0"/>
    <w:next w:val="a0"/>
    <w:link w:val="afff"/>
    <w:uiPriority w:val="30"/>
    <w:qFormat/>
    <w:rsid w:val="00C461A9"/>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f">
    <w:name w:val="Выделенная цитата Знак"/>
    <w:basedOn w:val="a1"/>
    <w:link w:val="affe"/>
    <w:uiPriority w:val="30"/>
    <w:rsid w:val="00C461A9"/>
    <w:rPr>
      <w:rFonts w:ascii="Times New Roman" w:eastAsia="Times New Roman" w:hAnsi="Times New Roman"/>
      <w:b/>
      <w:bCs/>
      <w:i/>
      <w:iCs/>
      <w:color w:val="5B9BD5" w:themeColor="accent1"/>
    </w:rPr>
  </w:style>
  <w:style w:type="character" w:styleId="afff0">
    <w:name w:val="Intense Reference"/>
    <w:basedOn w:val="a1"/>
    <w:uiPriority w:val="32"/>
    <w:qFormat/>
    <w:rsid w:val="00C461A9"/>
    <w:rPr>
      <w:b/>
      <w:bCs/>
      <w:smallCaps/>
      <w:color w:val="ED7D31" w:themeColor="accent2"/>
      <w:spacing w:val="5"/>
      <w:u w:val="single"/>
    </w:rPr>
  </w:style>
  <w:style w:type="character" w:styleId="afff1">
    <w:name w:val="Subtle Reference"/>
    <w:basedOn w:val="a1"/>
    <w:uiPriority w:val="31"/>
    <w:qFormat/>
    <w:rsid w:val="00C461A9"/>
    <w:rPr>
      <w:smallCaps/>
      <w:color w:val="ED7D31" w:themeColor="accent2"/>
      <w:u w:val="single"/>
    </w:rPr>
  </w:style>
  <w:style w:type="character" w:customStyle="1" w:styleId="2Arial">
    <w:name w:val="Основной текст (2) + Arial"/>
    <w:aliases w:val="Не полужирный"/>
    <w:uiPriority w:val="99"/>
    <w:rsid w:val="00C461A9"/>
    <w:rPr>
      <w:rFonts w:ascii="Arial" w:hAnsi="Arial" w:cs="Arial"/>
      <w:b w:val="0"/>
      <w:bCs w:val="0"/>
      <w:spacing w:val="0"/>
      <w:sz w:val="18"/>
      <w:szCs w:val="18"/>
    </w:rPr>
  </w:style>
  <w:style w:type="paragraph" w:customStyle="1" w:styleId="xl65">
    <w:name w:val="xl65"/>
    <w:basedOn w:val="a0"/>
    <w:rsid w:val="00C46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46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461A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C461A9"/>
    <w:pPr>
      <w:numPr>
        <w:numId w:val="6"/>
      </w:numPr>
      <w:contextualSpacing/>
    </w:pPr>
    <w:rPr>
      <w:rFonts w:asciiTheme="minorHAnsi" w:eastAsiaTheme="minorEastAsia" w:hAnsiTheme="minorHAnsi" w:cstheme="minorBidi"/>
      <w:lang w:eastAsia="ru-RU"/>
    </w:rPr>
  </w:style>
  <w:style w:type="paragraph" w:customStyle="1" w:styleId="xl63">
    <w:name w:val="xl63"/>
    <w:basedOn w:val="a0"/>
    <w:rsid w:val="00C461A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C461A9"/>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C461A9"/>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C461A9"/>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C461A9"/>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C461A9"/>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C461A9"/>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C461A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C461A9"/>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C461A9"/>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C46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C46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C461A9"/>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C461A9"/>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C461A9"/>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C461A9"/>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C461A9"/>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C461A9"/>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TableParagraph">
    <w:name w:val="Table Paragraph"/>
    <w:basedOn w:val="a0"/>
    <w:uiPriority w:val="1"/>
    <w:qFormat/>
    <w:rsid w:val="003143B1"/>
    <w:pPr>
      <w:widowControl w:val="0"/>
      <w:autoSpaceDE w:val="0"/>
      <w:autoSpaceDN w:val="0"/>
      <w:spacing w:after="0" w:line="240" w:lineRule="auto"/>
    </w:pPr>
    <w:rPr>
      <w:rFonts w:ascii="Tahoma" w:eastAsia="Tahoma" w:hAnsi="Tahoma" w:cs="Tahoma"/>
    </w:rPr>
  </w:style>
  <w:style w:type="character" w:styleId="afff2">
    <w:name w:val="Strong"/>
    <w:basedOn w:val="a1"/>
    <w:uiPriority w:val="22"/>
    <w:qFormat/>
    <w:rsid w:val="003143B1"/>
    <w:rPr>
      <w:b/>
      <w:bCs/>
    </w:rPr>
  </w:style>
  <w:style w:type="paragraph" w:customStyle="1" w:styleId="Default">
    <w:name w:val="Default"/>
    <w:rsid w:val="003143B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59059707">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44610761">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6508362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1194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ED50E-9222-45DB-94B1-D1322462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30472</Words>
  <Characters>173697</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203762</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4</cp:revision>
  <cp:lastPrinted>2023-10-17T04:59:00Z</cp:lastPrinted>
  <dcterms:created xsi:type="dcterms:W3CDTF">2023-10-02T05:00:00Z</dcterms:created>
  <dcterms:modified xsi:type="dcterms:W3CDTF">2023-10-18T08:31:00Z</dcterms:modified>
</cp:coreProperties>
</file>