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2280BB90"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275D9E">
        <w:rPr>
          <w:rFonts w:ascii="Tahoma" w:hAnsi="Tahoma" w:cs="Tahoma"/>
          <w:b/>
          <w:color w:val="0000CC"/>
          <w:sz w:val="19"/>
          <w:szCs w:val="19"/>
        </w:rPr>
        <w:t>246</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075B9228"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275D9E">
        <w:rPr>
          <w:rFonts w:ascii="Tahoma" w:hAnsi="Tahoma" w:cs="Tahoma"/>
          <w:sz w:val="19"/>
          <w:szCs w:val="19"/>
        </w:rPr>
        <w:t>17</w:t>
      </w:r>
      <w:r w:rsidR="00BE7EFE" w:rsidRPr="002E57E3">
        <w:rPr>
          <w:rFonts w:ascii="Tahoma" w:hAnsi="Tahoma" w:cs="Tahoma"/>
          <w:sz w:val="19"/>
          <w:szCs w:val="19"/>
        </w:rPr>
        <w:t xml:space="preserve">» </w:t>
      </w:r>
      <w:r w:rsidR="003B08C4">
        <w:rPr>
          <w:rFonts w:ascii="Tahoma" w:hAnsi="Tahoma" w:cs="Tahoma"/>
          <w:sz w:val="19"/>
          <w:szCs w:val="19"/>
        </w:rPr>
        <w:t>но</w:t>
      </w:r>
      <w:r w:rsidR="00BB29B3">
        <w:rPr>
          <w:rFonts w:ascii="Tahoma" w:hAnsi="Tahoma" w:cs="Tahoma"/>
          <w:sz w:val="19"/>
          <w:szCs w:val="19"/>
        </w:rPr>
        <w:t>ября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4C84F399"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097389">
        <w:rPr>
          <w:rFonts w:ascii="Tahoma" w:hAnsi="Tahoma" w:cs="Tahoma"/>
          <w:b/>
          <w:sz w:val="19"/>
          <w:szCs w:val="19"/>
        </w:rPr>
        <w:t>подарочных корзин с наполнением</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9D4E96">
        <w:trPr>
          <w:trHeight w:val="924"/>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243A909E" w:rsidR="00E11396" w:rsidRPr="002E57E3" w:rsidRDefault="00275D9E" w:rsidP="003B08C4">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27</w:t>
            </w:r>
            <w:r w:rsidR="007714A2">
              <w:rPr>
                <w:rFonts w:ascii="Tahoma" w:hAnsi="Tahoma" w:cs="Tahoma"/>
                <w:b/>
                <w:sz w:val="19"/>
                <w:szCs w:val="19"/>
              </w:rPr>
              <w:t>.</w:t>
            </w:r>
            <w:r w:rsidR="006420CF">
              <w:rPr>
                <w:rFonts w:ascii="Tahoma" w:hAnsi="Tahoma" w:cs="Tahoma"/>
                <w:b/>
                <w:sz w:val="19"/>
                <w:szCs w:val="19"/>
              </w:rPr>
              <w:t>1</w:t>
            </w:r>
            <w:r w:rsidR="003B08C4">
              <w:rPr>
                <w:rFonts w:ascii="Tahoma" w:hAnsi="Tahoma" w:cs="Tahoma"/>
                <w:b/>
                <w:sz w:val="19"/>
                <w:szCs w:val="19"/>
              </w:rPr>
              <w:t>1</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3B08C4">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9D4E96">
        <w:trPr>
          <w:trHeight w:val="852"/>
        </w:trPr>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3DBAE374" w:rsidR="009A2881" w:rsidRPr="002E57E3" w:rsidRDefault="00275D9E" w:rsidP="003B08C4">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27</w:t>
            </w:r>
            <w:r w:rsidR="007E0A98">
              <w:rPr>
                <w:rFonts w:ascii="Tahoma" w:hAnsi="Tahoma" w:cs="Tahoma"/>
                <w:b/>
                <w:sz w:val="19"/>
                <w:szCs w:val="19"/>
              </w:rPr>
              <w:t>.</w:t>
            </w:r>
            <w:r w:rsidR="003B08C4">
              <w:rPr>
                <w:rFonts w:ascii="Tahoma" w:hAnsi="Tahoma" w:cs="Tahoma"/>
                <w:b/>
                <w:sz w:val="19"/>
                <w:szCs w:val="19"/>
              </w:rPr>
              <w:t>11</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3B08C4">
              <w:rPr>
                <w:rFonts w:ascii="Tahoma" w:hAnsi="Tahoma" w:cs="Tahoma"/>
                <w:b/>
                <w:sz w:val="19"/>
                <w:szCs w:val="19"/>
              </w:rPr>
              <w:t>0</w:t>
            </w:r>
            <w:r w:rsidR="00A917E3">
              <w:rPr>
                <w:rFonts w:ascii="Tahoma" w:hAnsi="Tahoma" w:cs="Tahoma"/>
                <w:b/>
                <w:sz w:val="19"/>
                <w:szCs w:val="19"/>
              </w:rPr>
              <w:t>:00 до 1</w:t>
            </w:r>
            <w:r w:rsidR="003B08C4">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2F0D6093" w14:textId="77777777" w:rsidTr="009D4E96">
        <w:trPr>
          <w:trHeight w:val="624"/>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о адресу: г. Бишкек, ул. Суюмбаева, 123;</w:t>
            </w:r>
          </w:p>
        </w:tc>
        <w:tc>
          <w:tcPr>
            <w:tcW w:w="3969" w:type="dxa"/>
            <w:shd w:val="clear" w:color="auto" w:fill="auto"/>
            <w:vAlign w:val="center"/>
          </w:tcPr>
          <w:p w14:paraId="23E54ED1" w14:textId="68910FDC" w:rsidR="00717D6B" w:rsidRPr="002E57E3" w:rsidRDefault="00E11396" w:rsidP="00275D9E">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275D9E">
              <w:rPr>
                <w:rFonts w:ascii="Tahoma" w:hAnsi="Tahoma" w:cs="Tahoma"/>
                <w:b/>
                <w:i/>
                <w:sz w:val="19"/>
                <w:szCs w:val="19"/>
              </w:rPr>
              <w:t>27</w:t>
            </w:r>
            <w:r w:rsidR="007126D7">
              <w:rPr>
                <w:rFonts w:ascii="Tahoma" w:hAnsi="Tahoma" w:cs="Tahoma"/>
                <w:b/>
                <w:i/>
                <w:sz w:val="19"/>
                <w:szCs w:val="19"/>
              </w:rPr>
              <w:t>.</w:t>
            </w:r>
            <w:r w:rsidR="006420CF">
              <w:rPr>
                <w:rFonts w:ascii="Tahoma" w:hAnsi="Tahoma" w:cs="Tahoma"/>
                <w:b/>
                <w:i/>
                <w:sz w:val="19"/>
                <w:szCs w:val="19"/>
              </w:rPr>
              <w:t>1</w:t>
            </w:r>
            <w:r w:rsidR="003B08C4">
              <w:rPr>
                <w:rFonts w:ascii="Tahoma" w:hAnsi="Tahoma" w:cs="Tahoma"/>
                <w:b/>
                <w:i/>
                <w:sz w:val="19"/>
                <w:szCs w:val="19"/>
              </w:rPr>
              <w:t>1</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3B08C4">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56C65CD5" w14:textId="77777777" w:rsidR="00BC561E" w:rsidRPr="00393D3C" w:rsidRDefault="00BC561E" w:rsidP="00860B45">
      <w:pPr>
        <w:pStyle w:val="a3"/>
        <w:numPr>
          <w:ilvl w:val="0"/>
          <w:numId w:val="10"/>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При наличии вопросов по настоящему П</w:t>
      </w:r>
      <w:bookmarkStart w:id="0" w:name="_GoBack"/>
      <w:bookmarkEnd w:id="0"/>
      <w:r w:rsidRPr="00CF333A">
        <w:rPr>
          <w:rFonts w:ascii="Tahoma" w:hAnsi="Tahoma" w:cs="Tahoma"/>
          <w:sz w:val="19"/>
          <w:szCs w:val="19"/>
        </w:rPr>
        <w:t xml:space="preserve">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r w:rsidRPr="00CF333A">
        <w:rPr>
          <w:rFonts w:ascii="Tahoma" w:hAnsi="Tahoma" w:cs="Tahoma"/>
          <w:b/>
          <w:sz w:val="19"/>
          <w:szCs w:val="19"/>
          <w:u w:val="single"/>
          <w:lang w:val="en-US"/>
        </w:rPr>
        <w:t>megacom</w:t>
      </w:r>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A370AF">
      <w:pPr>
        <w:pStyle w:val="tkTekst"/>
        <w:numPr>
          <w:ilvl w:val="0"/>
          <w:numId w:val="3"/>
        </w:numPr>
        <w:tabs>
          <w:tab w:val="left" w:pos="851"/>
          <w:tab w:val="left" w:pos="993"/>
        </w:tabs>
        <w:spacing w:after="0" w:line="240" w:lineRule="auto"/>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A370AF">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lastRenderedPageBreak/>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71139280" w14:textId="77777777" w:rsidR="00EC4A0D" w:rsidRDefault="00EC4A0D" w:rsidP="00DF1D35">
      <w:pPr>
        <w:pStyle w:val="af2"/>
        <w:ind w:firstLine="567"/>
        <w:rPr>
          <w:rFonts w:ascii="Tahoma" w:hAnsi="Tahoma" w:cs="Tahoma"/>
          <w:b/>
          <w:sz w:val="19"/>
          <w:szCs w:val="19"/>
        </w:rPr>
      </w:pPr>
    </w:p>
    <w:p w14:paraId="711507C3" w14:textId="4A3645DF"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4A34C4B1" w14:textId="77777777" w:rsidR="00236AF8" w:rsidRDefault="00236AF8" w:rsidP="00CC7080">
      <w:pPr>
        <w:pStyle w:val="ac"/>
        <w:rPr>
          <w:rFonts w:ascii="Tahoma" w:hAnsi="Tahoma" w:cs="Tahoma"/>
          <w:i/>
          <w:sz w:val="16"/>
          <w:szCs w:val="16"/>
        </w:rPr>
      </w:pPr>
    </w:p>
    <w:p w14:paraId="29B12CC1" w14:textId="5886AEE3" w:rsidR="00CC7080" w:rsidRPr="0060721D"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03A16E77" w14:textId="433D27BC" w:rsidR="00232E92" w:rsidRDefault="00CC7080" w:rsidP="00CC7080">
      <w:pPr>
        <w:pStyle w:val="ac"/>
        <w:rPr>
          <w:rFonts w:ascii="Tahoma" w:hAnsi="Tahoma" w:cs="Tahoma"/>
          <w:i/>
          <w:sz w:val="16"/>
          <w:szCs w:val="16"/>
        </w:rPr>
      </w:pPr>
      <w:r w:rsidRPr="00DF1D35">
        <w:rPr>
          <w:rFonts w:ascii="Tahoma" w:hAnsi="Tahoma" w:cs="Tahoma"/>
          <w:i/>
          <w:sz w:val="16"/>
          <w:szCs w:val="16"/>
        </w:rPr>
        <w:t>Тел:</w:t>
      </w:r>
      <w:r w:rsidR="006E4858">
        <w:rPr>
          <w:rFonts w:ascii="Tahoma" w:hAnsi="Tahoma" w:cs="Tahoma"/>
          <w:i/>
          <w:sz w:val="16"/>
          <w:szCs w:val="16"/>
        </w:rPr>
        <w:t xml:space="preserve"> </w:t>
      </w:r>
      <w:r w:rsidRPr="00DF1D35">
        <w:rPr>
          <w:rFonts w:ascii="Tahoma" w:hAnsi="Tahoma" w:cs="Tahoma"/>
          <w:i/>
          <w:sz w:val="16"/>
          <w:szCs w:val="16"/>
        </w:rPr>
        <w:t>0312 905</w:t>
      </w:r>
      <w:r w:rsidR="009125E3">
        <w:rPr>
          <w:rFonts w:ascii="Tahoma" w:hAnsi="Tahoma" w:cs="Tahoma"/>
          <w:i/>
          <w:sz w:val="16"/>
          <w:szCs w:val="16"/>
        </w:rPr>
        <w:t> </w:t>
      </w:r>
      <w:r w:rsidRPr="00DF1D35">
        <w:rPr>
          <w:rFonts w:ascii="Tahoma" w:hAnsi="Tahoma" w:cs="Tahoma"/>
          <w:i/>
          <w:sz w:val="16"/>
          <w:szCs w:val="16"/>
        </w:rPr>
        <w:t>244</w:t>
      </w:r>
    </w:p>
    <w:p w14:paraId="68881F4E" w14:textId="77777777" w:rsidR="00232E92" w:rsidRDefault="00232E92">
      <w:pPr>
        <w:spacing w:after="0" w:line="240" w:lineRule="auto"/>
        <w:rPr>
          <w:rFonts w:ascii="Tahoma" w:hAnsi="Tahoma" w:cs="Tahoma"/>
          <w:i/>
          <w:sz w:val="16"/>
          <w:szCs w:val="16"/>
        </w:rPr>
      </w:pPr>
      <w:r>
        <w:rPr>
          <w:rFonts w:ascii="Tahoma" w:hAnsi="Tahoma" w:cs="Tahoma"/>
          <w:i/>
          <w:sz w:val="16"/>
          <w:szCs w:val="16"/>
        </w:rPr>
        <w:br w:type="page"/>
      </w:r>
    </w:p>
    <w:p w14:paraId="0E793369" w14:textId="392FCC4E"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1057" w:type="dxa"/>
        <w:tblInd w:w="-289" w:type="dxa"/>
        <w:tblLook w:val="04A0" w:firstRow="1" w:lastRow="0" w:firstColumn="1" w:lastColumn="0" w:noHBand="0" w:noVBand="1"/>
      </w:tblPr>
      <w:tblGrid>
        <w:gridCol w:w="585"/>
        <w:gridCol w:w="4094"/>
        <w:gridCol w:w="6378"/>
      </w:tblGrid>
      <w:tr w:rsidR="002D136C" w:rsidRPr="00E2187E" w14:paraId="00D865C2" w14:textId="77777777" w:rsidTr="00E42A3D">
        <w:trPr>
          <w:trHeight w:val="264"/>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E2187E" w:rsidRDefault="002D136C" w:rsidP="00E2187E">
            <w:pPr>
              <w:spacing w:after="0" w:line="240" w:lineRule="auto"/>
              <w:rPr>
                <w:rFonts w:ascii="Tahoma" w:hAnsi="Tahoma" w:cs="Tahoma"/>
                <w:b/>
                <w:bCs/>
                <w:color w:val="000000"/>
                <w:sz w:val="18"/>
                <w:szCs w:val="18"/>
              </w:rPr>
            </w:pPr>
            <w:r w:rsidRPr="00E2187E">
              <w:rPr>
                <w:rFonts w:ascii="Tahoma" w:hAnsi="Tahoma" w:cs="Tahoma"/>
                <w:b/>
                <w:bCs/>
                <w:color w:val="000000"/>
                <w:sz w:val="18"/>
                <w:szCs w:val="18"/>
              </w:rPr>
              <w:t>1.</w:t>
            </w:r>
          </w:p>
        </w:tc>
        <w:tc>
          <w:tcPr>
            <w:tcW w:w="10472"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E2187E" w:rsidRDefault="002D136C" w:rsidP="00E2187E">
            <w:pPr>
              <w:spacing w:after="0" w:line="240" w:lineRule="auto"/>
              <w:jc w:val="center"/>
              <w:rPr>
                <w:rFonts w:ascii="Tahoma" w:hAnsi="Tahoma" w:cs="Tahoma"/>
                <w:b/>
                <w:bCs/>
                <w:color w:val="000000"/>
                <w:sz w:val="18"/>
                <w:szCs w:val="18"/>
              </w:rPr>
            </w:pPr>
            <w:r w:rsidRPr="00E2187E">
              <w:rPr>
                <w:rFonts w:ascii="Tahoma" w:hAnsi="Tahoma" w:cs="Tahoma"/>
                <w:b/>
                <w:bCs/>
                <w:color w:val="0000CC"/>
                <w:sz w:val="18"/>
                <w:szCs w:val="18"/>
              </w:rPr>
              <w:t>Общие требования:</w:t>
            </w:r>
          </w:p>
        </w:tc>
      </w:tr>
      <w:tr w:rsidR="002D136C" w:rsidRPr="00E2187E" w14:paraId="1308D4A3" w14:textId="77777777" w:rsidTr="00E42A3D">
        <w:trPr>
          <w:trHeight w:val="8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1.1</w:t>
            </w:r>
          </w:p>
        </w:tc>
        <w:tc>
          <w:tcPr>
            <w:tcW w:w="4094" w:type="dxa"/>
            <w:tcBorders>
              <w:top w:val="nil"/>
              <w:left w:val="nil"/>
              <w:bottom w:val="single" w:sz="4" w:space="0" w:color="auto"/>
              <w:right w:val="single" w:sz="4" w:space="0" w:color="auto"/>
            </w:tcBorders>
            <w:shd w:val="clear" w:color="auto" w:fill="auto"/>
            <w:vAlign w:val="center"/>
            <w:hideMark/>
          </w:tcPr>
          <w:p w14:paraId="71FAB87F"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Язык конкурсной заявки</w:t>
            </w:r>
          </w:p>
        </w:tc>
        <w:tc>
          <w:tcPr>
            <w:tcW w:w="6378" w:type="dxa"/>
            <w:tcBorders>
              <w:top w:val="nil"/>
              <w:left w:val="nil"/>
              <w:bottom w:val="single" w:sz="4" w:space="0" w:color="auto"/>
              <w:right w:val="single" w:sz="4" w:space="0" w:color="auto"/>
            </w:tcBorders>
            <w:shd w:val="clear" w:color="auto" w:fill="auto"/>
            <w:noWrap/>
            <w:vAlign w:val="center"/>
            <w:hideMark/>
          </w:tcPr>
          <w:p w14:paraId="3A84C866"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Русский</w:t>
            </w:r>
          </w:p>
        </w:tc>
      </w:tr>
      <w:tr w:rsidR="002D136C" w:rsidRPr="00E2187E" w14:paraId="4213F0D9" w14:textId="77777777" w:rsidTr="00E42A3D">
        <w:trPr>
          <w:trHeight w:val="14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4D2340D"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1.2</w:t>
            </w:r>
          </w:p>
        </w:tc>
        <w:tc>
          <w:tcPr>
            <w:tcW w:w="4094" w:type="dxa"/>
            <w:tcBorders>
              <w:top w:val="nil"/>
              <w:left w:val="nil"/>
              <w:bottom w:val="single" w:sz="4" w:space="0" w:color="auto"/>
              <w:right w:val="single" w:sz="4" w:space="0" w:color="auto"/>
            </w:tcBorders>
            <w:shd w:val="clear" w:color="auto" w:fill="auto"/>
            <w:vAlign w:val="center"/>
          </w:tcPr>
          <w:p w14:paraId="1F23B177"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Условия и место поставки</w:t>
            </w:r>
          </w:p>
        </w:tc>
        <w:tc>
          <w:tcPr>
            <w:tcW w:w="6378" w:type="dxa"/>
            <w:tcBorders>
              <w:top w:val="nil"/>
              <w:left w:val="nil"/>
              <w:bottom w:val="single" w:sz="4" w:space="0" w:color="auto"/>
              <w:right w:val="single" w:sz="4" w:space="0" w:color="auto"/>
            </w:tcBorders>
            <w:shd w:val="clear" w:color="auto" w:fill="auto"/>
            <w:vAlign w:val="center"/>
          </w:tcPr>
          <w:p w14:paraId="58F174A0" w14:textId="268FD4F5" w:rsidR="002D136C" w:rsidRPr="00E2187E" w:rsidRDefault="00A370AF" w:rsidP="00E2187E">
            <w:pPr>
              <w:spacing w:after="0" w:line="240" w:lineRule="auto"/>
              <w:rPr>
                <w:rFonts w:ascii="Tahoma" w:hAnsi="Tahoma" w:cs="Tahoma"/>
                <w:b/>
                <w:iCs/>
                <w:sz w:val="18"/>
                <w:szCs w:val="18"/>
              </w:rPr>
            </w:pPr>
            <w:r w:rsidRPr="00E2187E">
              <w:rPr>
                <w:rFonts w:ascii="Tahoma" w:hAnsi="Tahoma" w:cs="Tahoma"/>
                <w:sz w:val="18"/>
                <w:szCs w:val="18"/>
              </w:rPr>
              <w:t>Поставщик должен доставить и произвести разгрузку продукции на склад</w:t>
            </w:r>
            <w:r w:rsidR="003B08C4">
              <w:rPr>
                <w:rFonts w:ascii="Tahoma" w:hAnsi="Tahoma" w:cs="Tahoma"/>
                <w:sz w:val="18"/>
                <w:szCs w:val="18"/>
              </w:rPr>
              <w:t xml:space="preserve"> за счет собственных сил и средств</w:t>
            </w:r>
            <w:r w:rsidRPr="00E2187E">
              <w:rPr>
                <w:rFonts w:ascii="Tahoma" w:hAnsi="Tahoma" w:cs="Tahoma"/>
                <w:sz w:val="18"/>
                <w:szCs w:val="18"/>
              </w:rPr>
              <w:t xml:space="preserve"> по адресу: </w:t>
            </w:r>
            <w:r w:rsidRPr="00E2187E">
              <w:rPr>
                <w:rFonts w:ascii="Tahoma" w:hAnsi="Tahoma" w:cs="Tahoma"/>
                <w:color w:val="0000CC"/>
                <w:sz w:val="18"/>
                <w:szCs w:val="18"/>
              </w:rPr>
              <w:t xml:space="preserve">Кыргызская Республика, </w:t>
            </w:r>
            <w:r w:rsidR="008E064E" w:rsidRPr="008E064E">
              <w:rPr>
                <w:rFonts w:ascii="Tahoma" w:hAnsi="Tahoma" w:cs="Tahoma"/>
                <w:color w:val="0000CC"/>
                <w:sz w:val="18"/>
                <w:szCs w:val="18"/>
              </w:rPr>
              <w:t>г. Бишкек, ул. Суюмбаева 123</w:t>
            </w:r>
          </w:p>
        </w:tc>
      </w:tr>
      <w:tr w:rsidR="002D136C" w:rsidRPr="00E2187E" w14:paraId="16E11490" w14:textId="77777777" w:rsidTr="00E42A3D">
        <w:trPr>
          <w:trHeight w:val="145"/>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20B7CB1"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1.3</w:t>
            </w:r>
          </w:p>
        </w:tc>
        <w:tc>
          <w:tcPr>
            <w:tcW w:w="4094" w:type="dxa"/>
            <w:tcBorders>
              <w:top w:val="nil"/>
              <w:left w:val="nil"/>
              <w:bottom w:val="single" w:sz="4" w:space="0" w:color="auto"/>
              <w:right w:val="single" w:sz="4" w:space="0" w:color="auto"/>
            </w:tcBorders>
            <w:shd w:val="clear" w:color="auto" w:fill="auto"/>
            <w:vAlign w:val="center"/>
          </w:tcPr>
          <w:p w14:paraId="5DBB4D31" w14:textId="4E407191"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 xml:space="preserve">Срок </w:t>
            </w:r>
            <w:r w:rsidR="007E44B8" w:rsidRPr="00E2187E">
              <w:rPr>
                <w:rFonts w:ascii="Tahoma" w:hAnsi="Tahoma" w:cs="Tahoma"/>
                <w:sz w:val="18"/>
                <w:szCs w:val="18"/>
              </w:rPr>
              <w:t xml:space="preserve">поставки </w:t>
            </w:r>
          </w:p>
        </w:tc>
        <w:tc>
          <w:tcPr>
            <w:tcW w:w="6378" w:type="dxa"/>
            <w:tcBorders>
              <w:top w:val="nil"/>
              <w:left w:val="nil"/>
              <w:bottom w:val="single" w:sz="4" w:space="0" w:color="auto"/>
              <w:right w:val="single" w:sz="4" w:space="0" w:color="auto"/>
            </w:tcBorders>
            <w:shd w:val="clear" w:color="auto" w:fill="FFFFFF" w:themeFill="background1"/>
            <w:vAlign w:val="center"/>
          </w:tcPr>
          <w:p w14:paraId="4816344C" w14:textId="60957FAE" w:rsidR="00D22C07" w:rsidRPr="00E2187E" w:rsidRDefault="00A370AF" w:rsidP="00097389">
            <w:pPr>
              <w:spacing w:after="0" w:line="240" w:lineRule="auto"/>
              <w:rPr>
                <w:rFonts w:ascii="Tahoma" w:hAnsi="Tahoma" w:cs="Tahoma"/>
                <w:iCs/>
                <w:sz w:val="18"/>
                <w:szCs w:val="18"/>
              </w:rPr>
            </w:pPr>
            <w:r w:rsidRPr="00E2187E">
              <w:rPr>
                <w:rFonts w:ascii="Tahoma" w:hAnsi="Tahoma" w:cs="Tahoma"/>
                <w:sz w:val="18"/>
                <w:szCs w:val="18"/>
              </w:rPr>
              <w:t xml:space="preserve">Не более </w:t>
            </w:r>
            <w:r w:rsidR="00097389">
              <w:rPr>
                <w:rFonts w:ascii="Tahoma" w:hAnsi="Tahoma" w:cs="Tahoma"/>
                <w:sz w:val="18"/>
                <w:szCs w:val="18"/>
              </w:rPr>
              <w:t>15</w:t>
            </w:r>
            <w:r w:rsidRPr="00E2187E">
              <w:rPr>
                <w:rFonts w:ascii="Tahoma" w:hAnsi="Tahoma" w:cs="Tahoma"/>
                <w:sz w:val="18"/>
                <w:szCs w:val="18"/>
              </w:rPr>
              <w:t xml:space="preserve"> </w:t>
            </w:r>
            <w:r w:rsidR="008E064E">
              <w:rPr>
                <w:rFonts w:ascii="Tahoma" w:hAnsi="Tahoma" w:cs="Tahoma"/>
                <w:sz w:val="18"/>
                <w:szCs w:val="18"/>
              </w:rPr>
              <w:t>календарных</w:t>
            </w:r>
            <w:r w:rsidRPr="00E2187E">
              <w:rPr>
                <w:rFonts w:ascii="Tahoma" w:hAnsi="Tahoma" w:cs="Tahoma"/>
                <w:sz w:val="18"/>
                <w:szCs w:val="18"/>
              </w:rPr>
              <w:t xml:space="preserve"> дней с даты заключения Договора</w:t>
            </w:r>
          </w:p>
        </w:tc>
      </w:tr>
      <w:tr w:rsidR="002D136C" w:rsidRPr="00E2187E" w14:paraId="53A5091A" w14:textId="77777777" w:rsidTr="00E42A3D">
        <w:trPr>
          <w:trHeight w:val="2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3DEA0B1"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1.4</w:t>
            </w:r>
          </w:p>
        </w:tc>
        <w:tc>
          <w:tcPr>
            <w:tcW w:w="4094" w:type="dxa"/>
            <w:tcBorders>
              <w:top w:val="nil"/>
              <w:left w:val="nil"/>
              <w:bottom w:val="single" w:sz="4" w:space="0" w:color="auto"/>
              <w:right w:val="single" w:sz="4" w:space="0" w:color="auto"/>
            </w:tcBorders>
            <w:shd w:val="clear" w:color="auto" w:fill="auto"/>
            <w:vAlign w:val="center"/>
          </w:tcPr>
          <w:p w14:paraId="1EC791FA"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Условия оплаты</w:t>
            </w:r>
          </w:p>
        </w:tc>
        <w:tc>
          <w:tcPr>
            <w:tcW w:w="6378" w:type="dxa"/>
            <w:tcBorders>
              <w:top w:val="nil"/>
              <w:left w:val="nil"/>
              <w:bottom w:val="single" w:sz="4" w:space="0" w:color="auto"/>
              <w:right w:val="single" w:sz="4" w:space="0" w:color="auto"/>
            </w:tcBorders>
            <w:shd w:val="clear" w:color="auto" w:fill="auto"/>
            <w:vAlign w:val="center"/>
          </w:tcPr>
          <w:p w14:paraId="514EB5E6" w14:textId="5E7C7198" w:rsidR="002D136C" w:rsidRPr="00E2187E" w:rsidRDefault="00A370AF" w:rsidP="008E064E">
            <w:pPr>
              <w:pStyle w:val="af2"/>
              <w:rPr>
                <w:rFonts w:ascii="Tahoma" w:hAnsi="Tahoma" w:cs="Tahoma"/>
                <w:b/>
                <w:sz w:val="18"/>
                <w:szCs w:val="18"/>
              </w:rPr>
            </w:pPr>
            <w:r w:rsidRPr="00E2187E">
              <w:rPr>
                <w:rFonts w:ascii="Tahoma" w:hAnsi="Tahoma" w:cs="Tahoma"/>
                <w:sz w:val="18"/>
                <w:szCs w:val="18"/>
              </w:rPr>
              <w:t>100 (сто) % от цены договора выплачиваются в течение 1</w:t>
            </w:r>
            <w:r w:rsidR="008E064E">
              <w:rPr>
                <w:rFonts w:ascii="Tahoma" w:hAnsi="Tahoma" w:cs="Tahoma"/>
                <w:sz w:val="18"/>
                <w:szCs w:val="18"/>
              </w:rPr>
              <w:t>5</w:t>
            </w:r>
            <w:r w:rsidRPr="00E2187E">
              <w:rPr>
                <w:rFonts w:ascii="Tahoma" w:hAnsi="Tahoma" w:cs="Tahoma"/>
                <w:sz w:val="18"/>
                <w:szCs w:val="18"/>
              </w:rPr>
              <w:t xml:space="preserve"> банковских дней со дня выставления электронной счет-фактуры </w:t>
            </w:r>
            <w:r w:rsidRPr="00E2187E">
              <w:rPr>
                <w:rFonts w:ascii="Tahoma" w:eastAsia="Times New Roman" w:hAnsi="Tahoma" w:cs="Tahoma"/>
                <w:color w:val="000000"/>
                <w:sz w:val="18"/>
                <w:szCs w:val="18"/>
              </w:rPr>
              <w:t>в автоматизированной системе УГНС</w:t>
            </w:r>
            <w:r w:rsidRPr="00E2187E">
              <w:rPr>
                <w:rFonts w:ascii="Tahoma" w:hAnsi="Tahoma" w:cs="Tahoma"/>
                <w:sz w:val="18"/>
                <w:szCs w:val="18"/>
              </w:rPr>
              <w:t xml:space="preserve">, после подписания сторонами Акта </w:t>
            </w:r>
            <w:r w:rsidRPr="00E2187E">
              <w:rPr>
                <w:rFonts w:ascii="Tahoma" w:hAnsi="Tahoma" w:cs="Tahoma"/>
                <w:color w:val="0000CC"/>
                <w:sz w:val="18"/>
                <w:szCs w:val="18"/>
              </w:rPr>
              <w:t>приема-передачи.</w:t>
            </w:r>
          </w:p>
        </w:tc>
      </w:tr>
      <w:tr w:rsidR="002D136C" w:rsidRPr="00E2187E" w14:paraId="2AD50D47" w14:textId="77777777" w:rsidTr="00E42A3D">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E2187E" w:rsidRDefault="002D136C" w:rsidP="00E2187E">
            <w:pPr>
              <w:spacing w:after="0" w:line="240" w:lineRule="auto"/>
              <w:jc w:val="center"/>
              <w:rPr>
                <w:rFonts w:ascii="Tahoma" w:hAnsi="Tahoma" w:cs="Tahoma"/>
                <w:sz w:val="18"/>
                <w:szCs w:val="18"/>
              </w:rPr>
            </w:pPr>
            <w:r w:rsidRPr="00E2187E">
              <w:rPr>
                <w:rFonts w:ascii="Tahoma" w:hAnsi="Tahoma" w:cs="Tahoma"/>
                <w:sz w:val="18"/>
                <w:szCs w:val="18"/>
              </w:rPr>
              <w:t>1.5</w:t>
            </w:r>
          </w:p>
        </w:tc>
        <w:tc>
          <w:tcPr>
            <w:tcW w:w="4094" w:type="dxa"/>
            <w:tcBorders>
              <w:top w:val="nil"/>
              <w:left w:val="nil"/>
              <w:bottom w:val="single" w:sz="4" w:space="0" w:color="auto"/>
              <w:right w:val="single" w:sz="4" w:space="0" w:color="auto"/>
            </w:tcBorders>
            <w:shd w:val="clear" w:color="auto" w:fill="auto"/>
            <w:vAlign w:val="center"/>
          </w:tcPr>
          <w:p w14:paraId="294444BC"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color w:val="000000"/>
                <w:sz w:val="18"/>
                <w:szCs w:val="18"/>
              </w:rPr>
              <w:t>Цена конкурсной заявки (коммерческое предложение)</w:t>
            </w:r>
          </w:p>
        </w:tc>
        <w:tc>
          <w:tcPr>
            <w:tcW w:w="6378" w:type="dxa"/>
            <w:tcBorders>
              <w:top w:val="nil"/>
              <w:left w:val="nil"/>
              <w:bottom w:val="single" w:sz="4" w:space="0" w:color="auto"/>
              <w:right w:val="single" w:sz="4" w:space="0" w:color="auto"/>
            </w:tcBorders>
            <w:shd w:val="clear" w:color="auto" w:fill="auto"/>
          </w:tcPr>
          <w:p w14:paraId="48F64580" w14:textId="01813786" w:rsidR="002D136C" w:rsidRPr="00E2187E" w:rsidRDefault="00A370AF" w:rsidP="00E2187E">
            <w:pPr>
              <w:spacing w:after="0" w:line="240" w:lineRule="auto"/>
              <w:jc w:val="both"/>
              <w:rPr>
                <w:rFonts w:ascii="Tahoma" w:eastAsia="Times New Roman" w:hAnsi="Tahoma" w:cs="Tahoma"/>
                <w:color w:val="000000"/>
                <w:sz w:val="18"/>
                <w:szCs w:val="18"/>
              </w:rPr>
            </w:pPr>
            <w:r w:rsidRPr="00E2187E">
              <w:rPr>
                <w:rFonts w:ascii="Tahoma" w:hAnsi="Tahoma" w:cs="Tahoma"/>
                <w:sz w:val="18"/>
                <w:szCs w:val="18"/>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Республики, а также </w:t>
            </w:r>
            <w:r w:rsidR="003B08C4" w:rsidRPr="003B08C4">
              <w:rPr>
                <w:rFonts w:ascii="Tahoma" w:hAnsi="Tahoma" w:cs="Tahoma"/>
                <w:b/>
                <w:color w:val="FF0000"/>
                <w:sz w:val="18"/>
                <w:szCs w:val="18"/>
              </w:rPr>
              <w:t>транспортные расходы с учетом доставки, разгрузки Продукции до места назначения Покупателя</w:t>
            </w:r>
            <w:r w:rsidR="003B08C4">
              <w:rPr>
                <w:rFonts w:ascii="Tahoma" w:hAnsi="Tahoma" w:cs="Tahoma"/>
                <w:sz w:val="18"/>
                <w:szCs w:val="18"/>
              </w:rPr>
              <w:t xml:space="preserve"> </w:t>
            </w:r>
            <w:r w:rsidRPr="00E2187E">
              <w:rPr>
                <w:rFonts w:ascii="Tahoma" w:hAnsi="Tahoma" w:cs="Tahoma"/>
                <w:sz w:val="18"/>
                <w:szCs w:val="18"/>
              </w:rPr>
              <w:t>иные расходы по выполнению договорных обязательств.</w:t>
            </w:r>
          </w:p>
        </w:tc>
      </w:tr>
      <w:tr w:rsidR="002D136C" w:rsidRPr="00E2187E" w14:paraId="155F58E1" w14:textId="77777777" w:rsidTr="00E42A3D">
        <w:trPr>
          <w:trHeight w:val="18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1.6</w:t>
            </w:r>
          </w:p>
        </w:tc>
        <w:tc>
          <w:tcPr>
            <w:tcW w:w="4094" w:type="dxa"/>
            <w:tcBorders>
              <w:top w:val="nil"/>
              <w:left w:val="nil"/>
              <w:bottom w:val="single" w:sz="4" w:space="0" w:color="auto"/>
              <w:right w:val="single" w:sz="4" w:space="0" w:color="auto"/>
            </w:tcBorders>
            <w:shd w:val="clear" w:color="auto" w:fill="auto"/>
            <w:vAlign w:val="center"/>
          </w:tcPr>
          <w:p w14:paraId="0B7B14CA" w14:textId="77777777" w:rsidR="002D136C" w:rsidRPr="00E2187E" w:rsidRDefault="002D136C" w:rsidP="00E2187E">
            <w:pPr>
              <w:spacing w:after="0" w:line="240" w:lineRule="auto"/>
              <w:rPr>
                <w:rFonts w:ascii="Tahoma" w:hAnsi="Tahoma" w:cs="Tahoma"/>
                <w:color w:val="000000"/>
                <w:sz w:val="18"/>
                <w:szCs w:val="18"/>
              </w:rPr>
            </w:pPr>
            <w:r w:rsidRPr="00E2187E">
              <w:rPr>
                <w:rFonts w:ascii="Tahoma" w:hAnsi="Tahoma" w:cs="Tahoma"/>
                <w:sz w:val="18"/>
                <w:szCs w:val="18"/>
              </w:rPr>
              <w:t>Валюта конкурсной заявки/Договора</w:t>
            </w:r>
          </w:p>
        </w:tc>
        <w:tc>
          <w:tcPr>
            <w:tcW w:w="6378" w:type="dxa"/>
            <w:tcBorders>
              <w:top w:val="nil"/>
              <w:left w:val="nil"/>
              <w:bottom w:val="single" w:sz="4" w:space="0" w:color="auto"/>
              <w:right w:val="single" w:sz="4" w:space="0" w:color="auto"/>
            </w:tcBorders>
            <w:shd w:val="clear" w:color="auto" w:fill="auto"/>
            <w:vAlign w:val="center"/>
          </w:tcPr>
          <w:p w14:paraId="4B123A9C" w14:textId="59394A6D" w:rsidR="002D136C" w:rsidRPr="00E2187E" w:rsidRDefault="00A370AF" w:rsidP="00E2187E">
            <w:pPr>
              <w:spacing w:after="0" w:line="240" w:lineRule="auto"/>
              <w:rPr>
                <w:rFonts w:ascii="Tahoma" w:hAnsi="Tahoma" w:cs="Tahoma"/>
                <w:iCs/>
                <w:sz w:val="18"/>
                <w:szCs w:val="18"/>
              </w:rPr>
            </w:pPr>
            <w:r w:rsidRPr="00E2187E">
              <w:rPr>
                <w:rFonts w:ascii="Tahoma" w:hAnsi="Tahoma" w:cs="Tahoma"/>
                <w:bCs/>
                <w:sz w:val="18"/>
                <w:szCs w:val="18"/>
              </w:rPr>
              <w:t>Сом Кыргызской Республики</w:t>
            </w:r>
          </w:p>
        </w:tc>
      </w:tr>
      <w:tr w:rsidR="002D136C" w:rsidRPr="00E2187E" w14:paraId="10B91DD9" w14:textId="77777777" w:rsidTr="00E42A3D">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1.7</w:t>
            </w:r>
          </w:p>
        </w:tc>
        <w:tc>
          <w:tcPr>
            <w:tcW w:w="4094" w:type="dxa"/>
            <w:tcBorders>
              <w:top w:val="nil"/>
              <w:left w:val="nil"/>
              <w:bottom w:val="single" w:sz="4" w:space="0" w:color="auto"/>
              <w:right w:val="single" w:sz="4" w:space="0" w:color="auto"/>
            </w:tcBorders>
            <w:shd w:val="clear" w:color="auto" w:fill="auto"/>
            <w:vAlign w:val="center"/>
          </w:tcPr>
          <w:p w14:paraId="2B1C0145" w14:textId="31217A43" w:rsidR="008421DA" w:rsidRPr="00E2187E" w:rsidRDefault="002D136C"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b/>
                <w:bCs/>
                <w:color w:val="000000"/>
                <w:sz w:val="18"/>
                <w:szCs w:val="18"/>
              </w:rPr>
              <w:t>Для юридических лиц:</w:t>
            </w:r>
            <w:r w:rsidR="008421DA" w:rsidRPr="00E2187E">
              <w:rPr>
                <w:rFonts w:ascii="Tahoma" w:eastAsia="Times New Roman" w:hAnsi="Tahoma" w:cs="Tahoma"/>
                <w:color w:val="000000"/>
                <w:sz w:val="18"/>
                <w:szCs w:val="18"/>
              </w:rPr>
              <w:t xml:space="preserve"> </w:t>
            </w:r>
          </w:p>
          <w:p w14:paraId="30E1DC80" w14:textId="77777777" w:rsidR="00542B73" w:rsidRPr="00E2187E" w:rsidRDefault="00542B73"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Свидетельство о го</w:t>
            </w:r>
            <w:r w:rsidRPr="00E2187E">
              <w:rPr>
                <w:rFonts w:ascii="Tahoma" w:eastAsia="Times New Roman" w:hAnsi="Tahoma" w:cs="Tahoma"/>
                <w:color w:val="000000"/>
                <w:sz w:val="18"/>
                <w:szCs w:val="18"/>
              </w:rPr>
              <w:t>с. регистрации/перерегистрации,</w:t>
            </w:r>
          </w:p>
          <w:p w14:paraId="6B5FB1FA" w14:textId="78A66231" w:rsidR="00542B73" w:rsidRPr="00E2187E" w:rsidRDefault="00542B73" w:rsidP="00E2187E">
            <w:pPr>
              <w:spacing w:after="0" w:line="240" w:lineRule="auto"/>
              <w:rPr>
                <w:rFonts w:ascii="Tahoma" w:eastAsia="Times New Roman" w:hAnsi="Tahoma" w:cs="Tahoma"/>
                <w:color w:val="000000"/>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Устав;</w:t>
            </w:r>
          </w:p>
          <w:p w14:paraId="314396B1" w14:textId="303E84F8" w:rsidR="002D136C" w:rsidRPr="00E2187E" w:rsidRDefault="00542B73" w:rsidP="00E2187E">
            <w:pPr>
              <w:spacing w:after="0" w:line="240" w:lineRule="auto"/>
              <w:rPr>
                <w:rFonts w:ascii="Tahoma" w:hAnsi="Tahoma" w:cs="Tahoma"/>
                <w:sz w:val="18"/>
                <w:szCs w:val="18"/>
              </w:rPr>
            </w:pPr>
            <w:r w:rsidRPr="00E2187E">
              <w:rPr>
                <w:rFonts w:ascii="Tahoma" w:eastAsia="Times New Roman" w:hAnsi="Tahoma" w:cs="Tahoma"/>
                <w:color w:val="000000"/>
                <w:sz w:val="18"/>
                <w:szCs w:val="18"/>
              </w:rPr>
              <w:t xml:space="preserve">- </w:t>
            </w:r>
            <w:r w:rsidR="002D136C" w:rsidRPr="00E2187E">
              <w:rPr>
                <w:rFonts w:ascii="Tahoma" w:eastAsia="Times New Roman" w:hAnsi="Tahoma" w:cs="Tahoma"/>
                <w:color w:val="000000"/>
                <w:sz w:val="18"/>
                <w:szCs w:val="18"/>
              </w:rPr>
              <w:t>приказ/решение/протокол об избрании/назначении исполни</w:t>
            </w:r>
            <w:r w:rsidRPr="00E2187E">
              <w:rPr>
                <w:rFonts w:ascii="Tahoma" w:eastAsia="Times New Roman" w:hAnsi="Tahoma" w:cs="Tahoma"/>
                <w:color w:val="000000"/>
                <w:sz w:val="18"/>
                <w:szCs w:val="18"/>
              </w:rPr>
              <w:t>тельного юр. лица (1-го лица);</w:t>
            </w:r>
          </w:p>
        </w:tc>
        <w:tc>
          <w:tcPr>
            <w:tcW w:w="6378" w:type="dxa"/>
            <w:tcBorders>
              <w:top w:val="nil"/>
              <w:left w:val="nil"/>
              <w:bottom w:val="single" w:sz="4" w:space="0" w:color="auto"/>
              <w:right w:val="single" w:sz="4" w:space="0" w:color="auto"/>
            </w:tcBorders>
            <w:shd w:val="clear" w:color="auto" w:fill="auto"/>
            <w:vAlign w:val="center"/>
          </w:tcPr>
          <w:p w14:paraId="08F8C39E"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E2187E" w:rsidRDefault="002D136C" w:rsidP="00E2187E">
            <w:pPr>
              <w:spacing w:after="0" w:line="240" w:lineRule="auto"/>
              <w:jc w:val="both"/>
              <w:rPr>
                <w:rFonts w:ascii="Tahoma" w:hAnsi="Tahoma" w:cs="Tahoma"/>
                <w:b/>
                <w:sz w:val="18"/>
                <w:szCs w:val="18"/>
              </w:rPr>
            </w:pPr>
          </w:p>
        </w:tc>
      </w:tr>
      <w:tr w:rsidR="002D136C" w:rsidRPr="00E2187E" w14:paraId="6D3A63A7" w14:textId="77777777" w:rsidTr="00E42A3D">
        <w:trPr>
          <w:trHeight w:val="147"/>
        </w:trPr>
        <w:tc>
          <w:tcPr>
            <w:tcW w:w="585"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1.8</w:t>
            </w:r>
          </w:p>
        </w:tc>
        <w:tc>
          <w:tcPr>
            <w:tcW w:w="4094" w:type="dxa"/>
            <w:tcBorders>
              <w:top w:val="nil"/>
              <w:left w:val="nil"/>
              <w:bottom w:val="single" w:sz="4" w:space="0" w:color="auto"/>
              <w:right w:val="single" w:sz="4" w:space="0" w:color="auto"/>
            </w:tcBorders>
            <w:shd w:val="clear" w:color="auto" w:fill="auto"/>
            <w:vAlign w:val="center"/>
          </w:tcPr>
          <w:p w14:paraId="20F85577" w14:textId="77777777" w:rsidR="002D136C" w:rsidRPr="00E2187E" w:rsidRDefault="002D136C" w:rsidP="00E2187E">
            <w:pPr>
              <w:pStyle w:val="a3"/>
              <w:ind w:left="0"/>
              <w:rPr>
                <w:rFonts w:ascii="Tahoma" w:hAnsi="Tahoma" w:cs="Tahoma"/>
                <w:sz w:val="18"/>
                <w:szCs w:val="18"/>
              </w:rPr>
            </w:pPr>
            <w:r w:rsidRPr="00E2187E">
              <w:rPr>
                <w:rFonts w:ascii="Tahoma" w:hAnsi="Tahoma" w:cs="Tahoma"/>
                <w:b/>
                <w:color w:val="000000"/>
                <w:sz w:val="18"/>
                <w:szCs w:val="18"/>
              </w:rPr>
              <w:t>Для индивидуальных предпринимателей:</w:t>
            </w:r>
            <w:r w:rsidRPr="00E2187E">
              <w:rPr>
                <w:rFonts w:ascii="Tahoma" w:hAnsi="Tahoma" w:cs="Tahoma"/>
                <w:color w:val="000000"/>
                <w:sz w:val="18"/>
                <w:szCs w:val="18"/>
              </w:rPr>
              <w:t xml:space="preserve"> </w:t>
            </w:r>
            <w:r w:rsidRPr="00E2187E">
              <w:rPr>
                <w:rFonts w:ascii="Tahoma" w:hAnsi="Tahoma" w:cs="Tahoma"/>
                <w:color w:val="000000"/>
                <w:sz w:val="18"/>
                <w:szCs w:val="18"/>
              </w:rPr>
              <w:br/>
            </w:r>
            <w:r w:rsidRPr="00E2187E">
              <w:rPr>
                <w:rFonts w:ascii="Tahoma" w:hAnsi="Tahoma" w:cs="Tahoma"/>
                <w:sz w:val="18"/>
                <w:szCs w:val="18"/>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378" w:type="dxa"/>
            <w:tcBorders>
              <w:top w:val="nil"/>
              <w:left w:val="nil"/>
              <w:bottom w:val="single" w:sz="4" w:space="0" w:color="auto"/>
              <w:right w:val="single" w:sz="4" w:space="0" w:color="auto"/>
            </w:tcBorders>
            <w:shd w:val="clear" w:color="auto" w:fill="auto"/>
            <w:vAlign w:val="center"/>
          </w:tcPr>
          <w:p w14:paraId="71F38773" w14:textId="77777777" w:rsidR="002D136C" w:rsidRPr="00E2187E" w:rsidRDefault="002D136C" w:rsidP="00E2187E">
            <w:pPr>
              <w:spacing w:after="0" w:line="240" w:lineRule="auto"/>
              <w:jc w:val="both"/>
              <w:rPr>
                <w:rFonts w:ascii="Tahoma" w:hAnsi="Tahoma" w:cs="Tahoma"/>
                <w:sz w:val="18"/>
                <w:szCs w:val="18"/>
              </w:rPr>
            </w:pPr>
            <w:r w:rsidRPr="00E2187E">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2D136C" w:rsidRPr="00E2187E" w:rsidRDefault="002D136C" w:rsidP="00E2187E">
            <w:pPr>
              <w:spacing w:after="0" w:line="240" w:lineRule="auto"/>
              <w:jc w:val="both"/>
              <w:rPr>
                <w:rFonts w:ascii="Tahoma" w:hAnsi="Tahoma" w:cs="Tahoma"/>
                <w:sz w:val="18"/>
                <w:szCs w:val="18"/>
              </w:rPr>
            </w:pPr>
          </w:p>
        </w:tc>
      </w:tr>
      <w:tr w:rsidR="002D136C" w:rsidRPr="00E2187E" w14:paraId="33D3F010" w14:textId="77777777" w:rsidTr="00E42A3D">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E2187E" w:rsidRDefault="002D136C"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w:t>
            </w:r>
            <w:r w:rsidR="001568C0" w:rsidRPr="00E2187E">
              <w:rPr>
                <w:rFonts w:ascii="Tahoma" w:hAnsi="Tahoma" w:cs="Tahoma"/>
                <w:color w:val="000000"/>
                <w:sz w:val="18"/>
                <w:szCs w:val="18"/>
              </w:rPr>
              <w:t>9</w:t>
            </w:r>
          </w:p>
        </w:tc>
        <w:tc>
          <w:tcPr>
            <w:tcW w:w="4094" w:type="dxa"/>
            <w:tcBorders>
              <w:top w:val="nil"/>
              <w:left w:val="nil"/>
              <w:bottom w:val="single" w:sz="4" w:space="0" w:color="auto"/>
              <w:right w:val="single" w:sz="4" w:space="0" w:color="auto"/>
            </w:tcBorders>
            <w:shd w:val="clear" w:color="auto" w:fill="auto"/>
            <w:vAlign w:val="center"/>
          </w:tcPr>
          <w:p w14:paraId="3E86B165"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378" w:type="dxa"/>
            <w:tcBorders>
              <w:top w:val="nil"/>
              <w:left w:val="nil"/>
              <w:bottom w:val="single" w:sz="4" w:space="0" w:color="auto"/>
              <w:right w:val="single" w:sz="4" w:space="0" w:color="auto"/>
            </w:tcBorders>
            <w:shd w:val="clear" w:color="auto" w:fill="auto"/>
            <w:vAlign w:val="center"/>
          </w:tcPr>
          <w:p w14:paraId="50504E2D" w14:textId="77777777" w:rsidR="002D136C" w:rsidRPr="00E2187E" w:rsidRDefault="002D136C" w:rsidP="00E2187E">
            <w:pPr>
              <w:spacing w:after="0" w:line="240" w:lineRule="auto"/>
              <w:rPr>
                <w:rFonts w:ascii="Tahoma" w:hAnsi="Tahoma" w:cs="Tahoma"/>
                <w:sz w:val="18"/>
                <w:szCs w:val="18"/>
              </w:rPr>
            </w:pPr>
            <w:r w:rsidRPr="00E2187E">
              <w:rPr>
                <w:rFonts w:ascii="Tahoma" w:hAnsi="Tahoma" w:cs="Tahoma"/>
                <w:sz w:val="18"/>
                <w:szCs w:val="18"/>
              </w:rPr>
              <w:t>Приложить копию доверенности.</w:t>
            </w:r>
          </w:p>
        </w:tc>
      </w:tr>
      <w:tr w:rsidR="00A65036" w:rsidRPr="00E2187E" w14:paraId="4136E959" w14:textId="77777777" w:rsidTr="00E42A3D">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34403AE" w14:textId="55669ED4"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1.10</w:t>
            </w:r>
          </w:p>
        </w:tc>
        <w:tc>
          <w:tcPr>
            <w:tcW w:w="4094" w:type="dxa"/>
            <w:tcBorders>
              <w:top w:val="nil"/>
              <w:left w:val="nil"/>
              <w:bottom w:val="single" w:sz="4" w:space="0" w:color="auto"/>
              <w:right w:val="single" w:sz="4" w:space="0" w:color="auto"/>
            </w:tcBorders>
            <w:shd w:val="clear" w:color="auto" w:fill="auto"/>
            <w:vAlign w:val="center"/>
          </w:tcPr>
          <w:p w14:paraId="134E2C37" w14:textId="15A1813D"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Регистр-й документ по НДС выданный налоговым органом КР (если участник является плательщиком НДС-12%).</w:t>
            </w:r>
          </w:p>
        </w:tc>
        <w:tc>
          <w:tcPr>
            <w:tcW w:w="6378" w:type="dxa"/>
            <w:tcBorders>
              <w:top w:val="nil"/>
              <w:left w:val="nil"/>
              <w:bottom w:val="single" w:sz="4" w:space="0" w:color="auto"/>
              <w:right w:val="single" w:sz="4" w:space="0" w:color="auto"/>
            </w:tcBorders>
            <w:shd w:val="clear" w:color="auto" w:fill="auto"/>
            <w:vAlign w:val="center"/>
          </w:tcPr>
          <w:p w14:paraId="6FE7CF88" w14:textId="77777777"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Приложить копии</w:t>
            </w:r>
          </w:p>
          <w:p w14:paraId="3902F327" w14:textId="2B119476"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E2187E" w14:paraId="38E41C1C" w14:textId="77777777" w:rsidTr="00E42A3D">
        <w:trPr>
          <w:trHeight w:val="11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64AD55E0" w14:textId="5CE7FD49"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1.11</w:t>
            </w:r>
          </w:p>
        </w:tc>
        <w:tc>
          <w:tcPr>
            <w:tcW w:w="4094" w:type="dxa"/>
            <w:tcBorders>
              <w:top w:val="nil"/>
              <w:left w:val="nil"/>
              <w:bottom w:val="single" w:sz="4" w:space="0" w:color="auto"/>
              <w:right w:val="single" w:sz="4" w:space="0" w:color="auto"/>
            </w:tcBorders>
            <w:shd w:val="clear" w:color="auto" w:fill="auto"/>
            <w:vAlign w:val="center"/>
          </w:tcPr>
          <w:p w14:paraId="68C457D3" w14:textId="2647D92F"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Срок действия конкурсной заявки, в календарных днях:</w:t>
            </w:r>
          </w:p>
        </w:tc>
        <w:tc>
          <w:tcPr>
            <w:tcW w:w="6378" w:type="dxa"/>
            <w:tcBorders>
              <w:top w:val="nil"/>
              <w:left w:val="nil"/>
              <w:bottom w:val="single" w:sz="4" w:space="0" w:color="auto"/>
              <w:right w:val="single" w:sz="4" w:space="0" w:color="auto"/>
            </w:tcBorders>
            <w:shd w:val="clear" w:color="auto" w:fill="auto"/>
            <w:vAlign w:val="center"/>
          </w:tcPr>
          <w:p w14:paraId="4F6A379B" w14:textId="2D63B280" w:rsidR="00A65036" w:rsidRPr="00E2187E" w:rsidRDefault="00A65036" w:rsidP="00E2187E">
            <w:pPr>
              <w:spacing w:after="0" w:line="240" w:lineRule="auto"/>
              <w:rPr>
                <w:rFonts w:ascii="Tahoma" w:hAnsi="Tahoma" w:cs="Tahoma"/>
                <w:sz w:val="18"/>
                <w:szCs w:val="18"/>
              </w:rPr>
            </w:pPr>
            <w:r w:rsidRPr="00E2187E">
              <w:rPr>
                <w:rFonts w:ascii="Tahoma" w:hAnsi="Tahoma" w:cs="Tahoma"/>
                <w:sz w:val="18"/>
                <w:szCs w:val="18"/>
              </w:rPr>
              <w:t>60 календарных дней с даты вскрытия.</w:t>
            </w:r>
          </w:p>
        </w:tc>
      </w:tr>
      <w:tr w:rsidR="00A65036" w:rsidRPr="00E2187E" w14:paraId="570E81A2" w14:textId="77777777" w:rsidTr="00E42A3D">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AECC44B" w:rsidR="00A65036" w:rsidRPr="00E2187E" w:rsidRDefault="00A65036"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1.12</w:t>
            </w:r>
          </w:p>
        </w:tc>
        <w:tc>
          <w:tcPr>
            <w:tcW w:w="4094" w:type="dxa"/>
            <w:tcBorders>
              <w:top w:val="single" w:sz="4" w:space="0" w:color="auto"/>
              <w:left w:val="nil"/>
              <w:bottom w:val="single" w:sz="4" w:space="0" w:color="auto"/>
              <w:right w:val="single" w:sz="4" w:space="0" w:color="auto"/>
            </w:tcBorders>
            <w:shd w:val="clear" w:color="auto" w:fill="auto"/>
            <w:vAlign w:val="center"/>
          </w:tcPr>
          <w:p w14:paraId="71030ECB" w14:textId="0EE1E98E" w:rsidR="00A65036" w:rsidRPr="00E2187E" w:rsidRDefault="00A65036"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Форма гаран</w:t>
            </w:r>
            <w:r w:rsidR="00542B73" w:rsidRPr="00E2187E">
              <w:rPr>
                <w:rFonts w:ascii="Tahoma" w:hAnsi="Tahoma" w:cs="Tahoma"/>
                <w:sz w:val="18"/>
                <w:szCs w:val="18"/>
              </w:rPr>
              <w:t xml:space="preserve">тийного обеспечения конкурсной </w:t>
            </w:r>
            <w:r w:rsidRPr="00E2187E">
              <w:rPr>
                <w:rFonts w:ascii="Tahoma" w:hAnsi="Tahoma" w:cs="Tahoma"/>
                <w:sz w:val="18"/>
                <w:szCs w:val="18"/>
              </w:rPr>
              <w:t>заявки (ГОКЗ)</w:t>
            </w:r>
          </w:p>
        </w:tc>
        <w:tc>
          <w:tcPr>
            <w:tcW w:w="6378" w:type="dxa"/>
            <w:tcBorders>
              <w:top w:val="single" w:sz="4" w:space="0" w:color="auto"/>
              <w:left w:val="nil"/>
              <w:bottom w:val="single" w:sz="4" w:space="0" w:color="auto"/>
              <w:right w:val="single" w:sz="4" w:space="0" w:color="auto"/>
            </w:tcBorders>
            <w:shd w:val="clear" w:color="auto" w:fill="auto"/>
            <w:vAlign w:val="center"/>
          </w:tcPr>
          <w:p w14:paraId="1D5B6A6C" w14:textId="346087D9" w:rsidR="00A65036" w:rsidRPr="00E2187E" w:rsidRDefault="00E363B6"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Не требуется</w:t>
            </w:r>
          </w:p>
        </w:tc>
      </w:tr>
      <w:tr w:rsidR="00A370AF" w:rsidRPr="00E2187E" w14:paraId="33F33C6D" w14:textId="77777777" w:rsidTr="00E42A3D">
        <w:trPr>
          <w:trHeight w:val="2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17C1D" w14:textId="0240C516" w:rsidR="00A370AF" w:rsidRPr="00E2187E" w:rsidRDefault="00A370AF"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1.13</w:t>
            </w:r>
          </w:p>
        </w:tc>
        <w:tc>
          <w:tcPr>
            <w:tcW w:w="4094" w:type="dxa"/>
            <w:tcBorders>
              <w:top w:val="single" w:sz="4" w:space="0" w:color="auto"/>
              <w:left w:val="nil"/>
              <w:bottom w:val="single" w:sz="4" w:space="0" w:color="auto"/>
              <w:right w:val="single" w:sz="4" w:space="0" w:color="auto"/>
            </w:tcBorders>
            <w:shd w:val="clear" w:color="auto" w:fill="auto"/>
            <w:vAlign w:val="center"/>
          </w:tcPr>
          <w:p w14:paraId="125329B2" w14:textId="52C5C6B8" w:rsidR="00A370AF" w:rsidRPr="00E2187E" w:rsidRDefault="00A370AF" w:rsidP="00E2187E">
            <w:pPr>
              <w:pStyle w:val="af2"/>
              <w:rPr>
                <w:rFonts w:ascii="Tahoma" w:hAnsi="Tahoma" w:cs="Tahoma"/>
                <w:sz w:val="18"/>
                <w:szCs w:val="18"/>
              </w:rPr>
            </w:pPr>
            <w:r w:rsidRPr="00E2187E">
              <w:rPr>
                <w:rFonts w:ascii="Tahoma" w:hAnsi="Tahoma" w:cs="Tahoma"/>
                <w:sz w:val="18"/>
                <w:szCs w:val="18"/>
              </w:rPr>
              <w:t>Контроль при исполнении договора</w:t>
            </w:r>
          </w:p>
        </w:tc>
        <w:tc>
          <w:tcPr>
            <w:tcW w:w="6378" w:type="dxa"/>
            <w:tcBorders>
              <w:top w:val="single" w:sz="4" w:space="0" w:color="auto"/>
              <w:left w:val="nil"/>
              <w:bottom w:val="single" w:sz="4" w:space="0" w:color="auto"/>
              <w:right w:val="single" w:sz="4" w:space="0" w:color="auto"/>
            </w:tcBorders>
            <w:shd w:val="clear" w:color="auto" w:fill="auto"/>
            <w:vAlign w:val="center"/>
          </w:tcPr>
          <w:p w14:paraId="1B735E3E" w14:textId="330160FF" w:rsidR="00A370AF" w:rsidRPr="00E2187E" w:rsidRDefault="00A370AF" w:rsidP="00E2187E">
            <w:pPr>
              <w:autoSpaceDE w:val="0"/>
              <w:autoSpaceDN w:val="0"/>
              <w:adjustRightInd w:val="0"/>
              <w:spacing w:after="0" w:line="240" w:lineRule="auto"/>
              <w:rPr>
                <w:rFonts w:ascii="Tahoma" w:hAnsi="Tahoma" w:cs="Tahoma"/>
                <w:sz w:val="18"/>
                <w:szCs w:val="18"/>
              </w:rPr>
            </w:pPr>
            <w:r w:rsidRPr="00E2187E">
              <w:rPr>
                <w:rFonts w:ascii="Tahoma" w:hAnsi="Tahoma" w:cs="Tahoma"/>
                <w:sz w:val="18"/>
                <w:szCs w:val="18"/>
              </w:rPr>
              <w:t>Количественный и качественный контроль при приемке продукции.</w:t>
            </w:r>
          </w:p>
        </w:tc>
      </w:tr>
      <w:tr w:rsidR="00542B73" w:rsidRPr="00E2187E" w14:paraId="348D9A5B" w14:textId="77777777" w:rsidTr="00E42A3D">
        <w:trPr>
          <w:trHeight w:val="26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DE679A4" w14:textId="09D59305"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1.14</w:t>
            </w:r>
          </w:p>
        </w:tc>
        <w:tc>
          <w:tcPr>
            <w:tcW w:w="4094" w:type="dxa"/>
            <w:tcBorders>
              <w:top w:val="nil"/>
              <w:left w:val="nil"/>
              <w:bottom w:val="single" w:sz="4" w:space="0" w:color="auto"/>
              <w:right w:val="single" w:sz="4" w:space="0" w:color="auto"/>
            </w:tcBorders>
            <w:shd w:val="clear" w:color="auto" w:fill="auto"/>
            <w:vAlign w:val="center"/>
          </w:tcPr>
          <w:p w14:paraId="1DD556A8" w14:textId="77777777" w:rsidR="00542B73" w:rsidRPr="00E2187E" w:rsidRDefault="00542B73" w:rsidP="00E2187E">
            <w:pPr>
              <w:spacing w:after="0" w:line="240" w:lineRule="auto"/>
              <w:rPr>
                <w:rFonts w:ascii="Tahoma" w:hAnsi="Tahoma" w:cs="Tahoma"/>
                <w:b/>
                <w:color w:val="000000"/>
                <w:sz w:val="18"/>
                <w:szCs w:val="18"/>
              </w:rPr>
            </w:pPr>
            <w:r w:rsidRPr="00E2187E">
              <w:rPr>
                <w:rFonts w:ascii="Tahoma" w:hAnsi="Tahoma" w:cs="Tahoma"/>
                <w:sz w:val="18"/>
                <w:szCs w:val="18"/>
              </w:rPr>
              <w:t>Размер и форма гарантийного обеспечения исполнения договора (ГОИД)</w:t>
            </w:r>
          </w:p>
        </w:tc>
        <w:tc>
          <w:tcPr>
            <w:tcW w:w="6378" w:type="dxa"/>
            <w:tcBorders>
              <w:top w:val="nil"/>
              <w:left w:val="nil"/>
              <w:bottom w:val="single" w:sz="4" w:space="0" w:color="auto"/>
              <w:right w:val="single" w:sz="4" w:space="0" w:color="auto"/>
            </w:tcBorders>
            <w:shd w:val="clear" w:color="auto" w:fill="auto"/>
            <w:vAlign w:val="center"/>
          </w:tcPr>
          <w:p w14:paraId="1C6A28D9"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7C4DA453" w:rsidR="00542B73" w:rsidRPr="00E2187E" w:rsidRDefault="00097389" w:rsidP="00E2187E">
            <w:pPr>
              <w:spacing w:after="0" w:line="240" w:lineRule="auto"/>
              <w:rPr>
                <w:rFonts w:ascii="Tahoma" w:hAnsi="Tahoma" w:cs="Tahoma"/>
                <w:b/>
                <w:color w:val="0000CC"/>
                <w:sz w:val="18"/>
                <w:szCs w:val="18"/>
              </w:rPr>
            </w:pPr>
            <w:r>
              <w:rPr>
                <w:rFonts w:ascii="Tahoma" w:hAnsi="Tahoma" w:cs="Tahoma"/>
                <w:b/>
                <w:color w:val="0000CC"/>
                <w:sz w:val="18"/>
                <w:szCs w:val="18"/>
              </w:rPr>
              <w:t>4,</w:t>
            </w:r>
            <w:r w:rsidR="00542B73" w:rsidRPr="00E2187E">
              <w:rPr>
                <w:rFonts w:ascii="Tahoma" w:hAnsi="Tahoma" w:cs="Tahoma"/>
                <w:b/>
                <w:color w:val="0000CC"/>
                <w:sz w:val="18"/>
                <w:szCs w:val="18"/>
              </w:rPr>
              <w:t>5 %;</w:t>
            </w:r>
          </w:p>
          <w:p w14:paraId="0F333D3A" w14:textId="1FB57459"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5511E33A"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Порядок возврата ГОИД определяется в Договоре</w:t>
            </w:r>
            <w:r w:rsidR="003B08C4">
              <w:rPr>
                <w:rFonts w:ascii="Tahoma" w:hAnsi="Tahoma" w:cs="Tahoma"/>
                <w:sz w:val="18"/>
                <w:szCs w:val="18"/>
              </w:rPr>
              <w:t>.</w:t>
            </w:r>
          </w:p>
          <w:p w14:paraId="5FE02238" w14:textId="60754DB7" w:rsidR="00542B73" w:rsidRPr="00E2187E" w:rsidRDefault="00542B73" w:rsidP="00E2187E">
            <w:pPr>
              <w:spacing w:after="0" w:line="240" w:lineRule="auto"/>
              <w:rPr>
                <w:rFonts w:ascii="Tahoma" w:hAnsi="Tahoma" w:cs="Tahoma"/>
                <w:color w:val="000000"/>
                <w:sz w:val="18"/>
                <w:szCs w:val="18"/>
              </w:rPr>
            </w:pPr>
            <w:r w:rsidRPr="00E2187E">
              <w:rPr>
                <w:rFonts w:ascii="Tahoma" w:eastAsia="Times New Roman" w:hAnsi="Tahoma" w:cs="Tahoma"/>
                <w:b/>
                <w:iCs/>
                <w:sz w:val="18"/>
                <w:szCs w:val="18"/>
                <w:lang w:eastAsia="ru-RU"/>
              </w:rPr>
              <w:t>Форма внесения ГОИД:</w:t>
            </w:r>
            <w:r w:rsidRPr="00E2187E">
              <w:rPr>
                <w:rFonts w:ascii="Tahoma" w:eastAsia="Times New Roman" w:hAnsi="Tahoma" w:cs="Tahoma"/>
                <w:iCs/>
                <w:sz w:val="18"/>
                <w:szCs w:val="18"/>
                <w:lang w:eastAsia="ru-RU"/>
              </w:rPr>
              <w:t xml:space="preserve"> В виде перечисления денежных средств на банковский счет Покупателя.</w:t>
            </w:r>
          </w:p>
        </w:tc>
      </w:tr>
      <w:tr w:rsidR="00542B73" w:rsidRPr="00E2187E" w14:paraId="45C0DBC5" w14:textId="77777777" w:rsidTr="00E42A3D">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76770FF" w14:textId="6175D8DE"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1.15</w:t>
            </w:r>
          </w:p>
        </w:tc>
        <w:tc>
          <w:tcPr>
            <w:tcW w:w="4094" w:type="dxa"/>
            <w:tcBorders>
              <w:top w:val="nil"/>
              <w:left w:val="nil"/>
              <w:bottom w:val="single" w:sz="4" w:space="0" w:color="auto"/>
              <w:right w:val="single" w:sz="4" w:space="0" w:color="auto"/>
            </w:tcBorders>
            <w:shd w:val="clear" w:color="auto" w:fill="auto"/>
            <w:vAlign w:val="center"/>
          </w:tcPr>
          <w:p w14:paraId="1666BB9C"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sz w:val="18"/>
                <w:szCs w:val="18"/>
              </w:rPr>
              <w:t xml:space="preserve">Реквизиты банковского счета для внесения ГОИД </w:t>
            </w:r>
          </w:p>
        </w:tc>
        <w:tc>
          <w:tcPr>
            <w:tcW w:w="6378" w:type="dxa"/>
            <w:tcBorders>
              <w:top w:val="nil"/>
              <w:left w:val="nil"/>
              <w:bottom w:val="single" w:sz="4" w:space="0" w:color="auto"/>
              <w:right w:val="single" w:sz="4" w:space="0" w:color="auto"/>
            </w:tcBorders>
            <w:shd w:val="clear" w:color="auto" w:fill="auto"/>
            <w:vAlign w:val="center"/>
          </w:tcPr>
          <w:p w14:paraId="7E380265" w14:textId="4324141B" w:rsidR="00542B73" w:rsidRPr="00E2187E" w:rsidRDefault="00542B73" w:rsidP="00E2187E">
            <w:pPr>
              <w:spacing w:after="0" w:line="240" w:lineRule="auto"/>
              <w:rPr>
                <w:rFonts w:ascii="Tahoma" w:hAnsi="Tahoma" w:cs="Tahoma"/>
                <w:iCs/>
                <w:sz w:val="18"/>
                <w:szCs w:val="18"/>
              </w:rPr>
            </w:pPr>
            <w:r w:rsidRPr="00E2187E">
              <w:rPr>
                <w:rFonts w:ascii="Tahoma" w:hAnsi="Tahoma" w:cs="Tahoma"/>
                <w:sz w:val="18"/>
                <w:szCs w:val="18"/>
              </w:rPr>
              <w:t xml:space="preserve"> указаны в приложении № 1</w:t>
            </w:r>
            <w:r w:rsidRPr="00E2187E">
              <w:rPr>
                <w:rFonts w:ascii="Tahoma" w:hAnsi="Tahoma" w:cs="Tahoma"/>
                <w:sz w:val="18"/>
                <w:szCs w:val="18"/>
                <w:lang w:val="en-US"/>
              </w:rPr>
              <w:t>.</w:t>
            </w:r>
          </w:p>
        </w:tc>
      </w:tr>
      <w:tr w:rsidR="00542B73" w:rsidRPr="00E2187E" w14:paraId="1DC8B56A" w14:textId="77777777" w:rsidTr="00E42A3D">
        <w:trPr>
          <w:trHeight w:val="22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2BBF0CE" w14:textId="010DBA5F" w:rsidR="00542B73" w:rsidRPr="00E2187E" w:rsidRDefault="00542B73" w:rsidP="00E2187E">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1.16</w:t>
            </w:r>
          </w:p>
        </w:tc>
        <w:tc>
          <w:tcPr>
            <w:tcW w:w="4094" w:type="dxa"/>
            <w:tcBorders>
              <w:top w:val="nil"/>
              <w:left w:val="nil"/>
              <w:bottom w:val="single" w:sz="4" w:space="0" w:color="auto"/>
              <w:right w:val="single" w:sz="4" w:space="0" w:color="auto"/>
            </w:tcBorders>
            <w:shd w:val="clear" w:color="auto" w:fill="auto"/>
            <w:vAlign w:val="center"/>
          </w:tcPr>
          <w:p w14:paraId="4F11D950" w14:textId="77777777" w:rsidR="00542B73" w:rsidRPr="00E2187E" w:rsidRDefault="00542B73" w:rsidP="00E2187E">
            <w:pPr>
              <w:spacing w:after="0" w:line="240" w:lineRule="auto"/>
              <w:rPr>
                <w:rFonts w:ascii="Tahoma" w:hAnsi="Tahoma" w:cs="Tahoma"/>
                <w:sz w:val="18"/>
                <w:szCs w:val="18"/>
              </w:rPr>
            </w:pPr>
            <w:r w:rsidRPr="00E2187E">
              <w:rPr>
                <w:rFonts w:ascii="Tahoma" w:hAnsi="Tahoma" w:cs="Tahoma"/>
                <w:b/>
                <w:color w:val="000000"/>
                <w:sz w:val="18"/>
                <w:szCs w:val="18"/>
              </w:rPr>
              <w:t xml:space="preserve">Критерии оценки </w:t>
            </w:r>
          </w:p>
        </w:tc>
        <w:tc>
          <w:tcPr>
            <w:tcW w:w="6378" w:type="dxa"/>
            <w:tcBorders>
              <w:top w:val="nil"/>
              <w:left w:val="nil"/>
              <w:bottom w:val="single" w:sz="4" w:space="0" w:color="auto"/>
              <w:right w:val="single" w:sz="4" w:space="0" w:color="auto"/>
            </w:tcBorders>
            <w:shd w:val="clear" w:color="auto" w:fill="FFFFFF"/>
            <w:vAlign w:val="center"/>
          </w:tcPr>
          <w:p w14:paraId="7ACAC107" w14:textId="77777777" w:rsidR="00542B73" w:rsidRPr="00E2187E" w:rsidRDefault="00542B73" w:rsidP="00E2187E">
            <w:pPr>
              <w:pStyle w:val="af2"/>
              <w:jc w:val="both"/>
              <w:rPr>
                <w:rFonts w:ascii="Tahoma" w:hAnsi="Tahoma" w:cs="Tahoma"/>
                <w:sz w:val="18"/>
                <w:szCs w:val="18"/>
              </w:rPr>
            </w:pPr>
            <w:r w:rsidRPr="00E2187E">
              <w:rPr>
                <w:rFonts w:ascii="Tahoma" w:hAnsi="Tahoma" w:cs="Tahoma"/>
                <w:sz w:val="18"/>
                <w:szCs w:val="18"/>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77777777" w:rsidR="00542B73" w:rsidRPr="00E2187E" w:rsidRDefault="00542B73" w:rsidP="00E2187E">
            <w:pPr>
              <w:spacing w:after="0" w:line="240" w:lineRule="auto"/>
              <w:jc w:val="both"/>
              <w:rPr>
                <w:rFonts w:ascii="Tahoma" w:hAnsi="Tahoma" w:cs="Tahoma"/>
                <w:sz w:val="18"/>
                <w:szCs w:val="18"/>
              </w:rPr>
            </w:pPr>
            <w:r w:rsidRPr="00E2187E">
              <w:rPr>
                <w:rFonts w:ascii="Tahoma" w:hAnsi="Tahoma" w:cs="Tahoma"/>
                <w:sz w:val="18"/>
                <w:szCs w:val="18"/>
              </w:rPr>
              <w:t xml:space="preserve">** при определении оцененной стоимости, от общей стоимости конкурсной заявки, вычитается НДС (-12%), </w:t>
            </w:r>
            <w:r w:rsidRPr="00E2187E">
              <w:rPr>
                <w:rFonts w:ascii="Tahoma" w:hAnsi="Tahoma" w:cs="Tahoma"/>
                <w:sz w:val="18"/>
                <w:szCs w:val="18"/>
                <w:u w:val="single"/>
              </w:rPr>
              <w:t xml:space="preserve">если участник-резидент КР </w:t>
            </w:r>
            <w:r w:rsidRPr="00E2187E">
              <w:rPr>
                <w:rFonts w:ascii="Tahoma" w:hAnsi="Tahoma" w:cs="Tahoma"/>
                <w:sz w:val="18"/>
                <w:szCs w:val="18"/>
                <w:u w:val="single"/>
              </w:rPr>
              <w:lastRenderedPageBreak/>
              <w:t>является плательщиком НДС, соответственно  оценка заявок будет проводиться без учета НДС-12%.</w:t>
            </w:r>
          </w:p>
        </w:tc>
      </w:tr>
      <w:tr w:rsidR="00ED25D3" w:rsidRPr="00E2187E" w14:paraId="606B9823" w14:textId="77777777" w:rsidTr="00E42A3D">
        <w:trPr>
          <w:trHeight w:val="226"/>
        </w:trPr>
        <w:tc>
          <w:tcPr>
            <w:tcW w:w="585" w:type="dxa"/>
            <w:tcBorders>
              <w:top w:val="nil"/>
              <w:left w:val="single" w:sz="4" w:space="0" w:color="auto"/>
              <w:bottom w:val="single" w:sz="4" w:space="0" w:color="auto"/>
              <w:right w:val="single" w:sz="4" w:space="0" w:color="auto"/>
            </w:tcBorders>
            <w:shd w:val="clear" w:color="auto" w:fill="auto"/>
            <w:noWrap/>
            <w:vAlign w:val="center"/>
          </w:tcPr>
          <w:p w14:paraId="70A943F3" w14:textId="259FD987" w:rsidR="00ED25D3" w:rsidRPr="00E2187E" w:rsidRDefault="00ED25D3" w:rsidP="00ED25D3">
            <w:pPr>
              <w:spacing w:after="0" w:line="240" w:lineRule="auto"/>
              <w:jc w:val="center"/>
              <w:rPr>
                <w:rFonts w:ascii="Tahoma" w:hAnsi="Tahoma" w:cs="Tahoma"/>
                <w:color w:val="000000"/>
                <w:sz w:val="18"/>
                <w:szCs w:val="18"/>
              </w:rPr>
            </w:pPr>
            <w:r w:rsidRPr="00E2187E">
              <w:rPr>
                <w:rFonts w:ascii="Tahoma" w:hAnsi="Tahoma" w:cs="Tahoma"/>
                <w:color w:val="000000"/>
                <w:sz w:val="18"/>
                <w:szCs w:val="18"/>
              </w:rPr>
              <w:lastRenderedPageBreak/>
              <w:t>1.17</w:t>
            </w:r>
          </w:p>
        </w:tc>
        <w:tc>
          <w:tcPr>
            <w:tcW w:w="4094" w:type="dxa"/>
            <w:tcBorders>
              <w:top w:val="nil"/>
              <w:left w:val="nil"/>
              <w:bottom w:val="single" w:sz="4" w:space="0" w:color="auto"/>
              <w:right w:val="single" w:sz="4" w:space="0" w:color="auto"/>
            </w:tcBorders>
            <w:shd w:val="clear" w:color="auto" w:fill="auto"/>
            <w:vAlign w:val="center"/>
          </w:tcPr>
          <w:p w14:paraId="28A0AB14" w14:textId="6250179E" w:rsidR="00ED25D3" w:rsidRPr="00ED25D3" w:rsidRDefault="00ED25D3" w:rsidP="00097389">
            <w:pPr>
              <w:spacing w:after="0" w:line="240" w:lineRule="auto"/>
              <w:rPr>
                <w:rFonts w:ascii="Tahoma" w:hAnsi="Tahoma" w:cs="Tahoma"/>
                <w:sz w:val="18"/>
                <w:szCs w:val="18"/>
              </w:rPr>
            </w:pPr>
            <w:r w:rsidRPr="00ED25D3">
              <w:rPr>
                <w:rFonts w:ascii="Tahoma" w:hAnsi="Tahoma" w:cs="Tahoma"/>
                <w:sz w:val="18"/>
                <w:szCs w:val="18"/>
              </w:rPr>
              <w:t xml:space="preserve">Требование к упаковке </w:t>
            </w:r>
          </w:p>
        </w:tc>
        <w:tc>
          <w:tcPr>
            <w:tcW w:w="6378" w:type="dxa"/>
            <w:tcBorders>
              <w:top w:val="nil"/>
              <w:left w:val="nil"/>
              <w:bottom w:val="single" w:sz="4" w:space="0" w:color="auto"/>
              <w:right w:val="single" w:sz="4" w:space="0" w:color="auto"/>
            </w:tcBorders>
            <w:shd w:val="clear" w:color="auto" w:fill="FFFFFF"/>
            <w:vAlign w:val="center"/>
          </w:tcPr>
          <w:p w14:paraId="36CFE406" w14:textId="0264C7F2" w:rsidR="00ED25D3" w:rsidRPr="00E2187E" w:rsidRDefault="00097389" w:rsidP="00ED25D3">
            <w:pPr>
              <w:pStyle w:val="af2"/>
              <w:jc w:val="both"/>
              <w:rPr>
                <w:rFonts w:ascii="Tahoma" w:hAnsi="Tahoma" w:cs="Tahoma"/>
                <w:sz w:val="18"/>
                <w:szCs w:val="18"/>
              </w:rPr>
            </w:pPr>
            <w:r w:rsidRPr="00097389">
              <w:rPr>
                <w:rFonts w:ascii="Tahoma" w:hAnsi="Tahoma" w:cs="Tahoma"/>
                <w:sz w:val="18"/>
                <w:szCs w:val="18"/>
              </w:rPr>
              <w:t>Поставляемый товар должен иметь заводскую ненарушенную упаковку, предотвращающую порчу товара при транспортировке и хранении. Маркировка, упаковка товара должна соответствовать требованиям нормативно-технической документации, утвержденной в установленном порядке.</w:t>
            </w:r>
          </w:p>
        </w:tc>
      </w:tr>
      <w:tr w:rsidR="00ED25D3" w:rsidRPr="00E2187E" w14:paraId="19610CAC" w14:textId="77777777" w:rsidTr="00E42A3D">
        <w:trPr>
          <w:trHeight w:val="11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7E4684B" w14:textId="2D39F4A8" w:rsidR="00ED25D3" w:rsidRPr="00E2187E" w:rsidRDefault="003A49BC" w:rsidP="00ED25D3">
            <w:pPr>
              <w:spacing w:after="0" w:line="240" w:lineRule="auto"/>
              <w:jc w:val="center"/>
              <w:rPr>
                <w:rFonts w:ascii="Tahoma" w:hAnsi="Tahoma" w:cs="Tahoma"/>
                <w:color w:val="000000"/>
                <w:sz w:val="18"/>
                <w:szCs w:val="18"/>
              </w:rPr>
            </w:pPr>
            <w:r>
              <w:rPr>
                <w:rFonts w:ascii="Tahoma" w:hAnsi="Tahoma" w:cs="Tahoma"/>
                <w:color w:val="000000"/>
                <w:sz w:val="18"/>
                <w:szCs w:val="18"/>
              </w:rPr>
              <w:t>1.18</w:t>
            </w:r>
          </w:p>
        </w:tc>
        <w:tc>
          <w:tcPr>
            <w:tcW w:w="4094" w:type="dxa"/>
            <w:tcBorders>
              <w:top w:val="nil"/>
              <w:left w:val="nil"/>
              <w:bottom w:val="single" w:sz="4" w:space="0" w:color="auto"/>
              <w:right w:val="single" w:sz="4" w:space="0" w:color="auto"/>
            </w:tcBorders>
            <w:shd w:val="clear" w:color="auto" w:fill="auto"/>
            <w:vAlign w:val="center"/>
          </w:tcPr>
          <w:p w14:paraId="5081D558" w14:textId="46295A91" w:rsidR="00ED25D3" w:rsidRPr="00E2187E" w:rsidRDefault="00ED25D3" w:rsidP="00ED25D3">
            <w:pPr>
              <w:spacing w:after="0" w:line="240" w:lineRule="auto"/>
              <w:rPr>
                <w:rFonts w:ascii="Tahoma" w:hAnsi="Tahoma" w:cs="Tahoma"/>
                <w:b/>
                <w:color w:val="000000"/>
                <w:sz w:val="18"/>
                <w:szCs w:val="18"/>
              </w:rPr>
            </w:pPr>
            <w:r w:rsidRPr="00E2187E">
              <w:rPr>
                <w:rFonts w:ascii="Tahoma" w:hAnsi="Tahoma" w:cs="Tahoma"/>
                <w:sz w:val="18"/>
                <w:szCs w:val="18"/>
              </w:rPr>
              <w:t>Срок для устранения дефектов/время реагирования на устранение</w:t>
            </w:r>
          </w:p>
        </w:tc>
        <w:tc>
          <w:tcPr>
            <w:tcW w:w="6378" w:type="dxa"/>
            <w:tcBorders>
              <w:top w:val="nil"/>
              <w:left w:val="nil"/>
              <w:bottom w:val="single" w:sz="4" w:space="0" w:color="auto"/>
              <w:right w:val="single" w:sz="4" w:space="0" w:color="auto"/>
            </w:tcBorders>
            <w:shd w:val="clear" w:color="auto" w:fill="auto"/>
            <w:vAlign w:val="center"/>
          </w:tcPr>
          <w:p w14:paraId="4D282D5C" w14:textId="7B705B8D" w:rsidR="00ED25D3" w:rsidRPr="00E2187E" w:rsidRDefault="00097389" w:rsidP="00097389">
            <w:pPr>
              <w:widowControl w:val="0"/>
              <w:autoSpaceDE w:val="0"/>
              <w:autoSpaceDN w:val="0"/>
              <w:adjustRightInd w:val="0"/>
              <w:spacing w:after="0" w:line="240" w:lineRule="auto"/>
              <w:contextualSpacing/>
              <w:jc w:val="both"/>
              <w:rPr>
                <w:rFonts w:ascii="Tahoma" w:hAnsi="Tahoma" w:cs="Tahoma"/>
                <w:color w:val="000000"/>
                <w:sz w:val="18"/>
                <w:szCs w:val="18"/>
              </w:rPr>
            </w:pPr>
            <w:r w:rsidRPr="00097389">
              <w:rPr>
                <w:rFonts w:ascii="Tahoma" w:hAnsi="Tahoma" w:cs="Tahoma"/>
                <w:sz w:val="18"/>
                <w:szCs w:val="18"/>
              </w:rPr>
              <w:t>Поставщик должен обеспечить исправление дефектов, либо замену товара в день предъявления дефекта в течение 2 часов</w:t>
            </w:r>
            <w:r>
              <w:rPr>
                <w:rFonts w:ascii="Tahoma" w:hAnsi="Tahoma" w:cs="Tahoma"/>
                <w:sz w:val="18"/>
                <w:szCs w:val="18"/>
              </w:rPr>
              <w:t xml:space="preserve"> б</w:t>
            </w:r>
            <w:r w:rsidR="00ED25D3" w:rsidRPr="00ED25D3">
              <w:rPr>
                <w:rFonts w:ascii="Tahoma" w:hAnsi="Tahoma" w:cs="Tahoma"/>
                <w:sz w:val="18"/>
                <w:szCs w:val="18"/>
              </w:rPr>
              <w:t>ез каких-либо дополнительных затрат со стороны Покупателя.</w:t>
            </w:r>
          </w:p>
        </w:tc>
      </w:tr>
      <w:tr w:rsidR="00ED25D3" w:rsidRPr="00E2187E" w14:paraId="040620BE" w14:textId="77777777" w:rsidTr="00E42A3D">
        <w:trPr>
          <w:trHeight w:val="403"/>
        </w:trPr>
        <w:tc>
          <w:tcPr>
            <w:tcW w:w="585" w:type="dxa"/>
            <w:tcBorders>
              <w:top w:val="nil"/>
              <w:left w:val="single" w:sz="4" w:space="0" w:color="auto"/>
              <w:bottom w:val="single" w:sz="4" w:space="0" w:color="auto"/>
              <w:right w:val="single" w:sz="4" w:space="0" w:color="auto"/>
            </w:tcBorders>
            <w:shd w:val="clear" w:color="auto" w:fill="auto"/>
            <w:noWrap/>
            <w:vAlign w:val="center"/>
          </w:tcPr>
          <w:p w14:paraId="33E647BA" w14:textId="75693EBF" w:rsidR="00ED25D3" w:rsidRPr="00E2187E" w:rsidRDefault="003A49BC" w:rsidP="00ED25D3">
            <w:pPr>
              <w:spacing w:after="0" w:line="240" w:lineRule="auto"/>
              <w:jc w:val="center"/>
              <w:rPr>
                <w:rFonts w:ascii="Tahoma" w:hAnsi="Tahoma" w:cs="Tahoma"/>
                <w:color w:val="000000"/>
                <w:sz w:val="18"/>
                <w:szCs w:val="18"/>
              </w:rPr>
            </w:pPr>
            <w:r>
              <w:rPr>
                <w:rFonts w:ascii="Tahoma" w:hAnsi="Tahoma" w:cs="Tahoma"/>
                <w:color w:val="000000"/>
                <w:sz w:val="18"/>
                <w:szCs w:val="18"/>
              </w:rPr>
              <w:t>1.19</w:t>
            </w:r>
          </w:p>
        </w:tc>
        <w:tc>
          <w:tcPr>
            <w:tcW w:w="4094" w:type="dxa"/>
            <w:tcBorders>
              <w:top w:val="nil"/>
              <w:left w:val="nil"/>
              <w:bottom w:val="single" w:sz="4" w:space="0" w:color="auto"/>
              <w:right w:val="single" w:sz="4" w:space="0" w:color="auto"/>
            </w:tcBorders>
            <w:shd w:val="clear" w:color="auto" w:fill="auto"/>
            <w:vAlign w:val="center"/>
          </w:tcPr>
          <w:p w14:paraId="245A883C" w14:textId="502AD508" w:rsidR="00ED25D3" w:rsidRPr="008E064E" w:rsidRDefault="00ED25D3" w:rsidP="00ED25D3">
            <w:pPr>
              <w:spacing w:after="0" w:line="240" w:lineRule="auto"/>
              <w:rPr>
                <w:rFonts w:ascii="Tahoma" w:hAnsi="Tahoma" w:cs="Tahoma"/>
                <w:sz w:val="18"/>
                <w:szCs w:val="18"/>
              </w:rPr>
            </w:pPr>
            <w:r w:rsidRPr="008E064E">
              <w:rPr>
                <w:rFonts w:ascii="Tahoma" w:hAnsi="Tahoma" w:cs="Tahoma"/>
                <w:sz w:val="18"/>
                <w:szCs w:val="18"/>
              </w:rPr>
              <w:t>Формы, которые необходимо заполнить поставщику</w:t>
            </w:r>
          </w:p>
        </w:tc>
        <w:tc>
          <w:tcPr>
            <w:tcW w:w="6378" w:type="dxa"/>
            <w:tcBorders>
              <w:top w:val="nil"/>
              <w:left w:val="nil"/>
              <w:bottom w:val="single" w:sz="4" w:space="0" w:color="auto"/>
              <w:right w:val="single" w:sz="4" w:space="0" w:color="auto"/>
            </w:tcBorders>
            <w:shd w:val="clear" w:color="auto" w:fill="auto"/>
            <w:vAlign w:val="center"/>
          </w:tcPr>
          <w:p w14:paraId="40291B39" w14:textId="163B849A" w:rsidR="00ED25D3" w:rsidRPr="008E064E" w:rsidRDefault="00ED25D3" w:rsidP="00ED25D3">
            <w:pPr>
              <w:widowControl w:val="0"/>
              <w:autoSpaceDE w:val="0"/>
              <w:autoSpaceDN w:val="0"/>
              <w:adjustRightInd w:val="0"/>
              <w:spacing w:after="0" w:line="240" w:lineRule="auto"/>
              <w:contextualSpacing/>
              <w:jc w:val="both"/>
              <w:rPr>
                <w:rFonts w:ascii="Tahoma" w:hAnsi="Tahoma" w:cs="Tahoma"/>
                <w:sz w:val="18"/>
                <w:szCs w:val="18"/>
              </w:rPr>
            </w:pPr>
            <w:r w:rsidRPr="008E064E">
              <w:rPr>
                <w:rFonts w:ascii="Tahoma" w:hAnsi="Tahoma" w:cs="Tahoma"/>
                <w:sz w:val="18"/>
                <w:szCs w:val="18"/>
              </w:rPr>
              <w:t>Приложения №2</w:t>
            </w:r>
          </w:p>
        </w:tc>
      </w:tr>
      <w:tr w:rsidR="00ED25D3" w:rsidRPr="00E2187E" w14:paraId="728B9CD1" w14:textId="77777777" w:rsidTr="00E42A3D">
        <w:trPr>
          <w:trHeight w:val="70"/>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83E9E56" w14:textId="7AD7D8B4" w:rsidR="00ED25D3" w:rsidRPr="00E2187E" w:rsidRDefault="003A49BC" w:rsidP="00ED25D3">
            <w:pPr>
              <w:spacing w:after="0" w:line="240" w:lineRule="auto"/>
              <w:jc w:val="center"/>
              <w:rPr>
                <w:rFonts w:ascii="Tahoma" w:hAnsi="Tahoma" w:cs="Tahoma"/>
                <w:color w:val="000000"/>
                <w:sz w:val="18"/>
                <w:szCs w:val="18"/>
              </w:rPr>
            </w:pPr>
            <w:r>
              <w:rPr>
                <w:rFonts w:ascii="Tahoma" w:hAnsi="Tahoma" w:cs="Tahoma"/>
                <w:color w:val="000000"/>
                <w:sz w:val="18"/>
                <w:szCs w:val="18"/>
              </w:rPr>
              <w:t>1.20</w:t>
            </w:r>
          </w:p>
        </w:tc>
        <w:tc>
          <w:tcPr>
            <w:tcW w:w="4094" w:type="dxa"/>
            <w:tcBorders>
              <w:top w:val="nil"/>
              <w:left w:val="nil"/>
              <w:bottom w:val="single" w:sz="4" w:space="0" w:color="auto"/>
              <w:right w:val="single" w:sz="4" w:space="0" w:color="auto"/>
            </w:tcBorders>
            <w:shd w:val="clear" w:color="auto" w:fill="auto"/>
            <w:vAlign w:val="center"/>
          </w:tcPr>
          <w:p w14:paraId="254D2D0C" w14:textId="77777777" w:rsidR="00ED25D3" w:rsidRPr="00E2187E" w:rsidRDefault="00ED25D3" w:rsidP="00ED25D3">
            <w:pPr>
              <w:spacing w:after="0" w:line="240" w:lineRule="auto"/>
              <w:rPr>
                <w:rFonts w:ascii="Tahoma" w:hAnsi="Tahoma" w:cs="Tahoma"/>
                <w:sz w:val="18"/>
                <w:szCs w:val="18"/>
              </w:rPr>
            </w:pPr>
            <w:r w:rsidRPr="00E2187E">
              <w:rPr>
                <w:rFonts w:ascii="Tahoma" w:hAnsi="Tahoma" w:cs="Tahoma"/>
                <w:sz w:val="18"/>
                <w:szCs w:val="18"/>
              </w:rPr>
              <w:t xml:space="preserve">Сопутствующие услуги </w:t>
            </w:r>
          </w:p>
        </w:tc>
        <w:tc>
          <w:tcPr>
            <w:tcW w:w="6378" w:type="dxa"/>
            <w:tcBorders>
              <w:top w:val="nil"/>
              <w:left w:val="nil"/>
              <w:bottom w:val="single" w:sz="4" w:space="0" w:color="auto"/>
              <w:right w:val="single" w:sz="4" w:space="0" w:color="auto"/>
            </w:tcBorders>
            <w:shd w:val="clear" w:color="auto" w:fill="auto"/>
            <w:vAlign w:val="center"/>
          </w:tcPr>
          <w:p w14:paraId="1CC5FD1A" w14:textId="20E84AE7" w:rsidR="00ED25D3" w:rsidRPr="00F727FD" w:rsidRDefault="00097389" w:rsidP="00ED25D3">
            <w:pPr>
              <w:spacing w:after="0" w:line="240" w:lineRule="auto"/>
              <w:jc w:val="both"/>
              <w:rPr>
                <w:rFonts w:ascii="Tahoma" w:hAnsi="Tahoma" w:cs="Tahoma"/>
                <w:sz w:val="18"/>
                <w:szCs w:val="18"/>
              </w:rPr>
            </w:pPr>
            <w:r w:rsidRPr="00097389">
              <w:rPr>
                <w:rFonts w:ascii="Tahoma" w:hAnsi="Tahoma" w:cs="Tahoma"/>
                <w:sz w:val="18"/>
                <w:szCs w:val="18"/>
              </w:rPr>
              <w:t>Доставка и упаковка должна быть в достаточной мере защищена от порчи (повреждения) при их перевозке до  Покупателя, в том числе сохранность товара в условиях низких температур</w:t>
            </w:r>
          </w:p>
        </w:tc>
      </w:tr>
      <w:tr w:rsidR="00ED25D3" w:rsidRPr="00E2187E" w14:paraId="60D4B5B2" w14:textId="77777777" w:rsidTr="00E42A3D">
        <w:trPr>
          <w:trHeight w:val="151"/>
        </w:trPr>
        <w:tc>
          <w:tcPr>
            <w:tcW w:w="585" w:type="dxa"/>
            <w:tcBorders>
              <w:top w:val="nil"/>
              <w:left w:val="single" w:sz="4" w:space="0" w:color="auto"/>
              <w:bottom w:val="single" w:sz="4" w:space="0" w:color="auto"/>
              <w:right w:val="single" w:sz="4" w:space="0" w:color="auto"/>
            </w:tcBorders>
            <w:shd w:val="clear" w:color="auto" w:fill="auto"/>
            <w:noWrap/>
            <w:vAlign w:val="center"/>
          </w:tcPr>
          <w:p w14:paraId="0F51F9DE" w14:textId="47A9E315" w:rsidR="00ED25D3" w:rsidRPr="00E2187E" w:rsidRDefault="003A49BC" w:rsidP="00ED25D3">
            <w:pPr>
              <w:spacing w:after="0" w:line="240" w:lineRule="auto"/>
              <w:jc w:val="center"/>
              <w:rPr>
                <w:rFonts w:ascii="Tahoma" w:hAnsi="Tahoma" w:cs="Tahoma"/>
                <w:color w:val="000000"/>
                <w:sz w:val="18"/>
                <w:szCs w:val="18"/>
              </w:rPr>
            </w:pPr>
            <w:r>
              <w:rPr>
                <w:rFonts w:ascii="Tahoma" w:hAnsi="Tahoma" w:cs="Tahoma"/>
                <w:color w:val="000000"/>
                <w:sz w:val="18"/>
                <w:szCs w:val="18"/>
              </w:rPr>
              <w:t>1.21</w:t>
            </w:r>
          </w:p>
        </w:tc>
        <w:tc>
          <w:tcPr>
            <w:tcW w:w="4094" w:type="dxa"/>
            <w:tcBorders>
              <w:top w:val="nil"/>
              <w:left w:val="nil"/>
              <w:bottom w:val="single" w:sz="4" w:space="0" w:color="auto"/>
              <w:right w:val="single" w:sz="4" w:space="0" w:color="auto"/>
            </w:tcBorders>
            <w:shd w:val="clear" w:color="auto" w:fill="auto"/>
            <w:vAlign w:val="center"/>
          </w:tcPr>
          <w:p w14:paraId="56EB8134" w14:textId="77777777" w:rsidR="00ED25D3" w:rsidRPr="00E2187E" w:rsidRDefault="00ED25D3" w:rsidP="00ED25D3">
            <w:pPr>
              <w:spacing w:after="0" w:line="240" w:lineRule="auto"/>
              <w:jc w:val="both"/>
              <w:rPr>
                <w:rFonts w:ascii="Tahoma" w:hAnsi="Tahoma" w:cs="Tahoma"/>
                <w:b/>
                <w:sz w:val="18"/>
                <w:szCs w:val="18"/>
              </w:rPr>
            </w:pPr>
            <w:r w:rsidRPr="00E2187E">
              <w:rPr>
                <w:rFonts w:ascii="Tahoma" w:hAnsi="Tahoma" w:cs="Tahoma"/>
                <w:color w:val="000000"/>
                <w:sz w:val="18"/>
                <w:szCs w:val="18"/>
              </w:rPr>
              <w:t>Условия Договора</w:t>
            </w:r>
          </w:p>
        </w:tc>
        <w:tc>
          <w:tcPr>
            <w:tcW w:w="6378" w:type="dxa"/>
            <w:tcBorders>
              <w:top w:val="nil"/>
              <w:left w:val="nil"/>
              <w:bottom w:val="single" w:sz="4" w:space="0" w:color="auto"/>
              <w:right w:val="single" w:sz="4" w:space="0" w:color="auto"/>
            </w:tcBorders>
            <w:shd w:val="clear" w:color="auto" w:fill="auto"/>
            <w:vAlign w:val="center"/>
          </w:tcPr>
          <w:p w14:paraId="23C893A4" w14:textId="495B1CD8" w:rsidR="00ED25D3" w:rsidRPr="00E2187E" w:rsidRDefault="00ED25D3" w:rsidP="00ED25D3">
            <w:pPr>
              <w:spacing w:after="0" w:line="240" w:lineRule="auto"/>
              <w:rPr>
                <w:rFonts w:ascii="Tahoma" w:hAnsi="Tahoma" w:cs="Tahoma"/>
                <w:color w:val="000000"/>
                <w:sz w:val="18"/>
                <w:szCs w:val="18"/>
              </w:rPr>
            </w:pPr>
            <w:r w:rsidRPr="00E2187E">
              <w:rPr>
                <w:rFonts w:ascii="Tahoma" w:hAnsi="Tahoma" w:cs="Tahoma"/>
                <w:color w:val="000000"/>
                <w:sz w:val="18"/>
                <w:szCs w:val="18"/>
              </w:rPr>
              <w:t>См. проект Договора (Приложение № 3).</w:t>
            </w:r>
          </w:p>
        </w:tc>
      </w:tr>
      <w:tr w:rsidR="00ED25D3" w:rsidRPr="00E2187E" w14:paraId="45997EBB" w14:textId="74784494" w:rsidTr="00E42A3D">
        <w:trPr>
          <w:trHeight w:val="151"/>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EC3D248" w14:textId="5FB6D4C3" w:rsidR="00ED25D3" w:rsidRPr="00E2187E" w:rsidRDefault="00ED25D3" w:rsidP="003A49BC">
            <w:pPr>
              <w:spacing w:after="0" w:line="240" w:lineRule="auto"/>
              <w:jc w:val="center"/>
              <w:rPr>
                <w:rFonts w:ascii="Tahoma" w:hAnsi="Tahoma" w:cs="Tahoma"/>
                <w:color w:val="000000"/>
                <w:sz w:val="18"/>
                <w:szCs w:val="18"/>
              </w:rPr>
            </w:pPr>
            <w:r>
              <w:rPr>
                <w:rFonts w:ascii="Tahoma" w:hAnsi="Tahoma" w:cs="Tahoma"/>
                <w:color w:val="000000"/>
                <w:sz w:val="18"/>
                <w:szCs w:val="18"/>
              </w:rPr>
              <w:t>1.2</w:t>
            </w:r>
            <w:r w:rsidR="003A49BC">
              <w:rPr>
                <w:rFonts w:ascii="Tahoma" w:hAnsi="Tahoma" w:cs="Tahoma"/>
                <w:color w:val="000000"/>
                <w:sz w:val="18"/>
                <w:szCs w:val="18"/>
              </w:rPr>
              <w:t>2</w:t>
            </w:r>
          </w:p>
        </w:tc>
        <w:tc>
          <w:tcPr>
            <w:tcW w:w="4094" w:type="dxa"/>
            <w:vMerge w:val="restart"/>
            <w:tcBorders>
              <w:top w:val="single" w:sz="4" w:space="0" w:color="auto"/>
              <w:left w:val="nil"/>
              <w:bottom w:val="single" w:sz="4" w:space="0" w:color="auto"/>
              <w:right w:val="single" w:sz="4" w:space="0" w:color="auto"/>
            </w:tcBorders>
            <w:shd w:val="clear" w:color="auto" w:fill="auto"/>
            <w:vAlign w:val="center"/>
          </w:tcPr>
          <w:p w14:paraId="7966E201" w14:textId="0BF8B958" w:rsidR="00ED25D3" w:rsidRPr="00E2187E" w:rsidRDefault="00ED25D3" w:rsidP="00ED25D3">
            <w:pPr>
              <w:spacing w:after="0" w:line="240" w:lineRule="auto"/>
              <w:jc w:val="both"/>
              <w:rPr>
                <w:rFonts w:ascii="Tahoma" w:eastAsia="Times New Roman" w:hAnsi="Tahoma" w:cs="Tahoma"/>
                <w:b/>
                <w:color w:val="FF0000"/>
                <w:sz w:val="18"/>
                <w:szCs w:val="18"/>
              </w:rPr>
            </w:pPr>
            <w:r w:rsidRPr="00E2187E">
              <w:rPr>
                <w:rFonts w:ascii="Tahoma" w:eastAsia="Times New Roman" w:hAnsi="Tahoma" w:cs="Tahoma"/>
                <w:b/>
                <w:color w:val="FF0000"/>
                <w:sz w:val="18"/>
                <w:szCs w:val="18"/>
              </w:rPr>
              <w:t>Выделяемая сумма</w:t>
            </w:r>
          </w:p>
        </w:tc>
        <w:tc>
          <w:tcPr>
            <w:tcW w:w="6378" w:type="dxa"/>
            <w:tcBorders>
              <w:top w:val="nil"/>
              <w:left w:val="nil"/>
              <w:bottom w:val="single" w:sz="4" w:space="0" w:color="auto"/>
              <w:right w:val="single" w:sz="4" w:space="0" w:color="auto"/>
            </w:tcBorders>
            <w:shd w:val="clear" w:color="auto" w:fill="auto"/>
            <w:vAlign w:val="center"/>
          </w:tcPr>
          <w:p w14:paraId="44EBD634" w14:textId="33602924" w:rsidR="00ED25D3" w:rsidRPr="00E2187E" w:rsidRDefault="00ED25D3" w:rsidP="00045EE5">
            <w:pPr>
              <w:pStyle w:val="af2"/>
              <w:rPr>
                <w:rFonts w:ascii="Tahoma" w:eastAsia="Times New Roman" w:hAnsi="Tahoma" w:cs="Tahoma"/>
                <w:b/>
                <w:color w:val="FF0000"/>
                <w:sz w:val="18"/>
                <w:szCs w:val="18"/>
              </w:rPr>
            </w:pPr>
            <w:r w:rsidRPr="00E2187E">
              <w:rPr>
                <w:rFonts w:ascii="Tahoma" w:eastAsia="Times New Roman" w:hAnsi="Tahoma" w:cs="Tahoma"/>
                <w:b/>
                <w:color w:val="FF0000"/>
                <w:sz w:val="18"/>
                <w:szCs w:val="18"/>
              </w:rPr>
              <w:t>Лот №1 –</w:t>
            </w:r>
            <w:r w:rsidR="00045EE5">
              <w:rPr>
                <w:rFonts w:ascii="Tahoma" w:eastAsia="Times New Roman" w:hAnsi="Tahoma" w:cs="Tahoma"/>
                <w:b/>
                <w:color w:val="FF0000"/>
                <w:sz w:val="18"/>
                <w:szCs w:val="18"/>
              </w:rPr>
              <w:t xml:space="preserve"> </w:t>
            </w:r>
            <w:r w:rsidR="00C96FDA">
              <w:rPr>
                <w:rFonts w:ascii="Tahoma" w:eastAsia="Times New Roman" w:hAnsi="Tahoma" w:cs="Tahoma"/>
                <w:b/>
                <w:color w:val="FF0000"/>
                <w:sz w:val="18"/>
                <w:szCs w:val="18"/>
              </w:rPr>
              <w:t>2 331 250</w:t>
            </w:r>
            <w:r w:rsidR="00045EE5">
              <w:rPr>
                <w:rFonts w:ascii="Tahoma" w:eastAsia="Times New Roman" w:hAnsi="Tahoma" w:cs="Tahoma"/>
                <w:b/>
                <w:color w:val="FF0000"/>
                <w:sz w:val="18"/>
                <w:szCs w:val="18"/>
              </w:rPr>
              <w:t xml:space="preserve"> </w:t>
            </w:r>
            <w:r w:rsidRPr="00E2187E">
              <w:rPr>
                <w:rFonts w:ascii="Tahoma" w:eastAsia="Times New Roman" w:hAnsi="Tahoma" w:cs="Tahoma"/>
                <w:b/>
                <w:color w:val="FF0000"/>
                <w:sz w:val="18"/>
                <w:szCs w:val="18"/>
              </w:rPr>
              <w:t>сом</w:t>
            </w:r>
          </w:p>
        </w:tc>
      </w:tr>
      <w:tr w:rsidR="00ED25D3" w:rsidRPr="00E2187E" w14:paraId="08FB654B" w14:textId="1AC8EE07" w:rsidTr="00E42A3D">
        <w:trPr>
          <w:trHeight w:val="151"/>
        </w:trPr>
        <w:tc>
          <w:tcPr>
            <w:tcW w:w="585" w:type="dxa"/>
            <w:vMerge/>
            <w:tcBorders>
              <w:left w:val="single" w:sz="4" w:space="0" w:color="auto"/>
              <w:bottom w:val="single" w:sz="4" w:space="0" w:color="auto"/>
              <w:right w:val="single" w:sz="4" w:space="0" w:color="auto"/>
            </w:tcBorders>
            <w:shd w:val="clear" w:color="auto" w:fill="auto"/>
            <w:noWrap/>
            <w:vAlign w:val="center"/>
          </w:tcPr>
          <w:p w14:paraId="52DBE4E2" w14:textId="77777777" w:rsidR="00ED25D3" w:rsidRPr="00E2187E" w:rsidRDefault="00ED25D3" w:rsidP="00ED25D3">
            <w:pPr>
              <w:spacing w:after="0" w:line="240" w:lineRule="auto"/>
              <w:jc w:val="center"/>
              <w:rPr>
                <w:rFonts w:ascii="Tahoma" w:hAnsi="Tahoma" w:cs="Tahoma"/>
                <w:color w:val="000000"/>
                <w:sz w:val="18"/>
                <w:szCs w:val="18"/>
              </w:rPr>
            </w:pPr>
          </w:p>
        </w:tc>
        <w:tc>
          <w:tcPr>
            <w:tcW w:w="4094" w:type="dxa"/>
            <w:vMerge/>
            <w:tcBorders>
              <w:left w:val="nil"/>
              <w:bottom w:val="single" w:sz="4" w:space="0" w:color="auto"/>
              <w:right w:val="single" w:sz="4" w:space="0" w:color="auto"/>
            </w:tcBorders>
            <w:shd w:val="clear" w:color="auto" w:fill="auto"/>
            <w:vAlign w:val="center"/>
          </w:tcPr>
          <w:p w14:paraId="58E89B00" w14:textId="77777777" w:rsidR="00ED25D3" w:rsidRPr="00E2187E" w:rsidRDefault="00ED25D3" w:rsidP="00ED25D3">
            <w:pPr>
              <w:spacing w:after="0" w:line="240" w:lineRule="auto"/>
              <w:jc w:val="both"/>
              <w:rPr>
                <w:rFonts w:ascii="Tahoma" w:eastAsia="Times New Roman" w:hAnsi="Tahoma" w:cs="Tahoma"/>
                <w:b/>
                <w:color w:val="FF0000"/>
                <w:sz w:val="18"/>
                <w:szCs w:val="18"/>
              </w:rPr>
            </w:pPr>
          </w:p>
        </w:tc>
        <w:tc>
          <w:tcPr>
            <w:tcW w:w="6378" w:type="dxa"/>
            <w:tcBorders>
              <w:top w:val="nil"/>
              <w:left w:val="nil"/>
              <w:bottom w:val="single" w:sz="4" w:space="0" w:color="auto"/>
              <w:right w:val="single" w:sz="4" w:space="0" w:color="auto"/>
            </w:tcBorders>
            <w:shd w:val="clear" w:color="auto" w:fill="auto"/>
          </w:tcPr>
          <w:p w14:paraId="29604707" w14:textId="77CD1E7E" w:rsidR="00ED25D3" w:rsidRPr="00E2187E" w:rsidRDefault="00ED25D3" w:rsidP="00045EE5">
            <w:pPr>
              <w:pStyle w:val="af2"/>
              <w:rPr>
                <w:rFonts w:ascii="Tahoma" w:eastAsia="Times New Roman" w:hAnsi="Tahoma" w:cs="Tahoma"/>
                <w:b/>
                <w:color w:val="FF0000"/>
                <w:sz w:val="18"/>
                <w:szCs w:val="18"/>
              </w:rPr>
            </w:pPr>
            <w:r w:rsidRPr="00CF78FA">
              <w:rPr>
                <w:rFonts w:ascii="Tahoma" w:eastAsia="Times New Roman" w:hAnsi="Tahoma" w:cs="Tahoma"/>
                <w:b/>
                <w:color w:val="FF0000"/>
                <w:sz w:val="18"/>
                <w:szCs w:val="18"/>
              </w:rPr>
              <w:t>Лот №</w:t>
            </w:r>
            <w:r>
              <w:rPr>
                <w:rFonts w:ascii="Tahoma" w:eastAsia="Times New Roman" w:hAnsi="Tahoma" w:cs="Tahoma"/>
                <w:b/>
                <w:color w:val="FF0000"/>
                <w:sz w:val="18"/>
                <w:szCs w:val="18"/>
              </w:rPr>
              <w:t>2</w:t>
            </w:r>
            <w:r w:rsidRPr="00CF78FA">
              <w:rPr>
                <w:rFonts w:ascii="Tahoma" w:eastAsia="Times New Roman" w:hAnsi="Tahoma" w:cs="Tahoma"/>
                <w:b/>
                <w:color w:val="FF0000"/>
                <w:sz w:val="18"/>
                <w:szCs w:val="18"/>
              </w:rPr>
              <w:t xml:space="preserve"> – </w:t>
            </w:r>
            <w:r w:rsidR="00C96FDA">
              <w:rPr>
                <w:rFonts w:ascii="Tahoma" w:eastAsia="Times New Roman" w:hAnsi="Tahoma" w:cs="Tahoma"/>
                <w:b/>
                <w:color w:val="FF0000"/>
                <w:sz w:val="18"/>
                <w:szCs w:val="18"/>
              </w:rPr>
              <w:t>80 740</w:t>
            </w:r>
            <w:r w:rsidRPr="00CF78FA">
              <w:rPr>
                <w:rFonts w:ascii="Tahoma" w:eastAsia="Times New Roman" w:hAnsi="Tahoma" w:cs="Tahoma"/>
                <w:b/>
                <w:color w:val="FF0000"/>
                <w:sz w:val="18"/>
                <w:szCs w:val="18"/>
              </w:rPr>
              <w:t xml:space="preserve"> сом</w:t>
            </w:r>
          </w:p>
        </w:tc>
      </w:tr>
      <w:tr w:rsidR="00F727FD" w:rsidRPr="00E2187E" w14:paraId="6DB51E5F" w14:textId="77777777" w:rsidTr="00E42A3D">
        <w:trPr>
          <w:trHeight w:val="151"/>
        </w:trPr>
        <w:tc>
          <w:tcPr>
            <w:tcW w:w="585" w:type="dxa"/>
            <w:tcBorders>
              <w:top w:val="single" w:sz="4" w:space="0" w:color="auto"/>
              <w:left w:val="single" w:sz="4" w:space="0" w:color="auto"/>
              <w:right w:val="single" w:sz="4" w:space="0" w:color="auto"/>
            </w:tcBorders>
            <w:shd w:val="clear" w:color="auto" w:fill="auto"/>
            <w:noWrap/>
            <w:vAlign w:val="center"/>
          </w:tcPr>
          <w:p w14:paraId="652B9618" w14:textId="4F1D75F2" w:rsidR="00F727FD" w:rsidRPr="00E2187E" w:rsidRDefault="003A49BC" w:rsidP="003A49BC">
            <w:pPr>
              <w:spacing w:after="0" w:line="240" w:lineRule="auto"/>
              <w:jc w:val="center"/>
              <w:rPr>
                <w:rFonts w:ascii="Tahoma" w:hAnsi="Tahoma" w:cs="Tahoma"/>
                <w:color w:val="000000"/>
                <w:sz w:val="18"/>
                <w:szCs w:val="18"/>
              </w:rPr>
            </w:pPr>
            <w:r>
              <w:rPr>
                <w:rFonts w:ascii="Tahoma" w:hAnsi="Tahoma" w:cs="Tahoma"/>
                <w:color w:val="000000"/>
                <w:sz w:val="18"/>
                <w:szCs w:val="18"/>
              </w:rPr>
              <w:t>1.23</w:t>
            </w:r>
          </w:p>
        </w:tc>
        <w:tc>
          <w:tcPr>
            <w:tcW w:w="4094" w:type="dxa"/>
            <w:tcBorders>
              <w:top w:val="single" w:sz="4" w:space="0" w:color="auto"/>
              <w:left w:val="nil"/>
              <w:right w:val="single" w:sz="4" w:space="0" w:color="auto"/>
            </w:tcBorders>
            <w:shd w:val="clear" w:color="auto" w:fill="auto"/>
            <w:vAlign w:val="center"/>
          </w:tcPr>
          <w:p w14:paraId="5429F9FF" w14:textId="58D6A4BF" w:rsidR="00F727FD" w:rsidRPr="00E2187E" w:rsidRDefault="00F727FD" w:rsidP="00F727FD">
            <w:pPr>
              <w:spacing w:after="0" w:line="240" w:lineRule="auto"/>
              <w:jc w:val="both"/>
              <w:rPr>
                <w:rFonts w:ascii="Tahoma" w:eastAsia="Times New Roman" w:hAnsi="Tahoma" w:cs="Tahoma"/>
                <w:b/>
                <w:color w:val="FF0000"/>
                <w:sz w:val="18"/>
                <w:szCs w:val="18"/>
              </w:rPr>
            </w:pPr>
            <w:r>
              <w:rPr>
                <w:rFonts w:ascii="Tahoma" w:hAnsi="Tahoma" w:cs="Tahoma"/>
                <w:sz w:val="18"/>
                <w:szCs w:val="18"/>
              </w:rPr>
              <w:t>Сертификаты</w:t>
            </w:r>
          </w:p>
        </w:tc>
        <w:tc>
          <w:tcPr>
            <w:tcW w:w="6378" w:type="dxa"/>
            <w:tcBorders>
              <w:top w:val="nil"/>
              <w:left w:val="nil"/>
              <w:bottom w:val="single" w:sz="4" w:space="0" w:color="auto"/>
              <w:right w:val="single" w:sz="4" w:space="0" w:color="auto"/>
            </w:tcBorders>
            <w:shd w:val="clear" w:color="auto" w:fill="auto"/>
            <w:vAlign w:val="center"/>
          </w:tcPr>
          <w:p w14:paraId="69689F53" w14:textId="3733201C" w:rsidR="00F727FD" w:rsidRPr="00CF78FA" w:rsidRDefault="00F727FD" w:rsidP="00F727FD">
            <w:pPr>
              <w:pStyle w:val="af2"/>
              <w:rPr>
                <w:rFonts w:ascii="Tahoma" w:eastAsia="Times New Roman" w:hAnsi="Tahoma" w:cs="Tahoma"/>
                <w:b/>
                <w:color w:val="FF0000"/>
                <w:sz w:val="18"/>
                <w:szCs w:val="18"/>
              </w:rPr>
            </w:pPr>
            <w:r w:rsidRPr="00097389">
              <w:rPr>
                <w:rFonts w:ascii="Tahoma" w:hAnsi="Tahoma" w:cs="Tahoma"/>
                <w:sz w:val="18"/>
                <w:szCs w:val="18"/>
              </w:rPr>
              <w:t>Наличие международного сертификата ISO /ISF на поставляемую продукцию (на конфеты)</w:t>
            </w:r>
            <w:r>
              <w:rPr>
                <w:rFonts w:ascii="Tahoma" w:hAnsi="Tahoma" w:cs="Tahoma"/>
                <w:sz w:val="18"/>
                <w:szCs w:val="18"/>
              </w:rPr>
              <w:t xml:space="preserve">. </w:t>
            </w:r>
            <w:r w:rsidRPr="00F727FD">
              <w:rPr>
                <w:rFonts w:ascii="Tahoma" w:hAnsi="Tahoma" w:cs="Tahoma"/>
                <w:sz w:val="18"/>
                <w:szCs w:val="18"/>
              </w:rPr>
              <w:t>Предоставить скан копию действующего Сертификата соответствия на продукцию (которые были выданы на территории Кыргызской Республике) либо Декларацию о соответствии таможенного союза (ЕАС)</w:t>
            </w:r>
          </w:p>
        </w:tc>
      </w:tr>
      <w:tr w:rsidR="00F727FD" w:rsidRPr="00E2187E" w14:paraId="17AC055A" w14:textId="77777777" w:rsidTr="00E42A3D">
        <w:trPr>
          <w:trHeight w:val="151"/>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6ED0F" w14:textId="745B9953" w:rsidR="00F727FD" w:rsidRPr="00E2187E" w:rsidRDefault="003A49BC" w:rsidP="00F727FD">
            <w:pPr>
              <w:spacing w:after="0" w:line="240" w:lineRule="auto"/>
              <w:jc w:val="center"/>
              <w:rPr>
                <w:rFonts w:ascii="Tahoma" w:hAnsi="Tahoma" w:cs="Tahoma"/>
                <w:color w:val="000000"/>
                <w:sz w:val="18"/>
                <w:szCs w:val="18"/>
              </w:rPr>
            </w:pPr>
            <w:r>
              <w:rPr>
                <w:rFonts w:ascii="Tahoma" w:hAnsi="Tahoma" w:cs="Tahoma"/>
                <w:color w:val="000000"/>
                <w:sz w:val="18"/>
                <w:szCs w:val="18"/>
              </w:rPr>
              <w:t>1.24</w:t>
            </w:r>
          </w:p>
        </w:tc>
        <w:tc>
          <w:tcPr>
            <w:tcW w:w="4094" w:type="dxa"/>
            <w:tcBorders>
              <w:top w:val="single" w:sz="4" w:space="0" w:color="auto"/>
              <w:left w:val="nil"/>
              <w:bottom w:val="single" w:sz="4" w:space="0" w:color="auto"/>
              <w:right w:val="single" w:sz="4" w:space="0" w:color="auto"/>
            </w:tcBorders>
            <w:shd w:val="clear" w:color="auto" w:fill="auto"/>
            <w:vAlign w:val="center"/>
          </w:tcPr>
          <w:p w14:paraId="56B15AF9" w14:textId="261C8795" w:rsidR="00F727FD" w:rsidRPr="00E2187E" w:rsidRDefault="00F727FD" w:rsidP="00F727FD">
            <w:pPr>
              <w:spacing w:after="0" w:line="240" w:lineRule="auto"/>
              <w:jc w:val="both"/>
              <w:rPr>
                <w:rFonts w:ascii="Tahoma" w:eastAsia="Times New Roman" w:hAnsi="Tahoma" w:cs="Tahoma"/>
                <w:b/>
                <w:color w:val="FF0000"/>
                <w:sz w:val="18"/>
                <w:szCs w:val="18"/>
              </w:rPr>
            </w:pPr>
            <w:r w:rsidRPr="00E2187E">
              <w:rPr>
                <w:rFonts w:ascii="Tahoma" w:hAnsi="Tahoma" w:cs="Tahoma"/>
                <w:b/>
                <w:sz w:val="18"/>
                <w:szCs w:val="18"/>
              </w:rPr>
              <w:t>Предоставить образец в день вскрытия конкурсных заявок</w:t>
            </w:r>
          </w:p>
        </w:tc>
        <w:tc>
          <w:tcPr>
            <w:tcW w:w="6378" w:type="dxa"/>
            <w:tcBorders>
              <w:top w:val="nil"/>
              <w:left w:val="nil"/>
              <w:bottom w:val="single" w:sz="4" w:space="0" w:color="auto"/>
              <w:right w:val="single" w:sz="4" w:space="0" w:color="auto"/>
            </w:tcBorders>
            <w:shd w:val="clear" w:color="auto" w:fill="auto"/>
            <w:vAlign w:val="center"/>
          </w:tcPr>
          <w:p w14:paraId="6CFBEC7A" w14:textId="2F8A2364" w:rsidR="00F727FD" w:rsidRPr="00E2187E" w:rsidRDefault="00F727FD" w:rsidP="00F727FD">
            <w:pPr>
              <w:pStyle w:val="af2"/>
              <w:rPr>
                <w:rFonts w:ascii="Tahoma" w:eastAsia="Times New Roman" w:hAnsi="Tahoma" w:cs="Tahoma"/>
                <w:b/>
                <w:color w:val="FF0000"/>
                <w:sz w:val="18"/>
                <w:szCs w:val="18"/>
              </w:rPr>
            </w:pPr>
            <w:r w:rsidRPr="00E2187E">
              <w:rPr>
                <w:rFonts w:ascii="Tahoma" w:hAnsi="Tahoma" w:cs="Tahoma"/>
                <w:b/>
                <w:sz w:val="18"/>
                <w:szCs w:val="18"/>
              </w:rPr>
              <w:t>Предоставить образцы товаров в обязательном порядке по участвуемым лотам на день вскрытия конкурсных заявок по адресу: г. Бишкек, ул. Суюмбаева, 123</w:t>
            </w:r>
          </w:p>
        </w:tc>
      </w:tr>
      <w:tr w:rsidR="00F727FD" w:rsidRPr="00E2187E" w14:paraId="58997BAE" w14:textId="77777777" w:rsidTr="00E42A3D">
        <w:trPr>
          <w:trHeight w:val="90"/>
        </w:trPr>
        <w:tc>
          <w:tcPr>
            <w:tcW w:w="5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E7B21C8" w14:textId="77777777" w:rsidR="00F727FD" w:rsidRPr="00E2187E" w:rsidRDefault="00F727FD" w:rsidP="00F727FD">
            <w:pPr>
              <w:spacing w:after="0" w:line="240" w:lineRule="auto"/>
              <w:jc w:val="center"/>
              <w:rPr>
                <w:rFonts w:ascii="Tahoma" w:hAnsi="Tahoma" w:cs="Tahoma"/>
                <w:b/>
                <w:bCs/>
                <w:color w:val="000000"/>
                <w:sz w:val="18"/>
                <w:szCs w:val="18"/>
              </w:rPr>
            </w:pPr>
            <w:r w:rsidRPr="00E2187E">
              <w:rPr>
                <w:rFonts w:ascii="Tahoma" w:hAnsi="Tahoma" w:cs="Tahoma"/>
                <w:b/>
                <w:bCs/>
                <w:color w:val="000000"/>
                <w:sz w:val="18"/>
                <w:szCs w:val="18"/>
              </w:rPr>
              <w:t>2.</w:t>
            </w:r>
          </w:p>
        </w:tc>
        <w:tc>
          <w:tcPr>
            <w:tcW w:w="10472"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F727FD" w:rsidRPr="00E2187E" w:rsidRDefault="00F727FD" w:rsidP="00F727FD">
            <w:pPr>
              <w:spacing w:after="0" w:line="240" w:lineRule="auto"/>
              <w:jc w:val="center"/>
              <w:rPr>
                <w:rFonts w:ascii="Tahoma" w:hAnsi="Tahoma" w:cs="Tahoma"/>
                <w:b/>
                <w:bCs/>
                <w:color w:val="0000CC"/>
                <w:sz w:val="18"/>
                <w:szCs w:val="18"/>
              </w:rPr>
            </w:pPr>
            <w:r w:rsidRPr="00E2187E">
              <w:rPr>
                <w:rFonts w:ascii="Tahoma" w:hAnsi="Tahoma" w:cs="Tahoma"/>
                <w:b/>
                <w:bCs/>
                <w:color w:val="0000CC"/>
                <w:sz w:val="18"/>
                <w:szCs w:val="18"/>
              </w:rPr>
              <w:t>Квалификационные требования:</w:t>
            </w:r>
          </w:p>
        </w:tc>
      </w:tr>
      <w:tr w:rsidR="00F727FD" w:rsidRPr="00E2187E" w14:paraId="3BBCF049" w14:textId="77777777" w:rsidTr="00E42A3D">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32AA92A" w14:textId="77777777" w:rsidR="00F727FD" w:rsidRPr="00E2187E" w:rsidRDefault="00F727FD" w:rsidP="00F727FD">
            <w:pPr>
              <w:spacing w:after="0" w:line="240" w:lineRule="auto"/>
              <w:jc w:val="center"/>
              <w:rPr>
                <w:rFonts w:ascii="Tahoma" w:hAnsi="Tahoma" w:cs="Tahoma"/>
                <w:color w:val="000000"/>
                <w:sz w:val="18"/>
                <w:szCs w:val="18"/>
              </w:rPr>
            </w:pPr>
            <w:r w:rsidRPr="00E2187E">
              <w:rPr>
                <w:rFonts w:ascii="Tahoma" w:hAnsi="Tahoma" w:cs="Tahoma"/>
                <w:color w:val="000000"/>
                <w:sz w:val="18"/>
                <w:szCs w:val="18"/>
              </w:rPr>
              <w:t>2.1</w:t>
            </w:r>
          </w:p>
        </w:tc>
        <w:tc>
          <w:tcPr>
            <w:tcW w:w="4094" w:type="dxa"/>
            <w:tcBorders>
              <w:top w:val="nil"/>
              <w:left w:val="nil"/>
              <w:bottom w:val="single" w:sz="4" w:space="0" w:color="auto"/>
              <w:right w:val="single" w:sz="4" w:space="0" w:color="auto"/>
            </w:tcBorders>
            <w:shd w:val="clear" w:color="auto" w:fill="auto"/>
            <w:vAlign w:val="center"/>
            <w:hideMark/>
          </w:tcPr>
          <w:p w14:paraId="66A879C3" w14:textId="6AEE437D" w:rsidR="00F727FD" w:rsidRPr="00E2187E" w:rsidRDefault="00F727FD" w:rsidP="00F727FD">
            <w:pPr>
              <w:spacing w:after="0" w:line="240" w:lineRule="auto"/>
              <w:jc w:val="both"/>
              <w:rPr>
                <w:rFonts w:ascii="Tahoma" w:hAnsi="Tahoma" w:cs="Tahoma"/>
                <w:sz w:val="18"/>
                <w:szCs w:val="18"/>
              </w:rPr>
            </w:pPr>
            <w:r w:rsidRPr="00DD47A1">
              <w:rPr>
                <w:rFonts w:ascii="Tahoma" w:hAnsi="Tahoma" w:cs="Tahoma"/>
                <w:sz w:val="18"/>
                <w:szCs w:val="18"/>
              </w:rPr>
              <w:t>Опыт аналогичных поставок за последние 2 (два) года, (в денежном выражении).</w:t>
            </w:r>
          </w:p>
        </w:tc>
        <w:tc>
          <w:tcPr>
            <w:tcW w:w="6378" w:type="dxa"/>
            <w:tcBorders>
              <w:top w:val="nil"/>
              <w:left w:val="nil"/>
              <w:bottom w:val="single" w:sz="4" w:space="0" w:color="auto"/>
              <w:right w:val="single" w:sz="4" w:space="0" w:color="auto"/>
            </w:tcBorders>
            <w:shd w:val="clear" w:color="auto" w:fill="auto"/>
            <w:vAlign w:val="center"/>
            <w:hideMark/>
          </w:tcPr>
          <w:p w14:paraId="4225B5D1" w14:textId="56EBCEFB" w:rsidR="00F727FD" w:rsidRPr="00DD47A1" w:rsidRDefault="00636D42" w:rsidP="00BE79D5">
            <w:pPr>
              <w:spacing w:after="0" w:line="240" w:lineRule="auto"/>
              <w:jc w:val="both"/>
              <w:rPr>
                <w:rFonts w:ascii="Tahoma" w:hAnsi="Tahoma" w:cs="Tahoma"/>
                <w:sz w:val="18"/>
                <w:szCs w:val="18"/>
              </w:rPr>
            </w:pPr>
            <w:r w:rsidRPr="00636D42">
              <w:rPr>
                <w:rFonts w:ascii="Tahoma" w:hAnsi="Tahoma" w:cs="Tahoma"/>
                <w:sz w:val="18"/>
                <w:szCs w:val="18"/>
              </w:rPr>
              <w:t>Наличие опыта по характеру аналогичных поставок (товаров) за последни</w:t>
            </w:r>
            <w:r>
              <w:rPr>
                <w:rFonts w:ascii="Tahoma" w:hAnsi="Tahoma" w:cs="Tahoma"/>
                <w:sz w:val="18"/>
                <w:szCs w:val="18"/>
              </w:rPr>
              <w:t>е 2 (два)</w:t>
            </w:r>
            <w:r w:rsidRPr="00636D42">
              <w:rPr>
                <w:rFonts w:ascii="Tahoma" w:hAnsi="Tahoma" w:cs="Tahoma"/>
                <w:sz w:val="18"/>
                <w:szCs w:val="18"/>
              </w:rPr>
              <w:t xml:space="preserve"> год</w:t>
            </w:r>
            <w:r>
              <w:rPr>
                <w:rFonts w:ascii="Tahoma" w:hAnsi="Tahoma" w:cs="Tahoma"/>
                <w:sz w:val="18"/>
                <w:szCs w:val="18"/>
              </w:rPr>
              <w:t>а</w:t>
            </w:r>
            <w:r w:rsidRPr="00636D42">
              <w:rPr>
                <w:rFonts w:ascii="Tahoma" w:hAnsi="Tahoma" w:cs="Tahoma"/>
                <w:sz w:val="18"/>
                <w:szCs w:val="18"/>
              </w:rPr>
              <w:t xml:space="preserve"> на сумму не менее выделяемой суммы лота или эквивалент в </w:t>
            </w:r>
            <w:r w:rsidR="00BE79D5">
              <w:rPr>
                <w:rFonts w:ascii="Tahoma" w:hAnsi="Tahoma" w:cs="Tahoma"/>
                <w:sz w:val="18"/>
                <w:szCs w:val="18"/>
              </w:rPr>
              <w:t>других иностранных валютах</w:t>
            </w:r>
            <w:r w:rsidRPr="00636D42">
              <w:rPr>
                <w:rFonts w:ascii="Tahoma" w:hAnsi="Tahoma" w:cs="Tahoma"/>
                <w:sz w:val="18"/>
                <w:szCs w:val="18"/>
              </w:rPr>
              <w:t>. Подтвердить в виде и/или контракты, счет-фактуры, акт-приема передачи или в виде сведений о квалификации, в которых нужно указать общий объем поставок (сведения о квалификации должны быть представлены  на фирменном бланке и заверены подписью руководителя и печатью участника конкурса</w:t>
            </w:r>
          </w:p>
        </w:tc>
      </w:tr>
      <w:tr w:rsidR="00636D42" w:rsidRPr="00E2187E" w14:paraId="417BBC1C" w14:textId="77777777" w:rsidTr="00E42A3D">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130902FC" w14:textId="1558A2D9" w:rsidR="00636D42" w:rsidRPr="00E2187E" w:rsidRDefault="00636D42" w:rsidP="00F727FD">
            <w:pPr>
              <w:spacing w:after="0" w:line="240" w:lineRule="auto"/>
              <w:jc w:val="center"/>
              <w:rPr>
                <w:rFonts w:ascii="Tahoma" w:hAnsi="Tahoma" w:cs="Tahoma"/>
                <w:color w:val="000000"/>
                <w:sz w:val="18"/>
                <w:szCs w:val="18"/>
              </w:rPr>
            </w:pPr>
            <w:r>
              <w:rPr>
                <w:rFonts w:ascii="Tahoma" w:hAnsi="Tahoma" w:cs="Tahoma"/>
                <w:color w:val="000000"/>
                <w:sz w:val="18"/>
                <w:szCs w:val="18"/>
              </w:rPr>
              <w:t>2.2</w:t>
            </w:r>
          </w:p>
        </w:tc>
        <w:tc>
          <w:tcPr>
            <w:tcW w:w="4094" w:type="dxa"/>
            <w:tcBorders>
              <w:top w:val="nil"/>
              <w:left w:val="nil"/>
              <w:bottom w:val="single" w:sz="4" w:space="0" w:color="auto"/>
              <w:right w:val="single" w:sz="4" w:space="0" w:color="auto"/>
            </w:tcBorders>
            <w:shd w:val="clear" w:color="auto" w:fill="auto"/>
            <w:vAlign w:val="center"/>
          </w:tcPr>
          <w:p w14:paraId="5BC42662" w14:textId="72CBAA33" w:rsidR="00636D42" w:rsidRPr="00DD47A1" w:rsidRDefault="00636D42" w:rsidP="00F727FD">
            <w:pPr>
              <w:spacing w:after="0" w:line="240" w:lineRule="auto"/>
              <w:jc w:val="both"/>
              <w:rPr>
                <w:rFonts w:ascii="Tahoma" w:hAnsi="Tahoma" w:cs="Tahoma"/>
                <w:sz w:val="18"/>
                <w:szCs w:val="18"/>
              </w:rPr>
            </w:pPr>
            <w:r w:rsidRPr="00636D42">
              <w:rPr>
                <w:rFonts w:ascii="Tahoma" w:hAnsi="Tahoma" w:cs="Tahoma"/>
                <w:sz w:val="18"/>
                <w:szCs w:val="18"/>
              </w:rPr>
              <w:t>Лицензия, выданная уполномоченным органом</w:t>
            </w:r>
          </w:p>
        </w:tc>
        <w:tc>
          <w:tcPr>
            <w:tcW w:w="6378" w:type="dxa"/>
            <w:tcBorders>
              <w:top w:val="nil"/>
              <w:left w:val="nil"/>
              <w:bottom w:val="single" w:sz="4" w:space="0" w:color="auto"/>
              <w:right w:val="single" w:sz="4" w:space="0" w:color="auto"/>
            </w:tcBorders>
            <w:shd w:val="clear" w:color="auto" w:fill="auto"/>
            <w:vAlign w:val="center"/>
          </w:tcPr>
          <w:p w14:paraId="0F015738" w14:textId="04301137" w:rsidR="00636D42" w:rsidRPr="00636D42" w:rsidRDefault="001740B5" w:rsidP="00636D42">
            <w:pPr>
              <w:spacing w:after="0" w:line="240" w:lineRule="auto"/>
              <w:jc w:val="both"/>
              <w:rPr>
                <w:rFonts w:ascii="Tahoma" w:hAnsi="Tahoma" w:cs="Tahoma"/>
                <w:sz w:val="18"/>
                <w:szCs w:val="18"/>
              </w:rPr>
            </w:pPr>
            <w:r>
              <w:rPr>
                <w:rFonts w:ascii="Tahoma" w:hAnsi="Tahoma" w:cs="Tahoma"/>
                <w:sz w:val="18"/>
                <w:szCs w:val="18"/>
              </w:rPr>
              <w:t xml:space="preserve">По лоту №1. </w:t>
            </w:r>
            <w:r w:rsidR="00636D42" w:rsidRPr="00636D42">
              <w:rPr>
                <w:rFonts w:ascii="Tahoma" w:hAnsi="Tahoma" w:cs="Tahoma"/>
                <w:sz w:val="18"/>
                <w:szCs w:val="18"/>
              </w:rPr>
              <w:t>Предоставить сканированную копию действующей лицензии на право заниматься оборотом и хранением алкогольной продукции.</w:t>
            </w:r>
          </w:p>
        </w:tc>
      </w:tr>
      <w:tr w:rsidR="00F727FD" w:rsidRPr="00E2187E" w14:paraId="7ADC0121" w14:textId="77777777" w:rsidTr="00E42A3D">
        <w:trPr>
          <w:trHeight w:val="558"/>
        </w:trPr>
        <w:tc>
          <w:tcPr>
            <w:tcW w:w="585"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F727FD" w:rsidRPr="00E2187E" w:rsidRDefault="00F727FD" w:rsidP="00F727FD">
            <w:pPr>
              <w:spacing w:after="0" w:line="240" w:lineRule="auto"/>
              <w:jc w:val="center"/>
              <w:rPr>
                <w:rFonts w:ascii="Tahoma" w:hAnsi="Tahoma" w:cs="Tahoma"/>
                <w:color w:val="000000"/>
                <w:sz w:val="18"/>
                <w:szCs w:val="18"/>
                <w:highlight w:val="yellow"/>
              </w:rPr>
            </w:pPr>
          </w:p>
        </w:tc>
        <w:tc>
          <w:tcPr>
            <w:tcW w:w="10472" w:type="dxa"/>
            <w:gridSpan w:val="2"/>
            <w:tcBorders>
              <w:top w:val="nil"/>
              <w:left w:val="nil"/>
              <w:bottom w:val="single" w:sz="4" w:space="0" w:color="auto"/>
              <w:right w:val="single" w:sz="4" w:space="0" w:color="auto"/>
            </w:tcBorders>
            <w:shd w:val="clear" w:color="auto" w:fill="auto"/>
            <w:vAlign w:val="center"/>
          </w:tcPr>
          <w:p w14:paraId="0A65B4F6" w14:textId="12F7FD42" w:rsidR="00F727FD" w:rsidRPr="00E2187E" w:rsidRDefault="00F727FD" w:rsidP="00F727FD">
            <w:pPr>
              <w:spacing w:after="0" w:line="240" w:lineRule="auto"/>
              <w:jc w:val="both"/>
              <w:rPr>
                <w:rFonts w:ascii="Tahoma" w:hAnsi="Tahoma" w:cs="Tahoma"/>
                <w:i/>
                <w:iCs/>
                <w:sz w:val="18"/>
                <w:szCs w:val="18"/>
                <w:highlight w:val="yellow"/>
              </w:rPr>
            </w:pPr>
            <w:r w:rsidRPr="00E2187E">
              <w:rPr>
                <w:rFonts w:ascii="Tahoma" w:hAnsi="Tahoma" w:cs="Tahoma"/>
                <w:bCs/>
                <w:i/>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40770716" w:rsidR="005D412F" w:rsidRDefault="005D412F" w:rsidP="005D412F">
      <w:pPr>
        <w:pStyle w:val="af2"/>
        <w:rPr>
          <w:rFonts w:ascii="Tahoma" w:hAnsi="Tahoma" w:cs="Tahoma"/>
          <w:b/>
          <w:sz w:val="19"/>
          <w:szCs w:val="19"/>
        </w:rPr>
      </w:pPr>
    </w:p>
    <w:tbl>
      <w:tblPr>
        <w:tblStyle w:val="13"/>
        <w:tblW w:w="5490" w:type="pct"/>
        <w:jc w:val="center"/>
        <w:tblLayout w:type="fixed"/>
        <w:tblLook w:val="04A0" w:firstRow="1" w:lastRow="0" w:firstColumn="1" w:lastColumn="0" w:noHBand="0" w:noVBand="1"/>
      </w:tblPr>
      <w:tblGrid>
        <w:gridCol w:w="421"/>
        <w:gridCol w:w="7370"/>
        <w:gridCol w:w="2409"/>
        <w:gridCol w:w="994"/>
      </w:tblGrid>
      <w:tr w:rsidR="00FD519B" w:rsidRPr="001F5659" w14:paraId="3595C826" w14:textId="77777777" w:rsidTr="00C96FDA">
        <w:trPr>
          <w:trHeight w:val="196"/>
          <w:jc w:val="center"/>
        </w:trPr>
        <w:tc>
          <w:tcPr>
            <w:tcW w:w="5000" w:type="pct"/>
            <w:gridSpan w:val="4"/>
            <w:shd w:val="clear" w:color="auto" w:fill="D9D9D9"/>
            <w:vAlign w:val="center"/>
          </w:tcPr>
          <w:p w14:paraId="1EB58AAD" w14:textId="77777777" w:rsidR="00FD519B" w:rsidRPr="001F5659" w:rsidRDefault="00FD519B" w:rsidP="005C1C87">
            <w:pPr>
              <w:pStyle w:val="af2"/>
              <w:jc w:val="center"/>
              <w:rPr>
                <w:rFonts w:ascii="Tahoma" w:hAnsi="Tahoma" w:cs="Tahoma"/>
                <w:b/>
                <w:sz w:val="18"/>
                <w:szCs w:val="18"/>
              </w:rPr>
            </w:pPr>
            <w:r w:rsidRPr="001F5659">
              <w:rPr>
                <w:rFonts w:ascii="Tahoma" w:hAnsi="Tahoma" w:cs="Tahoma"/>
                <w:b/>
                <w:sz w:val="18"/>
                <w:szCs w:val="18"/>
              </w:rPr>
              <w:t>3.Существенные требования/технические спецификации</w:t>
            </w:r>
          </w:p>
        </w:tc>
      </w:tr>
      <w:tr w:rsidR="00FD519B" w:rsidRPr="001F5659" w14:paraId="19D6D7D1" w14:textId="77777777" w:rsidTr="00C96FDA">
        <w:trPr>
          <w:trHeight w:val="201"/>
          <w:jc w:val="center"/>
        </w:trPr>
        <w:tc>
          <w:tcPr>
            <w:tcW w:w="5000" w:type="pct"/>
            <w:gridSpan w:val="4"/>
            <w:shd w:val="clear" w:color="auto" w:fill="E2EFD9" w:themeFill="accent6" w:themeFillTint="33"/>
            <w:vAlign w:val="center"/>
          </w:tcPr>
          <w:p w14:paraId="40D3D673" w14:textId="2FD340FD" w:rsidR="00FD519B" w:rsidRPr="001F5659" w:rsidRDefault="00280B48" w:rsidP="00636D42">
            <w:pPr>
              <w:pStyle w:val="af2"/>
              <w:jc w:val="center"/>
              <w:rPr>
                <w:rFonts w:ascii="Tahoma" w:eastAsia="Calibri" w:hAnsi="Tahoma" w:cs="Tahoma"/>
                <w:b/>
                <w:sz w:val="18"/>
                <w:szCs w:val="18"/>
              </w:rPr>
            </w:pPr>
            <w:r>
              <w:rPr>
                <w:rFonts w:ascii="Tahoma" w:hAnsi="Tahoma" w:cs="Tahoma"/>
                <w:b/>
                <w:bCs/>
                <w:sz w:val="18"/>
                <w:szCs w:val="18"/>
              </w:rPr>
              <w:t xml:space="preserve">Лот №1 </w:t>
            </w:r>
            <w:r w:rsidRPr="00280B48">
              <w:rPr>
                <w:rFonts w:ascii="Tahoma" w:eastAsia="Calibri" w:hAnsi="Tahoma" w:cs="Tahoma"/>
                <w:b/>
                <w:sz w:val="18"/>
                <w:szCs w:val="18"/>
              </w:rPr>
              <w:t xml:space="preserve">– </w:t>
            </w:r>
            <w:r w:rsidR="00636D42">
              <w:rPr>
                <w:rFonts w:ascii="Tahoma" w:eastAsia="Calibri" w:hAnsi="Tahoma" w:cs="Tahoma"/>
                <w:b/>
                <w:sz w:val="18"/>
                <w:szCs w:val="18"/>
              </w:rPr>
              <w:t>Подарочные корзины с наполнением</w:t>
            </w:r>
          </w:p>
        </w:tc>
      </w:tr>
      <w:tr w:rsidR="006E4858" w:rsidRPr="001F5659" w14:paraId="4C4B1F0F" w14:textId="77777777" w:rsidTr="00C96FDA">
        <w:trPr>
          <w:trHeight w:val="173"/>
          <w:jc w:val="center"/>
        </w:trPr>
        <w:tc>
          <w:tcPr>
            <w:tcW w:w="188" w:type="pct"/>
            <w:shd w:val="clear" w:color="auto" w:fill="E2EFD9" w:themeFill="accent6" w:themeFillTint="33"/>
            <w:vAlign w:val="center"/>
          </w:tcPr>
          <w:p w14:paraId="62221ED4" w14:textId="3AF263F8" w:rsidR="00E42A3D" w:rsidRPr="001F5659" w:rsidRDefault="00E42A3D" w:rsidP="005C1C87">
            <w:pPr>
              <w:spacing w:after="0" w:line="240" w:lineRule="auto"/>
              <w:jc w:val="center"/>
              <w:rPr>
                <w:rFonts w:ascii="Tahoma" w:eastAsia="Calibri" w:hAnsi="Tahoma" w:cs="Tahoma"/>
                <w:b/>
                <w:sz w:val="18"/>
                <w:szCs w:val="18"/>
              </w:rPr>
            </w:pPr>
            <w:r w:rsidRPr="001F5659">
              <w:rPr>
                <w:rFonts w:ascii="Tahoma" w:eastAsia="Calibri" w:hAnsi="Tahoma" w:cs="Tahoma"/>
                <w:b/>
                <w:sz w:val="18"/>
                <w:szCs w:val="18"/>
              </w:rPr>
              <w:t>№</w:t>
            </w:r>
          </w:p>
        </w:tc>
        <w:tc>
          <w:tcPr>
            <w:tcW w:w="3292" w:type="pct"/>
            <w:shd w:val="clear" w:color="auto" w:fill="E2EFD9" w:themeFill="accent6" w:themeFillTint="33"/>
            <w:vAlign w:val="center"/>
          </w:tcPr>
          <w:p w14:paraId="6B866861" w14:textId="0FCA5B55" w:rsidR="00E42A3D" w:rsidRPr="001F5659" w:rsidRDefault="00E42A3D" w:rsidP="00B31717">
            <w:pPr>
              <w:spacing w:after="0" w:line="240" w:lineRule="auto"/>
              <w:jc w:val="center"/>
              <w:rPr>
                <w:rFonts w:ascii="Tahoma" w:eastAsia="Calibri" w:hAnsi="Tahoma" w:cs="Tahoma"/>
                <w:b/>
                <w:sz w:val="18"/>
                <w:szCs w:val="18"/>
              </w:rPr>
            </w:pPr>
            <w:r w:rsidRPr="001F5659">
              <w:rPr>
                <w:rFonts w:ascii="Tahoma" w:eastAsia="Calibri" w:hAnsi="Tahoma" w:cs="Tahoma"/>
                <w:b/>
                <w:sz w:val="18"/>
                <w:szCs w:val="18"/>
              </w:rPr>
              <w:t>Подробное описание товаров</w:t>
            </w:r>
          </w:p>
        </w:tc>
        <w:tc>
          <w:tcPr>
            <w:tcW w:w="1076" w:type="pct"/>
            <w:shd w:val="clear" w:color="auto" w:fill="E2EFD9" w:themeFill="accent6" w:themeFillTint="33"/>
            <w:vAlign w:val="center"/>
          </w:tcPr>
          <w:p w14:paraId="0218DBBB" w14:textId="365C131F" w:rsidR="00E42A3D" w:rsidRPr="001F5659" w:rsidRDefault="00E42A3D" w:rsidP="00B31717">
            <w:pPr>
              <w:spacing w:after="0" w:line="240" w:lineRule="auto"/>
              <w:jc w:val="center"/>
              <w:rPr>
                <w:rFonts w:ascii="Tahoma" w:hAnsi="Tahoma" w:cs="Tahoma"/>
                <w:b/>
                <w:sz w:val="18"/>
                <w:szCs w:val="18"/>
              </w:rPr>
            </w:pPr>
            <w:r>
              <w:rPr>
                <w:rFonts w:ascii="Tahoma" w:hAnsi="Tahoma" w:cs="Tahoma"/>
                <w:b/>
                <w:sz w:val="18"/>
                <w:szCs w:val="18"/>
              </w:rPr>
              <w:t>Аналог</w:t>
            </w:r>
          </w:p>
        </w:tc>
        <w:tc>
          <w:tcPr>
            <w:tcW w:w="444" w:type="pct"/>
            <w:shd w:val="clear" w:color="auto" w:fill="E2EFD9" w:themeFill="accent6" w:themeFillTint="33"/>
            <w:vAlign w:val="center"/>
          </w:tcPr>
          <w:p w14:paraId="1E740954" w14:textId="718478BD" w:rsidR="00E42A3D" w:rsidRPr="001F5659" w:rsidRDefault="00E42A3D" w:rsidP="00B31717">
            <w:pPr>
              <w:spacing w:after="0" w:line="240" w:lineRule="auto"/>
              <w:jc w:val="center"/>
              <w:rPr>
                <w:rFonts w:ascii="Tahoma" w:hAnsi="Tahoma" w:cs="Tahoma"/>
                <w:b/>
                <w:sz w:val="18"/>
                <w:szCs w:val="18"/>
              </w:rPr>
            </w:pPr>
            <w:r w:rsidRPr="001F5659">
              <w:rPr>
                <w:rFonts w:ascii="Tahoma" w:eastAsia="Calibri" w:hAnsi="Tahoma" w:cs="Tahoma"/>
                <w:b/>
                <w:sz w:val="18"/>
                <w:szCs w:val="18"/>
              </w:rPr>
              <w:t>Кол-во,</w:t>
            </w:r>
          </w:p>
        </w:tc>
      </w:tr>
      <w:tr w:rsidR="001740B5" w:rsidRPr="001F5659" w14:paraId="40B80335" w14:textId="77777777" w:rsidTr="00C96FDA">
        <w:trPr>
          <w:trHeight w:val="407"/>
          <w:jc w:val="center"/>
        </w:trPr>
        <w:tc>
          <w:tcPr>
            <w:tcW w:w="188" w:type="pct"/>
            <w:vAlign w:val="center"/>
          </w:tcPr>
          <w:p w14:paraId="1DD852B3" w14:textId="5F548222" w:rsidR="00636D42" w:rsidRPr="001F5659" w:rsidRDefault="00E42A3D" w:rsidP="005C1C87">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3292" w:type="pct"/>
            <w:vAlign w:val="center"/>
          </w:tcPr>
          <w:p w14:paraId="6A9C3BE4" w14:textId="1C783A29" w:rsidR="00E42A3D" w:rsidRPr="00E42A3D" w:rsidRDefault="00E42A3D" w:rsidP="00E42A3D">
            <w:pPr>
              <w:widowControl w:val="0"/>
              <w:autoSpaceDE w:val="0"/>
              <w:autoSpaceDN w:val="0"/>
              <w:adjustRightInd w:val="0"/>
              <w:spacing w:after="0" w:line="240" w:lineRule="auto"/>
              <w:rPr>
                <w:rFonts w:ascii="Tahoma" w:eastAsia="Calibri" w:hAnsi="Tahoma" w:cs="Tahoma"/>
                <w:sz w:val="18"/>
                <w:szCs w:val="18"/>
              </w:rPr>
            </w:pPr>
            <w:r w:rsidRPr="00E42A3D">
              <w:rPr>
                <w:rFonts w:ascii="Tahoma" w:eastAsia="Calibri" w:hAnsi="Tahoma" w:cs="Tahoma"/>
                <w:sz w:val="18"/>
                <w:szCs w:val="18"/>
              </w:rPr>
              <w:t>Бельгийские шоколадные конфеты - чудесные конфеты из белого и молочного бельгийского шоколада, имеющие вид морского конька и ракушек различной формы. Состав: сахар, растительный жир (пальмовый), масло какао, какао масса, обезжиренный алкализированный какао-порошок, сухое цельное молоко, лесные орехи, лактоза, сухая сыворотка (молочная), эмульгатор: лецитины; безводный молочный жир, ароматизатор.</w:t>
            </w:r>
          </w:p>
          <w:p w14:paraId="17E5C2A9" w14:textId="17B85004" w:rsidR="00636D42" w:rsidRPr="00FA5290" w:rsidRDefault="00E42A3D" w:rsidP="00E42A3D">
            <w:pPr>
              <w:widowControl w:val="0"/>
              <w:autoSpaceDE w:val="0"/>
              <w:autoSpaceDN w:val="0"/>
              <w:adjustRightInd w:val="0"/>
              <w:spacing w:after="0" w:line="240" w:lineRule="auto"/>
              <w:rPr>
                <w:rFonts w:ascii="Tahoma" w:eastAsia="Calibri" w:hAnsi="Tahoma" w:cs="Tahoma"/>
                <w:sz w:val="18"/>
                <w:szCs w:val="18"/>
              </w:rPr>
            </w:pPr>
            <w:r w:rsidRPr="00E42A3D">
              <w:rPr>
                <w:rFonts w:ascii="Tahoma" w:eastAsia="Calibri" w:hAnsi="Tahoma" w:cs="Tahoma"/>
                <w:sz w:val="18"/>
                <w:szCs w:val="18"/>
              </w:rPr>
              <w:t>Может содержать незначительные следы других орехов и сои. Упаковка: картонная коробка</w:t>
            </w:r>
            <w:r>
              <w:rPr>
                <w:rFonts w:ascii="Tahoma" w:eastAsia="Calibri" w:hAnsi="Tahoma" w:cs="Tahoma"/>
                <w:sz w:val="18"/>
                <w:szCs w:val="18"/>
              </w:rPr>
              <w:t>.</w:t>
            </w:r>
            <w:r w:rsidRPr="00E42A3D">
              <w:rPr>
                <w:rFonts w:ascii="Tahoma" w:eastAsia="Calibri" w:hAnsi="Tahoma" w:cs="Tahoma"/>
                <w:sz w:val="18"/>
                <w:szCs w:val="18"/>
              </w:rPr>
              <w:t xml:space="preserve"> Масса нетто: 250 г</w:t>
            </w:r>
          </w:p>
        </w:tc>
        <w:tc>
          <w:tcPr>
            <w:tcW w:w="1076" w:type="pct"/>
            <w:vAlign w:val="center"/>
          </w:tcPr>
          <w:p w14:paraId="7CA0D74B" w14:textId="36976457" w:rsidR="00636D42" w:rsidRPr="00FA5290" w:rsidRDefault="00E42A3D" w:rsidP="00E42A3D">
            <w:pPr>
              <w:widowControl w:val="0"/>
              <w:autoSpaceDE w:val="0"/>
              <w:autoSpaceDN w:val="0"/>
              <w:adjustRightInd w:val="0"/>
              <w:spacing w:after="0" w:line="240" w:lineRule="auto"/>
              <w:jc w:val="center"/>
              <w:rPr>
                <w:rFonts w:ascii="Tahoma" w:hAnsi="Tahoma" w:cs="Tahoma"/>
                <w:sz w:val="18"/>
                <w:szCs w:val="18"/>
              </w:rPr>
            </w:pPr>
            <w:r>
              <w:rPr>
                <w:noProof/>
                <w:lang w:eastAsia="ru-RU"/>
              </w:rPr>
              <w:drawing>
                <wp:inline distT="0" distB="0" distL="0" distR="0" wp14:anchorId="68F11CC5" wp14:editId="2D17BE77">
                  <wp:extent cx="1257300" cy="10763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0" cy="1076325"/>
                          </a:xfrm>
                          <a:prstGeom prst="rect">
                            <a:avLst/>
                          </a:prstGeom>
                        </pic:spPr>
                      </pic:pic>
                    </a:graphicData>
                  </a:graphic>
                </wp:inline>
              </w:drawing>
            </w:r>
          </w:p>
        </w:tc>
        <w:tc>
          <w:tcPr>
            <w:tcW w:w="444" w:type="pct"/>
            <w:vAlign w:val="center"/>
          </w:tcPr>
          <w:p w14:paraId="6403110E" w14:textId="6F341683" w:rsidR="00636D42" w:rsidRPr="00FA5290" w:rsidRDefault="00E42A3D" w:rsidP="005C1C87">
            <w:pPr>
              <w:spacing w:after="0" w:line="240" w:lineRule="auto"/>
              <w:jc w:val="center"/>
              <w:rPr>
                <w:rFonts w:ascii="Tahoma" w:eastAsia="Calibri" w:hAnsi="Tahoma" w:cs="Tahoma"/>
                <w:sz w:val="18"/>
                <w:szCs w:val="18"/>
              </w:rPr>
            </w:pPr>
            <w:r>
              <w:rPr>
                <w:rFonts w:ascii="Tahoma" w:eastAsia="Calibri" w:hAnsi="Tahoma" w:cs="Tahoma"/>
                <w:sz w:val="18"/>
                <w:szCs w:val="18"/>
              </w:rPr>
              <w:t>2 100 шт.</w:t>
            </w:r>
          </w:p>
        </w:tc>
      </w:tr>
      <w:tr w:rsidR="00E42A3D" w:rsidRPr="001F5659" w14:paraId="46806C5E" w14:textId="77777777" w:rsidTr="00C96FDA">
        <w:trPr>
          <w:trHeight w:val="274"/>
          <w:jc w:val="center"/>
        </w:trPr>
        <w:tc>
          <w:tcPr>
            <w:tcW w:w="188" w:type="pct"/>
            <w:vAlign w:val="center"/>
          </w:tcPr>
          <w:p w14:paraId="771DB43F" w14:textId="37E6C576" w:rsidR="00E42A3D" w:rsidRDefault="00E42A3D" w:rsidP="005C1C87">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3292" w:type="pct"/>
            <w:vAlign w:val="center"/>
          </w:tcPr>
          <w:p w14:paraId="4998BD30" w14:textId="11F633A0" w:rsidR="00E42A3D" w:rsidRPr="00E42A3D" w:rsidRDefault="00E42A3D" w:rsidP="00E42A3D">
            <w:pPr>
              <w:widowControl w:val="0"/>
              <w:autoSpaceDE w:val="0"/>
              <w:autoSpaceDN w:val="0"/>
              <w:adjustRightInd w:val="0"/>
              <w:spacing w:after="0" w:line="240" w:lineRule="auto"/>
              <w:rPr>
                <w:rFonts w:ascii="Tahoma" w:hAnsi="Tahoma" w:cs="Tahoma"/>
                <w:sz w:val="18"/>
                <w:szCs w:val="18"/>
              </w:rPr>
            </w:pPr>
            <w:r w:rsidRPr="00E42A3D">
              <w:rPr>
                <w:rFonts w:ascii="Tahoma" w:hAnsi="Tahoma" w:cs="Tahoma"/>
                <w:sz w:val="18"/>
                <w:szCs w:val="18"/>
              </w:rPr>
              <w:t>Ассорти конфет из молочного шоколада (какао мин. 30%). Состав: Сахар, растительные жиры, масло какао, цельное молоко сухое (8%), какао тертое, сухое обезжиренное молоко (2,8%), крошка печенья амаретто (2,5%; сахар, ядро абрикоса 18%, яичный белок, лактоза и молочные белки, ароматизаторы, ра</w:t>
            </w:r>
            <w:r>
              <w:rPr>
                <w:rFonts w:ascii="Tahoma" w:hAnsi="Tahoma" w:cs="Tahoma"/>
                <w:sz w:val="18"/>
                <w:szCs w:val="18"/>
              </w:rPr>
              <w:t xml:space="preserve">зрыхлитель бикарбонат натрия), </w:t>
            </w:r>
            <w:r w:rsidRPr="00E42A3D">
              <w:rPr>
                <w:rFonts w:ascii="Tahoma" w:hAnsi="Tahoma" w:cs="Tahoma"/>
                <w:sz w:val="18"/>
                <w:szCs w:val="18"/>
              </w:rPr>
              <w:t>сухая молочная сыворотка, крошка меренги из какао (1%; сахар, пшеничный крахмал, обезжиренный какао-порошок 13%, пшеничная мука, подсолнечное масло, молочный белок, разрыхлитель: бткарбонат аммония, бикарбонат натрия; ванилин), растворимый кофе (0,5%) эмульгатор: соевый лецитин, ароматизаторы, натуральный ароматизатор (ванилин). Упаковка: картонная коробка Масса нетто: 220 г</w:t>
            </w:r>
          </w:p>
        </w:tc>
        <w:tc>
          <w:tcPr>
            <w:tcW w:w="1076" w:type="pct"/>
            <w:vAlign w:val="center"/>
          </w:tcPr>
          <w:p w14:paraId="039EAE49" w14:textId="30FD10A7" w:rsidR="00E42A3D" w:rsidRDefault="00E42A3D" w:rsidP="00E42A3D">
            <w:pPr>
              <w:widowControl w:val="0"/>
              <w:autoSpaceDE w:val="0"/>
              <w:autoSpaceDN w:val="0"/>
              <w:adjustRightInd w:val="0"/>
              <w:spacing w:after="0" w:line="240" w:lineRule="auto"/>
              <w:jc w:val="center"/>
              <w:rPr>
                <w:noProof/>
                <w:lang w:eastAsia="ru-RU"/>
              </w:rPr>
            </w:pPr>
            <w:r>
              <w:rPr>
                <w:noProof/>
                <w:lang w:eastAsia="ru-RU"/>
              </w:rPr>
              <w:drawing>
                <wp:inline distT="0" distB="0" distL="0" distR="0" wp14:anchorId="7774B2E7" wp14:editId="50CFD10C">
                  <wp:extent cx="1371600" cy="1104900"/>
                  <wp:effectExtent l="0" t="0" r="0" b="0"/>
                  <wp:docPr id="27" name="Рисунок 26" descr="➤ Конфеты 220г Momenti Gourmet Italian Supreme Selection ассорти купить в  Киеве и Украине по цене от 0 грн ☆ АТБ Марк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6" descr="➤ Конфеты 220г Momenti Gourmet Italian Supreme Selection ассорти купить в  Киеве и Украине по цене от 0 грн ☆ АТБ Марке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104900"/>
                          </a:xfrm>
                          <a:prstGeom prst="rect">
                            <a:avLst/>
                          </a:prstGeom>
                          <a:noFill/>
                          <a:extLst/>
                        </pic:spPr>
                      </pic:pic>
                    </a:graphicData>
                  </a:graphic>
                </wp:inline>
              </w:drawing>
            </w:r>
          </w:p>
        </w:tc>
        <w:tc>
          <w:tcPr>
            <w:tcW w:w="444" w:type="pct"/>
            <w:vAlign w:val="center"/>
          </w:tcPr>
          <w:p w14:paraId="7990E3CF" w14:textId="249F9323" w:rsidR="00E42A3D" w:rsidRDefault="00E42A3D" w:rsidP="005C1C87">
            <w:pPr>
              <w:spacing w:after="0" w:line="240" w:lineRule="auto"/>
              <w:jc w:val="center"/>
              <w:rPr>
                <w:rFonts w:ascii="Tahoma" w:hAnsi="Tahoma" w:cs="Tahoma"/>
                <w:sz w:val="18"/>
                <w:szCs w:val="18"/>
              </w:rPr>
            </w:pPr>
            <w:r>
              <w:rPr>
                <w:rFonts w:ascii="Tahoma" w:hAnsi="Tahoma" w:cs="Tahoma"/>
                <w:sz w:val="18"/>
                <w:szCs w:val="18"/>
              </w:rPr>
              <w:t>62 шт.</w:t>
            </w:r>
          </w:p>
        </w:tc>
      </w:tr>
      <w:tr w:rsidR="00E42A3D" w:rsidRPr="001F5659" w14:paraId="3C482CAD" w14:textId="77777777" w:rsidTr="00C96FDA">
        <w:trPr>
          <w:trHeight w:val="407"/>
          <w:jc w:val="center"/>
        </w:trPr>
        <w:tc>
          <w:tcPr>
            <w:tcW w:w="188" w:type="pct"/>
            <w:vAlign w:val="center"/>
          </w:tcPr>
          <w:p w14:paraId="2E48070E" w14:textId="2B3206D3" w:rsidR="00E42A3D" w:rsidRDefault="00E42A3D" w:rsidP="005C1C87">
            <w:pPr>
              <w:spacing w:after="0" w:line="240" w:lineRule="auto"/>
              <w:jc w:val="center"/>
              <w:rPr>
                <w:rFonts w:ascii="Tahoma" w:hAnsi="Tahoma" w:cs="Tahoma"/>
                <w:color w:val="000000"/>
                <w:sz w:val="18"/>
                <w:szCs w:val="18"/>
              </w:rPr>
            </w:pPr>
            <w:r>
              <w:rPr>
                <w:rFonts w:ascii="Tahoma" w:hAnsi="Tahoma" w:cs="Tahoma"/>
                <w:color w:val="000000"/>
                <w:sz w:val="18"/>
                <w:szCs w:val="18"/>
              </w:rPr>
              <w:lastRenderedPageBreak/>
              <w:t>3</w:t>
            </w:r>
          </w:p>
        </w:tc>
        <w:tc>
          <w:tcPr>
            <w:tcW w:w="3292" w:type="pct"/>
            <w:vAlign w:val="center"/>
          </w:tcPr>
          <w:p w14:paraId="68C6771B" w14:textId="224596CB" w:rsidR="00E42A3D" w:rsidRPr="00E42A3D" w:rsidRDefault="00E42A3D" w:rsidP="00E42A3D">
            <w:pPr>
              <w:widowControl w:val="0"/>
              <w:autoSpaceDE w:val="0"/>
              <w:autoSpaceDN w:val="0"/>
              <w:adjustRightInd w:val="0"/>
              <w:spacing w:after="0" w:line="240" w:lineRule="auto"/>
              <w:rPr>
                <w:rFonts w:ascii="Tahoma" w:hAnsi="Tahoma" w:cs="Tahoma"/>
                <w:sz w:val="18"/>
                <w:szCs w:val="18"/>
              </w:rPr>
            </w:pPr>
            <w:r w:rsidRPr="00E42A3D">
              <w:rPr>
                <w:rFonts w:ascii="Tahoma" w:hAnsi="Tahoma" w:cs="Tahoma"/>
                <w:sz w:val="18"/>
                <w:szCs w:val="18"/>
              </w:rPr>
              <w:t>Ассорти печенья в шоколаде - нежнейшее печенье, покрытые высококачественным шоколадом. Состав: Мука пшеничная, шоколад белый 15% (сахар, какао-масло, молоко цельное сухое, молоко обезжиренное сухое, эмульгатор соевый лецитин, подсолнечный лецитин, жир молочный чистый), шоколад черный 13% (какао тертое, сахар, какао-масло, жир молочный чистый, эмульгатор лецитин), шоколад черный 12% (сахар, какао-масло, молоко цельное сухое, какао тертое, натуральный ароматизатор ванилин, эмульгатор лецитин), сахар, жир молочный чистый, ядра ореха миндаля целые 3%, ядра ореха арахиса измельченные 2%, шоколадная крошка 2% (сахар, какао тертое, молоко цельное сухое, какао-масло, эмульгатор лецитин), какао бобы, сироп глюкозный фисташки измельченные 1%, сироп сахарный инвертный, кокосовая стружка, крахмал пшеничный, какао-порошок с пониженным содержанием жира, клюква 0,5%, шоколад черный 0,2% (сахар, какао тертое, какао-масло, жир молочный чистый, эмульгатор соевый лецитин), порошок кокосовый, марципан (ядра ореха миндаля измельченные, сахар, сироп сахарный инвертный), разрыхлители теста: карбонат натрия, карбонат аммония, пирофосфаты; натруальный ароматизатор, сыворотка молочная сладкая сухая, соль, яичный порошок, эмульгатор соевый лецитин, моно- и диглицериды жирных кислот, мед 0,1%, молоко цельное сухое, порошок ежевики, экстракт ячменного солода, желатин, загуститель гуммиарабик, подсолнечное масло, яичный желток сухой, какао-масло, порошок сливочный, какао тертое, краситель сок бузины, регулятор кислотности лимонная кислота.</w:t>
            </w:r>
          </w:p>
          <w:p w14:paraId="1C437F34" w14:textId="7D840C6B" w:rsidR="00E42A3D" w:rsidRPr="00E42A3D" w:rsidRDefault="00E42A3D" w:rsidP="00E42A3D">
            <w:pPr>
              <w:widowControl w:val="0"/>
              <w:autoSpaceDE w:val="0"/>
              <w:autoSpaceDN w:val="0"/>
              <w:adjustRightInd w:val="0"/>
              <w:spacing w:after="0" w:line="240" w:lineRule="auto"/>
              <w:jc w:val="both"/>
              <w:rPr>
                <w:rFonts w:ascii="Tahoma" w:hAnsi="Tahoma" w:cs="Tahoma"/>
                <w:sz w:val="18"/>
                <w:szCs w:val="18"/>
              </w:rPr>
            </w:pPr>
            <w:r w:rsidRPr="00E42A3D">
              <w:rPr>
                <w:rFonts w:ascii="Tahoma" w:hAnsi="Tahoma" w:cs="Tahoma"/>
                <w:sz w:val="18"/>
                <w:szCs w:val="18"/>
              </w:rPr>
              <w:t>Производитель:</w:t>
            </w:r>
            <w:r>
              <w:rPr>
                <w:rFonts w:ascii="Tahoma" w:hAnsi="Tahoma" w:cs="Tahoma"/>
                <w:sz w:val="18"/>
                <w:szCs w:val="18"/>
              </w:rPr>
              <w:t xml:space="preserve"> </w:t>
            </w:r>
            <w:r w:rsidRPr="00E42A3D">
              <w:rPr>
                <w:rFonts w:ascii="Tahoma" w:hAnsi="Tahoma" w:cs="Tahoma"/>
                <w:sz w:val="18"/>
                <w:szCs w:val="18"/>
              </w:rPr>
              <w:t>Германия</w:t>
            </w:r>
            <w:r>
              <w:rPr>
                <w:rFonts w:ascii="Tahoma" w:hAnsi="Tahoma" w:cs="Tahoma"/>
                <w:sz w:val="18"/>
                <w:szCs w:val="18"/>
              </w:rPr>
              <w:t xml:space="preserve"> </w:t>
            </w:r>
            <w:r w:rsidRPr="00E42A3D">
              <w:rPr>
                <w:rFonts w:ascii="Tahoma" w:hAnsi="Tahoma" w:cs="Tahoma"/>
                <w:sz w:val="18"/>
                <w:szCs w:val="18"/>
              </w:rPr>
              <w:t>Упаковка: картонная коробка Масса нетто: 245 г</w:t>
            </w:r>
          </w:p>
        </w:tc>
        <w:tc>
          <w:tcPr>
            <w:tcW w:w="1076" w:type="pct"/>
            <w:vAlign w:val="center"/>
          </w:tcPr>
          <w:p w14:paraId="64739C92" w14:textId="253CF032" w:rsidR="00E42A3D" w:rsidRDefault="00E42A3D" w:rsidP="00E42A3D">
            <w:pPr>
              <w:widowControl w:val="0"/>
              <w:autoSpaceDE w:val="0"/>
              <w:autoSpaceDN w:val="0"/>
              <w:adjustRightInd w:val="0"/>
              <w:spacing w:after="0" w:line="240" w:lineRule="auto"/>
              <w:jc w:val="center"/>
              <w:rPr>
                <w:noProof/>
                <w:lang w:eastAsia="ru-RU"/>
              </w:rPr>
            </w:pPr>
            <w:r>
              <w:rPr>
                <w:noProof/>
                <w:lang w:eastAsia="ru-RU"/>
              </w:rPr>
              <w:drawing>
                <wp:inline distT="0" distB="0" distL="0" distR="0" wp14:anchorId="2DD774E6" wp14:editId="048C50B6">
                  <wp:extent cx="1285875" cy="1143000"/>
                  <wp:effectExtent l="0" t="0" r="9525" b="0"/>
                  <wp:docPr id="28" name="Рисунок 27" descr="Печенье Henry Lambertz 12 Delicacies Premium ассорти 245г - купить с  доставкой в Vprok.ru Перекрёсток по цене 779.00 р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7" descr="Печенье Henry Lambertz 12 Delicacies Premium ассорти 245г - купить с  доставкой в Vprok.ru Перекрёсток по цене 779.00 ру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5875" cy="1143000"/>
                          </a:xfrm>
                          <a:prstGeom prst="rect">
                            <a:avLst/>
                          </a:prstGeom>
                          <a:noFill/>
                          <a:extLst/>
                        </pic:spPr>
                      </pic:pic>
                    </a:graphicData>
                  </a:graphic>
                </wp:inline>
              </w:drawing>
            </w:r>
          </w:p>
        </w:tc>
        <w:tc>
          <w:tcPr>
            <w:tcW w:w="444" w:type="pct"/>
            <w:vAlign w:val="center"/>
          </w:tcPr>
          <w:p w14:paraId="424A6D19" w14:textId="45DAB3B3" w:rsidR="00E42A3D" w:rsidRDefault="00E42A3D" w:rsidP="005C1C87">
            <w:pPr>
              <w:spacing w:after="0" w:line="240" w:lineRule="auto"/>
              <w:jc w:val="center"/>
              <w:rPr>
                <w:rFonts w:ascii="Tahoma" w:hAnsi="Tahoma" w:cs="Tahoma"/>
                <w:sz w:val="18"/>
                <w:szCs w:val="18"/>
              </w:rPr>
            </w:pPr>
            <w:r>
              <w:rPr>
                <w:rFonts w:ascii="Tahoma" w:hAnsi="Tahoma" w:cs="Tahoma"/>
                <w:sz w:val="18"/>
                <w:szCs w:val="18"/>
              </w:rPr>
              <w:t>62 шт.</w:t>
            </w:r>
          </w:p>
        </w:tc>
      </w:tr>
      <w:tr w:rsidR="00E42A3D" w:rsidRPr="001F5659" w14:paraId="65D2DFCF" w14:textId="77777777" w:rsidTr="00C96FDA">
        <w:trPr>
          <w:trHeight w:val="407"/>
          <w:jc w:val="center"/>
        </w:trPr>
        <w:tc>
          <w:tcPr>
            <w:tcW w:w="188" w:type="pct"/>
            <w:vAlign w:val="center"/>
          </w:tcPr>
          <w:p w14:paraId="26CF56F4" w14:textId="393CA704" w:rsidR="00E42A3D" w:rsidRDefault="00E42A3D" w:rsidP="005C1C87">
            <w:pPr>
              <w:spacing w:after="0" w:line="240" w:lineRule="auto"/>
              <w:jc w:val="center"/>
              <w:rPr>
                <w:rFonts w:ascii="Tahoma" w:hAnsi="Tahoma" w:cs="Tahoma"/>
                <w:color w:val="000000"/>
                <w:sz w:val="18"/>
                <w:szCs w:val="18"/>
              </w:rPr>
            </w:pPr>
            <w:r>
              <w:rPr>
                <w:rFonts w:ascii="Tahoma" w:hAnsi="Tahoma" w:cs="Tahoma"/>
                <w:color w:val="000000"/>
                <w:sz w:val="18"/>
                <w:szCs w:val="18"/>
              </w:rPr>
              <w:t>4</w:t>
            </w:r>
          </w:p>
        </w:tc>
        <w:tc>
          <w:tcPr>
            <w:tcW w:w="3292" w:type="pct"/>
            <w:vAlign w:val="center"/>
          </w:tcPr>
          <w:p w14:paraId="18997A79" w14:textId="77777777" w:rsidR="00E42A3D" w:rsidRPr="00E42A3D" w:rsidRDefault="00E42A3D" w:rsidP="00E42A3D">
            <w:pPr>
              <w:widowControl w:val="0"/>
              <w:autoSpaceDE w:val="0"/>
              <w:autoSpaceDN w:val="0"/>
              <w:adjustRightInd w:val="0"/>
              <w:spacing w:after="0" w:line="240" w:lineRule="auto"/>
              <w:rPr>
                <w:rFonts w:ascii="Tahoma" w:hAnsi="Tahoma" w:cs="Tahoma"/>
                <w:sz w:val="18"/>
                <w:szCs w:val="18"/>
              </w:rPr>
            </w:pPr>
            <w:r w:rsidRPr="00E42A3D">
              <w:rPr>
                <w:rFonts w:ascii="Tahoma" w:hAnsi="Tahoma" w:cs="Tahoma"/>
                <w:sz w:val="18"/>
                <w:szCs w:val="18"/>
              </w:rPr>
              <w:t>Швейцарский молочный шоколад с медово-миндальной нугой</w:t>
            </w:r>
          </w:p>
          <w:p w14:paraId="78B87B7E" w14:textId="77777777" w:rsidR="00E42A3D" w:rsidRDefault="00E42A3D" w:rsidP="00E42A3D">
            <w:pPr>
              <w:widowControl w:val="0"/>
              <w:autoSpaceDE w:val="0"/>
              <w:autoSpaceDN w:val="0"/>
              <w:adjustRightInd w:val="0"/>
              <w:spacing w:after="0" w:line="240" w:lineRule="auto"/>
              <w:jc w:val="both"/>
              <w:rPr>
                <w:rFonts w:ascii="Tahoma" w:hAnsi="Tahoma" w:cs="Tahoma"/>
                <w:sz w:val="18"/>
                <w:szCs w:val="18"/>
              </w:rPr>
            </w:pPr>
            <w:r w:rsidRPr="00E42A3D">
              <w:rPr>
                <w:rFonts w:ascii="Tahoma" w:hAnsi="Tahoma" w:cs="Tahoma"/>
                <w:sz w:val="18"/>
                <w:szCs w:val="18"/>
              </w:rPr>
              <w:t>Состав: сахар, масло какао, молоко сухое цельное, какао тертое, мед (3%), жир молочный, миндаль (1,6%), эмульгатор (соевый лецитин), яичный белок, ароматизатор. В молочной шоколадной массе содержание общего сухого остатка какао - не менее 25%, сухого обезжиренного остатка какао - не менее 2,5%, сухого обезжиренного остатка молока - не менее 12%, молочного ж</w:t>
            </w:r>
            <w:r>
              <w:rPr>
                <w:rFonts w:ascii="Tahoma" w:hAnsi="Tahoma" w:cs="Tahoma"/>
                <w:sz w:val="18"/>
                <w:szCs w:val="18"/>
              </w:rPr>
              <w:t xml:space="preserve">ира - не менее 2,5%. </w:t>
            </w:r>
            <w:r w:rsidRPr="00E42A3D">
              <w:rPr>
                <w:rFonts w:ascii="Tahoma" w:hAnsi="Tahoma" w:cs="Tahoma"/>
                <w:sz w:val="18"/>
                <w:szCs w:val="18"/>
              </w:rPr>
              <w:t>В картонной упаковке треугольной формы</w:t>
            </w:r>
            <w:r>
              <w:rPr>
                <w:rFonts w:ascii="Tahoma" w:hAnsi="Tahoma" w:cs="Tahoma"/>
                <w:sz w:val="18"/>
                <w:szCs w:val="18"/>
              </w:rPr>
              <w:t xml:space="preserve">. </w:t>
            </w:r>
          </w:p>
          <w:p w14:paraId="7B478BA1" w14:textId="69082676" w:rsidR="00E42A3D" w:rsidRPr="00E42A3D" w:rsidRDefault="00E42A3D" w:rsidP="00E42A3D">
            <w:pPr>
              <w:widowControl w:val="0"/>
              <w:autoSpaceDE w:val="0"/>
              <w:autoSpaceDN w:val="0"/>
              <w:adjustRightInd w:val="0"/>
              <w:spacing w:after="0" w:line="240" w:lineRule="auto"/>
              <w:jc w:val="both"/>
              <w:rPr>
                <w:rFonts w:ascii="Tahoma" w:hAnsi="Tahoma" w:cs="Tahoma"/>
                <w:sz w:val="18"/>
                <w:szCs w:val="18"/>
              </w:rPr>
            </w:pPr>
            <w:r w:rsidRPr="00E42A3D">
              <w:rPr>
                <w:rFonts w:ascii="Tahoma" w:hAnsi="Tahoma" w:cs="Tahoma"/>
                <w:sz w:val="18"/>
                <w:szCs w:val="18"/>
              </w:rPr>
              <w:t>Масса нетто: 360 г</w:t>
            </w:r>
          </w:p>
        </w:tc>
        <w:tc>
          <w:tcPr>
            <w:tcW w:w="1076" w:type="pct"/>
            <w:vAlign w:val="center"/>
          </w:tcPr>
          <w:p w14:paraId="02C49A26" w14:textId="38D11D8D" w:rsidR="00E42A3D" w:rsidRDefault="008757F2" w:rsidP="00E42A3D">
            <w:pPr>
              <w:widowControl w:val="0"/>
              <w:autoSpaceDE w:val="0"/>
              <w:autoSpaceDN w:val="0"/>
              <w:adjustRightInd w:val="0"/>
              <w:spacing w:after="0" w:line="240" w:lineRule="auto"/>
              <w:jc w:val="center"/>
              <w:rPr>
                <w:noProof/>
                <w:lang w:eastAsia="ru-RU"/>
              </w:rPr>
            </w:pPr>
            <w:r>
              <w:rPr>
                <w:noProof/>
                <w:lang w:eastAsia="ru-RU"/>
              </w:rPr>
              <w:drawing>
                <wp:inline distT="0" distB="0" distL="0" distR="0" wp14:anchorId="49676D95" wp14:editId="586890AF">
                  <wp:extent cx="1276350" cy="728980"/>
                  <wp:effectExtent l="0" t="0" r="0" b="0"/>
                  <wp:docPr id="9" name="Рисунок 8" descr="Создать мем &quot;тоблерон милк шоколад 360 гр, шоколад toblerone молочный,  молочный шоколад тоблерон дарк 100гр&quot; - Картинки - Meme-arsena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descr="Создать мем &quot;тоблерон милк шоколад 360 гр, шоколад toblerone молочный,  молочный шоколад тоблерон дарк 100гр&quot; - Картинки - Meme-arsenal.com"/>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 t="17617" r="1453" b="9748"/>
                          <a:stretch/>
                        </pic:blipFill>
                        <pic:spPr bwMode="auto">
                          <a:xfrm>
                            <a:off x="0" y="0"/>
                            <a:ext cx="1276350" cy="728980"/>
                          </a:xfrm>
                          <a:prstGeom prst="rect">
                            <a:avLst/>
                          </a:prstGeom>
                          <a:noFill/>
                          <a:extLst/>
                        </pic:spPr>
                      </pic:pic>
                    </a:graphicData>
                  </a:graphic>
                </wp:inline>
              </w:drawing>
            </w:r>
          </w:p>
        </w:tc>
        <w:tc>
          <w:tcPr>
            <w:tcW w:w="444" w:type="pct"/>
            <w:vAlign w:val="center"/>
          </w:tcPr>
          <w:p w14:paraId="4B5A649E" w14:textId="453538D7" w:rsidR="00E42A3D" w:rsidRDefault="008757F2" w:rsidP="005C1C87">
            <w:pPr>
              <w:spacing w:after="0" w:line="240" w:lineRule="auto"/>
              <w:jc w:val="center"/>
              <w:rPr>
                <w:rFonts w:ascii="Tahoma" w:hAnsi="Tahoma" w:cs="Tahoma"/>
                <w:sz w:val="18"/>
                <w:szCs w:val="18"/>
              </w:rPr>
            </w:pPr>
            <w:r>
              <w:rPr>
                <w:rFonts w:ascii="Tahoma" w:hAnsi="Tahoma" w:cs="Tahoma"/>
                <w:sz w:val="18"/>
                <w:szCs w:val="18"/>
              </w:rPr>
              <w:t>62 шт.</w:t>
            </w:r>
          </w:p>
        </w:tc>
      </w:tr>
      <w:tr w:rsidR="00E42A3D" w:rsidRPr="001F5659" w14:paraId="5A4E26DF" w14:textId="77777777" w:rsidTr="00C96FDA">
        <w:trPr>
          <w:trHeight w:val="407"/>
          <w:jc w:val="center"/>
        </w:trPr>
        <w:tc>
          <w:tcPr>
            <w:tcW w:w="188" w:type="pct"/>
            <w:vAlign w:val="center"/>
          </w:tcPr>
          <w:p w14:paraId="0BA219CC" w14:textId="66E0208A" w:rsidR="00E42A3D" w:rsidRDefault="00E42A3D" w:rsidP="005C1C87">
            <w:pPr>
              <w:spacing w:after="0" w:line="240" w:lineRule="auto"/>
              <w:jc w:val="center"/>
              <w:rPr>
                <w:rFonts w:ascii="Tahoma" w:hAnsi="Tahoma" w:cs="Tahoma"/>
                <w:color w:val="000000"/>
                <w:sz w:val="18"/>
                <w:szCs w:val="18"/>
              </w:rPr>
            </w:pPr>
            <w:r>
              <w:rPr>
                <w:rFonts w:ascii="Tahoma" w:hAnsi="Tahoma" w:cs="Tahoma"/>
                <w:color w:val="000000"/>
                <w:sz w:val="18"/>
                <w:szCs w:val="18"/>
              </w:rPr>
              <w:t>5</w:t>
            </w:r>
          </w:p>
        </w:tc>
        <w:tc>
          <w:tcPr>
            <w:tcW w:w="3292" w:type="pct"/>
            <w:vAlign w:val="center"/>
          </w:tcPr>
          <w:p w14:paraId="71AB984E" w14:textId="5764E703" w:rsidR="008757F2" w:rsidRPr="008757F2" w:rsidRDefault="008757F2" w:rsidP="008757F2">
            <w:pPr>
              <w:widowControl w:val="0"/>
              <w:autoSpaceDE w:val="0"/>
              <w:autoSpaceDN w:val="0"/>
              <w:adjustRightInd w:val="0"/>
              <w:spacing w:after="0" w:line="240" w:lineRule="auto"/>
              <w:rPr>
                <w:rFonts w:ascii="Tahoma" w:hAnsi="Tahoma" w:cs="Tahoma"/>
                <w:sz w:val="18"/>
                <w:szCs w:val="18"/>
              </w:rPr>
            </w:pPr>
            <w:r w:rsidRPr="008757F2">
              <w:rPr>
                <w:rFonts w:ascii="Tahoma" w:hAnsi="Tahoma" w:cs="Tahoma"/>
                <w:sz w:val="18"/>
                <w:szCs w:val="18"/>
              </w:rPr>
              <w:t>Ассорти изысканных шоколадных конфет пралине Состав: Сахар, масло какао, фундук, цельное сухое молоко, какао-масса, миндаль, декстроза, молочный жир, обезжиренное сухое молоко, лактоза, глюкозно-фруктозный сироп, инвертный сахар, грецкие орехи, фисташки, цедра апельсина, цедра лимона, сгущенное молоко, эмульгатор (соевый лецитин), винный спирт марк де шампань, пальмовое масло, этиловый спирт, вишневый бренди кирш, сухие сливки, кофе, ароматизатор, ферментный препарат (инвертаза), пшеница (мука, солод, крахмал), экстракт ячменного солода, ядра какао, соль, яичный белок, концентрат лимонного сока, какао-порошок с пониженным содержанием жира, косточки абрикоса, апельсиновое масло, загуститель (гуммиарабик), натуральный ароматизатор (ванилин), экстракт ванили, модифицированный крахмал.</w:t>
            </w:r>
          </w:p>
          <w:p w14:paraId="64C46EAA" w14:textId="43E7FE35" w:rsidR="00E42A3D" w:rsidRPr="00E42A3D" w:rsidRDefault="008757F2" w:rsidP="008757F2">
            <w:pPr>
              <w:widowControl w:val="0"/>
              <w:autoSpaceDE w:val="0"/>
              <w:autoSpaceDN w:val="0"/>
              <w:adjustRightInd w:val="0"/>
              <w:spacing w:after="0" w:line="240" w:lineRule="auto"/>
              <w:jc w:val="both"/>
              <w:rPr>
                <w:rFonts w:ascii="Tahoma" w:hAnsi="Tahoma" w:cs="Tahoma"/>
                <w:sz w:val="18"/>
                <w:szCs w:val="18"/>
              </w:rPr>
            </w:pPr>
            <w:r w:rsidRPr="008757F2">
              <w:rPr>
                <w:rFonts w:ascii="Tahoma" w:hAnsi="Tahoma" w:cs="Tahoma"/>
                <w:sz w:val="18"/>
                <w:szCs w:val="18"/>
              </w:rPr>
              <w:t>Производитель: Германия Упаковка: картонная коробка Масса нетто: 350 г</w:t>
            </w:r>
          </w:p>
        </w:tc>
        <w:tc>
          <w:tcPr>
            <w:tcW w:w="1076" w:type="pct"/>
            <w:vAlign w:val="center"/>
          </w:tcPr>
          <w:p w14:paraId="5ED65B81" w14:textId="55248B24" w:rsidR="00E42A3D" w:rsidRDefault="008757F2" w:rsidP="00E42A3D">
            <w:pPr>
              <w:widowControl w:val="0"/>
              <w:autoSpaceDE w:val="0"/>
              <w:autoSpaceDN w:val="0"/>
              <w:adjustRightInd w:val="0"/>
              <w:spacing w:after="0" w:line="240" w:lineRule="auto"/>
              <w:jc w:val="center"/>
              <w:rPr>
                <w:noProof/>
                <w:lang w:eastAsia="ru-RU"/>
              </w:rPr>
            </w:pPr>
            <w:r>
              <w:rPr>
                <w:noProof/>
                <w:lang w:eastAsia="ru-RU"/>
              </w:rPr>
              <w:drawing>
                <wp:inline distT="0" distB="0" distL="0" distR="0" wp14:anchorId="75FAC64E" wp14:editId="67152F1E">
                  <wp:extent cx="1304925" cy="1092835"/>
                  <wp:effectExtent l="0" t="0" r="9525" b="0"/>
                  <wp:docPr id="21" name="Рисунок 20" descr="Конфеты шоколадные Lindt Masterpieces Пралине 350 г - купить с доставкой на  дом в СберМарк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0" descr="Конфеты шоколадные Lindt Masterpieces Пралине 350 г - купить с доставкой на  дом в СберМаркет"/>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728" t="16069" r="3480" b="15286"/>
                          <a:stretch/>
                        </pic:blipFill>
                        <pic:spPr bwMode="auto">
                          <a:xfrm>
                            <a:off x="0" y="0"/>
                            <a:ext cx="1304925" cy="1092835"/>
                          </a:xfrm>
                          <a:prstGeom prst="rect">
                            <a:avLst/>
                          </a:prstGeom>
                          <a:noFill/>
                          <a:extLst/>
                        </pic:spPr>
                      </pic:pic>
                    </a:graphicData>
                  </a:graphic>
                </wp:inline>
              </w:drawing>
            </w:r>
          </w:p>
        </w:tc>
        <w:tc>
          <w:tcPr>
            <w:tcW w:w="444" w:type="pct"/>
            <w:vAlign w:val="center"/>
          </w:tcPr>
          <w:p w14:paraId="60814558" w14:textId="523DF5A9" w:rsidR="00E42A3D" w:rsidRDefault="008757F2" w:rsidP="005C1C87">
            <w:pPr>
              <w:spacing w:after="0" w:line="240" w:lineRule="auto"/>
              <w:jc w:val="center"/>
              <w:rPr>
                <w:rFonts w:ascii="Tahoma" w:hAnsi="Tahoma" w:cs="Tahoma"/>
                <w:sz w:val="18"/>
                <w:szCs w:val="18"/>
              </w:rPr>
            </w:pPr>
            <w:r>
              <w:rPr>
                <w:rFonts w:ascii="Tahoma" w:hAnsi="Tahoma" w:cs="Tahoma"/>
                <w:sz w:val="18"/>
                <w:szCs w:val="18"/>
              </w:rPr>
              <w:t>62 шт.</w:t>
            </w:r>
          </w:p>
        </w:tc>
      </w:tr>
      <w:tr w:rsidR="00E42A3D" w:rsidRPr="001F5659" w14:paraId="6E8FDB10" w14:textId="77777777" w:rsidTr="00C96FDA">
        <w:trPr>
          <w:trHeight w:val="407"/>
          <w:jc w:val="center"/>
        </w:trPr>
        <w:tc>
          <w:tcPr>
            <w:tcW w:w="188" w:type="pct"/>
            <w:vAlign w:val="center"/>
          </w:tcPr>
          <w:p w14:paraId="0E681705" w14:textId="3F4D310A" w:rsidR="00E42A3D" w:rsidRDefault="00E42A3D" w:rsidP="005C1C87">
            <w:pPr>
              <w:spacing w:after="0" w:line="240" w:lineRule="auto"/>
              <w:jc w:val="center"/>
              <w:rPr>
                <w:rFonts w:ascii="Tahoma" w:hAnsi="Tahoma" w:cs="Tahoma"/>
                <w:color w:val="000000"/>
                <w:sz w:val="18"/>
                <w:szCs w:val="18"/>
              </w:rPr>
            </w:pPr>
            <w:r>
              <w:rPr>
                <w:rFonts w:ascii="Tahoma" w:hAnsi="Tahoma" w:cs="Tahoma"/>
                <w:color w:val="000000"/>
                <w:sz w:val="18"/>
                <w:szCs w:val="18"/>
              </w:rPr>
              <w:t>6</w:t>
            </w:r>
          </w:p>
        </w:tc>
        <w:tc>
          <w:tcPr>
            <w:tcW w:w="3292" w:type="pct"/>
            <w:vAlign w:val="center"/>
          </w:tcPr>
          <w:p w14:paraId="45E854B0" w14:textId="4460E9C0" w:rsidR="008757F2" w:rsidRPr="008757F2" w:rsidRDefault="008757F2" w:rsidP="001740B5">
            <w:pPr>
              <w:widowControl w:val="0"/>
              <w:autoSpaceDE w:val="0"/>
              <w:autoSpaceDN w:val="0"/>
              <w:adjustRightInd w:val="0"/>
              <w:spacing w:after="0" w:line="240" w:lineRule="auto"/>
              <w:rPr>
                <w:rFonts w:ascii="Tahoma" w:hAnsi="Tahoma" w:cs="Tahoma"/>
                <w:sz w:val="18"/>
                <w:szCs w:val="18"/>
              </w:rPr>
            </w:pPr>
            <w:r w:rsidRPr="008757F2">
              <w:rPr>
                <w:rFonts w:ascii="Tahoma" w:hAnsi="Tahoma" w:cs="Tahoma"/>
                <w:sz w:val="18"/>
                <w:szCs w:val="18"/>
              </w:rPr>
              <w:t>Круглые шоколадные конфеты, которые состоят из целого лесного ореха, заключенного в тонкую вафлю, наполненную ореховым кремом, покрытую молочным шоколадом и рублен</w:t>
            </w:r>
            <w:r w:rsidR="001740B5">
              <w:rPr>
                <w:rFonts w:ascii="Tahoma" w:hAnsi="Tahoma" w:cs="Tahoma"/>
                <w:sz w:val="18"/>
                <w:szCs w:val="18"/>
              </w:rPr>
              <w:t xml:space="preserve">ыми лесным и грецким орехами. </w:t>
            </w:r>
            <w:r w:rsidRPr="008757F2">
              <w:rPr>
                <w:rFonts w:ascii="Tahoma" w:hAnsi="Tahoma" w:cs="Tahoma"/>
                <w:sz w:val="18"/>
                <w:szCs w:val="18"/>
              </w:rPr>
              <w:t>Состав: молочный шоколад 30% (сахар, масло какао, тертое какао, сухое обезжиренное молоко, молочный жир, эмульгатор: лецитины, ароматизатор; общее содержание сухого остатка какао: не менее 42%), лесные орехи 28,5%, сахар, растительный жир, пшеничная мука, сухая молочная сыворотка, обезжиренный какао-порошок, эмульгатор: лецитины, разрыхлитель: гидрокарбонат натрия, соль, ароматизатор.</w:t>
            </w:r>
          </w:p>
          <w:p w14:paraId="4A47CE4B" w14:textId="025F813F" w:rsidR="00E42A3D" w:rsidRPr="00E42A3D" w:rsidRDefault="008757F2" w:rsidP="001740B5">
            <w:pPr>
              <w:widowControl w:val="0"/>
              <w:autoSpaceDE w:val="0"/>
              <w:autoSpaceDN w:val="0"/>
              <w:adjustRightInd w:val="0"/>
              <w:spacing w:after="0" w:line="240" w:lineRule="auto"/>
              <w:jc w:val="both"/>
              <w:rPr>
                <w:rFonts w:ascii="Tahoma" w:hAnsi="Tahoma" w:cs="Tahoma"/>
                <w:sz w:val="18"/>
                <w:szCs w:val="18"/>
              </w:rPr>
            </w:pPr>
            <w:r w:rsidRPr="008757F2">
              <w:rPr>
                <w:rFonts w:ascii="Tahoma" w:hAnsi="Tahoma" w:cs="Tahoma"/>
                <w:sz w:val="18"/>
                <w:szCs w:val="18"/>
              </w:rPr>
              <w:t>Производитель: Германия Упаковка: картонная коробка Масса нетто: 269 г</w:t>
            </w:r>
          </w:p>
        </w:tc>
        <w:tc>
          <w:tcPr>
            <w:tcW w:w="1076" w:type="pct"/>
            <w:vAlign w:val="center"/>
          </w:tcPr>
          <w:p w14:paraId="3FC1E4EB" w14:textId="6E7B0688" w:rsidR="00E42A3D" w:rsidRDefault="001740B5" w:rsidP="00E42A3D">
            <w:pPr>
              <w:widowControl w:val="0"/>
              <w:autoSpaceDE w:val="0"/>
              <w:autoSpaceDN w:val="0"/>
              <w:adjustRightInd w:val="0"/>
              <w:spacing w:after="0" w:line="240" w:lineRule="auto"/>
              <w:jc w:val="center"/>
              <w:rPr>
                <w:noProof/>
                <w:lang w:eastAsia="ru-RU"/>
              </w:rPr>
            </w:pPr>
            <w:r>
              <w:rPr>
                <w:noProof/>
                <w:lang w:eastAsia="ru-RU"/>
              </w:rPr>
              <w:drawing>
                <wp:inline distT="0" distB="0" distL="0" distR="0" wp14:anchorId="00B675B0" wp14:editId="237DD139">
                  <wp:extent cx="1381125" cy="11715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81125" cy="1171575"/>
                          </a:xfrm>
                          <a:prstGeom prst="rect">
                            <a:avLst/>
                          </a:prstGeom>
                        </pic:spPr>
                      </pic:pic>
                    </a:graphicData>
                  </a:graphic>
                </wp:inline>
              </w:drawing>
            </w:r>
          </w:p>
        </w:tc>
        <w:tc>
          <w:tcPr>
            <w:tcW w:w="444" w:type="pct"/>
            <w:vAlign w:val="center"/>
          </w:tcPr>
          <w:p w14:paraId="0C77E4C4" w14:textId="2FC17B5D" w:rsidR="00E42A3D" w:rsidRDefault="001740B5" w:rsidP="005C1C87">
            <w:pPr>
              <w:spacing w:after="0" w:line="240" w:lineRule="auto"/>
              <w:jc w:val="center"/>
              <w:rPr>
                <w:rFonts w:ascii="Tahoma" w:hAnsi="Tahoma" w:cs="Tahoma"/>
                <w:sz w:val="18"/>
                <w:szCs w:val="18"/>
              </w:rPr>
            </w:pPr>
            <w:r>
              <w:rPr>
                <w:rFonts w:ascii="Tahoma" w:hAnsi="Tahoma" w:cs="Tahoma"/>
                <w:sz w:val="18"/>
                <w:szCs w:val="18"/>
              </w:rPr>
              <w:t>62 шт.</w:t>
            </w:r>
          </w:p>
        </w:tc>
      </w:tr>
      <w:tr w:rsidR="00E42A3D" w:rsidRPr="001F5659" w14:paraId="48CAFDAD" w14:textId="77777777" w:rsidTr="00C96FDA">
        <w:trPr>
          <w:trHeight w:val="407"/>
          <w:jc w:val="center"/>
        </w:trPr>
        <w:tc>
          <w:tcPr>
            <w:tcW w:w="188" w:type="pct"/>
            <w:vAlign w:val="center"/>
          </w:tcPr>
          <w:p w14:paraId="07D806F5" w14:textId="0F5F1D7C" w:rsidR="00E42A3D" w:rsidRDefault="00E42A3D" w:rsidP="005C1C87">
            <w:pPr>
              <w:spacing w:after="0" w:line="240" w:lineRule="auto"/>
              <w:jc w:val="center"/>
              <w:rPr>
                <w:rFonts w:ascii="Tahoma" w:hAnsi="Tahoma" w:cs="Tahoma"/>
                <w:color w:val="000000"/>
                <w:sz w:val="18"/>
                <w:szCs w:val="18"/>
              </w:rPr>
            </w:pPr>
            <w:r>
              <w:rPr>
                <w:rFonts w:ascii="Tahoma" w:hAnsi="Tahoma" w:cs="Tahoma"/>
                <w:color w:val="000000"/>
                <w:sz w:val="18"/>
                <w:szCs w:val="18"/>
              </w:rPr>
              <w:t>7</w:t>
            </w:r>
          </w:p>
        </w:tc>
        <w:tc>
          <w:tcPr>
            <w:tcW w:w="3292" w:type="pct"/>
            <w:vAlign w:val="center"/>
          </w:tcPr>
          <w:p w14:paraId="0D6D9C5F" w14:textId="5EC156CB" w:rsidR="001740B5" w:rsidRPr="001740B5" w:rsidRDefault="001740B5" w:rsidP="001740B5">
            <w:pPr>
              <w:widowControl w:val="0"/>
              <w:autoSpaceDE w:val="0"/>
              <w:autoSpaceDN w:val="0"/>
              <w:adjustRightInd w:val="0"/>
              <w:spacing w:after="0" w:line="240" w:lineRule="auto"/>
              <w:jc w:val="both"/>
              <w:rPr>
                <w:rFonts w:ascii="Tahoma" w:hAnsi="Tahoma" w:cs="Tahoma"/>
                <w:sz w:val="18"/>
                <w:szCs w:val="18"/>
              </w:rPr>
            </w:pPr>
            <w:r w:rsidRPr="001740B5">
              <w:rPr>
                <w:rFonts w:ascii="Tahoma" w:hAnsi="Tahoma" w:cs="Tahoma"/>
                <w:sz w:val="18"/>
                <w:szCs w:val="18"/>
              </w:rPr>
              <w:t>Бельгийский трюфель Состав: Растительный жир (кокосовый, пальмовый,ши, подсолнечный, рапсовый в различных пропорциях), сахар, обезжиренный алкализованный какао-порошок 13%, сухая сыворотка (молочная), какао-крупка (5%), эмульгатор: лецитины, ароматизатор. Может содержать незначительное количество орехов.</w:t>
            </w:r>
          </w:p>
          <w:p w14:paraId="4114B277" w14:textId="77777777" w:rsidR="001740B5" w:rsidRPr="001740B5" w:rsidRDefault="001740B5" w:rsidP="001740B5">
            <w:pPr>
              <w:widowControl w:val="0"/>
              <w:autoSpaceDE w:val="0"/>
              <w:autoSpaceDN w:val="0"/>
              <w:adjustRightInd w:val="0"/>
              <w:spacing w:after="0" w:line="240" w:lineRule="auto"/>
              <w:jc w:val="both"/>
              <w:rPr>
                <w:rFonts w:ascii="Tahoma" w:hAnsi="Tahoma" w:cs="Tahoma"/>
                <w:sz w:val="18"/>
                <w:szCs w:val="18"/>
              </w:rPr>
            </w:pPr>
            <w:r w:rsidRPr="001740B5">
              <w:rPr>
                <w:rFonts w:ascii="Tahoma" w:hAnsi="Tahoma" w:cs="Tahoma"/>
                <w:sz w:val="18"/>
                <w:szCs w:val="18"/>
              </w:rPr>
              <w:t>В картонной упаковке в виде квадрата - белого цвета с рисунком трюфеля.</w:t>
            </w:r>
          </w:p>
          <w:p w14:paraId="058F9902" w14:textId="6BED4E81" w:rsidR="00E42A3D" w:rsidRPr="00E42A3D" w:rsidRDefault="001740B5" w:rsidP="001740B5">
            <w:pPr>
              <w:widowControl w:val="0"/>
              <w:autoSpaceDE w:val="0"/>
              <w:autoSpaceDN w:val="0"/>
              <w:adjustRightInd w:val="0"/>
              <w:spacing w:after="0" w:line="240" w:lineRule="auto"/>
              <w:jc w:val="both"/>
              <w:rPr>
                <w:rFonts w:ascii="Tahoma" w:hAnsi="Tahoma" w:cs="Tahoma"/>
                <w:sz w:val="18"/>
                <w:szCs w:val="18"/>
              </w:rPr>
            </w:pPr>
            <w:r w:rsidRPr="001740B5">
              <w:rPr>
                <w:rFonts w:ascii="Tahoma" w:hAnsi="Tahoma" w:cs="Tahoma"/>
                <w:sz w:val="18"/>
                <w:szCs w:val="18"/>
              </w:rPr>
              <w:t>Масса нетто: 200 г</w:t>
            </w:r>
            <w:r>
              <w:rPr>
                <w:rFonts w:ascii="Tahoma" w:hAnsi="Tahoma" w:cs="Tahoma"/>
                <w:sz w:val="18"/>
                <w:szCs w:val="18"/>
              </w:rPr>
              <w:t>.</w:t>
            </w:r>
            <w:r w:rsidRPr="001740B5">
              <w:rPr>
                <w:rFonts w:ascii="Tahoma" w:hAnsi="Tahoma" w:cs="Tahoma"/>
                <w:sz w:val="18"/>
                <w:szCs w:val="18"/>
              </w:rPr>
              <w:t xml:space="preserve"> Упаковка: картонная коробка</w:t>
            </w:r>
          </w:p>
        </w:tc>
        <w:tc>
          <w:tcPr>
            <w:tcW w:w="1076" w:type="pct"/>
            <w:vAlign w:val="center"/>
          </w:tcPr>
          <w:p w14:paraId="70EDA2F3" w14:textId="14D0BCAA" w:rsidR="00E42A3D" w:rsidRDefault="001740B5" w:rsidP="00E42A3D">
            <w:pPr>
              <w:widowControl w:val="0"/>
              <w:autoSpaceDE w:val="0"/>
              <w:autoSpaceDN w:val="0"/>
              <w:adjustRightInd w:val="0"/>
              <w:spacing w:after="0" w:line="240" w:lineRule="auto"/>
              <w:jc w:val="center"/>
              <w:rPr>
                <w:noProof/>
                <w:lang w:eastAsia="ru-RU"/>
              </w:rPr>
            </w:pPr>
            <w:r>
              <w:rPr>
                <w:noProof/>
                <w:lang w:eastAsia="ru-RU"/>
              </w:rPr>
              <w:drawing>
                <wp:inline distT="0" distB="0" distL="0" distR="0" wp14:anchorId="26E2727E" wp14:editId="4473E1A8">
                  <wp:extent cx="1307412" cy="819150"/>
                  <wp:effectExtent l="0" t="0" r="7620" b="0"/>
                  <wp:docPr id="10" name="Рисунок 9" descr="BELGIAN CHOCOLATE FANCY TRUFFES COCOA NIBS 200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descr="BELGIAN CHOCOLATE FANCY TRUFFES COCOA NIBS 200GM"/>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1765" t="14194" r="11455" b="13641"/>
                          <a:stretch/>
                        </pic:blipFill>
                        <pic:spPr bwMode="auto">
                          <a:xfrm>
                            <a:off x="0" y="0"/>
                            <a:ext cx="1322118" cy="828364"/>
                          </a:xfrm>
                          <a:prstGeom prst="rect">
                            <a:avLst/>
                          </a:prstGeom>
                          <a:noFill/>
                          <a:extLst/>
                        </pic:spPr>
                      </pic:pic>
                    </a:graphicData>
                  </a:graphic>
                </wp:inline>
              </w:drawing>
            </w:r>
          </w:p>
        </w:tc>
        <w:tc>
          <w:tcPr>
            <w:tcW w:w="444" w:type="pct"/>
            <w:vAlign w:val="center"/>
          </w:tcPr>
          <w:p w14:paraId="679135D4" w14:textId="1969C7CD" w:rsidR="00E42A3D" w:rsidRDefault="001740B5" w:rsidP="005C1C87">
            <w:pPr>
              <w:spacing w:after="0" w:line="240" w:lineRule="auto"/>
              <w:jc w:val="center"/>
              <w:rPr>
                <w:rFonts w:ascii="Tahoma" w:hAnsi="Tahoma" w:cs="Tahoma"/>
                <w:sz w:val="18"/>
                <w:szCs w:val="18"/>
              </w:rPr>
            </w:pPr>
            <w:r>
              <w:rPr>
                <w:rFonts w:ascii="Tahoma" w:hAnsi="Tahoma" w:cs="Tahoma"/>
                <w:sz w:val="18"/>
                <w:szCs w:val="18"/>
              </w:rPr>
              <w:t>62 шт.</w:t>
            </w:r>
          </w:p>
        </w:tc>
      </w:tr>
      <w:tr w:rsidR="00E42A3D" w:rsidRPr="001F5659" w14:paraId="0352F49D" w14:textId="77777777" w:rsidTr="00C96FDA">
        <w:trPr>
          <w:trHeight w:val="1410"/>
          <w:jc w:val="center"/>
        </w:trPr>
        <w:tc>
          <w:tcPr>
            <w:tcW w:w="188" w:type="pct"/>
            <w:vAlign w:val="center"/>
          </w:tcPr>
          <w:p w14:paraId="2E771C8F" w14:textId="4EFAD126" w:rsidR="00E42A3D" w:rsidRDefault="00E42A3D" w:rsidP="005C1C87">
            <w:pPr>
              <w:spacing w:after="0" w:line="240" w:lineRule="auto"/>
              <w:jc w:val="center"/>
              <w:rPr>
                <w:rFonts w:ascii="Tahoma" w:hAnsi="Tahoma" w:cs="Tahoma"/>
                <w:color w:val="000000"/>
                <w:sz w:val="18"/>
                <w:szCs w:val="18"/>
              </w:rPr>
            </w:pPr>
            <w:r>
              <w:rPr>
                <w:rFonts w:ascii="Tahoma" w:hAnsi="Tahoma" w:cs="Tahoma"/>
                <w:color w:val="000000"/>
                <w:sz w:val="18"/>
                <w:szCs w:val="18"/>
              </w:rPr>
              <w:t>8</w:t>
            </w:r>
          </w:p>
        </w:tc>
        <w:tc>
          <w:tcPr>
            <w:tcW w:w="3292" w:type="pct"/>
            <w:vAlign w:val="center"/>
          </w:tcPr>
          <w:p w14:paraId="05BB225B" w14:textId="77777777" w:rsidR="001740B5" w:rsidRPr="001740B5" w:rsidRDefault="001740B5" w:rsidP="001740B5">
            <w:pPr>
              <w:widowControl w:val="0"/>
              <w:autoSpaceDE w:val="0"/>
              <w:autoSpaceDN w:val="0"/>
              <w:adjustRightInd w:val="0"/>
              <w:spacing w:after="0" w:line="240" w:lineRule="auto"/>
              <w:jc w:val="both"/>
              <w:rPr>
                <w:rFonts w:ascii="Tahoma" w:hAnsi="Tahoma" w:cs="Tahoma"/>
                <w:sz w:val="18"/>
                <w:szCs w:val="18"/>
              </w:rPr>
            </w:pPr>
            <w:r w:rsidRPr="001740B5">
              <w:rPr>
                <w:rFonts w:ascii="Tahoma" w:hAnsi="Tahoma" w:cs="Tahoma"/>
                <w:sz w:val="18"/>
                <w:szCs w:val="18"/>
              </w:rPr>
              <w:t>Леденцы со вкусом тропических фруктов в жестяной банке</w:t>
            </w:r>
          </w:p>
          <w:p w14:paraId="2A8F701E" w14:textId="741236AD" w:rsidR="00E42A3D" w:rsidRPr="00E42A3D" w:rsidRDefault="001740B5" w:rsidP="001740B5">
            <w:pPr>
              <w:widowControl w:val="0"/>
              <w:autoSpaceDE w:val="0"/>
              <w:autoSpaceDN w:val="0"/>
              <w:adjustRightInd w:val="0"/>
              <w:spacing w:after="0" w:line="240" w:lineRule="auto"/>
              <w:jc w:val="both"/>
              <w:rPr>
                <w:rFonts w:ascii="Tahoma" w:hAnsi="Tahoma" w:cs="Tahoma"/>
                <w:sz w:val="18"/>
                <w:szCs w:val="18"/>
              </w:rPr>
            </w:pPr>
            <w:r w:rsidRPr="001740B5">
              <w:rPr>
                <w:rFonts w:ascii="Tahoma" w:hAnsi="Tahoma" w:cs="Tahoma"/>
                <w:sz w:val="18"/>
                <w:szCs w:val="18"/>
              </w:rPr>
              <w:t>Состав: Сахар, сироп глюкозы, регулятор кислотности: лимонная кислота, концентрированный фруктово-ягодный сок 0,2% (черника, яблоко, апельсин, абрикос, персик, киви, вишня, ежевика, малина, черная смородина, лимон, клубника, лайм), ароматизаторы, натуральный краситель (экстракт паприки и куркумы).</w:t>
            </w:r>
            <w:r>
              <w:rPr>
                <w:rFonts w:ascii="Tahoma" w:hAnsi="Tahoma" w:cs="Tahoma"/>
                <w:sz w:val="18"/>
                <w:szCs w:val="18"/>
              </w:rPr>
              <w:t xml:space="preserve"> </w:t>
            </w:r>
            <w:r w:rsidRPr="001740B5">
              <w:rPr>
                <w:rFonts w:ascii="Tahoma" w:hAnsi="Tahoma" w:cs="Tahoma"/>
                <w:sz w:val="18"/>
                <w:szCs w:val="18"/>
              </w:rPr>
              <w:t>Масса нетто: 180 г</w:t>
            </w:r>
          </w:p>
        </w:tc>
        <w:tc>
          <w:tcPr>
            <w:tcW w:w="1076" w:type="pct"/>
            <w:vAlign w:val="center"/>
          </w:tcPr>
          <w:p w14:paraId="5BCD0464" w14:textId="4092AD1F" w:rsidR="00E42A3D" w:rsidRDefault="001740B5" w:rsidP="00E42A3D">
            <w:pPr>
              <w:widowControl w:val="0"/>
              <w:autoSpaceDE w:val="0"/>
              <w:autoSpaceDN w:val="0"/>
              <w:adjustRightInd w:val="0"/>
              <w:spacing w:after="0" w:line="240" w:lineRule="auto"/>
              <w:jc w:val="center"/>
              <w:rPr>
                <w:noProof/>
                <w:lang w:eastAsia="ru-RU"/>
              </w:rPr>
            </w:pPr>
            <w:r>
              <w:rPr>
                <w:noProof/>
                <w:lang w:eastAsia="ru-RU"/>
              </w:rPr>
              <w:drawing>
                <wp:inline distT="0" distB="0" distL="0" distR="0" wp14:anchorId="560864FD" wp14:editId="304FD14A">
                  <wp:extent cx="1297940" cy="847725"/>
                  <wp:effectExtent l="0" t="0" r="0" b="9525"/>
                  <wp:docPr id="12" name="Рисунок 11" descr="Леденцы J'Ardel со вкусом фруктов 180г Германия - купить в Москве -  sbermegamarke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1" descr="Леденцы J'Ardel со вкусом фруктов 180г Германия - купить в Москве -  sbermegamarket.ru"/>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673" t="5185" r="4898" b="6066"/>
                          <a:stretch/>
                        </pic:blipFill>
                        <pic:spPr bwMode="auto">
                          <a:xfrm>
                            <a:off x="0" y="0"/>
                            <a:ext cx="1298478" cy="848076"/>
                          </a:xfrm>
                          <a:prstGeom prst="rect">
                            <a:avLst/>
                          </a:prstGeom>
                          <a:noFill/>
                          <a:extLst/>
                        </pic:spPr>
                      </pic:pic>
                    </a:graphicData>
                  </a:graphic>
                </wp:inline>
              </w:drawing>
            </w:r>
          </w:p>
        </w:tc>
        <w:tc>
          <w:tcPr>
            <w:tcW w:w="444" w:type="pct"/>
            <w:vAlign w:val="center"/>
          </w:tcPr>
          <w:p w14:paraId="632E53D5" w14:textId="2F1034F7" w:rsidR="00E42A3D" w:rsidRDefault="001740B5" w:rsidP="005C1C87">
            <w:pPr>
              <w:spacing w:after="0" w:line="240" w:lineRule="auto"/>
              <w:jc w:val="center"/>
              <w:rPr>
                <w:rFonts w:ascii="Tahoma" w:hAnsi="Tahoma" w:cs="Tahoma"/>
                <w:sz w:val="18"/>
                <w:szCs w:val="18"/>
              </w:rPr>
            </w:pPr>
            <w:r>
              <w:rPr>
                <w:rFonts w:ascii="Tahoma" w:hAnsi="Tahoma" w:cs="Tahoma"/>
                <w:sz w:val="18"/>
                <w:szCs w:val="18"/>
              </w:rPr>
              <w:t>62 шт.</w:t>
            </w:r>
          </w:p>
        </w:tc>
      </w:tr>
      <w:tr w:rsidR="00E42A3D" w:rsidRPr="001F5659" w14:paraId="1242A447" w14:textId="77777777" w:rsidTr="00C96FDA">
        <w:trPr>
          <w:trHeight w:val="407"/>
          <w:jc w:val="center"/>
        </w:trPr>
        <w:tc>
          <w:tcPr>
            <w:tcW w:w="188" w:type="pct"/>
            <w:vAlign w:val="center"/>
          </w:tcPr>
          <w:p w14:paraId="4E650EE6" w14:textId="07367400" w:rsidR="00E42A3D" w:rsidRDefault="00E42A3D" w:rsidP="005C1C87">
            <w:pPr>
              <w:spacing w:after="0" w:line="240" w:lineRule="auto"/>
              <w:jc w:val="center"/>
              <w:rPr>
                <w:rFonts w:ascii="Tahoma" w:hAnsi="Tahoma" w:cs="Tahoma"/>
                <w:color w:val="000000"/>
                <w:sz w:val="18"/>
                <w:szCs w:val="18"/>
              </w:rPr>
            </w:pPr>
            <w:r>
              <w:rPr>
                <w:rFonts w:ascii="Tahoma" w:hAnsi="Tahoma" w:cs="Tahoma"/>
                <w:color w:val="000000"/>
                <w:sz w:val="18"/>
                <w:szCs w:val="18"/>
              </w:rPr>
              <w:lastRenderedPageBreak/>
              <w:t>9</w:t>
            </w:r>
          </w:p>
        </w:tc>
        <w:tc>
          <w:tcPr>
            <w:tcW w:w="3292" w:type="pct"/>
            <w:vAlign w:val="center"/>
          </w:tcPr>
          <w:p w14:paraId="15F95A2D" w14:textId="30FFCD75" w:rsidR="00E42A3D" w:rsidRPr="00E42A3D" w:rsidRDefault="001740B5" w:rsidP="006E4858">
            <w:pPr>
              <w:widowControl w:val="0"/>
              <w:autoSpaceDE w:val="0"/>
              <w:autoSpaceDN w:val="0"/>
              <w:adjustRightInd w:val="0"/>
              <w:spacing w:after="0" w:line="240" w:lineRule="auto"/>
              <w:rPr>
                <w:rFonts w:ascii="Tahoma" w:hAnsi="Tahoma" w:cs="Tahoma"/>
                <w:sz w:val="18"/>
                <w:szCs w:val="18"/>
              </w:rPr>
            </w:pPr>
            <w:r w:rsidRPr="001740B5">
              <w:rPr>
                <w:rFonts w:ascii="Tahoma" w:hAnsi="Tahoma" w:cs="Tahoma"/>
                <w:sz w:val="18"/>
                <w:szCs w:val="18"/>
              </w:rPr>
              <w:t>Полусладкий винный напиток Сорта виногра</w:t>
            </w:r>
            <w:r w:rsidR="006E4858">
              <w:rPr>
                <w:rFonts w:ascii="Tahoma" w:hAnsi="Tahoma" w:cs="Tahoma"/>
                <w:sz w:val="18"/>
                <w:szCs w:val="18"/>
              </w:rPr>
              <w:t xml:space="preserve">да: Белые сорта винограда 100% </w:t>
            </w:r>
            <w:r w:rsidRPr="001740B5">
              <w:rPr>
                <w:rFonts w:ascii="Tahoma" w:hAnsi="Tahoma" w:cs="Tahoma"/>
                <w:sz w:val="18"/>
                <w:szCs w:val="18"/>
              </w:rPr>
              <w:t>Крепость: 7,5% Объем: 0,75л. Цвет: напиток бледно-соломенного цвета; глубина цвета: бледное; насыщенность: легкое</w:t>
            </w:r>
          </w:p>
        </w:tc>
        <w:tc>
          <w:tcPr>
            <w:tcW w:w="1076" w:type="pct"/>
            <w:vAlign w:val="center"/>
          </w:tcPr>
          <w:p w14:paraId="1A051D28" w14:textId="710589A3" w:rsidR="00E42A3D" w:rsidRDefault="001740B5" w:rsidP="00E42A3D">
            <w:pPr>
              <w:widowControl w:val="0"/>
              <w:autoSpaceDE w:val="0"/>
              <w:autoSpaceDN w:val="0"/>
              <w:adjustRightInd w:val="0"/>
              <w:spacing w:after="0" w:line="240" w:lineRule="auto"/>
              <w:jc w:val="center"/>
              <w:rPr>
                <w:noProof/>
                <w:lang w:eastAsia="ru-RU"/>
              </w:rPr>
            </w:pPr>
            <w:r>
              <w:rPr>
                <w:noProof/>
                <w:lang w:eastAsia="ru-RU"/>
              </w:rPr>
              <w:drawing>
                <wp:inline distT="0" distB="0" distL="0" distR="0" wp14:anchorId="7C7E2C7F" wp14:editId="0ED9A86A">
                  <wp:extent cx="1295400" cy="781050"/>
                  <wp:effectExtent l="0" t="0" r="0" b="0"/>
                  <wp:docPr id="13" name="Рисунок 12" descr="Шампанское напиток Bosca, Anna Federica Limited White Semi-Sweet 0.75 л по  цене 368 руб. в Москве — купить Анна Федерика Лимитед Белое полусладкое  0.75 л в магазине Wine-shopper.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2" descr="Шампанское напиток Bosca, Anna Federica Limited White Semi-Sweet 0.75 л по  цене 368 руб. в Москве — купить Анна Федерика Лимитед Белое полусладкое  0.75 л в магазине Wine-shopper.r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885" cy="781342"/>
                          </a:xfrm>
                          <a:prstGeom prst="rect">
                            <a:avLst/>
                          </a:prstGeom>
                          <a:noFill/>
                          <a:extLst/>
                        </pic:spPr>
                      </pic:pic>
                    </a:graphicData>
                  </a:graphic>
                </wp:inline>
              </w:drawing>
            </w:r>
          </w:p>
        </w:tc>
        <w:tc>
          <w:tcPr>
            <w:tcW w:w="444" w:type="pct"/>
            <w:vAlign w:val="center"/>
          </w:tcPr>
          <w:p w14:paraId="513C52D5" w14:textId="35A71A71" w:rsidR="00E42A3D" w:rsidRDefault="001740B5" w:rsidP="005C1C87">
            <w:pPr>
              <w:spacing w:after="0" w:line="240" w:lineRule="auto"/>
              <w:jc w:val="center"/>
              <w:rPr>
                <w:rFonts w:ascii="Tahoma" w:hAnsi="Tahoma" w:cs="Tahoma"/>
                <w:sz w:val="18"/>
                <w:szCs w:val="18"/>
              </w:rPr>
            </w:pPr>
            <w:r>
              <w:rPr>
                <w:rFonts w:ascii="Tahoma" w:hAnsi="Tahoma" w:cs="Tahoma"/>
                <w:sz w:val="18"/>
                <w:szCs w:val="18"/>
              </w:rPr>
              <w:t>2 162 шт.</w:t>
            </w:r>
          </w:p>
        </w:tc>
      </w:tr>
      <w:tr w:rsidR="00E42A3D" w:rsidRPr="001F5659" w14:paraId="1D218289" w14:textId="77777777" w:rsidTr="00C96FDA">
        <w:trPr>
          <w:trHeight w:val="407"/>
          <w:jc w:val="center"/>
        </w:trPr>
        <w:tc>
          <w:tcPr>
            <w:tcW w:w="188" w:type="pct"/>
            <w:vAlign w:val="center"/>
          </w:tcPr>
          <w:p w14:paraId="6FBDC582" w14:textId="3DB87234" w:rsidR="00E42A3D" w:rsidRDefault="00E42A3D" w:rsidP="005C1C87">
            <w:pPr>
              <w:spacing w:after="0" w:line="240" w:lineRule="auto"/>
              <w:jc w:val="center"/>
              <w:rPr>
                <w:rFonts w:ascii="Tahoma" w:hAnsi="Tahoma" w:cs="Tahoma"/>
                <w:color w:val="000000"/>
                <w:sz w:val="18"/>
                <w:szCs w:val="18"/>
              </w:rPr>
            </w:pPr>
            <w:r>
              <w:rPr>
                <w:rFonts w:ascii="Tahoma" w:hAnsi="Tahoma" w:cs="Tahoma"/>
                <w:color w:val="000000"/>
                <w:sz w:val="18"/>
                <w:szCs w:val="18"/>
              </w:rPr>
              <w:t>10</w:t>
            </w:r>
          </w:p>
        </w:tc>
        <w:tc>
          <w:tcPr>
            <w:tcW w:w="3292" w:type="pct"/>
            <w:vAlign w:val="center"/>
          </w:tcPr>
          <w:p w14:paraId="3B481A63" w14:textId="77777777" w:rsidR="001740B5" w:rsidRPr="001740B5" w:rsidRDefault="001740B5" w:rsidP="001740B5">
            <w:pPr>
              <w:widowControl w:val="0"/>
              <w:autoSpaceDE w:val="0"/>
              <w:autoSpaceDN w:val="0"/>
              <w:adjustRightInd w:val="0"/>
              <w:spacing w:after="0" w:line="240" w:lineRule="auto"/>
              <w:rPr>
                <w:rFonts w:ascii="Tahoma" w:hAnsi="Tahoma" w:cs="Tahoma"/>
                <w:sz w:val="18"/>
                <w:szCs w:val="18"/>
              </w:rPr>
            </w:pPr>
            <w:r w:rsidRPr="001740B5">
              <w:rPr>
                <w:rFonts w:ascii="Tahoma" w:hAnsi="Tahoma" w:cs="Tahoma"/>
                <w:sz w:val="18"/>
                <w:szCs w:val="18"/>
              </w:rPr>
              <w:t>Газированный напиток с освежающим вкусом коктейля мохито.</w:t>
            </w:r>
          </w:p>
          <w:p w14:paraId="5E4EEE75" w14:textId="5829131E" w:rsidR="00E42A3D" w:rsidRPr="00E42A3D" w:rsidRDefault="001740B5" w:rsidP="001740B5">
            <w:pPr>
              <w:widowControl w:val="0"/>
              <w:autoSpaceDE w:val="0"/>
              <w:autoSpaceDN w:val="0"/>
              <w:adjustRightInd w:val="0"/>
              <w:spacing w:after="0" w:line="240" w:lineRule="auto"/>
              <w:jc w:val="both"/>
              <w:rPr>
                <w:rFonts w:ascii="Tahoma" w:hAnsi="Tahoma" w:cs="Tahoma"/>
                <w:sz w:val="18"/>
                <w:szCs w:val="18"/>
              </w:rPr>
            </w:pPr>
            <w:r w:rsidRPr="001740B5">
              <w:rPr>
                <w:rFonts w:ascii="Tahoma" w:hAnsi="Tahoma" w:cs="Tahoma"/>
                <w:sz w:val="18"/>
                <w:szCs w:val="18"/>
              </w:rPr>
              <w:t>Состав: сахар, сок лайма 3%, натуральные ароматизаторы, регуляторы кислотности (лимонная кислота, цитрат натрия), стабилизаторы (гуммиарабик, эфиры глицерина и смоляных кислот)</w:t>
            </w:r>
          </w:p>
        </w:tc>
        <w:tc>
          <w:tcPr>
            <w:tcW w:w="1076" w:type="pct"/>
            <w:vAlign w:val="center"/>
          </w:tcPr>
          <w:p w14:paraId="151EDD71" w14:textId="2F719717" w:rsidR="00E42A3D" w:rsidRDefault="001740B5" w:rsidP="00E42A3D">
            <w:pPr>
              <w:widowControl w:val="0"/>
              <w:autoSpaceDE w:val="0"/>
              <w:autoSpaceDN w:val="0"/>
              <w:adjustRightInd w:val="0"/>
              <w:spacing w:after="0" w:line="240" w:lineRule="auto"/>
              <w:jc w:val="center"/>
              <w:rPr>
                <w:noProof/>
                <w:lang w:eastAsia="ru-RU"/>
              </w:rPr>
            </w:pPr>
            <w:r>
              <w:rPr>
                <w:noProof/>
                <w:lang w:eastAsia="ru-RU"/>
              </w:rPr>
              <w:drawing>
                <wp:inline distT="0" distB="0" distL="0" distR="0" wp14:anchorId="33BE2061" wp14:editId="35C4EA7A">
                  <wp:extent cx="861060" cy="781050"/>
                  <wp:effectExtent l="0" t="0" r="0" b="0"/>
                  <wp:docPr id="20" name="Рисунок 19" descr="Schweppes Мохито напиток сильногазированный, 1,5 л — купить по низкой цене  на Яндекс Марке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19" descr="Schweppes Мохито напиток сильногазированный, 1,5 л — купить по низкой цене  на Яндекс Маркете"/>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2520" t="19230" r="13643" b="8753"/>
                          <a:stretch/>
                        </pic:blipFill>
                        <pic:spPr bwMode="auto">
                          <a:xfrm>
                            <a:off x="0" y="0"/>
                            <a:ext cx="876384" cy="794950"/>
                          </a:xfrm>
                          <a:prstGeom prst="rect">
                            <a:avLst/>
                          </a:prstGeom>
                          <a:noFill/>
                          <a:extLst/>
                        </pic:spPr>
                      </pic:pic>
                    </a:graphicData>
                  </a:graphic>
                </wp:inline>
              </w:drawing>
            </w:r>
          </w:p>
        </w:tc>
        <w:tc>
          <w:tcPr>
            <w:tcW w:w="444" w:type="pct"/>
            <w:vAlign w:val="center"/>
          </w:tcPr>
          <w:p w14:paraId="5C21F0D8" w14:textId="38894AEA" w:rsidR="00E42A3D" w:rsidRDefault="001740B5" w:rsidP="005C1C87">
            <w:pPr>
              <w:spacing w:after="0" w:line="240" w:lineRule="auto"/>
              <w:jc w:val="center"/>
              <w:rPr>
                <w:rFonts w:ascii="Tahoma" w:hAnsi="Tahoma" w:cs="Tahoma"/>
                <w:sz w:val="18"/>
                <w:szCs w:val="18"/>
              </w:rPr>
            </w:pPr>
            <w:r>
              <w:rPr>
                <w:rFonts w:ascii="Tahoma" w:hAnsi="Tahoma" w:cs="Tahoma"/>
                <w:sz w:val="18"/>
                <w:szCs w:val="18"/>
              </w:rPr>
              <w:t>62 шт.</w:t>
            </w:r>
          </w:p>
        </w:tc>
      </w:tr>
      <w:tr w:rsidR="001740B5" w:rsidRPr="001F5659" w14:paraId="59BB84D1" w14:textId="77777777" w:rsidTr="00C96FDA">
        <w:trPr>
          <w:trHeight w:val="407"/>
          <w:jc w:val="center"/>
        </w:trPr>
        <w:tc>
          <w:tcPr>
            <w:tcW w:w="188" w:type="pct"/>
            <w:vAlign w:val="center"/>
          </w:tcPr>
          <w:p w14:paraId="5FFA2910" w14:textId="6899FBA2" w:rsidR="001740B5" w:rsidRDefault="001740B5" w:rsidP="005C1C87">
            <w:pPr>
              <w:spacing w:after="0" w:line="240" w:lineRule="auto"/>
              <w:jc w:val="center"/>
              <w:rPr>
                <w:rFonts w:ascii="Tahoma" w:hAnsi="Tahoma" w:cs="Tahoma"/>
                <w:color w:val="000000"/>
                <w:sz w:val="18"/>
                <w:szCs w:val="18"/>
              </w:rPr>
            </w:pPr>
            <w:r>
              <w:rPr>
                <w:rFonts w:ascii="Tahoma" w:hAnsi="Tahoma" w:cs="Tahoma"/>
                <w:color w:val="000000"/>
                <w:sz w:val="18"/>
                <w:szCs w:val="18"/>
              </w:rPr>
              <w:t>11</w:t>
            </w:r>
          </w:p>
        </w:tc>
        <w:tc>
          <w:tcPr>
            <w:tcW w:w="3292" w:type="pct"/>
            <w:vAlign w:val="center"/>
          </w:tcPr>
          <w:p w14:paraId="19A97D0E" w14:textId="77777777" w:rsidR="001740B5" w:rsidRPr="001740B5" w:rsidRDefault="001740B5" w:rsidP="001740B5">
            <w:pPr>
              <w:widowControl w:val="0"/>
              <w:autoSpaceDE w:val="0"/>
              <w:autoSpaceDN w:val="0"/>
              <w:adjustRightInd w:val="0"/>
              <w:spacing w:after="0" w:line="240" w:lineRule="auto"/>
              <w:rPr>
                <w:rFonts w:ascii="Tahoma" w:hAnsi="Tahoma" w:cs="Tahoma"/>
                <w:sz w:val="18"/>
                <w:szCs w:val="18"/>
              </w:rPr>
            </w:pPr>
            <w:r w:rsidRPr="001740B5">
              <w:rPr>
                <w:rFonts w:ascii="Tahoma" w:hAnsi="Tahoma" w:cs="Tahoma"/>
                <w:sz w:val="18"/>
                <w:szCs w:val="18"/>
              </w:rPr>
              <w:t>Кофе в зернах</w:t>
            </w:r>
          </w:p>
          <w:p w14:paraId="162F4500" w14:textId="77777777" w:rsidR="001740B5" w:rsidRPr="001740B5" w:rsidRDefault="001740B5" w:rsidP="001740B5">
            <w:pPr>
              <w:widowControl w:val="0"/>
              <w:autoSpaceDE w:val="0"/>
              <w:autoSpaceDN w:val="0"/>
              <w:adjustRightInd w:val="0"/>
              <w:spacing w:after="0" w:line="240" w:lineRule="auto"/>
              <w:rPr>
                <w:rFonts w:ascii="Tahoma" w:hAnsi="Tahoma" w:cs="Tahoma"/>
                <w:sz w:val="18"/>
                <w:szCs w:val="18"/>
              </w:rPr>
            </w:pPr>
            <w:r w:rsidRPr="001740B5">
              <w:rPr>
                <w:rFonts w:ascii="Tahoma" w:hAnsi="Tahoma" w:cs="Tahoma"/>
                <w:sz w:val="18"/>
                <w:szCs w:val="18"/>
              </w:rPr>
              <w:t>Вид зерен-арабика</w:t>
            </w:r>
          </w:p>
          <w:p w14:paraId="2E76CC58" w14:textId="77777777" w:rsidR="001740B5" w:rsidRPr="001740B5" w:rsidRDefault="001740B5" w:rsidP="001740B5">
            <w:pPr>
              <w:widowControl w:val="0"/>
              <w:autoSpaceDE w:val="0"/>
              <w:autoSpaceDN w:val="0"/>
              <w:adjustRightInd w:val="0"/>
              <w:spacing w:after="0" w:line="240" w:lineRule="auto"/>
              <w:rPr>
                <w:rFonts w:ascii="Tahoma" w:hAnsi="Tahoma" w:cs="Tahoma"/>
                <w:sz w:val="18"/>
                <w:szCs w:val="18"/>
              </w:rPr>
            </w:pPr>
            <w:r w:rsidRPr="001740B5">
              <w:rPr>
                <w:rFonts w:ascii="Tahoma" w:hAnsi="Tahoma" w:cs="Tahoma"/>
                <w:sz w:val="18"/>
                <w:szCs w:val="18"/>
              </w:rPr>
              <w:t>Степень обжарки-средняя</w:t>
            </w:r>
          </w:p>
          <w:p w14:paraId="1E8A206A" w14:textId="77777777" w:rsidR="001740B5" w:rsidRPr="001740B5" w:rsidRDefault="001740B5" w:rsidP="001740B5">
            <w:pPr>
              <w:widowControl w:val="0"/>
              <w:autoSpaceDE w:val="0"/>
              <w:autoSpaceDN w:val="0"/>
              <w:adjustRightInd w:val="0"/>
              <w:spacing w:after="0" w:line="240" w:lineRule="auto"/>
              <w:rPr>
                <w:rFonts w:ascii="Tahoma" w:hAnsi="Tahoma" w:cs="Tahoma"/>
                <w:sz w:val="18"/>
                <w:szCs w:val="18"/>
              </w:rPr>
            </w:pPr>
            <w:r w:rsidRPr="001740B5">
              <w:rPr>
                <w:rFonts w:ascii="Tahoma" w:hAnsi="Tahoma" w:cs="Tahoma"/>
                <w:sz w:val="18"/>
                <w:szCs w:val="18"/>
              </w:rPr>
              <w:t>Вкус-орех, шоколад</w:t>
            </w:r>
          </w:p>
          <w:p w14:paraId="340A512F" w14:textId="77777777" w:rsidR="001740B5" w:rsidRPr="001740B5" w:rsidRDefault="001740B5" w:rsidP="001740B5">
            <w:pPr>
              <w:widowControl w:val="0"/>
              <w:autoSpaceDE w:val="0"/>
              <w:autoSpaceDN w:val="0"/>
              <w:adjustRightInd w:val="0"/>
              <w:spacing w:after="0" w:line="240" w:lineRule="auto"/>
              <w:rPr>
                <w:rFonts w:ascii="Tahoma" w:hAnsi="Tahoma" w:cs="Tahoma"/>
                <w:sz w:val="18"/>
                <w:szCs w:val="18"/>
              </w:rPr>
            </w:pPr>
            <w:r w:rsidRPr="001740B5">
              <w:rPr>
                <w:rFonts w:ascii="Tahoma" w:hAnsi="Tahoma" w:cs="Tahoma"/>
                <w:sz w:val="18"/>
                <w:szCs w:val="18"/>
              </w:rPr>
              <w:t>Упаковка-мягкая алюминиевая упаковка</w:t>
            </w:r>
          </w:p>
          <w:p w14:paraId="0AD94747" w14:textId="77777777" w:rsidR="001740B5" w:rsidRPr="001740B5" w:rsidRDefault="001740B5" w:rsidP="001740B5">
            <w:pPr>
              <w:widowControl w:val="0"/>
              <w:autoSpaceDE w:val="0"/>
              <w:autoSpaceDN w:val="0"/>
              <w:adjustRightInd w:val="0"/>
              <w:spacing w:after="0" w:line="240" w:lineRule="auto"/>
              <w:rPr>
                <w:rFonts w:ascii="Tahoma" w:hAnsi="Tahoma" w:cs="Tahoma"/>
                <w:sz w:val="18"/>
                <w:szCs w:val="18"/>
              </w:rPr>
            </w:pPr>
            <w:r w:rsidRPr="001740B5">
              <w:rPr>
                <w:rFonts w:ascii="Tahoma" w:hAnsi="Tahoma" w:cs="Tahoma"/>
                <w:sz w:val="18"/>
                <w:szCs w:val="18"/>
              </w:rPr>
              <w:t>Состав-100% арабика</w:t>
            </w:r>
          </w:p>
          <w:p w14:paraId="4C90220B" w14:textId="77777777" w:rsidR="001740B5" w:rsidRPr="001740B5" w:rsidRDefault="001740B5" w:rsidP="001740B5">
            <w:pPr>
              <w:widowControl w:val="0"/>
              <w:autoSpaceDE w:val="0"/>
              <w:autoSpaceDN w:val="0"/>
              <w:adjustRightInd w:val="0"/>
              <w:spacing w:after="0" w:line="240" w:lineRule="auto"/>
              <w:rPr>
                <w:rFonts w:ascii="Tahoma" w:hAnsi="Tahoma" w:cs="Tahoma"/>
                <w:sz w:val="18"/>
                <w:szCs w:val="18"/>
              </w:rPr>
            </w:pPr>
            <w:r w:rsidRPr="001740B5">
              <w:rPr>
                <w:rFonts w:ascii="Tahoma" w:hAnsi="Tahoma" w:cs="Tahoma"/>
                <w:sz w:val="18"/>
                <w:szCs w:val="18"/>
              </w:rPr>
              <w:t>Дополнительная информация регион произрастания: Латинская Америка</w:t>
            </w:r>
          </w:p>
          <w:p w14:paraId="1B062E3F" w14:textId="5076E320" w:rsidR="001740B5" w:rsidRPr="001740B5" w:rsidRDefault="001740B5" w:rsidP="001740B5">
            <w:pPr>
              <w:widowControl w:val="0"/>
              <w:autoSpaceDE w:val="0"/>
              <w:autoSpaceDN w:val="0"/>
              <w:adjustRightInd w:val="0"/>
              <w:spacing w:after="0" w:line="240" w:lineRule="auto"/>
              <w:rPr>
                <w:rFonts w:ascii="Tahoma" w:hAnsi="Tahoma" w:cs="Tahoma"/>
                <w:sz w:val="18"/>
                <w:szCs w:val="18"/>
              </w:rPr>
            </w:pPr>
            <w:r w:rsidRPr="001740B5">
              <w:rPr>
                <w:rFonts w:ascii="Tahoma" w:hAnsi="Tahoma" w:cs="Tahoma"/>
                <w:sz w:val="18"/>
                <w:szCs w:val="18"/>
              </w:rPr>
              <w:t>Срок хранения не должен првышать-8 месяцев</w:t>
            </w:r>
          </w:p>
        </w:tc>
        <w:tc>
          <w:tcPr>
            <w:tcW w:w="1076" w:type="pct"/>
            <w:vAlign w:val="center"/>
          </w:tcPr>
          <w:p w14:paraId="5728DBC9" w14:textId="3421AFCC" w:rsidR="001740B5" w:rsidRDefault="001740B5" w:rsidP="00E42A3D">
            <w:pPr>
              <w:widowControl w:val="0"/>
              <w:autoSpaceDE w:val="0"/>
              <w:autoSpaceDN w:val="0"/>
              <w:adjustRightInd w:val="0"/>
              <w:spacing w:after="0" w:line="240" w:lineRule="auto"/>
              <w:jc w:val="center"/>
              <w:rPr>
                <w:noProof/>
                <w:lang w:eastAsia="ru-RU"/>
              </w:rPr>
            </w:pPr>
            <w:r>
              <w:rPr>
                <w:noProof/>
                <w:lang w:eastAsia="ru-RU"/>
              </w:rPr>
              <w:drawing>
                <wp:inline distT="0" distB="0" distL="0" distR="0" wp14:anchorId="0B61E5ED" wp14:editId="71488467">
                  <wp:extent cx="1323975" cy="952500"/>
                  <wp:effectExtent l="0" t="0" r="0" b="0"/>
                  <wp:docPr id="17" name="Рисунок 16"/>
                  <wp:cNvGraphicFramePr/>
                  <a:graphic xmlns:a="http://schemas.openxmlformats.org/drawingml/2006/main">
                    <a:graphicData uri="http://schemas.openxmlformats.org/drawingml/2006/picture">
                      <pic:pic xmlns:pic="http://schemas.openxmlformats.org/drawingml/2006/picture">
                        <pic:nvPicPr>
                          <pic:cNvPr id="17" name="Рисунок 1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23975" cy="952500"/>
                          </a:xfrm>
                          <a:prstGeom prst="rect">
                            <a:avLst/>
                          </a:prstGeom>
                        </pic:spPr>
                      </pic:pic>
                    </a:graphicData>
                  </a:graphic>
                </wp:inline>
              </w:drawing>
            </w:r>
          </w:p>
        </w:tc>
        <w:tc>
          <w:tcPr>
            <w:tcW w:w="444" w:type="pct"/>
            <w:vAlign w:val="center"/>
          </w:tcPr>
          <w:p w14:paraId="55849100" w14:textId="2D56CD8E" w:rsidR="001740B5" w:rsidRDefault="001740B5" w:rsidP="005C1C87">
            <w:pPr>
              <w:spacing w:after="0" w:line="240" w:lineRule="auto"/>
              <w:jc w:val="center"/>
              <w:rPr>
                <w:rFonts w:ascii="Tahoma" w:hAnsi="Tahoma" w:cs="Tahoma"/>
                <w:sz w:val="18"/>
                <w:szCs w:val="18"/>
              </w:rPr>
            </w:pPr>
            <w:r>
              <w:rPr>
                <w:rFonts w:ascii="Tahoma" w:hAnsi="Tahoma" w:cs="Tahoma"/>
                <w:sz w:val="18"/>
                <w:szCs w:val="18"/>
              </w:rPr>
              <w:t>62 шт.</w:t>
            </w:r>
          </w:p>
        </w:tc>
      </w:tr>
      <w:tr w:rsidR="00E42A3D" w:rsidRPr="001F5659" w14:paraId="4B090A89" w14:textId="77777777" w:rsidTr="00C96FDA">
        <w:trPr>
          <w:trHeight w:val="407"/>
          <w:jc w:val="center"/>
        </w:trPr>
        <w:tc>
          <w:tcPr>
            <w:tcW w:w="188" w:type="pct"/>
            <w:vAlign w:val="center"/>
          </w:tcPr>
          <w:p w14:paraId="21F329E2" w14:textId="41569F93" w:rsidR="00E42A3D" w:rsidRDefault="001740B5" w:rsidP="005C1C87">
            <w:pPr>
              <w:spacing w:after="0" w:line="240" w:lineRule="auto"/>
              <w:jc w:val="center"/>
              <w:rPr>
                <w:rFonts w:ascii="Tahoma" w:hAnsi="Tahoma" w:cs="Tahoma"/>
                <w:color w:val="000000"/>
                <w:sz w:val="18"/>
                <w:szCs w:val="18"/>
              </w:rPr>
            </w:pPr>
            <w:r>
              <w:rPr>
                <w:rFonts w:ascii="Tahoma" w:hAnsi="Tahoma" w:cs="Tahoma"/>
                <w:color w:val="000000"/>
                <w:sz w:val="18"/>
                <w:szCs w:val="18"/>
              </w:rPr>
              <w:t>12</w:t>
            </w:r>
          </w:p>
        </w:tc>
        <w:tc>
          <w:tcPr>
            <w:tcW w:w="3292" w:type="pct"/>
            <w:vAlign w:val="center"/>
          </w:tcPr>
          <w:p w14:paraId="5852AC07" w14:textId="180503B7" w:rsidR="001740B5" w:rsidRPr="001740B5" w:rsidRDefault="001740B5" w:rsidP="006E4858">
            <w:pPr>
              <w:widowControl w:val="0"/>
              <w:autoSpaceDE w:val="0"/>
              <w:autoSpaceDN w:val="0"/>
              <w:adjustRightInd w:val="0"/>
              <w:spacing w:after="0" w:line="240" w:lineRule="auto"/>
              <w:rPr>
                <w:rFonts w:ascii="Tahoma" w:hAnsi="Tahoma" w:cs="Tahoma"/>
                <w:sz w:val="18"/>
                <w:szCs w:val="18"/>
              </w:rPr>
            </w:pPr>
            <w:r w:rsidRPr="001740B5">
              <w:rPr>
                <w:rFonts w:ascii="Tahoma" w:hAnsi="Tahoma" w:cs="Tahoma"/>
                <w:sz w:val="18"/>
                <w:szCs w:val="18"/>
              </w:rPr>
              <w:t>Чай в подарочной жестяной банке - Праздничная коллекция "Морозный день"</w:t>
            </w:r>
            <w:r w:rsidR="006E4858">
              <w:rPr>
                <w:rFonts w:ascii="Tahoma" w:hAnsi="Tahoma" w:cs="Tahoma"/>
                <w:sz w:val="18"/>
                <w:szCs w:val="18"/>
              </w:rPr>
              <w:t xml:space="preserve"> </w:t>
            </w:r>
            <w:r w:rsidRPr="001740B5">
              <w:rPr>
                <w:rFonts w:ascii="Tahoma" w:hAnsi="Tahoma" w:cs="Tahoma"/>
                <w:sz w:val="18"/>
                <w:szCs w:val="18"/>
              </w:rPr>
              <w:t xml:space="preserve">Вид чая </w:t>
            </w:r>
            <w:r>
              <w:rPr>
                <w:rFonts w:ascii="Tahoma" w:hAnsi="Tahoma" w:cs="Tahoma"/>
                <w:sz w:val="18"/>
                <w:szCs w:val="18"/>
              </w:rPr>
              <w:t>–</w:t>
            </w:r>
            <w:r w:rsidRPr="001740B5">
              <w:rPr>
                <w:rFonts w:ascii="Tahoma" w:hAnsi="Tahoma" w:cs="Tahoma"/>
                <w:sz w:val="18"/>
                <w:szCs w:val="18"/>
              </w:rPr>
              <w:t xml:space="preserve"> черный</w:t>
            </w:r>
            <w:r>
              <w:rPr>
                <w:rFonts w:ascii="Tahoma" w:hAnsi="Tahoma" w:cs="Tahoma"/>
                <w:sz w:val="18"/>
                <w:szCs w:val="18"/>
              </w:rPr>
              <w:t>.</w:t>
            </w:r>
            <w:r w:rsidRPr="001740B5">
              <w:rPr>
                <w:rFonts w:ascii="Tahoma" w:hAnsi="Tahoma" w:cs="Tahoma"/>
                <w:sz w:val="18"/>
                <w:szCs w:val="18"/>
              </w:rPr>
              <w:t xml:space="preserve"> Чай черный цейлонский байховый листовый, в красивой жестяной банке</w:t>
            </w:r>
          </w:p>
          <w:p w14:paraId="089A8D82" w14:textId="223FF4C4" w:rsidR="00E42A3D" w:rsidRPr="00E42A3D" w:rsidRDefault="001740B5" w:rsidP="006E4858">
            <w:pPr>
              <w:widowControl w:val="0"/>
              <w:autoSpaceDE w:val="0"/>
              <w:autoSpaceDN w:val="0"/>
              <w:adjustRightInd w:val="0"/>
              <w:spacing w:after="0" w:line="240" w:lineRule="auto"/>
              <w:jc w:val="both"/>
              <w:rPr>
                <w:rFonts w:ascii="Tahoma" w:hAnsi="Tahoma" w:cs="Tahoma"/>
                <w:sz w:val="18"/>
                <w:szCs w:val="18"/>
              </w:rPr>
            </w:pPr>
            <w:r w:rsidRPr="001740B5">
              <w:rPr>
                <w:rFonts w:ascii="Tahoma" w:hAnsi="Tahoma" w:cs="Tahoma"/>
                <w:sz w:val="18"/>
                <w:szCs w:val="18"/>
              </w:rPr>
              <w:t xml:space="preserve">Состав: Чай черный цейлонский байховый листовой, кусочки манго и клюквы, лепестки василька, ароматизатор клюквы. </w:t>
            </w:r>
            <w:r w:rsidR="006E4858">
              <w:rPr>
                <w:rFonts w:ascii="Tahoma" w:hAnsi="Tahoma" w:cs="Tahoma"/>
                <w:sz w:val="18"/>
                <w:szCs w:val="18"/>
              </w:rPr>
              <w:t>В</w:t>
            </w:r>
            <w:r w:rsidRPr="001740B5">
              <w:rPr>
                <w:rFonts w:ascii="Tahoma" w:hAnsi="Tahoma" w:cs="Tahoma"/>
                <w:sz w:val="18"/>
                <w:szCs w:val="18"/>
              </w:rPr>
              <w:t>ес: 85 гр.</w:t>
            </w:r>
          </w:p>
        </w:tc>
        <w:tc>
          <w:tcPr>
            <w:tcW w:w="1076" w:type="pct"/>
            <w:vAlign w:val="center"/>
          </w:tcPr>
          <w:p w14:paraId="2C3375DE" w14:textId="753EFB67" w:rsidR="00E42A3D" w:rsidRDefault="001740B5" w:rsidP="00E42A3D">
            <w:pPr>
              <w:widowControl w:val="0"/>
              <w:autoSpaceDE w:val="0"/>
              <w:autoSpaceDN w:val="0"/>
              <w:adjustRightInd w:val="0"/>
              <w:spacing w:after="0" w:line="240" w:lineRule="auto"/>
              <w:jc w:val="center"/>
              <w:rPr>
                <w:noProof/>
                <w:lang w:eastAsia="ru-RU"/>
              </w:rPr>
            </w:pPr>
            <w:r>
              <w:rPr>
                <w:noProof/>
                <w:lang w:eastAsia="ru-RU"/>
              </w:rPr>
              <w:drawing>
                <wp:inline distT="0" distB="0" distL="0" distR="0" wp14:anchorId="0C3F8F6A" wp14:editId="5A7364CC">
                  <wp:extent cx="765810" cy="790575"/>
                  <wp:effectExtent l="0" t="0" r="0" b="9525"/>
                  <wp:docPr id="19" name="Рисунок 18" descr="Чай Basilur Бесконечные мгновения WINTER STARS черный 75 гр ж.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8" descr="Чай Basilur Бесконечные мгновения WINTER STARS черный 75 гр ж.б. "/>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9476" t="9147" r="19378" b="8536"/>
                          <a:stretch/>
                        </pic:blipFill>
                        <pic:spPr bwMode="auto">
                          <a:xfrm>
                            <a:off x="0" y="0"/>
                            <a:ext cx="766038" cy="790810"/>
                          </a:xfrm>
                          <a:prstGeom prst="rect">
                            <a:avLst/>
                          </a:prstGeom>
                          <a:noFill/>
                          <a:extLst/>
                        </pic:spPr>
                      </pic:pic>
                    </a:graphicData>
                  </a:graphic>
                </wp:inline>
              </w:drawing>
            </w:r>
          </w:p>
        </w:tc>
        <w:tc>
          <w:tcPr>
            <w:tcW w:w="444" w:type="pct"/>
            <w:vAlign w:val="center"/>
          </w:tcPr>
          <w:p w14:paraId="4D3D7D9F" w14:textId="6BAF458A" w:rsidR="00E42A3D" w:rsidRDefault="001740B5" w:rsidP="005C1C87">
            <w:pPr>
              <w:spacing w:after="0" w:line="240" w:lineRule="auto"/>
              <w:jc w:val="center"/>
              <w:rPr>
                <w:rFonts w:ascii="Tahoma" w:hAnsi="Tahoma" w:cs="Tahoma"/>
                <w:sz w:val="18"/>
                <w:szCs w:val="18"/>
              </w:rPr>
            </w:pPr>
            <w:r>
              <w:rPr>
                <w:rFonts w:ascii="Tahoma" w:hAnsi="Tahoma" w:cs="Tahoma"/>
                <w:sz w:val="18"/>
                <w:szCs w:val="18"/>
              </w:rPr>
              <w:t>62 шт.</w:t>
            </w:r>
          </w:p>
        </w:tc>
      </w:tr>
      <w:tr w:rsidR="00FA5290" w:rsidRPr="001F5659" w14:paraId="1EB47281" w14:textId="77777777" w:rsidTr="00C96FDA">
        <w:trPr>
          <w:trHeight w:val="73"/>
          <w:jc w:val="center"/>
        </w:trPr>
        <w:tc>
          <w:tcPr>
            <w:tcW w:w="5000" w:type="pct"/>
            <w:gridSpan w:val="4"/>
            <w:shd w:val="clear" w:color="auto" w:fill="E2EFD9" w:themeFill="accent6" w:themeFillTint="33"/>
            <w:vAlign w:val="center"/>
          </w:tcPr>
          <w:p w14:paraId="4033CFB7" w14:textId="6AC207F7" w:rsidR="00FA5290" w:rsidRPr="00FA5290" w:rsidRDefault="00FA5290" w:rsidP="001740B5">
            <w:pPr>
              <w:spacing w:after="0" w:line="240" w:lineRule="auto"/>
              <w:jc w:val="center"/>
              <w:rPr>
                <w:rFonts w:ascii="Tahoma" w:hAnsi="Tahoma" w:cs="Tahoma"/>
                <w:sz w:val="18"/>
                <w:szCs w:val="18"/>
              </w:rPr>
            </w:pPr>
            <w:r>
              <w:rPr>
                <w:rFonts w:ascii="Tahoma" w:hAnsi="Tahoma" w:cs="Tahoma"/>
                <w:b/>
                <w:bCs/>
                <w:sz w:val="18"/>
                <w:szCs w:val="18"/>
              </w:rPr>
              <w:t>Лот №</w:t>
            </w:r>
            <w:r w:rsidR="0034788D" w:rsidRPr="001740B5">
              <w:rPr>
                <w:rFonts w:ascii="Tahoma" w:hAnsi="Tahoma" w:cs="Tahoma"/>
                <w:b/>
                <w:bCs/>
                <w:sz w:val="18"/>
                <w:szCs w:val="18"/>
              </w:rPr>
              <w:t>2</w:t>
            </w:r>
            <w:r>
              <w:rPr>
                <w:rFonts w:ascii="Tahoma" w:hAnsi="Tahoma" w:cs="Tahoma"/>
                <w:b/>
                <w:bCs/>
                <w:sz w:val="18"/>
                <w:szCs w:val="18"/>
              </w:rPr>
              <w:t xml:space="preserve"> </w:t>
            </w:r>
            <w:r w:rsidRPr="00280B48">
              <w:rPr>
                <w:rFonts w:ascii="Tahoma" w:eastAsia="Calibri" w:hAnsi="Tahoma" w:cs="Tahoma"/>
                <w:b/>
                <w:sz w:val="18"/>
                <w:szCs w:val="18"/>
              </w:rPr>
              <w:t xml:space="preserve">– </w:t>
            </w:r>
            <w:r w:rsidR="001740B5">
              <w:rPr>
                <w:rFonts w:ascii="Tahoma" w:eastAsia="Calibri" w:hAnsi="Tahoma" w:cs="Tahoma"/>
                <w:b/>
                <w:sz w:val="18"/>
                <w:szCs w:val="18"/>
              </w:rPr>
              <w:t>Аксессуары для оформления</w:t>
            </w:r>
            <w:r w:rsidRPr="00280B48">
              <w:rPr>
                <w:rFonts w:ascii="Tahoma" w:eastAsia="Calibri" w:hAnsi="Tahoma" w:cs="Tahoma"/>
                <w:b/>
                <w:sz w:val="18"/>
                <w:szCs w:val="18"/>
              </w:rPr>
              <w:t xml:space="preserve"> </w:t>
            </w:r>
          </w:p>
        </w:tc>
      </w:tr>
      <w:tr w:rsidR="001740B5" w:rsidRPr="001F5659" w14:paraId="3E48AED6" w14:textId="77777777" w:rsidTr="00C96FDA">
        <w:trPr>
          <w:trHeight w:val="133"/>
          <w:jc w:val="center"/>
        </w:trPr>
        <w:tc>
          <w:tcPr>
            <w:tcW w:w="188" w:type="pct"/>
            <w:shd w:val="clear" w:color="auto" w:fill="E2EFD9" w:themeFill="accent6" w:themeFillTint="33"/>
            <w:vAlign w:val="center"/>
          </w:tcPr>
          <w:p w14:paraId="603C8DA4" w14:textId="0ACD9F4E" w:rsidR="001740B5" w:rsidRDefault="001740B5" w:rsidP="00FA5290">
            <w:pPr>
              <w:spacing w:after="0" w:line="240" w:lineRule="auto"/>
              <w:jc w:val="center"/>
              <w:rPr>
                <w:rFonts w:ascii="Tahoma" w:hAnsi="Tahoma" w:cs="Tahoma"/>
                <w:color w:val="000000"/>
                <w:sz w:val="18"/>
                <w:szCs w:val="18"/>
              </w:rPr>
            </w:pPr>
            <w:r w:rsidRPr="001F5659">
              <w:rPr>
                <w:rFonts w:ascii="Tahoma" w:eastAsia="Calibri" w:hAnsi="Tahoma" w:cs="Tahoma"/>
                <w:b/>
                <w:sz w:val="18"/>
                <w:szCs w:val="18"/>
              </w:rPr>
              <w:t>№</w:t>
            </w:r>
          </w:p>
        </w:tc>
        <w:tc>
          <w:tcPr>
            <w:tcW w:w="3292" w:type="pct"/>
            <w:shd w:val="clear" w:color="auto" w:fill="E2EFD9" w:themeFill="accent6" w:themeFillTint="33"/>
            <w:vAlign w:val="center"/>
          </w:tcPr>
          <w:p w14:paraId="0E12BBB3" w14:textId="0D653B92" w:rsidR="001740B5" w:rsidRPr="00FA5290" w:rsidRDefault="001740B5" w:rsidP="00FA5290">
            <w:pPr>
              <w:pStyle w:val="Default"/>
              <w:jc w:val="center"/>
              <w:rPr>
                <w:rFonts w:ascii="Tahoma" w:eastAsia="Calibri" w:hAnsi="Tahoma" w:cs="Tahoma"/>
                <w:color w:val="auto"/>
                <w:sz w:val="18"/>
                <w:szCs w:val="18"/>
              </w:rPr>
            </w:pPr>
            <w:r w:rsidRPr="001F5659">
              <w:rPr>
                <w:rFonts w:ascii="Tahoma" w:eastAsia="Calibri" w:hAnsi="Tahoma" w:cs="Tahoma"/>
                <w:b/>
                <w:sz w:val="18"/>
                <w:szCs w:val="18"/>
              </w:rPr>
              <w:t>Подробное описание товаров</w:t>
            </w:r>
          </w:p>
        </w:tc>
        <w:tc>
          <w:tcPr>
            <w:tcW w:w="1076" w:type="pct"/>
            <w:shd w:val="clear" w:color="auto" w:fill="E2EFD9" w:themeFill="accent6" w:themeFillTint="33"/>
            <w:vAlign w:val="center"/>
          </w:tcPr>
          <w:p w14:paraId="1943E05C" w14:textId="77777777" w:rsidR="001740B5" w:rsidRPr="00FA5290" w:rsidRDefault="001740B5" w:rsidP="001740B5">
            <w:pPr>
              <w:pStyle w:val="Default"/>
              <w:jc w:val="center"/>
              <w:rPr>
                <w:rFonts w:ascii="Tahoma" w:eastAsia="Calibri" w:hAnsi="Tahoma" w:cs="Tahoma"/>
                <w:color w:val="auto"/>
                <w:sz w:val="18"/>
                <w:szCs w:val="18"/>
              </w:rPr>
            </w:pPr>
          </w:p>
        </w:tc>
        <w:tc>
          <w:tcPr>
            <w:tcW w:w="444" w:type="pct"/>
            <w:shd w:val="clear" w:color="auto" w:fill="E2EFD9" w:themeFill="accent6" w:themeFillTint="33"/>
            <w:vAlign w:val="center"/>
          </w:tcPr>
          <w:p w14:paraId="7FB783D0" w14:textId="3518F38B" w:rsidR="001740B5" w:rsidRPr="00FA5290" w:rsidRDefault="001740B5" w:rsidP="00FA5290">
            <w:pPr>
              <w:spacing w:after="0" w:line="240" w:lineRule="auto"/>
              <w:jc w:val="center"/>
              <w:rPr>
                <w:rFonts w:ascii="Tahoma" w:hAnsi="Tahoma" w:cs="Tahoma"/>
                <w:sz w:val="18"/>
                <w:szCs w:val="18"/>
              </w:rPr>
            </w:pPr>
            <w:r w:rsidRPr="001F5659">
              <w:rPr>
                <w:rFonts w:ascii="Tahoma" w:eastAsia="Calibri" w:hAnsi="Tahoma" w:cs="Tahoma"/>
                <w:b/>
                <w:sz w:val="18"/>
                <w:szCs w:val="18"/>
              </w:rPr>
              <w:t>Кол-во,</w:t>
            </w:r>
          </w:p>
        </w:tc>
      </w:tr>
      <w:tr w:rsidR="001740B5" w:rsidRPr="001F5659" w14:paraId="2C9ED701" w14:textId="77777777" w:rsidTr="00C96FDA">
        <w:trPr>
          <w:trHeight w:val="407"/>
          <w:jc w:val="center"/>
        </w:trPr>
        <w:tc>
          <w:tcPr>
            <w:tcW w:w="188" w:type="pct"/>
            <w:vAlign w:val="center"/>
          </w:tcPr>
          <w:p w14:paraId="768ECA10" w14:textId="30B890BB" w:rsidR="001740B5" w:rsidRDefault="001740B5" w:rsidP="005C1C87">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3292" w:type="pct"/>
            <w:vAlign w:val="center"/>
          </w:tcPr>
          <w:p w14:paraId="337023E8" w14:textId="77777777" w:rsidR="001740B5" w:rsidRPr="001740B5" w:rsidRDefault="001740B5" w:rsidP="001740B5">
            <w:pPr>
              <w:pStyle w:val="Default"/>
              <w:jc w:val="both"/>
              <w:rPr>
                <w:rFonts w:ascii="Tahoma" w:eastAsia="Calibri" w:hAnsi="Tahoma" w:cs="Tahoma"/>
                <w:color w:val="auto"/>
                <w:sz w:val="18"/>
                <w:szCs w:val="18"/>
              </w:rPr>
            </w:pPr>
            <w:r w:rsidRPr="001740B5">
              <w:rPr>
                <w:rFonts w:ascii="Tahoma" w:eastAsia="Calibri" w:hAnsi="Tahoma" w:cs="Tahoma"/>
                <w:color w:val="auto"/>
                <w:sz w:val="18"/>
                <w:szCs w:val="18"/>
              </w:rPr>
              <w:t>Плетенная корзина подарочная</w:t>
            </w:r>
          </w:p>
          <w:p w14:paraId="701E3A12" w14:textId="77777777" w:rsidR="001740B5" w:rsidRPr="001740B5" w:rsidRDefault="001740B5" w:rsidP="001740B5">
            <w:pPr>
              <w:pStyle w:val="Default"/>
              <w:jc w:val="both"/>
              <w:rPr>
                <w:rFonts w:ascii="Tahoma" w:eastAsia="Calibri" w:hAnsi="Tahoma" w:cs="Tahoma"/>
                <w:color w:val="auto"/>
                <w:sz w:val="18"/>
                <w:szCs w:val="18"/>
              </w:rPr>
            </w:pPr>
            <w:r w:rsidRPr="001740B5">
              <w:rPr>
                <w:rFonts w:ascii="Tahoma" w:eastAsia="Calibri" w:hAnsi="Tahoma" w:cs="Tahoma"/>
                <w:color w:val="auto"/>
                <w:sz w:val="18"/>
                <w:szCs w:val="18"/>
              </w:rPr>
              <w:t>цвет: белый</w:t>
            </w:r>
          </w:p>
          <w:p w14:paraId="5EEAB56E" w14:textId="52A6A69F" w:rsidR="001740B5" w:rsidRPr="00FA5290" w:rsidRDefault="001740B5" w:rsidP="001740B5">
            <w:pPr>
              <w:pStyle w:val="Default"/>
              <w:jc w:val="both"/>
              <w:rPr>
                <w:rFonts w:ascii="Tahoma" w:eastAsia="Calibri" w:hAnsi="Tahoma" w:cs="Tahoma"/>
                <w:color w:val="auto"/>
                <w:sz w:val="18"/>
                <w:szCs w:val="18"/>
              </w:rPr>
            </w:pPr>
            <w:r w:rsidRPr="001740B5">
              <w:rPr>
                <w:rFonts w:ascii="Tahoma" w:eastAsia="Calibri" w:hAnsi="Tahoma" w:cs="Tahoma"/>
                <w:color w:val="auto"/>
                <w:sz w:val="18"/>
                <w:szCs w:val="18"/>
              </w:rPr>
              <w:t>Параметры:40*32 (Д*Ш)</w:t>
            </w:r>
          </w:p>
        </w:tc>
        <w:tc>
          <w:tcPr>
            <w:tcW w:w="1076" w:type="pct"/>
            <w:vAlign w:val="center"/>
          </w:tcPr>
          <w:p w14:paraId="39C7B266" w14:textId="01CC2810" w:rsidR="001740B5" w:rsidRPr="00FA5290" w:rsidRDefault="001740B5" w:rsidP="001740B5">
            <w:pPr>
              <w:pStyle w:val="Default"/>
              <w:jc w:val="center"/>
              <w:rPr>
                <w:rFonts w:ascii="Tahoma" w:eastAsia="Calibri" w:hAnsi="Tahoma" w:cs="Tahoma"/>
                <w:color w:val="auto"/>
                <w:sz w:val="18"/>
                <w:szCs w:val="18"/>
              </w:rPr>
            </w:pPr>
            <w:r>
              <w:rPr>
                <w:noProof/>
                <w:lang w:eastAsia="ru-RU"/>
              </w:rPr>
              <w:drawing>
                <wp:inline distT="0" distB="0" distL="0" distR="0" wp14:anchorId="1029A21E" wp14:editId="608C76CA">
                  <wp:extent cx="1212850" cy="752475"/>
                  <wp:effectExtent l="0" t="0" r="6350" b="9525"/>
                  <wp:docPr id="18" name="Рисунок 17"/>
                  <wp:cNvGraphicFramePr/>
                  <a:graphic xmlns:a="http://schemas.openxmlformats.org/drawingml/2006/main">
                    <a:graphicData uri="http://schemas.openxmlformats.org/drawingml/2006/picture">
                      <pic:pic xmlns:pic="http://schemas.openxmlformats.org/drawingml/2006/picture">
                        <pic:nvPicPr>
                          <pic:cNvPr id="18" name="Рисунок 17"/>
                          <pic:cNvPicPr/>
                        </pic:nvPicPr>
                        <pic:blipFill rotWithShape="1">
                          <a:blip r:embed="rId20" cstate="print">
                            <a:extLst>
                              <a:ext uri="{28A0092B-C50C-407E-A947-70E740481C1C}">
                                <a14:useLocalDpi xmlns:a14="http://schemas.microsoft.com/office/drawing/2010/main" val="0"/>
                              </a:ext>
                            </a:extLst>
                          </a:blip>
                          <a:srcRect l="8333" t="4167" r="7871" b="3704"/>
                          <a:stretch/>
                        </pic:blipFill>
                        <pic:spPr>
                          <a:xfrm>
                            <a:off x="0" y="0"/>
                            <a:ext cx="1213310" cy="752760"/>
                          </a:xfrm>
                          <a:prstGeom prst="rect">
                            <a:avLst/>
                          </a:prstGeom>
                        </pic:spPr>
                      </pic:pic>
                    </a:graphicData>
                  </a:graphic>
                </wp:inline>
              </w:drawing>
            </w:r>
          </w:p>
        </w:tc>
        <w:tc>
          <w:tcPr>
            <w:tcW w:w="444" w:type="pct"/>
            <w:vAlign w:val="center"/>
          </w:tcPr>
          <w:p w14:paraId="6D3F3345" w14:textId="6BD041F7" w:rsidR="001740B5" w:rsidRPr="00FA5290" w:rsidRDefault="00A03F2A" w:rsidP="00A03F2A">
            <w:pPr>
              <w:pStyle w:val="Default"/>
              <w:jc w:val="center"/>
              <w:rPr>
                <w:rFonts w:ascii="Tahoma" w:hAnsi="Tahoma" w:cs="Tahoma"/>
                <w:sz w:val="18"/>
                <w:szCs w:val="18"/>
              </w:rPr>
            </w:pPr>
            <w:r>
              <w:rPr>
                <w:rFonts w:ascii="Tahoma" w:hAnsi="Tahoma" w:cs="Tahoma"/>
                <w:sz w:val="18"/>
                <w:szCs w:val="18"/>
              </w:rPr>
              <w:t>62 шт.</w:t>
            </w:r>
          </w:p>
        </w:tc>
      </w:tr>
      <w:tr w:rsidR="001740B5" w:rsidRPr="001F5659" w14:paraId="3E550A61" w14:textId="77777777" w:rsidTr="00C96FDA">
        <w:trPr>
          <w:trHeight w:val="407"/>
          <w:jc w:val="center"/>
        </w:trPr>
        <w:tc>
          <w:tcPr>
            <w:tcW w:w="188" w:type="pct"/>
            <w:vAlign w:val="center"/>
          </w:tcPr>
          <w:p w14:paraId="04C7E896" w14:textId="5F7C03CD" w:rsidR="001740B5" w:rsidRDefault="001740B5" w:rsidP="005C1C87">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3292" w:type="pct"/>
            <w:vAlign w:val="center"/>
          </w:tcPr>
          <w:p w14:paraId="04327FB6" w14:textId="59DC5C12" w:rsidR="001740B5" w:rsidRPr="00FA5290" w:rsidRDefault="00A03F2A" w:rsidP="00860E85">
            <w:pPr>
              <w:pStyle w:val="Default"/>
              <w:jc w:val="both"/>
              <w:rPr>
                <w:rFonts w:ascii="Tahoma" w:eastAsia="Calibri" w:hAnsi="Tahoma" w:cs="Tahoma"/>
                <w:color w:val="auto"/>
                <w:sz w:val="18"/>
                <w:szCs w:val="18"/>
              </w:rPr>
            </w:pPr>
            <w:r w:rsidRPr="00A03F2A">
              <w:rPr>
                <w:rFonts w:ascii="Tahoma" w:eastAsia="Calibri" w:hAnsi="Tahoma" w:cs="Tahoma"/>
                <w:color w:val="auto"/>
                <w:sz w:val="18"/>
                <w:szCs w:val="18"/>
              </w:rPr>
              <w:t>Подарочная прозрачная упаковка для плетенной корзины целлофан Размер:60*50 (Д*Ш)</w:t>
            </w:r>
          </w:p>
        </w:tc>
        <w:tc>
          <w:tcPr>
            <w:tcW w:w="1076" w:type="pct"/>
            <w:vAlign w:val="center"/>
          </w:tcPr>
          <w:p w14:paraId="246171DB" w14:textId="77777777" w:rsidR="001740B5" w:rsidRPr="00FA5290" w:rsidRDefault="001740B5" w:rsidP="00860E85">
            <w:pPr>
              <w:pStyle w:val="Default"/>
              <w:jc w:val="both"/>
              <w:rPr>
                <w:rFonts w:ascii="Tahoma" w:eastAsia="Calibri" w:hAnsi="Tahoma" w:cs="Tahoma"/>
                <w:color w:val="auto"/>
                <w:sz w:val="18"/>
                <w:szCs w:val="18"/>
              </w:rPr>
            </w:pPr>
          </w:p>
        </w:tc>
        <w:tc>
          <w:tcPr>
            <w:tcW w:w="444" w:type="pct"/>
            <w:vAlign w:val="center"/>
          </w:tcPr>
          <w:p w14:paraId="205A2BF5" w14:textId="00A9CF42" w:rsidR="001740B5" w:rsidRPr="00FA5290" w:rsidRDefault="00A03F2A" w:rsidP="00A03F2A">
            <w:pPr>
              <w:pStyle w:val="Default"/>
              <w:jc w:val="center"/>
              <w:rPr>
                <w:rFonts w:ascii="Tahoma" w:hAnsi="Tahoma" w:cs="Tahoma"/>
                <w:sz w:val="18"/>
                <w:szCs w:val="18"/>
              </w:rPr>
            </w:pPr>
            <w:r>
              <w:rPr>
                <w:rFonts w:ascii="Tahoma" w:hAnsi="Tahoma" w:cs="Tahoma"/>
                <w:sz w:val="18"/>
                <w:szCs w:val="18"/>
              </w:rPr>
              <w:t>62 шт.</w:t>
            </w:r>
          </w:p>
        </w:tc>
      </w:tr>
      <w:tr w:rsidR="001740B5" w:rsidRPr="001F5659" w14:paraId="1527DE2B" w14:textId="77777777" w:rsidTr="00C96FDA">
        <w:trPr>
          <w:trHeight w:val="407"/>
          <w:jc w:val="center"/>
        </w:trPr>
        <w:tc>
          <w:tcPr>
            <w:tcW w:w="188" w:type="pct"/>
            <w:vAlign w:val="center"/>
          </w:tcPr>
          <w:p w14:paraId="04F759AE" w14:textId="33AAC423" w:rsidR="001740B5" w:rsidRDefault="001740B5" w:rsidP="005C1C87">
            <w:pPr>
              <w:spacing w:after="0" w:line="240" w:lineRule="auto"/>
              <w:jc w:val="center"/>
              <w:rPr>
                <w:rFonts w:ascii="Tahoma" w:hAnsi="Tahoma" w:cs="Tahoma"/>
                <w:color w:val="000000"/>
                <w:sz w:val="18"/>
                <w:szCs w:val="18"/>
              </w:rPr>
            </w:pPr>
            <w:r>
              <w:rPr>
                <w:rFonts w:ascii="Tahoma" w:hAnsi="Tahoma" w:cs="Tahoma"/>
                <w:color w:val="000000"/>
                <w:sz w:val="18"/>
                <w:szCs w:val="18"/>
              </w:rPr>
              <w:t>3</w:t>
            </w:r>
          </w:p>
        </w:tc>
        <w:tc>
          <w:tcPr>
            <w:tcW w:w="3292" w:type="pct"/>
            <w:vAlign w:val="center"/>
          </w:tcPr>
          <w:p w14:paraId="0075F90A" w14:textId="77777777" w:rsidR="00A03F2A" w:rsidRPr="00A03F2A" w:rsidRDefault="00A03F2A" w:rsidP="00A03F2A">
            <w:pPr>
              <w:pStyle w:val="Default"/>
              <w:jc w:val="both"/>
              <w:rPr>
                <w:rFonts w:ascii="Tahoma" w:eastAsia="Calibri" w:hAnsi="Tahoma" w:cs="Tahoma"/>
                <w:color w:val="auto"/>
                <w:sz w:val="18"/>
                <w:szCs w:val="18"/>
              </w:rPr>
            </w:pPr>
            <w:r w:rsidRPr="00A03F2A">
              <w:rPr>
                <w:rFonts w:ascii="Tahoma" w:eastAsia="Calibri" w:hAnsi="Tahoma" w:cs="Tahoma"/>
                <w:color w:val="auto"/>
                <w:sz w:val="18"/>
                <w:szCs w:val="18"/>
              </w:rPr>
              <w:t>Атласная лента, в ширину 3 см. с логотипом компании</w:t>
            </w:r>
          </w:p>
          <w:p w14:paraId="20381206" w14:textId="48DF9AEC" w:rsidR="001740B5" w:rsidRPr="00FA5290" w:rsidRDefault="00A03F2A" w:rsidP="00A03F2A">
            <w:pPr>
              <w:pStyle w:val="Default"/>
              <w:jc w:val="both"/>
              <w:rPr>
                <w:rFonts w:ascii="Tahoma" w:eastAsia="Calibri" w:hAnsi="Tahoma" w:cs="Tahoma"/>
                <w:color w:val="auto"/>
                <w:sz w:val="18"/>
                <w:szCs w:val="18"/>
              </w:rPr>
            </w:pPr>
            <w:r w:rsidRPr="00A03F2A">
              <w:rPr>
                <w:rFonts w:ascii="Tahoma" w:eastAsia="Calibri" w:hAnsi="Tahoma" w:cs="Tahoma"/>
                <w:color w:val="auto"/>
                <w:sz w:val="18"/>
                <w:szCs w:val="18"/>
              </w:rPr>
              <w:t>Цвет зеленый и фиолетовый</w:t>
            </w:r>
          </w:p>
        </w:tc>
        <w:tc>
          <w:tcPr>
            <w:tcW w:w="1076" w:type="pct"/>
            <w:vAlign w:val="center"/>
          </w:tcPr>
          <w:p w14:paraId="58923946" w14:textId="77777777" w:rsidR="001740B5" w:rsidRPr="00FA5290" w:rsidRDefault="001740B5" w:rsidP="00860E85">
            <w:pPr>
              <w:pStyle w:val="Default"/>
              <w:jc w:val="both"/>
              <w:rPr>
                <w:rFonts w:ascii="Tahoma" w:eastAsia="Calibri" w:hAnsi="Tahoma" w:cs="Tahoma"/>
                <w:color w:val="auto"/>
                <w:sz w:val="18"/>
                <w:szCs w:val="18"/>
              </w:rPr>
            </w:pPr>
          </w:p>
        </w:tc>
        <w:tc>
          <w:tcPr>
            <w:tcW w:w="444" w:type="pct"/>
            <w:vAlign w:val="center"/>
          </w:tcPr>
          <w:p w14:paraId="2218314B" w14:textId="3DE99D5F" w:rsidR="001740B5" w:rsidRPr="00FA5290" w:rsidRDefault="00A03F2A" w:rsidP="00A03F2A">
            <w:pPr>
              <w:pStyle w:val="Default"/>
              <w:jc w:val="center"/>
              <w:rPr>
                <w:rFonts w:ascii="Tahoma" w:hAnsi="Tahoma" w:cs="Tahoma"/>
                <w:sz w:val="18"/>
                <w:szCs w:val="18"/>
              </w:rPr>
            </w:pPr>
            <w:r>
              <w:rPr>
                <w:rFonts w:ascii="Tahoma" w:hAnsi="Tahoma" w:cs="Tahoma"/>
                <w:sz w:val="18"/>
                <w:szCs w:val="18"/>
              </w:rPr>
              <w:t>62 шт.</w:t>
            </w:r>
          </w:p>
        </w:tc>
      </w:tr>
    </w:tbl>
    <w:p w14:paraId="65F04C7C" w14:textId="60859774" w:rsidR="00724B0B" w:rsidRDefault="00724B0B" w:rsidP="00245C34">
      <w:pPr>
        <w:pStyle w:val="af2"/>
        <w:jc w:val="center"/>
        <w:rPr>
          <w:rFonts w:ascii="Tahoma" w:hAnsi="Tahoma" w:cs="Tahoma"/>
          <w:b/>
          <w:sz w:val="19"/>
          <w:szCs w:val="19"/>
        </w:rPr>
      </w:pPr>
    </w:p>
    <w:p w14:paraId="00102778" w14:textId="06C6D068" w:rsidR="00034CF2" w:rsidRDefault="00034CF2" w:rsidP="00245C34">
      <w:pPr>
        <w:pStyle w:val="af2"/>
        <w:jc w:val="center"/>
        <w:rPr>
          <w:rFonts w:ascii="Tahoma" w:hAnsi="Tahoma" w:cs="Tahoma"/>
          <w:b/>
          <w:sz w:val="19"/>
          <w:szCs w:val="19"/>
        </w:rPr>
      </w:pPr>
    </w:p>
    <w:p w14:paraId="1435E6E6" w14:textId="72E7C0C4" w:rsidR="00034CF2" w:rsidRDefault="00034CF2">
      <w:pPr>
        <w:spacing w:after="0" w:line="240" w:lineRule="auto"/>
        <w:rPr>
          <w:rFonts w:ascii="Tahoma" w:hAnsi="Tahoma" w:cs="Tahoma"/>
          <w:b/>
          <w:sz w:val="19"/>
          <w:szCs w:val="19"/>
        </w:rPr>
      </w:pPr>
      <w:r>
        <w:rPr>
          <w:rFonts w:ascii="Tahoma" w:hAnsi="Tahoma" w:cs="Tahoma"/>
          <w:b/>
          <w:sz w:val="19"/>
          <w:szCs w:val="19"/>
        </w:rPr>
        <w:br w:type="page"/>
      </w:r>
    </w:p>
    <w:p w14:paraId="62A0AA49" w14:textId="24435E0A" w:rsidR="00245C34" w:rsidRPr="00E2187E" w:rsidRDefault="00245C34" w:rsidP="00724B0B">
      <w:pPr>
        <w:spacing w:after="0" w:line="240" w:lineRule="auto"/>
        <w:jc w:val="center"/>
        <w:rPr>
          <w:rFonts w:ascii="Tahoma" w:hAnsi="Tahoma" w:cs="Tahoma"/>
          <w:b/>
          <w:sz w:val="18"/>
          <w:szCs w:val="18"/>
        </w:rPr>
      </w:pPr>
      <w:r w:rsidRPr="00E2187E">
        <w:rPr>
          <w:rFonts w:ascii="Tahoma" w:hAnsi="Tahoma" w:cs="Tahoma"/>
          <w:b/>
          <w:sz w:val="18"/>
          <w:szCs w:val="18"/>
        </w:rPr>
        <w:lastRenderedPageBreak/>
        <w:t>БАНКОВСКИЕ РЕКВИЗИТЫ</w:t>
      </w:r>
    </w:p>
    <w:p w14:paraId="48B191E7" w14:textId="78495A8D" w:rsidR="00245C34" w:rsidRPr="00E2187E" w:rsidRDefault="00245C34" w:rsidP="00245C34">
      <w:pPr>
        <w:pStyle w:val="af9"/>
        <w:spacing w:after="0"/>
        <w:jc w:val="center"/>
        <w:rPr>
          <w:rFonts w:ascii="Tahoma" w:hAnsi="Tahoma" w:cs="Tahoma"/>
          <w:b/>
          <w:sz w:val="18"/>
          <w:szCs w:val="18"/>
          <w:lang w:val="ru-RU"/>
        </w:rPr>
      </w:pPr>
      <w:r w:rsidRPr="00E2187E">
        <w:rPr>
          <w:rFonts w:ascii="Tahoma" w:hAnsi="Tahoma" w:cs="Tahoma"/>
          <w:b/>
          <w:sz w:val="18"/>
          <w:szCs w:val="18"/>
          <w:lang w:val="ru-RU"/>
        </w:rPr>
        <w:t>для внесения ГОКЗ и ГОИД</w:t>
      </w:r>
    </w:p>
    <w:p w14:paraId="3123C078" w14:textId="77777777" w:rsidR="005A4738" w:rsidRPr="00E2187E" w:rsidRDefault="005A4738" w:rsidP="00245C34">
      <w:pPr>
        <w:pStyle w:val="af9"/>
        <w:spacing w:after="0"/>
        <w:jc w:val="center"/>
        <w:rPr>
          <w:rFonts w:ascii="Tahoma" w:hAnsi="Tahoma" w:cs="Tahoma"/>
          <w:b/>
          <w:sz w:val="18"/>
          <w:szCs w:val="18"/>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275D9E" w14:paraId="3D1A2EF1"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E2187E" w:rsidRDefault="00B83CD9" w:rsidP="00B83CD9">
            <w:pPr>
              <w:pStyle w:val="af2"/>
              <w:rPr>
                <w:rFonts w:ascii="Tahoma" w:hAnsi="Tahoma" w:cs="Tahoma"/>
                <w:b/>
                <w:bCs/>
                <w:sz w:val="18"/>
                <w:szCs w:val="18"/>
              </w:rPr>
            </w:pPr>
            <w:r w:rsidRPr="00E2187E">
              <w:rPr>
                <w:rFonts w:ascii="Tahoma" w:hAnsi="Tahoma" w:cs="Tahoma"/>
                <w:b/>
                <w:bCs/>
                <w:sz w:val="18"/>
                <w:szCs w:val="18"/>
              </w:rPr>
              <w:t>Для зачисления Кыргызских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E2187E" w:rsidRDefault="00B83CD9" w:rsidP="00B83CD9">
            <w:pPr>
              <w:pStyle w:val="af2"/>
              <w:rPr>
                <w:rFonts w:ascii="Tahoma" w:hAnsi="Tahoma" w:cs="Tahoma"/>
                <w:b/>
                <w:bCs/>
                <w:sz w:val="18"/>
                <w:szCs w:val="18"/>
                <w:lang w:val="en-US" w:eastAsia="ru-RU"/>
              </w:rPr>
            </w:pPr>
            <w:r w:rsidRPr="00E2187E">
              <w:rPr>
                <w:rFonts w:ascii="Tahoma" w:hAnsi="Tahoma" w:cs="Tahoma"/>
                <w:b/>
                <w:bCs/>
                <w:sz w:val="18"/>
                <w:szCs w:val="18"/>
                <w:lang w:val="en-US"/>
              </w:rPr>
              <w:t xml:space="preserve">For transfer of US dollars </w:t>
            </w:r>
          </w:p>
        </w:tc>
      </w:tr>
      <w:tr w:rsidR="00B83CD9" w:rsidRPr="00275D9E" w14:paraId="02730DD3"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Intermediary</w:t>
            </w:r>
            <w:r w:rsidRPr="00E2187E">
              <w:rPr>
                <w:rFonts w:ascii="Tahoma" w:hAnsi="Tahoma" w:cs="Tahoma"/>
                <w:b/>
                <w:bCs/>
                <w:sz w:val="18"/>
                <w:szCs w:val="18"/>
              </w:rPr>
              <w:t xml:space="preserve"> </w:t>
            </w:r>
            <w:r w:rsidRPr="00E2187E">
              <w:rPr>
                <w:rFonts w:ascii="Tahoma" w:hAnsi="Tahoma" w:cs="Tahoma"/>
                <w:b/>
                <w:bCs/>
                <w:sz w:val="18"/>
                <w:szCs w:val="18"/>
                <w:lang w:val="en-US"/>
              </w:rPr>
              <w:t>Bank</w:t>
            </w:r>
          </w:p>
          <w:p w14:paraId="5D19E945"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(Банк-посредник)</w:t>
            </w:r>
          </w:p>
          <w:p w14:paraId="4616E75D"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E2187E"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 xml:space="preserve">Kookmin Bank, Seoul, South Korea </w:t>
            </w:r>
          </w:p>
          <w:p w14:paraId="3A69A887"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CZNBKRSE</w:t>
            </w:r>
          </w:p>
        </w:tc>
      </w:tr>
      <w:tr w:rsidR="00B83CD9" w:rsidRPr="00275D9E" w14:paraId="64FE82E3"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Bank of Beneficiary</w:t>
            </w:r>
          </w:p>
          <w:p w14:paraId="1FDDF04D"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(Банк получателя)</w:t>
            </w:r>
          </w:p>
          <w:p w14:paraId="20587A43"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w:t>
            </w:r>
            <w:r w:rsidRPr="00E2187E">
              <w:rPr>
                <w:rFonts w:ascii="Tahoma" w:hAnsi="Tahoma" w:cs="Tahoma"/>
                <w:color w:val="000000"/>
                <w:sz w:val="18"/>
                <w:szCs w:val="18"/>
                <w:lang w:val="en-US"/>
              </w:rPr>
              <w:t>57A</w:t>
            </w:r>
            <w:r w:rsidRPr="00E2187E">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 xml:space="preserve">ОАО “Айыл Банк”, </w:t>
            </w:r>
          </w:p>
          <w:p w14:paraId="14E61E79" w14:textId="77777777" w:rsidR="00B83CD9" w:rsidRPr="00E2187E" w:rsidRDefault="00B83CD9" w:rsidP="00B83CD9">
            <w:pPr>
              <w:pStyle w:val="af2"/>
              <w:rPr>
                <w:rFonts w:ascii="Tahoma" w:hAnsi="Tahoma" w:cs="Tahoma"/>
                <w:sz w:val="18"/>
                <w:szCs w:val="18"/>
              </w:rPr>
            </w:pPr>
            <w:r w:rsidRPr="00E2187E">
              <w:rPr>
                <w:rFonts w:ascii="Tahoma" w:hAnsi="Tahoma" w:cs="Tahoma"/>
                <w:sz w:val="18"/>
                <w:szCs w:val="18"/>
              </w:rPr>
              <w:t>г. Бишкек, Кыргызская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 xml:space="preserve">OAO AIYL BANK, Kyrgyz Republic, Bishkek </w:t>
            </w:r>
          </w:p>
          <w:p w14:paraId="39DECAAF"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SWIFT: AIYLKG22</w:t>
            </w:r>
          </w:p>
          <w:p w14:paraId="33126D79"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rPr>
              <w:t>Номер</w:t>
            </w:r>
            <w:r w:rsidRPr="00E2187E">
              <w:rPr>
                <w:rFonts w:ascii="Tahoma" w:hAnsi="Tahoma" w:cs="Tahoma"/>
                <w:b/>
                <w:bCs/>
                <w:sz w:val="18"/>
                <w:szCs w:val="18"/>
                <w:lang w:val="en-US"/>
              </w:rPr>
              <w:t xml:space="preserve"> </w:t>
            </w:r>
            <w:r w:rsidRPr="00E2187E">
              <w:rPr>
                <w:rFonts w:ascii="Tahoma" w:hAnsi="Tahoma" w:cs="Tahoma"/>
                <w:b/>
                <w:bCs/>
                <w:sz w:val="18"/>
                <w:szCs w:val="18"/>
              </w:rPr>
              <w:t>счета</w:t>
            </w:r>
            <w:r w:rsidRPr="00E2187E">
              <w:rPr>
                <w:rFonts w:ascii="Tahoma" w:hAnsi="Tahoma" w:cs="Tahoma"/>
                <w:b/>
                <w:bCs/>
                <w:sz w:val="18"/>
                <w:szCs w:val="18"/>
                <w:lang w:val="en-US"/>
              </w:rPr>
              <w:t>: 7C78USD013</w:t>
            </w:r>
          </w:p>
        </w:tc>
      </w:tr>
      <w:tr w:rsidR="00B83CD9" w:rsidRPr="00E2187E" w14:paraId="0B1CB56A"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Beneficiary Name (Получатель)</w:t>
            </w:r>
          </w:p>
          <w:p w14:paraId="2209212E"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ЗАО "Альфа Телеком",</w:t>
            </w:r>
          </w:p>
          <w:p w14:paraId="7160CC0D" w14:textId="77777777" w:rsidR="00B83CD9" w:rsidRPr="00E2187E" w:rsidRDefault="00B83CD9" w:rsidP="00B83CD9">
            <w:pPr>
              <w:pStyle w:val="ab"/>
              <w:jc w:val="left"/>
              <w:rPr>
                <w:rFonts w:ascii="Tahoma" w:hAnsi="Tahoma" w:cs="Tahoma"/>
                <w:sz w:val="18"/>
                <w:szCs w:val="18"/>
              </w:rPr>
            </w:pPr>
            <w:r w:rsidRPr="00E2187E">
              <w:rPr>
                <w:rFonts w:ascii="Tahoma" w:hAnsi="Tahoma" w:cs="Tahoma"/>
                <w:sz w:val="18"/>
                <w:szCs w:val="18"/>
              </w:rPr>
              <w:t xml:space="preserve">Счет № 1350100027537623   </w:t>
            </w:r>
          </w:p>
          <w:p w14:paraId="29810F3A" w14:textId="77777777" w:rsidR="00B83CD9" w:rsidRPr="00E2187E" w:rsidRDefault="00B83CD9" w:rsidP="00B83CD9">
            <w:pPr>
              <w:pStyle w:val="af2"/>
              <w:rPr>
                <w:rFonts w:ascii="Tahoma" w:hAnsi="Tahoma" w:cs="Tahoma"/>
                <w:sz w:val="18"/>
                <w:szCs w:val="18"/>
                <w:lang w:val="ky-KG"/>
              </w:rPr>
            </w:pPr>
            <w:r w:rsidRPr="00E2187E">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Name: </w:t>
            </w:r>
            <w:r w:rsidRPr="00E2187E">
              <w:rPr>
                <w:rFonts w:ascii="Tahoma" w:hAnsi="Tahoma" w:cs="Tahoma"/>
                <w:b/>
                <w:bCs/>
                <w:sz w:val="18"/>
                <w:szCs w:val="18"/>
                <w:lang w:val="en-US"/>
              </w:rPr>
              <w:t>CJSC Alfa Telecom</w:t>
            </w:r>
          </w:p>
          <w:p w14:paraId="311DC564" w14:textId="77777777" w:rsidR="00B83CD9" w:rsidRPr="00E2187E" w:rsidRDefault="00B83CD9" w:rsidP="00B83CD9">
            <w:pPr>
              <w:spacing w:after="0" w:line="240" w:lineRule="auto"/>
              <w:rPr>
                <w:rFonts w:ascii="Tahoma" w:hAnsi="Tahoma" w:cs="Tahoma"/>
                <w:b/>
                <w:bCs/>
                <w:sz w:val="18"/>
                <w:szCs w:val="18"/>
                <w:lang w:val="en-US"/>
              </w:rPr>
            </w:pPr>
            <w:r w:rsidRPr="00E2187E">
              <w:rPr>
                <w:rFonts w:ascii="Tahoma" w:hAnsi="Tahoma" w:cs="Tahoma"/>
                <w:color w:val="000000"/>
                <w:sz w:val="18"/>
                <w:szCs w:val="18"/>
                <w:lang w:val="en-US" w:eastAsia="ru-RU"/>
              </w:rPr>
              <w:t xml:space="preserve">Beneficiary account: </w:t>
            </w:r>
            <w:r w:rsidRPr="00E2187E">
              <w:rPr>
                <w:rFonts w:ascii="Tahoma" w:hAnsi="Tahoma" w:cs="Tahoma"/>
                <w:b/>
                <w:bCs/>
                <w:sz w:val="18"/>
                <w:szCs w:val="18"/>
                <w:lang w:val="en-US"/>
              </w:rPr>
              <w:t> NO.1350100022480485</w:t>
            </w:r>
          </w:p>
          <w:p w14:paraId="19A286DE" w14:textId="38982959" w:rsidR="00B83CD9" w:rsidRPr="00E2187E" w:rsidRDefault="00B83CD9" w:rsidP="00B83CD9">
            <w:pPr>
              <w:spacing w:after="0" w:line="240" w:lineRule="auto"/>
              <w:rPr>
                <w:rFonts w:ascii="Tahoma" w:hAnsi="Tahoma" w:cs="Tahoma"/>
                <w:b/>
                <w:bCs/>
                <w:sz w:val="18"/>
                <w:szCs w:val="18"/>
              </w:rPr>
            </w:pPr>
            <w:r w:rsidRPr="00E2187E">
              <w:rPr>
                <w:rFonts w:ascii="Tahoma" w:hAnsi="Tahoma" w:cs="Tahoma"/>
                <w:sz w:val="18"/>
                <w:szCs w:val="18"/>
                <w:lang w:val="en-US" w:eastAsia="ru-RU"/>
              </w:rPr>
              <w:t>Address</w:t>
            </w:r>
            <w:r w:rsidRPr="00E2187E">
              <w:rPr>
                <w:rFonts w:ascii="Tahoma" w:hAnsi="Tahoma" w:cs="Tahoma"/>
                <w:sz w:val="18"/>
                <w:szCs w:val="18"/>
                <w:lang w:eastAsia="ru-RU"/>
              </w:rPr>
              <w:t>: KYRGYZSTAN, Bishkek, Suyumbaeva 123</w:t>
            </w:r>
          </w:p>
        </w:tc>
      </w:tr>
      <w:tr w:rsidR="00B83CD9" w:rsidRPr="00275D9E" w14:paraId="0951E463"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Purpose of payment</w:t>
            </w:r>
          </w:p>
          <w:p w14:paraId="27F4FDB2"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b/>
                <w:bCs/>
                <w:sz w:val="18"/>
                <w:szCs w:val="18"/>
                <w:lang w:val="en-US"/>
              </w:rPr>
              <w:t>(Назначение платежа)</w:t>
            </w:r>
          </w:p>
          <w:p w14:paraId="7CB56396" w14:textId="77777777" w:rsidR="00B83CD9" w:rsidRPr="00E2187E" w:rsidRDefault="00B83CD9" w:rsidP="00B83CD9">
            <w:pPr>
              <w:pStyle w:val="af2"/>
              <w:rPr>
                <w:rFonts w:ascii="Tahoma" w:hAnsi="Tahoma" w:cs="Tahoma"/>
                <w:b/>
                <w:bCs/>
                <w:sz w:val="18"/>
                <w:szCs w:val="18"/>
                <w:lang w:val="en-US"/>
              </w:rPr>
            </w:pPr>
            <w:r w:rsidRPr="00E2187E">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конкурсной заявки;</w:t>
            </w:r>
            <w:r w:rsidRPr="00E2187E">
              <w:rPr>
                <w:rFonts w:ascii="Tahoma" w:hAnsi="Tahoma" w:cs="Tahoma"/>
                <w:i/>
                <w:iCs/>
                <w:sz w:val="18"/>
                <w:szCs w:val="18"/>
              </w:rPr>
              <w:t xml:space="preserve"> </w:t>
            </w:r>
          </w:p>
          <w:p w14:paraId="6C1E919E" w14:textId="77777777" w:rsidR="00B83CD9" w:rsidRPr="00E2187E" w:rsidRDefault="00B83CD9" w:rsidP="00B83CD9">
            <w:pPr>
              <w:pStyle w:val="af2"/>
              <w:rPr>
                <w:rFonts w:ascii="Tahoma" w:hAnsi="Tahoma" w:cs="Tahoma"/>
                <w:i/>
                <w:iCs/>
                <w:sz w:val="18"/>
                <w:szCs w:val="18"/>
              </w:rPr>
            </w:pPr>
            <w:r w:rsidRPr="00E2187E">
              <w:rPr>
                <w:rFonts w:ascii="Tahoma" w:hAnsi="Tahoma" w:cs="Tahoma"/>
                <w:b/>
                <w:bCs/>
                <w:i/>
                <w:iCs/>
                <w:sz w:val="18"/>
                <w:szCs w:val="18"/>
              </w:rPr>
              <w:t>- Гарантийное обеспечение исполнения договора от ____ №____;</w:t>
            </w:r>
            <w:r w:rsidRPr="00E2187E">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Pr="00E2187E" w:rsidRDefault="00B83CD9" w:rsidP="00B83CD9">
            <w:pPr>
              <w:spacing w:after="0" w:line="240" w:lineRule="auto"/>
              <w:rPr>
                <w:rFonts w:ascii="Tahoma" w:hAnsi="Tahoma" w:cs="Tahoma"/>
                <w:b/>
                <w:bCs/>
                <w:color w:val="000000"/>
                <w:sz w:val="18"/>
                <w:szCs w:val="18"/>
                <w:lang w:eastAsia="ru-RU"/>
              </w:rPr>
            </w:pPr>
            <w:r w:rsidRPr="00E2187E">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E2187E" w:rsidRDefault="00B83CD9" w:rsidP="00B83CD9">
            <w:pPr>
              <w:spacing w:after="0" w:line="240" w:lineRule="auto"/>
              <w:rPr>
                <w:rFonts w:ascii="Tahoma" w:hAnsi="Tahoma" w:cs="Tahoma"/>
                <w:sz w:val="18"/>
                <w:szCs w:val="18"/>
                <w:lang w:val="en-US"/>
              </w:rPr>
            </w:pPr>
            <w:r w:rsidRPr="00E2187E">
              <w:rPr>
                <w:rFonts w:ascii="Tahoma" w:hAnsi="Tahoma" w:cs="Tahoma"/>
                <w:b/>
                <w:bCs/>
                <w:color w:val="000000"/>
                <w:sz w:val="18"/>
                <w:szCs w:val="18"/>
                <w:lang w:eastAsia="ru-RU"/>
              </w:rPr>
              <w:t>Например</w:t>
            </w:r>
            <w:r w:rsidRPr="00E2187E">
              <w:rPr>
                <w:rFonts w:ascii="Tahoma" w:hAnsi="Tahoma" w:cs="Tahoma"/>
                <w:b/>
                <w:bCs/>
                <w:color w:val="000000"/>
                <w:sz w:val="18"/>
                <w:szCs w:val="18"/>
                <w:lang w:val="en-US" w:eastAsia="ru-RU"/>
              </w:rPr>
              <w:t xml:space="preserve">: </w:t>
            </w:r>
            <w:r w:rsidRPr="00E2187E">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6818F3F2" w:rsidR="00564FB6" w:rsidRDefault="00245C34" w:rsidP="005D412F">
      <w:pPr>
        <w:pStyle w:val="af2"/>
        <w:rPr>
          <w:rFonts w:ascii="Tahoma" w:hAnsi="Tahoma" w:cs="Tahoma"/>
          <w:sz w:val="19"/>
          <w:szCs w:val="19"/>
          <w:u w:val="single"/>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20537CBB" w14:textId="3DE4E867" w:rsidR="00E2187E" w:rsidRDefault="00E2187E">
      <w:pPr>
        <w:spacing w:after="0" w:line="240" w:lineRule="auto"/>
        <w:rPr>
          <w:rFonts w:ascii="Tahoma" w:hAnsi="Tahoma" w:cs="Tahoma"/>
          <w:sz w:val="19"/>
          <w:szCs w:val="19"/>
          <w:u w:val="single"/>
        </w:rPr>
      </w:pPr>
      <w:r>
        <w:rPr>
          <w:rFonts w:ascii="Tahoma" w:hAnsi="Tahoma" w:cs="Tahoma"/>
          <w:sz w:val="19"/>
          <w:szCs w:val="19"/>
          <w:u w:val="single"/>
        </w:rPr>
        <w:br w:type="page"/>
      </w:r>
    </w:p>
    <w:p w14:paraId="62D40D6C" w14:textId="2AEF77AE"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D33B36">
      <w:pPr>
        <w:widowControl w:val="0"/>
        <w:spacing w:after="0" w:line="240" w:lineRule="auto"/>
        <w:ind w:firstLine="567"/>
        <w:rPr>
          <w:rFonts w:ascii="Tahoma" w:hAnsi="Tahoma" w:cs="Tahoma"/>
          <w:b/>
          <w:sz w:val="19"/>
          <w:szCs w:val="19"/>
        </w:rPr>
      </w:pPr>
    </w:p>
    <w:p w14:paraId="7848B31D" w14:textId="453D5FB2"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03BD502B" w14:textId="77777777" w:rsidTr="00592EA1">
        <w:trPr>
          <w:trHeight w:val="570"/>
        </w:trPr>
        <w:tc>
          <w:tcPr>
            <w:tcW w:w="236" w:type="dxa"/>
            <w:shd w:val="clear" w:color="auto" w:fill="auto"/>
            <w:noWrap/>
            <w:vAlign w:val="bottom"/>
            <w:hideMark/>
          </w:tcPr>
          <w:p w14:paraId="361011A4"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404A50A3"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63C9EB86"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195624E6"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1819852" w14:textId="5B67DC33" w:rsidR="00A467A4" w:rsidRPr="002E57E3" w:rsidRDefault="0080439B" w:rsidP="00E00A71">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E00A71">
              <w:rPr>
                <w:rFonts w:ascii="Tahoma" w:hAnsi="Tahoma" w:cs="Tahoma"/>
                <w:b/>
                <w:color w:val="000000"/>
                <w:sz w:val="19"/>
                <w:szCs w:val="19"/>
              </w:rPr>
              <w:t>___</w:t>
            </w:r>
            <w:r>
              <w:rPr>
                <w:rFonts w:ascii="Tahoma" w:hAnsi="Tahoma" w:cs="Tahoma"/>
                <w:b/>
                <w:color w:val="000000"/>
                <w:sz w:val="19"/>
                <w:szCs w:val="19"/>
              </w:rPr>
              <w:t xml:space="preserve"> - </w:t>
            </w:r>
            <w:r w:rsidR="00885014">
              <w:rPr>
                <w:rFonts w:ascii="Tahoma" w:hAnsi="Tahoma" w:cs="Tahoma"/>
                <w:b/>
                <w:color w:val="000000"/>
                <w:sz w:val="19"/>
                <w:szCs w:val="19"/>
              </w:rPr>
              <w:t>____________</w:t>
            </w:r>
          </w:p>
        </w:tc>
      </w:tr>
      <w:tr w:rsidR="00A467A4" w:rsidRPr="002E57E3" w14:paraId="614A7818" w14:textId="77777777" w:rsidTr="00592EA1">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260"/>
              <w:gridCol w:w="992"/>
              <w:gridCol w:w="1418"/>
              <w:gridCol w:w="1215"/>
              <w:gridCol w:w="1153"/>
              <w:gridCol w:w="1601"/>
            </w:tblGrid>
            <w:tr w:rsidR="00E42965" w:rsidRPr="002E57E3" w14:paraId="53A5022D" w14:textId="2D93C328" w:rsidTr="00E42965">
              <w:trPr>
                <w:trHeight w:val="314"/>
              </w:trPr>
              <w:tc>
                <w:tcPr>
                  <w:tcW w:w="456" w:type="dxa"/>
                  <w:shd w:val="clear" w:color="000000" w:fill="D9D9D9"/>
                  <w:vAlign w:val="center"/>
                </w:tcPr>
                <w:p w14:paraId="67715063" w14:textId="091DB6BE"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260" w:type="dxa"/>
                  <w:shd w:val="clear" w:color="000000" w:fill="D9D9D9"/>
                  <w:vAlign w:val="center"/>
                </w:tcPr>
                <w:p w14:paraId="718CDEB8" w14:textId="154A88DD" w:rsidR="00E42965" w:rsidRPr="002E57E3" w:rsidRDefault="00E42965"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44492CAF" w14:textId="09BCAD38" w:rsidR="00E42965" w:rsidRPr="002E57E3" w:rsidRDefault="00E42965"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3B07B314" w14:textId="6DA6B4C4" w:rsidR="00E42965" w:rsidRPr="002E57E3" w:rsidRDefault="00E42965" w:rsidP="00E42965">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15" w:type="dxa"/>
                  <w:shd w:val="clear" w:color="000000" w:fill="D9D9D9"/>
                  <w:vAlign w:val="center"/>
                </w:tcPr>
                <w:p w14:paraId="139B9B64" w14:textId="38CD176C" w:rsidR="00E42965" w:rsidRPr="002E57E3" w:rsidRDefault="00E42965" w:rsidP="00F859B4">
                  <w:pPr>
                    <w:spacing w:after="0" w:line="240" w:lineRule="auto"/>
                    <w:jc w:val="center"/>
                    <w:rPr>
                      <w:rFonts w:ascii="Tahoma" w:hAnsi="Tahoma" w:cs="Tahoma"/>
                      <w:b/>
                      <w:bCs/>
                      <w:color w:val="000000"/>
                      <w:sz w:val="19"/>
                      <w:szCs w:val="19"/>
                    </w:rPr>
                  </w:pPr>
                  <w:r w:rsidRPr="007D1BE6">
                    <w:rPr>
                      <w:rFonts w:ascii="Tahoma" w:hAnsi="Tahoma" w:cs="Tahoma"/>
                      <w:b/>
                      <w:sz w:val="19"/>
                      <w:szCs w:val="19"/>
                    </w:rPr>
                    <w:t>Сумма Н</w:t>
                  </w:r>
                  <w:r w:rsidR="00F859B4">
                    <w:rPr>
                      <w:rFonts w:ascii="Tahoma" w:hAnsi="Tahoma" w:cs="Tahoma"/>
                      <w:b/>
                      <w:sz w:val="19"/>
                      <w:szCs w:val="19"/>
                    </w:rPr>
                    <w:t>сП</w:t>
                  </w:r>
                  <w:r w:rsidRPr="007D1BE6">
                    <w:rPr>
                      <w:rFonts w:ascii="Tahoma" w:hAnsi="Tahoma" w:cs="Tahoma"/>
                      <w:b/>
                      <w:sz w:val="19"/>
                      <w:szCs w:val="19"/>
                    </w:rPr>
                    <w:t>*</w:t>
                  </w:r>
                </w:p>
              </w:tc>
              <w:tc>
                <w:tcPr>
                  <w:tcW w:w="1153" w:type="dxa"/>
                  <w:shd w:val="clear" w:color="000000" w:fill="D9D9D9"/>
                  <w:vAlign w:val="center"/>
                </w:tcPr>
                <w:p w14:paraId="4C81D78E" w14:textId="094D7F28" w:rsidR="00E42965" w:rsidRPr="002E57E3" w:rsidRDefault="00E42965" w:rsidP="00F859B4">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w:t>
                  </w:r>
                  <w:r w:rsidR="00F859B4">
                    <w:rPr>
                      <w:rFonts w:ascii="Tahoma" w:hAnsi="Tahoma" w:cs="Tahoma"/>
                      <w:b/>
                      <w:bCs/>
                      <w:color w:val="000000"/>
                      <w:sz w:val="19"/>
                      <w:szCs w:val="19"/>
                    </w:rPr>
                    <w:t>ДС</w:t>
                  </w:r>
                  <w:r>
                    <w:rPr>
                      <w:rFonts w:ascii="Tahoma" w:hAnsi="Tahoma" w:cs="Tahoma"/>
                      <w:b/>
                      <w:bCs/>
                      <w:color w:val="000000"/>
                      <w:sz w:val="19"/>
                      <w:szCs w:val="19"/>
                    </w:rPr>
                    <w:t>*</w:t>
                  </w:r>
                </w:p>
              </w:tc>
              <w:tc>
                <w:tcPr>
                  <w:tcW w:w="1601" w:type="dxa"/>
                  <w:tcBorders>
                    <w:right w:val="single" w:sz="4" w:space="0" w:color="auto"/>
                  </w:tcBorders>
                  <w:shd w:val="clear" w:color="000000" w:fill="D9D9D9"/>
                  <w:vAlign w:val="center"/>
                </w:tcPr>
                <w:p w14:paraId="18B29453" w14:textId="37C4C570" w:rsidR="00E42965" w:rsidRPr="002E57E3" w:rsidRDefault="00E42965" w:rsidP="00E42965">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42965" w:rsidRPr="002E57E3" w14:paraId="208BBEB2" w14:textId="15F0EFE0" w:rsidTr="00E42965">
              <w:trPr>
                <w:trHeight w:val="289"/>
              </w:trPr>
              <w:tc>
                <w:tcPr>
                  <w:tcW w:w="456" w:type="dxa"/>
                  <w:vAlign w:val="center"/>
                </w:tcPr>
                <w:p w14:paraId="23EDC8F6" w14:textId="04D43FCE" w:rsidR="00E42965" w:rsidRPr="0080439B" w:rsidRDefault="00E42965"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260" w:type="dxa"/>
                  <w:vAlign w:val="center"/>
                </w:tcPr>
                <w:p w14:paraId="56914FB2" w14:textId="0125D876" w:rsidR="00E42965" w:rsidRPr="002E57E3" w:rsidRDefault="00E42965" w:rsidP="0080439B">
                  <w:pPr>
                    <w:pStyle w:val="af2"/>
                    <w:rPr>
                      <w:rFonts w:ascii="Tahoma" w:hAnsi="Tahoma" w:cs="Tahoma"/>
                      <w:bCs/>
                      <w:color w:val="FF0000"/>
                      <w:sz w:val="19"/>
                      <w:szCs w:val="19"/>
                    </w:rPr>
                  </w:pPr>
                </w:p>
              </w:tc>
              <w:tc>
                <w:tcPr>
                  <w:tcW w:w="992" w:type="dxa"/>
                  <w:shd w:val="clear" w:color="auto" w:fill="auto"/>
                  <w:noWrap/>
                  <w:vAlign w:val="center"/>
                </w:tcPr>
                <w:p w14:paraId="1FAB3EE6" w14:textId="52B9EA0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0798D23A"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451DBA95"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0D40AFA1"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72F0EEF" w14:textId="59A7965F" w:rsidR="00E42965" w:rsidRPr="002E57E3" w:rsidRDefault="00E42965" w:rsidP="0080439B">
                  <w:pPr>
                    <w:pStyle w:val="af2"/>
                    <w:jc w:val="center"/>
                    <w:rPr>
                      <w:rFonts w:ascii="Tahoma" w:hAnsi="Tahoma" w:cs="Tahoma"/>
                      <w:color w:val="000000"/>
                      <w:sz w:val="19"/>
                      <w:szCs w:val="19"/>
                    </w:rPr>
                  </w:pPr>
                </w:p>
              </w:tc>
            </w:tr>
            <w:tr w:rsidR="00E42965" w:rsidRPr="002E57E3" w14:paraId="61D3A0D3" w14:textId="121C07F6" w:rsidTr="00E42965">
              <w:trPr>
                <w:trHeight w:val="86"/>
              </w:trPr>
              <w:tc>
                <w:tcPr>
                  <w:tcW w:w="456" w:type="dxa"/>
                </w:tcPr>
                <w:p w14:paraId="31AFC7E6" w14:textId="77777777" w:rsidR="00E42965" w:rsidRPr="00564FB6" w:rsidRDefault="00E42965" w:rsidP="001D219D">
                  <w:pPr>
                    <w:pStyle w:val="af2"/>
                    <w:rPr>
                      <w:rFonts w:ascii="Tahoma" w:hAnsi="Tahoma" w:cs="Tahoma"/>
                      <w:b/>
                      <w:sz w:val="19"/>
                      <w:szCs w:val="19"/>
                    </w:rPr>
                  </w:pPr>
                </w:p>
              </w:tc>
              <w:tc>
                <w:tcPr>
                  <w:tcW w:w="3260" w:type="dxa"/>
                  <w:vAlign w:val="center"/>
                </w:tcPr>
                <w:p w14:paraId="01F22B8B" w14:textId="600B6F0A" w:rsidR="00E42965" w:rsidRPr="00564FB6" w:rsidRDefault="00E42965"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427D338F" w14:textId="77777777" w:rsidR="00E42965" w:rsidRPr="002E57E3" w:rsidRDefault="00E42965" w:rsidP="001D219D">
                  <w:pPr>
                    <w:pStyle w:val="af2"/>
                    <w:rPr>
                      <w:rFonts w:ascii="Tahoma" w:hAnsi="Tahoma" w:cs="Tahoma"/>
                      <w:color w:val="000000"/>
                      <w:sz w:val="19"/>
                      <w:szCs w:val="19"/>
                    </w:rPr>
                  </w:pPr>
                </w:p>
              </w:tc>
              <w:tc>
                <w:tcPr>
                  <w:tcW w:w="1418" w:type="dxa"/>
                  <w:shd w:val="clear" w:color="auto" w:fill="auto"/>
                  <w:vAlign w:val="center"/>
                </w:tcPr>
                <w:p w14:paraId="582FDA67" w14:textId="77777777" w:rsidR="00E42965" w:rsidRPr="002E57E3" w:rsidRDefault="00E42965" w:rsidP="001D219D">
                  <w:pPr>
                    <w:pStyle w:val="af2"/>
                    <w:rPr>
                      <w:rFonts w:ascii="Tahoma" w:hAnsi="Tahoma" w:cs="Tahoma"/>
                      <w:b/>
                      <w:bCs/>
                      <w:color w:val="000000"/>
                      <w:sz w:val="19"/>
                      <w:szCs w:val="19"/>
                    </w:rPr>
                  </w:pPr>
                </w:p>
              </w:tc>
              <w:tc>
                <w:tcPr>
                  <w:tcW w:w="1215" w:type="dxa"/>
                  <w:shd w:val="clear" w:color="auto" w:fill="auto"/>
                  <w:vAlign w:val="center"/>
                </w:tcPr>
                <w:p w14:paraId="3EDA9003" w14:textId="77777777" w:rsidR="00E42965" w:rsidRPr="002E57E3" w:rsidRDefault="00E42965" w:rsidP="001D219D">
                  <w:pPr>
                    <w:pStyle w:val="af2"/>
                    <w:rPr>
                      <w:rFonts w:ascii="Tahoma" w:hAnsi="Tahoma" w:cs="Tahoma"/>
                      <w:color w:val="000000"/>
                      <w:sz w:val="19"/>
                      <w:szCs w:val="19"/>
                    </w:rPr>
                  </w:pPr>
                </w:p>
              </w:tc>
              <w:tc>
                <w:tcPr>
                  <w:tcW w:w="1153" w:type="dxa"/>
                  <w:shd w:val="clear" w:color="auto" w:fill="auto"/>
                  <w:vAlign w:val="center"/>
                </w:tcPr>
                <w:p w14:paraId="6506AFFC" w14:textId="77777777" w:rsidR="00E42965" w:rsidRPr="002E57E3" w:rsidRDefault="00E42965" w:rsidP="001D219D">
                  <w:pPr>
                    <w:pStyle w:val="af2"/>
                    <w:rPr>
                      <w:rFonts w:ascii="Tahoma" w:hAnsi="Tahoma" w:cs="Tahoma"/>
                      <w:color w:val="000000"/>
                      <w:sz w:val="19"/>
                      <w:szCs w:val="19"/>
                    </w:rPr>
                  </w:pPr>
                </w:p>
              </w:tc>
              <w:tc>
                <w:tcPr>
                  <w:tcW w:w="1601" w:type="dxa"/>
                  <w:tcBorders>
                    <w:right w:val="single" w:sz="4" w:space="0" w:color="auto"/>
                  </w:tcBorders>
                </w:tcPr>
                <w:p w14:paraId="586A2A27" w14:textId="56B7D22B" w:rsidR="00E42965" w:rsidRPr="002E57E3" w:rsidRDefault="00E42965" w:rsidP="001D219D">
                  <w:pPr>
                    <w:pStyle w:val="af2"/>
                    <w:rPr>
                      <w:rFonts w:ascii="Tahoma" w:hAnsi="Tahoma" w:cs="Tahoma"/>
                      <w:color w:val="000000"/>
                      <w:sz w:val="19"/>
                      <w:szCs w:val="19"/>
                    </w:rPr>
                  </w:pPr>
                </w:p>
              </w:tc>
            </w:tr>
          </w:tbl>
          <w:p w14:paraId="27DAFF8D" w14:textId="77777777" w:rsidR="00592EA1" w:rsidRPr="002E57E3" w:rsidRDefault="00592EA1" w:rsidP="004E6D7C">
            <w:pPr>
              <w:spacing w:after="0" w:line="240" w:lineRule="auto"/>
              <w:jc w:val="both"/>
              <w:rPr>
                <w:rFonts w:ascii="Tahoma" w:hAnsi="Tahoma" w:cs="Tahoma"/>
                <w:color w:val="000000"/>
                <w:sz w:val="19"/>
                <w:szCs w:val="19"/>
              </w:rPr>
            </w:pPr>
          </w:p>
          <w:p w14:paraId="5B1C7432" w14:textId="279AF464" w:rsidR="00A467A4" w:rsidRPr="002E57E3"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 xml:space="preserve">составляет: </w:t>
            </w:r>
            <w:r w:rsidR="00182452">
              <w:rPr>
                <w:rFonts w:ascii="Tahoma" w:hAnsi="Tahoma" w:cs="Tahoma"/>
                <w:b/>
                <w:color w:val="000000"/>
                <w:sz w:val="19"/>
                <w:szCs w:val="19"/>
              </w:rPr>
              <w:t>1</w:t>
            </w:r>
            <w:r w:rsidR="006E4858">
              <w:rPr>
                <w:rFonts w:ascii="Tahoma" w:hAnsi="Tahoma" w:cs="Tahoma"/>
                <w:b/>
                <w:color w:val="000000"/>
                <w:sz w:val="19"/>
                <w:szCs w:val="19"/>
              </w:rPr>
              <w:t>5</w:t>
            </w:r>
            <w:r w:rsidR="00DA610A">
              <w:rPr>
                <w:rFonts w:ascii="Tahoma" w:hAnsi="Tahoma" w:cs="Tahoma"/>
                <w:b/>
                <w:color w:val="000000"/>
                <w:sz w:val="19"/>
                <w:szCs w:val="19"/>
              </w:rPr>
              <w:t xml:space="preserve"> (</w:t>
            </w:r>
            <w:r w:rsidR="006E4858">
              <w:rPr>
                <w:rFonts w:ascii="Tahoma" w:hAnsi="Tahoma" w:cs="Tahoma"/>
                <w:b/>
                <w:color w:val="000000"/>
                <w:sz w:val="19"/>
                <w:szCs w:val="19"/>
              </w:rPr>
              <w:t>пятнадцать</w:t>
            </w:r>
            <w:r w:rsidR="00DA610A">
              <w:rPr>
                <w:rFonts w:ascii="Tahoma" w:hAnsi="Tahoma" w:cs="Tahoma"/>
                <w:b/>
                <w:color w:val="000000"/>
                <w:sz w:val="19"/>
                <w:szCs w:val="19"/>
              </w:rPr>
              <w:t>)</w:t>
            </w:r>
            <w:r w:rsidR="00174EE7">
              <w:rPr>
                <w:rFonts w:ascii="Tahoma" w:hAnsi="Tahoma" w:cs="Tahoma"/>
                <w:b/>
                <w:color w:val="000000"/>
                <w:sz w:val="19"/>
                <w:szCs w:val="19"/>
              </w:rPr>
              <w:t xml:space="preserve"> </w:t>
            </w:r>
            <w:r w:rsidR="00182452">
              <w:rPr>
                <w:rFonts w:ascii="Tahoma" w:hAnsi="Tahoma" w:cs="Tahoma"/>
                <w:b/>
                <w:color w:val="000000"/>
                <w:sz w:val="19"/>
                <w:szCs w:val="19"/>
              </w:rPr>
              <w:t>календарных</w:t>
            </w:r>
            <w:r w:rsidR="00E15CCF">
              <w:rPr>
                <w:rFonts w:ascii="Tahoma" w:hAnsi="Tahoma" w:cs="Tahoma"/>
                <w:b/>
                <w:color w:val="000000"/>
                <w:sz w:val="19"/>
                <w:szCs w:val="19"/>
              </w:rPr>
              <w:t xml:space="preserve"> </w:t>
            </w:r>
            <w:r w:rsidRPr="002E57E3">
              <w:rPr>
                <w:rFonts w:ascii="Tahoma" w:hAnsi="Tahoma" w:cs="Tahoma"/>
                <w:b/>
                <w:color w:val="000000"/>
                <w:sz w:val="19"/>
                <w:szCs w:val="19"/>
              </w:rPr>
              <w:t>дней</w:t>
            </w:r>
            <w:r w:rsidR="00174EE7">
              <w:rPr>
                <w:rFonts w:ascii="Tahoma" w:hAnsi="Tahoma" w:cs="Tahoma"/>
                <w:b/>
                <w:color w:val="000000"/>
                <w:sz w:val="19"/>
                <w:szCs w:val="19"/>
              </w:rPr>
              <w:t xml:space="preserve"> с даты заключения договора.</w:t>
            </w:r>
          </w:p>
          <w:p w14:paraId="063907D1" w14:textId="7D13CD49" w:rsidR="00592EA1" w:rsidRDefault="00592EA1" w:rsidP="004E6D7C">
            <w:pPr>
              <w:spacing w:after="0" w:line="240" w:lineRule="auto"/>
              <w:jc w:val="both"/>
              <w:rPr>
                <w:rFonts w:ascii="Tahoma" w:hAnsi="Tahoma" w:cs="Tahoma"/>
                <w:color w:val="000000"/>
                <w:sz w:val="19"/>
                <w:szCs w:val="19"/>
              </w:rPr>
            </w:pPr>
          </w:p>
          <w:p w14:paraId="7BB76CB7" w14:textId="77777777" w:rsidR="00F859B4" w:rsidRPr="002E57E3" w:rsidRDefault="00F859B4" w:rsidP="004E6D7C">
            <w:pPr>
              <w:spacing w:after="0" w:line="240" w:lineRule="auto"/>
              <w:jc w:val="both"/>
              <w:rPr>
                <w:rFonts w:ascii="Tahoma" w:hAnsi="Tahoma" w:cs="Tahoma"/>
                <w:color w:val="000000"/>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Кыргызской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Кыргызской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1AEE8FB4"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7B47045F" w14:textId="46D2AAC8" w:rsidR="00D94419" w:rsidRPr="00E2187E" w:rsidRDefault="00D94419" w:rsidP="00D94419">
      <w:pPr>
        <w:spacing w:after="0"/>
        <w:ind w:left="709"/>
        <w:jc w:val="right"/>
        <w:rPr>
          <w:rFonts w:ascii="Tahoma" w:hAnsi="Tahoma" w:cs="Tahoma"/>
          <w:b/>
          <w:sz w:val="18"/>
          <w:szCs w:val="18"/>
        </w:rPr>
      </w:pPr>
      <w:r w:rsidRPr="00E2187E">
        <w:rPr>
          <w:rFonts w:ascii="Tahoma" w:hAnsi="Tahoma" w:cs="Tahoma"/>
          <w:b/>
          <w:sz w:val="18"/>
          <w:szCs w:val="18"/>
        </w:rPr>
        <w:lastRenderedPageBreak/>
        <w:t xml:space="preserve">Приложение </w:t>
      </w:r>
      <w:r w:rsidR="008F6A58" w:rsidRPr="00E2187E">
        <w:rPr>
          <w:rFonts w:ascii="Tahoma" w:hAnsi="Tahoma" w:cs="Tahoma"/>
          <w:b/>
          <w:sz w:val="18"/>
          <w:szCs w:val="18"/>
        </w:rPr>
        <w:t>3</w:t>
      </w:r>
      <w:r w:rsidRPr="00E2187E">
        <w:rPr>
          <w:rFonts w:ascii="Tahoma" w:hAnsi="Tahoma" w:cs="Tahoma"/>
          <w:b/>
          <w:sz w:val="18"/>
          <w:szCs w:val="18"/>
        </w:rPr>
        <w:t xml:space="preserve"> к Приглашению</w:t>
      </w:r>
    </w:p>
    <w:p w14:paraId="7FFBA2E4" w14:textId="09839895" w:rsidR="00A47581" w:rsidRPr="00E2187E" w:rsidRDefault="00A47581" w:rsidP="00724B0B">
      <w:pPr>
        <w:shd w:val="clear" w:color="auto" w:fill="FFFFFF" w:themeFill="background1"/>
        <w:spacing w:after="0" w:line="240" w:lineRule="auto"/>
        <w:outlineLvl w:val="0"/>
        <w:rPr>
          <w:rFonts w:ascii="Tahoma" w:hAnsi="Tahoma" w:cs="Tahoma"/>
          <w:sz w:val="18"/>
          <w:szCs w:val="18"/>
        </w:rPr>
      </w:pPr>
    </w:p>
    <w:p w14:paraId="32F8DD65" w14:textId="6C64863B" w:rsidR="00FD5FD9" w:rsidRDefault="00FD5FD9" w:rsidP="00FD5FD9">
      <w:pPr>
        <w:autoSpaceDE w:val="0"/>
        <w:autoSpaceDN w:val="0"/>
        <w:adjustRightInd w:val="0"/>
        <w:spacing w:after="0" w:line="240" w:lineRule="auto"/>
        <w:ind w:left="-142" w:firstLine="284"/>
        <w:jc w:val="center"/>
        <w:rPr>
          <w:rFonts w:ascii="Tahoma" w:hAnsi="Tahoma" w:cs="Tahoma"/>
          <w:b/>
          <w:sz w:val="18"/>
          <w:szCs w:val="18"/>
        </w:rPr>
      </w:pPr>
      <w:r w:rsidRPr="00E2187E">
        <w:rPr>
          <w:rFonts w:ascii="Tahoma" w:hAnsi="Tahoma" w:cs="Tahoma"/>
          <w:b/>
          <w:sz w:val="18"/>
          <w:szCs w:val="18"/>
        </w:rPr>
        <w:t>Проект договора</w:t>
      </w:r>
    </w:p>
    <w:p w14:paraId="677E741A" w14:textId="77777777" w:rsidR="00E2187E" w:rsidRPr="00E2187E" w:rsidRDefault="00E2187E" w:rsidP="00FD5FD9">
      <w:pPr>
        <w:autoSpaceDE w:val="0"/>
        <w:autoSpaceDN w:val="0"/>
        <w:adjustRightInd w:val="0"/>
        <w:spacing w:after="0" w:line="240" w:lineRule="auto"/>
        <w:ind w:left="-142" w:firstLine="284"/>
        <w:jc w:val="center"/>
        <w:rPr>
          <w:rFonts w:ascii="Tahoma" w:hAnsi="Tahoma" w:cs="Tahoma"/>
          <w:b/>
          <w:sz w:val="18"/>
          <w:szCs w:val="18"/>
        </w:rPr>
      </w:pPr>
    </w:p>
    <w:p w14:paraId="10522DB5" w14:textId="53924130" w:rsidR="00FD5FD9" w:rsidRPr="00E2187E" w:rsidRDefault="00FD5FD9" w:rsidP="00FD5FD9">
      <w:pPr>
        <w:spacing w:after="0" w:line="240" w:lineRule="auto"/>
        <w:ind w:left="142" w:firstLine="566"/>
        <w:jc w:val="both"/>
        <w:rPr>
          <w:rFonts w:ascii="Tahoma" w:hAnsi="Tahoma" w:cs="Tahoma"/>
          <w:b/>
          <w:sz w:val="18"/>
          <w:szCs w:val="18"/>
        </w:rPr>
      </w:pPr>
      <w:r w:rsidRPr="00E2187E">
        <w:rPr>
          <w:rFonts w:ascii="Tahoma" w:hAnsi="Tahoma" w:cs="Tahoma"/>
          <w:sz w:val="18"/>
          <w:szCs w:val="18"/>
        </w:rPr>
        <w:t>________________</w:t>
      </w:r>
      <w:r w:rsidRPr="00E2187E">
        <w:rPr>
          <w:rFonts w:ascii="Tahoma" w:hAnsi="Tahoma" w:cs="Tahoma"/>
          <w:b/>
          <w:sz w:val="18"/>
          <w:szCs w:val="18"/>
        </w:rPr>
        <w:t>,</w:t>
      </w:r>
      <w:r w:rsidRPr="00E2187E">
        <w:rPr>
          <w:rFonts w:ascii="Tahoma" w:hAnsi="Tahoma" w:cs="Tahoma"/>
          <w:color w:val="0000CC"/>
          <w:sz w:val="18"/>
          <w:szCs w:val="18"/>
        </w:rPr>
        <w:t xml:space="preserve"> </w:t>
      </w:r>
      <w:r w:rsidRPr="00E2187E">
        <w:rPr>
          <w:rFonts w:ascii="Tahoma" w:hAnsi="Tahoma" w:cs="Tahoma"/>
          <w:sz w:val="18"/>
          <w:szCs w:val="18"/>
        </w:rPr>
        <w:t>в дальнейшем именуемое «</w:t>
      </w:r>
      <w:r w:rsidRPr="00E2187E">
        <w:rPr>
          <w:rFonts w:ascii="Tahoma" w:hAnsi="Tahoma" w:cs="Tahoma"/>
          <w:b/>
          <w:sz w:val="18"/>
          <w:szCs w:val="18"/>
        </w:rPr>
        <w:t>Поставщик</w:t>
      </w:r>
      <w:r w:rsidRPr="00E2187E">
        <w:rPr>
          <w:rFonts w:ascii="Tahoma" w:hAnsi="Tahoma" w:cs="Tahoma"/>
          <w:sz w:val="18"/>
          <w:szCs w:val="18"/>
        </w:rPr>
        <w:t xml:space="preserve">» </w:t>
      </w:r>
      <w:r w:rsidRPr="00E2187E">
        <w:rPr>
          <w:rFonts w:ascii="Tahoma" w:hAnsi="Tahoma" w:cs="Tahoma"/>
          <w:color w:val="0000CC"/>
          <w:sz w:val="18"/>
          <w:szCs w:val="18"/>
        </w:rPr>
        <w:t>в лице ________________________,</w:t>
      </w:r>
      <w:r w:rsidRPr="00E2187E">
        <w:rPr>
          <w:rFonts w:ascii="Tahoma" w:hAnsi="Tahoma" w:cs="Tahoma"/>
          <w:color w:val="000000" w:themeColor="text1"/>
          <w:sz w:val="18"/>
          <w:szCs w:val="18"/>
        </w:rPr>
        <w:t xml:space="preserve"> действующего на основании</w:t>
      </w:r>
      <w:r w:rsidRPr="00E2187E">
        <w:rPr>
          <w:rFonts w:ascii="Tahoma" w:hAnsi="Tahoma" w:cs="Tahoma"/>
          <w:sz w:val="18"/>
          <w:szCs w:val="18"/>
        </w:rPr>
        <w:t xml:space="preserve"> Устава, с одной стороны, и</w:t>
      </w:r>
    </w:p>
    <w:p w14:paraId="3BB02D34" w14:textId="45156742" w:rsidR="00FD5FD9" w:rsidRPr="00E2187E" w:rsidRDefault="00FD5FD9" w:rsidP="00FD5FD9">
      <w:pPr>
        <w:spacing w:after="0" w:line="240" w:lineRule="auto"/>
        <w:ind w:left="142" w:firstLine="708"/>
        <w:jc w:val="both"/>
        <w:rPr>
          <w:rFonts w:ascii="Tahoma" w:hAnsi="Tahoma" w:cs="Tahoma"/>
          <w:bCs/>
          <w:sz w:val="18"/>
          <w:szCs w:val="18"/>
        </w:rPr>
      </w:pPr>
      <w:r w:rsidRPr="00E2187E">
        <w:rPr>
          <w:rFonts w:ascii="Tahoma" w:hAnsi="Tahoma" w:cs="Tahoma"/>
          <w:b/>
          <w:sz w:val="18"/>
          <w:szCs w:val="18"/>
        </w:rPr>
        <w:t xml:space="preserve">ЗАО «Альфа Телеком», </w:t>
      </w:r>
      <w:r w:rsidRPr="00E2187E">
        <w:rPr>
          <w:rFonts w:ascii="Tahoma" w:hAnsi="Tahoma" w:cs="Tahoma"/>
          <w:sz w:val="18"/>
          <w:szCs w:val="18"/>
        </w:rPr>
        <w:t>в дальнейшем именуемое «</w:t>
      </w:r>
      <w:r w:rsidRPr="00E2187E">
        <w:rPr>
          <w:rFonts w:ascii="Tahoma" w:hAnsi="Tahoma" w:cs="Tahoma"/>
          <w:b/>
          <w:sz w:val="18"/>
          <w:szCs w:val="18"/>
        </w:rPr>
        <w:t xml:space="preserve">Покупатель» </w:t>
      </w:r>
      <w:r w:rsidRPr="00E2187E">
        <w:rPr>
          <w:rFonts w:ascii="Tahoma" w:hAnsi="Tahoma" w:cs="Tahoma"/>
          <w:sz w:val="18"/>
          <w:szCs w:val="18"/>
        </w:rPr>
        <w:t xml:space="preserve">в лице Генерального директора </w:t>
      </w:r>
      <w:r w:rsidR="00E2187E" w:rsidRPr="00E2187E">
        <w:rPr>
          <w:rFonts w:ascii="Tahoma" w:hAnsi="Tahoma" w:cs="Tahoma"/>
          <w:sz w:val="18"/>
          <w:szCs w:val="18"/>
        </w:rPr>
        <w:t>Куренкеева А. С</w:t>
      </w:r>
      <w:r w:rsidRPr="00E2187E">
        <w:rPr>
          <w:rFonts w:ascii="Tahoma" w:hAnsi="Tahoma" w:cs="Tahoma"/>
          <w:sz w:val="18"/>
          <w:szCs w:val="18"/>
        </w:rPr>
        <w:t xml:space="preserve">., действующего на основании Устава, с другой стороны, </w:t>
      </w:r>
      <w:r w:rsidRPr="00E2187E">
        <w:rPr>
          <w:rFonts w:ascii="Tahoma" w:hAnsi="Tahoma" w:cs="Tahoma"/>
          <w:bCs/>
          <w:sz w:val="18"/>
          <w:szCs w:val="18"/>
        </w:rPr>
        <w:t>далее совместно именуемые «</w:t>
      </w:r>
      <w:r w:rsidRPr="00E2187E">
        <w:rPr>
          <w:rFonts w:ascii="Tahoma" w:hAnsi="Tahoma" w:cs="Tahoma"/>
          <w:b/>
          <w:bCs/>
          <w:sz w:val="18"/>
          <w:szCs w:val="18"/>
        </w:rPr>
        <w:t>Стороны</w:t>
      </w:r>
      <w:r w:rsidRPr="00E2187E">
        <w:rPr>
          <w:rFonts w:ascii="Tahoma" w:hAnsi="Tahoma" w:cs="Tahoma"/>
          <w:bCs/>
          <w:sz w:val="18"/>
          <w:szCs w:val="18"/>
        </w:rPr>
        <w:t>», а отдельно как указано выше или «</w:t>
      </w:r>
      <w:r w:rsidRPr="00E2187E">
        <w:rPr>
          <w:rFonts w:ascii="Tahoma" w:hAnsi="Tahoma" w:cs="Tahoma"/>
          <w:b/>
          <w:bCs/>
          <w:sz w:val="18"/>
          <w:szCs w:val="18"/>
        </w:rPr>
        <w:t>Сторона</w:t>
      </w:r>
      <w:r w:rsidRPr="00E2187E">
        <w:rPr>
          <w:rFonts w:ascii="Tahoma" w:hAnsi="Tahoma" w:cs="Tahoma"/>
          <w:bCs/>
          <w:sz w:val="18"/>
          <w:szCs w:val="18"/>
        </w:rPr>
        <w:t xml:space="preserve">», заключили настоящий Договор на поставку </w:t>
      </w:r>
      <w:r w:rsidRPr="00E2187E">
        <w:rPr>
          <w:rFonts w:ascii="Tahoma" w:hAnsi="Tahoma" w:cs="Tahoma"/>
          <w:color w:val="0000CC"/>
          <w:sz w:val="18"/>
          <w:szCs w:val="18"/>
        </w:rPr>
        <w:t xml:space="preserve">товарно-материальных ценностей </w:t>
      </w:r>
      <w:r w:rsidRPr="00E2187E">
        <w:rPr>
          <w:rFonts w:ascii="Tahoma" w:hAnsi="Tahoma" w:cs="Tahoma"/>
          <w:bCs/>
          <w:sz w:val="18"/>
          <w:szCs w:val="18"/>
        </w:rPr>
        <w:t xml:space="preserve">(далее - Договор) о нижеследующем: </w:t>
      </w:r>
    </w:p>
    <w:p w14:paraId="61271E53" w14:textId="1406B917" w:rsidR="00E2187E" w:rsidRDefault="00E2187E" w:rsidP="00FD5FD9">
      <w:pPr>
        <w:spacing w:after="0" w:line="240" w:lineRule="auto"/>
        <w:ind w:left="142" w:firstLine="708"/>
        <w:jc w:val="both"/>
        <w:rPr>
          <w:rFonts w:ascii="Tahoma" w:hAnsi="Tahoma" w:cs="Tahoma"/>
          <w:bCs/>
          <w:sz w:val="18"/>
          <w:szCs w:val="18"/>
        </w:rPr>
      </w:pPr>
    </w:p>
    <w:p w14:paraId="0ED1531F" w14:textId="77777777" w:rsidR="00737E25" w:rsidRPr="00737E25" w:rsidRDefault="00737E25" w:rsidP="00737E25">
      <w:pPr>
        <w:numPr>
          <w:ilvl w:val="0"/>
          <w:numId w:val="13"/>
        </w:numPr>
        <w:tabs>
          <w:tab w:val="left" w:pos="0"/>
        </w:tabs>
        <w:spacing w:after="0" w:line="240" w:lineRule="auto"/>
        <w:ind w:left="0" w:firstLine="0"/>
        <w:jc w:val="center"/>
        <w:outlineLvl w:val="0"/>
        <w:rPr>
          <w:rFonts w:ascii="Tahoma" w:hAnsi="Tahoma" w:cs="Tahoma"/>
          <w:b/>
          <w:sz w:val="18"/>
          <w:szCs w:val="18"/>
        </w:rPr>
      </w:pPr>
      <w:r w:rsidRPr="00737E25">
        <w:rPr>
          <w:rFonts w:ascii="Tahoma" w:hAnsi="Tahoma" w:cs="Tahoma"/>
          <w:b/>
          <w:sz w:val="18"/>
          <w:szCs w:val="18"/>
        </w:rPr>
        <w:t>Предмет договора</w:t>
      </w:r>
    </w:p>
    <w:p w14:paraId="0F6E7780" w14:textId="77777777" w:rsidR="00737E25" w:rsidRPr="00737E25" w:rsidRDefault="00737E25" w:rsidP="00737E25">
      <w:pPr>
        <w:numPr>
          <w:ilvl w:val="1"/>
          <w:numId w:val="13"/>
        </w:numPr>
        <w:spacing w:after="0" w:line="240" w:lineRule="auto"/>
        <w:ind w:left="709" w:hanging="709"/>
        <w:jc w:val="both"/>
        <w:rPr>
          <w:rFonts w:ascii="Tahoma" w:hAnsi="Tahoma" w:cs="Tahoma"/>
          <w:sz w:val="18"/>
          <w:szCs w:val="18"/>
        </w:rPr>
      </w:pPr>
      <w:r w:rsidRPr="00737E25">
        <w:rPr>
          <w:rFonts w:ascii="Tahoma" w:hAnsi="Tahoma" w:cs="Tahoma"/>
          <w:sz w:val="18"/>
          <w:szCs w:val="18"/>
        </w:rPr>
        <w:t xml:space="preserve">Поставщик обязуется поставить подарочные наборы (корзины), в составе которых кондитерские изделия, чай, кофе, фрукты, алкогольные напитки и аксессуары для оформления (далее Продукция), в соответствии со Спецификацией (Приложение №1 к настоящему Договору), а Покупатель обязуется своевременно принять ее и оплатить, согласно условиям, предусмотренным настоящим Договором. </w:t>
      </w:r>
    </w:p>
    <w:p w14:paraId="1BEB158F" w14:textId="77777777" w:rsidR="00737E25" w:rsidRPr="00737E25" w:rsidRDefault="00737E25" w:rsidP="00737E25">
      <w:pPr>
        <w:numPr>
          <w:ilvl w:val="1"/>
          <w:numId w:val="13"/>
        </w:numPr>
        <w:spacing w:after="0" w:line="240" w:lineRule="auto"/>
        <w:ind w:left="709" w:hanging="709"/>
        <w:jc w:val="both"/>
        <w:rPr>
          <w:rFonts w:ascii="Tahoma" w:hAnsi="Tahoma" w:cs="Tahoma"/>
          <w:sz w:val="18"/>
          <w:szCs w:val="18"/>
        </w:rPr>
      </w:pPr>
      <w:r w:rsidRPr="00737E25">
        <w:rPr>
          <w:rFonts w:ascii="Tahoma" w:hAnsi="Tahoma" w:cs="Tahoma"/>
          <w:sz w:val="18"/>
          <w:szCs w:val="18"/>
        </w:rPr>
        <w:t xml:space="preserve">Наименование, описание, количество, сроки поставки, требования к Продукции и другие условия определяются в Спецификации к настоящему Договору. </w:t>
      </w:r>
    </w:p>
    <w:p w14:paraId="24A6E14C" w14:textId="77777777" w:rsidR="00737E25" w:rsidRPr="00737E25" w:rsidRDefault="00737E25" w:rsidP="00737E25">
      <w:pPr>
        <w:numPr>
          <w:ilvl w:val="1"/>
          <w:numId w:val="13"/>
        </w:numPr>
        <w:spacing w:after="0" w:line="240" w:lineRule="auto"/>
        <w:ind w:left="709" w:hanging="709"/>
        <w:jc w:val="both"/>
        <w:rPr>
          <w:rFonts w:ascii="Tahoma" w:hAnsi="Tahoma" w:cs="Tahoma"/>
          <w:sz w:val="18"/>
          <w:szCs w:val="18"/>
        </w:rPr>
      </w:pPr>
      <w:r w:rsidRPr="00737E25">
        <w:rPr>
          <w:rFonts w:ascii="Tahoma" w:hAnsi="Tahoma" w:cs="Tahoma"/>
          <w:sz w:val="18"/>
          <w:szCs w:val="18"/>
        </w:rPr>
        <w:t>Продукция поставляется Поставщиком на склад Покупателя в полном объеме, силами и средствами Поставщика по адресу, указанному в Спецификации.</w:t>
      </w:r>
    </w:p>
    <w:p w14:paraId="311DEBFD" w14:textId="77777777" w:rsidR="00737E25" w:rsidRPr="00737E25" w:rsidRDefault="00737E25" w:rsidP="00737E25">
      <w:pPr>
        <w:spacing w:after="0" w:line="240" w:lineRule="auto"/>
        <w:jc w:val="both"/>
        <w:rPr>
          <w:rFonts w:ascii="Tahoma" w:hAnsi="Tahoma" w:cs="Tahoma"/>
          <w:sz w:val="18"/>
          <w:szCs w:val="18"/>
        </w:rPr>
      </w:pPr>
    </w:p>
    <w:p w14:paraId="63F31868" w14:textId="77777777" w:rsidR="00737E25" w:rsidRPr="00737E25" w:rsidRDefault="00737E25" w:rsidP="00737E25">
      <w:pPr>
        <w:numPr>
          <w:ilvl w:val="0"/>
          <w:numId w:val="13"/>
        </w:numPr>
        <w:tabs>
          <w:tab w:val="left" w:pos="0"/>
        </w:tabs>
        <w:spacing w:after="0" w:line="240" w:lineRule="auto"/>
        <w:ind w:left="0" w:firstLine="0"/>
        <w:jc w:val="center"/>
        <w:rPr>
          <w:rFonts w:ascii="Tahoma" w:hAnsi="Tahoma" w:cs="Tahoma"/>
          <w:b/>
          <w:sz w:val="18"/>
          <w:szCs w:val="18"/>
        </w:rPr>
      </w:pPr>
      <w:r w:rsidRPr="00737E25">
        <w:rPr>
          <w:rFonts w:ascii="Tahoma" w:hAnsi="Tahoma" w:cs="Tahoma"/>
          <w:b/>
          <w:sz w:val="18"/>
          <w:szCs w:val="18"/>
        </w:rPr>
        <w:t>Права и обязанности сторон</w:t>
      </w:r>
    </w:p>
    <w:p w14:paraId="7FFC4344" w14:textId="77777777" w:rsidR="00737E25" w:rsidRPr="00737E25" w:rsidRDefault="00737E25" w:rsidP="00737E25">
      <w:pPr>
        <w:numPr>
          <w:ilvl w:val="1"/>
          <w:numId w:val="13"/>
        </w:numPr>
        <w:spacing w:after="0" w:line="240" w:lineRule="auto"/>
        <w:ind w:left="0" w:firstLine="0"/>
        <w:jc w:val="both"/>
        <w:rPr>
          <w:rFonts w:ascii="Tahoma" w:hAnsi="Tahoma" w:cs="Tahoma"/>
          <w:sz w:val="18"/>
          <w:szCs w:val="18"/>
        </w:rPr>
      </w:pPr>
      <w:r w:rsidRPr="00737E25">
        <w:rPr>
          <w:rFonts w:ascii="Tahoma" w:hAnsi="Tahoma" w:cs="Tahoma"/>
          <w:b/>
          <w:sz w:val="18"/>
          <w:szCs w:val="18"/>
        </w:rPr>
        <w:t>Обязанности Поставщика</w:t>
      </w:r>
      <w:r w:rsidRPr="00737E25">
        <w:rPr>
          <w:rFonts w:ascii="Tahoma" w:hAnsi="Tahoma" w:cs="Tahoma"/>
          <w:sz w:val="18"/>
          <w:szCs w:val="18"/>
        </w:rPr>
        <w:t>:</w:t>
      </w:r>
    </w:p>
    <w:p w14:paraId="0BAD80B7" w14:textId="77777777" w:rsidR="00737E25" w:rsidRPr="00737E25" w:rsidRDefault="00737E25" w:rsidP="00737E25">
      <w:pPr>
        <w:pStyle w:val="a3"/>
        <w:numPr>
          <w:ilvl w:val="2"/>
          <w:numId w:val="13"/>
        </w:numPr>
        <w:ind w:left="709" w:hanging="709"/>
        <w:contextualSpacing/>
        <w:jc w:val="both"/>
        <w:rPr>
          <w:rFonts w:ascii="Tahoma" w:hAnsi="Tahoma" w:cs="Tahoma"/>
          <w:sz w:val="18"/>
          <w:szCs w:val="18"/>
        </w:rPr>
      </w:pPr>
      <w:r w:rsidRPr="00737E25">
        <w:rPr>
          <w:rFonts w:ascii="Tahoma" w:hAnsi="Tahoma" w:cs="Tahoma"/>
          <w:sz w:val="18"/>
          <w:szCs w:val="18"/>
        </w:rPr>
        <w:t>Поставить Продукцию в строгом соответствии с требованиями, указанными в Спецификации.</w:t>
      </w:r>
    </w:p>
    <w:p w14:paraId="1A2FAD72" w14:textId="77777777" w:rsidR="00737E25" w:rsidRPr="00737E25" w:rsidRDefault="00737E25" w:rsidP="00737E25">
      <w:pPr>
        <w:pStyle w:val="a3"/>
        <w:numPr>
          <w:ilvl w:val="2"/>
          <w:numId w:val="13"/>
        </w:numPr>
        <w:ind w:left="709" w:hanging="709"/>
        <w:contextualSpacing/>
        <w:jc w:val="both"/>
        <w:rPr>
          <w:rFonts w:ascii="Tahoma" w:hAnsi="Tahoma" w:cs="Tahoma"/>
          <w:sz w:val="18"/>
          <w:szCs w:val="18"/>
        </w:rPr>
      </w:pPr>
      <w:r w:rsidRPr="00737E25">
        <w:rPr>
          <w:rFonts w:ascii="Tahoma" w:hAnsi="Tahoma" w:cs="Tahoma"/>
          <w:sz w:val="18"/>
          <w:szCs w:val="18"/>
        </w:rPr>
        <w:t xml:space="preserve">Перед поставкой основной партии Продукции предоставить Покупателю для утверждения сигнальный образец каждого вида Продукции, указанного в Спецификации, за свой счет. </w:t>
      </w:r>
    </w:p>
    <w:p w14:paraId="321DB466" w14:textId="77777777" w:rsidR="00737E25" w:rsidRPr="00737E25" w:rsidRDefault="00737E25" w:rsidP="00737E25">
      <w:pPr>
        <w:pStyle w:val="a3"/>
        <w:ind w:left="709" w:hanging="1"/>
        <w:jc w:val="both"/>
        <w:rPr>
          <w:rFonts w:ascii="Tahoma" w:hAnsi="Tahoma" w:cs="Tahoma"/>
          <w:sz w:val="18"/>
          <w:szCs w:val="18"/>
        </w:rPr>
      </w:pPr>
      <w:r w:rsidRPr="00737E25">
        <w:rPr>
          <w:rFonts w:ascii="Tahoma" w:hAnsi="Tahoma" w:cs="Tahoma"/>
          <w:sz w:val="18"/>
          <w:szCs w:val="18"/>
        </w:rPr>
        <w:t>При этом только после утверждения сигнального образца Покупателем, путем подписания Акта утверждения сигнального образца Продукции (Приложение №3), Поставщик осуществляет поставку основной партии Продукции по утвержденному образцу. В случае наличия каких-либо замечаний со стороны Поставщика внести соответствующие изменения/дополнения и снова предоставить образец на утверждение.</w:t>
      </w:r>
    </w:p>
    <w:p w14:paraId="389E798F" w14:textId="77777777" w:rsidR="00737E25" w:rsidRPr="00737E25" w:rsidRDefault="00737E25" w:rsidP="00737E25">
      <w:pPr>
        <w:pStyle w:val="a3"/>
        <w:ind w:left="709" w:hanging="1"/>
        <w:jc w:val="both"/>
        <w:rPr>
          <w:rFonts w:ascii="Tahoma" w:hAnsi="Tahoma" w:cs="Tahoma"/>
          <w:sz w:val="18"/>
          <w:szCs w:val="18"/>
        </w:rPr>
      </w:pPr>
      <w:r w:rsidRPr="00737E25">
        <w:rPr>
          <w:rFonts w:ascii="Tahoma" w:hAnsi="Tahoma" w:cs="Tahoma"/>
          <w:sz w:val="18"/>
          <w:szCs w:val="18"/>
        </w:rPr>
        <w:t>Только утвержденный образец может войти в стоимость и количество основной партии.</w:t>
      </w:r>
    </w:p>
    <w:p w14:paraId="32AA27E2" w14:textId="77777777" w:rsidR="00737E25" w:rsidRPr="00737E25" w:rsidRDefault="00737E25" w:rsidP="00737E25">
      <w:pPr>
        <w:pStyle w:val="a3"/>
        <w:numPr>
          <w:ilvl w:val="2"/>
          <w:numId w:val="13"/>
        </w:numPr>
        <w:ind w:left="709" w:hanging="709"/>
        <w:contextualSpacing/>
        <w:jc w:val="both"/>
        <w:rPr>
          <w:rFonts w:ascii="Tahoma" w:hAnsi="Tahoma" w:cs="Tahoma"/>
          <w:sz w:val="18"/>
          <w:szCs w:val="18"/>
        </w:rPr>
      </w:pPr>
      <w:r w:rsidRPr="00737E25">
        <w:rPr>
          <w:rFonts w:ascii="Tahoma" w:hAnsi="Tahoma" w:cs="Tahoma"/>
          <w:sz w:val="18"/>
          <w:szCs w:val="18"/>
        </w:rPr>
        <w:t>Перед непосредственной поставкой Продукции на склад Покупателя провести предварительную выбраковку Продукции (проверку качества Продукции) на своей территории и своими силами.</w:t>
      </w:r>
    </w:p>
    <w:p w14:paraId="44C8E723" w14:textId="77777777" w:rsidR="00737E25" w:rsidRPr="00737E25" w:rsidRDefault="00737E25" w:rsidP="00737E25">
      <w:pPr>
        <w:pStyle w:val="a3"/>
        <w:numPr>
          <w:ilvl w:val="2"/>
          <w:numId w:val="13"/>
        </w:numPr>
        <w:ind w:left="709" w:hanging="709"/>
        <w:contextualSpacing/>
        <w:jc w:val="both"/>
        <w:rPr>
          <w:rFonts w:ascii="Tahoma" w:hAnsi="Tahoma" w:cs="Tahoma"/>
          <w:sz w:val="18"/>
          <w:szCs w:val="18"/>
        </w:rPr>
      </w:pPr>
      <w:r w:rsidRPr="00737E25">
        <w:rPr>
          <w:rFonts w:ascii="Tahoma" w:hAnsi="Tahoma" w:cs="Tahoma"/>
          <w:sz w:val="18"/>
          <w:szCs w:val="18"/>
        </w:rPr>
        <w:t>Продукция доставляется 1 (один) раз в соответствии с количеством, определенным в Спецификации без дробления поставки партиями (По каждому Лоту).</w:t>
      </w:r>
    </w:p>
    <w:p w14:paraId="6A5801FA" w14:textId="77777777" w:rsidR="00737E25" w:rsidRPr="00737E25" w:rsidRDefault="00737E25" w:rsidP="00737E25">
      <w:pPr>
        <w:pStyle w:val="a3"/>
        <w:numPr>
          <w:ilvl w:val="2"/>
          <w:numId w:val="13"/>
        </w:numPr>
        <w:ind w:left="709" w:hanging="709"/>
        <w:contextualSpacing/>
        <w:jc w:val="both"/>
        <w:rPr>
          <w:rFonts w:ascii="Tahoma" w:hAnsi="Tahoma" w:cs="Tahoma"/>
          <w:sz w:val="18"/>
          <w:szCs w:val="18"/>
        </w:rPr>
      </w:pPr>
      <w:r w:rsidRPr="00737E25">
        <w:rPr>
          <w:rFonts w:ascii="Tahoma" w:hAnsi="Tahoma" w:cs="Tahoma"/>
          <w:sz w:val="18"/>
          <w:szCs w:val="18"/>
        </w:rPr>
        <w:t>Информировать Покупателя о ходе выполнения работ по поставке Продукции по настоящему Договору.</w:t>
      </w:r>
    </w:p>
    <w:p w14:paraId="4D50D2F9" w14:textId="77777777" w:rsidR="00737E25" w:rsidRPr="00737E25" w:rsidRDefault="00737E25" w:rsidP="00737E25">
      <w:pPr>
        <w:pStyle w:val="a3"/>
        <w:numPr>
          <w:ilvl w:val="2"/>
          <w:numId w:val="13"/>
        </w:numPr>
        <w:ind w:left="709" w:hanging="709"/>
        <w:contextualSpacing/>
        <w:jc w:val="both"/>
        <w:rPr>
          <w:rFonts w:ascii="Tahoma" w:hAnsi="Tahoma" w:cs="Tahoma"/>
          <w:sz w:val="18"/>
          <w:szCs w:val="18"/>
        </w:rPr>
      </w:pPr>
      <w:r w:rsidRPr="00737E25">
        <w:rPr>
          <w:rFonts w:ascii="Tahoma" w:hAnsi="Tahoma" w:cs="Tahoma"/>
          <w:sz w:val="18"/>
          <w:szCs w:val="18"/>
        </w:rPr>
        <w:t>Обеспечить со своей стороны конфиденциальность информации, ставшей известной в результате исполнения условий настоящего Договора.</w:t>
      </w:r>
    </w:p>
    <w:p w14:paraId="30BA7DAA" w14:textId="77777777" w:rsidR="00737E25" w:rsidRPr="00737E25" w:rsidRDefault="00737E25" w:rsidP="00737E25">
      <w:pPr>
        <w:pStyle w:val="a3"/>
        <w:numPr>
          <w:ilvl w:val="2"/>
          <w:numId w:val="13"/>
        </w:numPr>
        <w:ind w:left="709" w:hanging="709"/>
        <w:contextualSpacing/>
        <w:jc w:val="both"/>
        <w:rPr>
          <w:rFonts w:ascii="Tahoma" w:hAnsi="Tahoma" w:cs="Tahoma"/>
          <w:sz w:val="18"/>
          <w:szCs w:val="18"/>
        </w:rPr>
      </w:pPr>
      <w:r w:rsidRPr="00737E25">
        <w:rPr>
          <w:rFonts w:ascii="Tahoma" w:hAnsi="Tahoma" w:cs="Tahoma"/>
          <w:sz w:val="18"/>
          <w:szCs w:val="18"/>
        </w:rPr>
        <w:t>Поставлять Продукцию согласно утвержденному Покупателем сигнальному образцу надлежащего качества и в сроки, установленные Сторонами в Спецификации. Заказ по каждому Лоту считается выполненным с даты подписания Сторонами Актов приемки-передач Продукции по данному Лоту. Доставка готовой Продукции на склад Покупателя производится за счет собственных сил и средств Поставщика.</w:t>
      </w:r>
    </w:p>
    <w:p w14:paraId="7D73A91D" w14:textId="77777777" w:rsidR="00737E25" w:rsidRPr="00737E25" w:rsidRDefault="00737E25" w:rsidP="00737E25">
      <w:pPr>
        <w:pStyle w:val="a3"/>
        <w:numPr>
          <w:ilvl w:val="2"/>
          <w:numId w:val="13"/>
        </w:numPr>
        <w:ind w:left="709" w:hanging="709"/>
        <w:contextualSpacing/>
        <w:jc w:val="both"/>
        <w:rPr>
          <w:rFonts w:ascii="Tahoma" w:hAnsi="Tahoma" w:cs="Tahoma"/>
          <w:sz w:val="18"/>
          <w:szCs w:val="18"/>
        </w:rPr>
      </w:pPr>
      <w:r w:rsidRPr="00737E25">
        <w:rPr>
          <w:rFonts w:ascii="Tahoma" w:hAnsi="Tahoma" w:cs="Tahoma"/>
          <w:sz w:val="18"/>
          <w:szCs w:val="18"/>
        </w:rPr>
        <w:t>В случае поставки некачественной (бракованной) Продукции, не соответствующей Спецификации и утвержденному образцу, Поставщик обязан безвозмездно заменить такую продукцию на продукцию надлежащего качества или устранить по требованию Покупателя любые недостатки и несоответствия в течение 10 (десяти) календарных дней с даты подписания Акта несоответствия.  Замена, вывоз бракованной/несоответствующей продукции, а также доставка новой продукции осуществляется силами и за счет Поставщика.</w:t>
      </w:r>
    </w:p>
    <w:p w14:paraId="592BACE1" w14:textId="77777777" w:rsidR="00737E25" w:rsidRPr="00737E25" w:rsidRDefault="00737E25" w:rsidP="00737E25">
      <w:pPr>
        <w:pStyle w:val="a3"/>
        <w:numPr>
          <w:ilvl w:val="2"/>
          <w:numId w:val="13"/>
        </w:numPr>
        <w:ind w:left="709" w:hanging="709"/>
        <w:contextualSpacing/>
        <w:jc w:val="both"/>
        <w:rPr>
          <w:rFonts w:ascii="Tahoma" w:hAnsi="Tahoma" w:cs="Tahoma"/>
          <w:sz w:val="18"/>
          <w:szCs w:val="18"/>
        </w:rPr>
      </w:pPr>
      <w:r w:rsidRPr="00737E25">
        <w:rPr>
          <w:rFonts w:ascii="Tahoma" w:hAnsi="Tahoma" w:cs="Tahoma"/>
          <w:sz w:val="18"/>
          <w:szCs w:val="18"/>
        </w:rPr>
        <w:t xml:space="preserve">В случае нарушения сроков поставки Продукции, сроков замены некачественной Продукции на качественную, устранения других несоответствий Продукции Спецификации, по требованию Покупателя выплатить неустойку в размере 0,1% от общей стоимости Договора, за каждый календарный день просрочки, но не более 5% от общей стоимости договора.  </w:t>
      </w:r>
    </w:p>
    <w:p w14:paraId="7B940A94" w14:textId="77777777" w:rsidR="00737E25" w:rsidRPr="00737E25" w:rsidRDefault="00737E25" w:rsidP="00737E25">
      <w:pPr>
        <w:pStyle w:val="a3"/>
        <w:numPr>
          <w:ilvl w:val="2"/>
          <w:numId w:val="13"/>
        </w:numPr>
        <w:ind w:left="709" w:hanging="709"/>
        <w:contextualSpacing/>
        <w:jc w:val="both"/>
        <w:rPr>
          <w:rFonts w:ascii="Tahoma" w:hAnsi="Tahoma" w:cs="Tahoma"/>
          <w:sz w:val="18"/>
          <w:szCs w:val="18"/>
        </w:rPr>
      </w:pPr>
      <w:r w:rsidRPr="00737E25">
        <w:rPr>
          <w:rFonts w:ascii="Tahoma" w:hAnsi="Tahoma" w:cs="Tahoma"/>
          <w:sz w:val="18"/>
          <w:szCs w:val="18"/>
        </w:rPr>
        <w:t>В случае неисполнения или ненадлежащего исполнения обязательств и отказа Покупателем в этой связи от приемки некачественной Продукции или Продукции, не соответствующей Спецификации, а также утвержденным образцам поставщик выплачивает Покупателю штраф в размере 10% от суммы поставки всей продукции, утвержденной в Спецификации, в течение 10 календарных дней с даты получения от Покупателя соответствующего уведомления.</w:t>
      </w:r>
    </w:p>
    <w:p w14:paraId="7966BD9B" w14:textId="77777777" w:rsidR="00737E25" w:rsidRPr="00737E25" w:rsidRDefault="00737E25" w:rsidP="00737E25">
      <w:pPr>
        <w:pStyle w:val="a3"/>
        <w:numPr>
          <w:ilvl w:val="2"/>
          <w:numId w:val="13"/>
        </w:numPr>
        <w:ind w:left="709" w:hanging="709"/>
        <w:contextualSpacing/>
        <w:jc w:val="both"/>
        <w:rPr>
          <w:rFonts w:ascii="Tahoma" w:hAnsi="Tahoma" w:cs="Tahoma"/>
          <w:sz w:val="18"/>
          <w:szCs w:val="18"/>
        </w:rPr>
      </w:pPr>
      <w:r w:rsidRPr="00737E25">
        <w:rPr>
          <w:rFonts w:ascii="Tahoma" w:hAnsi="Tahoma" w:cs="Tahoma"/>
          <w:sz w:val="18"/>
          <w:szCs w:val="18"/>
        </w:rPr>
        <w:t>Немедленно, письменно и обоснованно сообщать Покупателю об обстоятельствах, препятствующих (или тех, которые могут препятствовать) надлежащему исполнению обязательств по настоящему Договору.</w:t>
      </w:r>
    </w:p>
    <w:p w14:paraId="7584EE99" w14:textId="77777777" w:rsidR="00737E25" w:rsidRPr="00737E25" w:rsidRDefault="00737E25" w:rsidP="00737E25">
      <w:pPr>
        <w:pStyle w:val="a3"/>
        <w:numPr>
          <w:ilvl w:val="2"/>
          <w:numId w:val="13"/>
        </w:numPr>
        <w:ind w:left="709" w:hanging="709"/>
        <w:contextualSpacing/>
        <w:jc w:val="both"/>
        <w:rPr>
          <w:rFonts w:ascii="Tahoma" w:hAnsi="Tahoma" w:cs="Tahoma"/>
          <w:sz w:val="18"/>
          <w:szCs w:val="18"/>
        </w:rPr>
      </w:pPr>
      <w:r w:rsidRPr="00737E25">
        <w:rPr>
          <w:rFonts w:ascii="Tahoma" w:hAnsi="Tahoma" w:cs="Tahoma"/>
          <w:sz w:val="18"/>
          <w:szCs w:val="18"/>
        </w:rPr>
        <w:t xml:space="preserve">Нести все расходы прямо или косвенно связанные с ввозом, доставкой, заменой не качественной Продукции, разгрузкой продукции Покупателя.   </w:t>
      </w:r>
    </w:p>
    <w:p w14:paraId="07C25733" w14:textId="77777777" w:rsidR="00737E25" w:rsidRPr="00737E25" w:rsidRDefault="00737E25" w:rsidP="00737E25">
      <w:pPr>
        <w:pStyle w:val="a3"/>
        <w:numPr>
          <w:ilvl w:val="2"/>
          <w:numId w:val="13"/>
        </w:numPr>
        <w:ind w:left="709" w:hanging="709"/>
        <w:contextualSpacing/>
        <w:jc w:val="both"/>
        <w:rPr>
          <w:rFonts w:ascii="Tahoma" w:hAnsi="Tahoma" w:cs="Tahoma"/>
          <w:sz w:val="18"/>
          <w:szCs w:val="18"/>
        </w:rPr>
      </w:pPr>
      <w:r w:rsidRPr="00737E25">
        <w:rPr>
          <w:rFonts w:ascii="Tahoma" w:hAnsi="Tahoma" w:cs="Tahoma"/>
          <w:sz w:val="18"/>
          <w:szCs w:val="18"/>
        </w:rPr>
        <w:t xml:space="preserve">Наносить товарный знак (логотип) Покупателя на Продукцию в соответствии с параметрами (цветовой гаммой, размерами, приведенного текста и т.п.), описанными в Спецификации и утвержденном образце. </w:t>
      </w:r>
    </w:p>
    <w:p w14:paraId="4597FD7E" w14:textId="77777777" w:rsidR="00737E25" w:rsidRPr="00737E25" w:rsidRDefault="00737E25" w:rsidP="00737E25">
      <w:pPr>
        <w:pStyle w:val="a3"/>
        <w:numPr>
          <w:ilvl w:val="2"/>
          <w:numId w:val="13"/>
        </w:numPr>
        <w:ind w:left="709" w:hanging="709"/>
        <w:contextualSpacing/>
        <w:jc w:val="both"/>
        <w:rPr>
          <w:rFonts w:ascii="Tahoma" w:hAnsi="Tahoma" w:cs="Tahoma"/>
          <w:sz w:val="18"/>
          <w:szCs w:val="18"/>
        </w:rPr>
      </w:pPr>
      <w:r w:rsidRPr="00737E25">
        <w:rPr>
          <w:rFonts w:ascii="Tahoma" w:hAnsi="Tahoma" w:cs="Tahoma"/>
          <w:sz w:val="18"/>
          <w:szCs w:val="18"/>
        </w:rPr>
        <w:t>По завершению поставки Продукции направить в адрес Покупателя подписанные (со своей стороны) Акты приемки-передач Продукции по количеству и качеству для утверждения и подписания Покупателем с учетом ст.3 настоящего Договора.</w:t>
      </w:r>
    </w:p>
    <w:p w14:paraId="72E4ACED" w14:textId="77777777" w:rsidR="00737E25" w:rsidRPr="00737E25" w:rsidRDefault="00737E25" w:rsidP="00737E25">
      <w:pPr>
        <w:pStyle w:val="a3"/>
        <w:numPr>
          <w:ilvl w:val="2"/>
          <w:numId w:val="13"/>
        </w:numPr>
        <w:ind w:left="709" w:hanging="709"/>
        <w:contextualSpacing/>
        <w:jc w:val="both"/>
        <w:rPr>
          <w:rFonts w:ascii="Tahoma" w:hAnsi="Tahoma" w:cs="Tahoma"/>
          <w:sz w:val="18"/>
          <w:szCs w:val="18"/>
        </w:rPr>
      </w:pPr>
      <w:r w:rsidRPr="00737E25">
        <w:rPr>
          <w:rFonts w:ascii="Tahoma" w:hAnsi="Tahoma" w:cs="Tahoma"/>
          <w:sz w:val="18"/>
          <w:szCs w:val="18"/>
        </w:rPr>
        <w:t>В случае привлечения третьих лиц для исполнения обязательств по настоящему Договору, обеспечить выполнение ими условий настоящего Договора и нести ответственность за их действия как за свои собственные.</w:t>
      </w:r>
    </w:p>
    <w:p w14:paraId="49CAFE5A" w14:textId="77777777" w:rsidR="00737E25" w:rsidRPr="00737E25" w:rsidRDefault="00737E25" w:rsidP="00737E25">
      <w:pPr>
        <w:numPr>
          <w:ilvl w:val="1"/>
          <w:numId w:val="13"/>
        </w:numPr>
        <w:spacing w:after="0" w:line="240" w:lineRule="auto"/>
        <w:ind w:left="0" w:firstLine="0"/>
        <w:jc w:val="both"/>
        <w:rPr>
          <w:rFonts w:ascii="Tahoma" w:hAnsi="Tahoma" w:cs="Tahoma"/>
          <w:b/>
          <w:sz w:val="18"/>
          <w:szCs w:val="18"/>
        </w:rPr>
      </w:pPr>
      <w:r w:rsidRPr="00737E25">
        <w:rPr>
          <w:rFonts w:ascii="Tahoma" w:hAnsi="Tahoma" w:cs="Tahoma"/>
          <w:b/>
          <w:sz w:val="18"/>
          <w:szCs w:val="18"/>
        </w:rPr>
        <w:t>Поставщик вправе:</w:t>
      </w:r>
    </w:p>
    <w:p w14:paraId="0B8C9F16" w14:textId="77777777" w:rsidR="00737E25" w:rsidRPr="00737E25" w:rsidRDefault="00737E25" w:rsidP="00737E25">
      <w:pPr>
        <w:pStyle w:val="a3"/>
        <w:numPr>
          <w:ilvl w:val="2"/>
          <w:numId w:val="13"/>
        </w:numPr>
        <w:tabs>
          <w:tab w:val="num" w:pos="709"/>
        </w:tabs>
        <w:ind w:hanging="646"/>
        <w:contextualSpacing/>
        <w:jc w:val="both"/>
        <w:rPr>
          <w:rFonts w:ascii="Tahoma" w:hAnsi="Tahoma" w:cs="Tahoma"/>
          <w:sz w:val="18"/>
          <w:szCs w:val="18"/>
        </w:rPr>
      </w:pPr>
      <w:r w:rsidRPr="00737E25">
        <w:rPr>
          <w:rFonts w:ascii="Tahoma" w:hAnsi="Tahoma" w:cs="Tahoma"/>
          <w:sz w:val="18"/>
          <w:szCs w:val="18"/>
        </w:rPr>
        <w:t>Консультироваться с Покупателем по всем вопросам, связанным с поставкой Продукции.</w:t>
      </w:r>
    </w:p>
    <w:p w14:paraId="2CBFC10C" w14:textId="77777777" w:rsidR="00737E25" w:rsidRPr="00737E25" w:rsidRDefault="00737E25" w:rsidP="00737E25">
      <w:pPr>
        <w:pStyle w:val="a3"/>
        <w:numPr>
          <w:ilvl w:val="2"/>
          <w:numId w:val="13"/>
        </w:numPr>
        <w:tabs>
          <w:tab w:val="num" w:pos="709"/>
        </w:tabs>
        <w:ind w:hanging="646"/>
        <w:contextualSpacing/>
        <w:jc w:val="both"/>
        <w:rPr>
          <w:rFonts w:ascii="Tahoma" w:hAnsi="Tahoma" w:cs="Tahoma"/>
          <w:sz w:val="18"/>
          <w:szCs w:val="18"/>
        </w:rPr>
      </w:pPr>
      <w:r w:rsidRPr="00737E25">
        <w:rPr>
          <w:rFonts w:ascii="Tahoma" w:hAnsi="Tahoma" w:cs="Tahoma"/>
          <w:sz w:val="18"/>
          <w:szCs w:val="18"/>
        </w:rPr>
        <w:lastRenderedPageBreak/>
        <w:t xml:space="preserve">По согласованию с Покупателем привлекать к исполнению своих обязательств по настоящему договору третьих лиц, при этом ответственность за действия третьих лиц несет Поставщик.  </w:t>
      </w:r>
    </w:p>
    <w:p w14:paraId="535DA9B9" w14:textId="5B4235A2" w:rsidR="00737E25" w:rsidRPr="00737E25" w:rsidRDefault="00737E25" w:rsidP="00737E25">
      <w:pPr>
        <w:numPr>
          <w:ilvl w:val="1"/>
          <w:numId w:val="13"/>
        </w:numPr>
        <w:spacing w:after="0" w:line="240" w:lineRule="auto"/>
        <w:ind w:left="709" w:hanging="709"/>
        <w:jc w:val="both"/>
        <w:rPr>
          <w:rFonts w:ascii="Tahoma" w:hAnsi="Tahoma" w:cs="Tahoma"/>
          <w:sz w:val="18"/>
          <w:szCs w:val="18"/>
        </w:rPr>
      </w:pPr>
      <w:r w:rsidRPr="00737E25">
        <w:rPr>
          <w:rFonts w:ascii="Tahoma" w:hAnsi="Tahoma" w:cs="Tahoma"/>
          <w:b/>
          <w:sz w:val="18"/>
          <w:szCs w:val="18"/>
        </w:rPr>
        <w:t>Обязанности Покупателя:</w:t>
      </w:r>
    </w:p>
    <w:p w14:paraId="4B44F92B" w14:textId="77777777" w:rsidR="00737E25" w:rsidRPr="00737E25" w:rsidRDefault="00737E25" w:rsidP="00737E25">
      <w:pPr>
        <w:pStyle w:val="a3"/>
        <w:numPr>
          <w:ilvl w:val="2"/>
          <w:numId w:val="13"/>
        </w:numPr>
        <w:tabs>
          <w:tab w:val="num" w:pos="709"/>
        </w:tabs>
        <w:ind w:left="709" w:hanging="709"/>
        <w:contextualSpacing/>
        <w:jc w:val="both"/>
        <w:rPr>
          <w:rFonts w:ascii="Tahoma" w:hAnsi="Tahoma" w:cs="Tahoma"/>
          <w:sz w:val="18"/>
          <w:szCs w:val="18"/>
        </w:rPr>
      </w:pPr>
      <w:r w:rsidRPr="00737E25">
        <w:rPr>
          <w:rFonts w:ascii="Tahoma" w:hAnsi="Tahoma" w:cs="Tahoma"/>
          <w:sz w:val="18"/>
          <w:szCs w:val="18"/>
        </w:rPr>
        <w:t>Своевременно производить оплату за поставляемую Поставщиком Продукцию согласно разделу 4 настоящего Договора.</w:t>
      </w:r>
    </w:p>
    <w:p w14:paraId="3017D418" w14:textId="77777777" w:rsidR="00737E25" w:rsidRPr="00737E25" w:rsidRDefault="00737E25" w:rsidP="00737E25">
      <w:pPr>
        <w:pStyle w:val="a3"/>
        <w:numPr>
          <w:ilvl w:val="2"/>
          <w:numId w:val="13"/>
        </w:numPr>
        <w:tabs>
          <w:tab w:val="num" w:pos="709"/>
        </w:tabs>
        <w:ind w:left="709" w:hanging="709"/>
        <w:contextualSpacing/>
        <w:jc w:val="both"/>
        <w:rPr>
          <w:rFonts w:ascii="Tahoma" w:hAnsi="Tahoma" w:cs="Tahoma"/>
          <w:sz w:val="18"/>
          <w:szCs w:val="18"/>
        </w:rPr>
      </w:pPr>
      <w:r w:rsidRPr="00737E25">
        <w:rPr>
          <w:rFonts w:ascii="Tahoma" w:hAnsi="Tahoma" w:cs="Tahoma"/>
          <w:sz w:val="18"/>
          <w:szCs w:val="18"/>
        </w:rPr>
        <w:t>Согласовывать предоставленные Поставщиком сигнальные образцы в срок не позднее 2 (двух) рабочих дней либо в этот же срок предоставить свои мотивированные требования к изменению Продукции согласно Спецификации.</w:t>
      </w:r>
    </w:p>
    <w:p w14:paraId="1D305EA8" w14:textId="77777777" w:rsidR="00737E25" w:rsidRPr="00737E25" w:rsidRDefault="00737E25" w:rsidP="00737E25">
      <w:pPr>
        <w:pStyle w:val="a3"/>
        <w:numPr>
          <w:ilvl w:val="1"/>
          <w:numId w:val="13"/>
        </w:numPr>
        <w:ind w:left="709" w:hanging="709"/>
        <w:contextualSpacing/>
        <w:jc w:val="both"/>
        <w:rPr>
          <w:rFonts w:ascii="Tahoma" w:hAnsi="Tahoma" w:cs="Tahoma"/>
          <w:b/>
          <w:sz w:val="18"/>
          <w:szCs w:val="18"/>
        </w:rPr>
      </w:pPr>
      <w:r w:rsidRPr="00737E25">
        <w:rPr>
          <w:rFonts w:ascii="Tahoma" w:hAnsi="Tahoma" w:cs="Tahoma"/>
          <w:b/>
          <w:sz w:val="18"/>
          <w:szCs w:val="18"/>
        </w:rPr>
        <w:t>Покупатель вправе:</w:t>
      </w:r>
    </w:p>
    <w:p w14:paraId="63AC26E0" w14:textId="77777777" w:rsidR="00737E25" w:rsidRPr="00737E25" w:rsidRDefault="00737E25" w:rsidP="00737E25">
      <w:pPr>
        <w:pStyle w:val="a3"/>
        <w:numPr>
          <w:ilvl w:val="2"/>
          <w:numId w:val="13"/>
        </w:numPr>
        <w:ind w:left="709" w:hanging="709"/>
        <w:contextualSpacing/>
        <w:jc w:val="both"/>
        <w:rPr>
          <w:rFonts w:ascii="Tahoma" w:hAnsi="Tahoma" w:cs="Tahoma"/>
          <w:sz w:val="18"/>
          <w:szCs w:val="18"/>
        </w:rPr>
      </w:pPr>
      <w:r w:rsidRPr="00737E25">
        <w:rPr>
          <w:rFonts w:ascii="Tahoma" w:hAnsi="Tahoma" w:cs="Tahoma"/>
          <w:sz w:val="18"/>
          <w:szCs w:val="18"/>
        </w:rPr>
        <w:t xml:space="preserve">Отказаться от приемки некачественной Продукции или Продукции не соответствующей Спецификации, а также утвержденным Покупателем образцам. </w:t>
      </w:r>
    </w:p>
    <w:p w14:paraId="5E5C4307" w14:textId="77777777" w:rsidR="00737E25" w:rsidRPr="00737E25" w:rsidRDefault="00737E25" w:rsidP="00737E25">
      <w:pPr>
        <w:pStyle w:val="a3"/>
        <w:numPr>
          <w:ilvl w:val="2"/>
          <w:numId w:val="13"/>
        </w:numPr>
        <w:ind w:left="709" w:hanging="709"/>
        <w:contextualSpacing/>
        <w:jc w:val="both"/>
        <w:rPr>
          <w:rFonts w:ascii="Tahoma" w:hAnsi="Tahoma" w:cs="Tahoma"/>
          <w:sz w:val="18"/>
          <w:szCs w:val="18"/>
        </w:rPr>
      </w:pPr>
      <w:r w:rsidRPr="00737E25">
        <w:rPr>
          <w:rFonts w:ascii="Tahoma" w:hAnsi="Tahoma" w:cs="Tahoma"/>
          <w:sz w:val="18"/>
          <w:szCs w:val="18"/>
        </w:rPr>
        <w:t xml:space="preserve">Внести изменения в Спецификацию, в том числе отказаться от поставки части Продукции, не позднее 10 (десяти) рабочих дней с даты подписания Договора. </w:t>
      </w:r>
    </w:p>
    <w:p w14:paraId="148453B7" w14:textId="77777777" w:rsidR="00737E25" w:rsidRPr="00737E25" w:rsidRDefault="00737E25" w:rsidP="00737E25">
      <w:pPr>
        <w:pStyle w:val="a3"/>
        <w:numPr>
          <w:ilvl w:val="2"/>
          <w:numId w:val="13"/>
        </w:numPr>
        <w:ind w:left="709" w:hanging="709"/>
        <w:contextualSpacing/>
        <w:jc w:val="both"/>
        <w:rPr>
          <w:rFonts w:ascii="Tahoma" w:hAnsi="Tahoma" w:cs="Tahoma"/>
          <w:sz w:val="18"/>
          <w:szCs w:val="18"/>
        </w:rPr>
      </w:pPr>
      <w:r w:rsidRPr="00737E25">
        <w:rPr>
          <w:rFonts w:ascii="Tahoma" w:hAnsi="Tahoma" w:cs="Tahoma"/>
          <w:sz w:val="18"/>
          <w:szCs w:val="18"/>
        </w:rPr>
        <w:t>В одностороннем порядке отказаться от поставки в случае нарушения Поставщиком сроков поставки Продукции, указанных в Спецификации. При этом Поставщик выплачивает неустойку в соответствии с условиями настоящего Договора.</w:t>
      </w:r>
    </w:p>
    <w:p w14:paraId="338C43BC" w14:textId="77777777" w:rsidR="00737E25" w:rsidRPr="00737E25" w:rsidRDefault="00737E25" w:rsidP="00737E25">
      <w:pPr>
        <w:pStyle w:val="a3"/>
        <w:ind w:left="0"/>
        <w:jc w:val="both"/>
        <w:rPr>
          <w:rFonts w:ascii="Tahoma" w:hAnsi="Tahoma" w:cs="Tahoma"/>
          <w:sz w:val="18"/>
          <w:szCs w:val="18"/>
        </w:rPr>
      </w:pPr>
    </w:p>
    <w:p w14:paraId="270F5C3D" w14:textId="77777777" w:rsidR="00737E25" w:rsidRPr="00737E25" w:rsidRDefault="00737E25" w:rsidP="00737E25">
      <w:pPr>
        <w:pStyle w:val="a3"/>
        <w:numPr>
          <w:ilvl w:val="0"/>
          <w:numId w:val="13"/>
        </w:numPr>
        <w:tabs>
          <w:tab w:val="left" w:pos="0"/>
        </w:tabs>
        <w:ind w:left="0" w:firstLine="0"/>
        <w:contextualSpacing/>
        <w:jc w:val="center"/>
        <w:rPr>
          <w:rFonts w:ascii="Tahoma" w:hAnsi="Tahoma" w:cs="Tahoma"/>
          <w:sz w:val="18"/>
          <w:szCs w:val="18"/>
        </w:rPr>
      </w:pPr>
      <w:r w:rsidRPr="00737E25">
        <w:rPr>
          <w:rFonts w:ascii="Tahoma" w:hAnsi="Tahoma" w:cs="Tahoma"/>
          <w:b/>
          <w:sz w:val="18"/>
          <w:szCs w:val="18"/>
        </w:rPr>
        <w:t>Порядок приема-передачи Продукции</w:t>
      </w:r>
    </w:p>
    <w:p w14:paraId="13525AF1" w14:textId="77777777" w:rsidR="00737E25" w:rsidRPr="00737E25" w:rsidRDefault="00737E25" w:rsidP="00737E25">
      <w:pPr>
        <w:pStyle w:val="a3"/>
        <w:numPr>
          <w:ilvl w:val="1"/>
          <w:numId w:val="13"/>
        </w:numPr>
        <w:ind w:left="709" w:hanging="709"/>
        <w:jc w:val="both"/>
        <w:rPr>
          <w:rFonts w:ascii="Tahoma" w:hAnsi="Tahoma" w:cs="Tahoma"/>
          <w:sz w:val="18"/>
          <w:szCs w:val="18"/>
        </w:rPr>
      </w:pPr>
      <w:r w:rsidRPr="00737E25">
        <w:rPr>
          <w:rFonts w:ascii="Tahoma" w:hAnsi="Tahoma" w:cs="Tahoma"/>
          <w:bCs/>
          <w:sz w:val="18"/>
          <w:szCs w:val="18"/>
        </w:rPr>
        <w:t xml:space="preserve">Поставщик поставляет Продукцию в срок, указанный в Спецификации к настоящему Договору, по накладной. Сигнальный образец Продукции утверждается путем подписания Сторонами Акта утверждения сигнального образца (Приложение №3). </w:t>
      </w:r>
      <w:r w:rsidRPr="00737E25">
        <w:rPr>
          <w:rFonts w:ascii="Tahoma" w:hAnsi="Tahoma" w:cs="Tahoma"/>
          <w:sz w:val="18"/>
          <w:szCs w:val="18"/>
        </w:rPr>
        <w:t xml:space="preserve">Сигнальный образец представляется Покупателю в срок не позднее 2 календарных дней с даты подписания настоящего Договора. </w:t>
      </w:r>
    </w:p>
    <w:p w14:paraId="59778DAA" w14:textId="77777777" w:rsidR="00737E25" w:rsidRPr="00737E25" w:rsidRDefault="00737E25" w:rsidP="00737E25">
      <w:pPr>
        <w:pStyle w:val="a3"/>
        <w:numPr>
          <w:ilvl w:val="1"/>
          <w:numId w:val="13"/>
        </w:numPr>
        <w:ind w:left="709" w:hanging="709"/>
        <w:contextualSpacing/>
        <w:jc w:val="both"/>
        <w:rPr>
          <w:rFonts w:ascii="Tahoma" w:hAnsi="Tahoma" w:cs="Tahoma"/>
          <w:bCs/>
          <w:sz w:val="18"/>
          <w:szCs w:val="18"/>
        </w:rPr>
      </w:pPr>
      <w:r w:rsidRPr="00737E25">
        <w:rPr>
          <w:rFonts w:ascii="Tahoma" w:hAnsi="Tahoma" w:cs="Tahoma"/>
          <w:bCs/>
          <w:sz w:val="18"/>
          <w:szCs w:val="18"/>
        </w:rPr>
        <w:t>Рабочими днями считаются дни с понедельника по пятницу включительно. Общенациональные и общегосударственные праздники Кыргызской Республики считаются нерабочими днями.</w:t>
      </w:r>
    </w:p>
    <w:p w14:paraId="5A82A2D9" w14:textId="5749592F" w:rsidR="00737E25" w:rsidRPr="00737E25" w:rsidRDefault="00737E25" w:rsidP="00737E25">
      <w:pPr>
        <w:pStyle w:val="a3"/>
        <w:numPr>
          <w:ilvl w:val="1"/>
          <w:numId w:val="13"/>
        </w:numPr>
        <w:ind w:left="709" w:hanging="709"/>
        <w:contextualSpacing/>
        <w:jc w:val="both"/>
        <w:rPr>
          <w:rFonts w:ascii="Tahoma" w:hAnsi="Tahoma" w:cs="Tahoma"/>
          <w:bCs/>
          <w:sz w:val="18"/>
          <w:szCs w:val="18"/>
        </w:rPr>
      </w:pPr>
      <w:r w:rsidRPr="00737E25">
        <w:rPr>
          <w:rFonts w:ascii="Tahoma" w:hAnsi="Tahoma" w:cs="Tahoma"/>
          <w:bCs/>
          <w:sz w:val="18"/>
          <w:szCs w:val="18"/>
        </w:rPr>
        <w:t>Поставщик</w:t>
      </w:r>
      <w:r w:rsidRPr="00737E25" w:rsidDel="008A1F52">
        <w:rPr>
          <w:rFonts w:ascii="Tahoma" w:hAnsi="Tahoma" w:cs="Tahoma"/>
          <w:bCs/>
          <w:sz w:val="18"/>
          <w:szCs w:val="18"/>
        </w:rPr>
        <w:t xml:space="preserve"> </w:t>
      </w:r>
      <w:r w:rsidRPr="00737E25">
        <w:rPr>
          <w:rFonts w:ascii="Tahoma" w:hAnsi="Tahoma" w:cs="Tahoma"/>
          <w:bCs/>
          <w:sz w:val="18"/>
          <w:szCs w:val="18"/>
        </w:rPr>
        <w:t>уведомляет Покупателя за 2 (два) рабочих дня до предполагаемой даты поставки, посредством электронной почты (</w:t>
      </w:r>
      <w:r w:rsidRPr="00737E25">
        <w:rPr>
          <w:rFonts w:ascii="Tahoma" w:hAnsi="Tahoma" w:cs="Tahoma"/>
          <w:bCs/>
          <w:sz w:val="18"/>
          <w:szCs w:val="18"/>
          <w:lang w:val="en-US"/>
        </w:rPr>
        <w:t>e</w:t>
      </w:r>
      <w:r w:rsidRPr="00737E25">
        <w:rPr>
          <w:rFonts w:ascii="Tahoma" w:hAnsi="Tahoma" w:cs="Tahoma"/>
          <w:bCs/>
          <w:sz w:val="18"/>
          <w:szCs w:val="18"/>
        </w:rPr>
        <w:t>-</w:t>
      </w:r>
      <w:r w:rsidRPr="00737E25">
        <w:rPr>
          <w:rFonts w:ascii="Tahoma" w:hAnsi="Tahoma" w:cs="Tahoma"/>
          <w:bCs/>
          <w:sz w:val="18"/>
          <w:szCs w:val="18"/>
          <w:lang w:val="en-US"/>
        </w:rPr>
        <w:t>mail</w:t>
      </w:r>
      <w:r w:rsidRPr="00737E25">
        <w:rPr>
          <w:rFonts w:ascii="Tahoma" w:hAnsi="Tahoma" w:cs="Tahoma"/>
          <w:bCs/>
          <w:sz w:val="18"/>
          <w:szCs w:val="18"/>
        </w:rPr>
        <w:t xml:space="preserve"> </w:t>
      </w:r>
      <w:hyperlink r:id="rId21" w:history="1">
        <w:r w:rsidRPr="00737E25">
          <w:rPr>
            <w:rStyle w:val="a7"/>
            <w:rFonts w:ascii="Tahoma" w:hAnsi="Tahoma" w:cs="Tahoma"/>
            <w:sz w:val="18"/>
            <w:szCs w:val="18"/>
          </w:rPr>
          <w:t>zhiakmatova@megacom.</w:t>
        </w:r>
        <w:r w:rsidRPr="00737E25">
          <w:rPr>
            <w:rStyle w:val="a7"/>
            <w:rFonts w:ascii="Tahoma" w:hAnsi="Tahoma" w:cs="Tahoma"/>
            <w:sz w:val="18"/>
            <w:szCs w:val="18"/>
            <w:lang w:val="en-US"/>
          </w:rPr>
          <w:t>kg</w:t>
        </w:r>
      </w:hyperlink>
      <w:r w:rsidRPr="00737E25">
        <w:rPr>
          <w:rFonts w:ascii="Tahoma" w:hAnsi="Tahoma" w:cs="Tahoma"/>
          <w:bCs/>
          <w:sz w:val="18"/>
          <w:szCs w:val="18"/>
        </w:rPr>
        <w:t xml:space="preserve">) о готовности произвести поставку Продукции на склад. Адрес электронной почты Поставщика: </w:t>
      </w:r>
      <w:r>
        <w:rPr>
          <w:rFonts w:ascii="Tahoma" w:hAnsi="Tahoma" w:cs="Tahoma"/>
          <w:bCs/>
          <w:sz w:val="18"/>
          <w:szCs w:val="18"/>
        </w:rPr>
        <w:t xml:space="preserve">________ </w:t>
      </w:r>
      <w:r w:rsidRPr="00737E25">
        <w:rPr>
          <w:rFonts w:ascii="Tahoma" w:hAnsi="Tahoma" w:cs="Tahoma"/>
          <w:sz w:val="18"/>
          <w:szCs w:val="18"/>
        </w:rPr>
        <w:t>Прием и проверка Покупателем Продукции производится после доставки Продукции Поставщиком по накладной на склад Покупателя по адресу: г.Бишкек, ул.Суюмбаева 123, в течение 10 (десяти) рабочих дней с даты его поступления на склад Покупателя совместно с уполномоченным представителем Поставщика. При этом требования п.2.1.3. Договора Поставщик обязан выполнить до поставки Продукции на склад Покупателя.</w:t>
      </w:r>
    </w:p>
    <w:p w14:paraId="60AE54D8" w14:textId="77777777" w:rsidR="00737E25" w:rsidRPr="00737E25" w:rsidRDefault="00737E25" w:rsidP="00737E25">
      <w:pPr>
        <w:pStyle w:val="1"/>
        <w:numPr>
          <w:ilvl w:val="1"/>
          <w:numId w:val="13"/>
        </w:numPr>
        <w:ind w:left="709" w:hanging="709"/>
        <w:rPr>
          <w:rFonts w:ascii="Tahoma" w:hAnsi="Tahoma" w:cs="Tahoma"/>
          <w:sz w:val="18"/>
          <w:szCs w:val="18"/>
        </w:rPr>
      </w:pPr>
      <w:r w:rsidRPr="00737E25">
        <w:rPr>
          <w:rFonts w:ascii="Tahoma" w:hAnsi="Tahoma" w:cs="Tahoma"/>
          <w:sz w:val="18"/>
          <w:szCs w:val="18"/>
        </w:rPr>
        <w:t xml:space="preserve">Сторонами проверяется соответствие Продукции Спецификации и отсутствие повреждений и дефектов. По окончании проверки Сторонами подписываются Акты приемки – передач продукции. </w:t>
      </w:r>
    </w:p>
    <w:p w14:paraId="1AF9BF88" w14:textId="77777777" w:rsidR="00737E25" w:rsidRPr="00737E25" w:rsidRDefault="00737E25" w:rsidP="00737E25">
      <w:pPr>
        <w:pStyle w:val="a3"/>
        <w:numPr>
          <w:ilvl w:val="1"/>
          <w:numId w:val="13"/>
        </w:numPr>
        <w:ind w:left="709" w:hanging="709"/>
        <w:contextualSpacing/>
        <w:jc w:val="both"/>
        <w:rPr>
          <w:rFonts w:ascii="Tahoma" w:hAnsi="Tahoma" w:cs="Tahoma"/>
          <w:bCs/>
          <w:sz w:val="18"/>
          <w:szCs w:val="18"/>
        </w:rPr>
      </w:pPr>
      <w:r w:rsidRPr="00737E25">
        <w:rPr>
          <w:rFonts w:ascii="Tahoma" w:hAnsi="Tahoma" w:cs="Tahoma"/>
          <w:bCs/>
          <w:sz w:val="18"/>
          <w:szCs w:val="18"/>
        </w:rPr>
        <w:t xml:space="preserve">В случае обнаружения дефектов и несоответствий Продукции </w:t>
      </w:r>
      <w:r w:rsidRPr="00737E25">
        <w:rPr>
          <w:rFonts w:ascii="Tahoma" w:hAnsi="Tahoma" w:cs="Tahoma"/>
          <w:sz w:val="18"/>
          <w:szCs w:val="18"/>
        </w:rPr>
        <w:t>Спецификациям и сигнальному образцу, включая поврежденную упаковку Продукции, Покупатель вправе при наличии таковой, принять ту часть Продукции, которая соответствует установленным требованиям. При этом подписывается Акт несоответствия.</w:t>
      </w:r>
    </w:p>
    <w:p w14:paraId="7A358ECF" w14:textId="77777777" w:rsidR="00737E25" w:rsidRPr="00737E25" w:rsidRDefault="00737E25" w:rsidP="00737E25">
      <w:pPr>
        <w:pStyle w:val="a3"/>
        <w:numPr>
          <w:ilvl w:val="1"/>
          <w:numId w:val="13"/>
        </w:numPr>
        <w:ind w:left="709" w:hanging="709"/>
        <w:contextualSpacing/>
        <w:jc w:val="both"/>
        <w:rPr>
          <w:rFonts w:ascii="Tahoma" w:hAnsi="Tahoma" w:cs="Tahoma"/>
          <w:bCs/>
          <w:sz w:val="18"/>
          <w:szCs w:val="18"/>
        </w:rPr>
      </w:pPr>
      <w:r w:rsidRPr="00737E25">
        <w:rPr>
          <w:rFonts w:ascii="Tahoma" w:hAnsi="Tahoma" w:cs="Tahoma"/>
          <w:sz w:val="18"/>
          <w:szCs w:val="18"/>
        </w:rPr>
        <w:t>В случае обнаружения бракованной Продукции или наличия претензий к качеству и количеству Продукции сторонами оформляется Акт несоответствия Продукции, с указанием изъянов/несоответствий Продукции. Вывоз несоответствующей продукции осуществляется Поставщиком самостоятельно в срок не позднее 10 (десяти) рабочих дней с даты Акта несоответствия продукции. Замена несоответствующей продукции производится в порядке и сроки, указанные в п.2.1.8. настоящего Договора.</w:t>
      </w:r>
    </w:p>
    <w:p w14:paraId="73B48332" w14:textId="77777777" w:rsidR="00737E25" w:rsidRPr="00737E25" w:rsidRDefault="00737E25" w:rsidP="00737E25">
      <w:pPr>
        <w:pStyle w:val="a3"/>
        <w:numPr>
          <w:ilvl w:val="1"/>
          <w:numId w:val="13"/>
        </w:numPr>
        <w:ind w:left="709" w:hanging="709"/>
        <w:contextualSpacing/>
        <w:jc w:val="both"/>
        <w:rPr>
          <w:rFonts w:ascii="Tahoma" w:hAnsi="Tahoma" w:cs="Tahoma"/>
          <w:bCs/>
          <w:sz w:val="18"/>
          <w:szCs w:val="18"/>
        </w:rPr>
      </w:pPr>
      <w:r w:rsidRPr="00737E25">
        <w:rPr>
          <w:rFonts w:ascii="Tahoma" w:hAnsi="Tahoma" w:cs="Tahoma"/>
          <w:sz w:val="18"/>
          <w:szCs w:val="18"/>
        </w:rPr>
        <w:t>По завершению поставки и при отсутствии претензий по итогам проверки согласно п.3.4. Договора, Поставщик подготавливает и направляет в адрес Покупателя 2 экземпляра Акта приемки-передачи Продукции по каждому Лоту отдельно, который Покупатель подписывает и 1 экземпляр которого направляет Поставщику. В случае отказа от подписания Покупатель направляет мотивированный отказ не позднее з (трех) рабочих дней с момента получения Акта от Поставщика.</w:t>
      </w:r>
    </w:p>
    <w:p w14:paraId="6F1A19DC" w14:textId="77777777" w:rsidR="00737E25" w:rsidRPr="00737E25" w:rsidRDefault="00737E25" w:rsidP="00737E25">
      <w:pPr>
        <w:pStyle w:val="a3"/>
        <w:numPr>
          <w:ilvl w:val="1"/>
          <w:numId w:val="13"/>
        </w:numPr>
        <w:tabs>
          <w:tab w:val="left" w:pos="709"/>
        </w:tabs>
        <w:ind w:left="709" w:hanging="709"/>
        <w:contextualSpacing/>
        <w:jc w:val="both"/>
        <w:rPr>
          <w:rFonts w:ascii="Tahoma" w:hAnsi="Tahoma" w:cs="Tahoma"/>
          <w:bCs/>
          <w:sz w:val="18"/>
          <w:szCs w:val="18"/>
        </w:rPr>
      </w:pPr>
      <w:r w:rsidRPr="00737E25">
        <w:rPr>
          <w:rFonts w:ascii="Tahoma" w:hAnsi="Tahoma" w:cs="Tahoma"/>
          <w:sz w:val="18"/>
          <w:szCs w:val="18"/>
        </w:rPr>
        <w:t>Поставщик гарантирует, что Продукция является свободной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575F0122" w14:textId="77777777" w:rsidR="00737E25" w:rsidRPr="00737E25" w:rsidRDefault="00737E25" w:rsidP="00737E25">
      <w:pPr>
        <w:pStyle w:val="a3"/>
        <w:numPr>
          <w:ilvl w:val="1"/>
          <w:numId w:val="13"/>
        </w:numPr>
        <w:tabs>
          <w:tab w:val="left" w:pos="709"/>
        </w:tabs>
        <w:ind w:left="709" w:hanging="709"/>
        <w:contextualSpacing/>
        <w:jc w:val="both"/>
        <w:rPr>
          <w:rFonts w:ascii="Tahoma" w:hAnsi="Tahoma" w:cs="Tahoma"/>
          <w:bCs/>
          <w:sz w:val="18"/>
          <w:szCs w:val="18"/>
        </w:rPr>
      </w:pPr>
      <w:r w:rsidRPr="00737E25">
        <w:rPr>
          <w:rFonts w:ascii="Tahoma" w:hAnsi="Tahoma" w:cs="Tahoma"/>
          <w:sz w:val="18"/>
          <w:szCs w:val="18"/>
        </w:rPr>
        <w:t>Право собственности на Продукцию от Поставщика к Покупателю переходит с даты подписания Актов приемки-передач обеими сторонами по каждому Лоту.</w:t>
      </w:r>
    </w:p>
    <w:p w14:paraId="72BB6B10" w14:textId="77777777" w:rsidR="00737E25" w:rsidRPr="00737E25" w:rsidRDefault="00737E25" w:rsidP="00737E25">
      <w:pPr>
        <w:numPr>
          <w:ilvl w:val="1"/>
          <w:numId w:val="13"/>
        </w:numPr>
        <w:spacing w:after="0" w:line="240" w:lineRule="auto"/>
        <w:ind w:left="709" w:hanging="709"/>
        <w:jc w:val="both"/>
        <w:rPr>
          <w:rFonts w:ascii="Tahoma" w:hAnsi="Tahoma" w:cs="Tahoma"/>
          <w:sz w:val="18"/>
          <w:szCs w:val="18"/>
        </w:rPr>
      </w:pPr>
      <w:r w:rsidRPr="00737E25">
        <w:rPr>
          <w:rFonts w:ascii="Tahoma" w:hAnsi="Tahoma" w:cs="Tahoma"/>
          <w:sz w:val="18"/>
          <w:szCs w:val="18"/>
        </w:rPr>
        <w:t xml:space="preserve">Любые претензии Покупателя к Поставщику в отношении качества и количества поставленной Продукции и требования устранения его недостатков, в том числе и на скрытые недостатки и дефекты, должны быть заявлены Покупателем в течение 2 (двух) месяцев с даты подписания Акта приема передачи Продукции.  </w:t>
      </w:r>
    </w:p>
    <w:p w14:paraId="1B072C5E" w14:textId="77777777" w:rsidR="00737E25" w:rsidRPr="00737E25" w:rsidRDefault="00737E25" w:rsidP="00737E25">
      <w:pPr>
        <w:spacing w:after="0" w:line="240" w:lineRule="auto"/>
        <w:ind w:left="2770"/>
        <w:jc w:val="both"/>
        <w:rPr>
          <w:rFonts w:ascii="Tahoma" w:hAnsi="Tahoma" w:cs="Tahoma"/>
          <w:sz w:val="18"/>
          <w:szCs w:val="18"/>
        </w:rPr>
      </w:pPr>
    </w:p>
    <w:p w14:paraId="7D3DC6D2" w14:textId="77777777" w:rsidR="00737E25" w:rsidRPr="00737E25" w:rsidRDefault="00737E25" w:rsidP="00737E25">
      <w:pPr>
        <w:numPr>
          <w:ilvl w:val="0"/>
          <w:numId w:val="13"/>
        </w:numPr>
        <w:tabs>
          <w:tab w:val="left" w:pos="0"/>
        </w:tabs>
        <w:spacing w:after="0" w:line="240" w:lineRule="auto"/>
        <w:ind w:left="0" w:firstLine="0"/>
        <w:jc w:val="center"/>
        <w:rPr>
          <w:rFonts w:ascii="Tahoma" w:hAnsi="Tahoma" w:cs="Tahoma"/>
          <w:b/>
          <w:sz w:val="18"/>
          <w:szCs w:val="18"/>
        </w:rPr>
      </w:pPr>
      <w:r w:rsidRPr="00737E25">
        <w:rPr>
          <w:rFonts w:ascii="Tahoma" w:hAnsi="Tahoma" w:cs="Tahoma"/>
          <w:b/>
          <w:sz w:val="18"/>
          <w:szCs w:val="18"/>
        </w:rPr>
        <w:t>Стоимость и порядок расчетов</w:t>
      </w:r>
    </w:p>
    <w:p w14:paraId="46015ABA" w14:textId="60BA76E2" w:rsidR="00737E25" w:rsidRPr="00737E25" w:rsidRDefault="00737E25" w:rsidP="002A5367">
      <w:pPr>
        <w:numPr>
          <w:ilvl w:val="1"/>
          <w:numId w:val="13"/>
        </w:numPr>
        <w:spacing w:after="0" w:line="240" w:lineRule="auto"/>
        <w:ind w:left="709" w:hanging="709"/>
        <w:jc w:val="both"/>
        <w:rPr>
          <w:rFonts w:ascii="Tahoma" w:hAnsi="Tahoma" w:cs="Tahoma"/>
          <w:sz w:val="18"/>
          <w:szCs w:val="18"/>
        </w:rPr>
      </w:pPr>
      <w:r w:rsidRPr="00737E25">
        <w:rPr>
          <w:rFonts w:ascii="Tahoma" w:hAnsi="Tahoma" w:cs="Tahoma"/>
          <w:sz w:val="18"/>
          <w:szCs w:val="18"/>
        </w:rPr>
        <w:t xml:space="preserve">Общая стоимость договора составляет </w:t>
      </w:r>
      <w:r w:rsidR="002A5367">
        <w:rPr>
          <w:rFonts w:ascii="Tahoma" w:hAnsi="Tahoma" w:cs="Tahoma"/>
          <w:color w:val="0000CC"/>
          <w:sz w:val="18"/>
          <w:szCs w:val="18"/>
        </w:rPr>
        <w:t>__________</w:t>
      </w:r>
      <w:r w:rsidRPr="00737E25">
        <w:rPr>
          <w:rFonts w:ascii="Tahoma" w:hAnsi="Tahoma" w:cs="Tahoma"/>
          <w:sz w:val="18"/>
          <w:szCs w:val="18"/>
        </w:rPr>
        <w:t xml:space="preserve"> с учетом всех налогов и сборов, предусмотренных для данных правоотношений, в том числе НДС составляет </w:t>
      </w:r>
      <w:r w:rsidR="002A5367">
        <w:rPr>
          <w:rFonts w:ascii="Tahoma" w:hAnsi="Tahoma" w:cs="Tahoma"/>
          <w:color w:val="0000CC"/>
          <w:sz w:val="18"/>
          <w:szCs w:val="18"/>
        </w:rPr>
        <w:t>_________</w:t>
      </w:r>
      <w:r w:rsidRPr="00737E25">
        <w:rPr>
          <w:rFonts w:ascii="Tahoma" w:hAnsi="Tahoma" w:cs="Tahoma"/>
          <w:sz w:val="18"/>
          <w:szCs w:val="18"/>
        </w:rPr>
        <w:t xml:space="preserve"> при этом, стоимость каждого отдельного заказа устанавливается согласно Спецификации.</w:t>
      </w:r>
    </w:p>
    <w:p w14:paraId="3D0275E6" w14:textId="77777777" w:rsidR="00737E25" w:rsidRPr="00737E25" w:rsidRDefault="00737E25" w:rsidP="002A5367">
      <w:pPr>
        <w:numPr>
          <w:ilvl w:val="1"/>
          <w:numId w:val="13"/>
        </w:numPr>
        <w:spacing w:after="0" w:line="240" w:lineRule="auto"/>
        <w:ind w:left="709" w:hanging="709"/>
        <w:jc w:val="both"/>
        <w:rPr>
          <w:rFonts w:ascii="Tahoma" w:hAnsi="Tahoma" w:cs="Tahoma"/>
          <w:sz w:val="18"/>
          <w:szCs w:val="18"/>
        </w:rPr>
      </w:pPr>
      <w:r w:rsidRPr="00737E25">
        <w:rPr>
          <w:rFonts w:ascii="Tahoma" w:hAnsi="Tahoma" w:cs="Tahoma"/>
          <w:sz w:val="18"/>
          <w:szCs w:val="18"/>
        </w:rPr>
        <w:t>100 % оплата поставляемой Поставщиком Продукции осуществляется, в течение 10 (десяти) банковских дней с даты подтверждения Покупателем счет-фактур, выставленных Поставщиком в системе ЭСФ на основании и датой подписанных в двустороннем порядке Актов приемки-передач Продукции по каждому Лоту.</w:t>
      </w:r>
    </w:p>
    <w:p w14:paraId="2271DAB6" w14:textId="77777777" w:rsidR="00737E25" w:rsidRPr="00737E25" w:rsidRDefault="00737E25" w:rsidP="002A5367">
      <w:pPr>
        <w:numPr>
          <w:ilvl w:val="1"/>
          <w:numId w:val="13"/>
        </w:numPr>
        <w:spacing w:after="0" w:line="240" w:lineRule="auto"/>
        <w:ind w:left="709" w:hanging="709"/>
        <w:jc w:val="both"/>
        <w:rPr>
          <w:rFonts w:ascii="Tahoma" w:hAnsi="Tahoma" w:cs="Tahoma"/>
          <w:sz w:val="18"/>
          <w:szCs w:val="18"/>
        </w:rPr>
      </w:pPr>
      <w:r w:rsidRPr="00737E25">
        <w:rPr>
          <w:rFonts w:ascii="Tahoma" w:hAnsi="Tahoma" w:cs="Tahoma"/>
          <w:sz w:val="18"/>
          <w:szCs w:val="18"/>
        </w:rPr>
        <w:t>Расчет производится в национальной валюте Кыргызской Республики (сомах) путем перечисления денежных средств на расчетный счет Поставщика, указанный в настоящем Договоре.</w:t>
      </w:r>
    </w:p>
    <w:p w14:paraId="04E05003" w14:textId="77777777" w:rsidR="00737E25" w:rsidRPr="00737E25" w:rsidRDefault="00737E25" w:rsidP="00737E25">
      <w:pPr>
        <w:pStyle w:val="a3"/>
        <w:tabs>
          <w:tab w:val="left" w:pos="567"/>
        </w:tabs>
        <w:ind w:left="0"/>
        <w:jc w:val="both"/>
        <w:rPr>
          <w:rFonts w:ascii="Tahoma" w:hAnsi="Tahoma" w:cs="Tahoma"/>
          <w:b/>
          <w:sz w:val="18"/>
          <w:szCs w:val="18"/>
        </w:rPr>
      </w:pPr>
    </w:p>
    <w:p w14:paraId="2C6A390A" w14:textId="77777777" w:rsidR="00737E25" w:rsidRPr="00737E25" w:rsidRDefault="00737E25" w:rsidP="00737E25">
      <w:pPr>
        <w:pStyle w:val="a3"/>
        <w:numPr>
          <w:ilvl w:val="0"/>
          <w:numId w:val="13"/>
        </w:numPr>
        <w:ind w:left="0" w:firstLine="0"/>
        <w:contextualSpacing/>
        <w:jc w:val="center"/>
        <w:rPr>
          <w:rFonts w:ascii="Tahoma" w:hAnsi="Tahoma" w:cs="Tahoma"/>
          <w:b/>
          <w:sz w:val="18"/>
          <w:szCs w:val="18"/>
        </w:rPr>
      </w:pPr>
      <w:r w:rsidRPr="00737E25">
        <w:rPr>
          <w:rFonts w:ascii="Tahoma" w:hAnsi="Tahoma" w:cs="Tahoma"/>
          <w:b/>
          <w:sz w:val="18"/>
          <w:szCs w:val="18"/>
        </w:rPr>
        <w:t>Ответственность Сторон</w:t>
      </w:r>
    </w:p>
    <w:p w14:paraId="021B0615" w14:textId="77777777" w:rsidR="00737E25" w:rsidRPr="00737E25" w:rsidRDefault="00737E25" w:rsidP="002A5367">
      <w:pPr>
        <w:numPr>
          <w:ilvl w:val="1"/>
          <w:numId w:val="13"/>
        </w:numPr>
        <w:spacing w:after="0" w:line="240" w:lineRule="auto"/>
        <w:ind w:left="709" w:hanging="709"/>
        <w:jc w:val="both"/>
        <w:rPr>
          <w:rFonts w:ascii="Tahoma" w:hAnsi="Tahoma" w:cs="Tahoma"/>
          <w:sz w:val="18"/>
          <w:szCs w:val="18"/>
        </w:rPr>
      </w:pPr>
      <w:r w:rsidRPr="00737E25">
        <w:rPr>
          <w:rFonts w:ascii="Tahoma" w:hAnsi="Tahoma" w:cs="Tahoma"/>
          <w:sz w:val="18"/>
          <w:szCs w:val="18"/>
        </w:rPr>
        <w:t>За нарушение срока поставки, указанного в Спецификации, Поставщик оплачивает Покупателю неустойку в размере, установленном в п.2.1.9. Договора.</w:t>
      </w:r>
    </w:p>
    <w:p w14:paraId="61C5181D" w14:textId="77777777" w:rsidR="00737E25" w:rsidRPr="00737E25" w:rsidRDefault="00737E25" w:rsidP="002A5367">
      <w:pPr>
        <w:numPr>
          <w:ilvl w:val="1"/>
          <w:numId w:val="13"/>
        </w:numPr>
        <w:spacing w:after="0" w:line="240" w:lineRule="auto"/>
        <w:ind w:left="709" w:hanging="709"/>
        <w:jc w:val="both"/>
        <w:rPr>
          <w:rFonts w:ascii="Tahoma" w:hAnsi="Tahoma" w:cs="Tahoma"/>
          <w:sz w:val="18"/>
          <w:szCs w:val="18"/>
        </w:rPr>
      </w:pPr>
      <w:r w:rsidRPr="00737E25">
        <w:rPr>
          <w:rFonts w:ascii="Tahoma" w:hAnsi="Tahoma" w:cs="Tahoma"/>
          <w:sz w:val="18"/>
          <w:szCs w:val="18"/>
        </w:rPr>
        <w:t>В случае поставки Продукции с существенными отклонениями от сигнального образца и Продукции, не соответствующей Спецификации, Покупатель имеет право отказаться от приемки Продукции, как от всей партии в целом, так и ее части и требовать выплаты неустойки/штрафа установленного в п. 2.1.10. Договора.</w:t>
      </w:r>
      <w:r w:rsidRPr="00737E25">
        <w:rPr>
          <w:rFonts w:ascii="Tahoma" w:hAnsi="Tahoma" w:cs="Tahoma"/>
          <w:sz w:val="18"/>
          <w:szCs w:val="18"/>
        </w:rPr>
        <w:tab/>
      </w:r>
    </w:p>
    <w:p w14:paraId="613AEB20" w14:textId="77777777" w:rsidR="00737E25" w:rsidRPr="00737E25" w:rsidRDefault="00737E25" w:rsidP="002A5367">
      <w:pPr>
        <w:numPr>
          <w:ilvl w:val="1"/>
          <w:numId w:val="13"/>
        </w:numPr>
        <w:spacing w:after="0" w:line="240" w:lineRule="auto"/>
        <w:ind w:left="709" w:hanging="709"/>
        <w:jc w:val="both"/>
        <w:rPr>
          <w:rFonts w:ascii="Tahoma" w:hAnsi="Tahoma" w:cs="Tahoma"/>
          <w:sz w:val="18"/>
          <w:szCs w:val="18"/>
        </w:rPr>
      </w:pPr>
      <w:r w:rsidRPr="00737E25">
        <w:rPr>
          <w:rFonts w:ascii="Tahoma" w:hAnsi="Tahoma" w:cs="Tahoma"/>
          <w:sz w:val="18"/>
          <w:szCs w:val="18"/>
        </w:rPr>
        <w:lastRenderedPageBreak/>
        <w:t>В случае причинения Покупателю ущерба в результате неисполнения или ненадлежащего исполнения обязательств, указанных в пункте 1.1. настоящего Договора, Поставщик несет ответственность в полном объеме причиненного ущерба.</w:t>
      </w:r>
    </w:p>
    <w:p w14:paraId="2C5B0C42" w14:textId="77777777" w:rsidR="00737E25" w:rsidRPr="00737E25" w:rsidRDefault="00737E25" w:rsidP="002A5367">
      <w:pPr>
        <w:numPr>
          <w:ilvl w:val="1"/>
          <w:numId w:val="13"/>
        </w:numPr>
        <w:spacing w:after="0" w:line="240" w:lineRule="auto"/>
        <w:ind w:left="709" w:hanging="709"/>
        <w:jc w:val="both"/>
        <w:rPr>
          <w:rFonts w:ascii="Tahoma" w:hAnsi="Tahoma" w:cs="Tahoma"/>
          <w:sz w:val="18"/>
          <w:szCs w:val="18"/>
        </w:rPr>
      </w:pPr>
      <w:r w:rsidRPr="00737E25">
        <w:rPr>
          <w:rFonts w:ascii="Tahoma" w:hAnsi="Tahoma" w:cs="Tahoma"/>
          <w:sz w:val="18"/>
          <w:szCs w:val="18"/>
        </w:rPr>
        <w:t>В случае нарушения Покупателем своих обязательств по оплате и при условии надлежащего исполнения Поставщиком своих обязательств по Договору, Поставщик имеет право требовать начисления неустойки в размере 0,1% от суммы задолженности за каждый календарный день просрочки, но не выше 5% от суммы задолженности.</w:t>
      </w:r>
    </w:p>
    <w:p w14:paraId="3BF20D74" w14:textId="77777777" w:rsidR="00737E25" w:rsidRPr="00737E25" w:rsidRDefault="00737E25" w:rsidP="002A5367">
      <w:pPr>
        <w:numPr>
          <w:ilvl w:val="1"/>
          <w:numId w:val="13"/>
        </w:numPr>
        <w:spacing w:after="0" w:line="240" w:lineRule="auto"/>
        <w:ind w:left="709" w:hanging="709"/>
        <w:jc w:val="both"/>
        <w:rPr>
          <w:rFonts w:ascii="Tahoma" w:hAnsi="Tahoma" w:cs="Tahoma"/>
          <w:sz w:val="18"/>
          <w:szCs w:val="18"/>
        </w:rPr>
      </w:pPr>
      <w:r w:rsidRPr="00737E25">
        <w:rPr>
          <w:rFonts w:ascii="Tahoma" w:hAnsi="Tahoma" w:cs="Tahoma"/>
          <w:sz w:val="18"/>
          <w:szCs w:val="18"/>
        </w:rPr>
        <w:t>Ответственность Сторон, не предусмотренная в настоящем Договоре, определяется в соответствии с действующим законодательством Кыргызской Республики.</w:t>
      </w:r>
    </w:p>
    <w:p w14:paraId="4FFAEDF0" w14:textId="77777777" w:rsidR="00737E25" w:rsidRPr="00737E25" w:rsidRDefault="00737E25" w:rsidP="002A5367">
      <w:pPr>
        <w:numPr>
          <w:ilvl w:val="1"/>
          <w:numId w:val="13"/>
        </w:numPr>
        <w:spacing w:after="0" w:line="240" w:lineRule="auto"/>
        <w:ind w:left="709" w:hanging="709"/>
        <w:jc w:val="both"/>
        <w:rPr>
          <w:rFonts w:ascii="Tahoma" w:hAnsi="Tahoma" w:cs="Tahoma"/>
          <w:sz w:val="18"/>
          <w:szCs w:val="18"/>
        </w:rPr>
      </w:pPr>
      <w:r w:rsidRPr="00737E25">
        <w:rPr>
          <w:rFonts w:ascii="Tahoma" w:hAnsi="Tahoma" w:cs="Tahoma"/>
          <w:sz w:val="18"/>
          <w:szCs w:val="18"/>
        </w:rPr>
        <w:t>Оплата неустойки не освобождает Стороны от выполнения возложенных на них обязательств настоящим Договором и Спецификацией от устранения допущенных Сторонами нарушений.</w:t>
      </w:r>
    </w:p>
    <w:p w14:paraId="6886DF03" w14:textId="77777777" w:rsidR="00737E25" w:rsidRPr="00737E25" w:rsidRDefault="00737E25" w:rsidP="002A5367">
      <w:pPr>
        <w:numPr>
          <w:ilvl w:val="1"/>
          <w:numId w:val="13"/>
        </w:numPr>
        <w:spacing w:after="0" w:line="240" w:lineRule="auto"/>
        <w:ind w:left="709" w:hanging="709"/>
        <w:jc w:val="both"/>
        <w:rPr>
          <w:rFonts w:ascii="Tahoma" w:hAnsi="Tahoma" w:cs="Tahoma"/>
          <w:sz w:val="18"/>
          <w:szCs w:val="18"/>
        </w:rPr>
      </w:pPr>
      <w:r w:rsidRPr="00737E25">
        <w:rPr>
          <w:rFonts w:ascii="Tahoma" w:hAnsi="Tahoma" w:cs="Tahoma"/>
          <w:sz w:val="18"/>
          <w:szCs w:val="18"/>
        </w:rPr>
        <w:t xml:space="preserve">Претензии по оплате неустойки и штрафов оформляются в письменном виде.  </w:t>
      </w:r>
    </w:p>
    <w:p w14:paraId="1926533A" w14:textId="77777777" w:rsidR="00737E25" w:rsidRPr="00737E25" w:rsidRDefault="00737E25" w:rsidP="00737E25">
      <w:pPr>
        <w:tabs>
          <w:tab w:val="left" w:pos="567"/>
        </w:tabs>
        <w:spacing w:after="0" w:line="240" w:lineRule="auto"/>
        <w:jc w:val="both"/>
        <w:rPr>
          <w:rFonts w:ascii="Tahoma" w:hAnsi="Tahoma" w:cs="Tahoma"/>
          <w:sz w:val="18"/>
          <w:szCs w:val="18"/>
        </w:rPr>
      </w:pPr>
    </w:p>
    <w:p w14:paraId="6E53A971" w14:textId="77777777" w:rsidR="00737E25" w:rsidRPr="00737E25" w:rsidRDefault="00737E25" w:rsidP="00737E25">
      <w:pPr>
        <w:pStyle w:val="a3"/>
        <w:numPr>
          <w:ilvl w:val="0"/>
          <w:numId w:val="13"/>
        </w:numPr>
        <w:tabs>
          <w:tab w:val="left" w:pos="284"/>
          <w:tab w:val="left" w:pos="3969"/>
          <w:tab w:val="left" w:pos="4111"/>
          <w:tab w:val="left" w:pos="4253"/>
        </w:tabs>
        <w:ind w:left="0" w:firstLine="0"/>
        <w:contextualSpacing/>
        <w:jc w:val="center"/>
        <w:outlineLvl w:val="0"/>
        <w:rPr>
          <w:rFonts w:ascii="Tahoma" w:hAnsi="Tahoma" w:cs="Tahoma"/>
          <w:b/>
          <w:sz w:val="18"/>
          <w:szCs w:val="18"/>
        </w:rPr>
      </w:pPr>
      <w:r w:rsidRPr="00737E25">
        <w:rPr>
          <w:rFonts w:ascii="Tahoma" w:hAnsi="Tahoma" w:cs="Tahoma"/>
          <w:b/>
          <w:sz w:val="18"/>
          <w:szCs w:val="18"/>
        </w:rPr>
        <w:t>Форс-мажор</w:t>
      </w:r>
    </w:p>
    <w:p w14:paraId="1A9837EF" w14:textId="77777777" w:rsidR="00737E25" w:rsidRPr="00737E25" w:rsidRDefault="00737E25" w:rsidP="002A5367">
      <w:pPr>
        <w:numPr>
          <w:ilvl w:val="1"/>
          <w:numId w:val="13"/>
        </w:numPr>
        <w:spacing w:after="0" w:line="240" w:lineRule="auto"/>
        <w:ind w:left="709" w:hanging="709"/>
        <w:jc w:val="both"/>
        <w:rPr>
          <w:rFonts w:ascii="Tahoma" w:hAnsi="Tahoma" w:cs="Tahoma"/>
          <w:sz w:val="18"/>
          <w:szCs w:val="18"/>
        </w:rPr>
      </w:pPr>
      <w:r w:rsidRPr="00737E25">
        <w:rPr>
          <w:rFonts w:ascii="Tahoma" w:hAnsi="Tahoma" w:cs="Tahoma"/>
          <w:sz w:val="18"/>
          <w:szCs w:val="18"/>
        </w:rPr>
        <w:t>Стороны освобождаются от ответственности, за частичное или полное неисполнение обязательств по настоящему Договору, при условии соблюдения п. 6.4. и 6.6. настоящего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5CA6843E" w14:textId="77777777" w:rsidR="00737E25" w:rsidRPr="00737E25" w:rsidRDefault="00737E25" w:rsidP="002A5367">
      <w:pPr>
        <w:numPr>
          <w:ilvl w:val="1"/>
          <w:numId w:val="13"/>
        </w:numPr>
        <w:spacing w:after="0" w:line="240" w:lineRule="auto"/>
        <w:ind w:left="709" w:hanging="709"/>
        <w:jc w:val="both"/>
        <w:rPr>
          <w:rFonts w:ascii="Tahoma" w:hAnsi="Tahoma" w:cs="Tahoma"/>
          <w:sz w:val="18"/>
          <w:szCs w:val="18"/>
        </w:rPr>
      </w:pPr>
      <w:r w:rsidRPr="00737E25">
        <w:rPr>
          <w:rFonts w:ascii="Tahoma" w:hAnsi="Tahoma" w:cs="Tahoma"/>
          <w:sz w:val="18"/>
          <w:szCs w:val="18"/>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7B2C361B" w14:textId="77777777" w:rsidR="00737E25" w:rsidRPr="00737E25" w:rsidRDefault="00737E25" w:rsidP="002A5367">
      <w:pPr>
        <w:numPr>
          <w:ilvl w:val="1"/>
          <w:numId w:val="13"/>
        </w:numPr>
        <w:spacing w:after="0" w:line="240" w:lineRule="auto"/>
        <w:ind w:left="709" w:hanging="709"/>
        <w:jc w:val="both"/>
        <w:rPr>
          <w:rFonts w:ascii="Tahoma" w:hAnsi="Tahoma" w:cs="Tahoma"/>
          <w:sz w:val="18"/>
          <w:szCs w:val="18"/>
        </w:rPr>
      </w:pPr>
      <w:r w:rsidRPr="00737E25">
        <w:rPr>
          <w:rFonts w:ascii="Tahoma" w:hAnsi="Tahoma" w:cs="Tahoma"/>
          <w:sz w:val="18"/>
          <w:szCs w:val="18"/>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6A24A61D" w14:textId="288344CB" w:rsidR="00737E25" w:rsidRPr="00737E25" w:rsidRDefault="00737E25" w:rsidP="002A5367">
      <w:pPr>
        <w:numPr>
          <w:ilvl w:val="1"/>
          <w:numId w:val="13"/>
        </w:numPr>
        <w:spacing w:after="0" w:line="240" w:lineRule="auto"/>
        <w:ind w:left="709" w:hanging="709"/>
        <w:jc w:val="both"/>
        <w:rPr>
          <w:rFonts w:ascii="Tahoma" w:hAnsi="Tahoma" w:cs="Tahoma"/>
          <w:sz w:val="18"/>
          <w:szCs w:val="18"/>
        </w:rPr>
      </w:pPr>
      <w:r w:rsidRPr="00737E25">
        <w:rPr>
          <w:rFonts w:ascii="Tahoma" w:hAnsi="Tahoma" w:cs="Tahoma"/>
          <w:sz w:val="18"/>
          <w:szCs w:val="18"/>
        </w:rPr>
        <w:t xml:space="preserve">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w:t>
      </w:r>
      <w:r w:rsidR="002A5367" w:rsidRPr="00737E25">
        <w:rPr>
          <w:rFonts w:ascii="Tahoma" w:hAnsi="Tahoma" w:cs="Tahoma"/>
          <w:sz w:val="18"/>
          <w:szCs w:val="18"/>
        </w:rPr>
        <w:t>электронный адрес,</w:t>
      </w:r>
      <w:r w:rsidRPr="00737E25">
        <w:rPr>
          <w:rFonts w:ascii="Tahoma" w:hAnsi="Tahoma" w:cs="Tahoma"/>
          <w:sz w:val="18"/>
          <w:szCs w:val="18"/>
        </w:rPr>
        <w:t xml:space="preserve"> указанный в настоящем Договоре. Не извещение или несвоевременное извещение о наступлении таких обстоятельств лишает права ссылаться на форс-мажорные обстоятельства.</w:t>
      </w:r>
    </w:p>
    <w:p w14:paraId="1B058D90" w14:textId="77777777" w:rsidR="00737E25" w:rsidRPr="00737E25" w:rsidRDefault="00737E25" w:rsidP="002A5367">
      <w:pPr>
        <w:numPr>
          <w:ilvl w:val="1"/>
          <w:numId w:val="13"/>
        </w:numPr>
        <w:spacing w:after="0" w:line="240" w:lineRule="auto"/>
        <w:ind w:left="709" w:hanging="709"/>
        <w:jc w:val="both"/>
        <w:rPr>
          <w:rFonts w:ascii="Tahoma" w:hAnsi="Tahoma" w:cs="Tahoma"/>
          <w:sz w:val="18"/>
          <w:szCs w:val="18"/>
        </w:rPr>
      </w:pPr>
      <w:r w:rsidRPr="00737E25">
        <w:rPr>
          <w:rFonts w:ascii="Tahoma" w:hAnsi="Tahoma" w:cs="Tahoma"/>
          <w:sz w:val="18"/>
          <w:szCs w:val="18"/>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3F149DC9" w14:textId="77777777" w:rsidR="00737E25" w:rsidRPr="00737E25" w:rsidRDefault="00737E25" w:rsidP="002A5367">
      <w:pPr>
        <w:numPr>
          <w:ilvl w:val="1"/>
          <w:numId w:val="13"/>
        </w:numPr>
        <w:spacing w:after="0" w:line="240" w:lineRule="auto"/>
        <w:ind w:left="709" w:hanging="709"/>
        <w:jc w:val="both"/>
        <w:rPr>
          <w:rFonts w:ascii="Tahoma" w:hAnsi="Tahoma" w:cs="Tahoma"/>
          <w:sz w:val="18"/>
          <w:szCs w:val="18"/>
        </w:rPr>
      </w:pPr>
      <w:r w:rsidRPr="00737E25">
        <w:rPr>
          <w:rFonts w:ascii="Tahoma" w:hAnsi="Tahoma" w:cs="Tahoma"/>
          <w:sz w:val="18"/>
          <w:szCs w:val="18"/>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14F60502" w14:textId="77777777" w:rsidR="00737E25" w:rsidRPr="00737E25" w:rsidRDefault="00737E25" w:rsidP="00737E25">
      <w:pPr>
        <w:spacing w:after="0" w:line="240" w:lineRule="auto"/>
        <w:ind w:left="432"/>
        <w:jc w:val="both"/>
        <w:rPr>
          <w:rFonts w:ascii="Tahoma" w:hAnsi="Tahoma" w:cs="Tahoma"/>
          <w:sz w:val="18"/>
          <w:szCs w:val="18"/>
        </w:rPr>
      </w:pPr>
    </w:p>
    <w:p w14:paraId="3D2AE12A" w14:textId="77777777" w:rsidR="00737E25" w:rsidRPr="00737E25" w:rsidRDefault="00737E25" w:rsidP="00737E25">
      <w:pPr>
        <w:pStyle w:val="a3"/>
        <w:numPr>
          <w:ilvl w:val="0"/>
          <w:numId w:val="13"/>
        </w:numPr>
        <w:tabs>
          <w:tab w:val="left" w:pos="284"/>
        </w:tabs>
        <w:ind w:left="0" w:firstLine="0"/>
        <w:contextualSpacing/>
        <w:jc w:val="center"/>
        <w:outlineLvl w:val="0"/>
        <w:rPr>
          <w:rFonts w:ascii="Tahoma" w:hAnsi="Tahoma" w:cs="Tahoma"/>
          <w:b/>
          <w:sz w:val="18"/>
          <w:szCs w:val="18"/>
        </w:rPr>
      </w:pPr>
      <w:r w:rsidRPr="00737E25">
        <w:rPr>
          <w:rFonts w:ascii="Tahoma" w:hAnsi="Tahoma" w:cs="Tahoma"/>
          <w:b/>
          <w:sz w:val="18"/>
          <w:szCs w:val="18"/>
        </w:rPr>
        <w:t>Конфиденциальность</w:t>
      </w:r>
    </w:p>
    <w:p w14:paraId="310CCE04" w14:textId="77777777" w:rsidR="00737E25" w:rsidRPr="00737E25" w:rsidRDefault="00737E25" w:rsidP="002A5367">
      <w:pPr>
        <w:numPr>
          <w:ilvl w:val="1"/>
          <w:numId w:val="13"/>
        </w:numPr>
        <w:spacing w:after="0" w:line="240" w:lineRule="auto"/>
        <w:ind w:left="709" w:hanging="709"/>
        <w:jc w:val="both"/>
        <w:rPr>
          <w:rFonts w:ascii="Tahoma" w:hAnsi="Tahoma" w:cs="Tahoma"/>
          <w:sz w:val="18"/>
          <w:szCs w:val="18"/>
        </w:rPr>
      </w:pPr>
      <w:r w:rsidRPr="00737E25">
        <w:rPr>
          <w:rFonts w:ascii="Tahoma" w:hAnsi="Tahoma" w:cs="Tahoma"/>
          <w:sz w:val="18"/>
          <w:szCs w:val="18"/>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53484D6A" w14:textId="77777777" w:rsidR="00737E25" w:rsidRPr="00737E25" w:rsidRDefault="00737E25" w:rsidP="002A5367">
      <w:pPr>
        <w:numPr>
          <w:ilvl w:val="1"/>
          <w:numId w:val="13"/>
        </w:numPr>
        <w:spacing w:after="0" w:line="240" w:lineRule="auto"/>
        <w:ind w:left="709" w:hanging="709"/>
        <w:jc w:val="both"/>
        <w:rPr>
          <w:rFonts w:ascii="Tahoma" w:hAnsi="Tahoma" w:cs="Tahoma"/>
          <w:sz w:val="18"/>
          <w:szCs w:val="18"/>
        </w:rPr>
      </w:pPr>
      <w:r w:rsidRPr="00737E25">
        <w:rPr>
          <w:rFonts w:ascii="Tahoma" w:hAnsi="Tahoma" w:cs="Tahoma"/>
          <w:sz w:val="18"/>
          <w:szCs w:val="18"/>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17CEACCF" w14:textId="77777777" w:rsidR="00737E25" w:rsidRPr="00737E25" w:rsidRDefault="00737E25" w:rsidP="002A5367">
      <w:pPr>
        <w:numPr>
          <w:ilvl w:val="1"/>
          <w:numId w:val="13"/>
        </w:numPr>
        <w:spacing w:after="0" w:line="240" w:lineRule="auto"/>
        <w:ind w:left="709" w:hanging="709"/>
        <w:jc w:val="both"/>
        <w:rPr>
          <w:rFonts w:ascii="Tahoma" w:hAnsi="Tahoma" w:cs="Tahoma"/>
          <w:sz w:val="18"/>
          <w:szCs w:val="18"/>
        </w:rPr>
      </w:pPr>
      <w:r w:rsidRPr="00737E25">
        <w:rPr>
          <w:rFonts w:ascii="Tahoma" w:hAnsi="Tahoma" w:cs="Tahoma"/>
          <w:sz w:val="18"/>
          <w:szCs w:val="18"/>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6EC837BF" w14:textId="77777777" w:rsidR="00737E25" w:rsidRPr="00737E25" w:rsidRDefault="00737E25" w:rsidP="002A5367">
      <w:pPr>
        <w:numPr>
          <w:ilvl w:val="1"/>
          <w:numId w:val="13"/>
        </w:numPr>
        <w:spacing w:after="0" w:line="240" w:lineRule="auto"/>
        <w:ind w:left="709" w:hanging="709"/>
        <w:jc w:val="both"/>
        <w:rPr>
          <w:rFonts w:ascii="Tahoma" w:hAnsi="Tahoma" w:cs="Tahoma"/>
          <w:sz w:val="18"/>
          <w:szCs w:val="18"/>
        </w:rPr>
      </w:pPr>
      <w:r w:rsidRPr="00737E25">
        <w:rPr>
          <w:rFonts w:ascii="Tahoma" w:hAnsi="Tahoma" w:cs="Tahoma"/>
          <w:sz w:val="18"/>
          <w:szCs w:val="18"/>
        </w:rPr>
        <w:t xml:space="preserve">Требования п. 7.1. Договора не распространяются на информацию, которая: </w:t>
      </w:r>
    </w:p>
    <w:p w14:paraId="120F7D38" w14:textId="77777777" w:rsidR="00737E25" w:rsidRPr="00737E25" w:rsidRDefault="00737E25" w:rsidP="002A5367">
      <w:pPr>
        <w:spacing w:after="0" w:line="240" w:lineRule="auto"/>
        <w:ind w:left="709"/>
        <w:jc w:val="both"/>
        <w:rPr>
          <w:rFonts w:ascii="Tahoma" w:hAnsi="Tahoma" w:cs="Tahoma"/>
          <w:sz w:val="18"/>
          <w:szCs w:val="18"/>
        </w:rPr>
      </w:pPr>
      <w:r w:rsidRPr="00737E25">
        <w:rPr>
          <w:rFonts w:ascii="Tahoma" w:hAnsi="Tahoma" w:cs="Tahoma"/>
          <w:sz w:val="18"/>
          <w:szCs w:val="18"/>
        </w:rPr>
        <w:t xml:space="preserve">- на момент разглашения являлась общеизвестной/общедоступной информации во время ее получения; </w:t>
      </w:r>
    </w:p>
    <w:p w14:paraId="7743974C" w14:textId="77777777" w:rsidR="00737E25" w:rsidRPr="00737E25" w:rsidRDefault="00737E25" w:rsidP="002A5367">
      <w:pPr>
        <w:spacing w:after="0" w:line="240" w:lineRule="auto"/>
        <w:ind w:left="709"/>
        <w:jc w:val="both"/>
        <w:rPr>
          <w:rFonts w:ascii="Tahoma" w:hAnsi="Tahoma" w:cs="Tahoma"/>
          <w:sz w:val="18"/>
          <w:szCs w:val="18"/>
        </w:rPr>
      </w:pPr>
      <w:r w:rsidRPr="00737E25">
        <w:rPr>
          <w:rFonts w:ascii="Tahoma" w:hAnsi="Tahoma" w:cs="Tahoma"/>
          <w:sz w:val="18"/>
          <w:szCs w:val="18"/>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77102329" w14:textId="77777777" w:rsidR="00737E25" w:rsidRPr="00737E25" w:rsidRDefault="00737E25" w:rsidP="002A5367">
      <w:pPr>
        <w:spacing w:after="0" w:line="240" w:lineRule="auto"/>
        <w:ind w:left="709"/>
        <w:jc w:val="both"/>
        <w:rPr>
          <w:rFonts w:ascii="Tahoma" w:hAnsi="Tahoma" w:cs="Tahoma"/>
          <w:sz w:val="18"/>
          <w:szCs w:val="18"/>
        </w:rPr>
      </w:pPr>
      <w:r w:rsidRPr="00737E25">
        <w:rPr>
          <w:rFonts w:ascii="Tahoma" w:hAnsi="Tahoma" w:cs="Tahoma"/>
          <w:sz w:val="18"/>
          <w:szCs w:val="18"/>
        </w:rPr>
        <w:t>- была известна Получающей стороне или находилась в ее распоряжении до ее получения;</w:t>
      </w:r>
    </w:p>
    <w:p w14:paraId="4121D31B" w14:textId="77777777" w:rsidR="00737E25" w:rsidRPr="00737E25" w:rsidRDefault="00737E25" w:rsidP="002A5367">
      <w:pPr>
        <w:spacing w:after="0" w:line="240" w:lineRule="auto"/>
        <w:ind w:left="709"/>
        <w:jc w:val="both"/>
        <w:rPr>
          <w:rFonts w:ascii="Tahoma" w:hAnsi="Tahoma" w:cs="Tahoma"/>
          <w:sz w:val="18"/>
          <w:szCs w:val="18"/>
        </w:rPr>
      </w:pPr>
      <w:r w:rsidRPr="00737E25">
        <w:rPr>
          <w:rFonts w:ascii="Tahoma" w:hAnsi="Tahoma" w:cs="Tahoma"/>
          <w:sz w:val="18"/>
          <w:szCs w:val="18"/>
        </w:rPr>
        <w:t xml:space="preserve">- подлежит разглашению в соответствии с требованием и/или предписанием соответствующего государственного органа на основании законодательства. </w:t>
      </w:r>
    </w:p>
    <w:p w14:paraId="49AC8C59" w14:textId="77777777" w:rsidR="00737E25" w:rsidRPr="00737E25" w:rsidRDefault="00737E25" w:rsidP="00737E25">
      <w:pPr>
        <w:spacing w:after="0" w:line="240" w:lineRule="auto"/>
        <w:ind w:left="432"/>
        <w:jc w:val="both"/>
        <w:rPr>
          <w:rFonts w:ascii="Tahoma" w:hAnsi="Tahoma" w:cs="Tahoma"/>
          <w:sz w:val="18"/>
          <w:szCs w:val="18"/>
        </w:rPr>
      </w:pPr>
    </w:p>
    <w:p w14:paraId="7B910E7E" w14:textId="1B3EA4C4" w:rsidR="00737E25" w:rsidRPr="00737E25" w:rsidRDefault="00737E25" w:rsidP="002A5367">
      <w:pPr>
        <w:pStyle w:val="a3"/>
        <w:widowControl w:val="0"/>
        <w:numPr>
          <w:ilvl w:val="0"/>
          <w:numId w:val="13"/>
        </w:numPr>
        <w:autoSpaceDE w:val="0"/>
        <w:autoSpaceDN w:val="0"/>
        <w:adjustRightInd w:val="0"/>
        <w:ind w:left="0" w:firstLine="0"/>
        <w:contextualSpacing/>
        <w:jc w:val="center"/>
        <w:rPr>
          <w:rFonts w:ascii="Tahoma" w:hAnsi="Tahoma" w:cs="Tahoma"/>
          <w:b/>
          <w:sz w:val="18"/>
          <w:szCs w:val="18"/>
        </w:rPr>
      </w:pPr>
      <w:r w:rsidRPr="00737E25">
        <w:rPr>
          <w:rFonts w:ascii="Tahoma" w:hAnsi="Tahoma" w:cs="Tahoma"/>
          <w:b/>
          <w:sz w:val="18"/>
          <w:szCs w:val="18"/>
        </w:rPr>
        <w:t>Гарантии Сторон</w:t>
      </w:r>
    </w:p>
    <w:p w14:paraId="06E5E1A7" w14:textId="2AB9ABBE" w:rsidR="00737E25" w:rsidRPr="002A5367" w:rsidRDefault="00737E25" w:rsidP="002A5367">
      <w:pPr>
        <w:pStyle w:val="a3"/>
        <w:widowControl w:val="0"/>
        <w:numPr>
          <w:ilvl w:val="1"/>
          <w:numId w:val="13"/>
        </w:numPr>
        <w:autoSpaceDE w:val="0"/>
        <w:autoSpaceDN w:val="0"/>
        <w:adjustRightInd w:val="0"/>
        <w:ind w:left="709" w:hanging="709"/>
        <w:contextualSpacing/>
        <w:jc w:val="both"/>
        <w:rPr>
          <w:rFonts w:ascii="Tahoma" w:hAnsi="Tahoma" w:cs="Tahoma"/>
          <w:sz w:val="18"/>
          <w:szCs w:val="18"/>
        </w:rPr>
      </w:pPr>
      <w:r w:rsidRPr="002A5367">
        <w:rPr>
          <w:rFonts w:ascii="Tahoma" w:hAnsi="Tahoma" w:cs="Tahoma"/>
          <w:sz w:val="18"/>
          <w:szCs w:val="18"/>
        </w:rPr>
        <w:t>Каждая из Сторон, заключая настоящий Договор, подтверждает и гарантирует, что:</w:t>
      </w:r>
    </w:p>
    <w:p w14:paraId="3C0E6A1B" w14:textId="61BC9BC0" w:rsidR="00737E25" w:rsidRPr="00737E25" w:rsidRDefault="00737E25" w:rsidP="002A5367">
      <w:pPr>
        <w:widowControl w:val="0"/>
        <w:autoSpaceDE w:val="0"/>
        <w:autoSpaceDN w:val="0"/>
        <w:adjustRightInd w:val="0"/>
        <w:spacing w:after="0" w:line="240" w:lineRule="auto"/>
        <w:ind w:left="709"/>
        <w:contextualSpacing/>
        <w:jc w:val="both"/>
        <w:rPr>
          <w:rFonts w:ascii="Tahoma" w:hAnsi="Tahoma" w:cs="Tahoma"/>
          <w:sz w:val="18"/>
          <w:szCs w:val="18"/>
        </w:rPr>
      </w:pPr>
      <w:r w:rsidRPr="00737E25">
        <w:rPr>
          <w:rFonts w:ascii="Tahoma" w:hAnsi="Tahoma" w:cs="Tahoma"/>
          <w:sz w:val="18"/>
          <w:szCs w:val="18"/>
        </w:rPr>
        <w:t>- является действующей по законодательству Кыргызской Республики/страны пребывания, должным образом зарегистрированной и поставленной на учет во все компетентные государственные органы Кыргызской Республики/страны пребывания;</w:t>
      </w:r>
    </w:p>
    <w:p w14:paraId="10096E9F" w14:textId="505D0A26" w:rsidR="00737E25" w:rsidRPr="00737E25" w:rsidRDefault="00737E25" w:rsidP="002A5367">
      <w:pPr>
        <w:widowControl w:val="0"/>
        <w:autoSpaceDE w:val="0"/>
        <w:autoSpaceDN w:val="0"/>
        <w:adjustRightInd w:val="0"/>
        <w:spacing w:after="0" w:line="240" w:lineRule="auto"/>
        <w:ind w:left="709"/>
        <w:contextualSpacing/>
        <w:jc w:val="both"/>
        <w:rPr>
          <w:rFonts w:ascii="Tahoma" w:hAnsi="Tahoma" w:cs="Tahoma"/>
          <w:sz w:val="18"/>
          <w:szCs w:val="18"/>
        </w:rPr>
      </w:pPr>
      <w:r w:rsidRPr="00737E25">
        <w:rPr>
          <w:rFonts w:ascii="Tahoma" w:hAnsi="Tahoma" w:cs="Tahoma"/>
          <w:sz w:val="18"/>
          <w:szCs w:val="18"/>
        </w:rPr>
        <w:t>-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54E570F3" w14:textId="72FA6F59" w:rsidR="00737E25" w:rsidRPr="002A5367" w:rsidRDefault="00737E25" w:rsidP="002A5367">
      <w:pPr>
        <w:pStyle w:val="a3"/>
        <w:widowControl w:val="0"/>
        <w:numPr>
          <w:ilvl w:val="1"/>
          <w:numId w:val="13"/>
        </w:numPr>
        <w:autoSpaceDE w:val="0"/>
        <w:autoSpaceDN w:val="0"/>
        <w:adjustRightInd w:val="0"/>
        <w:ind w:left="709" w:hanging="709"/>
        <w:contextualSpacing/>
        <w:jc w:val="both"/>
        <w:rPr>
          <w:rFonts w:ascii="Tahoma" w:hAnsi="Tahoma" w:cs="Tahoma"/>
          <w:sz w:val="18"/>
          <w:szCs w:val="18"/>
        </w:rPr>
      </w:pPr>
      <w:r w:rsidRPr="002A5367">
        <w:rPr>
          <w:rFonts w:ascii="Tahoma" w:hAnsi="Tahoma" w:cs="Tahoma"/>
          <w:sz w:val="18"/>
          <w:szCs w:val="18"/>
        </w:rPr>
        <w:t xml:space="preserve">Каждая Сторона самостоятельно несет ответственность за нарушение п. 8.1 настоящего Договора, а также </w:t>
      </w:r>
      <w:r w:rsidR="002A5367" w:rsidRPr="002A5367">
        <w:rPr>
          <w:rFonts w:ascii="Tahoma" w:hAnsi="Tahoma" w:cs="Tahoma"/>
          <w:sz w:val="18"/>
          <w:szCs w:val="18"/>
        </w:rPr>
        <w:t>за последствия,</w:t>
      </w:r>
      <w:r w:rsidRPr="002A5367">
        <w:rPr>
          <w:rFonts w:ascii="Tahoma" w:hAnsi="Tahoma" w:cs="Tahoma"/>
          <w:sz w:val="18"/>
          <w:szCs w:val="18"/>
        </w:rPr>
        <w:t xml:space="preserve"> наступившие ввиду такого нарушения. </w:t>
      </w:r>
    </w:p>
    <w:p w14:paraId="012AF40C" w14:textId="3761DAFA" w:rsidR="00737E25" w:rsidRPr="002A5367" w:rsidRDefault="00737E25" w:rsidP="002A5367">
      <w:pPr>
        <w:pStyle w:val="a3"/>
        <w:numPr>
          <w:ilvl w:val="1"/>
          <w:numId w:val="13"/>
        </w:numPr>
        <w:ind w:left="709" w:hanging="709"/>
        <w:jc w:val="both"/>
        <w:rPr>
          <w:rFonts w:ascii="Tahoma" w:hAnsi="Tahoma" w:cs="Tahoma"/>
          <w:sz w:val="18"/>
          <w:szCs w:val="18"/>
        </w:rPr>
      </w:pPr>
      <w:r w:rsidRPr="002A5367">
        <w:rPr>
          <w:rFonts w:ascii="Tahoma" w:hAnsi="Tahoma" w:cs="Tahoma"/>
          <w:sz w:val="18"/>
          <w:szCs w:val="18"/>
        </w:rPr>
        <w:lastRenderedPageBreak/>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67E114B3" w14:textId="77777777" w:rsidR="00737E25" w:rsidRPr="00737E25" w:rsidRDefault="00737E25" w:rsidP="00737E25">
      <w:pPr>
        <w:spacing w:after="0" w:line="240" w:lineRule="auto"/>
        <w:jc w:val="both"/>
        <w:rPr>
          <w:rFonts w:ascii="Tahoma" w:hAnsi="Tahoma" w:cs="Tahoma"/>
          <w:sz w:val="18"/>
          <w:szCs w:val="18"/>
        </w:rPr>
      </w:pPr>
    </w:p>
    <w:p w14:paraId="40E3F48A" w14:textId="77777777" w:rsidR="00737E25" w:rsidRPr="00737E25" w:rsidRDefault="00737E25" w:rsidP="00737E25">
      <w:pPr>
        <w:pStyle w:val="a3"/>
        <w:numPr>
          <w:ilvl w:val="0"/>
          <w:numId w:val="15"/>
        </w:numPr>
        <w:tabs>
          <w:tab w:val="left" w:pos="284"/>
        </w:tabs>
        <w:contextualSpacing/>
        <w:jc w:val="center"/>
        <w:outlineLvl w:val="0"/>
        <w:rPr>
          <w:rFonts w:ascii="Tahoma" w:hAnsi="Tahoma" w:cs="Tahoma"/>
          <w:b/>
          <w:sz w:val="18"/>
          <w:szCs w:val="18"/>
        </w:rPr>
      </w:pPr>
      <w:r w:rsidRPr="00737E25">
        <w:rPr>
          <w:rFonts w:ascii="Tahoma" w:hAnsi="Tahoma" w:cs="Tahoma"/>
          <w:b/>
          <w:sz w:val="18"/>
          <w:szCs w:val="18"/>
        </w:rPr>
        <w:t>Гарантийное обеспечение исполнения договора</w:t>
      </w:r>
    </w:p>
    <w:p w14:paraId="04292B74" w14:textId="0C8EA438" w:rsidR="00737E25" w:rsidRPr="002A5367" w:rsidRDefault="00737E25" w:rsidP="002A5367">
      <w:pPr>
        <w:pStyle w:val="a3"/>
        <w:numPr>
          <w:ilvl w:val="1"/>
          <w:numId w:val="15"/>
        </w:numPr>
        <w:ind w:left="709" w:hanging="709"/>
        <w:jc w:val="both"/>
        <w:rPr>
          <w:rFonts w:ascii="Tahoma" w:hAnsi="Tahoma" w:cs="Tahoma"/>
          <w:sz w:val="18"/>
          <w:szCs w:val="18"/>
        </w:rPr>
      </w:pPr>
      <w:r w:rsidRPr="002A5367">
        <w:rPr>
          <w:rFonts w:ascii="Tahoma" w:hAnsi="Tahoma" w:cs="Tahoma"/>
          <w:sz w:val="18"/>
          <w:szCs w:val="18"/>
        </w:rPr>
        <w:t xml:space="preserve">Поставщик в течение 5 (пяти) банковских дней с момента заключения Договора перечисляет на расчетный счет Покупателя гарантийное обеспечение исполнения Договора (ГОИД) в размере 4% (четыре) от стоимости Договора, что составляет </w:t>
      </w:r>
      <w:r w:rsidRPr="002A5367">
        <w:rPr>
          <w:rFonts w:ascii="Tahoma" w:hAnsi="Tahoma" w:cs="Tahoma"/>
          <w:color w:val="0000FF"/>
          <w:sz w:val="18"/>
          <w:szCs w:val="18"/>
        </w:rPr>
        <w:t>139 421,2 (сто тридцать девять тысяч четыреста двадцать один сом два тыйына) сомов</w:t>
      </w:r>
      <w:r w:rsidRPr="002A5367">
        <w:rPr>
          <w:rFonts w:ascii="Tahoma" w:hAnsi="Tahoma" w:cs="Tahoma"/>
          <w:sz w:val="18"/>
          <w:szCs w:val="18"/>
        </w:rPr>
        <w:t>. Гарантийное обеспечение вносится Поставщиком на расчетный счет Покупателя, указанный в Договоре для перечисления гарантийного обеспечения.</w:t>
      </w:r>
    </w:p>
    <w:p w14:paraId="3A74A209" w14:textId="78AC4003" w:rsidR="00737E25" w:rsidRPr="002A5367" w:rsidRDefault="00737E25" w:rsidP="002A5367">
      <w:pPr>
        <w:pStyle w:val="a3"/>
        <w:numPr>
          <w:ilvl w:val="1"/>
          <w:numId w:val="15"/>
        </w:numPr>
        <w:ind w:left="709" w:hanging="709"/>
        <w:jc w:val="both"/>
        <w:rPr>
          <w:rFonts w:ascii="Tahoma" w:hAnsi="Tahoma" w:cs="Tahoma"/>
          <w:sz w:val="18"/>
          <w:szCs w:val="18"/>
        </w:rPr>
      </w:pPr>
      <w:r w:rsidRPr="002A5367">
        <w:rPr>
          <w:rFonts w:ascii="Tahoma" w:hAnsi="Tahoma" w:cs="Tahoma"/>
          <w:sz w:val="18"/>
          <w:szCs w:val="18"/>
        </w:rPr>
        <w:t xml:space="preserve">В случае отказа Покупателем от исполнения Договора ввиду невыполнения Поставщиком работ/поставки и/или не устранения дефектов или несоответствий в установленные сроки или в случае причинения ущерба Покупателю невыполнением или ненадлежащим выполнением поставки Покупатель вправе в безакцептном порядке удержать сумму гарантийного обеспечения исполнения договора. </w:t>
      </w:r>
    </w:p>
    <w:p w14:paraId="27790325" w14:textId="2C7E8BFD" w:rsidR="00737E25" w:rsidRPr="002A5367" w:rsidRDefault="00737E25" w:rsidP="002A5367">
      <w:pPr>
        <w:pStyle w:val="a3"/>
        <w:numPr>
          <w:ilvl w:val="1"/>
          <w:numId w:val="15"/>
        </w:numPr>
        <w:ind w:left="709" w:hanging="709"/>
        <w:jc w:val="both"/>
        <w:rPr>
          <w:rFonts w:ascii="Tahoma" w:hAnsi="Tahoma" w:cs="Tahoma"/>
          <w:sz w:val="18"/>
          <w:szCs w:val="18"/>
        </w:rPr>
      </w:pPr>
      <w:r w:rsidRPr="002A5367">
        <w:rPr>
          <w:rFonts w:ascii="Tahoma" w:hAnsi="Tahoma" w:cs="Tahoma"/>
          <w:sz w:val="18"/>
          <w:szCs w:val="18"/>
        </w:rPr>
        <w:t>В случае начисления Поставщику неустойки в случаях, установленных в настоящем Договоре, Покупатель имеет право в безакцептном порядке удержать начисленные неустойки из суммы ГОИД и/или суммы подлежащей оплате.</w:t>
      </w:r>
    </w:p>
    <w:p w14:paraId="687A6E0B" w14:textId="686F15FE" w:rsidR="00737E25" w:rsidRPr="002A5367" w:rsidRDefault="00737E25" w:rsidP="002A5367">
      <w:pPr>
        <w:pStyle w:val="a3"/>
        <w:numPr>
          <w:ilvl w:val="1"/>
          <w:numId w:val="15"/>
        </w:numPr>
        <w:ind w:left="709" w:hanging="709"/>
        <w:jc w:val="both"/>
        <w:rPr>
          <w:rFonts w:ascii="Tahoma" w:hAnsi="Tahoma" w:cs="Tahoma"/>
          <w:sz w:val="18"/>
          <w:szCs w:val="18"/>
        </w:rPr>
      </w:pPr>
      <w:r w:rsidRPr="002A5367">
        <w:rPr>
          <w:rFonts w:ascii="Tahoma" w:hAnsi="Tahoma" w:cs="Tahoma"/>
          <w:sz w:val="18"/>
          <w:szCs w:val="18"/>
        </w:rPr>
        <w:t>Оставшаяся сумма гарантийного обеспечения исполнения договора, после удержания из ГОИД неустоек согласно п. 9.3 Договора, возвращается Поставщику в течение 5 (пяти) банковских дней со дня подписания Акта приема-передачи Продукции.</w:t>
      </w:r>
    </w:p>
    <w:p w14:paraId="1536B22F" w14:textId="77777777" w:rsidR="00737E25" w:rsidRPr="00737E25" w:rsidRDefault="00737E25" w:rsidP="00737E25">
      <w:pPr>
        <w:autoSpaceDE w:val="0"/>
        <w:autoSpaceDN w:val="0"/>
        <w:adjustRightInd w:val="0"/>
        <w:spacing w:after="0" w:line="240" w:lineRule="auto"/>
        <w:ind w:left="709" w:hanging="709"/>
        <w:jc w:val="both"/>
        <w:rPr>
          <w:rFonts w:ascii="Tahoma" w:hAnsi="Tahoma" w:cs="Tahoma"/>
          <w:sz w:val="18"/>
          <w:szCs w:val="18"/>
        </w:rPr>
      </w:pPr>
    </w:p>
    <w:p w14:paraId="6E5E627A" w14:textId="77777777" w:rsidR="00737E25" w:rsidRPr="00737E25" w:rsidRDefault="00737E25" w:rsidP="00737E25">
      <w:pPr>
        <w:pStyle w:val="a3"/>
        <w:numPr>
          <w:ilvl w:val="0"/>
          <w:numId w:val="15"/>
        </w:numPr>
        <w:tabs>
          <w:tab w:val="left" w:pos="284"/>
          <w:tab w:val="left" w:pos="426"/>
        </w:tabs>
        <w:ind w:left="0" w:firstLine="0"/>
        <w:contextualSpacing/>
        <w:jc w:val="center"/>
        <w:rPr>
          <w:rFonts w:ascii="Tahoma" w:hAnsi="Tahoma" w:cs="Tahoma"/>
          <w:b/>
          <w:sz w:val="18"/>
          <w:szCs w:val="18"/>
        </w:rPr>
      </w:pPr>
      <w:r w:rsidRPr="00737E25">
        <w:rPr>
          <w:rFonts w:ascii="Tahoma" w:hAnsi="Tahoma" w:cs="Tahoma"/>
          <w:b/>
          <w:sz w:val="18"/>
          <w:szCs w:val="18"/>
        </w:rPr>
        <w:t xml:space="preserve"> Порядок разрешения споров</w:t>
      </w:r>
    </w:p>
    <w:p w14:paraId="35F4E55F" w14:textId="77777777" w:rsidR="00737E25" w:rsidRPr="00737E25" w:rsidRDefault="00737E25" w:rsidP="002A5367">
      <w:pPr>
        <w:numPr>
          <w:ilvl w:val="1"/>
          <w:numId w:val="15"/>
        </w:numPr>
        <w:spacing w:after="0" w:line="240" w:lineRule="auto"/>
        <w:ind w:left="709" w:hanging="709"/>
        <w:jc w:val="both"/>
        <w:rPr>
          <w:rFonts w:ascii="Tahoma" w:hAnsi="Tahoma" w:cs="Tahoma"/>
          <w:sz w:val="18"/>
          <w:szCs w:val="18"/>
        </w:rPr>
      </w:pPr>
      <w:r w:rsidRPr="00737E25">
        <w:rPr>
          <w:rFonts w:ascii="Tahoma" w:hAnsi="Tahoma" w:cs="Tahoma"/>
          <w:sz w:val="18"/>
          <w:szCs w:val="18"/>
        </w:rPr>
        <w:t>Споры и/или разногласия, возникающие вследствие или в связи с исполнением настоящего Договора, будут разрешаться Сторонами путем переговоров.</w:t>
      </w:r>
    </w:p>
    <w:p w14:paraId="0F103B84" w14:textId="77777777" w:rsidR="00737E25" w:rsidRPr="00737E25" w:rsidRDefault="00737E25" w:rsidP="002A5367">
      <w:pPr>
        <w:numPr>
          <w:ilvl w:val="1"/>
          <w:numId w:val="15"/>
        </w:numPr>
        <w:spacing w:after="0" w:line="240" w:lineRule="auto"/>
        <w:ind w:left="709" w:hanging="709"/>
        <w:jc w:val="both"/>
        <w:rPr>
          <w:rFonts w:ascii="Tahoma" w:hAnsi="Tahoma" w:cs="Tahoma"/>
          <w:sz w:val="18"/>
          <w:szCs w:val="18"/>
        </w:rPr>
      </w:pPr>
      <w:r w:rsidRPr="00737E25">
        <w:rPr>
          <w:rFonts w:ascii="Tahoma" w:hAnsi="Tahoma" w:cs="Tahoma"/>
          <w:sz w:val="18"/>
          <w:szCs w:val="18"/>
        </w:rPr>
        <w:t>Все претензии Сторон должны быть оформлены в письменном виде и подписаны уполномоченными лицами.</w:t>
      </w:r>
    </w:p>
    <w:p w14:paraId="7CC7EDCC" w14:textId="77777777" w:rsidR="00737E25" w:rsidRPr="00737E25" w:rsidRDefault="00737E25" w:rsidP="002A5367">
      <w:pPr>
        <w:numPr>
          <w:ilvl w:val="1"/>
          <w:numId w:val="15"/>
        </w:numPr>
        <w:spacing w:after="0" w:line="240" w:lineRule="auto"/>
        <w:ind w:left="709" w:hanging="709"/>
        <w:jc w:val="both"/>
        <w:rPr>
          <w:rFonts w:ascii="Tahoma" w:hAnsi="Tahoma" w:cs="Tahoma"/>
          <w:sz w:val="18"/>
          <w:szCs w:val="18"/>
        </w:rPr>
      </w:pPr>
      <w:r w:rsidRPr="00737E25">
        <w:rPr>
          <w:rFonts w:ascii="Tahoma" w:hAnsi="Tahoma" w:cs="Tahoma"/>
          <w:sz w:val="18"/>
          <w:szCs w:val="18"/>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1CFAA9D1" w14:textId="77777777" w:rsidR="00737E25" w:rsidRPr="00737E25" w:rsidRDefault="00737E25" w:rsidP="002A5367">
      <w:pPr>
        <w:numPr>
          <w:ilvl w:val="1"/>
          <w:numId w:val="15"/>
        </w:numPr>
        <w:spacing w:after="0" w:line="240" w:lineRule="auto"/>
        <w:ind w:left="709" w:hanging="709"/>
        <w:jc w:val="both"/>
        <w:rPr>
          <w:rFonts w:ascii="Tahoma" w:hAnsi="Tahoma" w:cs="Tahoma"/>
          <w:sz w:val="18"/>
          <w:szCs w:val="18"/>
        </w:rPr>
      </w:pPr>
      <w:r w:rsidRPr="00737E25">
        <w:rPr>
          <w:rFonts w:ascii="Tahoma" w:hAnsi="Tahoma" w:cs="Tahoma"/>
          <w:sz w:val="18"/>
          <w:szCs w:val="18"/>
        </w:rPr>
        <w:t>При не достижении согласия между Сторонами, спор подлежит рассмотрению и разрешению в судебном порядке в соответствии с действующим законодательством Кыргызской Республики в судах Кыргызской Республики.</w:t>
      </w:r>
    </w:p>
    <w:p w14:paraId="57517065" w14:textId="77777777" w:rsidR="00737E25" w:rsidRPr="00737E25" w:rsidRDefault="00737E25" w:rsidP="00737E25">
      <w:pPr>
        <w:spacing w:after="0" w:line="240" w:lineRule="auto"/>
        <w:ind w:left="432"/>
        <w:jc w:val="both"/>
        <w:rPr>
          <w:rFonts w:ascii="Tahoma" w:hAnsi="Tahoma" w:cs="Tahoma"/>
          <w:sz w:val="18"/>
          <w:szCs w:val="18"/>
        </w:rPr>
      </w:pPr>
    </w:p>
    <w:p w14:paraId="6A51B8BE" w14:textId="77777777" w:rsidR="00737E25" w:rsidRPr="00737E25" w:rsidRDefault="00737E25" w:rsidP="00737E25">
      <w:pPr>
        <w:pStyle w:val="a3"/>
        <w:numPr>
          <w:ilvl w:val="0"/>
          <w:numId w:val="15"/>
        </w:numPr>
        <w:tabs>
          <w:tab w:val="left" w:pos="284"/>
          <w:tab w:val="left" w:pos="426"/>
        </w:tabs>
        <w:ind w:left="0" w:firstLine="0"/>
        <w:contextualSpacing/>
        <w:jc w:val="center"/>
        <w:outlineLvl w:val="0"/>
        <w:rPr>
          <w:rFonts w:ascii="Tahoma" w:hAnsi="Tahoma" w:cs="Tahoma"/>
          <w:b/>
          <w:sz w:val="18"/>
          <w:szCs w:val="18"/>
        </w:rPr>
      </w:pPr>
      <w:r w:rsidRPr="00737E25">
        <w:rPr>
          <w:rFonts w:ascii="Tahoma" w:hAnsi="Tahoma" w:cs="Tahoma"/>
          <w:b/>
          <w:sz w:val="18"/>
          <w:szCs w:val="18"/>
          <w:lang w:val="en-US"/>
        </w:rPr>
        <w:t>C</w:t>
      </w:r>
      <w:r w:rsidRPr="00737E25">
        <w:rPr>
          <w:rFonts w:ascii="Tahoma" w:hAnsi="Tahoma" w:cs="Tahoma"/>
          <w:b/>
          <w:sz w:val="18"/>
          <w:szCs w:val="18"/>
        </w:rPr>
        <w:t>рок действия Договора и условия расторжения Договора</w:t>
      </w:r>
    </w:p>
    <w:p w14:paraId="5C2939FF" w14:textId="77777777" w:rsidR="00737E25" w:rsidRPr="00737E25" w:rsidRDefault="00737E25" w:rsidP="002A5367">
      <w:pPr>
        <w:numPr>
          <w:ilvl w:val="1"/>
          <w:numId w:val="15"/>
        </w:numPr>
        <w:spacing w:after="0" w:line="240" w:lineRule="auto"/>
        <w:ind w:left="709" w:hanging="709"/>
        <w:jc w:val="both"/>
        <w:rPr>
          <w:rFonts w:ascii="Tahoma" w:hAnsi="Tahoma" w:cs="Tahoma"/>
          <w:sz w:val="18"/>
          <w:szCs w:val="18"/>
        </w:rPr>
      </w:pPr>
      <w:r w:rsidRPr="00737E25">
        <w:rPr>
          <w:rFonts w:ascii="Tahoma" w:hAnsi="Tahoma" w:cs="Tahoma"/>
          <w:sz w:val="18"/>
          <w:szCs w:val="18"/>
        </w:rPr>
        <w:t>Настоящий Договор вступает в силу с даты его подписания обеими сторонами и действует до полного исполнения обязательств.</w:t>
      </w:r>
    </w:p>
    <w:p w14:paraId="34A2D7D6" w14:textId="25DB02D7" w:rsidR="00737E25" w:rsidRDefault="00737E25" w:rsidP="002A5367">
      <w:pPr>
        <w:numPr>
          <w:ilvl w:val="1"/>
          <w:numId w:val="15"/>
        </w:numPr>
        <w:spacing w:after="0" w:line="240" w:lineRule="auto"/>
        <w:ind w:left="709" w:hanging="709"/>
        <w:jc w:val="both"/>
        <w:rPr>
          <w:rFonts w:ascii="Tahoma" w:hAnsi="Tahoma" w:cs="Tahoma"/>
          <w:sz w:val="18"/>
          <w:szCs w:val="18"/>
        </w:rPr>
      </w:pPr>
      <w:r w:rsidRPr="00737E25">
        <w:rPr>
          <w:rFonts w:ascii="Tahoma" w:hAnsi="Tahoma" w:cs="Tahoma"/>
          <w:sz w:val="18"/>
          <w:szCs w:val="18"/>
        </w:rPr>
        <w:t>Покупатель может отказаться от исполнения Договора в одностороннем порядке путем направления соответствующего письменного уведомления за 10 календарных дней до предполагаемой даты расторжения настоящего Договора. При этом досрочное расторжение Договора не освобождает Поставщика от выплаты штрафных санкций и неустоек согласно настоящего Договора.</w:t>
      </w:r>
    </w:p>
    <w:p w14:paraId="5E08A727" w14:textId="77777777" w:rsidR="002A5367" w:rsidRPr="00737E25" w:rsidRDefault="002A5367" w:rsidP="002A5367">
      <w:pPr>
        <w:spacing w:after="0" w:line="240" w:lineRule="auto"/>
        <w:ind w:left="709"/>
        <w:jc w:val="both"/>
        <w:rPr>
          <w:rFonts w:ascii="Tahoma" w:hAnsi="Tahoma" w:cs="Tahoma"/>
          <w:sz w:val="18"/>
          <w:szCs w:val="18"/>
        </w:rPr>
      </w:pPr>
    </w:p>
    <w:p w14:paraId="16D602E1" w14:textId="77777777" w:rsidR="00737E25" w:rsidRPr="00737E25" w:rsidRDefault="00737E25" w:rsidP="002A5367">
      <w:pPr>
        <w:pStyle w:val="a3"/>
        <w:numPr>
          <w:ilvl w:val="0"/>
          <w:numId w:val="15"/>
        </w:numPr>
        <w:ind w:left="0" w:firstLine="0"/>
        <w:contextualSpacing/>
        <w:jc w:val="center"/>
        <w:rPr>
          <w:rFonts w:ascii="Tahoma" w:hAnsi="Tahoma" w:cs="Tahoma"/>
          <w:b/>
          <w:sz w:val="18"/>
          <w:szCs w:val="18"/>
        </w:rPr>
      </w:pPr>
      <w:r w:rsidRPr="00737E25">
        <w:rPr>
          <w:rFonts w:ascii="Tahoma" w:hAnsi="Tahoma" w:cs="Tahoma"/>
          <w:b/>
          <w:sz w:val="18"/>
          <w:szCs w:val="18"/>
        </w:rPr>
        <w:t>Заключительные положения</w:t>
      </w:r>
    </w:p>
    <w:p w14:paraId="2B3928AA" w14:textId="77777777" w:rsidR="00737E25" w:rsidRPr="00737E25" w:rsidRDefault="00737E25" w:rsidP="002A5367">
      <w:pPr>
        <w:pStyle w:val="a3"/>
        <w:numPr>
          <w:ilvl w:val="1"/>
          <w:numId w:val="15"/>
        </w:numPr>
        <w:spacing w:after="160" w:line="259" w:lineRule="auto"/>
        <w:ind w:left="709" w:hanging="709"/>
        <w:contextualSpacing/>
        <w:jc w:val="both"/>
        <w:rPr>
          <w:rFonts w:ascii="Tahoma" w:hAnsi="Tahoma" w:cs="Tahoma"/>
          <w:color w:val="000000"/>
          <w:sz w:val="18"/>
          <w:szCs w:val="18"/>
          <w:lang w:eastAsia="ar-SA"/>
        </w:rPr>
      </w:pPr>
      <w:r w:rsidRPr="00737E25">
        <w:rPr>
          <w:rFonts w:ascii="Tahoma" w:hAnsi="Tahoma" w:cs="Tahoma"/>
          <w:color w:val="000000"/>
          <w:sz w:val="18"/>
          <w:szCs w:val="18"/>
          <w:lang w:eastAsia="ar-SA"/>
        </w:rPr>
        <w:t>Настоящий Договор составлен в 2-х подлинных экземплярах, имеющих равную юридическую силу, по одному экземпляру для каждой Стороны.</w:t>
      </w:r>
    </w:p>
    <w:p w14:paraId="4AD9BAB4" w14:textId="48D8049F" w:rsidR="00737E25" w:rsidRPr="00737E25" w:rsidRDefault="00737E25" w:rsidP="002A5367">
      <w:pPr>
        <w:pStyle w:val="a3"/>
        <w:numPr>
          <w:ilvl w:val="1"/>
          <w:numId w:val="15"/>
        </w:numPr>
        <w:spacing w:after="160" w:line="259" w:lineRule="auto"/>
        <w:ind w:left="709" w:hanging="709"/>
        <w:contextualSpacing/>
        <w:jc w:val="both"/>
        <w:rPr>
          <w:rFonts w:ascii="Tahoma" w:hAnsi="Tahoma" w:cs="Tahoma"/>
          <w:color w:val="000000"/>
          <w:sz w:val="18"/>
          <w:szCs w:val="18"/>
          <w:lang w:eastAsia="ar-SA"/>
        </w:rPr>
      </w:pPr>
      <w:r w:rsidRPr="00737E25">
        <w:rPr>
          <w:rFonts w:ascii="Tahoma" w:hAnsi="Tahoma" w:cs="Tahoma"/>
          <w:color w:val="000000"/>
          <w:sz w:val="18"/>
          <w:szCs w:val="18"/>
          <w:lang w:eastAsia="ar-SA"/>
        </w:rPr>
        <w:t xml:space="preserve">Договор, приложения и дополнительные соглашения к нему, а также документы, составленные Сторонами во исполнение </w:t>
      </w:r>
      <w:r w:rsidR="00C96FDA" w:rsidRPr="00737E25">
        <w:rPr>
          <w:rFonts w:ascii="Tahoma" w:hAnsi="Tahoma" w:cs="Tahoma"/>
          <w:color w:val="000000"/>
          <w:sz w:val="18"/>
          <w:szCs w:val="18"/>
          <w:lang w:eastAsia="ar-SA"/>
        </w:rPr>
        <w:t>условий Договора,</w:t>
      </w:r>
      <w:r w:rsidRPr="00737E25">
        <w:rPr>
          <w:rFonts w:ascii="Tahoma" w:hAnsi="Tahoma" w:cs="Tahoma"/>
          <w:color w:val="000000"/>
          <w:sz w:val="18"/>
          <w:szCs w:val="18"/>
          <w:lang w:eastAsia="ar-SA"/>
        </w:rPr>
        <w:t xml:space="preserve"> могут быть подписаны с использованием факсимильного воспроизведения подписи либо иного аналога собственноручной.</w:t>
      </w:r>
    </w:p>
    <w:p w14:paraId="1DDC6708" w14:textId="77777777" w:rsidR="00737E25" w:rsidRPr="00737E25" w:rsidRDefault="00737E25" w:rsidP="002A5367">
      <w:pPr>
        <w:pStyle w:val="a3"/>
        <w:numPr>
          <w:ilvl w:val="1"/>
          <w:numId w:val="15"/>
        </w:numPr>
        <w:spacing w:after="160" w:line="259" w:lineRule="auto"/>
        <w:ind w:left="709" w:hanging="709"/>
        <w:contextualSpacing/>
        <w:jc w:val="both"/>
        <w:rPr>
          <w:rFonts w:ascii="Tahoma" w:hAnsi="Tahoma" w:cs="Tahoma"/>
          <w:color w:val="000000"/>
          <w:sz w:val="18"/>
          <w:szCs w:val="18"/>
          <w:lang w:eastAsia="ar-SA"/>
        </w:rPr>
      </w:pPr>
      <w:r w:rsidRPr="00737E25">
        <w:rPr>
          <w:rFonts w:ascii="Tahoma" w:hAnsi="Tahoma" w:cs="Tahoma"/>
          <w:color w:val="000000"/>
          <w:sz w:val="18"/>
          <w:szCs w:val="18"/>
          <w:lang w:eastAsia="ar-SA"/>
        </w:rPr>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2B695701" w14:textId="77777777" w:rsidR="00737E25" w:rsidRPr="00737E25" w:rsidRDefault="00737E25" w:rsidP="002A5367">
      <w:pPr>
        <w:pStyle w:val="a3"/>
        <w:numPr>
          <w:ilvl w:val="1"/>
          <w:numId w:val="15"/>
        </w:numPr>
        <w:spacing w:after="160" w:line="259" w:lineRule="auto"/>
        <w:ind w:left="709" w:hanging="709"/>
        <w:contextualSpacing/>
        <w:jc w:val="both"/>
        <w:rPr>
          <w:rFonts w:ascii="Tahoma" w:hAnsi="Tahoma" w:cs="Tahoma"/>
          <w:color w:val="000000"/>
          <w:sz w:val="18"/>
          <w:szCs w:val="18"/>
          <w:lang w:eastAsia="ar-SA"/>
        </w:rPr>
      </w:pPr>
      <w:r w:rsidRPr="00737E25">
        <w:rPr>
          <w:rFonts w:ascii="Tahoma" w:hAnsi="Tahoma" w:cs="Tahoma"/>
          <w:color w:val="000000"/>
          <w:sz w:val="18"/>
          <w:szCs w:val="18"/>
          <w:lang w:eastAsia="ar-SA"/>
        </w:rPr>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033B8494" w14:textId="77777777" w:rsidR="00737E25" w:rsidRPr="00737E25" w:rsidRDefault="00737E25" w:rsidP="002A5367">
      <w:pPr>
        <w:pStyle w:val="a3"/>
        <w:numPr>
          <w:ilvl w:val="1"/>
          <w:numId w:val="15"/>
        </w:numPr>
        <w:spacing w:after="160" w:line="259" w:lineRule="auto"/>
        <w:ind w:left="709" w:hanging="709"/>
        <w:contextualSpacing/>
        <w:jc w:val="both"/>
        <w:rPr>
          <w:rFonts w:ascii="Tahoma" w:hAnsi="Tahoma" w:cs="Tahoma"/>
          <w:color w:val="000000"/>
          <w:sz w:val="18"/>
          <w:szCs w:val="18"/>
          <w:lang w:eastAsia="ar-SA"/>
        </w:rPr>
      </w:pPr>
      <w:r w:rsidRPr="00737E25">
        <w:rPr>
          <w:rFonts w:ascii="Tahoma" w:hAnsi="Tahoma" w:cs="Tahoma"/>
          <w:color w:val="000000"/>
          <w:sz w:val="18"/>
          <w:szCs w:val="18"/>
          <w:lang w:eastAsia="ar-SA"/>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1D59D29F" w14:textId="77777777" w:rsidR="00737E25" w:rsidRPr="00737E25" w:rsidRDefault="00737E25" w:rsidP="002A5367">
      <w:pPr>
        <w:pStyle w:val="a3"/>
        <w:numPr>
          <w:ilvl w:val="1"/>
          <w:numId w:val="15"/>
        </w:numPr>
        <w:spacing w:after="160" w:line="259" w:lineRule="auto"/>
        <w:ind w:left="709" w:hanging="709"/>
        <w:contextualSpacing/>
        <w:jc w:val="both"/>
        <w:rPr>
          <w:rFonts w:ascii="Tahoma" w:hAnsi="Tahoma" w:cs="Tahoma"/>
          <w:color w:val="000000"/>
          <w:sz w:val="18"/>
          <w:szCs w:val="18"/>
          <w:lang w:eastAsia="ar-SA"/>
        </w:rPr>
      </w:pPr>
      <w:r w:rsidRPr="00737E25">
        <w:rPr>
          <w:rFonts w:ascii="Tahoma" w:hAnsi="Tahoma" w:cs="Tahoma"/>
          <w:color w:val="000000"/>
          <w:sz w:val="18"/>
          <w:szCs w:val="18"/>
          <w:lang w:eastAsia="ar-SA"/>
        </w:rPr>
        <w:t>В случае признания отдельных положений настоящего Договора недействительными, это не влияет на действительность его других положений.</w:t>
      </w:r>
    </w:p>
    <w:p w14:paraId="19F1E1BA" w14:textId="77777777" w:rsidR="00737E25" w:rsidRPr="00737E25" w:rsidRDefault="00737E25" w:rsidP="002A5367">
      <w:pPr>
        <w:pStyle w:val="a3"/>
        <w:numPr>
          <w:ilvl w:val="1"/>
          <w:numId w:val="15"/>
        </w:numPr>
        <w:tabs>
          <w:tab w:val="left" w:pos="2727"/>
          <w:tab w:val="left" w:pos="2869"/>
        </w:tabs>
        <w:suppressAutoHyphens/>
        <w:spacing w:line="23" w:lineRule="atLeast"/>
        <w:ind w:left="709" w:hanging="709"/>
        <w:contextualSpacing/>
        <w:jc w:val="both"/>
        <w:rPr>
          <w:rFonts w:ascii="Tahoma" w:hAnsi="Tahoma" w:cs="Tahoma"/>
          <w:color w:val="000000"/>
          <w:sz w:val="18"/>
          <w:szCs w:val="18"/>
          <w:lang w:eastAsia="ar-SA"/>
        </w:rPr>
      </w:pPr>
      <w:r w:rsidRPr="00737E25">
        <w:rPr>
          <w:rFonts w:ascii="Tahoma" w:hAnsi="Tahoma" w:cs="Tahoma"/>
          <w:color w:val="000000"/>
          <w:sz w:val="18"/>
          <w:szCs w:val="18"/>
          <w:lang w:eastAsia="ar-SA"/>
        </w:rPr>
        <w:t>Контактные данные Сторон для взаимодействия по Договору:</w:t>
      </w:r>
    </w:p>
    <w:p w14:paraId="6F6D5D61" w14:textId="77777777" w:rsidR="00737E25" w:rsidRPr="00737E25" w:rsidRDefault="00737E25" w:rsidP="002A5367">
      <w:pPr>
        <w:pStyle w:val="a3"/>
        <w:tabs>
          <w:tab w:val="left" w:pos="2727"/>
          <w:tab w:val="left" w:pos="2869"/>
        </w:tabs>
        <w:suppressAutoHyphens/>
        <w:spacing w:line="23" w:lineRule="atLeast"/>
        <w:ind w:left="709" w:hanging="709"/>
        <w:jc w:val="both"/>
        <w:rPr>
          <w:rFonts w:ascii="Tahoma" w:hAnsi="Tahoma" w:cs="Tahoma"/>
          <w:color w:val="000000"/>
          <w:sz w:val="18"/>
          <w:szCs w:val="18"/>
          <w:lang w:eastAsia="ar-SA"/>
        </w:rPr>
      </w:pPr>
      <w:r w:rsidRPr="00737E25">
        <w:rPr>
          <w:rFonts w:ascii="Tahoma" w:hAnsi="Tahoma" w:cs="Tahoma"/>
          <w:color w:val="000000"/>
          <w:sz w:val="18"/>
          <w:szCs w:val="18"/>
          <w:lang w:eastAsia="ar-SA"/>
        </w:rPr>
        <w:t>Название стороны</w:t>
      </w:r>
    </w:p>
    <w:tbl>
      <w:tblPr>
        <w:tblStyle w:val="a8"/>
        <w:tblW w:w="0" w:type="auto"/>
        <w:tblInd w:w="1276" w:type="dxa"/>
        <w:tblLook w:val="04A0" w:firstRow="1" w:lastRow="0" w:firstColumn="1" w:lastColumn="0" w:noHBand="0" w:noVBand="1"/>
      </w:tblPr>
      <w:tblGrid>
        <w:gridCol w:w="1696"/>
        <w:gridCol w:w="2330"/>
        <w:gridCol w:w="1996"/>
        <w:gridCol w:w="2897"/>
      </w:tblGrid>
      <w:tr w:rsidR="00737E25" w:rsidRPr="00737E25" w14:paraId="179A6577" w14:textId="77777777" w:rsidTr="006E4858">
        <w:tc>
          <w:tcPr>
            <w:tcW w:w="1696" w:type="dxa"/>
          </w:tcPr>
          <w:p w14:paraId="51A45703" w14:textId="77777777" w:rsidR="00737E25" w:rsidRPr="00737E25" w:rsidRDefault="00737E25" w:rsidP="006E4858">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r w:rsidRPr="00737E25">
              <w:rPr>
                <w:rFonts w:ascii="Tahoma" w:hAnsi="Tahoma" w:cs="Tahoma"/>
                <w:color w:val="000000"/>
                <w:sz w:val="18"/>
                <w:szCs w:val="18"/>
                <w:lang w:eastAsia="ar-SA"/>
              </w:rPr>
              <w:t>ФИО</w:t>
            </w:r>
          </w:p>
        </w:tc>
        <w:tc>
          <w:tcPr>
            <w:tcW w:w="2330" w:type="dxa"/>
          </w:tcPr>
          <w:p w14:paraId="28AAE2D6" w14:textId="77777777" w:rsidR="00737E25" w:rsidRPr="00737E25" w:rsidRDefault="00737E25" w:rsidP="006E4858">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r w:rsidRPr="00737E25">
              <w:rPr>
                <w:rFonts w:ascii="Tahoma" w:hAnsi="Tahoma" w:cs="Tahoma"/>
                <w:color w:val="000000"/>
                <w:sz w:val="18"/>
                <w:szCs w:val="18"/>
                <w:lang w:eastAsia="ar-SA"/>
              </w:rPr>
              <w:t>Направление</w:t>
            </w:r>
          </w:p>
        </w:tc>
        <w:tc>
          <w:tcPr>
            <w:tcW w:w="1996" w:type="dxa"/>
          </w:tcPr>
          <w:p w14:paraId="3ECCEFED" w14:textId="77777777" w:rsidR="00737E25" w:rsidRPr="00737E25" w:rsidRDefault="00737E25" w:rsidP="006E4858">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r w:rsidRPr="00737E25">
              <w:rPr>
                <w:rFonts w:ascii="Tahoma" w:hAnsi="Tahoma" w:cs="Tahoma"/>
                <w:color w:val="000000"/>
                <w:sz w:val="18"/>
                <w:szCs w:val="18"/>
                <w:lang w:eastAsia="ar-SA"/>
              </w:rPr>
              <w:t>Тел.</w:t>
            </w:r>
          </w:p>
        </w:tc>
        <w:tc>
          <w:tcPr>
            <w:tcW w:w="2897" w:type="dxa"/>
          </w:tcPr>
          <w:p w14:paraId="571D3C2D" w14:textId="77777777" w:rsidR="00737E25" w:rsidRPr="00737E25" w:rsidRDefault="00737E25" w:rsidP="006E4858">
            <w:pPr>
              <w:pStyle w:val="a3"/>
              <w:tabs>
                <w:tab w:val="left" w:pos="2727"/>
                <w:tab w:val="left" w:pos="2869"/>
              </w:tabs>
              <w:suppressAutoHyphens/>
              <w:spacing w:line="23" w:lineRule="atLeast"/>
              <w:ind w:left="0"/>
              <w:jc w:val="both"/>
              <w:rPr>
                <w:rFonts w:ascii="Tahoma" w:hAnsi="Tahoma" w:cs="Tahoma"/>
                <w:color w:val="000000"/>
                <w:sz w:val="18"/>
                <w:szCs w:val="18"/>
                <w:lang w:val="en-US" w:eastAsia="ar-SA"/>
              </w:rPr>
            </w:pPr>
            <w:r w:rsidRPr="00737E25">
              <w:rPr>
                <w:rFonts w:ascii="Tahoma" w:hAnsi="Tahoma" w:cs="Tahoma"/>
                <w:color w:val="000000"/>
                <w:sz w:val="18"/>
                <w:szCs w:val="18"/>
                <w:lang w:val="en-US" w:eastAsia="ar-SA"/>
              </w:rPr>
              <w:t>e-mail</w:t>
            </w:r>
          </w:p>
        </w:tc>
      </w:tr>
      <w:tr w:rsidR="00737E25" w:rsidRPr="00737E25" w14:paraId="304866DA" w14:textId="77777777" w:rsidTr="006E4858">
        <w:tc>
          <w:tcPr>
            <w:tcW w:w="1696" w:type="dxa"/>
          </w:tcPr>
          <w:p w14:paraId="193334EA" w14:textId="77777777" w:rsidR="00737E25" w:rsidRPr="00737E25" w:rsidRDefault="00737E25" w:rsidP="006E4858">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r w:rsidRPr="00737E25">
              <w:rPr>
                <w:rFonts w:ascii="Tahoma" w:hAnsi="Tahoma" w:cs="Tahoma"/>
                <w:color w:val="000000"/>
                <w:sz w:val="18"/>
                <w:szCs w:val="18"/>
                <w:lang w:eastAsia="ar-SA"/>
              </w:rPr>
              <w:t>Акматова Ж.Э.</w:t>
            </w:r>
          </w:p>
        </w:tc>
        <w:tc>
          <w:tcPr>
            <w:tcW w:w="2330" w:type="dxa"/>
          </w:tcPr>
          <w:p w14:paraId="5C81AEB4" w14:textId="77777777" w:rsidR="00737E25" w:rsidRPr="00737E25" w:rsidRDefault="00737E25" w:rsidP="006E4858">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r w:rsidRPr="00737E25">
              <w:rPr>
                <w:rFonts w:ascii="Tahoma" w:hAnsi="Tahoma" w:cs="Tahoma"/>
                <w:color w:val="000000"/>
                <w:sz w:val="18"/>
                <w:szCs w:val="18"/>
                <w:lang w:eastAsia="ar-SA"/>
              </w:rPr>
              <w:t>Спец.по продвижению продуктов</w:t>
            </w:r>
          </w:p>
        </w:tc>
        <w:tc>
          <w:tcPr>
            <w:tcW w:w="1996" w:type="dxa"/>
          </w:tcPr>
          <w:p w14:paraId="761803FB" w14:textId="77777777" w:rsidR="00737E25" w:rsidRPr="00737E25" w:rsidRDefault="00737E25" w:rsidP="006E4858">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r w:rsidRPr="00737E25">
              <w:rPr>
                <w:rFonts w:ascii="Tahoma" w:hAnsi="Tahoma" w:cs="Tahoma"/>
                <w:color w:val="000000"/>
                <w:sz w:val="18"/>
                <w:szCs w:val="18"/>
                <w:lang w:eastAsia="ar-SA"/>
              </w:rPr>
              <w:t>0550905336</w:t>
            </w:r>
          </w:p>
        </w:tc>
        <w:tc>
          <w:tcPr>
            <w:tcW w:w="2897" w:type="dxa"/>
          </w:tcPr>
          <w:p w14:paraId="125DB729" w14:textId="77777777" w:rsidR="00737E25" w:rsidRPr="00737E25" w:rsidRDefault="00275D9E" w:rsidP="006E4858">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hyperlink r:id="rId22" w:history="1">
              <w:r w:rsidR="00737E25" w:rsidRPr="00737E25">
                <w:rPr>
                  <w:rStyle w:val="a7"/>
                  <w:rFonts w:ascii="Tahoma" w:hAnsi="Tahoma" w:cs="Tahoma"/>
                  <w:sz w:val="18"/>
                  <w:szCs w:val="18"/>
                </w:rPr>
                <w:t>zhiakmatova@megacom.</w:t>
              </w:r>
              <w:r w:rsidR="00737E25" w:rsidRPr="00737E25">
                <w:rPr>
                  <w:rStyle w:val="a7"/>
                  <w:rFonts w:ascii="Tahoma" w:hAnsi="Tahoma" w:cs="Tahoma"/>
                  <w:sz w:val="18"/>
                  <w:szCs w:val="18"/>
                  <w:lang w:val="en-US"/>
                </w:rPr>
                <w:t>kg</w:t>
              </w:r>
            </w:hyperlink>
          </w:p>
        </w:tc>
      </w:tr>
      <w:tr w:rsidR="00737E25" w:rsidRPr="00737E25" w14:paraId="7EF8DBA0" w14:textId="77777777" w:rsidTr="006E4858">
        <w:trPr>
          <w:trHeight w:val="324"/>
        </w:trPr>
        <w:tc>
          <w:tcPr>
            <w:tcW w:w="1696" w:type="dxa"/>
          </w:tcPr>
          <w:p w14:paraId="649E938F" w14:textId="6311F643" w:rsidR="00737E25" w:rsidRPr="00737E25" w:rsidRDefault="00737E25" w:rsidP="006E4858">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2330" w:type="dxa"/>
          </w:tcPr>
          <w:p w14:paraId="328FB10A" w14:textId="522EA8E3" w:rsidR="00737E25" w:rsidRPr="00737E25" w:rsidRDefault="00737E25" w:rsidP="006E4858">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1996" w:type="dxa"/>
          </w:tcPr>
          <w:p w14:paraId="4D87892D" w14:textId="0B658F14" w:rsidR="00737E25" w:rsidRPr="00737E25" w:rsidRDefault="00737E25" w:rsidP="006E4858">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2897" w:type="dxa"/>
          </w:tcPr>
          <w:p w14:paraId="63A65432" w14:textId="71A96A72" w:rsidR="00737E25" w:rsidRPr="00737E25" w:rsidRDefault="00737E25" w:rsidP="006E4858">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r>
    </w:tbl>
    <w:p w14:paraId="2C0E84AF" w14:textId="77777777" w:rsidR="00737E25" w:rsidRPr="00737E25" w:rsidRDefault="00737E25" w:rsidP="00737E25">
      <w:pPr>
        <w:pStyle w:val="a3"/>
        <w:tabs>
          <w:tab w:val="left" w:pos="284"/>
          <w:tab w:val="left" w:pos="426"/>
        </w:tabs>
        <w:ind w:left="2770"/>
        <w:contextualSpacing/>
        <w:jc w:val="both"/>
        <w:rPr>
          <w:rFonts w:ascii="Tahoma" w:hAnsi="Tahoma" w:cs="Tahoma"/>
          <w:b/>
          <w:sz w:val="18"/>
          <w:szCs w:val="18"/>
        </w:rPr>
      </w:pPr>
    </w:p>
    <w:p w14:paraId="4404F548" w14:textId="77777777" w:rsidR="00737E25" w:rsidRPr="00737E25" w:rsidRDefault="00737E25" w:rsidP="00737E25">
      <w:pPr>
        <w:tabs>
          <w:tab w:val="num" w:pos="0"/>
          <w:tab w:val="left" w:pos="284"/>
          <w:tab w:val="left" w:pos="426"/>
        </w:tabs>
        <w:ind w:left="2410" w:hanging="2410"/>
        <w:contextualSpacing/>
        <w:jc w:val="center"/>
        <w:rPr>
          <w:rFonts w:ascii="Tahoma" w:hAnsi="Tahoma" w:cs="Tahoma"/>
          <w:b/>
          <w:sz w:val="18"/>
          <w:szCs w:val="18"/>
        </w:rPr>
      </w:pPr>
      <w:r w:rsidRPr="00737E25">
        <w:rPr>
          <w:rFonts w:ascii="Tahoma" w:hAnsi="Tahoma" w:cs="Tahoma"/>
          <w:b/>
          <w:sz w:val="18"/>
          <w:szCs w:val="18"/>
        </w:rPr>
        <w:t>13. Реквизиты и подписи сторон</w:t>
      </w:r>
    </w:p>
    <w:p w14:paraId="0D429E7B" w14:textId="77777777" w:rsidR="00737E25" w:rsidRPr="00737E25" w:rsidRDefault="00737E25" w:rsidP="00737E25">
      <w:pPr>
        <w:pStyle w:val="a3"/>
        <w:tabs>
          <w:tab w:val="left" w:pos="284"/>
          <w:tab w:val="left" w:pos="426"/>
        </w:tabs>
        <w:ind w:left="0"/>
        <w:rPr>
          <w:rFonts w:ascii="Tahoma" w:hAnsi="Tahoma" w:cs="Tahoma"/>
          <w:b/>
          <w:sz w:val="18"/>
          <w:szCs w:val="18"/>
        </w:rPr>
      </w:pPr>
    </w:p>
    <w:tbl>
      <w:tblPr>
        <w:tblW w:w="10031" w:type="dxa"/>
        <w:tblLook w:val="01E0" w:firstRow="1" w:lastRow="1" w:firstColumn="1" w:lastColumn="1" w:noHBand="0" w:noVBand="0"/>
      </w:tblPr>
      <w:tblGrid>
        <w:gridCol w:w="4644"/>
        <w:gridCol w:w="5387"/>
      </w:tblGrid>
      <w:tr w:rsidR="00737E25" w:rsidRPr="00737E25" w14:paraId="39B91578" w14:textId="77777777" w:rsidTr="006E4858">
        <w:trPr>
          <w:trHeight w:val="4827"/>
        </w:trPr>
        <w:tc>
          <w:tcPr>
            <w:tcW w:w="4644" w:type="dxa"/>
          </w:tcPr>
          <w:p w14:paraId="4FC6878F" w14:textId="77777777" w:rsidR="00737E25" w:rsidRPr="00737E25" w:rsidRDefault="00737E25" w:rsidP="006E4858">
            <w:pPr>
              <w:spacing w:after="0" w:line="240" w:lineRule="auto"/>
              <w:rPr>
                <w:rFonts w:ascii="Tahoma" w:hAnsi="Tahoma" w:cs="Tahoma"/>
                <w:b/>
                <w:bCs/>
                <w:sz w:val="18"/>
                <w:szCs w:val="18"/>
              </w:rPr>
            </w:pPr>
            <w:r w:rsidRPr="00737E25">
              <w:rPr>
                <w:rFonts w:ascii="Tahoma" w:hAnsi="Tahoma" w:cs="Tahoma"/>
                <w:b/>
                <w:bCs/>
                <w:sz w:val="18"/>
                <w:szCs w:val="18"/>
              </w:rPr>
              <w:t>«ПОКУПАТЕЛЬ»</w:t>
            </w:r>
          </w:p>
          <w:p w14:paraId="0E4B5F9B" w14:textId="77777777" w:rsidR="00737E25" w:rsidRPr="00737E25" w:rsidRDefault="00737E25" w:rsidP="006E4858">
            <w:pPr>
              <w:spacing w:after="0" w:line="240" w:lineRule="auto"/>
              <w:rPr>
                <w:rFonts w:ascii="Tahoma" w:hAnsi="Tahoma" w:cs="Tahoma"/>
                <w:b/>
                <w:bCs/>
                <w:sz w:val="18"/>
                <w:szCs w:val="18"/>
              </w:rPr>
            </w:pPr>
          </w:p>
          <w:p w14:paraId="7C9F6AF0" w14:textId="77777777" w:rsidR="00737E25" w:rsidRPr="00737E25" w:rsidRDefault="00737E25" w:rsidP="006E4858">
            <w:pPr>
              <w:spacing w:after="0" w:line="240" w:lineRule="auto"/>
              <w:rPr>
                <w:rFonts w:ascii="Tahoma" w:hAnsi="Tahoma" w:cs="Tahoma"/>
                <w:b/>
                <w:sz w:val="18"/>
                <w:szCs w:val="18"/>
              </w:rPr>
            </w:pPr>
            <w:r w:rsidRPr="00737E25">
              <w:rPr>
                <w:rFonts w:ascii="Tahoma" w:hAnsi="Tahoma" w:cs="Tahoma"/>
                <w:b/>
                <w:sz w:val="18"/>
                <w:szCs w:val="18"/>
              </w:rPr>
              <w:t>ЗАО «Альфа Телеком»</w:t>
            </w:r>
          </w:p>
          <w:p w14:paraId="0AD66AC8" w14:textId="77777777" w:rsidR="00737E25" w:rsidRPr="00737E25" w:rsidRDefault="00737E25" w:rsidP="006E4858">
            <w:pPr>
              <w:tabs>
                <w:tab w:val="num" w:pos="540"/>
              </w:tabs>
              <w:spacing w:after="0" w:line="240" w:lineRule="auto"/>
              <w:rPr>
                <w:rFonts w:ascii="Tahoma" w:hAnsi="Tahoma" w:cs="Tahoma"/>
                <w:spacing w:val="-1"/>
                <w:w w:val="103"/>
                <w:sz w:val="18"/>
                <w:szCs w:val="18"/>
              </w:rPr>
            </w:pPr>
            <w:r w:rsidRPr="00737E25">
              <w:rPr>
                <w:rFonts w:ascii="Tahoma" w:hAnsi="Tahoma" w:cs="Tahoma"/>
                <w:spacing w:val="-1"/>
                <w:w w:val="103"/>
                <w:sz w:val="18"/>
                <w:szCs w:val="18"/>
              </w:rPr>
              <w:t xml:space="preserve">720040 г. Бишкек, ул. Суюмбаева, 123 </w:t>
            </w:r>
          </w:p>
          <w:p w14:paraId="5ECB3C38" w14:textId="77777777" w:rsidR="00737E25" w:rsidRPr="00737E25" w:rsidRDefault="00737E25" w:rsidP="006E4858">
            <w:pPr>
              <w:tabs>
                <w:tab w:val="num" w:pos="540"/>
              </w:tabs>
              <w:spacing w:after="0" w:line="240" w:lineRule="auto"/>
              <w:rPr>
                <w:rFonts w:ascii="Tahoma" w:hAnsi="Tahoma" w:cs="Tahoma"/>
                <w:spacing w:val="-1"/>
                <w:w w:val="103"/>
                <w:sz w:val="18"/>
                <w:szCs w:val="18"/>
              </w:rPr>
            </w:pPr>
            <w:r w:rsidRPr="00737E25">
              <w:rPr>
                <w:rFonts w:ascii="Tahoma" w:hAnsi="Tahoma" w:cs="Tahoma"/>
                <w:spacing w:val="-1"/>
                <w:w w:val="103"/>
                <w:sz w:val="18"/>
                <w:szCs w:val="18"/>
              </w:rPr>
              <w:t>ИНН 00406200910056</w:t>
            </w:r>
          </w:p>
          <w:p w14:paraId="35D207B6" w14:textId="77777777" w:rsidR="00737E25" w:rsidRPr="00737E25" w:rsidRDefault="00737E25" w:rsidP="006E4858">
            <w:pPr>
              <w:tabs>
                <w:tab w:val="num" w:pos="540"/>
              </w:tabs>
              <w:spacing w:after="0" w:line="240" w:lineRule="auto"/>
              <w:rPr>
                <w:rFonts w:ascii="Tahoma" w:hAnsi="Tahoma" w:cs="Tahoma"/>
                <w:spacing w:val="-1"/>
                <w:w w:val="103"/>
                <w:sz w:val="18"/>
                <w:szCs w:val="18"/>
              </w:rPr>
            </w:pPr>
            <w:r w:rsidRPr="00737E25">
              <w:rPr>
                <w:rFonts w:ascii="Tahoma" w:hAnsi="Tahoma" w:cs="Tahoma"/>
                <w:spacing w:val="-1"/>
                <w:w w:val="103"/>
                <w:sz w:val="18"/>
                <w:szCs w:val="18"/>
              </w:rPr>
              <w:t>Код 999 УГКНС по ККН</w:t>
            </w:r>
          </w:p>
          <w:p w14:paraId="557EA303" w14:textId="77777777" w:rsidR="00737E25" w:rsidRPr="00737E25" w:rsidRDefault="00737E25" w:rsidP="006E4858">
            <w:pPr>
              <w:tabs>
                <w:tab w:val="num" w:pos="540"/>
              </w:tabs>
              <w:spacing w:after="0" w:line="240" w:lineRule="auto"/>
              <w:rPr>
                <w:rFonts w:ascii="Tahoma" w:hAnsi="Tahoma" w:cs="Tahoma"/>
                <w:spacing w:val="-1"/>
                <w:w w:val="103"/>
                <w:sz w:val="18"/>
                <w:szCs w:val="18"/>
              </w:rPr>
            </w:pPr>
            <w:r w:rsidRPr="00737E25">
              <w:rPr>
                <w:rFonts w:ascii="Tahoma" w:hAnsi="Tahoma" w:cs="Tahoma"/>
                <w:spacing w:val="-1"/>
                <w:w w:val="103"/>
                <w:sz w:val="18"/>
                <w:szCs w:val="18"/>
              </w:rPr>
              <w:t>ОКПО 26611735</w:t>
            </w:r>
          </w:p>
          <w:p w14:paraId="76409862" w14:textId="77777777" w:rsidR="00737E25" w:rsidRPr="00737E25" w:rsidRDefault="00737E25" w:rsidP="006E4858">
            <w:pPr>
              <w:spacing w:after="0" w:line="240" w:lineRule="auto"/>
              <w:rPr>
                <w:rFonts w:ascii="Tahoma" w:hAnsi="Tahoma" w:cs="Tahoma"/>
                <w:spacing w:val="-1"/>
                <w:w w:val="103"/>
                <w:sz w:val="18"/>
                <w:szCs w:val="18"/>
              </w:rPr>
            </w:pPr>
            <w:r w:rsidRPr="00737E25">
              <w:rPr>
                <w:rFonts w:ascii="Tahoma" w:hAnsi="Tahoma" w:cs="Tahoma"/>
                <w:spacing w:val="-1"/>
                <w:w w:val="103"/>
                <w:sz w:val="18"/>
                <w:szCs w:val="18"/>
              </w:rPr>
              <w:t>БИК: 109018</w:t>
            </w:r>
          </w:p>
          <w:p w14:paraId="2722CFD4" w14:textId="77777777" w:rsidR="00737E25" w:rsidRPr="00737E25" w:rsidRDefault="00737E25" w:rsidP="006E4858">
            <w:pPr>
              <w:spacing w:after="0" w:line="240" w:lineRule="auto"/>
              <w:rPr>
                <w:rFonts w:ascii="Tahoma" w:hAnsi="Tahoma" w:cs="Tahoma"/>
                <w:spacing w:val="-1"/>
                <w:w w:val="103"/>
                <w:sz w:val="18"/>
                <w:szCs w:val="18"/>
              </w:rPr>
            </w:pPr>
            <w:r w:rsidRPr="00737E25">
              <w:rPr>
                <w:rFonts w:ascii="Tahoma" w:hAnsi="Tahoma" w:cs="Tahoma"/>
                <w:spacing w:val="-1"/>
                <w:w w:val="103"/>
                <w:sz w:val="18"/>
                <w:szCs w:val="18"/>
              </w:rPr>
              <w:t>Бишкекский центральный филиал</w:t>
            </w:r>
          </w:p>
          <w:p w14:paraId="7D8BC4F7" w14:textId="77777777" w:rsidR="00737E25" w:rsidRPr="00737E25" w:rsidRDefault="00737E25" w:rsidP="006E4858">
            <w:pPr>
              <w:spacing w:after="0" w:line="240" w:lineRule="auto"/>
              <w:rPr>
                <w:rFonts w:ascii="Tahoma" w:hAnsi="Tahoma" w:cs="Tahoma"/>
                <w:spacing w:val="-1"/>
                <w:w w:val="103"/>
                <w:sz w:val="18"/>
                <w:szCs w:val="18"/>
              </w:rPr>
            </w:pPr>
            <w:r w:rsidRPr="00737E25">
              <w:rPr>
                <w:rFonts w:ascii="Tahoma" w:hAnsi="Tahoma" w:cs="Tahoma"/>
                <w:spacing w:val="-1"/>
                <w:w w:val="103"/>
                <w:sz w:val="18"/>
                <w:szCs w:val="18"/>
              </w:rPr>
              <w:t>ОАО «Оптима Банк»</w:t>
            </w:r>
          </w:p>
          <w:p w14:paraId="76102679" w14:textId="77777777" w:rsidR="00737E25" w:rsidRPr="00737E25" w:rsidRDefault="00737E25" w:rsidP="006E4858">
            <w:pPr>
              <w:pStyle w:val="af4"/>
              <w:rPr>
                <w:rFonts w:ascii="Tahoma" w:hAnsi="Tahoma" w:cs="Tahoma"/>
                <w:spacing w:val="-1"/>
                <w:w w:val="103"/>
                <w:sz w:val="18"/>
                <w:szCs w:val="18"/>
                <w:lang w:val="ru-RU"/>
              </w:rPr>
            </w:pPr>
            <w:r w:rsidRPr="00737E25">
              <w:rPr>
                <w:rFonts w:ascii="Tahoma" w:hAnsi="Tahoma" w:cs="Tahoma"/>
                <w:spacing w:val="-1"/>
                <w:w w:val="103"/>
                <w:sz w:val="18"/>
                <w:szCs w:val="18"/>
                <w:lang w:val="ru-RU"/>
              </w:rPr>
              <w:t>р/с 1091820192530113</w:t>
            </w:r>
          </w:p>
          <w:p w14:paraId="64A0DBC7" w14:textId="77777777" w:rsidR="00737E25" w:rsidRPr="00737E25" w:rsidRDefault="00737E25" w:rsidP="006E4858">
            <w:pPr>
              <w:spacing w:after="0" w:line="240" w:lineRule="auto"/>
              <w:rPr>
                <w:rFonts w:ascii="Tahoma" w:hAnsi="Tahoma" w:cs="Tahoma"/>
                <w:b/>
                <w:sz w:val="18"/>
                <w:szCs w:val="18"/>
              </w:rPr>
            </w:pPr>
          </w:p>
          <w:p w14:paraId="0A1C49D2" w14:textId="77777777" w:rsidR="00737E25" w:rsidRPr="00737E25" w:rsidRDefault="00737E25" w:rsidP="006E4858">
            <w:pPr>
              <w:spacing w:after="0" w:line="240" w:lineRule="auto"/>
              <w:rPr>
                <w:rFonts w:ascii="Tahoma" w:hAnsi="Tahoma" w:cs="Tahoma"/>
                <w:b/>
                <w:sz w:val="18"/>
                <w:szCs w:val="18"/>
              </w:rPr>
            </w:pPr>
            <w:r w:rsidRPr="00737E25">
              <w:rPr>
                <w:rFonts w:ascii="Tahoma" w:hAnsi="Tahoma" w:cs="Tahoma"/>
                <w:b/>
                <w:sz w:val="18"/>
                <w:szCs w:val="18"/>
              </w:rPr>
              <w:t>Реквизиты для ГОИД:</w:t>
            </w:r>
          </w:p>
          <w:p w14:paraId="7A48BFAC" w14:textId="77777777" w:rsidR="00737E25" w:rsidRPr="00737E25" w:rsidRDefault="00737E25" w:rsidP="006E4858">
            <w:pPr>
              <w:tabs>
                <w:tab w:val="left" w:pos="5325"/>
              </w:tabs>
              <w:spacing w:after="0"/>
              <w:jc w:val="both"/>
              <w:rPr>
                <w:rFonts w:ascii="Tahoma" w:hAnsi="Tahoma" w:cs="Tahoma"/>
                <w:sz w:val="18"/>
                <w:szCs w:val="18"/>
              </w:rPr>
            </w:pPr>
            <w:r w:rsidRPr="00737E25">
              <w:rPr>
                <w:rFonts w:ascii="Tahoma" w:hAnsi="Tahoma" w:cs="Tahoma"/>
                <w:sz w:val="18"/>
                <w:szCs w:val="18"/>
              </w:rPr>
              <w:t>Банк: ОАО «Айыл Банк»</w:t>
            </w:r>
          </w:p>
          <w:p w14:paraId="53EE2723" w14:textId="77777777" w:rsidR="00737E25" w:rsidRPr="00737E25" w:rsidRDefault="00737E25" w:rsidP="006E4858">
            <w:pPr>
              <w:pStyle w:val="af2"/>
              <w:rPr>
                <w:rFonts w:ascii="Tahoma" w:hAnsi="Tahoma" w:cs="Tahoma"/>
                <w:sz w:val="18"/>
                <w:szCs w:val="18"/>
              </w:rPr>
            </w:pPr>
            <w:r w:rsidRPr="00737E25">
              <w:rPr>
                <w:rFonts w:ascii="Tahoma" w:hAnsi="Tahoma" w:cs="Tahoma"/>
                <w:sz w:val="18"/>
                <w:szCs w:val="18"/>
              </w:rPr>
              <w:t>г. Бишкек, Кыргызская Республика,</w:t>
            </w:r>
          </w:p>
          <w:p w14:paraId="72605B14" w14:textId="77777777" w:rsidR="00737E25" w:rsidRPr="00737E25" w:rsidRDefault="00737E25" w:rsidP="006E4858">
            <w:pPr>
              <w:pStyle w:val="af2"/>
              <w:rPr>
                <w:rFonts w:ascii="Tahoma" w:hAnsi="Tahoma" w:cs="Tahoma"/>
                <w:sz w:val="18"/>
                <w:szCs w:val="18"/>
              </w:rPr>
            </w:pPr>
            <w:r w:rsidRPr="00737E25">
              <w:rPr>
                <w:rFonts w:ascii="Tahoma" w:hAnsi="Tahoma" w:cs="Tahoma"/>
                <w:sz w:val="18"/>
                <w:szCs w:val="18"/>
              </w:rPr>
              <w:t>Получатель: ЗАО «Альфа Телеком»</w:t>
            </w:r>
          </w:p>
          <w:p w14:paraId="759307A6" w14:textId="77777777" w:rsidR="00737E25" w:rsidRPr="00737E25" w:rsidRDefault="00737E25" w:rsidP="006E4858">
            <w:pPr>
              <w:pStyle w:val="af2"/>
              <w:rPr>
                <w:rFonts w:ascii="Tahoma" w:hAnsi="Tahoma" w:cs="Tahoma"/>
                <w:sz w:val="18"/>
                <w:szCs w:val="18"/>
              </w:rPr>
            </w:pPr>
            <w:r w:rsidRPr="00737E25">
              <w:rPr>
                <w:rFonts w:ascii="Tahoma" w:hAnsi="Tahoma" w:cs="Tahoma"/>
                <w:sz w:val="18"/>
                <w:szCs w:val="18"/>
              </w:rPr>
              <w:t>Счет № 1350100027537623</w:t>
            </w:r>
          </w:p>
          <w:p w14:paraId="24994F09" w14:textId="77777777" w:rsidR="00737E25" w:rsidRPr="00737E25" w:rsidRDefault="00737E25" w:rsidP="006E4858">
            <w:pPr>
              <w:pStyle w:val="af2"/>
              <w:rPr>
                <w:rFonts w:ascii="Tahoma" w:hAnsi="Tahoma" w:cs="Tahoma"/>
                <w:sz w:val="18"/>
                <w:szCs w:val="18"/>
              </w:rPr>
            </w:pPr>
            <w:r w:rsidRPr="00737E25">
              <w:rPr>
                <w:rFonts w:ascii="Tahoma" w:hAnsi="Tahoma" w:cs="Tahoma"/>
                <w:sz w:val="18"/>
                <w:szCs w:val="18"/>
              </w:rPr>
              <w:t>БИК: 135001</w:t>
            </w:r>
          </w:p>
          <w:p w14:paraId="2879DD1E" w14:textId="77777777" w:rsidR="00737E25" w:rsidRPr="00737E25" w:rsidRDefault="00737E25" w:rsidP="006E4858">
            <w:pPr>
              <w:pStyle w:val="af2"/>
              <w:rPr>
                <w:rFonts w:ascii="Tahoma" w:hAnsi="Tahoma" w:cs="Tahoma"/>
                <w:sz w:val="18"/>
                <w:szCs w:val="18"/>
              </w:rPr>
            </w:pPr>
            <w:r w:rsidRPr="00737E25">
              <w:rPr>
                <w:rFonts w:ascii="Tahoma" w:hAnsi="Tahoma" w:cs="Tahoma"/>
                <w:sz w:val="18"/>
                <w:szCs w:val="18"/>
              </w:rPr>
              <w:t>ИНН: 00406200910056</w:t>
            </w:r>
          </w:p>
          <w:p w14:paraId="6624A15C" w14:textId="7CEF1147" w:rsidR="00737E25" w:rsidRPr="00737E25" w:rsidRDefault="00737E25" w:rsidP="006E4858">
            <w:pPr>
              <w:spacing w:after="0" w:line="240" w:lineRule="auto"/>
              <w:rPr>
                <w:rFonts w:ascii="Tahoma" w:hAnsi="Tahoma" w:cs="Tahoma"/>
                <w:sz w:val="18"/>
                <w:szCs w:val="18"/>
              </w:rPr>
            </w:pPr>
            <w:r w:rsidRPr="00737E25">
              <w:rPr>
                <w:rFonts w:ascii="Tahoma" w:hAnsi="Tahoma" w:cs="Tahoma"/>
                <w:sz w:val="18"/>
                <w:szCs w:val="18"/>
              </w:rPr>
              <w:t xml:space="preserve">Назначение платежа: за ГОИД по конкурсу на поставку </w:t>
            </w:r>
            <w:r>
              <w:rPr>
                <w:rFonts w:ascii="Tahoma" w:hAnsi="Tahoma" w:cs="Tahoma"/>
                <w:sz w:val="18"/>
                <w:szCs w:val="18"/>
              </w:rPr>
              <w:t>________</w:t>
            </w:r>
          </w:p>
          <w:p w14:paraId="264F41FB" w14:textId="77777777" w:rsidR="00737E25" w:rsidRPr="00737E25" w:rsidRDefault="00737E25" w:rsidP="006E4858">
            <w:pPr>
              <w:spacing w:after="0" w:line="240" w:lineRule="auto"/>
              <w:rPr>
                <w:rFonts w:ascii="Tahoma" w:hAnsi="Tahoma" w:cs="Tahoma"/>
                <w:b/>
                <w:sz w:val="18"/>
                <w:szCs w:val="18"/>
              </w:rPr>
            </w:pPr>
          </w:p>
          <w:p w14:paraId="49A301D1" w14:textId="77777777" w:rsidR="00737E25" w:rsidRPr="00737E25" w:rsidRDefault="00737E25" w:rsidP="006E4858">
            <w:pPr>
              <w:spacing w:after="0" w:line="240" w:lineRule="auto"/>
              <w:rPr>
                <w:rFonts w:ascii="Tahoma" w:hAnsi="Tahoma" w:cs="Tahoma"/>
                <w:b/>
                <w:sz w:val="18"/>
                <w:szCs w:val="18"/>
              </w:rPr>
            </w:pPr>
          </w:p>
          <w:p w14:paraId="0D897B48" w14:textId="77777777" w:rsidR="00737E25" w:rsidRPr="00737E25" w:rsidRDefault="00737E25" w:rsidP="006E4858">
            <w:pPr>
              <w:spacing w:after="0" w:line="240" w:lineRule="auto"/>
              <w:rPr>
                <w:rFonts w:ascii="Tahoma" w:hAnsi="Tahoma" w:cs="Tahoma"/>
                <w:b/>
                <w:sz w:val="18"/>
                <w:szCs w:val="18"/>
              </w:rPr>
            </w:pPr>
            <w:r w:rsidRPr="00737E25">
              <w:rPr>
                <w:rFonts w:ascii="Tahoma" w:hAnsi="Tahoma" w:cs="Tahoma"/>
                <w:b/>
                <w:sz w:val="18"/>
                <w:szCs w:val="18"/>
              </w:rPr>
              <w:t>Генеральный директор</w:t>
            </w:r>
          </w:p>
          <w:p w14:paraId="6E4B3027" w14:textId="77777777" w:rsidR="00737E25" w:rsidRPr="00737E25" w:rsidRDefault="00737E25" w:rsidP="006E4858">
            <w:pPr>
              <w:spacing w:after="0" w:line="240" w:lineRule="auto"/>
              <w:rPr>
                <w:rFonts w:ascii="Tahoma" w:hAnsi="Tahoma" w:cs="Tahoma"/>
                <w:b/>
                <w:sz w:val="18"/>
                <w:szCs w:val="18"/>
              </w:rPr>
            </w:pPr>
          </w:p>
          <w:p w14:paraId="55832E72" w14:textId="77777777" w:rsidR="00737E25" w:rsidRPr="00737E25" w:rsidRDefault="00737E25" w:rsidP="006E4858">
            <w:pPr>
              <w:spacing w:after="0" w:line="240" w:lineRule="auto"/>
              <w:rPr>
                <w:rFonts w:ascii="Tahoma" w:hAnsi="Tahoma" w:cs="Tahoma"/>
                <w:b/>
                <w:sz w:val="18"/>
                <w:szCs w:val="18"/>
              </w:rPr>
            </w:pPr>
          </w:p>
          <w:p w14:paraId="350F442A" w14:textId="15FAD4BF" w:rsidR="00737E25" w:rsidRPr="00737E25" w:rsidRDefault="00737E25" w:rsidP="00737E25">
            <w:pPr>
              <w:spacing w:after="0" w:line="240" w:lineRule="auto"/>
              <w:rPr>
                <w:rFonts w:ascii="Tahoma" w:hAnsi="Tahoma" w:cs="Tahoma"/>
                <w:b/>
                <w:sz w:val="18"/>
                <w:szCs w:val="18"/>
              </w:rPr>
            </w:pPr>
            <w:r w:rsidRPr="00737E25">
              <w:rPr>
                <w:rFonts w:ascii="Tahoma" w:hAnsi="Tahoma" w:cs="Tahoma"/>
                <w:b/>
                <w:sz w:val="18"/>
                <w:szCs w:val="18"/>
              </w:rPr>
              <w:t>________________</w:t>
            </w:r>
            <w:r w:rsidRPr="00737E25">
              <w:rPr>
                <w:rFonts w:ascii="Tahoma" w:hAnsi="Tahoma" w:cs="Tahoma"/>
                <w:b/>
                <w:spacing w:val="-1"/>
                <w:w w:val="103"/>
                <w:sz w:val="18"/>
                <w:szCs w:val="18"/>
              </w:rPr>
              <w:t xml:space="preserve"> </w:t>
            </w:r>
            <w:r>
              <w:rPr>
                <w:rFonts w:ascii="Tahoma" w:hAnsi="Tahoma" w:cs="Tahoma"/>
                <w:b/>
                <w:spacing w:val="-1"/>
                <w:w w:val="103"/>
                <w:sz w:val="18"/>
                <w:szCs w:val="18"/>
              </w:rPr>
              <w:t>Куренкеев А. С.</w:t>
            </w:r>
          </w:p>
        </w:tc>
        <w:tc>
          <w:tcPr>
            <w:tcW w:w="5387" w:type="dxa"/>
          </w:tcPr>
          <w:p w14:paraId="25B6E131" w14:textId="77777777" w:rsidR="00737E25" w:rsidRPr="00737E25" w:rsidRDefault="00737E25" w:rsidP="006E4858">
            <w:pPr>
              <w:spacing w:after="0" w:line="240" w:lineRule="auto"/>
              <w:rPr>
                <w:rFonts w:ascii="Tahoma" w:hAnsi="Tahoma" w:cs="Tahoma"/>
                <w:b/>
                <w:spacing w:val="-1"/>
                <w:w w:val="103"/>
                <w:sz w:val="18"/>
                <w:szCs w:val="18"/>
              </w:rPr>
            </w:pPr>
            <w:r w:rsidRPr="00737E25">
              <w:rPr>
                <w:rFonts w:ascii="Tahoma" w:hAnsi="Tahoma" w:cs="Tahoma"/>
                <w:b/>
                <w:spacing w:val="-1"/>
                <w:w w:val="103"/>
                <w:sz w:val="18"/>
                <w:szCs w:val="18"/>
              </w:rPr>
              <w:t>«ПОСТАВЩИК»</w:t>
            </w:r>
          </w:p>
          <w:p w14:paraId="73E9D7C9" w14:textId="77777777" w:rsidR="00737E25" w:rsidRPr="00737E25" w:rsidRDefault="00737E25" w:rsidP="006E4858">
            <w:pPr>
              <w:spacing w:after="0" w:line="240" w:lineRule="auto"/>
              <w:ind w:left="-142" w:firstLine="284"/>
              <w:rPr>
                <w:rFonts w:ascii="Tahoma" w:hAnsi="Tahoma" w:cs="Tahoma"/>
                <w:b/>
                <w:spacing w:val="-1"/>
                <w:w w:val="103"/>
                <w:sz w:val="18"/>
                <w:szCs w:val="18"/>
              </w:rPr>
            </w:pPr>
          </w:p>
          <w:p w14:paraId="076BC1DF" w14:textId="39486EE3" w:rsidR="00737E25" w:rsidRDefault="00737E25" w:rsidP="006E4858">
            <w:pPr>
              <w:tabs>
                <w:tab w:val="num" w:pos="540"/>
              </w:tabs>
              <w:spacing w:after="0" w:line="240" w:lineRule="auto"/>
              <w:rPr>
                <w:rFonts w:ascii="Tahoma" w:hAnsi="Tahoma" w:cs="Tahoma"/>
                <w:spacing w:val="-1"/>
                <w:w w:val="103"/>
                <w:sz w:val="18"/>
                <w:szCs w:val="18"/>
              </w:rPr>
            </w:pPr>
          </w:p>
          <w:p w14:paraId="2AD2CF0F" w14:textId="745E4F0F" w:rsidR="00737E25" w:rsidRDefault="00737E25" w:rsidP="006E4858">
            <w:pPr>
              <w:tabs>
                <w:tab w:val="num" w:pos="540"/>
              </w:tabs>
              <w:spacing w:after="0" w:line="240" w:lineRule="auto"/>
              <w:rPr>
                <w:rFonts w:ascii="Tahoma" w:hAnsi="Tahoma" w:cs="Tahoma"/>
                <w:spacing w:val="-1"/>
                <w:w w:val="103"/>
                <w:sz w:val="18"/>
                <w:szCs w:val="18"/>
              </w:rPr>
            </w:pPr>
          </w:p>
          <w:p w14:paraId="610BDFC5" w14:textId="1F946302" w:rsidR="00737E25" w:rsidRDefault="00737E25" w:rsidP="006E4858">
            <w:pPr>
              <w:tabs>
                <w:tab w:val="num" w:pos="540"/>
              </w:tabs>
              <w:spacing w:after="0" w:line="240" w:lineRule="auto"/>
              <w:rPr>
                <w:rFonts w:ascii="Tahoma" w:hAnsi="Tahoma" w:cs="Tahoma"/>
                <w:spacing w:val="-1"/>
                <w:w w:val="103"/>
                <w:sz w:val="18"/>
                <w:szCs w:val="18"/>
              </w:rPr>
            </w:pPr>
          </w:p>
          <w:p w14:paraId="1AA7006C" w14:textId="13C7E7A9" w:rsidR="00737E25" w:rsidRDefault="00737E25" w:rsidP="006E4858">
            <w:pPr>
              <w:tabs>
                <w:tab w:val="num" w:pos="540"/>
              </w:tabs>
              <w:spacing w:after="0" w:line="240" w:lineRule="auto"/>
              <w:rPr>
                <w:rFonts w:ascii="Tahoma" w:hAnsi="Tahoma" w:cs="Tahoma"/>
                <w:spacing w:val="-1"/>
                <w:w w:val="103"/>
                <w:sz w:val="18"/>
                <w:szCs w:val="18"/>
              </w:rPr>
            </w:pPr>
          </w:p>
          <w:p w14:paraId="770EE940" w14:textId="1217388F" w:rsidR="00737E25" w:rsidRDefault="00737E25" w:rsidP="006E4858">
            <w:pPr>
              <w:tabs>
                <w:tab w:val="num" w:pos="540"/>
              </w:tabs>
              <w:spacing w:after="0" w:line="240" w:lineRule="auto"/>
              <w:rPr>
                <w:rFonts w:ascii="Tahoma" w:hAnsi="Tahoma" w:cs="Tahoma"/>
                <w:spacing w:val="-1"/>
                <w:w w:val="103"/>
                <w:sz w:val="18"/>
                <w:szCs w:val="18"/>
              </w:rPr>
            </w:pPr>
          </w:p>
          <w:p w14:paraId="1FE1869D" w14:textId="29F60583" w:rsidR="00737E25" w:rsidRDefault="00737E25" w:rsidP="006E4858">
            <w:pPr>
              <w:tabs>
                <w:tab w:val="num" w:pos="540"/>
              </w:tabs>
              <w:spacing w:after="0" w:line="240" w:lineRule="auto"/>
              <w:rPr>
                <w:rFonts w:ascii="Tahoma" w:hAnsi="Tahoma" w:cs="Tahoma"/>
                <w:spacing w:val="-1"/>
                <w:w w:val="103"/>
                <w:sz w:val="18"/>
                <w:szCs w:val="18"/>
              </w:rPr>
            </w:pPr>
          </w:p>
          <w:p w14:paraId="5E3E2936" w14:textId="11BFE66B" w:rsidR="00737E25" w:rsidRDefault="00737E25" w:rsidP="006E4858">
            <w:pPr>
              <w:tabs>
                <w:tab w:val="num" w:pos="540"/>
              </w:tabs>
              <w:spacing w:after="0" w:line="240" w:lineRule="auto"/>
              <w:rPr>
                <w:rFonts w:ascii="Tahoma" w:hAnsi="Tahoma" w:cs="Tahoma"/>
                <w:spacing w:val="-1"/>
                <w:w w:val="103"/>
                <w:sz w:val="18"/>
                <w:szCs w:val="18"/>
              </w:rPr>
            </w:pPr>
          </w:p>
          <w:p w14:paraId="09F75CA2" w14:textId="77777777" w:rsidR="00737E25" w:rsidRPr="00737E25" w:rsidRDefault="00737E25" w:rsidP="006E4858">
            <w:pPr>
              <w:tabs>
                <w:tab w:val="num" w:pos="540"/>
              </w:tabs>
              <w:spacing w:after="0" w:line="240" w:lineRule="auto"/>
              <w:rPr>
                <w:rFonts w:ascii="Tahoma" w:hAnsi="Tahoma" w:cs="Tahoma"/>
                <w:spacing w:val="-1"/>
                <w:w w:val="103"/>
                <w:sz w:val="18"/>
                <w:szCs w:val="18"/>
              </w:rPr>
            </w:pPr>
          </w:p>
          <w:p w14:paraId="4BF92B87" w14:textId="77777777" w:rsidR="00737E25" w:rsidRPr="00737E25" w:rsidRDefault="00737E25" w:rsidP="006E4858">
            <w:pPr>
              <w:tabs>
                <w:tab w:val="num" w:pos="540"/>
              </w:tabs>
              <w:spacing w:after="0" w:line="240" w:lineRule="auto"/>
              <w:rPr>
                <w:rFonts w:ascii="Tahoma" w:hAnsi="Tahoma" w:cs="Tahoma"/>
                <w:spacing w:val="-1"/>
                <w:w w:val="103"/>
                <w:sz w:val="18"/>
                <w:szCs w:val="18"/>
              </w:rPr>
            </w:pPr>
          </w:p>
          <w:p w14:paraId="3107B7A1" w14:textId="77777777" w:rsidR="00737E25" w:rsidRPr="00737E25" w:rsidRDefault="00737E25" w:rsidP="006E4858">
            <w:pPr>
              <w:tabs>
                <w:tab w:val="num" w:pos="540"/>
              </w:tabs>
              <w:spacing w:after="0" w:line="240" w:lineRule="auto"/>
              <w:rPr>
                <w:rFonts w:ascii="Tahoma" w:hAnsi="Tahoma" w:cs="Tahoma"/>
                <w:spacing w:val="-1"/>
                <w:w w:val="103"/>
                <w:sz w:val="18"/>
                <w:szCs w:val="18"/>
              </w:rPr>
            </w:pPr>
          </w:p>
          <w:p w14:paraId="101C704F" w14:textId="77777777" w:rsidR="00737E25" w:rsidRPr="00737E25" w:rsidRDefault="00737E25" w:rsidP="006E4858">
            <w:pPr>
              <w:tabs>
                <w:tab w:val="num" w:pos="540"/>
              </w:tabs>
              <w:spacing w:after="0" w:line="240" w:lineRule="auto"/>
              <w:rPr>
                <w:rFonts w:ascii="Tahoma" w:hAnsi="Tahoma" w:cs="Tahoma"/>
                <w:spacing w:val="-1"/>
                <w:w w:val="103"/>
                <w:sz w:val="18"/>
                <w:szCs w:val="18"/>
              </w:rPr>
            </w:pPr>
          </w:p>
          <w:p w14:paraId="2E0D51DB" w14:textId="77777777" w:rsidR="00737E25" w:rsidRPr="00737E25" w:rsidRDefault="00737E25" w:rsidP="006E4858">
            <w:pPr>
              <w:tabs>
                <w:tab w:val="num" w:pos="540"/>
              </w:tabs>
              <w:spacing w:after="0" w:line="240" w:lineRule="auto"/>
              <w:rPr>
                <w:rFonts w:ascii="Tahoma" w:hAnsi="Tahoma" w:cs="Tahoma"/>
                <w:spacing w:val="-1"/>
                <w:w w:val="103"/>
                <w:sz w:val="18"/>
                <w:szCs w:val="18"/>
              </w:rPr>
            </w:pPr>
          </w:p>
          <w:p w14:paraId="5009F927" w14:textId="77777777" w:rsidR="00737E25" w:rsidRPr="00737E25" w:rsidRDefault="00737E25" w:rsidP="006E4858">
            <w:pPr>
              <w:tabs>
                <w:tab w:val="num" w:pos="540"/>
              </w:tabs>
              <w:spacing w:after="0" w:line="240" w:lineRule="auto"/>
              <w:rPr>
                <w:rFonts w:ascii="Tahoma" w:hAnsi="Tahoma" w:cs="Tahoma"/>
                <w:spacing w:val="-1"/>
                <w:w w:val="103"/>
                <w:sz w:val="18"/>
                <w:szCs w:val="18"/>
              </w:rPr>
            </w:pPr>
          </w:p>
          <w:p w14:paraId="29A828A8" w14:textId="77777777" w:rsidR="00737E25" w:rsidRPr="00737E25" w:rsidRDefault="00737E25" w:rsidP="006E4858">
            <w:pPr>
              <w:tabs>
                <w:tab w:val="num" w:pos="540"/>
              </w:tabs>
              <w:spacing w:after="0" w:line="240" w:lineRule="auto"/>
              <w:rPr>
                <w:rFonts w:ascii="Tahoma" w:hAnsi="Tahoma" w:cs="Tahoma"/>
                <w:spacing w:val="-1"/>
                <w:w w:val="103"/>
                <w:sz w:val="18"/>
                <w:szCs w:val="18"/>
              </w:rPr>
            </w:pPr>
          </w:p>
          <w:p w14:paraId="332C868E" w14:textId="77777777" w:rsidR="00737E25" w:rsidRPr="00737E25" w:rsidRDefault="00737E25" w:rsidP="006E4858">
            <w:pPr>
              <w:tabs>
                <w:tab w:val="num" w:pos="540"/>
              </w:tabs>
              <w:spacing w:after="0" w:line="240" w:lineRule="auto"/>
              <w:rPr>
                <w:rFonts w:ascii="Tahoma" w:hAnsi="Tahoma" w:cs="Tahoma"/>
                <w:spacing w:val="-1"/>
                <w:w w:val="103"/>
                <w:sz w:val="18"/>
                <w:szCs w:val="18"/>
              </w:rPr>
            </w:pPr>
          </w:p>
          <w:p w14:paraId="4E32C10A" w14:textId="77777777" w:rsidR="00737E25" w:rsidRPr="00737E25" w:rsidRDefault="00737E25" w:rsidP="006E4858">
            <w:pPr>
              <w:tabs>
                <w:tab w:val="num" w:pos="540"/>
              </w:tabs>
              <w:spacing w:after="0" w:line="240" w:lineRule="auto"/>
              <w:rPr>
                <w:rFonts w:ascii="Tahoma" w:hAnsi="Tahoma" w:cs="Tahoma"/>
                <w:spacing w:val="-1"/>
                <w:w w:val="103"/>
                <w:sz w:val="18"/>
                <w:szCs w:val="18"/>
              </w:rPr>
            </w:pPr>
          </w:p>
          <w:p w14:paraId="0C24731B" w14:textId="77777777" w:rsidR="00737E25" w:rsidRPr="00737E25" w:rsidRDefault="00737E25" w:rsidP="006E4858">
            <w:pPr>
              <w:tabs>
                <w:tab w:val="num" w:pos="540"/>
              </w:tabs>
              <w:spacing w:after="0" w:line="240" w:lineRule="auto"/>
              <w:rPr>
                <w:rFonts w:ascii="Tahoma" w:hAnsi="Tahoma" w:cs="Tahoma"/>
                <w:spacing w:val="-1"/>
                <w:w w:val="103"/>
                <w:sz w:val="18"/>
                <w:szCs w:val="18"/>
              </w:rPr>
            </w:pPr>
          </w:p>
          <w:p w14:paraId="6D607772" w14:textId="77777777" w:rsidR="00737E25" w:rsidRPr="00737E25" w:rsidRDefault="00737E25" w:rsidP="006E4858">
            <w:pPr>
              <w:tabs>
                <w:tab w:val="num" w:pos="540"/>
              </w:tabs>
              <w:spacing w:after="0" w:line="240" w:lineRule="auto"/>
              <w:rPr>
                <w:rFonts w:ascii="Tahoma" w:hAnsi="Tahoma" w:cs="Tahoma"/>
                <w:spacing w:val="-1"/>
                <w:w w:val="103"/>
                <w:sz w:val="18"/>
                <w:szCs w:val="18"/>
              </w:rPr>
            </w:pPr>
          </w:p>
          <w:p w14:paraId="28D349CD" w14:textId="5E8DC2EB" w:rsidR="00737E25" w:rsidRPr="00737E25" w:rsidRDefault="00737E25" w:rsidP="006E4858">
            <w:pPr>
              <w:tabs>
                <w:tab w:val="num" w:pos="540"/>
              </w:tabs>
              <w:spacing w:after="0" w:line="240" w:lineRule="auto"/>
              <w:rPr>
                <w:rFonts w:ascii="Tahoma" w:hAnsi="Tahoma" w:cs="Tahoma"/>
                <w:spacing w:val="-1"/>
                <w:w w:val="103"/>
                <w:sz w:val="18"/>
                <w:szCs w:val="18"/>
              </w:rPr>
            </w:pPr>
          </w:p>
          <w:p w14:paraId="4CC2FAD7" w14:textId="77777777" w:rsidR="00737E25" w:rsidRPr="00737E25" w:rsidRDefault="00737E25" w:rsidP="006E4858">
            <w:pPr>
              <w:spacing w:after="0" w:line="240" w:lineRule="auto"/>
              <w:rPr>
                <w:rFonts w:ascii="Tahoma" w:hAnsi="Tahoma" w:cs="Tahoma"/>
                <w:b/>
                <w:spacing w:val="-1"/>
                <w:w w:val="103"/>
                <w:sz w:val="18"/>
                <w:szCs w:val="18"/>
              </w:rPr>
            </w:pPr>
          </w:p>
          <w:p w14:paraId="6F1DDAE0" w14:textId="77777777" w:rsidR="00737E25" w:rsidRPr="00737E25" w:rsidRDefault="00737E25" w:rsidP="006E4858">
            <w:pPr>
              <w:spacing w:after="0" w:line="240" w:lineRule="auto"/>
              <w:rPr>
                <w:rFonts w:ascii="Tahoma" w:hAnsi="Tahoma" w:cs="Tahoma"/>
                <w:b/>
                <w:spacing w:val="-1"/>
                <w:w w:val="103"/>
                <w:sz w:val="18"/>
                <w:szCs w:val="18"/>
              </w:rPr>
            </w:pPr>
          </w:p>
          <w:p w14:paraId="6762BC3B" w14:textId="77777777" w:rsidR="00737E25" w:rsidRPr="00737E25" w:rsidRDefault="00737E25" w:rsidP="006E4858">
            <w:pPr>
              <w:spacing w:after="0" w:line="240" w:lineRule="auto"/>
              <w:rPr>
                <w:rFonts w:ascii="Tahoma" w:hAnsi="Tahoma" w:cs="Tahoma"/>
                <w:b/>
                <w:spacing w:val="-1"/>
                <w:w w:val="103"/>
                <w:sz w:val="18"/>
                <w:szCs w:val="18"/>
              </w:rPr>
            </w:pPr>
            <w:r w:rsidRPr="00737E25">
              <w:rPr>
                <w:rFonts w:ascii="Tahoma" w:hAnsi="Tahoma" w:cs="Tahoma"/>
                <w:b/>
                <w:spacing w:val="-1"/>
                <w:w w:val="103"/>
                <w:sz w:val="18"/>
                <w:szCs w:val="18"/>
              </w:rPr>
              <w:t xml:space="preserve"> Генеральный директор</w:t>
            </w:r>
          </w:p>
          <w:p w14:paraId="51DC2330" w14:textId="77777777" w:rsidR="00737E25" w:rsidRPr="00737E25" w:rsidRDefault="00737E25" w:rsidP="006E4858">
            <w:pPr>
              <w:spacing w:after="0" w:line="240" w:lineRule="auto"/>
              <w:ind w:left="-142" w:firstLine="284"/>
              <w:rPr>
                <w:rFonts w:ascii="Tahoma" w:hAnsi="Tahoma" w:cs="Tahoma"/>
                <w:b/>
                <w:spacing w:val="-1"/>
                <w:w w:val="103"/>
                <w:sz w:val="18"/>
                <w:szCs w:val="18"/>
              </w:rPr>
            </w:pPr>
          </w:p>
          <w:p w14:paraId="053EB6AB" w14:textId="77777777" w:rsidR="00737E25" w:rsidRPr="00737E25" w:rsidRDefault="00737E25" w:rsidP="006E4858">
            <w:pPr>
              <w:spacing w:after="0" w:line="240" w:lineRule="auto"/>
              <w:ind w:left="-142" w:firstLine="284"/>
              <w:rPr>
                <w:rFonts w:ascii="Tahoma" w:hAnsi="Tahoma" w:cs="Tahoma"/>
                <w:b/>
                <w:spacing w:val="-1"/>
                <w:w w:val="103"/>
                <w:sz w:val="18"/>
                <w:szCs w:val="18"/>
              </w:rPr>
            </w:pPr>
          </w:p>
          <w:p w14:paraId="5AE06491" w14:textId="7F7BA222" w:rsidR="00737E25" w:rsidRPr="00737E25" w:rsidRDefault="00737E25" w:rsidP="006E4858">
            <w:pPr>
              <w:spacing w:after="0" w:line="240" w:lineRule="auto"/>
              <w:ind w:left="-142" w:firstLine="284"/>
              <w:rPr>
                <w:rFonts w:ascii="Tahoma" w:hAnsi="Tahoma" w:cs="Tahoma"/>
                <w:b/>
                <w:spacing w:val="-1"/>
                <w:w w:val="103"/>
                <w:sz w:val="18"/>
                <w:szCs w:val="18"/>
              </w:rPr>
            </w:pPr>
            <w:r w:rsidRPr="00737E25">
              <w:rPr>
                <w:rFonts w:ascii="Tahoma" w:hAnsi="Tahoma" w:cs="Tahoma"/>
                <w:b/>
                <w:spacing w:val="-1"/>
                <w:w w:val="103"/>
                <w:sz w:val="18"/>
                <w:szCs w:val="18"/>
              </w:rPr>
              <w:t>__________________</w:t>
            </w:r>
          </w:p>
          <w:p w14:paraId="6D7EEF8E" w14:textId="77777777" w:rsidR="00737E25" w:rsidRPr="00737E25" w:rsidRDefault="00737E25" w:rsidP="006E4858">
            <w:pPr>
              <w:spacing w:after="0" w:line="240" w:lineRule="auto"/>
              <w:ind w:firstLine="142"/>
              <w:rPr>
                <w:rFonts w:ascii="Tahoma" w:hAnsi="Tahoma" w:cs="Tahoma"/>
                <w:color w:val="0000FF"/>
                <w:sz w:val="18"/>
                <w:szCs w:val="18"/>
              </w:rPr>
            </w:pPr>
          </w:p>
        </w:tc>
      </w:tr>
    </w:tbl>
    <w:p w14:paraId="0C79723E" w14:textId="77777777" w:rsidR="00737E25" w:rsidRPr="00737E25" w:rsidRDefault="00737E25" w:rsidP="00737E25">
      <w:pPr>
        <w:spacing w:after="0" w:line="240" w:lineRule="auto"/>
        <w:jc w:val="right"/>
        <w:rPr>
          <w:rFonts w:ascii="Tahoma" w:hAnsi="Tahoma" w:cs="Tahoma"/>
          <w:b/>
          <w:sz w:val="18"/>
          <w:szCs w:val="18"/>
        </w:rPr>
        <w:sectPr w:rsidR="00737E25" w:rsidRPr="00737E25" w:rsidSect="006E4858">
          <w:pgSz w:w="11906" w:h="16838"/>
          <w:pgMar w:top="709" w:right="850" w:bottom="851" w:left="851" w:header="708" w:footer="708" w:gutter="0"/>
          <w:cols w:space="708"/>
          <w:docGrid w:linePitch="360"/>
        </w:sectPr>
      </w:pPr>
    </w:p>
    <w:p w14:paraId="2A20593D" w14:textId="77777777" w:rsidR="00737E25" w:rsidRPr="00737E25" w:rsidRDefault="00737E25" w:rsidP="00737E25">
      <w:pPr>
        <w:spacing w:after="0" w:line="240" w:lineRule="auto"/>
        <w:jc w:val="right"/>
        <w:rPr>
          <w:rFonts w:ascii="Tahoma" w:hAnsi="Tahoma" w:cs="Tahoma"/>
          <w:b/>
          <w:sz w:val="18"/>
          <w:szCs w:val="18"/>
        </w:rPr>
      </w:pPr>
      <w:r w:rsidRPr="00737E25">
        <w:rPr>
          <w:rFonts w:ascii="Tahoma" w:hAnsi="Tahoma" w:cs="Tahoma"/>
          <w:b/>
          <w:sz w:val="18"/>
          <w:szCs w:val="18"/>
        </w:rPr>
        <w:lastRenderedPageBreak/>
        <w:t>Приложение 1</w:t>
      </w:r>
    </w:p>
    <w:p w14:paraId="360C5326" w14:textId="77777777" w:rsidR="00737E25" w:rsidRPr="00737E25" w:rsidRDefault="00737E25" w:rsidP="00737E25">
      <w:pPr>
        <w:spacing w:after="0" w:line="240" w:lineRule="auto"/>
        <w:jc w:val="right"/>
        <w:rPr>
          <w:rFonts w:ascii="Tahoma" w:hAnsi="Tahoma" w:cs="Tahoma"/>
          <w:b/>
          <w:sz w:val="18"/>
          <w:szCs w:val="18"/>
        </w:rPr>
      </w:pPr>
      <w:r w:rsidRPr="00737E25">
        <w:rPr>
          <w:rFonts w:ascii="Tahoma" w:hAnsi="Tahoma" w:cs="Tahoma"/>
          <w:b/>
          <w:sz w:val="18"/>
          <w:szCs w:val="18"/>
        </w:rPr>
        <w:t xml:space="preserve">к Договору поставки </w:t>
      </w:r>
    </w:p>
    <w:p w14:paraId="11DEB86B" w14:textId="74138933" w:rsidR="00737E25" w:rsidRPr="00737E25" w:rsidRDefault="00737E25" w:rsidP="00737E25">
      <w:pPr>
        <w:spacing w:after="0" w:line="240" w:lineRule="auto"/>
        <w:jc w:val="right"/>
        <w:rPr>
          <w:rFonts w:ascii="Tahoma" w:hAnsi="Tahoma" w:cs="Tahoma"/>
          <w:b/>
          <w:sz w:val="18"/>
          <w:szCs w:val="18"/>
        </w:rPr>
      </w:pPr>
      <w:r w:rsidRPr="00737E25">
        <w:rPr>
          <w:rFonts w:ascii="Tahoma" w:hAnsi="Tahoma" w:cs="Tahoma"/>
          <w:b/>
          <w:sz w:val="18"/>
          <w:szCs w:val="18"/>
        </w:rPr>
        <w:br/>
        <w:t xml:space="preserve">№ _____  от «___» </w:t>
      </w:r>
      <w:r w:rsidRPr="00737E25">
        <w:rPr>
          <w:rFonts w:ascii="Tahoma" w:hAnsi="Tahoma" w:cs="Tahoma"/>
          <w:b/>
          <w:color w:val="0000FF"/>
          <w:sz w:val="18"/>
          <w:szCs w:val="18"/>
        </w:rPr>
        <w:t>________________</w:t>
      </w:r>
      <w:r w:rsidRPr="00737E25">
        <w:rPr>
          <w:rFonts w:ascii="Tahoma" w:hAnsi="Tahoma" w:cs="Tahoma"/>
          <w:b/>
          <w:sz w:val="18"/>
          <w:szCs w:val="18"/>
        </w:rPr>
        <w:t xml:space="preserve"> 202</w:t>
      </w:r>
      <w:r>
        <w:rPr>
          <w:rFonts w:ascii="Tahoma" w:hAnsi="Tahoma" w:cs="Tahoma"/>
          <w:b/>
          <w:sz w:val="18"/>
          <w:szCs w:val="18"/>
          <w:lang w:val="en-US"/>
        </w:rPr>
        <w:t>3</w:t>
      </w:r>
      <w:r w:rsidRPr="00737E25">
        <w:rPr>
          <w:rFonts w:ascii="Tahoma" w:hAnsi="Tahoma" w:cs="Tahoma"/>
          <w:b/>
          <w:sz w:val="18"/>
          <w:szCs w:val="18"/>
        </w:rPr>
        <w:t>г.</w:t>
      </w:r>
    </w:p>
    <w:p w14:paraId="28558BA8" w14:textId="77777777" w:rsidR="00737E25" w:rsidRPr="00737E25" w:rsidRDefault="00737E25" w:rsidP="00737E25">
      <w:pPr>
        <w:spacing w:before="240" w:after="120"/>
        <w:jc w:val="center"/>
        <w:rPr>
          <w:rFonts w:ascii="Tahoma" w:hAnsi="Tahoma" w:cs="Tahoma"/>
          <w:b/>
          <w:sz w:val="18"/>
          <w:szCs w:val="18"/>
        </w:rPr>
      </w:pPr>
      <w:r w:rsidRPr="00737E25">
        <w:rPr>
          <w:rFonts w:ascii="Tahoma" w:hAnsi="Tahoma" w:cs="Tahoma"/>
          <w:b/>
          <w:sz w:val="18"/>
          <w:szCs w:val="18"/>
        </w:rPr>
        <w:t xml:space="preserve">Спецификация </w:t>
      </w:r>
    </w:p>
    <w:p w14:paraId="74DB7B01" w14:textId="210DB45C" w:rsidR="00737E25" w:rsidRPr="00737E25" w:rsidRDefault="00737E25" w:rsidP="00737E25">
      <w:pPr>
        <w:spacing w:after="0" w:line="240" w:lineRule="auto"/>
        <w:rPr>
          <w:rFonts w:ascii="Tahoma" w:hAnsi="Tahoma" w:cs="Tahoma"/>
          <w:b/>
          <w:sz w:val="18"/>
          <w:szCs w:val="18"/>
        </w:rPr>
      </w:pPr>
      <w:r w:rsidRPr="00737E25">
        <w:rPr>
          <w:rFonts w:ascii="Tahoma" w:hAnsi="Tahoma" w:cs="Tahoma"/>
          <w:b/>
          <w:sz w:val="18"/>
          <w:szCs w:val="18"/>
        </w:rPr>
        <w:t xml:space="preserve">г. Бишкек </w:t>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sidRPr="00737E25">
        <w:rPr>
          <w:rFonts w:ascii="Tahoma" w:hAnsi="Tahoma" w:cs="Tahoma"/>
          <w:b/>
          <w:sz w:val="18"/>
          <w:szCs w:val="18"/>
        </w:rPr>
        <w:t xml:space="preserve">«___»  </w:t>
      </w:r>
      <w:r w:rsidRPr="00737E25">
        <w:rPr>
          <w:rFonts w:ascii="Tahoma" w:hAnsi="Tahoma" w:cs="Tahoma"/>
          <w:b/>
          <w:color w:val="0000FF"/>
          <w:sz w:val="18"/>
          <w:szCs w:val="18"/>
        </w:rPr>
        <w:t xml:space="preserve">______________ </w:t>
      </w:r>
      <w:r w:rsidRPr="00737E25">
        <w:rPr>
          <w:rFonts w:ascii="Tahoma" w:hAnsi="Tahoma" w:cs="Tahoma"/>
          <w:b/>
          <w:sz w:val="18"/>
          <w:szCs w:val="18"/>
        </w:rPr>
        <w:t>2023 г.</w:t>
      </w:r>
    </w:p>
    <w:p w14:paraId="230AC070" w14:textId="77777777" w:rsidR="00737E25" w:rsidRPr="00737E25" w:rsidRDefault="00737E25" w:rsidP="00737E25">
      <w:pPr>
        <w:spacing w:after="0" w:line="240" w:lineRule="auto"/>
        <w:ind w:right="253"/>
        <w:jc w:val="both"/>
        <w:rPr>
          <w:rFonts w:ascii="Tahoma" w:hAnsi="Tahoma" w:cs="Tahoma"/>
          <w:sz w:val="18"/>
          <w:szCs w:val="18"/>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5529"/>
        <w:gridCol w:w="850"/>
        <w:gridCol w:w="851"/>
        <w:gridCol w:w="1417"/>
      </w:tblGrid>
      <w:tr w:rsidR="00737E25" w:rsidRPr="00737E25" w14:paraId="77E1D481" w14:textId="77777777" w:rsidTr="006E4858">
        <w:trPr>
          <w:trHeight w:val="271"/>
        </w:trPr>
        <w:tc>
          <w:tcPr>
            <w:tcW w:w="426" w:type="dxa"/>
            <w:shd w:val="clear" w:color="auto" w:fill="D5DCE4" w:themeFill="text2" w:themeFillTint="33"/>
            <w:vAlign w:val="center"/>
            <w:hideMark/>
          </w:tcPr>
          <w:p w14:paraId="6E8551E4" w14:textId="77777777" w:rsidR="00737E25" w:rsidRPr="00737E25" w:rsidRDefault="00737E25" w:rsidP="006E4858">
            <w:pPr>
              <w:spacing w:after="0" w:line="240" w:lineRule="auto"/>
              <w:ind w:left="-57" w:right="-57"/>
              <w:jc w:val="center"/>
              <w:rPr>
                <w:rFonts w:ascii="Tahoma" w:hAnsi="Tahoma" w:cs="Tahoma"/>
                <w:b/>
                <w:bCs/>
                <w:sz w:val="18"/>
                <w:szCs w:val="18"/>
              </w:rPr>
            </w:pPr>
            <w:r w:rsidRPr="00737E25">
              <w:rPr>
                <w:rFonts w:ascii="Tahoma" w:hAnsi="Tahoma" w:cs="Tahoma"/>
                <w:b/>
                <w:bCs/>
                <w:sz w:val="18"/>
                <w:szCs w:val="18"/>
              </w:rPr>
              <w:t xml:space="preserve">№ </w:t>
            </w:r>
          </w:p>
        </w:tc>
        <w:tc>
          <w:tcPr>
            <w:tcW w:w="1701" w:type="dxa"/>
            <w:shd w:val="clear" w:color="auto" w:fill="D5DCE4" w:themeFill="text2" w:themeFillTint="33"/>
            <w:vAlign w:val="center"/>
            <w:hideMark/>
          </w:tcPr>
          <w:p w14:paraId="0BA3836E" w14:textId="77777777" w:rsidR="00737E25" w:rsidRPr="00737E25" w:rsidRDefault="00737E25" w:rsidP="006E4858">
            <w:pPr>
              <w:spacing w:after="0" w:line="240" w:lineRule="auto"/>
              <w:ind w:left="-57" w:right="-57"/>
              <w:rPr>
                <w:rFonts w:ascii="Tahoma" w:hAnsi="Tahoma" w:cs="Tahoma"/>
                <w:b/>
                <w:bCs/>
                <w:sz w:val="18"/>
                <w:szCs w:val="18"/>
              </w:rPr>
            </w:pPr>
            <w:r w:rsidRPr="00737E25">
              <w:rPr>
                <w:rFonts w:ascii="Tahoma" w:hAnsi="Tahoma" w:cs="Tahoma"/>
                <w:b/>
                <w:bCs/>
                <w:sz w:val="18"/>
                <w:szCs w:val="18"/>
              </w:rPr>
              <w:t>Наименование товаров</w:t>
            </w:r>
          </w:p>
        </w:tc>
        <w:tc>
          <w:tcPr>
            <w:tcW w:w="5529" w:type="dxa"/>
            <w:shd w:val="clear" w:color="auto" w:fill="D5DCE4" w:themeFill="text2" w:themeFillTint="33"/>
            <w:vAlign w:val="center"/>
            <w:hideMark/>
          </w:tcPr>
          <w:p w14:paraId="1AF5C025" w14:textId="77777777" w:rsidR="00737E25" w:rsidRPr="00737E25" w:rsidRDefault="00737E25" w:rsidP="006E4858">
            <w:pPr>
              <w:spacing w:after="0" w:line="240" w:lineRule="auto"/>
              <w:ind w:left="-57" w:right="-57"/>
              <w:jc w:val="center"/>
              <w:rPr>
                <w:rFonts w:ascii="Tahoma" w:hAnsi="Tahoma" w:cs="Tahoma"/>
                <w:b/>
                <w:bCs/>
                <w:sz w:val="18"/>
                <w:szCs w:val="18"/>
              </w:rPr>
            </w:pPr>
            <w:r w:rsidRPr="00737E25">
              <w:rPr>
                <w:rFonts w:ascii="Tahoma" w:hAnsi="Tahoma" w:cs="Tahoma"/>
                <w:b/>
                <w:bCs/>
                <w:sz w:val="18"/>
                <w:szCs w:val="18"/>
              </w:rPr>
              <w:t>Подробное описание товаров</w:t>
            </w:r>
          </w:p>
        </w:tc>
        <w:tc>
          <w:tcPr>
            <w:tcW w:w="850" w:type="dxa"/>
            <w:shd w:val="clear" w:color="auto" w:fill="D5DCE4" w:themeFill="text2" w:themeFillTint="33"/>
            <w:vAlign w:val="center"/>
          </w:tcPr>
          <w:p w14:paraId="60D91339" w14:textId="77777777" w:rsidR="00737E25" w:rsidRPr="00737E25" w:rsidRDefault="00737E25" w:rsidP="006E4858">
            <w:pPr>
              <w:spacing w:after="0" w:line="240" w:lineRule="auto"/>
              <w:ind w:left="-57" w:right="-57"/>
              <w:jc w:val="center"/>
              <w:rPr>
                <w:rFonts w:ascii="Tahoma" w:hAnsi="Tahoma" w:cs="Tahoma"/>
                <w:b/>
                <w:bCs/>
                <w:sz w:val="18"/>
                <w:szCs w:val="18"/>
              </w:rPr>
            </w:pPr>
            <w:r w:rsidRPr="00737E25">
              <w:rPr>
                <w:rFonts w:ascii="Tahoma" w:hAnsi="Tahoma" w:cs="Tahoma"/>
                <w:b/>
                <w:bCs/>
                <w:sz w:val="18"/>
                <w:szCs w:val="18"/>
              </w:rPr>
              <w:t>Кол-во, штук</w:t>
            </w:r>
          </w:p>
        </w:tc>
        <w:tc>
          <w:tcPr>
            <w:tcW w:w="851" w:type="dxa"/>
            <w:shd w:val="clear" w:color="auto" w:fill="D5DCE4" w:themeFill="text2" w:themeFillTint="33"/>
            <w:vAlign w:val="center"/>
          </w:tcPr>
          <w:p w14:paraId="02C34C00" w14:textId="77777777" w:rsidR="00737E25" w:rsidRPr="00737E25" w:rsidRDefault="00737E25" w:rsidP="006E4858">
            <w:pPr>
              <w:spacing w:after="0" w:line="240" w:lineRule="auto"/>
              <w:ind w:left="-57" w:right="-57"/>
              <w:jc w:val="center"/>
              <w:rPr>
                <w:rFonts w:ascii="Tahoma" w:hAnsi="Tahoma" w:cs="Tahoma"/>
                <w:b/>
                <w:bCs/>
                <w:sz w:val="18"/>
                <w:szCs w:val="18"/>
              </w:rPr>
            </w:pPr>
            <w:r w:rsidRPr="00737E25">
              <w:rPr>
                <w:rFonts w:ascii="Tahoma" w:hAnsi="Tahoma" w:cs="Tahoma"/>
                <w:b/>
                <w:bCs/>
                <w:sz w:val="18"/>
                <w:szCs w:val="18"/>
              </w:rPr>
              <w:t>Цена за ед.</w:t>
            </w:r>
          </w:p>
          <w:p w14:paraId="19474AC2" w14:textId="77777777" w:rsidR="00737E25" w:rsidRPr="00737E25" w:rsidRDefault="00737E25" w:rsidP="006E4858">
            <w:pPr>
              <w:spacing w:after="0" w:line="240" w:lineRule="auto"/>
              <w:ind w:left="-57" w:right="-57"/>
              <w:jc w:val="center"/>
              <w:rPr>
                <w:rFonts w:ascii="Tahoma" w:hAnsi="Tahoma" w:cs="Tahoma"/>
                <w:b/>
                <w:bCs/>
                <w:sz w:val="18"/>
                <w:szCs w:val="18"/>
              </w:rPr>
            </w:pPr>
          </w:p>
        </w:tc>
        <w:tc>
          <w:tcPr>
            <w:tcW w:w="1417" w:type="dxa"/>
            <w:shd w:val="clear" w:color="auto" w:fill="D5DCE4" w:themeFill="text2" w:themeFillTint="33"/>
          </w:tcPr>
          <w:p w14:paraId="5F0BB524" w14:textId="77777777" w:rsidR="00737E25" w:rsidRPr="00737E25" w:rsidRDefault="00737E25" w:rsidP="006E4858">
            <w:pPr>
              <w:spacing w:after="0" w:line="240" w:lineRule="auto"/>
              <w:ind w:left="-57" w:right="-57"/>
              <w:jc w:val="center"/>
              <w:rPr>
                <w:rFonts w:ascii="Tahoma" w:hAnsi="Tahoma" w:cs="Tahoma"/>
                <w:b/>
                <w:bCs/>
                <w:sz w:val="18"/>
                <w:szCs w:val="18"/>
              </w:rPr>
            </w:pPr>
            <w:r w:rsidRPr="00737E25">
              <w:rPr>
                <w:rFonts w:ascii="Tahoma" w:hAnsi="Tahoma" w:cs="Tahoma"/>
                <w:b/>
                <w:bCs/>
                <w:sz w:val="18"/>
                <w:szCs w:val="18"/>
              </w:rPr>
              <w:t>Общая цена с НДС</w:t>
            </w:r>
          </w:p>
          <w:p w14:paraId="5F310D8D" w14:textId="77777777" w:rsidR="00737E25" w:rsidRPr="00737E25" w:rsidRDefault="00737E25" w:rsidP="006E4858">
            <w:pPr>
              <w:spacing w:after="0" w:line="240" w:lineRule="auto"/>
              <w:ind w:left="-57" w:right="-57"/>
              <w:jc w:val="center"/>
              <w:rPr>
                <w:rFonts w:ascii="Tahoma" w:hAnsi="Tahoma" w:cs="Tahoma"/>
                <w:b/>
                <w:bCs/>
                <w:sz w:val="18"/>
                <w:szCs w:val="18"/>
              </w:rPr>
            </w:pPr>
          </w:p>
        </w:tc>
      </w:tr>
      <w:tr w:rsidR="00737E25" w:rsidRPr="00737E25" w14:paraId="04C14745" w14:textId="77777777" w:rsidTr="00737E25">
        <w:trPr>
          <w:trHeight w:val="114"/>
        </w:trPr>
        <w:tc>
          <w:tcPr>
            <w:tcW w:w="426" w:type="dxa"/>
            <w:vMerge w:val="restart"/>
            <w:shd w:val="clear" w:color="auto" w:fill="auto"/>
            <w:vAlign w:val="center"/>
          </w:tcPr>
          <w:p w14:paraId="4503D82B" w14:textId="593CEA92" w:rsidR="00737E25" w:rsidRPr="00737E25" w:rsidRDefault="00737E25" w:rsidP="00737E25">
            <w:pPr>
              <w:spacing w:after="0" w:line="240" w:lineRule="auto"/>
              <w:ind w:left="-57" w:right="-57"/>
              <w:jc w:val="center"/>
              <w:rPr>
                <w:rFonts w:ascii="Tahoma" w:hAnsi="Tahoma" w:cs="Tahoma"/>
                <w:color w:val="0000FF"/>
                <w:sz w:val="18"/>
                <w:szCs w:val="18"/>
              </w:rPr>
            </w:pPr>
            <w:r w:rsidRPr="00737E25">
              <w:rPr>
                <w:rFonts w:ascii="Tahoma" w:hAnsi="Tahoma" w:cs="Tahoma"/>
                <w:color w:val="0000FF"/>
                <w:sz w:val="18"/>
                <w:szCs w:val="18"/>
              </w:rPr>
              <w:t>1</w:t>
            </w:r>
          </w:p>
        </w:tc>
        <w:tc>
          <w:tcPr>
            <w:tcW w:w="1701" w:type="dxa"/>
            <w:vMerge w:val="restart"/>
            <w:shd w:val="clear" w:color="auto" w:fill="auto"/>
            <w:vAlign w:val="center"/>
          </w:tcPr>
          <w:p w14:paraId="3F88C795" w14:textId="77777777" w:rsidR="00737E25" w:rsidRPr="00737E25" w:rsidRDefault="00737E25" w:rsidP="006E4858">
            <w:pPr>
              <w:spacing w:after="0" w:line="240" w:lineRule="auto"/>
              <w:ind w:left="-57" w:right="-57"/>
              <w:rPr>
                <w:rFonts w:ascii="Tahoma" w:eastAsia="Times New Roman" w:hAnsi="Tahoma" w:cs="Tahoma"/>
                <w:bCs/>
                <w:color w:val="0000FF"/>
                <w:sz w:val="18"/>
                <w:szCs w:val="18"/>
              </w:rPr>
            </w:pPr>
            <w:r w:rsidRPr="00737E25">
              <w:rPr>
                <w:rFonts w:ascii="Tahoma" w:eastAsia="Times New Roman" w:hAnsi="Tahoma" w:cs="Tahoma"/>
                <w:bCs/>
                <w:color w:val="0000FF"/>
                <w:sz w:val="18"/>
                <w:szCs w:val="18"/>
              </w:rPr>
              <w:t>Подарочные корзины с наполнением</w:t>
            </w:r>
          </w:p>
        </w:tc>
        <w:tc>
          <w:tcPr>
            <w:tcW w:w="5529" w:type="dxa"/>
            <w:shd w:val="clear" w:color="auto" w:fill="auto"/>
            <w:vAlign w:val="center"/>
          </w:tcPr>
          <w:p w14:paraId="04AEE283" w14:textId="39657BF3" w:rsidR="00737E25" w:rsidRPr="00737E25" w:rsidRDefault="00737E25" w:rsidP="00737E25">
            <w:pPr>
              <w:spacing w:after="0" w:line="240" w:lineRule="auto"/>
              <w:ind w:left="29"/>
              <w:rPr>
                <w:rFonts w:ascii="Tahoma" w:hAnsi="Tahoma" w:cs="Tahoma"/>
                <w:color w:val="000000"/>
                <w:sz w:val="18"/>
                <w:szCs w:val="18"/>
              </w:rPr>
            </w:pPr>
          </w:p>
        </w:tc>
        <w:tc>
          <w:tcPr>
            <w:tcW w:w="850" w:type="dxa"/>
            <w:shd w:val="clear" w:color="auto" w:fill="auto"/>
            <w:vAlign w:val="center"/>
          </w:tcPr>
          <w:p w14:paraId="4434780F" w14:textId="7CD60407" w:rsidR="00737E25" w:rsidRPr="00737E25" w:rsidRDefault="00737E25" w:rsidP="00737E25">
            <w:pPr>
              <w:spacing w:after="0" w:line="240" w:lineRule="auto"/>
              <w:jc w:val="center"/>
              <w:rPr>
                <w:rFonts w:ascii="Tahoma" w:eastAsia="Times New Roman" w:hAnsi="Tahoma" w:cs="Tahoma"/>
                <w:bCs/>
                <w:color w:val="0000FF"/>
                <w:sz w:val="18"/>
                <w:szCs w:val="18"/>
              </w:rPr>
            </w:pPr>
          </w:p>
        </w:tc>
        <w:tc>
          <w:tcPr>
            <w:tcW w:w="851" w:type="dxa"/>
            <w:vAlign w:val="center"/>
          </w:tcPr>
          <w:p w14:paraId="2BEEA154" w14:textId="656207E7" w:rsidR="00737E25" w:rsidRPr="00737E25" w:rsidRDefault="00737E25" w:rsidP="00737E25">
            <w:pPr>
              <w:spacing w:after="0" w:line="240" w:lineRule="auto"/>
              <w:ind w:left="-57" w:right="-57"/>
              <w:jc w:val="center"/>
              <w:rPr>
                <w:rFonts w:ascii="Tahoma" w:hAnsi="Tahoma" w:cs="Tahoma"/>
                <w:color w:val="0000FF"/>
                <w:sz w:val="18"/>
                <w:szCs w:val="18"/>
              </w:rPr>
            </w:pPr>
          </w:p>
        </w:tc>
        <w:tc>
          <w:tcPr>
            <w:tcW w:w="1417" w:type="dxa"/>
            <w:shd w:val="clear" w:color="auto" w:fill="auto"/>
            <w:vAlign w:val="center"/>
          </w:tcPr>
          <w:p w14:paraId="7CAFF119" w14:textId="26FD7AF0" w:rsidR="00737E25" w:rsidRPr="00737E25" w:rsidRDefault="00737E25" w:rsidP="00737E25">
            <w:pPr>
              <w:spacing w:after="0" w:line="240" w:lineRule="auto"/>
              <w:ind w:left="-57" w:right="-57"/>
              <w:jc w:val="center"/>
              <w:rPr>
                <w:rFonts w:ascii="Tahoma" w:hAnsi="Tahoma" w:cs="Tahoma"/>
                <w:color w:val="0000FF"/>
                <w:sz w:val="18"/>
                <w:szCs w:val="18"/>
              </w:rPr>
            </w:pPr>
          </w:p>
        </w:tc>
      </w:tr>
      <w:tr w:rsidR="00737E25" w:rsidRPr="00737E25" w14:paraId="14BBB48D" w14:textId="77777777" w:rsidTr="00737E25">
        <w:trPr>
          <w:trHeight w:val="131"/>
        </w:trPr>
        <w:tc>
          <w:tcPr>
            <w:tcW w:w="426" w:type="dxa"/>
            <w:vMerge/>
            <w:shd w:val="clear" w:color="auto" w:fill="auto"/>
            <w:vAlign w:val="center"/>
          </w:tcPr>
          <w:p w14:paraId="05D7C6DC" w14:textId="77777777" w:rsidR="00737E25" w:rsidRPr="00737E25" w:rsidRDefault="00737E25" w:rsidP="006E4858">
            <w:pPr>
              <w:spacing w:after="0" w:line="240" w:lineRule="auto"/>
              <w:ind w:left="-57" w:right="-57"/>
              <w:jc w:val="center"/>
              <w:rPr>
                <w:rFonts w:ascii="Tahoma" w:hAnsi="Tahoma" w:cs="Tahoma"/>
                <w:color w:val="0000FF"/>
                <w:sz w:val="18"/>
                <w:szCs w:val="18"/>
              </w:rPr>
            </w:pPr>
          </w:p>
        </w:tc>
        <w:tc>
          <w:tcPr>
            <w:tcW w:w="1701" w:type="dxa"/>
            <w:vMerge/>
            <w:shd w:val="clear" w:color="auto" w:fill="auto"/>
            <w:vAlign w:val="center"/>
          </w:tcPr>
          <w:p w14:paraId="41F4A084" w14:textId="77777777" w:rsidR="00737E25" w:rsidRPr="00737E25" w:rsidRDefault="00737E25" w:rsidP="006E4858">
            <w:pPr>
              <w:spacing w:after="0" w:line="240" w:lineRule="auto"/>
              <w:ind w:left="-57" w:right="-57"/>
              <w:rPr>
                <w:rFonts w:ascii="Tahoma" w:hAnsi="Tahoma" w:cs="Tahoma"/>
                <w:b/>
                <w:bCs/>
                <w:color w:val="0000FF"/>
                <w:sz w:val="18"/>
                <w:szCs w:val="18"/>
              </w:rPr>
            </w:pPr>
          </w:p>
        </w:tc>
        <w:tc>
          <w:tcPr>
            <w:tcW w:w="5529" w:type="dxa"/>
            <w:shd w:val="clear" w:color="auto" w:fill="auto"/>
            <w:vAlign w:val="center"/>
          </w:tcPr>
          <w:p w14:paraId="60BEC370" w14:textId="0D75BC39" w:rsidR="00737E25" w:rsidRPr="00737E25" w:rsidRDefault="00737E25" w:rsidP="00737E25">
            <w:pPr>
              <w:spacing w:after="0" w:line="240" w:lineRule="auto"/>
              <w:ind w:left="29" w:right="-57"/>
              <w:rPr>
                <w:rFonts w:ascii="Tahoma" w:hAnsi="Tahoma" w:cs="Tahoma"/>
                <w:color w:val="000000"/>
                <w:sz w:val="18"/>
                <w:szCs w:val="18"/>
              </w:rPr>
            </w:pPr>
          </w:p>
        </w:tc>
        <w:tc>
          <w:tcPr>
            <w:tcW w:w="850" w:type="dxa"/>
            <w:shd w:val="clear" w:color="auto" w:fill="auto"/>
            <w:vAlign w:val="center"/>
          </w:tcPr>
          <w:p w14:paraId="115C9793" w14:textId="6E5D543E" w:rsidR="00737E25" w:rsidRPr="00737E25" w:rsidRDefault="00737E25" w:rsidP="00737E25">
            <w:pPr>
              <w:spacing w:after="0" w:line="240" w:lineRule="auto"/>
              <w:ind w:left="-57" w:right="-57"/>
              <w:jc w:val="center"/>
              <w:rPr>
                <w:rFonts w:ascii="Tahoma" w:hAnsi="Tahoma" w:cs="Tahoma"/>
                <w:color w:val="0000FF"/>
                <w:sz w:val="18"/>
                <w:szCs w:val="18"/>
              </w:rPr>
            </w:pPr>
          </w:p>
        </w:tc>
        <w:tc>
          <w:tcPr>
            <w:tcW w:w="851" w:type="dxa"/>
            <w:vAlign w:val="center"/>
          </w:tcPr>
          <w:p w14:paraId="282FADDB" w14:textId="0E7D0CB6" w:rsidR="00737E25" w:rsidRPr="00737E25" w:rsidRDefault="00737E25" w:rsidP="00737E25">
            <w:pPr>
              <w:spacing w:after="0" w:line="240" w:lineRule="auto"/>
              <w:ind w:left="-57" w:right="-57"/>
              <w:jc w:val="center"/>
              <w:rPr>
                <w:rFonts w:ascii="Tahoma" w:hAnsi="Tahoma" w:cs="Tahoma"/>
                <w:color w:val="0000FF"/>
                <w:sz w:val="18"/>
                <w:szCs w:val="18"/>
              </w:rPr>
            </w:pPr>
          </w:p>
        </w:tc>
        <w:tc>
          <w:tcPr>
            <w:tcW w:w="1417" w:type="dxa"/>
            <w:shd w:val="clear" w:color="auto" w:fill="auto"/>
            <w:vAlign w:val="center"/>
          </w:tcPr>
          <w:p w14:paraId="482D8107" w14:textId="0550F96A" w:rsidR="00737E25" w:rsidRPr="00737E25" w:rsidRDefault="00737E25" w:rsidP="00737E25">
            <w:pPr>
              <w:spacing w:after="0" w:line="240" w:lineRule="auto"/>
              <w:ind w:left="-57" w:right="-57"/>
              <w:jc w:val="center"/>
              <w:rPr>
                <w:rFonts w:ascii="Tahoma" w:hAnsi="Tahoma" w:cs="Tahoma"/>
                <w:color w:val="0000FF"/>
                <w:sz w:val="18"/>
                <w:szCs w:val="18"/>
              </w:rPr>
            </w:pPr>
          </w:p>
        </w:tc>
      </w:tr>
      <w:tr w:rsidR="00737E25" w:rsidRPr="00737E25" w14:paraId="2F3630DF" w14:textId="77777777" w:rsidTr="00737E25">
        <w:trPr>
          <w:trHeight w:val="91"/>
        </w:trPr>
        <w:tc>
          <w:tcPr>
            <w:tcW w:w="426" w:type="dxa"/>
            <w:vMerge/>
            <w:shd w:val="clear" w:color="auto" w:fill="auto"/>
            <w:vAlign w:val="center"/>
          </w:tcPr>
          <w:p w14:paraId="000A31E2" w14:textId="77777777" w:rsidR="00737E25" w:rsidRPr="00737E25" w:rsidRDefault="00737E25" w:rsidP="006E4858">
            <w:pPr>
              <w:spacing w:after="0" w:line="240" w:lineRule="auto"/>
              <w:ind w:left="-57" w:right="-57"/>
              <w:jc w:val="center"/>
              <w:rPr>
                <w:rFonts w:ascii="Tahoma" w:hAnsi="Tahoma" w:cs="Tahoma"/>
                <w:color w:val="0000FF"/>
                <w:sz w:val="18"/>
                <w:szCs w:val="18"/>
              </w:rPr>
            </w:pPr>
          </w:p>
        </w:tc>
        <w:tc>
          <w:tcPr>
            <w:tcW w:w="1701" w:type="dxa"/>
            <w:vMerge/>
            <w:shd w:val="clear" w:color="auto" w:fill="auto"/>
            <w:vAlign w:val="center"/>
          </w:tcPr>
          <w:p w14:paraId="22286878" w14:textId="77777777" w:rsidR="00737E25" w:rsidRPr="00737E25" w:rsidRDefault="00737E25" w:rsidP="006E4858">
            <w:pPr>
              <w:spacing w:after="0" w:line="240" w:lineRule="auto"/>
              <w:rPr>
                <w:rFonts w:ascii="Tahoma" w:eastAsia="Times New Roman" w:hAnsi="Tahoma" w:cs="Tahoma"/>
                <w:bCs/>
                <w:color w:val="0000FF"/>
                <w:sz w:val="18"/>
                <w:szCs w:val="18"/>
              </w:rPr>
            </w:pPr>
          </w:p>
        </w:tc>
        <w:tc>
          <w:tcPr>
            <w:tcW w:w="5529" w:type="dxa"/>
            <w:shd w:val="clear" w:color="auto" w:fill="auto"/>
            <w:vAlign w:val="center"/>
          </w:tcPr>
          <w:p w14:paraId="033C945F" w14:textId="42C4DE26" w:rsidR="00737E25" w:rsidRPr="00737E25" w:rsidRDefault="00737E25" w:rsidP="00737E25">
            <w:pPr>
              <w:spacing w:after="0" w:line="240" w:lineRule="auto"/>
              <w:ind w:left="29"/>
              <w:rPr>
                <w:rFonts w:ascii="Tahoma" w:hAnsi="Tahoma" w:cs="Tahoma"/>
                <w:color w:val="000000"/>
                <w:sz w:val="18"/>
                <w:szCs w:val="18"/>
              </w:rPr>
            </w:pPr>
          </w:p>
        </w:tc>
        <w:tc>
          <w:tcPr>
            <w:tcW w:w="850" w:type="dxa"/>
            <w:shd w:val="clear" w:color="auto" w:fill="auto"/>
            <w:vAlign w:val="center"/>
          </w:tcPr>
          <w:p w14:paraId="4614BA48" w14:textId="0FA8334E" w:rsidR="00737E25" w:rsidRPr="00737E25" w:rsidRDefault="00737E25" w:rsidP="00737E25">
            <w:pPr>
              <w:spacing w:after="0" w:line="240" w:lineRule="auto"/>
              <w:jc w:val="center"/>
              <w:rPr>
                <w:rFonts w:ascii="Tahoma" w:eastAsia="Times New Roman" w:hAnsi="Tahoma" w:cs="Tahoma"/>
                <w:bCs/>
                <w:color w:val="0000FF"/>
                <w:sz w:val="18"/>
                <w:szCs w:val="18"/>
              </w:rPr>
            </w:pPr>
          </w:p>
        </w:tc>
        <w:tc>
          <w:tcPr>
            <w:tcW w:w="851" w:type="dxa"/>
            <w:vAlign w:val="center"/>
          </w:tcPr>
          <w:p w14:paraId="243B37B9" w14:textId="59C903EB" w:rsidR="00737E25" w:rsidRPr="00737E25" w:rsidRDefault="00737E25" w:rsidP="00737E25">
            <w:pPr>
              <w:spacing w:after="0" w:line="240" w:lineRule="auto"/>
              <w:ind w:left="-57" w:right="-57"/>
              <w:jc w:val="center"/>
              <w:rPr>
                <w:rFonts w:ascii="Tahoma" w:hAnsi="Tahoma" w:cs="Tahoma"/>
                <w:color w:val="0000FF"/>
                <w:sz w:val="18"/>
                <w:szCs w:val="18"/>
              </w:rPr>
            </w:pPr>
          </w:p>
        </w:tc>
        <w:tc>
          <w:tcPr>
            <w:tcW w:w="1417" w:type="dxa"/>
            <w:shd w:val="clear" w:color="auto" w:fill="auto"/>
            <w:vAlign w:val="center"/>
          </w:tcPr>
          <w:p w14:paraId="0ED57D57" w14:textId="78C2872F" w:rsidR="00737E25" w:rsidRPr="00737E25" w:rsidRDefault="00737E25" w:rsidP="00737E25">
            <w:pPr>
              <w:spacing w:after="0" w:line="240" w:lineRule="auto"/>
              <w:ind w:left="-57" w:right="-57"/>
              <w:jc w:val="center"/>
              <w:rPr>
                <w:rFonts w:ascii="Tahoma" w:hAnsi="Tahoma" w:cs="Tahoma"/>
                <w:color w:val="0000FF"/>
                <w:sz w:val="18"/>
                <w:szCs w:val="18"/>
              </w:rPr>
            </w:pPr>
          </w:p>
        </w:tc>
      </w:tr>
      <w:tr w:rsidR="00737E25" w:rsidRPr="00737E25" w14:paraId="0F78CCCD" w14:textId="77777777" w:rsidTr="00737E25">
        <w:trPr>
          <w:trHeight w:val="137"/>
        </w:trPr>
        <w:tc>
          <w:tcPr>
            <w:tcW w:w="426" w:type="dxa"/>
            <w:vMerge/>
            <w:shd w:val="clear" w:color="auto" w:fill="auto"/>
            <w:vAlign w:val="center"/>
          </w:tcPr>
          <w:p w14:paraId="4CFDB2AD" w14:textId="77777777" w:rsidR="00737E25" w:rsidRPr="00737E25" w:rsidRDefault="00737E25" w:rsidP="006E4858">
            <w:pPr>
              <w:spacing w:after="0" w:line="240" w:lineRule="auto"/>
              <w:ind w:left="-57" w:right="-57"/>
              <w:jc w:val="center"/>
              <w:rPr>
                <w:rFonts w:ascii="Tahoma" w:hAnsi="Tahoma" w:cs="Tahoma"/>
                <w:color w:val="0000FF"/>
                <w:sz w:val="18"/>
                <w:szCs w:val="18"/>
              </w:rPr>
            </w:pPr>
          </w:p>
        </w:tc>
        <w:tc>
          <w:tcPr>
            <w:tcW w:w="1701" w:type="dxa"/>
            <w:vMerge/>
            <w:shd w:val="clear" w:color="auto" w:fill="auto"/>
            <w:vAlign w:val="center"/>
          </w:tcPr>
          <w:p w14:paraId="3BBC849E" w14:textId="77777777" w:rsidR="00737E25" w:rsidRPr="00737E25" w:rsidRDefault="00737E25" w:rsidP="006E4858">
            <w:pPr>
              <w:spacing w:after="0" w:line="240" w:lineRule="auto"/>
              <w:rPr>
                <w:rFonts w:ascii="Tahoma" w:eastAsia="Times New Roman" w:hAnsi="Tahoma" w:cs="Tahoma"/>
                <w:bCs/>
                <w:color w:val="0000FF"/>
                <w:sz w:val="18"/>
                <w:szCs w:val="18"/>
              </w:rPr>
            </w:pPr>
          </w:p>
        </w:tc>
        <w:tc>
          <w:tcPr>
            <w:tcW w:w="5529" w:type="dxa"/>
            <w:shd w:val="clear" w:color="auto" w:fill="auto"/>
            <w:vAlign w:val="center"/>
          </w:tcPr>
          <w:p w14:paraId="4A387F35" w14:textId="3F638527" w:rsidR="00737E25" w:rsidRPr="00737E25" w:rsidRDefault="00737E25" w:rsidP="00737E25">
            <w:pPr>
              <w:spacing w:after="0" w:line="240" w:lineRule="auto"/>
              <w:ind w:left="29"/>
              <w:rPr>
                <w:rFonts w:ascii="Tahoma" w:hAnsi="Tahoma" w:cs="Tahoma"/>
                <w:color w:val="000000"/>
                <w:sz w:val="18"/>
                <w:szCs w:val="18"/>
              </w:rPr>
            </w:pPr>
          </w:p>
        </w:tc>
        <w:tc>
          <w:tcPr>
            <w:tcW w:w="850" w:type="dxa"/>
            <w:shd w:val="clear" w:color="auto" w:fill="auto"/>
            <w:vAlign w:val="center"/>
          </w:tcPr>
          <w:p w14:paraId="7474FDFA" w14:textId="17875F66" w:rsidR="00737E25" w:rsidRPr="00737E25" w:rsidRDefault="00737E25" w:rsidP="00737E25">
            <w:pPr>
              <w:spacing w:after="0" w:line="240" w:lineRule="auto"/>
              <w:jc w:val="center"/>
              <w:rPr>
                <w:rFonts w:ascii="Tahoma" w:hAnsi="Tahoma" w:cs="Tahoma"/>
                <w:color w:val="000000"/>
                <w:sz w:val="18"/>
                <w:szCs w:val="18"/>
              </w:rPr>
            </w:pPr>
          </w:p>
        </w:tc>
        <w:tc>
          <w:tcPr>
            <w:tcW w:w="851" w:type="dxa"/>
            <w:vAlign w:val="center"/>
          </w:tcPr>
          <w:p w14:paraId="474044F9" w14:textId="188092AB" w:rsidR="00737E25" w:rsidRPr="00737E25" w:rsidRDefault="00737E25" w:rsidP="00737E25">
            <w:pPr>
              <w:spacing w:after="0" w:line="240" w:lineRule="auto"/>
              <w:ind w:left="-57" w:right="-57"/>
              <w:jc w:val="center"/>
              <w:rPr>
                <w:rFonts w:ascii="Tahoma" w:hAnsi="Tahoma" w:cs="Tahoma"/>
                <w:color w:val="0000FF"/>
                <w:sz w:val="18"/>
                <w:szCs w:val="18"/>
              </w:rPr>
            </w:pPr>
          </w:p>
        </w:tc>
        <w:tc>
          <w:tcPr>
            <w:tcW w:w="1417" w:type="dxa"/>
            <w:shd w:val="clear" w:color="auto" w:fill="auto"/>
            <w:vAlign w:val="center"/>
          </w:tcPr>
          <w:p w14:paraId="07A2E6B1" w14:textId="158B3518" w:rsidR="00737E25" w:rsidRPr="00737E25" w:rsidRDefault="00737E25" w:rsidP="00737E25">
            <w:pPr>
              <w:spacing w:after="0" w:line="240" w:lineRule="auto"/>
              <w:ind w:left="-57" w:right="-57"/>
              <w:jc w:val="center"/>
              <w:rPr>
                <w:rFonts w:ascii="Tahoma" w:hAnsi="Tahoma" w:cs="Tahoma"/>
                <w:color w:val="0000FF"/>
                <w:sz w:val="18"/>
                <w:szCs w:val="18"/>
              </w:rPr>
            </w:pPr>
          </w:p>
        </w:tc>
      </w:tr>
      <w:tr w:rsidR="00737E25" w:rsidRPr="00737E25" w14:paraId="4F658BC8" w14:textId="77777777" w:rsidTr="00737E25">
        <w:trPr>
          <w:trHeight w:val="70"/>
        </w:trPr>
        <w:tc>
          <w:tcPr>
            <w:tcW w:w="426" w:type="dxa"/>
            <w:vMerge/>
            <w:shd w:val="clear" w:color="auto" w:fill="auto"/>
            <w:vAlign w:val="center"/>
          </w:tcPr>
          <w:p w14:paraId="2855864D" w14:textId="77777777" w:rsidR="00737E25" w:rsidRPr="00737E25" w:rsidRDefault="00737E25" w:rsidP="006E4858">
            <w:pPr>
              <w:spacing w:after="0" w:line="240" w:lineRule="auto"/>
              <w:ind w:left="-57" w:right="-57"/>
              <w:jc w:val="center"/>
              <w:rPr>
                <w:rFonts w:ascii="Tahoma" w:hAnsi="Tahoma" w:cs="Tahoma"/>
                <w:color w:val="0000FF"/>
                <w:sz w:val="18"/>
                <w:szCs w:val="18"/>
              </w:rPr>
            </w:pPr>
          </w:p>
        </w:tc>
        <w:tc>
          <w:tcPr>
            <w:tcW w:w="1701" w:type="dxa"/>
            <w:vMerge/>
            <w:shd w:val="clear" w:color="auto" w:fill="auto"/>
            <w:vAlign w:val="center"/>
          </w:tcPr>
          <w:p w14:paraId="740E09CB" w14:textId="77777777" w:rsidR="00737E25" w:rsidRPr="00737E25" w:rsidRDefault="00737E25" w:rsidP="006E4858">
            <w:pPr>
              <w:spacing w:after="0" w:line="240" w:lineRule="auto"/>
              <w:rPr>
                <w:rFonts w:ascii="Tahoma" w:eastAsia="Times New Roman" w:hAnsi="Tahoma" w:cs="Tahoma"/>
                <w:bCs/>
                <w:color w:val="0000FF"/>
                <w:sz w:val="18"/>
                <w:szCs w:val="18"/>
              </w:rPr>
            </w:pPr>
          </w:p>
        </w:tc>
        <w:tc>
          <w:tcPr>
            <w:tcW w:w="5529" w:type="dxa"/>
            <w:shd w:val="clear" w:color="auto" w:fill="auto"/>
            <w:vAlign w:val="center"/>
          </w:tcPr>
          <w:p w14:paraId="599A9812" w14:textId="4EFE3D67" w:rsidR="00737E25" w:rsidRPr="00737E25" w:rsidRDefault="00737E25" w:rsidP="00737E25">
            <w:pPr>
              <w:spacing w:after="0" w:line="240" w:lineRule="auto"/>
              <w:ind w:left="29"/>
              <w:rPr>
                <w:rFonts w:ascii="Tahoma" w:hAnsi="Tahoma" w:cs="Tahoma"/>
                <w:color w:val="000000"/>
                <w:sz w:val="18"/>
                <w:szCs w:val="18"/>
              </w:rPr>
            </w:pPr>
          </w:p>
        </w:tc>
        <w:tc>
          <w:tcPr>
            <w:tcW w:w="850" w:type="dxa"/>
            <w:shd w:val="clear" w:color="auto" w:fill="auto"/>
            <w:vAlign w:val="center"/>
          </w:tcPr>
          <w:p w14:paraId="1AC8D6F7" w14:textId="43347877" w:rsidR="00737E25" w:rsidRPr="00737E25" w:rsidRDefault="00737E25" w:rsidP="00737E25">
            <w:pPr>
              <w:spacing w:after="0" w:line="240" w:lineRule="auto"/>
              <w:jc w:val="center"/>
              <w:rPr>
                <w:rFonts w:ascii="Tahoma" w:hAnsi="Tahoma" w:cs="Tahoma"/>
                <w:color w:val="000000"/>
                <w:sz w:val="18"/>
                <w:szCs w:val="18"/>
              </w:rPr>
            </w:pPr>
          </w:p>
        </w:tc>
        <w:tc>
          <w:tcPr>
            <w:tcW w:w="851" w:type="dxa"/>
            <w:vAlign w:val="center"/>
          </w:tcPr>
          <w:p w14:paraId="25EB6ED7" w14:textId="2D341C75" w:rsidR="00737E25" w:rsidRPr="00737E25" w:rsidRDefault="00737E25" w:rsidP="00737E25">
            <w:pPr>
              <w:spacing w:after="0" w:line="240" w:lineRule="auto"/>
              <w:ind w:left="-57" w:right="-57"/>
              <w:jc w:val="center"/>
              <w:rPr>
                <w:rFonts w:ascii="Tahoma" w:hAnsi="Tahoma" w:cs="Tahoma"/>
                <w:color w:val="0000FF"/>
                <w:sz w:val="18"/>
                <w:szCs w:val="18"/>
              </w:rPr>
            </w:pPr>
          </w:p>
        </w:tc>
        <w:tc>
          <w:tcPr>
            <w:tcW w:w="1417" w:type="dxa"/>
            <w:shd w:val="clear" w:color="auto" w:fill="auto"/>
            <w:vAlign w:val="center"/>
          </w:tcPr>
          <w:p w14:paraId="5407EEEB" w14:textId="67F7EC60" w:rsidR="00737E25" w:rsidRPr="00737E25" w:rsidRDefault="00737E25" w:rsidP="00737E25">
            <w:pPr>
              <w:spacing w:after="0" w:line="240" w:lineRule="auto"/>
              <w:ind w:left="-57" w:right="-57"/>
              <w:jc w:val="center"/>
              <w:rPr>
                <w:rFonts w:ascii="Tahoma" w:hAnsi="Tahoma" w:cs="Tahoma"/>
                <w:color w:val="0000FF"/>
                <w:sz w:val="18"/>
                <w:szCs w:val="18"/>
              </w:rPr>
            </w:pPr>
          </w:p>
        </w:tc>
      </w:tr>
      <w:tr w:rsidR="00737E25" w:rsidRPr="00737E25" w14:paraId="55BD0304" w14:textId="77777777" w:rsidTr="00737E25">
        <w:trPr>
          <w:trHeight w:val="70"/>
        </w:trPr>
        <w:tc>
          <w:tcPr>
            <w:tcW w:w="426" w:type="dxa"/>
            <w:vMerge/>
            <w:shd w:val="clear" w:color="auto" w:fill="auto"/>
            <w:vAlign w:val="center"/>
          </w:tcPr>
          <w:p w14:paraId="05B04C67" w14:textId="77777777" w:rsidR="00737E25" w:rsidRPr="00737E25" w:rsidRDefault="00737E25" w:rsidP="006E4858">
            <w:pPr>
              <w:spacing w:after="0" w:line="240" w:lineRule="auto"/>
              <w:ind w:left="-57" w:right="-57"/>
              <w:jc w:val="center"/>
              <w:rPr>
                <w:rFonts w:ascii="Tahoma" w:hAnsi="Tahoma" w:cs="Tahoma"/>
                <w:color w:val="0000FF"/>
                <w:sz w:val="18"/>
                <w:szCs w:val="18"/>
              </w:rPr>
            </w:pPr>
          </w:p>
        </w:tc>
        <w:tc>
          <w:tcPr>
            <w:tcW w:w="1701" w:type="dxa"/>
            <w:vMerge/>
            <w:shd w:val="clear" w:color="auto" w:fill="auto"/>
            <w:vAlign w:val="center"/>
          </w:tcPr>
          <w:p w14:paraId="576FCF9A" w14:textId="77777777" w:rsidR="00737E25" w:rsidRPr="00737E25" w:rsidRDefault="00737E25" w:rsidP="006E4858">
            <w:pPr>
              <w:spacing w:after="0" w:line="240" w:lineRule="auto"/>
              <w:rPr>
                <w:rFonts w:ascii="Tahoma" w:eastAsia="Times New Roman" w:hAnsi="Tahoma" w:cs="Tahoma"/>
                <w:bCs/>
                <w:color w:val="0000FF"/>
                <w:sz w:val="18"/>
                <w:szCs w:val="18"/>
              </w:rPr>
            </w:pPr>
          </w:p>
        </w:tc>
        <w:tc>
          <w:tcPr>
            <w:tcW w:w="5529" w:type="dxa"/>
            <w:shd w:val="clear" w:color="auto" w:fill="auto"/>
            <w:vAlign w:val="center"/>
          </w:tcPr>
          <w:p w14:paraId="777C2C05" w14:textId="30B80BCB" w:rsidR="00737E25" w:rsidRPr="00737E25" w:rsidRDefault="00737E25" w:rsidP="00737E25">
            <w:pPr>
              <w:spacing w:after="0" w:line="240" w:lineRule="auto"/>
              <w:ind w:left="29"/>
              <w:rPr>
                <w:rFonts w:ascii="Tahoma" w:hAnsi="Tahoma" w:cs="Tahoma"/>
                <w:color w:val="000000"/>
                <w:sz w:val="18"/>
                <w:szCs w:val="18"/>
              </w:rPr>
            </w:pPr>
          </w:p>
        </w:tc>
        <w:tc>
          <w:tcPr>
            <w:tcW w:w="850" w:type="dxa"/>
            <w:shd w:val="clear" w:color="auto" w:fill="auto"/>
            <w:vAlign w:val="center"/>
          </w:tcPr>
          <w:p w14:paraId="71B1BD4A" w14:textId="4B0C44CB" w:rsidR="00737E25" w:rsidRPr="00737E25" w:rsidRDefault="00737E25" w:rsidP="00737E25">
            <w:pPr>
              <w:spacing w:after="0" w:line="240" w:lineRule="auto"/>
              <w:jc w:val="center"/>
              <w:rPr>
                <w:rFonts w:ascii="Tahoma" w:hAnsi="Tahoma" w:cs="Tahoma"/>
                <w:color w:val="000000"/>
                <w:sz w:val="18"/>
                <w:szCs w:val="18"/>
              </w:rPr>
            </w:pPr>
          </w:p>
        </w:tc>
        <w:tc>
          <w:tcPr>
            <w:tcW w:w="851" w:type="dxa"/>
            <w:vAlign w:val="center"/>
          </w:tcPr>
          <w:p w14:paraId="4AB7BB4A" w14:textId="64E5481C" w:rsidR="00737E25" w:rsidRPr="00737E25" w:rsidRDefault="00737E25" w:rsidP="00737E25">
            <w:pPr>
              <w:spacing w:after="0" w:line="240" w:lineRule="auto"/>
              <w:ind w:left="-57" w:right="-57"/>
              <w:jc w:val="center"/>
              <w:rPr>
                <w:rFonts w:ascii="Tahoma" w:hAnsi="Tahoma" w:cs="Tahoma"/>
                <w:color w:val="0000FF"/>
                <w:sz w:val="18"/>
                <w:szCs w:val="18"/>
              </w:rPr>
            </w:pPr>
          </w:p>
        </w:tc>
        <w:tc>
          <w:tcPr>
            <w:tcW w:w="1417" w:type="dxa"/>
            <w:shd w:val="clear" w:color="auto" w:fill="auto"/>
            <w:vAlign w:val="center"/>
          </w:tcPr>
          <w:p w14:paraId="0598E605" w14:textId="0A867FE6" w:rsidR="00737E25" w:rsidRPr="00737E25" w:rsidRDefault="00737E25" w:rsidP="00737E25">
            <w:pPr>
              <w:spacing w:after="0" w:line="240" w:lineRule="auto"/>
              <w:ind w:left="-57" w:right="-57"/>
              <w:jc w:val="center"/>
              <w:rPr>
                <w:rFonts w:ascii="Tahoma" w:hAnsi="Tahoma" w:cs="Tahoma"/>
                <w:color w:val="0000FF"/>
                <w:sz w:val="18"/>
                <w:szCs w:val="18"/>
              </w:rPr>
            </w:pPr>
          </w:p>
        </w:tc>
      </w:tr>
      <w:tr w:rsidR="00737E25" w:rsidRPr="00737E25" w14:paraId="1CBFF6CB" w14:textId="77777777" w:rsidTr="00737E25">
        <w:trPr>
          <w:trHeight w:val="70"/>
        </w:trPr>
        <w:tc>
          <w:tcPr>
            <w:tcW w:w="426" w:type="dxa"/>
            <w:vMerge/>
            <w:shd w:val="clear" w:color="auto" w:fill="auto"/>
            <w:vAlign w:val="center"/>
          </w:tcPr>
          <w:p w14:paraId="4F2988F1" w14:textId="77777777" w:rsidR="00737E25" w:rsidRPr="00737E25" w:rsidRDefault="00737E25" w:rsidP="006E4858">
            <w:pPr>
              <w:spacing w:after="0" w:line="240" w:lineRule="auto"/>
              <w:ind w:left="-57" w:right="-57"/>
              <w:jc w:val="center"/>
              <w:rPr>
                <w:rFonts w:ascii="Tahoma" w:hAnsi="Tahoma" w:cs="Tahoma"/>
                <w:color w:val="0000FF"/>
                <w:sz w:val="18"/>
                <w:szCs w:val="18"/>
              </w:rPr>
            </w:pPr>
          </w:p>
        </w:tc>
        <w:tc>
          <w:tcPr>
            <w:tcW w:w="1701" w:type="dxa"/>
            <w:vMerge/>
            <w:shd w:val="clear" w:color="auto" w:fill="auto"/>
            <w:vAlign w:val="center"/>
          </w:tcPr>
          <w:p w14:paraId="07777340" w14:textId="77777777" w:rsidR="00737E25" w:rsidRPr="00737E25" w:rsidRDefault="00737E25" w:rsidP="006E4858">
            <w:pPr>
              <w:spacing w:after="0" w:line="240" w:lineRule="auto"/>
              <w:rPr>
                <w:rFonts w:ascii="Tahoma" w:eastAsia="Times New Roman" w:hAnsi="Tahoma" w:cs="Tahoma"/>
                <w:bCs/>
                <w:color w:val="0000FF"/>
                <w:sz w:val="18"/>
                <w:szCs w:val="18"/>
              </w:rPr>
            </w:pPr>
          </w:p>
        </w:tc>
        <w:tc>
          <w:tcPr>
            <w:tcW w:w="5529" w:type="dxa"/>
            <w:shd w:val="clear" w:color="auto" w:fill="auto"/>
            <w:vAlign w:val="center"/>
          </w:tcPr>
          <w:p w14:paraId="0C8D0EBB" w14:textId="445EDAD3" w:rsidR="00737E25" w:rsidRPr="00737E25" w:rsidRDefault="00737E25" w:rsidP="00737E25">
            <w:pPr>
              <w:spacing w:after="0" w:line="240" w:lineRule="auto"/>
              <w:ind w:left="29"/>
              <w:rPr>
                <w:rFonts w:ascii="Tahoma" w:hAnsi="Tahoma" w:cs="Tahoma"/>
                <w:color w:val="000000"/>
                <w:sz w:val="18"/>
                <w:szCs w:val="18"/>
              </w:rPr>
            </w:pPr>
          </w:p>
        </w:tc>
        <w:tc>
          <w:tcPr>
            <w:tcW w:w="850" w:type="dxa"/>
            <w:shd w:val="clear" w:color="auto" w:fill="auto"/>
            <w:vAlign w:val="center"/>
          </w:tcPr>
          <w:p w14:paraId="1A7AE36B" w14:textId="64D46CCD" w:rsidR="00737E25" w:rsidRPr="00737E25" w:rsidRDefault="00737E25" w:rsidP="00737E25">
            <w:pPr>
              <w:spacing w:after="0" w:line="240" w:lineRule="auto"/>
              <w:jc w:val="center"/>
              <w:rPr>
                <w:rFonts w:ascii="Tahoma" w:hAnsi="Tahoma" w:cs="Tahoma"/>
                <w:color w:val="000000"/>
                <w:sz w:val="18"/>
                <w:szCs w:val="18"/>
              </w:rPr>
            </w:pPr>
          </w:p>
        </w:tc>
        <w:tc>
          <w:tcPr>
            <w:tcW w:w="851" w:type="dxa"/>
            <w:vAlign w:val="center"/>
          </w:tcPr>
          <w:p w14:paraId="77733E49" w14:textId="3B4BC514" w:rsidR="00737E25" w:rsidRPr="00737E25" w:rsidRDefault="00737E25" w:rsidP="00737E25">
            <w:pPr>
              <w:spacing w:after="0" w:line="240" w:lineRule="auto"/>
              <w:ind w:left="-57" w:right="-57"/>
              <w:jc w:val="center"/>
              <w:rPr>
                <w:rFonts w:ascii="Tahoma" w:hAnsi="Tahoma" w:cs="Tahoma"/>
                <w:color w:val="0000FF"/>
                <w:sz w:val="18"/>
                <w:szCs w:val="18"/>
              </w:rPr>
            </w:pPr>
          </w:p>
        </w:tc>
        <w:tc>
          <w:tcPr>
            <w:tcW w:w="1417" w:type="dxa"/>
            <w:shd w:val="clear" w:color="auto" w:fill="auto"/>
            <w:vAlign w:val="center"/>
          </w:tcPr>
          <w:p w14:paraId="1B295C20" w14:textId="1FA941BD" w:rsidR="00737E25" w:rsidRPr="00737E25" w:rsidRDefault="00737E25" w:rsidP="00737E25">
            <w:pPr>
              <w:spacing w:after="0" w:line="240" w:lineRule="auto"/>
              <w:ind w:left="-57" w:right="-57"/>
              <w:jc w:val="center"/>
              <w:rPr>
                <w:rFonts w:ascii="Tahoma" w:hAnsi="Tahoma" w:cs="Tahoma"/>
                <w:color w:val="0000FF"/>
                <w:sz w:val="18"/>
                <w:szCs w:val="18"/>
              </w:rPr>
            </w:pPr>
          </w:p>
        </w:tc>
      </w:tr>
      <w:tr w:rsidR="00737E25" w:rsidRPr="00737E25" w14:paraId="63C8DC9E" w14:textId="77777777" w:rsidTr="00737E25">
        <w:trPr>
          <w:trHeight w:val="79"/>
        </w:trPr>
        <w:tc>
          <w:tcPr>
            <w:tcW w:w="426" w:type="dxa"/>
            <w:vMerge/>
            <w:shd w:val="clear" w:color="auto" w:fill="auto"/>
            <w:vAlign w:val="center"/>
          </w:tcPr>
          <w:p w14:paraId="0B6B81F2" w14:textId="77777777" w:rsidR="00737E25" w:rsidRPr="00737E25" w:rsidRDefault="00737E25" w:rsidP="006E4858">
            <w:pPr>
              <w:spacing w:after="0" w:line="240" w:lineRule="auto"/>
              <w:ind w:left="-57" w:right="-57"/>
              <w:jc w:val="center"/>
              <w:rPr>
                <w:rFonts w:ascii="Tahoma" w:hAnsi="Tahoma" w:cs="Tahoma"/>
                <w:color w:val="0000FF"/>
                <w:sz w:val="18"/>
                <w:szCs w:val="18"/>
              </w:rPr>
            </w:pPr>
          </w:p>
        </w:tc>
        <w:tc>
          <w:tcPr>
            <w:tcW w:w="1701" w:type="dxa"/>
            <w:vMerge/>
            <w:shd w:val="clear" w:color="auto" w:fill="auto"/>
            <w:vAlign w:val="center"/>
          </w:tcPr>
          <w:p w14:paraId="3664DD3B" w14:textId="77777777" w:rsidR="00737E25" w:rsidRPr="00737E25" w:rsidRDefault="00737E25" w:rsidP="006E4858">
            <w:pPr>
              <w:spacing w:after="0" w:line="240" w:lineRule="auto"/>
              <w:rPr>
                <w:rFonts w:ascii="Tahoma" w:eastAsia="Times New Roman" w:hAnsi="Tahoma" w:cs="Tahoma"/>
                <w:bCs/>
                <w:color w:val="0000FF"/>
                <w:sz w:val="18"/>
                <w:szCs w:val="18"/>
              </w:rPr>
            </w:pPr>
          </w:p>
        </w:tc>
        <w:tc>
          <w:tcPr>
            <w:tcW w:w="5529" w:type="dxa"/>
            <w:shd w:val="clear" w:color="auto" w:fill="auto"/>
            <w:vAlign w:val="center"/>
          </w:tcPr>
          <w:p w14:paraId="568802BD" w14:textId="5BA96CB5" w:rsidR="00737E25" w:rsidRPr="00737E25" w:rsidRDefault="00737E25" w:rsidP="00737E25">
            <w:pPr>
              <w:spacing w:after="0" w:line="240" w:lineRule="auto"/>
              <w:ind w:left="29"/>
              <w:rPr>
                <w:rFonts w:ascii="Tahoma" w:hAnsi="Tahoma" w:cs="Tahoma"/>
                <w:color w:val="000000"/>
                <w:sz w:val="18"/>
                <w:szCs w:val="18"/>
              </w:rPr>
            </w:pPr>
          </w:p>
        </w:tc>
        <w:tc>
          <w:tcPr>
            <w:tcW w:w="850" w:type="dxa"/>
            <w:shd w:val="clear" w:color="auto" w:fill="auto"/>
            <w:vAlign w:val="center"/>
          </w:tcPr>
          <w:p w14:paraId="3ADDF27D" w14:textId="2FEE1507" w:rsidR="00737E25" w:rsidRPr="00737E25" w:rsidRDefault="00737E25" w:rsidP="00737E25">
            <w:pPr>
              <w:spacing w:after="0" w:line="240" w:lineRule="auto"/>
              <w:jc w:val="center"/>
              <w:rPr>
                <w:rFonts w:ascii="Tahoma" w:hAnsi="Tahoma" w:cs="Tahoma"/>
                <w:color w:val="000000"/>
                <w:sz w:val="18"/>
                <w:szCs w:val="18"/>
              </w:rPr>
            </w:pPr>
          </w:p>
        </w:tc>
        <w:tc>
          <w:tcPr>
            <w:tcW w:w="851" w:type="dxa"/>
            <w:vAlign w:val="center"/>
          </w:tcPr>
          <w:p w14:paraId="6FAC797A" w14:textId="7034AD6D" w:rsidR="00737E25" w:rsidRPr="00737E25" w:rsidRDefault="00737E25" w:rsidP="00737E25">
            <w:pPr>
              <w:spacing w:after="0" w:line="240" w:lineRule="auto"/>
              <w:ind w:left="-57" w:right="-57"/>
              <w:jc w:val="center"/>
              <w:rPr>
                <w:rFonts w:ascii="Tahoma" w:hAnsi="Tahoma" w:cs="Tahoma"/>
                <w:color w:val="0000FF"/>
                <w:sz w:val="18"/>
                <w:szCs w:val="18"/>
              </w:rPr>
            </w:pPr>
          </w:p>
        </w:tc>
        <w:tc>
          <w:tcPr>
            <w:tcW w:w="1417" w:type="dxa"/>
            <w:shd w:val="clear" w:color="auto" w:fill="auto"/>
            <w:vAlign w:val="center"/>
          </w:tcPr>
          <w:p w14:paraId="46BD35E1" w14:textId="05FDAF24" w:rsidR="00737E25" w:rsidRPr="00737E25" w:rsidRDefault="00737E25" w:rsidP="00737E25">
            <w:pPr>
              <w:spacing w:after="0" w:line="240" w:lineRule="auto"/>
              <w:ind w:left="-57" w:right="-57"/>
              <w:jc w:val="center"/>
              <w:rPr>
                <w:rFonts w:ascii="Tahoma" w:hAnsi="Tahoma" w:cs="Tahoma"/>
                <w:color w:val="0000FF"/>
                <w:sz w:val="18"/>
                <w:szCs w:val="18"/>
              </w:rPr>
            </w:pPr>
          </w:p>
        </w:tc>
      </w:tr>
      <w:tr w:rsidR="00737E25" w:rsidRPr="00737E25" w14:paraId="4A99A33E" w14:textId="77777777" w:rsidTr="00737E25">
        <w:trPr>
          <w:trHeight w:val="70"/>
        </w:trPr>
        <w:tc>
          <w:tcPr>
            <w:tcW w:w="426" w:type="dxa"/>
            <w:vMerge/>
            <w:shd w:val="clear" w:color="auto" w:fill="auto"/>
            <w:vAlign w:val="center"/>
          </w:tcPr>
          <w:p w14:paraId="2BC4781C" w14:textId="77777777" w:rsidR="00737E25" w:rsidRPr="00737E25" w:rsidRDefault="00737E25" w:rsidP="006E4858">
            <w:pPr>
              <w:spacing w:after="0" w:line="240" w:lineRule="auto"/>
              <w:ind w:left="-57" w:right="-57"/>
              <w:jc w:val="center"/>
              <w:rPr>
                <w:rFonts w:ascii="Tahoma" w:hAnsi="Tahoma" w:cs="Tahoma"/>
                <w:color w:val="0000FF"/>
                <w:sz w:val="18"/>
                <w:szCs w:val="18"/>
              </w:rPr>
            </w:pPr>
          </w:p>
        </w:tc>
        <w:tc>
          <w:tcPr>
            <w:tcW w:w="1701" w:type="dxa"/>
            <w:vMerge/>
            <w:shd w:val="clear" w:color="auto" w:fill="auto"/>
            <w:vAlign w:val="center"/>
          </w:tcPr>
          <w:p w14:paraId="2B40946D" w14:textId="77777777" w:rsidR="00737E25" w:rsidRPr="00737E25" w:rsidRDefault="00737E25" w:rsidP="006E4858">
            <w:pPr>
              <w:spacing w:after="0" w:line="240" w:lineRule="auto"/>
              <w:rPr>
                <w:rFonts w:ascii="Tahoma" w:eastAsia="Times New Roman" w:hAnsi="Tahoma" w:cs="Tahoma"/>
                <w:bCs/>
                <w:color w:val="0000FF"/>
                <w:sz w:val="18"/>
                <w:szCs w:val="18"/>
              </w:rPr>
            </w:pPr>
          </w:p>
        </w:tc>
        <w:tc>
          <w:tcPr>
            <w:tcW w:w="5529" w:type="dxa"/>
            <w:shd w:val="clear" w:color="auto" w:fill="auto"/>
            <w:vAlign w:val="center"/>
          </w:tcPr>
          <w:p w14:paraId="678AF3A9" w14:textId="40C8C458" w:rsidR="00737E25" w:rsidRPr="00737E25" w:rsidRDefault="00737E25" w:rsidP="00737E25">
            <w:pPr>
              <w:spacing w:after="0" w:line="240" w:lineRule="auto"/>
              <w:ind w:left="29"/>
              <w:rPr>
                <w:rFonts w:ascii="Tahoma" w:hAnsi="Tahoma" w:cs="Tahoma"/>
                <w:color w:val="000000"/>
                <w:sz w:val="18"/>
                <w:szCs w:val="18"/>
              </w:rPr>
            </w:pPr>
          </w:p>
        </w:tc>
        <w:tc>
          <w:tcPr>
            <w:tcW w:w="850" w:type="dxa"/>
            <w:shd w:val="clear" w:color="auto" w:fill="auto"/>
            <w:vAlign w:val="center"/>
          </w:tcPr>
          <w:p w14:paraId="58B280F8" w14:textId="29E7E855" w:rsidR="00737E25" w:rsidRPr="00737E25" w:rsidRDefault="00737E25" w:rsidP="00737E25">
            <w:pPr>
              <w:spacing w:after="0" w:line="240" w:lineRule="auto"/>
              <w:jc w:val="center"/>
              <w:rPr>
                <w:rFonts w:ascii="Tahoma" w:hAnsi="Tahoma" w:cs="Tahoma"/>
                <w:color w:val="000000"/>
                <w:sz w:val="18"/>
                <w:szCs w:val="18"/>
              </w:rPr>
            </w:pPr>
          </w:p>
        </w:tc>
        <w:tc>
          <w:tcPr>
            <w:tcW w:w="851" w:type="dxa"/>
            <w:vAlign w:val="center"/>
          </w:tcPr>
          <w:p w14:paraId="530A9D7C" w14:textId="0915F1BF" w:rsidR="00737E25" w:rsidRPr="00737E25" w:rsidRDefault="00737E25" w:rsidP="00737E25">
            <w:pPr>
              <w:spacing w:after="0" w:line="240" w:lineRule="auto"/>
              <w:ind w:left="-57" w:right="-57"/>
              <w:jc w:val="center"/>
              <w:rPr>
                <w:rFonts w:ascii="Tahoma" w:hAnsi="Tahoma" w:cs="Tahoma"/>
                <w:color w:val="0000FF"/>
                <w:sz w:val="18"/>
                <w:szCs w:val="18"/>
              </w:rPr>
            </w:pPr>
          </w:p>
        </w:tc>
        <w:tc>
          <w:tcPr>
            <w:tcW w:w="1417" w:type="dxa"/>
            <w:shd w:val="clear" w:color="auto" w:fill="auto"/>
            <w:vAlign w:val="center"/>
          </w:tcPr>
          <w:p w14:paraId="59486D65" w14:textId="0DBC3A51" w:rsidR="00737E25" w:rsidRPr="00737E25" w:rsidRDefault="00737E25" w:rsidP="00737E25">
            <w:pPr>
              <w:spacing w:after="0" w:line="240" w:lineRule="auto"/>
              <w:ind w:left="-57" w:right="-57"/>
              <w:jc w:val="center"/>
              <w:rPr>
                <w:rFonts w:ascii="Tahoma" w:hAnsi="Tahoma" w:cs="Tahoma"/>
                <w:color w:val="0000FF"/>
                <w:sz w:val="18"/>
                <w:szCs w:val="18"/>
              </w:rPr>
            </w:pPr>
          </w:p>
        </w:tc>
      </w:tr>
      <w:tr w:rsidR="00737E25" w:rsidRPr="00737E25" w14:paraId="066734BE" w14:textId="77777777" w:rsidTr="00737E25">
        <w:trPr>
          <w:trHeight w:val="70"/>
        </w:trPr>
        <w:tc>
          <w:tcPr>
            <w:tcW w:w="426" w:type="dxa"/>
            <w:vMerge/>
            <w:shd w:val="clear" w:color="auto" w:fill="auto"/>
            <w:vAlign w:val="center"/>
          </w:tcPr>
          <w:p w14:paraId="03185C6A" w14:textId="77777777" w:rsidR="00737E25" w:rsidRPr="00737E25" w:rsidRDefault="00737E25" w:rsidP="006E4858">
            <w:pPr>
              <w:spacing w:after="0" w:line="240" w:lineRule="auto"/>
              <w:ind w:left="-57" w:right="-57"/>
              <w:jc w:val="center"/>
              <w:rPr>
                <w:rFonts w:ascii="Tahoma" w:hAnsi="Tahoma" w:cs="Tahoma"/>
                <w:color w:val="0000FF"/>
                <w:sz w:val="18"/>
                <w:szCs w:val="18"/>
              </w:rPr>
            </w:pPr>
          </w:p>
        </w:tc>
        <w:tc>
          <w:tcPr>
            <w:tcW w:w="1701" w:type="dxa"/>
            <w:vMerge/>
            <w:shd w:val="clear" w:color="auto" w:fill="auto"/>
            <w:vAlign w:val="center"/>
          </w:tcPr>
          <w:p w14:paraId="589E0EA5" w14:textId="77777777" w:rsidR="00737E25" w:rsidRPr="00737E25" w:rsidRDefault="00737E25" w:rsidP="006E4858">
            <w:pPr>
              <w:spacing w:after="0" w:line="240" w:lineRule="auto"/>
              <w:rPr>
                <w:rFonts w:ascii="Tahoma" w:eastAsia="Times New Roman" w:hAnsi="Tahoma" w:cs="Tahoma"/>
                <w:bCs/>
                <w:color w:val="0000FF"/>
                <w:sz w:val="18"/>
                <w:szCs w:val="18"/>
              </w:rPr>
            </w:pPr>
          </w:p>
        </w:tc>
        <w:tc>
          <w:tcPr>
            <w:tcW w:w="5529" w:type="dxa"/>
            <w:shd w:val="clear" w:color="auto" w:fill="auto"/>
            <w:vAlign w:val="center"/>
          </w:tcPr>
          <w:p w14:paraId="42A4BC5D" w14:textId="2BC8E8E7" w:rsidR="00737E25" w:rsidRPr="00737E25" w:rsidRDefault="00737E25" w:rsidP="00737E25">
            <w:pPr>
              <w:spacing w:after="0" w:line="240" w:lineRule="auto"/>
              <w:ind w:left="29"/>
              <w:rPr>
                <w:rFonts w:ascii="Tahoma" w:hAnsi="Tahoma" w:cs="Tahoma"/>
                <w:color w:val="000000"/>
                <w:sz w:val="18"/>
                <w:szCs w:val="18"/>
              </w:rPr>
            </w:pPr>
          </w:p>
        </w:tc>
        <w:tc>
          <w:tcPr>
            <w:tcW w:w="850" w:type="dxa"/>
            <w:shd w:val="clear" w:color="auto" w:fill="auto"/>
            <w:vAlign w:val="center"/>
          </w:tcPr>
          <w:p w14:paraId="44DB2642" w14:textId="30D30DE5" w:rsidR="00737E25" w:rsidRPr="00737E25" w:rsidRDefault="00737E25" w:rsidP="00737E25">
            <w:pPr>
              <w:spacing w:after="0" w:line="240" w:lineRule="auto"/>
              <w:jc w:val="center"/>
              <w:rPr>
                <w:rFonts w:ascii="Tahoma" w:hAnsi="Tahoma" w:cs="Tahoma"/>
                <w:color w:val="000000"/>
                <w:sz w:val="18"/>
                <w:szCs w:val="18"/>
              </w:rPr>
            </w:pPr>
          </w:p>
        </w:tc>
        <w:tc>
          <w:tcPr>
            <w:tcW w:w="851" w:type="dxa"/>
            <w:vAlign w:val="center"/>
          </w:tcPr>
          <w:p w14:paraId="26579017" w14:textId="226FA9D5" w:rsidR="00737E25" w:rsidRPr="00737E25" w:rsidRDefault="00737E25" w:rsidP="00737E25">
            <w:pPr>
              <w:spacing w:after="0" w:line="240" w:lineRule="auto"/>
              <w:ind w:left="-57" w:right="-57"/>
              <w:jc w:val="center"/>
              <w:rPr>
                <w:rFonts w:ascii="Tahoma" w:hAnsi="Tahoma" w:cs="Tahoma"/>
                <w:color w:val="0000FF"/>
                <w:sz w:val="18"/>
                <w:szCs w:val="18"/>
              </w:rPr>
            </w:pPr>
          </w:p>
        </w:tc>
        <w:tc>
          <w:tcPr>
            <w:tcW w:w="1417" w:type="dxa"/>
            <w:shd w:val="clear" w:color="auto" w:fill="auto"/>
            <w:vAlign w:val="center"/>
          </w:tcPr>
          <w:p w14:paraId="083F7B3B" w14:textId="71213809" w:rsidR="00737E25" w:rsidRPr="00737E25" w:rsidRDefault="00737E25" w:rsidP="00737E25">
            <w:pPr>
              <w:spacing w:after="0" w:line="240" w:lineRule="auto"/>
              <w:ind w:left="-57" w:right="-57"/>
              <w:jc w:val="center"/>
              <w:rPr>
                <w:rFonts w:ascii="Tahoma" w:hAnsi="Tahoma" w:cs="Tahoma"/>
                <w:color w:val="0000FF"/>
                <w:sz w:val="18"/>
                <w:szCs w:val="18"/>
              </w:rPr>
            </w:pPr>
          </w:p>
        </w:tc>
      </w:tr>
      <w:tr w:rsidR="00737E25" w:rsidRPr="00737E25" w14:paraId="458D38D3" w14:textId="77777777" w:rsidTr="00737E25">
        <w:trPr>
          <w:trHeight w:val="70"/>
        </w:trPr>
        <w:tc>
          <w:tcPr>
            <w:tcW w:w="426" w:type="dxa"/>
            <w:vMerge/>
            <w:shd w:val="clear" w:color="auto" w:fill="auto"/>
            <w:vAlign w:val="center"/>
          </w:tcPr>
          <w:p w14:paraId="405F1A3D" w14:textId="77777777" w:rsidR="00737E25" w:rsidRPr="00737E25" w:rsidRDefault="00737E25" w:rsidP="006E4858">
            <w:pPr>
              <w:spacing w:after="0" w:line="240" w:lineRule="auto"/>
              <w:ind w:left="-57" w:right="-57"/>
              <w:jc w:val="center"/>
              <w:rPr>
                <w:rFonts w:ascii="Tahoma" w:hAnsi="Tahoma" w:cs="Tahoma"/>
                <w:color w:val="0000FF"/>
                <w:sz w:val="18"/>
                <w:szCs w:val="18"/>
              </w:rPr>
            </w:pPr>
          </w:p>
        </w:tc>
        <w:tc>
          <w:tcPr>
            <w:tcW w:w="1701" w:type="dxa"/>
            <w:vMerge/>
            <w:shd w:val="clear" w:color="auto" w:fill="auto"/>
            <w:vAlign w:val="center"/>
          </w:tcPr>
          <w:p w14:paraId="1B7E7F5D" w14:textId="77777777" w:rsidR="00737E25" w:rsidRPr="00737E25" w:rsidRDefault="00737E25" w:rsidP="006E4858">
            <w:pPr>
              <w:spacing w:after="0" w:line="240" w:lineRule="auto"/>
              <w:rPr>
                <w:rFonts w:ascii="Tahoma" w:eastAsia="Times New Roman" w:hAnsi="Tahoma" w:cs="Tahoma"/>
                <w:bCs/>
                <w:color w:val="0000FF"/>
                <w:sz w:val="18"/>
                <w:szCs w:val="18"/>
              </w:rPr>
            </w:pPr>
          </w:p>
        </w:tc>
        <w:tc>
          <w:tcPr>
            <w:tcW w:w="5529" w:type="dxa"/>
            <w:shd w:val="clear" w:color="auto" w:fill="auto"/>
            <w:vAlign w:val="center"/>
          </w:tcPr>
          <w:p w14:paraId="5EE8C729" w14:textId="26EC6037" w:rsidR="00737E25" w:rsidRPr="00737E25" w:rsidRDefault="00737E25" w:rsidP="00737E25">
            <w:pPr>
              <w:spacing w:after="0" w:line="240" w:lineRule="auto"/>
              <w:ind w:left="29"/>
              <w:rPr>
                <w:rFonts w:ascii="Tahoma" w:hAnsi="Tahoma" w:cs="Tahoma"/>
                <w:color w:val="000000"/>
                <w:sz w:val="18"/>
                <w:szCs w:val="18"/>
              </w:rPr>
            </w:pPr>
          </w:p>
        </w:tc>
        <w:tc>
          <w:tcPr>
            <w:tcW w:w="850" w:type="dxa"/>
            <w:shd w:val="clear" w:color="auto" w:fill="auto"/>
            <w:vAlign w:val="center"/>
          </w:tcPr>
          <w:p w14:paraId="232D4876" w14:textId="4C384CF0" w:rsidR="00737E25" w:rsidRPr="00737E25" w:rsidRDefault="00737E25" w:rsidP="00737E25">
            <w:pPr>
              <w:spacing w:after="0" w:line="240" w:lineRule="auto"/>
              <w:jc w:val="center"/>
              <w:rPr>
                <w:rFonts w:ascii="Tahoma" w:hAnsi="Tahoma" w:cs="Tahoma"/>
                <w:color w:val="000000"/>
                <w:sz w:val="18"/>
                <w:szCs w:val="18"/>
              </w:rPr>
            </w:pPr>
          </w:p>
        </w:tc>
        <w:tc>
          <w:tcPr>
            <w:tcW w:w="851" w:type="dxa"/>
            <w:vAlign w:val="center"/>
          </w:tcPr>
          <w:p w14:paraId="1B41A52B" w14:textId="50C2620C" w:rsidR="00737E25" w:rsidRPr="00737E25" w:rsidRDefault="00737E25" w:rsidP="00737E25">
            <w:pPr>
              <w:spacing w:after="0" w:line="240" w:lineRule="auto"/>
              <w:ind w:left="-57" w:right="-57"/>
              <w:jc w:val="center"/>
              <w:rPr>
                <w:rFonts w:ascii="Tahoma" w:hAnsi="Tahoma" w:cs="Tahoma"/>
                <w:color w:val="0000FF"/>
                <w:sz w:val="18"/>
                <w:szCs w:val="18"/>
              </w:rPr>
            </w:pPr>
          </w:p>
        </w:tc>
        <w:tc>
          <w:tcPr>
            <w:tcW w:w="1417" w:type="dxa"/>
            <w:shd w:val="clear" w:color="auto" w:fill="auto"/>
            <w:vAlign w:val="center"/>
          </w:tcPr>
          <w:p w14:paraId="406A3558" w14:textId="559BB02C" w:rsidR="00737E25" w:rsidRPr="00737E25" w:rsidRDefault="00737E25" w:rsidP="00737E25">
            <w:pPr>
              <w:spacing w:after="0" w:line="240" w:lineRule="auto"/>
              <w:ind w:left="-57" w:right="-57"/>
              <w:jc w:val="center"/>
              <w:rPr>
                <w:rFonts w:ascii="Tahoma" w:hAnsi="Tahoma" w:cs="Tahoma"/>
                <w:color w:val="0000FF"/>
                <w:sz w:val="18"/>
                <w:szCs w:val="18"/>
              </w:rPr>
            </w:pPr>
          </w:p>
        </w:tc>
      </w:tr>
      <w:tr w:rsidR="00737E25" w:rsidRPr="00737E25" w14:paraId="586B13D7" w14:textId="77777777" w:rsidTr="00737E25">
        <w:trPr>
          <w:trHeight w:val="70"/>
        </w:trPr>
        <w:tc>
          <w:tcPr>
            <w:tcW w:w="426" w:type="dxa"/>
            <w:vMerge w:val="restart"/>
            <w:shd w:val="clear" w:color="auto" w:fill="auto"/>
            <w:vAlign w:val="center"/>
          </w:tcPr>
          <w:p w14:paraId="55C9D7E9" w14:textId="77777777" w:rsidR="00737E25" w:rsidRPr="00737E25" w:rsidRDefault="00737E25" w:rsidP="006E4858">
            <w:pPr>
              <w:spacing w:after="0" w:line="240" w:lineRule="auto"/>
              <w:ind w:left="-57" w:right="-57"/>
              <w:jc w:val="center"/>
              <w:rPr>
                <w:rFonts w:ascii="Tahoma" w:hAnsi="Tahoma" w:cs="Tahoma"/>
                <w:color w:val="0000FF"/>
                <w:sz w:val="18"/>
                <w:szCs w:val="18"/>
              </w:rPr>
            </w:pPr>
            <w:r w:rsidRPr="00737E25">
              <w:rPr>
                <w:rFonts w:ascii="Tahoma" w:hAnsi="Tahoma" w:cs="Tahoma"/>
                <w:color w:val="0000FF"/>
                <w:sz w:val="18"/>
                <w:szCs w:val="18"/>
              </w:rPr>
              <w:t>2</w:t>
            </w:r>
          </w:p>
        </w:tc>
        <w:tc>
          <w:tcPr>
            <w:tcW w:w="1701" w:type="dxa"/>
            <w:vMerge w:val="restart"/>
            <w:shd w:val="clear" w:color="auto" w:fill="auto"/>
            <w:vAlign w:val="center"/>
          </w:tcPr>
          <w:p w14:paraId="3B6CD6A5" w14:textId="77777777" w:rsidR="00737E25" w:rsidRPr="00737E25" w:rsidRDefault="00737E25" w:rsidP="006E4858">
            <w:pPr>
              <w:spacing w:after="0" w:line="240" w:lineRule="auto"/>
              <w:rPr>
                <w:rFonts w:ascii="Tahoma" w:eastAsia="Times New Roman" w:hAnsi="Tahoma" w:cs="Tahoma"/>
                <w:bCs/>
                <w:color w:val="0000FF"/>
                <w:sz w:val="18"/>
                <w:szCs w:val="18"/>
              </w:rPr>
            </w:pPr>
            <w:r w:rsidRPr="00737E25">
              <w:rPr>
                <w:rFonts w:ascii="Tahoma" w:eastAsia="Times New Roman" w:hAnsi="Tahoma" w:cs="Tahoma"/>
                <w:bCs/>
                <w:color w:val="0000FF"/>
                <w:sz w:val="18"/>
                <w:szCs w:val="18"/>
              </w:rPr>
              <w:t>Фруктовая корзина и аксессуары для оформления</w:t>
            </w:r>
          </w:p>
        </w:tc>
        <w:tc>
          <w:tcPr>
            <w:tcW w:w="5529" w:type="dxa"/>
            <w:shd w:val="clear" w:color="auto" w:fill="auto"/>
            <w:vAlign w:val="center"/>
          </w:tcPr>
          <w:p w14:paraId="597338FA" w14:textId="66274650" w:rsidR="00737E25" w:rsidRPr="00737E25" w:rsidRDefault="00737E25" w:rsidP="00737E25">
            <w:pPr>
              <w:spacing w:after="0" w:line="240" w:lineRule="auto"/>
              <w:ind w:left="29"/>
              <w:rPr>
                <w:rFonts w:ascii="Tahoma" w:hAnsi="Tahoma" w:cs="Tahoma"/>
                <w:color w:val="000000"/>
                <w:sz w:val="18"/>
                <w:szCs w:val="18"/>
              </w:rPr>
            </w:pPr>
          </w:p>
        </w:tc>
        <w:tc>
          <w:tcPr>
            <w:tcW w:w="850" w:type="dxa"/>
            <w:shd w:val="clear" w:color="auto" w:fill="auto"/>
            <w:vAlign w:val="center"/>
          </w:tcPr>
          <w:p w14:paraId="345DC223" w14:textId="4AC44210" w:rsidR="00737E25" w:rsidRPr="00737E25" w:rsidRDefault="00737E25" w:rsidP="00737E25">
            <w:pPr>
              <w:spacing w:after="0" w:line="240" w:lineRule="auto"/>
              <w:jc w:val="center"/>
              <w:rPr>
                <w:rFonts w:ascii="Tahoma" w:hAnsi="Tahoma" w:cs="Tahoma"/>
                <w:color w:val="000000"/>
                <w:sz w:val="18"/>
                <w:szCs w:val="18"/>
              </w:rPr>
            </w:pPr>
          </w:p>
        </w:tc>
        <w:tc>
          <w:tcPr>
            <w:tcW w:w="851" w:type="dxa"/>
            <w:vAlign w:val="center"/>
          </w:tcPr>
          <w:p w14:paraId="0BED8119" w14:textId="44249711" w:rsidR="00737E25" w:rsidRPr="00737E25" w:rsidRDefault="00737E25" w:rsidP="00737E25">
            <w:pPr>
              <w:spacing w:after="0" w:line="240" w:lineRule="auto"/>
              <w:ind w:left="-57" w:right="-57"/>
              <w:jc w:val="center"/>
              <w:rPr>
                <w:rFonts w:ascii="Tahoma" w:hAnsi="Tahoma" w:cs="Tahoma"/>
                <w:color w:val="0000FF"/>
                <w:sz w:val="18"/>
                <w:szCs w:val="18"/>
              </w:rPr>
            </w:pPr>
          </w:p>
        </w:tc>
        <w:tc>
          <w:tcPr>
            <w:tcW w:w="1417" w:type="dxa"/>
            <w:shd w:val="clear" w:color="auto" w:fill="auto"/>
            <w:vAlign w:val="center"/>
          </w:tcPr>
          <w:p w14:paraId="317E6164" w14:textId="5533ED54" w:rsidR="00737E25" w:rsidRPr="00737E25" w:rsidRDefault="00737E25" w:rsidP="00737E25">
            <w:pPr>
              <w:spacing w:after="0" w:line="240" w:lineRule="auto"/>
              <w:ind w:left="-57" w:right="-57"/>
              <w:jc w:val="center"/>
              <w:rPr>
                <w:rFonts w:ascii="Tahoma" w:hAnsi="Tahoma" w:cs="Tahoma"/>
                <w:color w:val="0000FF"/>
                <w:sz w:val="18"/>
                <w:szCs w:val="18"/>
              </w:rPr>
            </w:pPr>
          </w:p>
        </w:tc>
      </w:tr>
      <w:tr w:rsidR="00737E25" w:rsidRPr="00737E25" w14:paraId="41B0193E" w14:textId="77777777" w:rsidTr="00737E25">
        <w:trPr>
          <w:trHeight w:val="81"/>
        </w:trPr>
        <w:tc>
          <w:tcPr>
            <w:tcW w:w="426" w:type="dxa"/>
            <w:vMerge/>
            <w:shd w:val="clear" w:color="auto" w:fill="auto"/>
            <w:vAlign w:val="center"/>
          </w:tcPr>
          <w:p w14:paraId="1EE50922" w14:textId="77777777" w:rsidR="00737E25" w:rsidRPr="00737E25" w:rsidRDefault="00737E25" w:rsidP="006E4858">
            <w:pPr>
              <w:spacing w:after="0" w:line="240" w:lineRule="auto"/>
              <w:ind w:left="-57" w:right="-57"/>
              <w:jc w:val="center"/>
              <w:rPr>
                <w:rFonts w:ascii="Tahoma" w:hAnsi="Tahoma" w:cs="Tahoma"/>
                <w:color w:val="0000FF"/>
                <w:sz w:val="18"/>
                <w:szCs w:val="18"/>
              </w:rPr>
            </w:pPr>
          </w:p>
        </w:tc>
        <w:tc>
          <w:tcPr>
            <w:tcW w:w="1701" w:type="dxa"/>
            <w:vMerge/>
            <w:shd w:val="clear" w:color="auto" w:fill="auto"/>
            <w:vAlign w:val="center"/>
          </w:tcPr>
          <w:p w14:paraId="539C11A7" w14:textId="77777777" w:rsidR="00737E25" w:rsidRPr="00737E25" w:rsidRDefault="00737E25" w:rsidP="006E4858">
            <w:pPr>
              <w:spacing w:after="0" w:line="240" w:lineRule="auto"/>
              <w:rPr>
                <w:rFonts w:ascii="Tahoma" w:eastAsia="Times New Roman" w:hAnsi="Tahoma" w:cs="Tahoma"/>
                <w:bCs/>
                <w:color w:val="0000FF"/>
                <w:sz w:val="18"/>
                <w:szCs w:val="18"/>
              </w:rPr>
            </w:pPr>
          </w:p>
        </w:tc>
        <w:tc>
          <w:tcPr>
            <w:tcW w:w="5529" w:type="dxa"/>
            <w:shd w:val="clear" w:color="auto" w:fill="auto"/>
            <w:vAlign w:val="center"/>
          </w:tcPr>
          <w:p w14:paraId="255E0544" w14:textId="5F1ABE65" w:rsidR="00737E25" w:rsidRPr="00737E25" w:rsidRDefault="00737E25" w:rsidP="00737E25">
            <w:pPr>
              <w:spacing w:after="0" w:line="240" w:lineRule="auto"/>
              <w:ind w:left="29"/>
              <w:rPr>
                <w:rFonts w:ascii="Tahoma" w:hAnsi="Tahoma" w:cs="Tahoma"/>
                <w:color w:val="000000"/>
                <w:sz w:val="18"/>
                <w:szCs w:val="18"/>
              </w:rPr>
            </w:pPr>
          </w:p>
        </w:tc>
        <w:tc>
          <w:tcPr>
            <w:tcW w:w="850" w:type="dxa"/>
            <w:shd w:val="clear" w:color="auto" w:fill="auto"/>
            <w:vAlign w:val="center"/>
          </w:tcPr>
          <w:p w14:paraId="22FCD420" w14:textId="0001C622" w:rsidR="00737E25" w:rsidRPr="00737E25" w:rsidRDefault="00737E25" w:rsidP="00737E25">
            <w:pPr>
              <w:spacing w:after="0" w:line="240" w:lineRule="auto"/>
              <w:jc w:val="center"/>
              <w:rPr>
                <w:rFonts w:ascii="Tahoma" w:hAnsi="Tahoma" w:cs="Tahoma"/>
                <w:color w:val="000000"/>
                <w:sz w:val="18"/>
                <w:szCs w:val="18"/>
              </w:rPr>
            </w:pPr>
          </w:p>
        </w:tc>
        <w:tc>
          <w:tcPr>
            <w:tcW w:w="851" w:type="dxa"/>
            <w:vAlign w:val="center"/>
          </w:tcPr>
          <w:p w14:paraId="5862A1F8" w14:textId="13460385" w:rsidR="00737E25" w:rsidRPr="00737E25" w:rsidRDefault="00737E25" w:rsidP="00737E25">
            <w:pPr>
              <w:spacing w:after="0" w:line="240" w:lineRule="auto"/>
              <w:ind w:left="-57" w:right="-57"/>
              <w:jc w:val="center"/>
              <w:rPr>
                <w:rFonts w:ascii="Tahoma" w:hAnsi="Tahoma" w:cs="Tahoma"/>
                <w:color w:val="0000FF"/>
                <w:sz w:val="18"/>
                <w:szCs w:val="18"/>
              </w:rPr>
            </w:pPr>
          </w:p>
        </w:tc>
        <w:tc>
          <w:tcPr>
            <w:tcW w:w="1417" w:type="dxa"/>
            <w:shd w:val="clear" w:color="auto" w:fill="auto"/>
            <w:vAlign w:val="center"/>
          </w:tcPr>
          <w:p w14:paraId="5AEC98D5" w14:textId="0BC1577D" w:rsidR="00737E25" w:rsidRPr="00737E25" w:rsidRDefault="00737E25" w:rsidP="00737E25">
            <w:pPr>
              <w:spacing w:after="0" w:line="240" w:lineRule="auto"/>
              <w:ind w:left="-57" w:right="-57"/>
              <w:jc w:val="center"/>
              <w:rPr>
                <w:rFonts w:ascii="Tahoma" w:hAnsi="Tahoma" w:cs="Tahoma"/>
                <w:color w:val="0000FF"/>
                <w:sz w:val="18"/>
                <w:szCs w:val="18"/>
              </w:rPr>
            </w:pPr>
          </w:p>
        </w:tc>
      </w:tr>
      <w:tr w:rsidR="00737E25" w:rsidRPr="00737E25" w14:paraId="50037CA5" w14:textId="77777777" w:rsidTr="00737E25">
        <w:trPr>
          <w:trHeight w:val="142"/>
        </w:trPr>
        <w:tc>
          <w:tcPr>
            <w:tcW w:w="426" w:type="dxa"/>
            <w:vMerge/>
            <w:shd w:val="clear" w:color="auto" w:fill="auto"/>
            <w:vAlign w:val="center"/>
          </w:tcPr>
          <w:p w14:paraId="1BC52EA6" w14:textId="77777777" w:rsidR="00737E25" w:rsidRPr="00737E25" w:rsidRDefault="00737E25" w:rsidP="006E4858">
            <w:pPr>
              <w:spacing w:after="0" w:line="240" w:lineRule="auto"/>
              <w:ind w:left="-57" w:right="-57"/>
              <w:jc w:val="center"/>
              <w:rPr>
                <w:rFonts w:ascii="Tahoma" w:hAnsi="Tahoma" w:cs="Tahoma"/>
                <w:color w:val="0000FF"/>
                <w:sz w:val="18"/>
                <w:szCs w:val="18"/>
              </w:rPr>
            </w:pPr>
          </w:p>
        </w:tc>
        <w:tc>
          <w:tcPr>
            <w:tcW w:w="1701" w:type="dxa"/>
            <w:vMerge/>
            <w:shd w:val="clear" w:color="auto" w:fill="auto"/>
            <w:vAlign w:val="center"/>
          </w:tcPr>
          <w:p w14:paraId="769B68F3" w14:textId="77777777" w:rsidR="00737E25" w:rsidRPr="00737E25" w:rsidRDefault="00737E25" w:rsidP="006E4858">
            <w:pPr>
              <w:spacing w:after="0" w:line="240" w:lineRule="auto"/>
              <w:rPr>
                <w:rFonts w:ascii="Tahoma" w:eastAsia="Times New Roman" w:hAnsi="Tahoma" w:cs="Tahoma"/>
                <w:bCs/>
                <w:color w:val="0000FF"/>
                <w:sz w:val="18"/>
                <w:szCs w:val="18"/>
              </w:rPr>
            </w:pPr>
          </w:p>
        </w:tc>
        <w:tc>
          <w:tcPr>
            <w:tcW w:w="5529" w:type="dxa"/>
            <w:shd w:val="clear" w:color="auto" w:fill="auto"/>
            <w:vAlign w:val="center"/>
          </w:tcPr>
          <w:p w14:paraId="43161987" w14:textId="4FA0280F" w:rsidR="00737E25" w:rsidRPr="00737E25" w:rsidRDefault="00737E25" w:rsidP="00737E25">
            <w:pPr>
              <w:spacing w:after="0" w:line="240" w:lineRule="auto"/>
              <w:ind w:left="29"/>
              <w:rPr>
                <w:rFonts w:ascii="Tahoma" w:hAnsi="Tahoma" w:cs="Tahoma"/>
                <w:color w:val="000000"/>
                <w:sz w:val="18"/>
                <w:szCs w:val="18"/>
              </w:rPr>
            </w:pPr>
          </w:p>
        </w:tc>
        <w:tc>
          <w:tcPr>
            <w:tcW w:w="850" w:type="dxa"/>
            <w:shd w:val="clear" w:color="auto" w:fill="auto"/>
            <w:vAlign w:val="center"/>
          </w:tcPr>
          <w:p w14:paraId="41DE3592" w14:textId="77DF612E" w:rsidR="00737E25" w:rsidRPr="00737E25" w:rsidRDefault="00737E25" w:rsidP="00737E25">
            <w:pPr>
              <w:spacing w:after="0" w:line="240" w:lineRule="auto"/>
              <w:jc w:val="center"/>
              <w:rPr>
                <w:rFonts w:ascii="Tahoma" w:hAnsi="Tahoma" w:cs="Tahoma"/>
                <w:color w:val="000000"/>
                <w:sz w:val="18"/>
                <w:szCs w:val="18"/>
              </w:rPr>
            </w:pPr>
          </w:p>
        </w:tc>
        <w:tc>
          <w:tcPr>
            <w:tcW w:w="851" w:type="dxa"/>
            <w:vAlign w:val="center"/>
          </w:tcPr>
          <w:p w14:paraId="04BA009A" w14:textId="4CF54185" w:rsidR="00737E25" w:rsidRPr="00737E25" w:rsidRDefault="00737E25" w:rsidP="00737E25">
            <w:pPr>
              <w:spacing w:after="0" w:line="240" w:lineRule="auto"/>
              <w:ind w:left="-57" w:right="-57"/>
              <w:jc w:val="center"/>
              <w:rPr>
                <w:rFonts w:ascii="Tahoma" w:hAnsi="Tahoma" w:cs="Tahoma"/>
                <w:color w:val="0000FF"/>
                <w:sz w:val="18"/>
                <w:szCs w:val="18"/>
              </w:rPr>
            </w:pPr>
          </w:p>
        </w:tc>
        <w:tc>
          <w:tcPr>
            <w:tcW w:w="1417" w:type="dxa"/>
            <w:shd w:val="clear" w:color="auto" w:fill="auto"/>
            <w:vAlign w:val="center"/>
          </w:tcPr>
          <w:p w14:paraId="6EB5D043" w14:textId="200723CD" w:rsidR="00737E25" w:rsidRPr="00737E25" w:rsidRDefault="00737E25" w:rsidP="00737E25">
            <w:pPr>
              <w:spacing w:after="0" w:line="240" w:lineRule="auto"/>
              <w:ind w:left="-57" w:right="-57"/>
              <w:jc w:val="center"/>
              <w:rPr>
                <w:rFonts w:ascii="Tahoma" w:hAnsi="Tahoma" w:cs="Tahoma"/>
                <w:color w:val="0000FF"/>
                <w:sz w:val="18"/>
                <w:szCs w:val="18"/>
              </w:rPr>
            </w:pPr>
          </w:p>
        </w:tc>
      </w:tr>
      <w:tr w:rsidR="00737E25" w:rsidRPr="00737E25" w14:paraId="0390F596" w14:textId="77777777" w:rsidTr="00737E25">
        <w:trPr>
          <w:trHeight w:val="70"/>
        </w:trPr>
        <w:tc>
          <w:tcPr>
            <w:tcW w:w="426" w:type="dxa"/>
            <w:vMerge/>
            <w:shd w:val="clear" w:color="auto" w:fill="auto"/>
            <w:vAlign w:val="center"/>
          </w:tcPr>
          <w:p w14:paraId="30D1ABC5" w14:textId="77777777" w:rsidR="00737E25" w:rsidRPr="00737E25" w:rsidRDefault="00737E25" w:rsidP="006E4858">
            <w:pPr>
              <w:spacing w:after="0" w:line="240" w:lineRule="auto"/>
              <w:ind w:left="-57" w:right="-57"/>
              <w:jc w:val="center"/>
              <w:rPr>
                <w:rFonts w:ascii="Tahoma" w:hAnsi="Tahoma" w:cs="Tahoma"/>
                <w:color w:val="0000FF"/>
                <w:sz w:val="18"/>
                <w:szCs w:val="18"/>
              </w:rPr>
            </w:pPr>
          </w:p>
        </w:tc>
        <w:tc>
          <w:tcPr>
            <w:tcW w:w="1701" w:type="dxa"/>
            <w:vMerge/>
            <w:shd w:val="clear" w:color="auto" w:fill="auto"/>
            <w:vAlign w:val="center"/>
          </w:tcPr>
          <w:p w14:paraId="76B778A2" w14:textId="77777777" w:rsidR="00737E25" w:rsidRPr="00737E25" w:rsidRDefault="00737E25" w:rsidP="006E4858">
            <w:pPr>
              <w:spacing w:after="0" w:line="240" w:lineRule="auto"/>
              <w:rPr>
                <w:rFonts w:ascii="Tahoma" w:eastAsia="Times New Roman" w:hAnsi="Tahoma" w:cs="Tahoma"/>
                <w:bCs/>
                <w:color w:val="0000FF"/>
                <w:sz w:val="18"/>
                <w:szCs w:val="18"/>
              </w:rPr>
            </w:pPr>
          </w:p>
        </w:tc>
        <w:tc>
          <w:tcPr>
            <w:tcW w:w="5529" w:type="dxa"/>
            <w:shd w:val="clear" w:color="auto" w:fill="auto"/>
            <w:vAlign w:val="center"/>
          </w:tcPr>
          <w:p w14:paraId="779BD768" w14:textId="54C67132" w:rsidR="00737E25" w:rsidRPr="00737E25" w:rsidRDefault="00737E25" w:rsidP="00737E25">
            <w:pPr>
              <w:spacing w:after="0" w:line="240" w:lineRule="auto"/>
              <w:ind w:left="29"/>
              <w:rPr>
                <w:rFonts w:ascii="Tahoma" w:hAnsi="Tahoma" w:cs="Tahoma"/>
                <w:color w:val="000000"/>
                <w:sz w:val="18"/>
                <w:szCs w:val="18"/>
              </w:rPr>
            </w:pPr>
          </w:p>
        </w:tc>
        <w:tc>
          <w:tcPr>
            <w:tcW w:w="850" w:type="dxa"/>
            <w:shd w:val="clear" w:color="auto" w:fill="auto"/>
            <w:vAlign w:val="center"/>
          </w:tcPr>
          <w:p w14:paraId="30A3BB06" w14:textId="6762CFB0" w:rsidR="00737E25" w:rsidRPr="00737E25" w:rsidRDefault="00737E25" w:rsidP="00737E25">
            <w:pPr>
              <w:spacing w:after="0" w:line="240" w:lineRule="auto"/>
              <w:jc w:val="center"/>
              <w:rPr>
                <w:rFonts w:ascii="Tahoma" w:hAnsi="Tahoma" w:cs="Tahoma"/>
                <w:color w:val="000000"/>
                <w:sz w:val="18"/>
                <w:szCs w:val="18"/>
              </w:rPr>
            </w:pPr>
          </w:p>
        </w:tc>
        <w:tc>
          <w:tcPr>
            <w:tcW w:w="851" w:type="dxa"/>
            <w:vAlign w:val="center"/>
          </w:tcPr>
          <w:p w14:paraId="144AB3F8" w14:textId="45BFBA81" w:rsidR="00737E25" w:rsidRPr="00737E25" w:rsidRDefault="00737E25" w:rsidP="00737E25">
            <w:pPr>
              <w:spacing w:after="0" w:line="240" w:lineRule="auto"/>
              <w:ind w:left="-57" w:right="-57"/>
              <w:jc w:val="center"/>
              <w:rPr>
                <w:rFonts w:ascii="Tahoma" w:hAnsi="Tahoma" w:cs="Tahoma"/>
                <w:color w:val="0000FF"/>
                <w:sz w:val="18"/>
                <w:szCs w:val="18"/>
              </w:rPr>
            </w:pPr>
          </w:p>
        </w:tc>
        <w:tc>
          <w:tcPr>
            <w:tcW w:w="1417" w:type="dxa"/>
            <w:shd w:val="clear" w:color="auto" w:fill="auto"/>
            <w:vAlign w:val="center"/>
          </w:tcPr>
          <w:p w14:paraId="10E6DBF5" w14:textId="4E2D9526" w:rsidR="00737E25" w:rsidRPr="00737E25" w:rsidRDefault="00737E25" w:rsidP="00737E25">
            <w:pPr>
              <w:spacing w:after="0" w:line="240" w:lineRule="auto"/>
              <w:ind w:left="-57" w:right="-57"/>
              <w:jc w:val="center"/>
              <w:rPr>
                <w:rFonts w:ascii="Tahoma" w:hAnsi="Tahoma" w:cs="Tahoma"/>
                <w:color w:val="0000FF"/>
                <w:sz w:val="18"/>
                <w:szCs w:val="18"/>
              </w:rPr>
            </w:pPr>
          </w:p>
        </w:tc>
      </w:tr>
      <w:tr w:rsidR="00737E25" w:rsidRPr="00737E25" w14:paraId="19C630BD" w14:textId="77777777" w:rsidTr="00737E25">
        <w:trPr>
          <w:trHeight w:val="70"/>
        </w:trPr>
        <w:tc>
          <w:tcPr>
            <w:tcW w:w="426" w:type="dxa"/>
            <w:vMerge/>
            <w:shd w:val="clear" w:color="auto" w:fill="auto"/>
            <w:vAlign w:val="center"/>
          </w:tcPr>
          <w:p w14:paraId="6B2A3C14" w14:textId="77777777" w:rsidR="00737E25" w:rsidRPr="00737E25" w:rsidRDefault="00737E25" w:rsidP="006E4858">
            <w:pPr>
              <w:spacing w:after="0" w:line="240" w:lineRule="auto"/>
              <w:ind w:left="-57" w:right="-57"/>
              <w:jc w:val="center"/>
              <w:rPr>
                <w:rFonts w:ascii="Tahoma" w:hAnsi="Tahoma" w:cs="Tahoma"/>
                <w:color w:val="0000FF"/>
                <w:sz w:val="18"/>
                <w:szCs w:val="18"/>
              </w:rPr>
            </w:pPr>
          </w:p>
        </w:tc>
        <w:tc>
          <w:tcPr>
            <w:tcW w:w="1701" w:type="dxa"/>
            <w:vMerge/>
            <w:shd w:val="clear" w:color="auto" w:fill="auto"/>
            <w:vAlign w:val="center"/>
          </w:tcPr>
          <w:p w14:paraId="4E4FBB22" w14:textId="77777777" w:rsidR="00737E25" w:rsidRPr="00737E25" w:rsidRDefault="00737E25" w:rsidP="006E4858">
            <w:pPr>
              <w:spacing w:after="0" w:line="240" w:lineRule="auto"/>
              <w:rPr>
                <w:rFonts w:ascii="Tahoma" w:eastAsia="Times New Roman" w:hAnsi="Tahoma" w:cs="Tahoma"/>
                <w:bCs/>
                <w:color w:val="0000FF"/>
                <w:sz w:val="18"/>
                <w:szCs w:val="18"/>
              </w:rPr>
            </w:pPr>
          </w:p>
        </w:tc>
        <w:tc>
          <w:tcPr>
            <w:tcW w:w="5529" w:type="dxa"/>
            <w:shd w:val="clear" w:color="auto" w:fill="auto"/>
            <w:vAlign w:val="center"/>
          </w:tcPr>
          <w:p w14:paraId="63CAE888" w14:textId="5788D0EF" w:rsidR="00737E25" w:rsidRPr="00737E25" w:rsidRDefault="00737E25" w:rsidP="00737E25">
            <w:pPr>
              <w:spacing w:after="0" w:line="240" w:lineRule="auto"/>
              <w:ind w:left="29"/>
              <w:rPr>
                <w:rFonts w:ascii="Tahoma" w:hAnsi="Tahoma" w:cs="Tahoma"/>
                <w:color w:val="000000"/>
                <w:sz w:val="18"/>
                <w:szCs w:val="18"/>
              </w:rPr>
            </w:pPr>
          </w:p>
        </w:tc>
        <w:tc>
          <w:tcPr>
            <w:tcW w:w="850" w:type="dxa"/>
            <w:shd w:val="clear" w:color="auto" w:fill="auto"/>
            <w:vAlign w:val="center"/>
          </w:tcPr>
          <w:p w14:paraId="7A4799CC" w14:textId="41A44F73" w:rsidR="00737E25" w:rsidRPr="00737E25" w:rsidRDefault="00737E25" w:rsidP="00737E25">
            <w:pPr>
              <w:spacing w:after="0" w:line="240" w:lineRule="auto"/>
              <w:jc w:val="center"/>
              <w:rPr>
                <w:rFonts w:ascii="Tahoma" w:hAnsi="Tahoma" w:cs="Tahoma"/>
                <w:color w:val="000000"/>
                <w:sz w:val="18"/>
                <w:szCs w:val="18"/>
              </w:rPr>
            </w:pPr>
          </w:p>
        </w:tc>
        <w:tc>
          <w:tcPr>
            <w:tcW w:w="851" w:type="dxa"/>
            <w:vAlign w:val="center"/>
          </w:tcPr>
          <w:p w14:paraId="27E412A2" w14:textId="59A247AB" w:rsidR="00737E25" w:rsidRPr="00737E25" w:rsidRDefault="00737E25" w:rsidP="00737E25">
            <w:pPr>
              <w:spacing w:after="0" w:line="240" w:lineRule="auto"/>
              <w:ind w:left="-57" w:right="-57"/>
              <w:jc w:val="center"/>
              <w:rPr>
                <w:rFonts w:ascii="Tahoma" w:hAnsi="Tahoma" w:cs="Tahoma"/>
                <w:color w:val="0000FF"/>
                <w:sz w:val="18"/>
                <w:szCs w:val="18"/>
              </w:rPr>
            </w:pPr>
          </w:p>
        </w:tc>
        <w:tc>
          <w:tcPr>
            <w:tcW w:w="1417" w:type="dxa"/>
            <w:shd w:val="clear" w:color="auto" w:fill="auto"/>
            <w:vAlign w:val="center"/>
          </w:tcPr>
          <w:p w14:paraId="73AB9D80" w14:textId="5BF17855" w:rsidR="00737E25" w:rsidRPr="00737E25" w:rsidRDefault="00737E25" w:rsidP="00737E25">
            <w:pPr>
              <w:spacing w:after="0" w:line="240" w:lineRule="auto"/>
              <w:ind w:left="-57" w:right="-57"/>
              <w:jc w:val="center"/>
              <w:rPr>
                <w:rFonts w:ascii="Tahoma" w:hAnsi="Tahoma" w:cs="Tahoma"/>
                <w:color w:val="0000FF"/>
                <w:sz w:val="18"/>
                <w:szCs w:val="18"/>
              </w:rPr>
            </w:pPr>
          </w:p>
        </w:tc>
      </w:tr>
      <w:tr w:rsidR="00737E25" w:rsidRPr="00737E25" w14:paraId="35C0A30A" w14:textId="77777777" w:rsidTr="006E4858">
        <w:trPr>
          <w:trHeight w:val="271"/>
        </w:trPr>
        <w:tc>
          <w:tcPr>
            <w:tcW w:w="9357" w:type="dxa"/>
            <w:gridSpan w:val="5"/>
          </w:tcPr>
          <w:p w14:paraId="6348723D" w14:textId="77777777" w:rsidR="00737E25" w:rsidRPr="00737E25" w:rsidRDefault="00737E25" w:rsidP="006E4858">
            <w:pPr>
              <w:spacing w:after="0" w:line="240" w:lineRule="auto"/>
              <w:ind w:left="-57" w:right="-57"/>
              <w:jc w:val="center"/>
              <w:rPr>
                <w:rFonts w:ascii="Tahoma" w:hAnsi="Tahoma" w:cs="Tahoma"/>
                <w:color w:val="0000FF"/>
                <w:sz w:val="18"/>
                <w:szCs w:val="18"/>
              </w:rPr>
            </w:pPr>
            <w:r w:rsidRPr="00737E25">
              <w:rPr>
                <w:rFonts w:ascii="Tahoma" w:hAnsi="Tahoma" w:cs="Tahoma"/>
                <w:b/>
                <w:bCs/>
                <w:color w:val="0000FF"/>
                <w:sz w:val="18"/>
                <w:szCs w:val="18"/>
              </w:rPr>
              <w:t>Итого:</w:t>
            </w:r>
          </w:p>
        </w:tc>
        <w:tc>
          <w:tcPr>
            <w:tcW w:w="1417" w:type="dxa"/>
            <w:shd w:val="clear" w:color="auto" w:fill="auto"/>
            <w:vAlign w:val="center"/>
          </w:tcPr>
          <w:p w14:paraId="6D53751C" w14:textId="77777777" w:rsidR="00737E25" w:rsidRPr="00737E25" w:rsidRDefault="00737E25" w:rsidP="006E4858">
            <w:pPr>
              <w:spacing w:after="0" w:line="240" w:lineRule="auto"/>
              <w:ind w:left="-57" w:right="-57"/>
              <w:jc w:val="center"/>
              <w:rPr>
                <w:rFonts w:ascii="Tahoma" w:hAnsi="Tahoma" w:cs="Tahoma"/>
                <w:color w:val="0000FF"/>
                <w:sz w:val="18"/>
                <w:szCs w:val="18"/>
              </w:rPr>
            </w:pPr>
            <w:r w:rsidRPr="00737E25">
              <w:rPr>
                <w:rFonts w:ascii="Tahoma" w:hAnsi="Tahoma" w:cs="Tahoma"/>
                <w:color w:val="0000FF"/>
                <w:sz w:val="18"/>
                <w:szCs w:val="18"/>
              </w:rPr>
              <w:t>3 485 530 сом</w:t>
            </w:r>
          </w:p>
        </w:tc>
      </w:tr>
    </w:tbl>
    <w:p w14:paraId="3A3B97D1" w14:textId="77777777" w:rsidR="00737E25" w:rsidRPr="00737E25" w:rsidRDefault="00737E25" w:rsidP="00737E25">
      <w:pPr>
        <w:spacing w:after="0" w:line="240" w:lineRule="auto"/>
        <w:jc w:val="both"/>
        <w:rPr>
          <w:rFonts w:ascii="Tahoma" w:hAnsi="Tahoma" w:cs="Tahoma"/>
          <w:sz w:val="18"/>
          <w:szCs w:val="18"/>
        </w:rPr>
      </w:pPr>
    </w:p>
    <w:p w14:paraId="1B3BF6F5" w14:textId="78E749BD" w:rsidR="00737E25" w:rsidRPr="00737E25" w:rsidRDefault="00737E25" w:rsidP="00737E25">
      <w:pPr>
        <w:pStyle w:val="a3"/>
        <w:numPr>
          <w:ilvl w:val="0"/>
          <w:numId w:val="14"/>
        </w:numPr>
        <w:shd w:val="clear" w:color="auto" w:fill="FFFFFF" w:themeFill="background1"/>
        <w:ind w:left="0" w:hanging="426"/>
        <w:contextualSpacing/>
        <w:jc w:val="both"/>
        <w:rPr>
          <w:rFonts w:ascii="Tahoma" w:hAnsi="Tahoma" w:cs="Tahoma"/>
          <w:sz w:val="18"/>
          <w:szCs w:val="18"/>
        </w:rPr>
      </w:pPr>
      <w:r w:rsidRPr="00737E25">
        <w:rPr>
          <w:rFonts w:ascii="Tahoma" w:hAnsi="Tahoma" w:cs="Tahoma"/>
          <w:sz w:val="18"/>
          <w:szCs w:val="18"/>
        </w:rPr>
        <w:t xml:space="preserve">Общая стоимость Договора: </w:t>
      </w:r>
      <w:r>
        <w:rPr>
          <w:rFonts w:ascii="Tahoma" w:hAnsi="Tahoma" w:cs="Tahoma"/>
          <w:color w:val="0000FF"/>
          <w:sz w:val="18"/>
          <w:szCs w:val="18"/>
          <w:lang w:val="en-US"/>
        </w:rPr>
        <w:t>_________</w:t>
      </w:r>
      <w:r w:rsidRPr="00737E25">
        <w:rPr>
          <w:rFonts w:ascii="Tahoma" w:hAnsi="Tahoma" w:cs="Tahoma"/>
          <w:sz w:val="18"/>
          <w:szCs w:val="18"/>
        </w:rPr>
        <w:t>.</w:t>
      </w:r>
    </w:p>
    <w:p w14:paraId="667DDA29" w14:textId="77777777" w:rsidR="00737E25" w:rsidRPr="00737E25" w:rsidRDefault="00737E25" w:rsidP="00737E25">
      <w:pPr>
        <w:pStyle w:val="a3"/>
        <w:numPr>
          <w:ilvl w:val="0"/>
          <w:numId w:val="14"/>
        </w:numPr>
        <w:shd w:val="clear" w:color="auto" w:fill="FFFFFF" w:themeFill="background1"/>
        <w:ind w:left="0" w:hanging="426"/>
        <w:contextualSpacing/>
        <w:jc w:val="both"/>
        <w:rPr>
          <w:rFonts w:ascii="Tahoma" w:hAnsi="Tahoma" w:cs="Tahoma"/>
          <w:sz w:val="18"/>
          <w:szCs w:val="18"/>
        </w:rPr>
      </w:pPr>
      <w:r w:rsidRPr="00737E25">
        <w:rPr>
          <w:rFonts w:ascii="Tahoma" w:hAnsi="Tahoma" w:cs="Tahoma"/>
          <w:sz w:val="18"/>
          <w:szCs w:val="18"/>
        </w:rPr>
        <w:t>Срок поставки:</w:t>
      </w:r>
      <w:r w:rsidRPr="00737E25">
        <w:rPr>
          <w:rFonts w:ascii="Tahoma" w:hAnsi="Tahoma" w:cs="Tahoma"/>
          <w:bCs/>
          <w:color w:val="0000FF"/>
          <w:sz w:val="18"/>
          <w:szCs w:val="18"/>
        </w:rPr>
        <w:t xml:space="preserve"> в течение 15 (пятнадцати) календарных дней с момента подписания договора.</w:t>
      </w:r>
    </w:p>
    <w:p w14:paraId="052749D7" w14:textId="77777777" w:rsidR="00737E25" w:rsidRPr="00737E25" w:rsidRDefault="00737E25" w:rsidP="00737E25">
      <w:pPr>
        <w:pStyle w:val="a3"/>
        <w:numPr>
          <w:ilvl w:val="0"/>
          <w:numId w:val="14"/>
        </w:numPr>
        <w:shd w:val="clear" w:color="auto" w:fill="FFFFFF" w:themeFill="background1"/>
        <w:ind w:left="0" w:hanging="426"/>
        <w:contextualSpacing/>
        <w:jc w:val="both"/>
        <w:rPr>
          <w:rFonts w:ascii="Tahoma" w:hAnsi="Tahoma" w:cs="Tahoma"/>
          <w:sz w:val="18"/>
          <w:szCs w:val="18"/>
        </w:rPr>
      </w:pPr>
      <w:r w:rsidRPr="00737E25">
        <w:rPr>
          <w:rFonts w:ascii="Tahoma" w:hAnsi="Tahoma" w:cs="Tahoma"/>
          <w:sz w:val="18"/>
          <w:szCs w:val="18"/>
        </w:rPr>
        <w:t>Доставка готовой Продукции на склад Покупателя по адресу г.Бишкек, ул.Суюмбаева, 123 производится за счет собственных сил и средств Поставщика.</w:t>
      </w:r>
    </w:p>
    <w:p w14:paraId="4F4862A5" w14:textId="77777777" w:rsidR="00737E25" w:rsidRPr="00737E25" w:rsidRDefault="00737E25" w:rsidP="00737E25">
      <w:pPr>
        <w:spacing w:after="0" w:line="240" w:lineRule="auto"/>
        <w:jc w:val="both"/>
        <w:rPr>
          <w:rFonts w:ascii="Tahoma" w:hAnsi="Tahoma" w:cs="Tahoma"/>
          <w:color w:val="FF0000"/>
          <w:sz w:val="18"/>
          <w:szCs w:val="18"/>
        </w:rPr>
      </w:pPr>
    </w:p>
    <w:p w14:paraId="59D50333" w14:textId="77777777" w:rsidR="00737E25" w:rsidRPr="00737E25" w:rsidRDefault="00737E25" w:rsidP="00737E25">
      <w:pPr>
        <w:pStyle w:val="a3"/>
        <w:jc w:val="center"/>
        <w:rPr>
          <w:rFonts w:ascii="Tahoma" w:hAnsi="Tahoma" w:cs="Tahoma"/>
          <w:b/>
          <w:sz w:val="18"/>
          <w:szCs w:val="18"/>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4710"/>
      </w:tblGrid>
      <w:tr w:rsidR="00737E25" w:rsidRPr="00737E25" w14:paraId="3612FE59" w14:textId="77777777" w:rsidTr="006E4858">
        <w:trPr>
          <w:jc w:val="center"/>
        </w:trPr>
        <w:tc>
          <w:tcPr>
            <w:tcW w:w="4709" w:type="dxa"/>
          </w:tcPr>
          <w:p w14:paraId="5BE890CB" w14:textId="77777777" w:rsidR="00737E25" w:rsidRPr="00737E25" w:rsidRDefault="00737E25" w:rsidP="006E4858">
            <w:pPr>
              <w:rPr>
                <w:rFonts w:ascii="Tahoma" w:hAnsi="Tahoma" w:cs="Tahoma"/>
                <w:b/>
                <w:sz w:val="18"/>
                <w:szCs w:val="18"/>
              </w:rPr>
            </w:pPr>
            <w:r w:rsidRPr="00737E25">
              <w:rPr>
                <w:rFonts w:ascii="Tahoma" w:hAnsi="Tahoma" w:cs="Tahoma"/>
                <w:b/>
                <w:sz w:val="18"/>
                <w:szCs w:val="18"/>
              </w:rPr>
              <w:t>«ПОКУПАТЕЛЬ»</w:t>
            </w:r>
          </w:p>
        </w:tc>
        <w:tc>
          <w:tcPr>
            <w:tcW w:w="4710" w:type="dxa"/>
          </w:tcPr>
          <w:p w14:paraId="0407B0B7" w14:textId="77777777" w:rsidR="00737E25" w:rsidRPr="00737E25" w:rsidRDefault="00737E25" w:rsidP="006E4858">
            <w:pPr>
              <w:ind w:firstLine="142"/>
              <w:rPr>
                <w:rFonts w:ascii="Tahoma" w:hAnsi="Tahoma" w:cs="Tahoma"/>
                <w:b/>
                <w:sz w:val="18"/>
                <w:szCs w:val="18"/>
              </w:rPr>
            </w:pPr>
            <w:r w:rsidRPr="00737E25">
              <w:rPr>
                <w:rFonts w:ascii="Tahoma" w:hAnsi="Tahoma" w:cs="Tahoma"/>
                <w:b/>
                <w:sz w:val="18"/>
                <w:szCs w:val="18"/>
              </w:rPr>
              <w:t>«ПОСТАВЩИК»</w:t>
            </w:r>
          </w:p>
        </w:tc>
      </w:tr>
      <w:tr w:rsidR="00737E25" w:rsidRPr="00737E25" w14:paraId="306BC388" w14:textId="77777777" w:rsidTr="006E4858">
        <w:trPr>
          <w:jc w:val="center"/>
        </w:trPr>
        <w:tc>
          <w:tcPr>
            <w:tcW w:w="4709" w:type="dxa"/>
          </w:tcPr>
          <w:p w14:paraId="11B47A12" w14:textId="77777777" w:rsidR="00737E25" w:rsidRPr="00737E25" w:rsidRDefault="00737E25" w:rsidP="006E4858">
            <w:pPr>
              <w:rPr>
                <w:rFonts w:ascii="Tahoma" w:hAnsi="Tahoma" w:cs="Tahoma"/>
                <w:b/>
                <w:sz w:val="18"/>
                <w:szCs w:val="18"/>
              </w:rPr>
            </w:pPr>
            <w:r w:rsidRPr="00737E25">
              <w:rPr>
                <w:rFonts w:ascii="Tahoma" w:hAnsi="Tahoma" w:cs="Tahoma"/>
                <w:b/>
                <w:sz w:val="18"/>
                <w:szCs w:val="18"/>
              </w:rPr>
              <w:t>ЗАО «Альфа Телеком»</w:t>
            </w:r>
          </w:p>
          <w:p w14:paraId="53BBC0EE" w14:textId="77777777" w:rsidR="00737E25" w:rsidRPr="00737E25" w:rsidRDefault="00737E25" w:rsidP="006E4858">
            <w:pPr>
              <w:rPr>
                <w:rFonts w:ascii="Tahoma" w:hAnsi="Tahoma" w:cs="Tahoma"/>
                <w:b/>
                <w:bCs/>
                <w:sz w:val="18"/>
                <w:szCs w:val="18"/>
              </w:rPr>
            </w:pPr>
            <w:r w:rsidRPr="00737E25">
              <w:rPr>
                <w:rFonts w:ascii="Tahoma" w:hAnsi="Tahoma" w:cs="Tahoma"/>
                <w:b/>
                <w:bCs/>
                <w:sz w:val="18"/>
                <w:szCs w:val="18"/>
              </w:rPr>
              <w:t>Генеральный Директор</w:t>
            </w:r>
          </w:p>
          <w:p w14:paraId="64E553BC" w14:textId="5A9E7A18" w:rsidR="00737E25" w:rsidRPr="00737E25" w:rsidRDefault="00737E25" w:rsidP="006E4858">
            <w:pPr>
              <w:rPr>
                <w:rFonts w:ascii="Tahoma" w:hAnsi="Tahoma" w:cs="Tahoma"/>
                <w:b/>
                <w:bCs/>
                <w:sz w:val="18"/>
                <w:szCs w:val="18"/>
              </w:rPr>
            </w:pPr>
            <w:r w:rsidRPr="00737E25">
              <w:rPr>
                <w:rFonts w:ascii="Tahoma" w:hAnsi="Tahoma" w:cs="Tahoma"/>
                <w:b/>
                <w:bCs/>
                <w:sz w:val="18"/>
                <w:szCs w:val="18"/>
              </w:rPr>
              <w:br/>
              <w:t>__________________</w:t>
            </w:r>
            <w:r>
              <w:rPr>
                <w:rFonts w:ascii="Tahoma" w:hAnsi="Tahoma" w:cs="Tahoma"/>
                <w:b/>
                <w:bCs/>
                <w:sz w:val="18"/>
                <w:szCs w:val="18"/>
              </w:rPr>
              <w:t>Кур</w:t>
            </w:r>
            <w:r w:rsidR="006E4858">
              <w:rPr>
                <w:rFonts w:ascii="Tahoma" w:hAnsi="Tahoma" w:cs="Tahoma"/>
                <w:b/>
                <w:bCs/>
                <w:sz w:val="18"/>
                <w:szCs w:val="18"/>
              </w:rPr>
              <w:t>енкеев</w:t>
            </w:r>
            <w:r>
              <w:rPr>
                <w:rFonts w:ascii="Tahoma" w:hAnsi="Tahoma" w:cs="Tahoma"/>
                <w:b/>
                <w:bCs/>
                <w:sz w:val="18"/>
                <w:szCs w:val="18"/>
              </w:rPr>
              <w:t xml:space="preserve"> А. С.</w:t>
            </w:r>
          </w:p>
        </w:tc>
        <w:tc>
          <w:tcPr>
            <w:tcW w:w="4710" w:type="dxa"/>
          </w:tcPr>
          <w:p w14:paraId="4CCA3501" w14:textId="2F97068B" w:rsidR="00737E25" w:rsidRPr="00737E25" w:rsidRDefault="00737E25" w:rsidP="006E4858">
            <w:pPr>
              <w:spacing w:after="0" w:line="240" w:lineRule="auto"/>
              <w:rPr>
                <w:rFonts w:ascii="Tahoma" w:hAnsi="Tahoma" w:cs="Tahoma"/>
                <w:b/>
                <w:sz w:val="18"/>
                <w:szCs w:val="18"/>
              </w:rPr>
            </w:pPr>
          </w:p>
          <w:p w14:paraId="04603BD0" w14:textId="77777777" w:rsidR="00737E25" w:rsidRPr="00737E25" w:rsidRDefault="00737E25" w:rsidP="006E4858">
            <w:pPr>
              <w:spacing w:after="0" w:line="240" w:lineRule="auto"/>
              <w:ind w:firstLine="142"/>
              <w:rPr>
                <w:rFonts w:ascii="Tahoma" w:hAnsi="Tahoma" w:cs="Tahoma"/>
                <w:b/>
                <w:color w:val="0000FF"/>
                <w:sz w:val="18"/>
                <w:szCs w:val="18"/>
              </w:rPr>
            </w:pPr>
          </w:p>
          <w:p w14:paraId="7AE342DF" w14:textId="6222AD3E" w:rsidR="00737E25" w:rsidRPr="00737E25" w:rsidRDefault="00737E25" w:rsidP="006E4858">
            <w:pPr>
              <w:rPr>
                <w:rFonts w:ascii="Tahoma" w:hAnsi="Tahoma" w:cs="Tahoma"/>
                <w:b/>
                <w:bCs/>
                <w:sz w:val="18"/>
                <w:szCs w:val="18"/>
              </w:rPr>
            </w:pPr>
          </w:p>
          <w:p w14:paraId="5F649317" w14:textId="5E81AC4F" w:rsidR="00737E25" w:rsidRPr="00737E25" w:rsidRDefault="00737E25" w:rsidP="00737E25">
            <w:pPr>
              <w:rPr>
                <w:rFonts w:ascii="Tahoma" w:hAnsi="Tahoma" w:cs="Tahoma"/>
                <w:i/>
                <w:sz w:val="18"/>
                <w:szCs w:val="18"/>
              </w:rPr>
            </w:pPr>
            <w:r w:rsidRPr="00737E25">
              <w:rPr>
                <w:rFonts w:ascii="Tahoma" w:hAnsi="Tahoma" w:cs="Tahoma"/>
                <w:b/>
                <w:color w:val="0000FF"/>
                <w:sz w:val="18"/>
                <w:szCs w:val="18"/>
              </w:rPr>
              <w:br/>
              <w:t>_______________</w:t>
            </w:r>
          </w:p>
        </w:tc>
      </w:tr>
    </w:tbl>
    <w:p w14:paraId="3138FAA5" w14:textId="77777777" w:rsidR="00737E25" w:rsidRPr="00737E25" w:rsidRDefault="00737E25" w:rsidP="00737E25">
      <w:pPr>
        <w:tabs>
          <w:tab w:val="center" w:pos="5031"/>
        </w:tabs>
        <w:rPr>
          <w:rFonts w:ascii="Tahoma" w:hAnsi="Tahoma" w:cs="Tahoma"/>
          <w:sz w:val="18"/>
          <w:szCs w:val="18"/>
        </w:rPr>
        <w:sectPr w:rsidR="00737E25" w:rsidRPr="00737E25" w:rsidSect="00C96FDA">
          <w:footerReference w:type="default" r:id="rId23"/>
          <w:pgSz w:w="11906" w:h="16838"/>
          <w:pgMar w:top="851" w:right="851" w:bottom="1276" w:left="993" w:header="709" w:footer="929" w:gutter="0"/>
          <w:cols w:space="708"/>
          <w:docGrid w:linePitch="360"/>
        </w:sectPr>
      </w:pPr>
    </w:p>
    <w:p w14:paraId="71F4554B" w14:textId="77777777" w:rsidR="00737E25" w:rsidRPr="00737E25" w:rsidRDefault="00737E25" w:rsidP="00737E25">
      <w:pPr>
        <w:spacing w:after="0"/>
        <w:ind w:left="7080" w:firstLine="708"/>
        <w:rPr>
          <w:rFonts w:ascii="Tahoma" w:hAnsi="Tahoma" w:cs="Tahoma"/>
          <w:b/>
          <w:sz w:val="18"/>
          <w:szCs w:val="18"/>
        </w:rPr>
      </w:pPr>
      <w:r w:rsidRPr="00737E25">
        <w:rPr>
          <w:rFonts w:ascii="Tahoma" w:hAnsi="Tahoma" w:cs="Tahoma"/>
          <w:b/>
          <w:sz w:val="18"/>
          <w:szCs w:val="18"/>
        </w:rPr>
        <w:lastRenderedPageBreak/>
        <w:t>Приложение №2</w:t>
      </w:r>
    </w:p>
    <w:p w14:paraId="457917C8" w14:textId="77777777" w:rsidR="00737E25" w:rsidRPr="00737E25" w:rsidRDefault="00737E25" w:rsidP="00737E25">
      <w:pPr>
        <w:spacing w:after="0"/>
        <w:jc w:val="right"/>
        <w:rPr>
          <w:rFonts w:ascii="Tahoma" w:hAnsi="Tahoma" w:cs="Tahoma"/>
          <w:sz w:val="18"/>
          <w:szCs w:val="18"/>
        </w:rPr>
      </w:pPr>
      <w:r w:rsidRPr="00737E25">
        <w:rPr>
          <w:rFonts w:ascii="Tahoma" w:hAnsi="Tahoma" w:cs="Tahoma"/>
          <w:sz w:val="18"/>
          <w:szCs w:val="18"/>
        </w:rPr>
        <w:t xml:space="preserve">к Договору поставки № _____________ </w:t>
      </w:r>
    </w:p>
    <w:p w14:paraId="51921F1C" w14:textId="4B0E2346" w:rsidR="00737E25" w:rsidRPr="00737E25" w:rsidRDefault="00737E25" w:rsidP="00737E25">
      <w:pPr>
        <w:spacing w:after="0"/>
        <w:jc w:val="right"/>
        <w:rPr>
          <w:rFonts w:ascii="Tahoma" w:hAnsi="Tahoma" w:cs="Tahoma"/>
          <w:sz w:val="18"/>
          <w:szCs w:val="18"/>
        </w:rPr>
      </w:pPr>
      <w:r w:rsidRPr="00737E25">
        <w:rPr>
          <w:rFonts w:ascii="Tahoma" w:hAnsi="Tahoma" w:cs="Tahoma"/>
          <w:sz w:val="18"/>
          <w:szCs w:val="18"/>
        </w:rPr>
        <w:t xml:space="preserve">от </w:t>
      </w:r>
      <w:r w:rsidRPr="00737E25">
        <w:rPr>
          <w:rFonts w:ascii="Tahoma" w:hAnsi="Tahoma" w:cs="Tahoma"/>
          <w:bCs/>
          <w:sz w:val="18"/>
          <w:szCs w:val="18"/>
        </w:rPr>
        <w:t>«______»___________ 202</w:t>
      </w:r>
      <w:r w:rsidR="006E4858">
        <w:rPr>
          <w:rFonts w:ascii="Tahoma" w:hAnsi="Tahoma" w:cs="Tahoma"/>
          <w:bCs/>
          <w:sz w:val="18"/>
          <w:szCs w:val="18"/>
        </w:rPr>
        <w:t>3</w:t>
      </w:r>
      <w:r w:rsidRPr="00737E25">
        <w:rPr>
          <w:rFonts w:ascii="Tahoma" w:hAnsi="Tahoma" w:cs="Tahoma"/>
          <w:bCs/>
          <w:sz w:val="18"/>
          <w:szCs w:val="18"/>
        </w:rPr>
        <w:t xml:space="preserve"> года</w:t>
      </w:r>
    </w:p>
    <w:p w14:paraId="6DC04BA3" w14:textId="4C054C29" w:rsidR="00737E25" w:rsidRPr="00737E25" w:rsidRDefault="006E4858" w:rsidP="00737E25">
      <w:pPr>
        <w:rPr>
          <w:rFonts w:ascii="Tahoma" w:hAnsi="Tahoma" w:cs="Tahoma"/>
          <w:sz w:val="18"/>
          <w:szCs w:val="18"/>
        </w:rPr>
      </w:pPr>
      <w:r>
        <w:rPr>
          <w:rFonts w:ascii="Tahoma" w:hAnsi="Tahoma" w:cs="Tahoma"/>
          <w:b/>
          <w:sz w:val="18"/>
          <w:szCs w:val="18"/>
        </w:rPr>
        <w:t>ФОРМА</w:t>
      </w:r>
    </w:p>
    <w:p w14:paraId="05229D96" w14:textId="77777777" w:rsidR="00737E25" w:rsidRPr="00737E25" w:rsidRDefault="00737E25" w:rsidP="00737E25">
      <w:pPr>
        <w:rPr>
          <w:rFonts w:ascii="Tahoma" w:hAnsi="Tahoma" w:cs="Tahoma"/>
          <w:b/>
          <w:sz w:val="18"/>
          <w:szCs w:val="18"/>
          <w:u w:val="single"/>
        </w:rPr>
      </w:pPr>
    </w:p>
    <w:p w14:paraId="1C04303A" w14:textId="77777777" w:rsidR="00737E25" w:rsidRPr="00737E25" w:rsidRDefault="00737E25" w:rsidP="00737E25">
      <w:pPr>
        <w:jc w:val="center"/>
        <w:rPr>
          <w:rFonts w:ascii="Tahoma" w:hAnsi="Tahoma" w:cs="Tahoma"/>
          <w:b/>
          <w:sz w:val="18"/>
          <w:szCs w:val="18"/>
        </w:rPr>
      </w:pPr>
      <w:r w:rsidRPr="00737E25">
        <w:rPr>
          <w:rFonts w:ascii="Tahoma" w:hAnsi="Tahoma" w:cs="Tahoma"/>
          <w:b/>
          <w:sz w:val="18"/>
          <w:szCs w:val="18"/>
        </w:rPr>
        <w:t>Акт приема передачи Продукции:</w:t>
      </w:r>
    </w:p>
    <w:p w14:paraId="67BAE567" w14:textId="62C2D1E0" w:rsidR="00737E25" w:rsidRPr="00737E25" w:rsidRDefault="00737E25" w:rsidP="00737E25">
      <w:pPr>
        <w:spacing w:after="0" w:line="240" w:lineRule="auto"/>
        <w:rPr>
          <w:rFonts w:ascii="Tahoma" w:hAnsi="Tahoma" w:cs="Tahoma"/>
          <w:b/>
          <w:sz w:val="18"/>
          <w:szCs w:val="18"/>
        </w:rPr>
      </w:pPr>
      <w:r w:rsidRPr="00737E25">
        <w:rPr>
          <w:rFonts w:ascii="Tahoma" w:hAnsi="Tahoma" w:cs="Tahoma"/>
          <w:b/>
          <w:sz w:val="18"/>
          <w:szCs w:val="18"/>
        </w:rPr>
        <w:t>г.</w:t>
      </w:r>
      <w:r w:rsidR="006E4858">
        <w:rPr>
          <w:rFonts w:ascii="Tahoma" w:hAnsi="Tahoma" w:cs="Tahoma"/>
          <w:b/>
          <w:sz w:val="18"/>
          <w:szCs w:val="18"/>
        </w:rPr>
        <w:t xml:space="preserve"> </w:t>
      </w:r>
      <w:r w:rsidRPr="00737E25">
        <w:rPr>
          <w:rFonts w:ascii="Tahoma" w:hAnsi="Tahoma" w:cs="Tahoma"/>
          <w:b/>
          <w:sz w:val="18"/>
          <w:szCs w:val="18"/>
        </w:rPr>
        <w:t xml:space="preserve">Бишкек </w:t>
      </w:r>
      <w:r w:rsidR="006E4858">
        <w:rPr>
          <w:rFonts w:ascii="Tahoma" w:hAnsi="Tahoma" w:cs="Tahoma"/>
          <w:b/>
          <w:sz w:val="18"/>
          <w:szCs w:val="18"/>
        </w:rPr>
        <w:tab/>
      </w:r>
      <w:r w:rsidR="006E4858">
        <w:rPr>
          <w:rFonts w:ascii="Tahoma" w:hAnsi="Tahoma" w:cs="Tahoma"/>
          <w:b/>
          <w:sz w:val="18"/>
          <w:szCs w:val="18"/>
        </w:rPr>
        <w:tab/>
      </w:r>
      <w:r w:rsidR="006E4858">
        <w:rPr>
          <w:rFonts w:ascii="Tahoma" w:hAnsi="Tahoma" w:cs="Tahoma"/>
          <w:b/>
          <w:sz w:val="18"/>
          <w:szCs w:val="18"/>
        </w:rPr>
        <w:tab/>
      </w:r>
      <w:r w:rsidR="006E4858">
        <w:rPr>
          <w:rFonts w:ascii="Tahoma" w:hAnsi="Tahoma" w:cs="Tahoma"/>
          <w:b/>
          <w:sz w:val="18"/>
          <w:szCs w:val="18"/>
        </w:rPr>
        <w:tab/>
      </w:r>
      <w:r w:rsidR="006E4858">
        <w:rPr>
          <w:rFonts w:ascii="Tahoma" w:hAnsi="Tahoma" w:cs="Tahoma"/>
          <w:b/>
          <w:sz w:val="18"/>
          <w:szCs w:val="18"/>
        </w:rPr>
        <w:tab/>
      </w:r>
      <w:r w:rsidR="006E4858">
        <w:rPr>
          <w:rFonts w:ascii="Tahoma" w:hAnsi="Tahoma" w:cs="Tahoma"/>
          <w:b/>
          <w:sz w:val="18"/>
          <w:szCs w:val="18"/>
        </w:rPr>
        <w:tab/>
      </w:r>
      <w:r w:rsidR="006E4858">
        <w:rPr>
          <w:rFonts w:ascii="Tahoma" w:hAnsi="Tahoma" w:cs="Tahoma"/>
          <w:b/>
          <w:sz w:val="18"/>
          <w:szCs w:val="18"/>
        </w:rPr>
        <w:tab/>
      </w:r>
      <w:r w:rsidR="006E4858">
        <w:rPr>
          <w:rFonts w:ascii="Tahoma" w:hAnsi="Tahoma" w:cs="Tahoma"/>
          <w:b/>
          <w:sz w:val="18"/>
          <w:szCs w:val="18"/>
        </w:rPr>
        <w:tab/>
      </w:r>
      <w:r w:rsidR="006E4858">
        <w:rPr>
          <w:rFonts w:ascii="Tahoma" w:hAnsi="Tahoma" w:cs="Tahoma"/>
          <w:b/>
          <w:sz w:val="18"/>
          <w:szCs w:val="18"/>
        </w:rPr>
        <w:tab/>
      </w:r>
      <w:r w:rsidRPr="00737E25">
        <w:rPr>
          <w:rFonts w:ascii="Tahoma" w:hAnsi="Tahoma" w:cs="Tahoma"/>
          <w:b/>
          <w:sz w:val="18"/>
          <w:szCs w:val="18"/>
        </w:rPr>
        <w:t xml:space="preserve">«___»  </w:t>
      </w:r>
      <w:r w:rsidRPr="00737E25">
        <w:rPr>
          <w:rFonts w:ascii="Tahoma" w:hAnsi="Tahoma" w:cs="Tahoma"/>
          <w:b/>
          <w:color w:val="0000FF"/>
          <w:sz w:val="18"/>
          <w:szCs w:val="18"/>
        </w:rPr>
        <w:t xml:space="preserve">______________ </w:t>
      </w:r>
      <w:r w:rsidRPr="00737E25">
        <w:rPr>
          <w:rFonts w:ascii="Tahoma" w:hAnsi="Tahoma" w:cs="Tahoma"/>
          <w:b/>
          <w:sz w:val="18"/>
          <w:szCs w:val="18"/>
        </w:rPr>
        <w:t>202</w:t>
      </w:r>
      <w:r w:rsidR="006E4858">
        <w:rPr>
          <w:rFonts w:ascii="Tahoma" w:hAnsi="Tahoma" w:cs="Tahoma"/>
          <w:b/>
          <w:sz w:val="18"/>
          <w:szCs w:val="18"/>
        </w:rPr>
        <w:t>3</w:t>
      </w:r>
      <w:r w:rsidRPr="00737E25">
        <w:rPr>
          <w:rFonts w:ascii="Tahoma" w:hAnsi="Tahoma" w:cs="Tahoma"/>
          <w:b/>
          <w:sz w:val="18"/>
          <w:szCs w:val="18"/>
        </w:rPr>
        <w:t xml:space="preserve"> г.</w:t>
      </w:r>
    </w:p>
    <w:p w14:paraId="07FF9370" w14:textId="77777777" w:rsidR="00737E25" w:rsidRPr="00737E25" w:rsidRDefault="00737E25" w:rsidP="00737E25">
      <w:pPr>
        <w:jc w:val="center"/>
        <w:rPr>
          <w:rFonts w:ascii="Tahoma" w:hAnsi="Tahoma" w:cs="Tahoma"/>
          <w:b/>
          <w:sz w:val="18"/>
          <w:szCs w:val="18"/>
        </w:rPr>
      </w:pPr>
    </w:p>
    <w:p w14:paraId="72C7DC31" w14:textId="1FCD7283" w:rsidR="00737E25" w:rsidRPr="00737E25" w:rsidRDefault="006E4858" w:rsidP="00737E25">
      <w:pPr>
        <w:jc w:val="both"/>
        <w:rPr>
          <w:rFonts w:ascii="Tahoma" w:hAnsi="Tahoma" w:cs="Tahoma"/>
          <w:bCs/>
          <w:sz w:val="18"/>
          <w:szCs w:val="18"/>
        </w:rPr>
      </w:pPr>
      <w:r>
        <w:rPr>
          <w:rFonts w:ascii="Tahoma" w:hAnsi="Tahoma" w:cs="Tahoma"/>
          <w:b/>
          <w:sz w:val="18"/>
          <w:szCs w:val="18"/>
          <w:lang w:eastAsia="ru-RU"/>
        </w:rPr>
        <w:t>________</w:t>
      </w:r>
      <w:r w:rsidR="00737E25" w:rsidRPr="00737E25">
        <w:rPr>
          <w:rFonts w:ascii="Tahoma" w:hAnsi="Tahoma" w:cs="Tahoma"/>
          <w:b/>
          <w:sz w:val="18"/>
          <w:szCs w:val="18"/>
          <w:lang w:eastAsia="ru-RU"/>
        </w:rPr>
        <w:t xml:space="preserve">, </w:t>
      </w:r>
      <w:r w:rsidR="00737E25" w:rsidRPr="00737E25">
        <w:rPr>
          <w:rFonts w:ascii="Tahoma" w:hAnsi="Tahoma" w:cs="Tahoma"/>
          <w:bCs/>
          <w:sz w:val="18"/>
          <w:szCs w:val="18"/>
        </w:rPr>
        <w:t xml:space="preserve">в дальнейшем именуемое </w:t>
      </w:r>
      <w:r w:rsidR="00737E25" w:rsidRPr="00737E25">
        <w:rPr>
          <w:rFonts w:ascii="Tahoma" w:hAnsi="Tahoma" w:cs="Tahoma"/>
          <w:b/>
          <w:bCs/>
          <w:sz w:val="18"/>
          <w:szCs w:val="18"/>
        </w:rPr>
        <w:t xml:space="preserve">«Поставщик», </w:t>
      </w:r>
      <w:r w:rsidR="00737E25" w:rsidRPr="00737E25">
        <w:rPr>
          <w:rFonts w:ascii="Tahoma" w:hAnsi="Tahoma" w:cs="Tahoma"/>
          <w:sz w:val="18"/>
          <w:szCs w:val="18"/>
        </w:rPr>
        <w:t xml:space="preserve">в лице Генерального директора </w:t>
      </w:r>
      <w:r>
        <w:rPr>
          <w:rFonts w:ascii="Tahoma" w:hAnsi="Tahoma" w:cs="Tahoma"/>
          <w:sz w:val="18"/>
          <w:szCs w:val="18"/>
        </w:rPr>
        <w:t>__________</w:t>
      </w:r>
      <w:r w:rsidR="00737E25" w:rsidRPr="00737E25">
        <w:rPr>
          <w:rFonts w:ascii="Tahoma" w:hAnsi="Tahoma" w:cs="Tahoma"/>
          <w:sz w:val="18"/>
          <w:szCs w:val="18"/>
        </w:rPr>
        <w:t xml:space="preserve"> действующего на основании Устава</w:t>
      </w:r>
      <w:r w:rsidR="00737E25" w:rsidRPr="00737E25">
        <w:rPr>
          <w:rFonts w:ascii="Tahoma" w:hAnsi="Tahoma" w:cs="Tahoma"/>
          <w:bCs/>
          <w:sz w:val="18"/>
          <w:szCs w:val="18"/>
        </w:rPr>
        <w:t xml:space="preserve">, с одной стороны, и </w:t>
      </w:r>
    </w:p>
    <w:p w14:paraId="78573FF4" w14:textId="003951E3" w:rsidR="00737E25" w:rsidRPr="00737E25" w:rsidRDefault="00737E25" w:rsidP="00737E25">
      <w:pPr>
        <w:jc w:val="both"/>
        <w:rPr>
          <w:rFonts w:ascii="Tahoma" w:hAnsi="Tahoma" w:cs="Tahoma"/>
          <w:bCs/>
          <w:sz w:val="18"/>
          <w:szCs w:val="18"/>
        </w:rPr>
      </w:pPr>
      <w:r w:rsidRPr="00737E25">
        <w:rPr>
          <w:rFonts w:ascii="Tahoma" w:hAnsi="Tahoma" w:cs="Tahoma"/>
          <w:b/>
          <w:bCs/>
          <w:sz w:val="18"/>
          <w:szCs w:val="18"/>
        </w:rPr>
        <w:t>ЗАО «Альфа Телеком»,</w:t>
      </w:r>
      <w:r w:rsidRPr="00737E25">
        <w:rPr>
          <w:rFonts w:ascii="Tahoma" w:hAnsi="Tahoma" w:cs="Tahoma"/>
          <w:bCs/>
          <w:sz w:val="18"/>
          <w:szCs w:val="18"/>
        </w:rPr>
        <w:t xml:space="preserve"> в дальнейшем именуемое </w:t>
      </w:r>
      <w:r w:rsidRPr="00737E25">
        <w:rPr>
          <w:rFonts w:ascii="Tahoma" w:hAnsi="Tahoma" w:cs="Tahoma"/>
          <w:b/>
          <w:bCs/>
          <w:sz w:val="18"/>
          <w:szCs w:val="18"/>
        </w:rPr>
        <w:t>«Покупатель»,</w:t>
      </w:r>
      <w:r w:rsidRPr="00737E25">
        <w:rPr>
          <w:rFonts w:ascii="Tahoma" w:hAnsi="Tahoma" w:cs="Tahoma"/>
          <w:bCs/>
          <w:sz w:val="18"/>
          <w:szCs w:val="18"/>
        </w:rPr>
        <w:t xml:space="preserve"> в лице Генерального директора </w:t>
      </w:r>
      <w:r w:rsidR="006E4858">
        <w:rPr>
          <w:rFonts w:ascii="Tahoma" w:hAnsi="Tahoma" w:cs="Tahoma"/>
          <w:bCs/>
          <w:sz w:val="18"/>
          <w:szCs w:val="18"/>
        </w:rPr>
        <w:t>Куренкеева А. С.</w:t>
      </w:r>
      <w:r w:rsidRPr="00737E25">
        <w:rPr>
          <w:rFonts w:ascii="Tahoma" w:hAnsi="Tahoma" w:cs="Tahoma"/>
          <w:bCs/>
          <w:sz w:val="18"/>
          <w:szCs w:val="18"/>
        </w:rPr>
        <w:t>, действующего на основании Устава, с другой стороны, совместно именуемые далее «Стороны» в соответствии с Договором поставки №____________от «_______» ___________ 202</w:t>
      </w:r>
      <w:r w:rsidR="006E4858">
        <w:rPr>
          <w:rFonts w:ascii="Tahoma" w:hAnsi="Tahoma" w:cs="Tahoma"/>
          <w:bCs/>
          <w:sz w:val="18"/>
          <w:szCs w:val="18"/>
        </w:rPr>
        <w:t>3</w:t>
      </w:r>
      <w:r w:rsidRPr="00737E25">
        <w:rPr>
          <w:rFonts w:ascii="Tahoma" w:hAnsi="Tahoma" w:cs="Tahoma"/>
          <w:bCs/>
          <w:sz w:val="18"/>
          <w:szCs w:val="18"/>
        </w:rPr>
        <w:t xml:space="preserve"> года (далее Договор), составили настоящий Акт о нижеследующем:</w:t>
      </w:r>
    </w:p>
    <w:p w14:paraId="463D7318" w14:textId="77777777" w:rsidR="00737E25" w:rsidRPr="00737E25" w:rsidRDefault="00737E25" w:rsidP="00737E25">
      <w:pPr>
        <w:jc w:val="both"/>
        <w:rPr>
          <w:rFonts w:ascii="Tahoma" w:hAnsi="Tahoma" w:cs="Tahoma"/>
          <w:bCs/>
          <w:sz w:val="18"/>
          <w:szCs w:val="18"/>
        </w:rPr>
      </w:pPr>
      <w:r w:rsidRPr="00737E25">
        <w:rPr>
          <w:rFonts w:ascii="Tahoma" w:hAnsi="Tahoma" w:cs="Tahoma"/>
          <w:b/>
          <w:bCs/>
          <w:sz w:val="18"/>
          <w:szCs w:val="18"/>
        </w:rPr>
        <w:t>1.</w:t>
      </w:r>
      <w:r w:rsidRPr="00737E25">
        <w:rPr>
          <w:rFonts w:ascii="Tahoma" w:hAnsi="Tahoma" w:cs="Tahoma"/>
          <w:bCs/>
          <w:sz w:val="18"/>
          <w:szCs w:val="18"/>
        </w:rPr>
        <w:t xml:space="preserve"> Поставщик поставил, а Покупатель принял Продукцию согласно нижеследующей таблице: </w:t>
      </w:r>
    </w:p>
    <w:tbl>
      <w:tblPr>
        <w:tblW w:w="9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22"/>
        <w:gridCol w:w="3714"/>
        <w:gridCol w:w="1843"/>
        <w:gridCol w:w="1701"/>
        <w:gridCol w:w="1872"/>
      </w:tblGrid>
      <w:tr w:rsidR="00737E25" w:rsidRPr="00737E25" w14:paraId="3EC199B4" w14:textId="77777777" w:rsidTr="006E4858">
        <w:trPr>
          <w:trHeight w:val="496"/>
        </w:trPr>
        <w:tc>
          <w:tcPr>
            <w:tcW w:w="822" w:type="dxa"/>
            <w:shd w:val="clear" w:color="auto" w:fill="DEEAF6" w:themeFill="accent1" w:themeFillTint="33"/>
            <w:tcMar>
              <w:top w:w="0" w:type="dxa"/>
              <w:left w:w="108" w:type="dxa"/>
              <w:bottom w:w="0" w:type="dxa"/>
              <w:right w:w="108" w:type="dxa"/>
            </w:tcMar>
            <w:vAlign w:val="center"/>
          </w:tcPr>
          <w:p w14:paraId="3E753882" w14:textId="77777777" w:rsidR="00737E25" w:rsidRPr="00737E25" w:rsidRDefault="00737E25" w:rsidP="006E4858">
            <w:pPr>
              <w:rPr>
                <w:rFonts w:ascii="Tahoma" w:hAnsi="Tahoma" w:cs="Tahoma"/>
                <w:b/>
                <w:sz w:val="18"/>
                <w:szCs w:val="18"/>
              </w:rPr>
            </w:pPr>
            <w:r w:rsidRPr="00737E25">
              <w:rPr>
                <w:rFonts w:ascii="Tahoma" w:hAnsi="Tahoma" w:cs="Tahoma"/>
                <w:b/>
                <w:sz w:val="18"/>
                <w:szCs w:val="18"/>
              </w:rPr>
              <w:t>№ п\п</w:t>
            </w:r>
          </w:p>
        </w:tc>
        <w:tc>
          <w:tcPr>
            <w:tcW w:w="3714" w:type="dxa"/>
            <w:shd w:val="clear" w:color="auto" w:fill="DEEAF6" w:themeFill="accent1" w:themeFillTint="33"/>
            <w:tcMar>
              <w:top w:w="0" w:type="dxa"/>
              <w:left w:w="108" w:type="dxa"/>
              <w:bottom w:w="0" w:type="dxa"/>
              <w:right w:w="108" w:type="dxa"/>
            </w:tcMar>
            <w:vAlign w:val="center"/>
          </w:tcPr>
          <w:p w14:paraId="3205B66F" w14:textId="77777777" w:rsidR="00737E25" w:rsidRPr="00737E25" w:rsidRDefault="00737E25" w:rsidP="006E4858">
            <w:pPr>
              <w:rPr>
                <w:rFonts w:ascii="Tahoma" w:hAnsi="Tahoma" w:cs="Tahoma"/>
                <w:b/>
                <w:sz w:val="18"/>
                <w:szCs w:val="18"/>
              </w:rPr>
            </w:pPr>
            <w:r w:rsidRPr="00737E25">
              <w:rPr>
                <w:rFonts w:ascii="Tahoma" w:hAnsi="Tahoma" w:cs="Tahoma"/>
                <w:b/>
                <w:sz w:val="18"/>
                <w:szCs w:val="18"/>
              </w:rPr>
              <w:t>Наименование Продукции</w:t>
            </w:r>
          </w:p>
        </w:tc>
        <w:tc>
          <w:tcPr>
            <w:tcW w:w="1843" w:type="dxa"/>
            <w:shd w:val="clear" w:color="auto" w:fill="DEEAF6" w:themeFill="accent1" w:themeFillTint="33"/>
            <w:tcMar>
              <w:top w:w="0" w:type="dxa"/>
              <w:left w:w="108" w:type="dxa"/>
              <w:bottom w:w="0" w:type="dxa"/>
              <w:right w:w="108" w:type="dxa"/>
            </w:tcMar>
            <w:vAlign w:val="center"/>
          </w:tcPr>
          <w:p w14:paraId="203486AF" w14:textId="77777777" w:rsidR="00737E25" w:rsidRPr="00737E25" w:rsidRDefault="00737E25" w:rsidP="006E4858">
            <w:pPr>
              <w:rPr>
                <w:rFonts w:ascii="Tahoma" w:hAnsi="Tahoma" w:cs="Tahoma"/>
                <w:b/>
                <w:sz w:val="18"/>
                <w:szCs w:val="18"/>
              </w:rPr>
            </w:pPr>
            <w:r w:rsidRPr="00737E25">
              <w:rPr>
                <w:rFonts w:ascii="Tahoma" w:hAnsi="Tahoma" w:cs="Tahoma"/>
                <w:b/>
                <w:sz w:val="18"/>
                <w:szCs w:val="18"/>
              </w:rPr>
              <w:t>Количество (шт.)</w:t>
            </w:r>
          </w:p>
        </w:tc>
        <w:tc>
          <w:tcPr>
            <w:tcW w:w="1701" w:type="dxa"/>
            <w:shd w:val="clear" w:color="auto" w:fill="DEEAF6" w:themeFill="accent1" w:themeFillTint="33"/>
            <w:tcMar>
              <w:top w:w="0" w:type="dxa"/>
              <w:left w:w="108" w:type="dxa"/>
              <w:bottom w:w="0" w:type="dxa"/>
              <w:right w:w="108" w:type="dxa"/>
            </w:tcMar>
            <w:vAlign w:val="center"/>
          </w:tcPr>
          <w:p w14:paraId="1A1FB08F" w14:textId="77777777" w:rsidR="00737E25" w:rsidRPr="00737E25" w:rsidRDefault="00737E25" w:rsidP="006E4858">
            <w:pPr>
              <w:rPr>
                <w:rFonts w:ascii="Tahoma" w:hAnsi="Tahoma" w:cs="Tahoma"/>
                <w:b/>
                <w:sz w:val="18"/>
                <w:szCs w:val="18"/>
              </w:rPr>
            </w:pPr>
            <w:r w:rsidRPr="00737E25">
              <w:rPr>
                <w:rFonts w:ascii="Tahoma" w:hAnsi="Tahoma" w:cs="Tahoma"/>
                <w:b/>
                <w:sz w:val="18"/>
                <w:szCs w:val="18"/>
              </w:rPr>
              <w:t>Цена за ед-цу, в сомах</w:t>
            </w:r>
          </w:p>
        </w:tc>
        <w:tc>
          <w:tcPr>
            <w:tcW w:w="1872" w:type="dxa"/>
            <w:shd w:val="clear" w:color="auto" w:fill="DEEAF6" w:themeFill="accent1" w:themeFillTint="33"/>
            <w:tcMar>
              <w:top w:w="0" w:type="dxa"/>
              <w:left w:w="108" w:type="dxa"/>
              <w:bottom w:w="0" w:type="dxa"/>
              <w:right w:w="108" w:type="dxa"/>
            </w:tcMar>
            <w:vAlign w:val="center"/>
          </w:tcPr>
          <w:p w14:paraId="4CC50E47" w14:textId="77777777" w:rsidR="00737E25" w:rsidRPr="00737E25" w:rsidRDefault="00737E25" w:rsidP="006E4858">
            <w:pPr>
              <w:rPr>
                <w:rFonts w:ascii="Tahoma" w:hAnsi="Tahoma" w:cs="Tahoma"/>
                <w:b/>
                <w:sz w:val="18"/>
                <w:szCs w:val="18"/>
              </w:rPr>
            </w:pPr>
            <w:r w:rsidRPr="00737E25">
              <w:rPr>
                <w:rFonts w:ascii="Tahoma" w:hAnsi="Tahoma" w:cs="Tahoma"/>
                <w:b/>
                <w:sz w:val="18"/>
                <w:szCs w:val="18"/>
              </w:rPr>
              <w:t>Общая стоимость, в сомах.</w:t>
            </w:r>
          </w:p>
        </w:tc>
      </w:tr>
      <w:tr w:rsidR="00737E25" w:rsidRPr="00737E25" w14:paraId="5168DF93" w14:textId="77777777" w:rsidTr="006E4858">
        <w:trPr>
          <w:trHeight w:val="60"/>
        </w:trPr>
        <w:tc>
          <w:tcPr>
            <w:tcW w:w="822" w:type="dxa"/>
            <w:tcMar>
              <w:top w:w="0" w:type="dxa"/>
              <w:left w:w="108" w:type="dxa"/>
              <w:bottom w:w="0" w:type="dxa"/>
              <w:right w:w="108" w:type="dxa"/>
            </w:tcMar>
            <w:vAlign w:val="center"/>
          </w:tcPr>
          <w:p w14:paraId="2432550D" w14:textId="77777777" w:rsidR="00737E25" w:rsidRPr="00737E25" w:rsidRDefault="00737E25" w:rsidP="006E4858">
            <w:pPr>
              <w:rPr>
                <w:rFonts w:ascii="Tahoma" w:hAnsi="Tahoma" w:cs="Tahoma"/>
                <w:sz w:val="18"/>
                <w:szCs w:val="18"/>
              </w:rPr>
            </w:pPr>
            <w:r w:rsidRPr="00737E25">
              <w:rPr>
                <w:rFonts w:ascii="Tahoma" w:hAnsi="Tahoma" w:cs="Tahoma"/>
                <w:sz w:val="18"/>
                <w:szCs w:val="18"/>
              </w:rPr>
              <w:t>1.</w:t>
            </w:r>
          </w:p>
        </w:tc>
        <w:tc>
          <w:tcPr>
            <w:tcW w:w="3714" w:type="dxa"/>
            <w:tcMar>
              <w:top w:w="0" w:type="dxa"/>
              <w:left w:w="108" w:type="dxa"/>
              <w:bottom w:w="0" w:type="dxa"/>
              <w:right w:w="108" w:type="dxa"/>
            </w:tcMar>
            <w:vAlign w:val="center"/>
          </w:tcPr>
          <w:p w14:paraId="39F59237" w14:textId="77777777" w:rsidR="00737E25" w:rsidRPr="00737E25" w:rsidRDefault="00737E25" w:rsidP="006E4858">
            <w:pPr>
              <w:rPr>
                <w:rFonts w:ascii="Tahoma" w:hAnsi="Tahoma" w:cs="Tahoma"/>
                <w:iCs/>
                <w:sz w:val="18"/>
                <w:szCs w:val="18"/>
                <w:lang w:val="en-US"/>
              </w:rPr>
            </w:pPr>
          </w:p>
        </w:tc>
        <w:tc>
          <w:tcPr>
            <w:tcW w:w="1843" w:type="dxa"/>
            <w:tcMar>
              <w:top w:w="0" w:type="dxa"/>
              <w:left w:w="108" w:type="dxa"/>
              <w:bottom w:w="0" w:type="dxa"/>
              <w:right w:w="108" w:type="dxa"/>
            </w:tcMar>
            <w:vAlign w:val="center"/>
          </w:tcPr>
          <w:p w14:paraId="1CF70E31" w14:textId="77777777" w:rsidR="00737E25" w:rsidRPr="00737E25" w:rsidRDefault="00737E25" w:rsidP="006E4858">
            <w:pPr>
              <w:rPr>
                <w:rFonts w:ascii="Tahoma" w:hAnsi="Tahoma" w:cs="Tahoma"/>
                <w:iCs/>
                <w:sz w:val="18"/>
                <w:szCs w:val="18"/>
              </w:rPr>
            </w:pPr>
          </w:p>
        </w:tc>
        <w:tc>
          <w:tcPr>
            <w:tcW w:w="1701" w:type="dxa"/>
            <w:tcMar>
              <w:top w:w="0" w:type="dxa"/>
              <w:left w:w="108" w:type="dxa"/>
              <w:bottom w:w="0" w:type="dxa"/>
              <w:right w:w="108" w:type="dxa"/>
            </w:tcMar>
            <w:vAlign w:val="center"/>
          </w:tcPr>
          <w:p w14:paraId="4CE828D8" w14:textId="77777777" w:rsidR="00737E25" w:rsidRPr="00737E25" w:rsidRDefault="00737E25" w:rsidP="006E4858">
            <w:pPr>
              <w:rPr>
                <w:rFonts w:ascii="Tahoma" w:hAnsi="Tahoma" w:cs="Tahoma"/>
                <w:iCs/>
                <w:sz w:val="18"/>
                <w:szCs w:val="18"/>
                <w:lang w:val="en-US"/>
              </w:rPr>
            </w:pPr>
          </w:p>
        </w:tc>
        <w:tc>
          <w:tcPr>
            <w:tcW w:w="1872" w:type="dxa"/>
            <w:tcMar>
              <w:top w:w="0" w:type="dxa"/>
              <w:left w:w="108" w:type="dxa"/>
              <w:bottom w:w="0" w:type="dxa"/>
              <w:right w:w="108" w:type="dxa"/>
            </w:tcMar>
            <w:vAlign w:val="center"/>
          </w:tcPr>
          <w:p w14:paraId="0173C568" w14:textId="77777777" w:rsidR="00737E25" w:rsidRPr="00737E25" w:rsidRDefault="00737E25" w:rsidP="006E4858">
            <w:pPr>
              <w:rPr>
                <w:rFonts w:ascii="Tahoma" w:hAnsi="Tahoma" w:cs="Tahoma"/>
                <w:iCs/>
                <w:sz w:val="18"/>
                <w:szCs w:val="18"/>
              </w:rPr>
            </w:pPr>
          </w:p>
        </w:tc>
      </w:tr>
    </w:tbl>
    <w:p w14:paraId="3F55FE78" w14:textId="77777777" w:rsidR="00737E25" w:rsidRPr="00737E25" w:rsidRDefault="00737E25" w:rsidP="00737E25">
      <w:pPr>
        <w:rPr>
          <w:rFonts w:ascii="Tahoma" w:hAnsi="Tahoma" w:cs="Tahoma"/>
          <w:b/>
          <w:sz w:val="18"/>
          <w:szCs w:val="18"/>
        </w:rPr>
      </w:pPr>
    </w:p>
    <w:p w14:paraId="61100E65" w14:textId="77777777" w:rsidR="00737E25" w:rsidRPr="00737E25" w:rsidRDefault="00737E25" w:rsidP="00737E25">
      <w:pPr>
        <w:rPr>
          <w:rFonts w:ascii="Tahoma" w:hAnsi="Tahoma" w:cs="Tahoma"/>
          <w:sz w:val="18"/>
          <w:szCs w:val="18"/>
        </w:rPr>
      </w:pPr>
      <w:r w:rsidRPr="00737E25">
        <w:rPr>
          <w:rFonts w:ascii="Tahoma" w:hAnsi="Tahoma" w:cs="Tahoma"/>
          <w:b/>
          <w:sz w:val="18"/>
          <w:szCs w:val="18"/>
        </w:rPr>
        <w:t xml:space="preserve">2. </w:t>
      </w:r>
      <w:r w:rsidRPr="00737E25">
        <w:rPr>
          <w:rFonts w:ascii="Tahoma" w:hAnsi="Tahoma" w:cs="Tahoma"/>
          <w:sz w:val="18"/>
          <w:szCs w:val="18"/>
        </w:rPr>
        <w:t xml:space="preserve">Поставка осуществлена в срок и соответствует условиям Договора. Стороны претензий друг к другу не имеют. </w:t>
      </w:r>
    </w:p>
    <w:p w14:paraId="40051980" w14:textId="77777777" w:rsidR="00737E25" w:rsidRPr="00737E25" w:rsidRDefault="00737E25" w:rsidP="00737E25">
      <w:pPr>
        <w:rPr>
          <w:rFonts w:ascii="Tahoma" w:hAnsi="Tahoma" w:cs="Tahoma"/>
          <w:sz w:val="18"/>
          <w:szCs w:val="18"/>
        </w:rPr>
      </w:pPr>
      <w:r w:rsidRPr="00737E25">
        <w:rPr>
          <w:rFonts w:ascii="Tahoma" w:hAnsi="Tahoma" w:cs="Tahoma"/>
          <w:b/>
          <w:sz w:val="18"/>
          <w:szCs w:val="18"/>
        </w:rPr>
        <w:t xml:space="preserve">3. </w:t>
      </w:r>
      <w:r w:rsidRPr="00737E25">
        <w:rPr>
          <w:rFonts w:ascii="Tahoma" w:hAnsi="Tahoma" w:cs="Tahoma"/>
          <w:sz w:val="18"/>
          <w:szCs w:val="18"/>
        </w:rPr>
        <w:t xml:space="preserve">Настоящий акт составлен в двух экземплярах, имеющих одинаковую юридическую силу, по одному для каждой из Стороны. </w:t>
      </w:r>
    </w:p>
    <w:p w14:paraId="1EB0110E" w14:textId="77777777" w:rsidR="00737E25" w:rsidRPr="00737E25" w:rsidRDefault="00737E25" w:rsidP="00737E25">
      <w:pPr>
        <w:rPr>
          <w:rFonts w:ascii="Tahoma" w:hAnsi="Tahoma" w:cs="Tahoma"/>
          <w:b/>
          <w:sz w:val="18"/>
          <w:szCs w:val="18"/>
        </w:rPr>
      </w:pPr>
      <w:r w:rsidRPr="00737E25">
        <w:rPr>
          <w:rFonts w:ascii="Tahoma" w:hAnsi="Tahoma" w:cs="Tahoma"/>
          <w:b/>
          <w:sz w:val="18"/>
          <w:szCs w:val="18"/>
        </w:rPr>
        <w:t>Итого общая сумма к оплате:_____</w:t>
      </w:r>
    </w:p>
    <w:tbl>
      <w:tblPr>
        <w:tblW w:w="9923" w:type="dxa"/>
        <w:tblLook w:val="04A0" w:firstRow="1" w:lastRow="0" w:firstColumn="1" w:lastColumn="0" w:noHBand="0" w:noVBand="1"/>
      </w:tblPr>
      <w:tblGrid>
        <w:gridCol w:w="4820"/>
        <w:gridCol w:w="5103"/>
      </w:tblGrid>
      <w:tr w:rsidR="00737E25" w:rsidRPr="00737E25" w14:paraId="2C5B650C" w14:textId="77777777" w:rsidTr="006E4858">
        <w:trPr>
          <w:trHeight w:val="393"/>
        </w:trPr>
        <w:tc>
          <w:tcPr>
            <w:tcW w:w="4820" w:type="dxa"/>
          </w:tcPr>
          <w:p w14:paraId="638AF97C" w14:textId="77777777" w:rsidR="00737E25" w:rsidRPr="00737E25" w:rsidRDefault="00737E25" w:rsidP="006E4858">
            <w:pPr>
              <w:rPr>
                <w:rFonts w:ascii="Tahoma" w:hAnsi="Tahoma" w:cs="Tahoma"/>
                <w:sz w:val="18"/>
                <w:szCs w:val="18"/>
                <w:lang w:val="ky-KG"/>
              </w:rPr>
            </w:pPr>
            <w:r w:rsidRPr="00737E25">
              <w:rPr>
                <w:rFonts w:ascii="Tahoma" w:hAnsi="Tahoma" w:cs="Tahoma"/>
                <w:sz w:val="18"/>
                <w:szCs w:val="18"/>
                <w:lang w:val="ky-KG"/>
              </w:rPr>
              <w:t>«ПОКУПАТЕЛЬ»</w:t>
            </w:r>
          </w:p>
        </w:tc>
        <w:tc>
          <w:tcPr>
            <w:tcW w:w="5103" w:type="dxa"/>
          </w:tcPr>
          <w:p w14:paraId="6591FB1D" w14:textId="77777777" w:rsidR="00737E25" w:rsidRPr="00737E25" w:rsidRDefault="00737E25" w:rsidP="006E4858">
            <w:pPr>
              <w:rPr>
                <w:rFonts w:ascii="Tahoma" w:hAnsi="Tahoma" w:cs="Tahoma"/>
                <w:sz w:val="18"/>
                <w:szCs w:val="18"/>
              </w:rPr>
            </w:pPr>
            <w:r w:rsidRPr="00737E25">
              <w:rPr>
                <w:rFonts w:ascii="Tahoma" w:hAnsi="Tahoma" w:cs="Tahoma"/>
                <w:sz w:val="18"/>
                <w:szCs w:val="18"/>
              </w:rPr>
              <w:t>«ПОСТАВЩИК»</w:t>
            </w:r>
          </w:p>
        </w:tc>
      </w:tr>
      <w:tr w:rsidR="00737E25" w:rsidRPr="00737E25" w14:paraId="433E8583" w14:textId="77777777" w:rsidTr="006E4858">
        <w:trPr>
          <w:trHeight w:val="1345"/>
        </w:trPr>
        <w:tc>
          <w:tcPr>
            <w:tcW w:w="4820" w:type="dxa"/>
          </w:tcPr>
          <w:p w14:paraId="49404B36" w14:textId="77777777" w:rsidR="00737E25" w:rsidRPr="00737E25" w:rsidRDefault="00737E25" w:rsidP="006E4858">
            <w:pPr>
              <w:rPr>
                <w:rFonts w:ascii="Tahoma" w:hAnsi="Tahoma" w:cs="Tahoma"/>
                <w:sz w:val="18"/>
                <w:szCs w:val="18"/>
                <w:lang w:val="ky-KG"/>
              </w:rPr>
            </w:pPr>
            <w:r w:rsidRPr="00737E25">
              <w:rPr>
                <w:rFonts w:ascii="Tahoma" w:hAnsi="Tahoma" w:cs="Tahoma"/>
                <w:sz w:val="18"/>
                <w:szCs w:val="18"/>
                <w:lang w:val="ky-KG"/>
              </w:rPr>
              <w:t>ЗАО «Альфа Телеком»</w:t>
            </w:r>
          </w:p>
          <w:p w14:paraId="429225E4" w14:textId="77777777" w:rsidR="00737E25" w:rsidRPr="00737E25" w:rsidRDefault="00737E25" w:rsidP="006E4858">
            <w:pPr>
              <w:rPr>
                <w:rFonts w:ascii="Tahoma" w:hAnsi="Tahoma" w:cs="Tahoma"/>
                <w:sz w:val="18"/>
                <w:szCs w:val="18"/>
                <w:lang w:val="ky-KG"/>
              </w:rPr>
            </w:pPr>
            <w:r w:rsidRPr="00737E25">
              <w:rPr>
                <w:rFonts w:ascii="Tahoma" w:hAnsi="Tahoma" w:cs="Tahoma"/>
                <w:sz w:val="18"/>
                <w:szCs w:val="18"/>
                <w:lang w:val="ky-KG"/>
              </w:rPr>
              <w:t>Генеральный Директор</w:t>
            </w:r>
          </w:p>
          <w:p w14:paraId="7BC47C68" w14:textId="77777777" w:rsidR="00737E25" w:rsidRPr="00737E25" w:rsidRDefault="00737E25" w:rsidP="006E4858">
            <w:pPr>
              <w:rPr>
                <w:rFonts w:ascii="Tahoma" w:hAnsi="Tahoma" w:cs="Tahoma"/>
                <w:sz w:val="18"/>
                <w:szCs w:val="18"/>
                <w:lang w:val="ky-KG"/>
              </w:rPr>
            </w:pPr>
          </w:p>
          <w:p w14:paraId="3BE5A727" w14:textId="6577FA4B" w:rsidR="00737E25" w:rsidRPr="00737E25" w:rsidRDefault="00737E25" w:rsidP="006E4858">
            <w:pPr>
              <w:rPr>
                <w:rFonts w:ascii="Tahoma" w:hAnsi="Tahoma" w:cs="Tahoma"/>
                <w:sz w:val="18"/>
                <w:szCs w:val="18"/>
                <w:lang w:val="ky-KG"/>
              </w:rPr>
            </w:pPr>
            <w:r w:rsidRPr="00737E25">
              <w:rPr>
                <w:rFonts w:ascii="Tahoma" w:hAnsi="Tahoma" w:cs="Tahoma"/>
                <w:sz w:val="18"/>
                <w:szCs w:val="18"/>
                <w:lang w:val="ky-KG"/>
              </w:rPr>
              <w:t xml:space="preserve">__________________ </w:t>
            </w:r>
            <w:r w:rsidR="006E4858">
              <w:rPr>
                <w:rFonts w:ascii="Tahoma" w:hAnsi="Tahoma" w:cs="Tahoma"/>
                <w:sz w:val="18"/>
                <w:szCs w:val="18"/>
                <w:lang w:val="ky-KG"/>
              </w:rPr>
              <w:t>Куренкеев А. С</w:t>
            </w:r>
            <w:r w:rsidRPr="00737E25">
              <w:rPr>
                <w:rFonts w:ascii="Tahoma" w:hAnsi="Tahoma" w:cs="Tahoma"/>
                <w:sz w:val="18"/>
                <w:szCs w:val="18"/>
                <w:lang w:val="ky-KG"/>
              </w:rPr>
              <w:t>.</w:t>
            </w:r>
          </w:p>
          <w:p w14:paraId="744A694B" w14:textId="77777777" w:rsidR="00737E25" w:rsidRPr="00737E25" w:rsidRDefault="00737E25" w:rsidP="006E4858">
            <w:pPr>
              <w:rPr>
                <w:rFonts w:ascii="Tahoma" w:hAnsi="Tahoma" w:cs="Tahoma"/>
                <w:sz w:val="18"/>
                <w:szCs w:val="18"/>
                <w:lang w:val="ky-KG"/>
              </w:rPr>
            </w:pPr>
          </w:p>
        </w:tc>
        <w:tc>
          <w:tcPr>
            <w:tcW w:w="5103" w:type="dxa"/>
          </w:tcPr>
          <w:p w14:paraId="1E7BE3AA" w14:textId="46C9F0E1" w:rsidR="00737E25" w:rsidRPr="00737E25" w:rsidRDefault="00737E25" w:rsidP="006E4858">
            <w:pPr>
              <w:rPr>
                <w:rFonts w:ascii="Tahoma" w:hAnsi="Tahoma" w:cs="Tahoma"/>
                <w:sz w:val="18"/>
                <w:szCs w:val="18"/>
              </w:rPr>
            </w:pPr>
          </w:p>
          <w:p w14:paraId="11D9BDA3" w14:textId="4C2AB537" w:rsidR="00737E25" w:rsidRDefault="00737E25" w:rsidP="006E4858">
            <w:pPr>
              <w:rPr>
                <w:rFonts w:ascii="Tahoma" w:hAnsi="Tahoma" w:cs="Tahoma"/>
                <w:sz w:val="18"/>
                <w:szCs w:val="18"/>
              </w:rPr>
            </w:pPr>
          </w:p>
          <w:p w14:paraId="1D76D1C7" w14:textId="77777777" w:rsidR="006E4858" w:rsidRPr="00737E25" w:rsidRDefault="006E4858" w:rsidP="006E4858">
            <w:pPr>
              <w:rPr>
                <w:rFonts w:ascii="Tahoma" w:hAnsi="Tahoma" w:cs="Tahoma"/>
                <w:sz w:val="18"/>
                <w:szCs w:val="18"/>
              </w:rPr>
            </w:pPr>
          </w:p>
          <w:p w14:paraId="694CD7A0" w14:textId="7D69A3C3" w:rsidR="00737E25" w:rsidRPr="00737E25" w:rsidRDefault="00737E25" w:rsidP="006E4858">
            <w:pPr>
              <w:rPr>
                <w:rFonts w:ascii="Tahoma" w:hAnsi="Tahoma" w:cs="Tahoma"/>
                <w:sz w:val="18"/>
                <w:szCs w:val="18"/>
              </w:rPr>
            </w:pPr>
            <w:r w:rsidRPr="00737E25">
              <w:rPr>
                <w:rFonts w:ascii="Tahoma" w:hAnsi="Tahoma" w:cs="Tahoma"/>
                <w:sz w:val="18"/>
                <w:szCs w:val="18"/>
              </w:rPr>
              <w:t>_______________</w:t>
            </w:r>
          </w:p>
          <w:p w14:paraId="43F904EB" w14:textId="77777777" w:rsidR="00737E25" w:rsidRPr="00737E25" w:rsidRDefault="00737E25" w:rsidP="006E4858">
            <w:pPr>
              <w:rPr>
                <w:rFonts w:ascii="Tahoma" w:hAnsi="Tahoma" w:cs="Tahoma"/>
                <w:sz w:val="18"/>
                <w:szCs w:val="18"/>
              </w:rPr>
            </w:pPr>
          </w:p>
        </w:tc>
      </w:tr>
    </w:tbl>
    <w:p w14:paraId="328AEB23" w14:textId="5DFC0E66" w:rsidR="006E4858" w:rsidRDefault="006E4858" w:rsidP="00737E25">
      <w:pPr>
        <w:spacing w:after="0"/>
        <w:rPr>
          <w:rFonts w:ascii="Tahoma" w:hAnsi="Tahoma" w:cs="Tahoma"/>
          <w:sz w:val="18"/>
          <w:szCs w:val="18"/>
        </w:rPr>
      </w:pPr>
    </w:p>
    <w:p w14:paraId="29C15405" w14:textId="77777777" w:rsidR="006E4858" w:rsidRDefault="006E4858">
      <w:pPr>
        <w:spacing w:after="0" w:line="240" w:lineRule="auto"/>
        <w:rPr>
          <w:rFonts w:ascii="Tahoma" w:hAnsi="Tahoma" w:cs="Tahoma"/>
          <w:sz w:val="18"/>
          <w:szCs w:val="18"/>
        </w:rPr>
      </w:pPr>
      <w:r>
        <w:rPr>
          <w:rFonts w:ascii="Tahoma" w:hAnsi="Tahoma" w:cs="Tahoma"/>
          <w:sz w:val="18"/>
          <w:szCs w:val="18"/>
        </w:rPr>
        <w:br w:type="page"/>
      </w:r>
    </w:p>
    <w:p w14:paraId="33FBB294" w14:textId="77777777" w:rsidR="00737E25" w:rsidRPr="00737E25" w:rsidRDefault="00737E25" w:rsidP="00737E25">
      <w:pPr>
        <w:spacing w:after="0"/>
        <w:ind w:left="7080" w:firstLine="708"/>
        <w:rPr>
          <w:rFonts w:ascii="Tahoma" w:hAnsi="Tahoma" w:cs="Tahoma"/>
          <w:b/>
          <w:sz w:val="18"/>
          <w:szCs w:val="18"/>
        </w:rPr>
      </w:pPr>
      <w:r w:rsidRPr="00737E25">
        <w:rPr>
          <w:rFonts w:ascii="Tahoma" w:hAnsi="Tahoma" w:cs="Tahoma"/>
          <w:b/>
          <w:sz w:val="18"/>
          <w:szCs w:val="18"/>
        </w:rPr>
        <w:lastRenderedPageBreak/>
        <w:t>Приложение №3</w:t>
      </w:r>
    </w:p>
    <w:p w14:paraId="59FEA1F2" w14:textId="77777777" w:rsidR="00737E25" w:rsidRPr="00737E25" w:rsidRDefault="00737E25" w:rsidP="00737E25">
      <w:pPr>
        <w:spacing w:after="0"/>
        <w:jc w:val="right"/>
        <w:rPr>
          <w:rFonts w:ascii="Tahoma" w:hAnsi="Tahoma" w:cs="Tahoma"/>
          <w:sz w:val="18"/>
          <w:szCs w:val="18"/>
        </w:rPr>
      </w:pPr>
      <w:r w:rsidRPr="00737E25">
        <w:rPr>
          <w:rFonts w:ascii="Tahoma" w:hAnsi="Tahoma" w:cs="Tahoma"/>
          <w:sz w:val="18"/>
          <w:szCs w:val="18"/>
        </w:rPr>
        <w:t xml:space="preserve">к Договору поставки № _____________ </w:t>
      </w:r>
    </w:p>
    <w:p w14:paraId="18979403" w14:textId="20F80619" w:rsidR="00737E25" w:rsidRPr="00737E25" w:rsidRDefault="00737E25" w:rsidP="00737E25">
      <w:pPr>
        <w:spacing w:after="0"/>
        <w:jc w:val="right"/>
        <w:rPr>
          <w:rFonts w:ascii="Tahoma" w:hAnsi="Tahoma" w:cs="Tahoma"/>
          <w:sz w:val="18"/>
          <w:szCs w:val="18"/>
        </w:rPr>
      </w:pPr>
      <w:r w:rsidRPr="00737E25">
        <w:rPr>
          <w:rFonts w:ascii="Tahoma" w:hAnsi="Tahoma" w:cs="Tahoma"/>
          <w:sz w:val="18"/>
          <w:szCs w:val="18"/>
        </w:rPr>
        <w:t xml:space="preserve">от </w:t>
      </w:r>
      <w:r w:rsidRPr="00737E25">
        <w:rPr>
          <w:rFonts w:ascii="Tahoma" w:hAnsi="Tahoma" w:cs="Tahoma"/>
          <w:bCs/>
          <w:sz w:val="18"/>
          <w:szCs w:val="18"/>
        </w:rPr>
        <w:t>«______»___________ 202</w:t>
      </w:r>
      <w:r w:rsidR="006E4858">
        <w:rPr>
          <w:rFonts w:ascii="Tahoma" w:hAnsi="Tahoma" w:cs="Tahoma"/>
          <w:bCs/>
          <w:sz w:val="18"/>
          <w:szCs w:val="18"/>
        </w:rPr>
        <w:t>3</w:t>
      </w:r>
      <w:r w:rsidRPr="00737E25">
        <w:rPr>
          <w:rFonts w:ascii="Tahoma" w:hAnsi="Tahoma" w:cs="Tahoma"/>
          <w:bCs/>
          <w:sz w:val="18"/>
          <w:szCs w:val="18"/>
        </w:rPr>
        <w:t xml:space="preserve"> года</w:t>
      </w:r>
    </w:p>
    <w:p w14:paraId="0A15FB6E" w14:textId="1764C177" w:rsidR="00737E25" w:rsidRPr="00737E25" w:rsidRDefault="006E4858" w:rsidP="00737E25">
      <w:pPr>
        <w:rPr>
          <w:rFonts w:ascii="Tahoma" w:hAnsi="Tahoma" w:cs="Tahoma"/>
          <w:sz w:val="18"/>
          <w:szCs w:val="18"/>
        </w:rPr>
      </w:pPr>
      <w:r>
        <w:rPr>
          <w:rFonts w:ascii="Tahoma" w:hAnsi="Tahoma" w:cs="Tahoma"/>
          <w:b/>
          <w:sz w:val="18"/>
          <w:szCs w:val="18"/>
        </w:rPr>
        <w:t>ФОРМА</w:t>
      </w:r>
    </w:p>
    <w:p w14:paraId="085B5141" w14:textId="77777777" w:rsidR="00737E25" w:rsidRPr="00737E25" w:rsidRDefault="00737E25" w:rsidP="00737E25">
      <w:pPr>
        <w:jc w:val="center"/>
        <w:rPr>
          <w:rFonts w:ascii="Tahoma" w:hAnsi="Tahoma" w:cs="Tahoma"/>
          <w:b/>
          <w:sz w:val="18"/>
          <w:szCs w:val="18"/>
        </w:rPr>
      </w:pPr>
      <w:r w:rsidRPr="00737E25">
        <w:rPr>
          <w:rFonts w:ascii="Tahoma" w:hAnsi="Tahoma" w:cs="Tahoma"/>
          <w:b/>
          <w:sz w:val="18"/>
          <w:szCs w:val="18"/>
        </w:rPr>
        <w:t>Акт утверждения сигнального образца Продукции</w:t>
      </w:r>
    </w:p>
    <w:p w14:paraId="3248D71F" w14:textId="767814B3" w:rsidR="00737E25" w:rsidRPr="00737E25" w:rsidRDefault="00737E25" w:rsidP="00737E25">
      <w:pPr>
        <w:spacing w:after="0" w:line="240" w:lineRule="auto"/>
        <w:rPr>
          <w:rFonts w:ascii="Tahoma" w:hAnsi="Tahoma" w:cs="Tahoma"/>
          <w:b/>
          <w:sz w:val="18"/>
          <w:szCs w:val="18"/>
        </w:rPr>
      </w:pPr>
      <w:r w:rsidRPr="00737E25">
        <w:rPr>
          <w:rFonts w:ascii="Tahoma" w:hAnsi="Tahoma" w:cs="Tahoma"/>
          <w:b/>
          <w:sz w:val="18"/>
          <w:szCs w:val="18"/>
        </w:rPr>
        <w:t>г.</w:t>
      </w:r>
      <w:r w:rsidR="006E4858">
        <w:rPr>
          <w:rFonts w:ascii="Tahoma" w:hAnsi="Tahoma" w:cs="Tahoma"/>
          <w:b/>
          <w:sz w:val="18"/>
          <w:szCs w:val="18"/>
        </w:rPr>
        <w:t xml:space="preserve"> </w:t>
      </w:r>
      <w:r w:rsidRPr="00737E25">
        <w:rPr>
          <w:rFonts w:ascii="Tahoma" w:hAnsi="Tahoma" w:cs="Tahoma"/>
          <w:b/>
          <w:sz w:val="18"/>
          <w:szCs w:val="18"/>
        </w:rPr>
        <w:t>Бишкек</w:t>
      </w:r>
      <w:r w:rsidR="006E4858">
        <w:rPr>
          <w:rFonts w:ascii="Tahoma" w:hAnsi="Tahoma" w:cs="Tahoma"/>
          <w:b/>
          <w:sz w:val="18"/>
          <w:szCs w:val="18"/>
        </w:rPr>
        <w:tab/>
      </w:r>
      <w:r w:rsidR="006E4858">
        <w:rPr>
          <w:rFonts w:ascii="Tahoma" w:hAnsi="Tahoma" w:cs="Tahoma"/>
          <w:b/>
          <w:sz w:val="18"/>
          <w:szCs w:val="18"/>
        </w:rPr>
        <w:tab/>
      </w:r>
      <w:r w:rsidR="006E4858">
        <w:rPr>
          <w:rFonts w:ascii="Tahoma" w:hAnsi="Tahoma" w:cs="Tahoma"/>
          <w:b/>
          <w:sz w:val="18"/>
          <w:szCs w:val="18"/>
        </w:rPr>
        <w:tab/>
      </w:r>
      <w:r w:rsidR="006E4858">
        <w:rPr>
          <w:rFonts w:ascii="Tahoma" w:hAnsi="Tahoma" w:cs="Tahoma"/>
          <w:b/>
          <w:sz w:val="18"/>
          <w:szCs w:val="18"/>
        </w:rPr>
        <w:tab/>
      </w:r>
      <w:r w:rsidR="006E4858">
        <w:rPr>
          <w:rFonts w:ascii="Tahoma" w:hAnsi="Tahoma" w:cs="Tahoma"/>
          <w:b/>
          <w:sz w:val="18"/>
          <w:szCs w:val="18"/>
        </w:rPr>
        <w:tab/>
      </w:r>
      <w:r w:rsidR="006E4858">
        <w:rPr>
          <w:rFonts w:ascii="Tahoma" w:hAnsi="Tahoma" w:cs="Tahoma"/>
          <w:b/>
          <w:sz w:val="18"/>
          <w:szCs w:val="18"/>
        </w:rPr>
        <w:tab/>
      </w:r>
      <w:r w:rsidR="006E4858">
        <w:rPr>
          <w:rFonts w:ascii="Tahoma" w:hAnsi="Tahoma" w:cs="Tahoma"/>
          <w:b/>
          <w:sz w:val="18"/>
          <w:szCs w:val="18"/>
        </w:rPr>
        <w:tab/>
      </w:r>
      <w:r w:rsidR="006E4858">
        <w:rPr>
          <w:rFonts w:ascii="Tahoma" w:hAnsi="Tahoma" w:cs="Tahoma"/>
          <w:b/>
          <w:sz w:val="18"/>
          <w:szCs w:val="18"/>
        </w:rPr>
        <w:tab/>
      </w:r>
      <w:r w:rsidR="006E4858">
        <w:rPr>
          <w:rFonts w:ascii="Tahoma" w:hAnsi="Tahoma" w:cs="Tahoma"/>
          <w:b/>
          <w:sz w:val="18"/>
          <w:szCs w:val="18"/>
        </w:rPr>
        <w:tab/>
      </w:r>
      <w:r w:rsidRPr="00737E25">
        <w:rPr>
          <w:rFonts w:ascii="Tahoma" w:hAnsi="Tahoma" w:cs="Tahoma"/>
          <w:b/>
          <w:sz w:val="18"/>
          <w:szCs w:val="18"/>
        </w:rPr>
        <w:t xml:space="preserve">«___»  </w:t>
      </w:r>
      <w:r w:rsidRPr="00737E25">
        <w:rPr>
          <w:rFonts w:ascii="Tahoma" w:hAnsi="Tahoma" w:cs="Tahoma"/>
          <w:b/>
          <w:color w:val="0000FF"/>
          <w:sz w:val="18"/>
          <w:szCs w:val="18"/>
        </w:rPr>
        <w:t xml:space="preserve">______________ </w:t>
      </w:r>
      <w:r w:rsidRPr="00737E25">
        <w:rPr>
          <w:rFonts w:ascii="Tahoma" w:hAnsi="Tahoma" w:cs="Tahoma"/>
          <w:b/>
          <w:sz w:val="18"/>
          <w:szCs w:val="18"/>
        </w:rPr>
        <w:t>202</w:t>
      </w:r>
      <w:r w:rsidR="006E4858">
        <w:rPr>
          <w:rFonts w:ascii="Tahoma" w:hAnsi="Tahoma" w:cs="Tahoma"/>
          <w:b/>
          <w:sz w:val="18"/>
          <w:szCs w:val="18"/>
        </w:rPr>
        <w:t>3</w:t>
      </w:r>
      <w:r w:rsidRPr="00737E25">
        <w:rPr>
          <w:rFonts w:ascii="Tahoma" w:hAnsi="Tahoma" w:cs="Tahoma"/>
          <w:b/>
          <w:sz w:val="18"/>
          <w:szCs w:val="18"/>
        </w:rPr>
        <w:t xml:space="preserve"> г.</w:t>
      </w:r>
    </w:p>
    <w:p w14:paraId="2F71960E" w14:textId="77777777" w:rsidR="00737E25" w:rsidRPr="00737E25" w:rsidRDefault="00737E25" w:rsidP="00737E25">
      <w:pPr>
        <w:jc w:val="center"/>
        <w:rPr>
          <w:rFonts w:ascii="Tahoma" w:hAnsi="Tahoma" w:cs="Tahoma"/>
          <w:b/>
          <w:sz w:val="18"/>
          <w:szCs w:val="18"/>
        </w:rPr>
      </w:pPr>
    </w:p>
    <w:p w14:paraId="3396701A" w14:textId="26BEB099" w:rsidR="00737E25" w:rsidRPr="00737E25" w:rsidRDefault="00BE79D5" w:rsidP="00737E25">
      <w:pPr>
        <w:jc w:val="both"/>
        <w:rPr>
          <w:rFonts w:ascii="Tahoma" w:hAnsi="Tahoma" w:cs="Tahoma"/>
          <w:bCs/>
          <w:sz w:val="18"/>
          <w:szCs w:val="18"/>
        </w:rPr>
      </w:pPr>
      <w:r>
        <w:rPr>
          <w:rFonts w:ascii="Tahoma" w:hAnsi="Tahoma" w:cs="Tahoma"/>
          <w:b/>
          <w:sz w:val="18"/>
          <w:szCs w:val="18"/>
          <w:lang w:eastAsia="ru-RU"/>
        </w:rPr>
        <w:t>_________</w:t>
      </w:r>
      <w:r w:rsidR="00737E25" w:rsidRPr="00737E25">
        <w:rPr>
          <w:rFonts w:ascii="Tahoma" w:hAnsi="Tahoma" w:cs="Tahoma"/>
          <w:b/>
          <w:sz w:val="18"/>
          <w:szCs w:val="18"/>
          <w:lang w:eastAsia="ru-RU"/>
        </w:rPr>
        <w:t xml:space="preserve">, </w:t>
      </w:r>
      <w:r w:rsidR="00737E25" w:rsidRPr="00737E25">
        <w:rPr>
          <w:rFonts w:ascii="Tahoma" w:hAnsi="Tahoma" w:cs="Tahoma"/>
          <w:bCs/>
          <w:sz w:val="18"/>
          <w:szCs w:val="18"/>
        </w:rPr>
        <w:t xml:space="preserve">в дальнейшем именуемое </w:t>
      </w:r>
      <w:r w:rsidR="00737E25" w:rsidRPr="00737E25">
        <w:rPr>
          <w:rFonts w:ascii="Tahoma" w:hAnsi="Tahoma" w:cs="Tahoma"/>
          <w:b/>
          <w:bCs/>
          <w:sz w:val="18"/>
          <w:szCs w:val="18"/>
        </w:rPr>
        <w:t xml:space="preserve">«Поставщик», </w:t>
      </w:r>
      <w:r w:rsidR="00737E25" w:rsidRPr="00737E25">
        <w:rPr>
          <w:rFonts w:ascii="Tahoma" w:hAnsi="Tahoma" w:cs="Tahoma"/>
          <w:sz w:val="18"/>
          <w:szCs w:val="18"/>
        </w:rPr>
        <w:t xml:space="preserve">в лице Генерального директора </w:t>
      </w:r>
      <w:r>
        <w:rPr>
          <w:rFonts w:ascii="Tahoma" w:hAnsi="Tahoma" w:cs="Tahoma"/>
          <w:sz w:val="18"/>
          <w:szCs w:val="18"/>
        </w:rPr>
        <w:t>___________</w:t>
      </w:r>
      <w:r w:rsidR="00737E25" w:rsidRPr="00737E25">
        <w:rPr>
          <w:rFonts w:ascii="Tahoma" w:hAnsi="Tahoma" w:cs="Tahoma"/>
          <w:sz w:val="18"/>
          <w:szCs w:val="18"/>
        </w:rPr>
        <w:t xml:space="preserve"> действующего на основании Устава</w:t>
      </w:r>
      <w:r w:rsidR="00737E25" w:rsidRPr="00737E25">
        <w:rPr>
          <w:rFonts w:ascii="Tahoma" w:hAnsi="Tahoma" w:cs="Tahoma"/>
          <w:bCs/>
          <w:sz w:val="18"/>
          <w:szCs w:val="18"/>
        </w:rPr>
        <w:t xml:space="preserve">, с одной стороны, и </w:t>
      </w:r>
    </w:p>
    <w:p w14:paraId="2D576732" w14:textId="4E203408" w:rsidR="00737E25" w:rsidRPr="00737E25" w:rsidRDefault="00737E25" w:rsidP="00737E25">
      <w:pPr>
        <w:jc w:val="both"/>
        <w:rPr>
          <w:rFonts w:ascii="Tahoma" w:hAnsi="Tahoma" w:cs="Tahoma"/>
          <w:bCs/>
          <w:sz w:val="18"/>
          <w:szCs w:val="18"/>
        </w:rPr>
      </w:pPr>
      <w:r w:rsidRPr="00737E25">
        <w:rPr>
          <w:rFonts w:ascii="Tahoma" w:hAnsi="Tahoma" w:cs="Tahoma"/>
          <w:b/>
          <w:bCs/>
          <w:sz w:val="18"/>
          <w:szCs w:val="18"/>
        </w:rPr>
        <w:t>ЗАО «Альфа Телеком»,</w:t>
      </w:r>
      <w:r w:rsidRPr="00737E25">
        <w:rPr>
          <w:rFonts w:ascii="Tahoma" w:hAnsi="Tahoma" w:cs="Tahoma"/>
          <w:bCs/>
          <w:sz w:val="18"/>
          <w:szCs w:val="18"/>
        </w:rPr>
        <w:t xml:space="preserve"> в дальнейшем именуемое </w:t>
      </w:r>
      <w:r w:rsidRPr="00737E25">
        <w:rPr>
          <w:rFonts w:ascii="Tahoma" w:hAnsi="Tahoma" w:cs="Tahoma"/>
          <w:b/>
          <w:bCs/>
          <w:sz w:val="18"/>
          <w:szCs w:val="18"/>
        </w:rPr>
        <w:t>«Покупатель»,</w:t>
      </w:r>
      <w:r w:rsidRPr="00737E25">
        <w:rPr>
          <w:rFonts w:ascii="Tahoma" w:hAnsi="Tahoma" w:cs="Tahoma"/>
          <w:bCs/>
          <w:sz w:val="18"/>
          <w:szCs w:val="18"/>
        </w:rPr>
        <w:t xml:space="preserve"> в лице Генерального директора </w:t>
      </w:r>
      <w:r w:rsidR="00BE79D5">
        <w:rPr>
          <w:rFonts w:ascii="Tahoma" w:hAnsi="Tahoma" w:cs="Tahoma"/>
          <w:bCs/>
          <w:sz w:val="18"/>
          <w:szCs w:val="18"/>
        </w:rPr>
        <w:t>Куренкеева А. С.</w:t>
      </w:r>
      <w:r w:rsidRPr="00737E25">
        <w:rPr>
          <w:rFonts w:ascii="Tahoma" w:hAnsi="Tahoma" w:cs="Tahoma"/>
          <w:bCs/>
          <w:sz w:val="18"/>
          <w:szCs w:val="18"/>
        </w:rPr>
        <w:t>, действующего на основании Устава, с другой стороны, совместно именуемые далее «Стороны» в соответствии с Договором поставки №____________от «_______» ___________ 202</w:t>
      </w:r>
      <w:r w:rsidR="00BE79D5">
        <w:rPr>
          <w:rFonts w:ascii="Tahoma" w:hAnsi="Tahoma" w:cs="Tahoma"/>
          <w:bCs/>
          <w:sz w:val="18"/>
          <w:szCs w:val="18"/>
        </w:rPr>
        <w:t>3</w:t>
      </w:r>
      <w:r w:rsidRPr="00737E25">
        <w:rPr>
          <w:rFonts w:ascii="Tahoma" w:hAnsi="Tahoma" w:cs="Tahoma"/>
          <w:bCs/>
          <w:sz w:val="18"/>
          <w:szCs w:val="18"/>
        </w:rPr>
        <w:t xml:space="preserve"> года (далее Договор), составили настоящий Акт о нижеследующем:</w:t>
      </w:r>
    </w:p>
    <w:p w14:paraId="0D1EA329" w14:textId="77777777" w:rsidR="00737E25" w:rsidRPr="00737E25" w:rsidRDefault="00737E25" w:rsidP="00737E25">
      <w:pPr>
        <w:pStyle w:val="a3"/>
        <w:numPr>
          <w:ilvl w:val="0"/>
          <w:numId w:val="16"/>
        </w:numPr>
        <w:rPr>
          <w:rFonts w:ascii="Tahoma" w:hAnsi="Tahoma" w:cs="Tahoma"/>
          <w:sz w:val="18"/>
          <w:szCs w:val="18"/>
        </w:rPr>
      </w:pPr>
      <w:r w:rsidRPr="00737E25">
        <w:rPr>
          <w:rFonts w:ascii="Tahoma" w:hAnsi="Tahoma" w:cs="Tahoma"/>
          <w:sz w:val="18"/>
          <w:szCs w:val="18"/>
        </w:rPr>
        <w:t>Во исполнение условий Договора Стороны утвердили сигнальный образец нижеследующей Продукции:</w:t>
      </w:r>
    </w:p>
    <w:p w14:paraId="6B6625FF" w14:textId="77777777" w:rsidR="00737E25" w:rsidRPr="00737E25" w:rsidRDefault="00737E25" w:rsidP="00737E25">
      <w:pPr>
        <w:spacing w:after="0"/>
        <w:rPr>
          <w:rFonts w:ascii="Tahoma" w:hAnsi="Tahoma" w:cs="Tahoma"/>
          <w:b/>
          <w:sz w:val="18"/>
          <w:szCs w:val="18"/>
        </w:rPr>
      </w:pPr>
    </w:p>
    <w:tbl>
      <w:tblPr>
        <w:tblStyle w:val="a8"/>
        <w:tblW w:w="8396" w:type="dxa"/>
        <w:tblInd w:w="1087" w:type="dxa"/>
        <w:tblLook w:val="04A0" w:firstRow="1" w:lastRow="0" w:firstColumn="1" w:lastColumn="0" w:noHBand="0" w:noVBand="1"/>
      </w:tblPr>
      <w:tblGrid>
        <w:gridCol w:w="8396"/>
      </w:tblGrid>
      <w:tr w:rsidR="00737E25" w:rsidRPr="00737E25" w14:paraId="6D80FB72" w14:textId="77777777" w:rsidTr="006E4858">
        <w:trPr>
          <w:trHeight w:val="4111"/>
        </w:trPr>
        <w:tc>
          <w:tcPr>
            <w:tcW w:w="0" w:type="auto"/>
          </w:tcPr>
          <w:p w14:paraId="48CC9A20" w14:textId="77777777" w:rsidR="00737E25" w:rsidRPr="00737E25" w:rsidRDefault="00737E25" w:rsidP="006E4858">
            <w:pPr>
              <w:spacing w:after="0"/>
              <w:rPr>
                <w:rFonts w:ascii="Tahoma" w:hAnsi="Tahoma" w:cs="Tahoma"/>
                <w:b/>
                <w:sz w:val="18"/>
                <w:szCs w:val="18"/>
              </w:rPr>
            </w:pPr>
          </w:p>
          <w:p w14:paraId="6C41AC71" w14:textId="77777777" w:rsidR="00737E25" w:rsidRPr="00737E25" w:rsidRDefault="00737E25" w:rsidP="006E4858">
            <w:pPr>
              <w:spacing w:after="0"/>
              <w:rPr>
                <w:rFonts w:ascii="Tahoma" w:hAnsi="Tahoma" w:cs="Tahoma"/>
                <w:b/>
                <w:sz w:val="18"/>
                <w:szCs w:val="18"/>
              </w:rPr>
            </w:pPr>
          </w:p>
          <w:p w14:paraId="2E815DB1" w14:textId="77777777" w:rsidR="00737E25" w:rsidRPr="00737E25" w:rsidRDefault="00737E25" w:rsidP="006E4858">
            <w:pPr>
              <w:spacing w:after="0"/>
              <w:rPr>
                <w:rFonts w:ascii="Tahoma" w:hAnsi="Tahoma" w:cs="Tahoma"/>
                <w:b/>
                <w:sz w:val="18"/>
                <w:szCs w:val="18"/>
              </w:rPr>
            </w:pPr>
            <w:r w:rsidRPr="00737E25">
              <w:rPr>
                <w:rFonts w:ascii="Tahoma" w:hAnsi="Tahoma" w:cs="Tahoma"/>
                <w:b/>
                <w:sz w:val="18"/>
                <w:szCs w:val="18"/>
              </w:rPr>
              <w:t>Изображение сигнального образца</w:t>
            </w:r>
          </w:p>
          <w:p w14:paraId="33F425D8" w14:textId="77777777" w:rsidR="00737E25" w:rsidRPr="00737E25" w:rsidRDefault="00737E25" w:rsidP="006E4858">
            <w:pPr>
              <w:spacing w:after="0"/>
              <w:rPr>
                <w:rFonts w:ascii="Tahoma" w:hAnsi="Tahoma" w:cs="Tahoma"/>
                <w:b/>
                <w:sz w:val="18"/>
                <w:szCs w:val="18"/>
              </w:rPr>
            </w:pPr>
          </w:p>
          <w:p w14:paraId="385CA171" w14:textId="77777777" w:rsidR="00737E25" w:rsidRPr="00737E25" w:rsidRDefault="00737E25" w:rsidP="006E4858">
            <w:pPr>
              <w:spacing w:after="0"/>
              <w:rPr>
                <w:rFonts w:ascii="Tahoma" w:hAnsi="Tahoma" w:cs="Tahoma"/>
                <w:b/>
                <w:sz w:val="18"/>
                <w:szCs w:val="18"/>
              </w:rPr>
            </w:pPr>
          </w:p>
          <w:p w14:paraId="54AA3AF3" w14:textId="77777777" w:rsidR="00737E25" w:rsidRPr="00737E25" w:rsidRDefault="00737E25" w:rsidP="006E4858">
            <w:pPr>
              <w:spacing w:after="0"/>
              <w:rPr>
                <w:rFonts w:ascii="Tahoma" w:hAnsi="Tahoma" w:cs="Tahoma"/>
                <w:b/>
                <w:sz w:val="18"/>
                <w:szCs w:val="18"/>
              </w:rPr>
            </w:pPr>
          </w:p>
          <w:p w14:paraId="21A46062" w14:textId="77777777" w:rsidR="00737E25" w:rsidRPr="00737E25" w:rsidRDefault="00737E25" w:rsidP="006E4858">
            <w:pPr>
              <w:spacing w:after="0"/>
              <w:rPr>
                <w:rFonts w:ascii="Tahoma" w:hAnsi="Tahoma" w:cs="Tahoma"/>
                <w:b/>
                <w:sz w:val="18"/>
                <w:szCs w:val="18"/>
              </w:rPr>
            </w:pPr>
          </w:p>
          <w:p w14:paraId="3A125CDA" w14:textId="77777777" w:rsidR="00737E25" w:rsidRPr="00737E25" w:rsidRDefault="00737E25" w:rsidP="006E4858">
            <w:pPr>
              <w:spacing w:after="0"/>
              <w:rPr>
                <w:rFonts w:ascii="Tahoma" w:hAnsi="Tahoma" w:cs="Tahoma"/>
                <w:b/>
                <w:sz w:val="18"/>
                <w:szCs w:val="18"/>
              </w:rPr>
            </w:pPr>
          </w:p>
        </w:tc>
      </w:tr>
    </w:tbl>
    <w:p w14:paraId="083B45F8" w14:textId="77777777" w:rsidR="00737E25" w:rsidRPr="00737E25" w:rsidRDefault="00737E25" w:rsidP="00737E25">
      <w:pPr>
        <w:spacing w:after="0"/>
        <w:rPr>
          <w:rFonts w:ascii="Tahoma" w:hAnsi="Tahoma" w:cs="Tahoma"/>
          <w:b/>
          <w:sz w:val="18"/>
          <w:szCs w:val="18"/>
        </w:rPr>
      </w:pPr>
    </w:p>
    <w:p w14:paraId="64F7F0D1" w14:textId="77777777" w:rsidR="00737E25" w:rsidRPr="00737E25" w:rsidRDefault="00737E25" w:rsidP="00737E25">
      <w:pPr>
        <w:spacing w:after="0"/>
        <w:rPr>
          <w:rFonts w:ascii="Tahoma" w:hAnsi="Tahoma" w:cs="Tahoma"/>
          <w:b/>
          <w:sz w:val="18"/>
          <w:szCs w:val="18"/>
        </w:rPr>
      </w:pPr>
      <w:r w:rsidRPr="00737E25">
        <w:rPr>
          <w:rFonts w:ascii="Tahoma" w:hAnsi="Tahoma" w:cs="Tahoma"/>
          <w:b/>
          <w:sz w:val="18"/>
          <w:szCs w:val="18"/>
        </w:rPr>
        <w:t xml:space="preserve">                   </w:t>
      </w:r>
    </w:p>
    <w:p w14:paraId="16DE64D5" w14:textId="77777777" w:rsidR="00737E25" w:rsidRPr="00737E25" w:rsidRDefault="00737E25" w:rsidP="00737E25">
      <w:pPr>
        <w:spacing w:after="0"/>
        <w:rPr>
          <w:rFonts w:ascii="Tahoma" w:hAnsi="Tahoma" w:cs="Tahoma"/>
          <w:b/>
          <w:sz w:val="18"/>
          <w:szCs w:val="18"/>
        </w:rPr>
      </w:pPr>
      <w:r w:rsidRPr="00737E25">
        <w:rPr>
          <w:rFonts w:ascii="Tahoma" w:hAnsi="Tahoma" w:cs="Tahoma"/>
          <w:b/>
          <w:sz w:val="18"/>
          <w:szCs w:val="18"/>
        </w:rPr>
        <w:t xml:space="preserve">От имени Поставщика:                                                               От имени Покупателя:  </w:t>
      </w:r>
    </w:p>
    <w:p w14:paraId="6CCF1039" w14:textId="77777777" w:rsidR="00737E25" w:rsidRPr="00737E25" w:rsidRDefault="00737E25" w:rsidP="00737E25">
      <w:pPr>
        <w:spacing w:after="0"/>
        <w:rPr>
          <w:rFonts w:ascii="Tahoma" w:hAnsi="Tahoma" w:cs="Tahoma"/>
          <w:b/>
          <w:sz w:val="18"/>
          <w:szCs w:val="18"/>
        </w:rPr>
      </w:pPr>
      <w:r w:rsidRPr="00737E25">
        <w:rPr>
          <w:rFonts w:ascii="Tahoma" w:hAnsi="Tahoma" w:cs="Tahoma"/>
          <w:b/>
          <w:sz w:val="18"/>
          <w:szCs w:val="18"/>
        </w:rPr>
        <w:t>Представитель:                                                                            Представитель:</w:t>
      </w:r>
    </w:p>
    <w:p w14:paraId="5EAE5A88" w14:textId="77777777" w:rsidR="00737E25" w:rsidRPr="00737E25" w:rsidRDefault="00737E25" w:rsidP="00737E25">
      <w:pPr>
        <w:spacing w:after="0"/>
        <w:rPr>
          <w:rFonts w:ascii="Tahoma" w:hAnsi="Tahoma" w:cs="Tahoma"/>
          <w:b/>
          <w:sz w:val="18"/>
          <w:szCs w:val="18"/>
        </w:rPr>
      </w:pPr>
    </w:p>
    <w:p w14:paraId="61D40F1C" w14:textId="77777777" w:rsidR="00737E25" w:rsidRPr="00737E25" w:rsidRDefault="00737E25" w:rsidP="00737E25">
      <w:pPr>
        <w:spacing w:after="0"/>
        <w:rPr>
          <w:rFonts w:ascii="Tahoma" w:hAnsi="Tahoma" w:cs="Tahoma"/>
          <w:b/>
          <w:sz w:val="18"/>
          <w:szCs w:val="18"/>
        </w:rPr>
      </w:pPr>
      <w:r w:rsidRPr="00737E25">
        <w:rPr>
          <w:rFonts w:ascii="Tahoma" w:hAnsi="Tahoma" w:cs="Tahoma"/>
          <w:b/>
          <w:sz w:val="18"/>
          <w:szCs w:val="18"/>
        </w:rPr>
        <w:t>_______________      ФИО                                                         _________________ФИО</w:t>
      </w:r>
    </w:p>
    <w:p w14:paraId="1F54A11B" w14:textId="77777777" w:rsidR="00737E25" w:rsidRPr="00737E25" w:rsidRDefault="00737E25" w:rsidP="00737E25">
      <w:pPr>
        <w:spacing w:after="0"/>
        <w:rPr>
          <w:rFonts w:ascii="Tahoma" w:hAnsi="Tahoma" w:cs="Tahoma"/>
          <w:b/>
          <w:sz w:val="18"/>
          <w:szCs w:val="18"/>
        </w:rPr>
      </w:pPr>
    </w:p>
    <w:tbl>
      <w:tblPr>
        <w:tblW w:w="0" w:type="auto"/>
        <w:jc w:val="center"/>
        <w:tblLook w:val="04A0" w:firstRow="1" w:lastRow="0" w:firstColumn="1" w:lastColumn="0" w:noHBand="0" w:noVBand="1"/>
      </w:tblPr>
      <w:tblGrid>
        <w:gridCol w:w="4085"/>
        <w:gridCol w:w="1952"/>
        <w:gridCol w:w="4025"/>
      </w:tblGrid>
      <w:tr w:rsidR="00737E25" w:rsidRPr="00737E25" w14:paraId="14A0D93E" w14:textId="77777777" w:rsidTr="006E4858">
        <w:trPr>
          <w:jc w:val="center"/>
        </w:trPr>
        <w:tc>
          <w:tcPr>
            <w:tcW w:w="4085" w:type="dxa"/>
          </w:tcPr>
          <w:p w14:paraId="0CB54CEC" w14:textId="77777777" w:rsidR="00737E25" w:rsidRPr="00737E25" w:rsidRDefault="00737E25" w:rsidP="006E4858">
            <w:pPr>
              <w:spacing w:after="0" w:line="240" w:lineRule="auto"/>
              <w:rPr>
                <w:rFonts w:ascii="Tahoma" w:eastAsia="Times New Roman" w:hAnsi="Tahoma" w:cs="Tahoma"/>
                <w:b/>
                <w:sz w:val="18"/>
                <w:szCs w:val="18"/>
                <w:lang w:eastAsia="ru-RU"/>
              </w:rPr>
            </w:pPr>
            <w:r w:rsidRPr="00737E25">
              <w:rPr>
                <w:rFonts w:ascii="Tahoma" w:eastAsia="Times New Roman" w:hAnsi="Tahoma" w:cs="Tahoma"/>
                <w:b/>
                <w:sz w:val="18"/>
                <w:szCs w:val="18"/>
                <w:lang w:eastAsia="ru-RU"/>
              </w:rPr>
              <w:t>Поставщик:</w:t>
            </w:r>
          </w:p>
          <w:p w14:paraId="26299AEB" w14:textId="4479081F" w:rsidR="00737E25" w:rsidRPr="00737E25" w:rsidRDefault="00737E25" w:rsidP="006E4858">
            <w:pPr>
              <w:spacing w:after="0" w:line="240" w:lineRule="auto"/>
              <w:rPr>
                <w:rFonts w:ascii="Tahoma" w:eastAsia="Times New Roman" w:hAnsi="Tahoma" w:cs="Tahoma"/>
                <w:sz w:val="18"/>
                <w:szCs w:val="18"/>
                <w:lang w:eastAsia="ru-RU"/>
              </w:rPr>
            </w:pPr>
            <w:r w:rsidRPr="00737E25">
              <w:rPr>
                <w:rFonts w:ascii="Tahoma" w:eastAsia="Times New Roman" w:hAnsi="Tahoma" w:cs="Tahoma"/>
                <w:sz w:val="18"/>
                <w:szCs w:val="18"/>
                <w:lang w:eastAsia="ru-RU"/>
              </w:rPr>
              <w:br/>
            </w:r>
            <w:r w:rsidRPr="00737E25">
              <w:rPr>
                <w:rFonts w:ascii="Tahoma" w:eastAsia="Times New Roman" w:hAnsi="Tahoma" w:cs="Tahoma"/>
                <w:sz w:val="18"/>
                <w:szCs w:val="18"/>
                <w:lang w:eastAsia="ru-RU"/>
              </w:rPr>
              <w:br/>
            </w:r>
          </w:p>
          <w:p w14:paraId="2528FE0B" w14:textId="414A0E24" w:rsidR="00737E25" w:rsidRPr="00737E25" w:rsidRDefault="00737E25" w:rsidP="006E4858">
            <w:pPr>
              <w:spacing w:after="0" w:line="240" w:lineRule="auto"/>
              <w:rPr>
                <w:rFonts w:ascii="Tahoma" w:eastAsia="Times New Roman" w:hAnsi="Tahoma" w:cs="Tahoma"/>
                <w:sz w:val="18"/>
                <w:szCs w:val="18"/>
                <w:lang w:eastAsia="ru-RU"/>
              </w:rPr>
            </w:pPr>
            <w:r w:rsidRPr="00737E25">
              <w:rPr>
                <w:rFonts w:ascii="Tahoma" w:eastAsia="Times New Roman" w:hAnsi="Tahoma" w:cs="Tahoma"/>
                <w:sz w:val="18"/>
                <w:szCs w:val="18"/>
                <w:lang w:eastAsia="ru-RU"/>
              </w:rPr>
              <w:t>____________________</w:t>
            </w:r>
          </w:p>
          <w:p w14:paraId="30A6A937" w14:textId="77777777" w:rsidR="00737E25" w:rsidRPr="00737E25" w:rsidRDefault="00737E25" w:rsidP="006E4858">
            <w:pPr>
              <w:spacing w:after="0" w:line="240" w:lineRule="auto"/>
              <w:ind w:left="142"/>
              <w:rPr>
                <w:rFonts w:ascii="Tahoma" w:eastAsia="Times New Roman" w:hAnsi="Tahoma" w:cs="Tahoma"/>
                <w:sz w:val="18"/>
                <w:szCs w:val="18"/>
                <w:lang w:eastAsia="ru-RU"/>
              </w:rPr>
            </w:pPr>
            <w:r w:rsidRPr="00737E25">
              <w:rPr>
                <w:rFonts w:ascii="Tahoma" w:eastAsia="Times New Roman" w:hAnsi="Tahoma" w:cs="Tahoma"/>
                <w:sz w:val="18"/>
                <w:szCs w:val="18"/>
                <w:lang w:eastAsia="ru-RU"/>
              </w:rPr>
              <w:t>М.П.</w:t>
            </w:r>
          </w:p>
        </w:tc>
        <w:tc>
          <w:tcPr>
            <w:tcW w:w="1952" w:type="dxa"/>
            <w:shd w:val="clear" w:color="auto" w:fill="auto"/>
          </w:tcPr>
          <w:p w14:paraId="04B665D2" w14:textId="77777777" w:rsidR="00737E25" w:rsidRPr="00737E25" w:rsidRDefault="00737E25" w:rsidP="006E4858">
            <w:pPr>
              <w:spacing w:after="0" w:line="240" w:lineRule="auto"/>
              <w:ind w:left="142"/>
              <w:rPr>
                <w:rFonts w:ascii="Tahoma" w:eastAsia="Times New Roman" w:hAnsi="Tahoma" w:cs="Tahoma"/>
                <w:sz w:val="18"/>
                <w:szCs w:val="18"/>
                <w:lang w:eastAsia="ru-RU"/>
              </w:rPr>
            </w:pPr>
          </w:p>
        </w:tc>
        <w:tc>
          <w:tcPr>
            <w:tcW w:w="4025" w:type="dxa"/>
            <w:shd w:val="clear" w:color="auto" w:fill="auto"/>
          </w:tcPr>
          <w:p w14:paraId="646CDDA9" w14:textId="77777777" w:rsidR="00737E25" w:rsidRPr="00737E25" w:rsidRDefault="00737E25" w:rsidP="006E4858">
            <w:pPr>
              <w:spacing w:after="0" w:line="240" w:lineRule="auto"/>
              <w:ind w:left="142"/>
              <w:rPr>
                <w:rFonts w:ascii="Tahoma" w:eastAsia="Times New Roman" w:hAnsi="Tahoma" w:cs="Tahoma"/>
                <w:b/>
                <w:sz w:val="18"/>
                <w:szCs w:val="18"/>
              </w:rPr>
            </w:pPr>
            <w:r w:rsidRPr="00737E25">
              <w:rPr>
                <w:rFonts w:ascii="Tahoma" w:eastAsia="Times New Roman" w:hAnsi="Tahoma" w:cs="Tahoma"/>
                <w:b/>
                <w:sz w:val="18"/>
                <w:szCs w:val="18"/>
              </w:rPr>
              <w:t>Покупатель:</w:t>
            </w:r>
          </w:p>
          <w:p w14:paraId="3F809B53" w14:textId="77777777" w:rsidR="00737E25" w:rsidRPr="00737E25" w:rsidRDefault="00737E25" w:rsidP="006E4858">
            <w:pPr>
              <w:spacing w:after="0" w:line="240" w:lineRule="auto"/>
              <w:ind w:left="142"/>
              <w:rPr>
                <w:rFonts w:ascii="Tahoma" w:eastAsia="Times New Roman" w:hAnsi="Tahoma" w:cs="Tahoma"/>
                <w:sz w:val="18"/>
                <w:szCs w:val="18"/>
                <w:lang w:eastAsia="ru-RU"/>
              </w:rPr>
            </w:pPr>
            <w:r w:rsidRPr="00737E25">
              <w:rPr>
                <w:rFonts w:ascii="Tahoma" w:eastAsia="Times New Roman" w:hAnsi="Tahoma" w:cs="Tahoma"/>
                <w:sz w:val="18"/>
                <w:szCs w:val="18"/>
                <w:lang w:eastAsia="ru-RU"/>
              </w:rPr>
              <w:t>ЗАО «Альфа Телеком»</w:t>
            </w:r>
          </w:p>
          <w:p w14:paraId="43D38D74" w14:textId="77777777" w:rsidR="00737E25" w:rsidRPr="00737E25" w:rsidRDefault="00737E25" w:rsidP="006E4858">
            <w:pPr>
              <w:spacing w:after="0" w:line="240" w:lineRule="auto"/>
              <w:ind w:left="142"/>
              <w:rPr>
                <w:rFonts w:ascii="Tahoma" w:eastAsia="Times New Roman" w:hAnsi="Tahoma" w:cs="Tahoma"/>
                <w:sz w:val="18"/>
                <w:szCs w:val="18"/>
                <w:lang w:eastAsia="ru-RU"/>
              </w:rPr>
            </w:pPr>
          </w:p>
          <w:p w14:paraId="25E66DDD" w14:textId="77777777" w:rsidR="00737E25" w:rsidRPr="00737E25" w:rsidRDefault="00737E25" w:rsidP="006E4858">
            <w:pPr>
              <w:spacing w:after="0" w:line="240" w:lineRule="auto"/>
              <w:ind w:left="142"/>
              <w:rPr>
                <w:rFonts w:ascii="Tahoma" w:eastAsia="Times New Roman" w:hAnsi="Tahoma" w:cs="Tahoma"/>
                <w:sz w:val="18"/>
                <w:szCs w:val="18"/>
                <w:lang w:eastAsia="ru-RU"/>
              </w:rPr>
            </w:pPr>
            <w:r w:rsidRPr="00737E25">
              <w:rPr>
                <w:rFonts w:ascii="Tahoma" w:eastAsia="Times New Roman" w:hAnsi="Tahoma" w:cs="Tahoma"/>
                <w:sz w:val="18"/>
                <w:szCs w:val="18"/>
                <w:lang w:eastAsia="ru-RU"/>
              </w:rPr>
              <w:t>Генеральный директор</w:t>
            </w:r>
            <w:r w:rsidRPr="00737E25">
              <w:rPr>
                <w:rFonts w:ascii="Tahoma" w:eastAsia="Times New Roman" w:hAnsi="Tahoma" w:cs="Tahoma"/>
                <w:sz w:val="18"/>
                <w:szCs w:val="18"/>
                <w:lang w:eastAsia="ru-RU"/>
              </w:rPr>
              <w:br/>
            </w:r>
            <w:r w:rsidRPr="00737E25">
              <w:rPr>
                <w:rFonts w:ascii="Tahoma" w:eastAsia="Times New Roman" w:hAnsi="Tahoma" w:cs="Tahoma"/>
                <w:sz w:val="18"/>
                <w:szCs w:val="18"/>
                <w:lang w:eastAsia="ru-RU"/>
              </w:rPr>
              <w:br/>
            </w:r>
          </w:p>
          <w:p w14:paraId="14117F25" w14:textId="1E5245CC" w:rsidR="00737E25" w:rsidRPr="00737E25" w:rsidRDefault="00737E25" w:rsidP="006E4858">
            <w:pPr>
              <w:spacing w:after="0" w:line="240" w:lineRule="auto"/>
              <w:ind w:left="142"/>
              <w:rPr>
                <w:rFonts w:ascii="Tahoma" w:eastAsia="Times New Roman" w:hAnsi="Tahoma" w:cs="Tahoma"/>
                <w:sz w:val="18"/>
                <w:szCs w:val="18"/>
                <w:lang w:eastAsia="ru-RU"/>
              </w:rPr>
            </w:pPr>
            <w:r w:rsidRPr="00737E25">
              <w:rPr>
                <w:rFonts w:ascii="Tahoma" w:eastAsia="Times New Roman" w:hAnsi="Tahoma" w:cs="Tahoma"/>
                <w:sz w:val="18"/>
                <w:szCs w:val="18"/>
                <w:lang w:eastAsia="ru-RU"/>
              </w:rPr>
              <w:t>__________________</w:t>
            </w:r>
            <w:r w:rsidR="00BE79D5">
              <w:rPr>
                <w:rFonts w:ascii="Tahoma" w:eastAsia="Times New Roman" w:hAnsi="Tahoma" w:cs="Tahoma"/>
                <w:sz w:val="18"/>
                <w:szCs w:val="18"/>
                <w:lang w:eastAsia="ru-RU"/>
              </w:rPr>
              <w:t>Куренкеев А. С.</w:t>
            </w:r>
          </w:p>
          <w:p w14:paraId="7E476955" w14:textId="77777777" w:rsidR="00737E25" w:rsidRPr="00737E25" w:rsidRDefault="00737E25" w:rsidP="006E4858">
            <w:pPr>
              <w:spacing w:after="0" w:line="240" w:lineRule="auto"/>
              <w:ind w:left="142"/>
              <w:rPr>
                <w:rFonts w:ascii="Tahoma" w:eastAsia="Times New Roman" w:hAnsi="Tahoma" w:cs="Tahoma"/>
                <w:sz w:val="18"/>
                <w:szCs w:val="18"/>
                <w:lang w:eastAsia="ru-RU"/>
              </w:rPr>
            </w:pPr>
            <w:r w:rsidRPr="00737E25">
              <w:rPr>
                <w:rFonts w:ascii="Tahoma" w:eastAsia="Times New Roman" w:hAnsi="Tahoma" w:cs="Tahoma"/>
                <w:sz w:val="18"/>
                <w:szCs w:val="18"/>
                <w:lang w:eastAsia="ru-RU"/>
              </w:rPr>
              <w:t>М.П.</w:t>
            </w:r>
          </w:p>
        </w:tc>
      </w:tr>
    </w:tbl>
    <w:p w14:paraId="60F76B04" w14:textId="77777777" w:rsidR="00737E25" w:rsidRPr="00E2187E" w:rsidRDefault="00737E25" w:rsidP="00FD5FD9">
      <w:pPr>
        <w:spacing w:after="0" w:line="240" w:lineRule="auto"/>
        <w:ind w:left="142" w:firstLine="708"/>
        <w:jc w:val="both"/>
        <w:rPr>
          <w:rFonts w:ascii="Tahoma" w:hAnsi="Tahoma" w:cs="Tahoma"/>
          <w:bCs/>
          <w:sz w:val="18"/>
          <w:szCs w:val="18"/>
        </w:rPr>
      </w:pPr>
    </w:p>
    <w:sectPr w:rsidR="00737E25" w:rsidRPr="00E2187E" w:rsidSect="00724B0B">
      <w:footerReference w:type="default" r:id="rId24"/>
      <w:pgSz w:w="11906" w:h="16838"/>
      <w:pgMar w:top="851" w:right="567" w:bottom="851" w:left="851" w:header="709" w:footer="493"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38D70" w14:textId="77777777" w:rsidR="006E4858" w:rsidRDefault="006E4858">
      <w:pPr>
        <w:spacing w:after="0" w:line="240" w:lineRule="auto"/>
      </w:pPr>
      <w:r>
        <w:separator/>
      </w:r>
    </w:p>
  </w:endnote>
  <w:endnote w:type="continuationSeparator" w:id="0">
    <w:p w14:paraId="6C0712EB" w14:textId="77777777" w:rsidR="006E4858" w:rsidRDefault="006E4858">
      <w:pPr>
        <w:spacing w:after="0" w:line="240" w:lineRule="auto"/>
      </w:pPr>
      <w:r>
        <w:continuationSeparator/>
      </w:r>
    </w:p>
  </w:endnote>
  <w:endnote w:type="continuationNotice" w:id="1">
    <w:p w14:paraId="19D64B1A" w14:textId="77777777" w:rsidR="006E4858" w:rsidRDefault="006E48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8AEDB" w14:textId="5AE97CC3" w:rsidR="006E4858" w:rsidRDefault="00C96FDA" w:rsidP="006E4858">
    <w:pPr>
      <w:pStyle w:val="ac"/>
      <w:jc w:val="right"/>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6E4858" w:rsidRDefault="006E4858">
    <w:pPr>
      <w:pStyle w:val="ac"/>
      <w:jc w:val="right"/>
    </w:pPr>
  </w:p>
  <w:p w14:paraId="28F5C756" w14:textId="77777777" w:rsidR="006E4858" w:rsidRDefault="006E4858"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6885A" w14:textId="77777777" w:rsidR="006E4858" w:rsidRDefault="006E4858">
      <w:pPr>
        <w:spacing w:after="0" w:line="240" w:lineRule="auto"/>
      </w:pPr>
      <w:r>
        <w:separator/>
      </w:r>
    </w:p>
  </w:footnote>
  <w:footnote w:type="continuationSeparator" w:id="0">
    <w:p w14:paraId="638AEF7A" w14:textId="77777777" w:rsidR="006E4858" w:rsidRDefault="006E4858">
      <w:pPr>
        <w:spacing w:after="0" w:line="240" w:lineRule="auto"/>
      </w:pPr>
      <w:r>
        <w:continuationSeparator/>
      </w:r>
    </w:p>
  </w:footnote>
  <w:footnote w:type="continuationNotice" w:id="1">
    <w:p w14:paraId="21BD2323" w14:textId="77777777" w:rsidR="006E4858" w:rsidRDefault="006E48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5203DE7"/>
    <w:multiLevelType w:val="hybridMultilevel"/>
    <w:tmpl w:val="9A9A7DC6"/>
    <w:lvl w:ilvl="0" w:tplc="7BCCD4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14E2260"/>
    <w:multiLevelType w:val="hybridMultilevel"/>
    <w:tmpl w:val="294477B8"/>
    <w:lvl w:ilvl="0" w:tplc="917267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6D4380"/>
    <w:multiLevelType w:val="multilevel"/>
    <w:tmpl w:val="02748A12"/>
    <w:lvl w:ilvl="0">
      <w:start w:val="9"/>
      <w:numFmt w:val="decimal"/>
      <w:lvlText w:val="%1."/>
      <w:lvlJc w:val="left"/>
      <w:pPr>
        <w:ind w:left="2770" w:hanging="360"/>
      </w:pPr>
      <w:rPr>
        <w:rFonts w:hint="default"/>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rFonts w:hint="default"/>
        <w:b w:val="0"/>
        <w:color w:val="auto"/>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431E1E4C"/>
    <w:multiLevelType w:val="hybridMultilevel"/>
    <w:tmpl w:val="00C4D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B207F2"/>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15" w15:restartNumberingAfterBreak="0">
    <w:nsid w:val="6AFE7127"/>
    <w:multiLevelType w:val="hybridMultilevel"/>
    <w:tmpl w:val="272419A4"/>
    <w:lvl w:ilvl="0" w:tplc="0CEABAA6">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6"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7"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7"/>
  </w:num>
  <w:num w:numId="3">
    <w:abstractNumId w:val="5"/>
  </w:num>
  <w:num w:numId="4">
    <w:abstractNumId w:val="1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lvlOverride w:ilvl="0">
      <w:startOverride w:val="8"/>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
  </w:num>
  <w:num w:numId="15">
    <w:abstractNumId w:val="6"/>
  </w:num>
  <w:num w:numId="16">
    <w:abstractNumId w:val="15"/>
  </w:num>
  <w:num w:numId="17">
    <w:abstractNumId w:val="9"/>
  </w:num>
  <w:num w:numId="1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20921"/>
    <w:rsid w:val="00031AE0"/>
    <w:rsid w:val="00033145"/>
    <w:rsid w:val="00034CF2"/>
    <w:rsid w:val="000444DB"/>
    <w:rsid w:val="00045EE5"/>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97389"/>
    <w:rsid w:val="000A350C"/>
    <w:rsid w:val="000A4366"/>
    <w:rsid w:val="000A62CA"/>
    <w:rsid w:val="000A64EB"/>
    <w:rsid w:val="000B39DF"/>
    <w:rsid w:val="000B4158"/>
    <w:rsid w:val="000B5280"/>
    <w:rsid w:val="000B5430"/>
    <w:rsid w:val="000B5827"/>
    <w:rsid w:val="000B6196"/>
    <w:rsid w:val="000C07AD"/>
    <w:rsid w:val="000C2E9F"/>
    <w:rsid w:val="000C3929"/>
    <w:rsid w:val="000C6F3C"/>
    <w:rsid w:val="000D1EE2"/>
    <w:rsid w:val="000D4E44"/>
    <w:rsid w:val="000D5544"/>
    <w:rsid w:val="000D563E"/>
    <w:rsid w:val="000E0782"/>
    <w:rsid w:val="000E105C"/>
    <w:rsid w:val="000E270D"/>
    <w:rsid w:val="000E7124"/>
    <w:rsid w:val="000F0810"/>
    <w:rsid w:val="000F27B1"/>
    <w:rsid w:val="000F2D96"/>
    <w:rsid w:val="000F3B53"/>
    <w:rsid w:val="000F74F1"/>
    <w:rsid w:val="000F7564"/>
    <w:rsid w:val="00100245"/>
    <w:rsid w:val="001019BA"/>
    <w:rsid w:val="00104754"/>
    <w:rsid w:val="00106CF2"/>
    <w:rsid w:val="00106F29"/>
    <w:rsid w:val="00110090"/>
    <w:rsid w:val="00111575"/>
    <w:rsid w:val="00111A24"/>
    <w:rsid w:val="00112225"/>
    <w:rsid w:val="001139DD"/>
    <w:rsid w:val="00121DA2"/>
    <w:rsid w:val="001227A7"/>
    <w:rsid w:val="00122822"/>
    <w:rsid w:val="00123418"/>
    <w:rsid w:val="00124F69"/>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3689"/>
    <w:rsid w:val="00165954"/>
    <w:rsid w:val="0016629E"/>
    <w:rsid w:val="00166D40"/>
    <w:rsid w:val="00166E3B"/>
    <w:rsid w:val="001740B5"/>
    <w:rsid w:val="00174EE7"/>
    <w:rsid w:val="00175FF6"/>
    <w:rsid w:val="001775D9"/>
    <w:rsid w:val="00180318"/>
    <w:rsid w:val="0018051A"/>
    <w:rsid w:val="00181C37"/>
    <w:rsid w:val="00182452"/>
    <w:rsid w:val="0018475F"/>
    <w:rsid w:val="00185E7A"/>
    <w:rsid w:val="0018706E"/>
    <w:rsid w:val="00187DB7"/>
    <w:rsid w:val="00194D91"/>
    <w:rsid w:val="00194FBE"/>
    <w:rsid w:val="00195046"/>
    <w:rsid w:val="001951FD"/>
    <w:rsid w:val="001A06B4"/>
    <w:rsid w:val="001A1EAA"/>
    <w:rsid w:val="001A4341"/>
    <w:rsid w:val="001A6F74"/>
    <w:rsid w:val="001A749E"/>
    <w:rsid w:val="001A7819"/>
    <w:rsid w:val="001A7F21"/>
    <w:rsid w:val="001B04B7"/>
    <w:rsid w:val="001B1758"/>
    <w:rsid w:val="001B1A06"/>
    <w:rsid w:val="001B343D"/>
    <w:rsid w:val="001B408C"/>
    <w:rsid w:val="001B4C62"/>
    <w:rsid w:val="001C2056"/>
    <w:rsid w:val="001C47A4"/>
    <w:rsid w:val="001C4F97"/>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659"/>
    <w:rsid w:val="001F5FEF"/>
    <w:rsid w:val="00204ABC"/>
    <w:rsid w:val="00204CA5"/>
    <w:rsid w:val="002056F9"/>
    <w:rsid w:val="00207737"/>
    <w:rsid w:val="00213D76"/>
    <w:rsid w:val="00214472"/>
    <w:rsid w:val="0021667B"/>
    <w:rsid w:val="00216D78"/>
    <w:rsid w:val="00222CD0"/>
    <w:rsid w:val="00223208"/>
    <w:rsid w:val="0023010E"/>
    <w:rsid w:val="002321DC"/>
    <w:rsid w:val="00232E92"/>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57B"/>
    <w:rsid w:val="00267926"/>
    <w:rsid w:val="002759C1"/>
    <w:rsid w:val="00275D9E"/>
    <w:rsid w:val="00276900"/>
    <w:rsid w:val="0027738D"/>
    <w:rsid w:val="00277FF2"/>
    <w:rsid w:val="00280B48"/>
    <w:rsid w:val="00281557"/>
    <w:rsid w:val="00281EC7"/>
    <w:rsid w:val="00286A59"/>
    <w:rsid w:val="002871E8"/>
    <w:rsid w:val="002903DA"/>
    <w:rsid w:val="0029325C"/>
    <w:rsid w:val="00293A05"/>
    <w:rsid w:val="00293A3B"/>
    <w:rsid w:val="002960C6"/>
    <w:rsid w:val="002A4843"/>
    <w:rsid w:val="002A4F18"/>
    <w:rsid w:val="002A5367"/>
    <w:rsid w:val="002A5FD4"/>
    <w:rsid w:val="002A729F"/>
    <w:rsid w:val="002A7789"/>
    <w:rsid w:val="002B03A5"/>
    <w:rsid w:val="002B1B7D"/>
    <w:rsid w:val="002B1C92"/>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4788D"/>
    <w:rsid w:val="00352D65"/>
    <w:rsid w:val="003543F6"/>
    <w:rsid w:val="00355D87"/>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49BC"/>
    <w:rsid w:val="003A5D02"/>
    <w:rsid w:val="003B08C4"/>
    <w:rsid w:val="003B2665"/>
    <w:rsid w:val="003B2D07"/>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0D45"/>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27C"/>
    <w:rsid w:val="00454488"/>
    <w:rsid w:val="00456090"/>
    <w:rsid w:val="00456795"/>
    <w:rsid w:val="00466BBC"/>
    <w:rsid w:val="00470D33"/>
    <w:rsid w:val="00480AAE"/>
    <w:rsid w:val="00480B03"/>
    <w:rsid w:val="004810EE"/>
    <w:rsid w:val="00482D81"/>
    <w:rsid w:val="0048428D"/>
    <w:rsid w:val="00484757"/>
    <w:rsid w:val="00485D11"/>
    <w:rsid w:val="00485E57"/>
    <w:rsid w:val="00485ECC"/>
    <w:rsid w:val="004913FA"/>
    <w:rsid w:val="0049414E"/>
    <w:rsid w:val="004A1454"/>
    <w:rsid w:val="004A2191"/>
    <w:rsid w:val="004A3D83"/>
    <w:rsid w:val="004A3E1D"/>
    <w:rsid w:val="004A64CB"/>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2B73"/>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1C87"/>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0721D"/>
    <w:rsid w:val="00612D79"/>
    <w:rsid w:val="00613CA6"/>
    <w:rsid w:val="006157A6"/>
    <w:rsid w:val="00615D7A"/>
    <w:rsid w:val="006164EF"/>
    <w:rsid w:val="00617D3E"/>
    <w:rsid w:val="00623152"/>
    <w:rsid w:val="00623189"/>
    <w:rsid w:val="00623202"/>
    <w:rsid w:val="00624508"/>
    <w:rsid w:val="00626CDA"/>
    <w:rsid w:val="00627B02"/>
    <w:rsid w:val="00627E9D"/>
    <w:rsid w:val="00633733"/>
    <w:rsid w:val="00634D05"/>
    <w:rsid w:val="00636D42"/>
    <w:rsid w:val="0063756E"/>
    <w:rsid w:val="006420CF"/>
    <w:rsid w:val="006502A7"/>
    <w:rsid w:val="0065088B"/>
    <w:rsid w:val="00650BB0"/>
    <w:rsid w:val="00655A60"/>
    <w:rsid w:val="00655B69"/>
    <w:rsid w:val="00656BDA"/>
    <w:rsid w:val="00657DBA"/>
    <w:rsid w:val="0066052D"/>
    <w:rsid w:val="006639DA"/>
    <w:rsid w:val="006668D8"/>
    <w:rsid w:val="00670C00"/>
    <w:rsid w:val="00676BB3"/>
    <w:rsid w:val="00680B42"/>
    <w:rsid w:val="00686406"/>
    <w:rsid w:val="00686E42"/>
    <w:rsid w:val="00687E4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7B2"/>
    <w:rsid w:val="006E4858"/>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26D7"/>
    <w:rsid w:val="007152EB"/>
    <w:rsid w:val="00716A7E"/>
    <w:rsid w:val="00717BFF"/>
    <w:rsid w:val="00717D6B"/>
    <w:rsid w:val="00720CC8"/>
    <w:rsid w:val="00721619"/>
    <w:rsid w:val="0072466F"/>
    <w:rsid w:val="00724B0B"/>
    <w:rsid w:val="00725166"/>
    <w:rsid w:val="007304E9"/>
    <w:rsid w:val="00731AC0"/>
    <w:rsid w:val="0073203F"/>
    <w:rsid w:val="00732CE9"/>
    <w:rsid w:val="0073309D"/>
    <w:rsid w:val="00733F4B"/>
    <w:rsid w:val="007340E2"/>
    <w:rsid w:val="0073626E"/>
    <w:rsid w:val="00737E25"/>
    <w:rsid w:val="00737F53"/>
    <w:rsid w:val="00740290"/>
    <w:rsid w:val="007415DF"/>
    <w:rsid w:val="00743B5F"/>
    <w:rsid w:val="00744AE2"/>
    <w:rsid w:val="0074583E"/>
    <w:rsid w:val="00753809"/>
    <w:rsid w:val="00753C2E"/>
    <w:rsid w:val="0075411F"/>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D25"/>
    <w:rsid w:val="007758FE"/>
    <w:rsid w:val="00775D44"/>
    <w:rsid w:val="00776CB8"/>
    <w:rsid w:val="0078057A"/>
    <w:rsid w:val="0078422A"/>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0A98"/>
    <w:rsid w:val="007E1646"/>
    <w:rsid w:val="007E38ED"/>
    <w:rsid w:val="007E42B4"/>
    <w:rsid w:val="007E44B8"/>
    <w:rsid w:val="007E5D9C"/>
    <w:rsid w:val="007E6741"/>
    <w:rsid w:val="007E79A7"/>
    <w:rsid w:val="007F1BE5"/>
    <w:rsid w:val="007F290A"/>
    <w:rsid w:val="007F2A27"/>
    <w:rsid w:val="0080439B"/>
    <w:rsid w:val="00805314"/>
    <w:rsid w:val="00806746"/>
    <w:rsid w:val="00806C5D"/>
    <w:rsid w:val="0081192D"/>
    <w:rsid w:val="0081309A"/>
    <w:rsid w:val="00813A10"/>
    <w:rsid w:val="00816834"/>
    <w:rsid w:val="00820180"/>
    <w:rsid w:val="008206B7"/>
    <w:rsid w:val="00820A4C"/>
    <w:rsid w:val="008210D0"/>
    <w:rsid w:val="00827765"/>
    <w:rsid w:val="008309CA"/>
    <w:rsid w:val="00831614"/>
    <w:rsid w:val="0083338F"/>
    <w:rsid w:val="00841425"/>
    <w:rsid w:val="008421DA"/>
    <w:rsid w:val="0084376D"/>
    <w:rsid w:val="0084609A"/>
    <w:rsid w:val="00853B2B"/>
    <w:rsid w:val="008559A2"/>
    <w:rsid w:val="00855CB7"/>
    <w:rsid w:val="00857F7E"/>
    <w:rsid w:val="00860B45"/>
    <w:rsid w:val="00860E85"/>
    <w:rsid w:val="00862D57"/>
    <w:rsid w:val="0086344E"/>
    <w:rsid w:val="0086381A"/>
    <w:rsid w:val="008643EE"/>
    <w:rsid w:val="00864F60"/>
    <w:rsid w:val="0087409A"/>
    <w:rsid w:val="00874641"/>
    <w:rsid w:val="00874815"/>
    <w:rsid w:val="008757F2"/>
    <w:rsid w:val="00875ACB"/>
    <w:rsid w:val="00877D11"/>
    <w:rsid w:val="00881B6C"/>
    <w:rsid w:val="00884266"/>
    <w:rsid w:val="00884E3B"/>
    <w:rsid w:val="00885014"/>
    <w:rsid w:val="00885182"/>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0832"/>
    <w:rsid w:val="008D352C"/>
    <w:rsid w:val="008D48BC"/>
    <w:rsid w:val="008D7862"/>
    <w:rsid w:val="008D7BD1"/>
    <w:rsid w:val="008E064E"/>
    <w:rsid w:val="008E0F44"/>
    <w:rsid w:val="008E222D"/>
    <w:rsid w:val="008E26C9"/>
    <w:rsid w:val="008E4661"/>
    <w:rsid w:val="008E575B"/>
    <w:rsid w:val="008E7CD0"/>
    <w:rsid w:val="008F054B"/>
    <w:rsid w:val="008F2237"/>
    <w:rsid w:val="008F6A58"/>
    <w:rsid w:val="00901B04"/>
    <w:rsid w:val="00902D57"/>
    <w:rsid w:val="00905438"/>
    <w:rsid w:val="0090648C"/>
    <w:rsid w:val="00906B78"/>
    <w:rsid w:val="00910302"/>
    <w:rsid w:val="009125E3"/>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4E96"/>
    <w:rsid w:val="009D5C7B"/>
    <w:rsid w:val="009D6D88"/>
    <w:rsid w:val="009E146C"/>
    <w:rsid w:val="009E22AA"/>
    <w:rsid w:val="009E52EF"/>
    <w:rsid w:val="009E5EAA"/>
    <w:rsid w:val="009E6E78"/>
    <w:rsid w:val="009F08B4"/>
    <w:rsid w:val="009F185A"/>
    <w:rsid w:val="009F5C64"/>
    <w:rsid w:val="009F5C80"/>
    <w:rsid w:val="009F6C15"/>
    <w:rsid w:val="009F743B"/>
    <w:rsid w:val="00A03F2A"/>
    <w:rsid w:val="00A07AAD"/>
    <w:rsid w:val="00A12250"/>
    <w:rsid w:val="00A14240"/>
    <w:rsid w:val="00A1507B"/>
    <w:rsid w:val="00A21E0D"/>
    <w:rsid w:val="00A23058"/>
    <w:rsid w:val="00A23EA9"/>
    <w:rsid w:val="00A251CA"/>
    <w:rsid w:val="00A2657A"/>
    <w:rsid w:val="00A265D3"/>
    <w:rsid w:val="00A27B22"/>
    <w:rsid w:val="00A33E51"/>
    <w:rsid w:val="00A35D8F"/>
    <w:rsid w:val="00A36A22"/>
    <w:rsid w:val="00A36FD3"/>
    <w:rsid w:val="00A370AF"/>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4AC7"/>
    <w:rsid w:val="00A95FA3"/>
    <w:rsid w:val="00AA182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C5C5F"/>
    <w:rsid w:val="00AD1CE1"/>
    <w:rsid w:val="00AD4689"/>
    <w:rsid w:val="00AD5121"/>
    <w:rsid w:val="00AD5AF6"/>
    <w:rsid w:val="00AD6898"/>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626E"/>
    <w:rsid w:val="00B16453"/>
    <w:rsid w:val="00B164C4"/>
    <w:rsid w:val="00B17518"/>
    <w:rsid w:val="00B22AEE"/>
    <w:rsid w:val="00B256B3"/>
    <w:rsid w:val="00B26F7A"/>
    <w:rsid w:val="00B30756"/>
    <w:rsid w:val="00B30B4E"/>
    <w:rsid w:val="00B310FB"/>
    <w:rsid w:val="00B31717"/>
    <w:rsid w:val="00B32D1D"/>
    <w:rsid w:val="00B35761"/>
    <w:rsid w:val="00B35C0D"/>
    <w:rsid w:val="00B407C6"/>
    <w:rsid w:val="00B41145"/>
    <w:rsid w:val="00B41797"/>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9B3"/>
    <w:rsid w:val="00BB2CE4"/>
    <w:rsid w:val="00BB2EC6"/>
    <w:rsid w:val="00BB6266"/>
    <w:rsid w:val="00BB6F71"/>
    <w:rsid w:val="00BC4C8B"/>
    <w:rsid w:val="00BC561E"/>
    <w:rsid w:val="00BD0D5E"/>
    <w:rsid w:val="00BD12BF"/>
    <w:rsid w:val="00BD13F6"/>
    <w:rsid w:val="00BD4306"/>
    <w:rsid w:val="00BE1628"/>
    <w:rsid w:val="00BE480D"/>
    <w:rsid w:val="00BE7687"/>
    <w:rsid w:val="00BE79D5"/>
    <w:rsid w:val="00BE7AA4"/>
    <w:rsid w:val="00BE7EFE"/>
    <w:rsid w:val="00BF0D35"/>
    <w:rsid w:val="00BF5A5E"/>
    <w:rsid w:val="00BF6DFA"/>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587"/>
    <w:rsid w:val="00C93D03"/>
    <w:rsid w:val="00C9471D"/>
    <w:rsid w:val="00C9554F"/>
    <w:rsid w:val="00C9660C"/>
    <w:rsid w:val="00C96FDA"/>
    <w:rsid w:val="00CA1D79"/>
    <w:rsid w:val="00CA2AAD"/>
    <w:rsid w:val="00CA7611"/>
    <w:rsid w:val="00CB1372"/>
    <w:rsid w:val="00CB18A2"/>
    <w:rsid w:val="00CB1FB5"/>
    <w:rsid w:val="00CB229B"/>
    <w:rsid w:val="00CC0E4C"/>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3852"/>
    <w:rsid w:val="00D048A7"/>
    <w:rsid w:val="00D04B6E"/>
    <w:rsid w:val="00D063D1"/>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944"/>
    <w:rsid w:val="00D50F10"/>
    <w:rsid w:val="00D53050"/>
    <w:rsid w:val="00D60546"/>
    <w:rsid w:val="00D60C8E"/>
    <w:rsid w:val="00D6451B"/>
    <w:rsid w:val="00D65178"/>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A610A"/>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7A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0A71"/>
    <w:rsid w:val="00E023BF"/>
    <w:rsid w:val="00E0637A"/>
    <w:rsid w:val="00E07EB1"/>
    <w:rsid w:val="00E11396"/>
    <w:rsid w:val="00E11546"/>
    <w:rsid w:val="00E12067"/>
    <w:rsid w:val="00E13911"/>
    <w:rsid w:val="00E14A75"/>
    <w:rsid w:val="00E14FC8"/>
    <w:rsid w:val="00E156F1"/>
    <w:rsid w:val="00E15CCF"/>
    <w:rsid w:val="00E169A6"/>
    <w:rsid w:val="00E1724A"/>
    <w:rsid w:val="00E20BD9"/>
    <w:rsid w:val="00E21816"/>
    <w:rsid w:val="00E2187E"/>
    <w:rsid w:val="00E219BB"/>
    <w:rsid w:val="00E24CC7"/>
    <w:rsid w:val="00E25B32"/>
    <w:rsid w:val="00E25DF6"/>
    <w:rsid w:val="00E311D5"/>
    <w:rsid w:val="00E3127C"/>
    <w:rsid w:val="00E33E91"/>
    <w:rsid w:val="00E363B6"/>
    <w:rsid w:val="00E36BCE"/>
    <w:rsid w:val="00E36E02"/>
    <w:rsid w:val="00E415C6"/>
    <w:rsid w:val="00E41E34"/>
    <w:rsid w:val="00E42965"/>
    <w:rsid w:val="00E42A3D"/>
    <w:rsid w:val="00E4560C"/>
    <w:rsid w:val="00E4663A"/>
    <w:rsid w:val="00E46BE3"/>
    <w:rsid w:val="00E47FB0"/>
    <w:rsid w:val="00E54E24"/>
    <w:rsid w:val="00E55DDE"/>
    <w:rsid w:val="00E561EF"/>
    <w:rsid w:val="00E63D82"/>
    <w:rsid w:val="00E652C2"/>
    <w:rsid w:val="00E655A6"/>
    <w:rsid w:val="00E66014"/>
    <w:rsid w:val="00E70B5F"/>
    <w:rsid w:val="00E72753"/>
    <w:rsid w:val="00E7334C"/>
    <w:rsid w:val="00E76E38"/>
    <w:rsid w:val="00E7785A"/>
    <w:rsid w:val="00E81AA0"/>
    <w:rsid w:val="00E81BAE"/>
    <w:rsid w:val="00E820A4"/>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4A0D"/>
    <w:rsid w:val="00EC6B32"/>
    <w:rsid w:val="00ED25D3"/>
    <w:rsid w:val="00ED3A6C"/>
    <w:rsid w:val="00ED595E"/>
    <w:rsid w:val="00EE2FBD"/>
    <w:rsid w:val="00EE3814"/>
    <w:rsid w:val="00EF0380"/>
    <w:rsid w:val="00EF081D"/>
    <w:rsid w:val="00EF1EAD"/>
    <w:rsid w:val="00EF2BE7"/>
    <w:rsid w:val="00EF3D92"/>
    <w:rsid w:val="00EF4BB9"/>
    <w:rsid w:val="00EF57AF"/>
    <w:rsid w:val="00EF76F0"/>
    <w:rsid w:val="00F02657"/>
    <w:rsid w:val="00F0385F"/>
    <w:rsid w:val="00F053FB"/>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7128"/>
    <w:rsid w:val="00F47FA7"/>
    <w:rsid w:val="00F50742"/>
    <w:rsid w:val="00F5257D"/>
    <w:rsid w:val="00F52F68"/>
    <w:rsid w:val="00F538DA"/>
    <w:rsid w:val="00F5451A"/>
    <w:rsid w:val="00F600B2"/>
    <w:rsid w:val="00F61604"/>
    <w:rsid w:val="00F61C85"/>
    <w:rsid w:val="00F63E62"/>
    <w:rsid w:val="00F6516F"/>
    <w:rsid w:val="00F66E25"/>
    <w:rsid w:val="00F7074F"/>
    <w:rsid w:val="00F71B09"/>
    <w:rsid w:val="00F727FD"/>
    <w:rsid w:val="00F7521C"/>
    <w:rsid w:val="00F75BFF"/>
    <w:rsid w:val="00F765FD"/>
    <w:rsid w:val="00F772D3"/>
    <w:rsid w:val="00F81999"/>
    <w:rsid w:val="00F82AF5"/>
    <w:rsid w:val="00F832F6"/>
    <w:rsid w:val="00F8479D"/>
    <w:rsid w:val="00F859B4"/>
    <w:rsid w:val="00F91642"/>
    <w:rsid w:val="00F918DF"/>
    <w:rsid w:val="00F936F6"/>
    <w:rsid w:val="00F96742"/>
    <w:rsid w:val="00F9789E"/>
    <w:rsid w:val="00FA12A3"/>
    <w:rsid w:val="00FA2E57"/>
    <w:rsid w:val="00FA3AC8"/>
    <w:rsid w:val="00FA5290"/>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519B"/>
    <w:rsid w:val="00FD5FD9"/>
    <w:rsid w:val="00FD690A"/>
    <w:rsid w:val="00FE3916"/>
    <w:rsid w:val="00FE4389"/>
    <w:rsid w:val="00FE4781"/>
    <w:rsid w:val="00FF0EB7"/>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iPriority w:val="99"/>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uiPriority w:val="9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Iniiadieoaeno2">
    <w:name w:val="Iniia?die oaeno 2"/>
    <w:basedOn w:val="Iauiue"/>
    <w:rsid w:val="00E2187E"/>
    <w:pPr>
      <w:jc w:val="both"/>
    </w:pPr>
  </w:style>
  <w:style w:type="paragraph" w:customStyle="1" w:styleId="Default">
    <w:name w:val="Default"/>
    <w:rsid w:val="00ED25D3"/>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zhiakmatova@megacom.kg"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mailto:zhiakmatova@megacom.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55A73-7A9F-4C16-ADD0-253A67758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16</Pages>
  <Words>7402</Words>
  <Characters>42192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49496</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23</cp:revision>
  <cp:lastPrinted>2023-09-19T04:07:00Z</cp:lastPrinted>
  <dcterms:created xsi:type="dcterms:W3CDTF">2023-09-14T05:07:00Z</dcterms:created>
  <dcterms:modified xsi:type="dcterms:W3CDTF">2023-11-17T04:23:00Z</dcterms:modified>
</cp:coreProperties>
</file>