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20152F8" w:rsidR="00EC0B56" w:rsidRPr="00E06E1B"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E06E1B">
        <w:rPr>
          <w:rFonts w:ascii="Tahoma" w:hAnsi="Tahoma" w:cs="Tahoma"/>
          <w:b/>
          <w:color w:val="0000CC"/>
          <w:sz w:val="19"/>
          <w:szCs w:val="19"/>
        </w:rPr>
        <w:t>ПРИГЛАШЕНИЕ №</w:t>
      </w:r>
      <w:r w:rsidR="00697242">
        <w:rPr>
          <w:rFonts w:ascii="Tahoma" w:hAnsi="Tahoma" w:cs="Tahoma"/>
          <w:b/>
          <w:color w:val="0000CC"/>
          <w:sz w:val="19"/>
          <w:szCs w:val="19"/>
        </w:rPr>
        <w:t>267</w:t>
      </w:r>
    </w:p>
    <w:p w14:paraId="3668B1D4" w14:textId="48A04EA1" w:rsidR="00B4119E" w:rsidRDefault="00EC0B56" w:rsidP="002A09FE">
      <w:pPr>
        <w:widowControl w:val="0"/>
        <w:autoSpaceDE w:val="0"/>
        <w:autoSpaceDN w:val="0"/>
        <w:adjustRightInd w:val="0"/>
        <w:spacing w:after="0" w:line="240" w:lineRule="auto"/>
        <w:jc w:val="center"/>
        <w:rPr>
          <w:rFonts w:ascii="Tahoma" w:hAnsi="Tahoma" w:cs="Tahoma"/>
          <w:b/>
          <w:sz w:val="19"/>
          <w:szCs w:val="19"/>
        </w:rPr>
      </w:pPr>
      <w:r w:rsidRPr="00E06E1B">
        <w:rPr>
          <w:rFonts w:ascii="Tahoma" w:hAnsi="Tahoma" w:cs="Tahoma"/>
          <w:b/>
          <w:sz w:val="19"/>
          <w:szCs w:val="19"/>
        </w:rPr>
        <w:t xml:space="preserve">к участию в конкурсе </w:t>
      </w:r>
      <w:r w:rsidR="00B63AC9" w:rsidRPr="00E06E1B">
        <w:rPr>
          <w:rFonts w:ascii="Tahoma" w:hAnsi="Tahoma" w:cs="Tahoma"/>
          <w:b/>
          <w:sz w:val="19"/>
          <w:szCs w:val="19"/>
        </w:rPr>
        <w:t xml:space="preserve">методом </w:t>
      </w:r>
      <w:r w:rsidR="00EE5C6F" w:rsidRPr="00E06E1B">
        <w:rPr>
          <w:rFonts w:ascii="Tahoma" w:hAnsi="Tahoma" w:cs="Tahoma"/>
          <w:b/>
          <w:sz w:val="19"/>
          <w:szCs w:val="19"/>
        </w:rPr>
        <w:t>с неограниченным участием</w:t>
      </w:r>
    </w:p>
    <w:p w14:paraId="48F54D41" w14:textId="2B9CAC64" w:rsidR="00DB649E" w:rsidRPr="00E06E1B" w:rsidRDefault="00DB649E" w:rsidP="002A09FE">
      <w:pPr>
        <w:widowControl w:val="0"/>
        <w:autoSpaceDE w:val="0"/>
        <w:autoSpaceDN w:val="0"/>
        <w:adjustRightInd w:val="0"/>
        <w:spacing w:after="0" w:line="240" w:lineRule="auto"/>
        <w:jc w:val="center"/>
        <w:rPr>
          <w:rFonts w:ascii="Tahoma" w:hAnsi="Tahoma" w:cs="Tahoma"/>
          <w:b/>
          <w:sz w:val="19"/>
          <w:szCs w:val="19"/>
        </w:rPr>
      </w:pPr>
      <w:r>
        <w:rPr>
          <w:rFonts w:ascii="Tahoma" w:hAnsi="Tahoma" w:cs="Tahoma"/>
          <w:b/>
          <w:sz w:val="19"/>
          <w:szCs w:val="19"/>
        </w:rPr>
        <w:t>(повторный)</w:t>
      </w:r>
    </w:p>
    <w:p w14:paraId="768AB033" w14:textId="77777777" w:rsidR="00B5074D" w:rsidRPr="00E06E1B"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0FFBE876" w:rsidR="00EC0B56" w:rsidRPr="00E06E1B" w:rsidRDefault="00BC6634" w:rsidP="00EC0B56">
      <w:pPr>
        <w:pStyle w:val="af2"/>
        <w:rPr>
          <w:rFonts w:ascii="Tahoma" w:hAnsi="Tahoma" w:cs="Tahoma"/>
          <w:sz w:val="19"/>
          <w:szCs w:val="19"/>
        </w:rPr>
      </w:pPr>
      <w:r w:rsidRPr="00E06E1B">
        <w:rPr>
          <w:rFonts w:ascii="Tahoma" w:hAnsi="Tahoma" w:cs="Tahoma"/>
          <w:sz w:val="19"/>
          <w:szCs w:val="19"/>
        </w:rPr>
        <w:t>Дата: «</w:t>
      </w:r>
      <w:bookmarkStart w:id="0" w:name="_GoBack"/>
      <w:bookmarkEnd w:id="0"/>
      <w:r w:rsidR="00697242">
        <w:rPr>
          <w:rFonts w:ascii="Tahoma" w:hAnsi="Tahoma" w:cs="Tahoma"/>
          <w:sz w:val="19"/>
          <w:szCs w:val="19"/>
        </w:rPr>
        <w:t>11</w:t>
      </w:r>
      <w:r w:rsidR="00697242" w:rsidRPr="00E06E1B">
        <w:rPr>
          <w:rFonts w:ascii="Tahoma" w:hAnsi="Tahoma" w:cs="Tahoma"/>
          <w:sz w:val="19"/>
          <w:szCs w:val="19"/>
        </w:rPr>
        <w:t>»</w:t>
      </w:r>
      <w:r w:rsidR="00697242">
        <w:rPr>
          <w:rFonts w:ascii="Tahoma" w:hAnsi="Tahoma" w:cs="Tahoma"/>
          <w:sz w:val="19"/>
          <w:szCs w:val="19"/>
        </w:rPr>
        <w:t xml:space="preserve"> декабря</w:t>
      </w:r>
      <w:r w:rsidR="00EC0B56" w:rsidRPr="00E06E1B">
        <w:rPr>
          <w:rFonts w:ascii="Tahoma" w:hAnsi="Tahoma" w:cs="Tahoma"/>
          <w:sz w:val="19"/>
          <w:szCs w:val="19"/>
        </w:rPr>
        <w:t xml:space="preserve"> </w:t>
      </w:r>
      <w:r w:rsidR="00EC0B56" w:rsidRPr="00E06E1B">
        <w:rPr>
          <w:rFonts w:ascii="Tahoma" w:hAnsi="Tahoma" w:cs="Tahoma"/>
          <w:color w:val="0000CC"/>
          <w:sz w:val="19"/>
          <w:szCs w:val="19"/>
        </w:rPr>
        <w:t>20</w:t>
      </w:r>
      <w:r w:rsidR="00343787" w:rsidRPr="00E06E1B">
        <w:rPr>
          <w:rFonts w:ascii="Tahoma" w:hAnsi="Tahoma" w:cs="Tahoma"/>
          <w:color w:val="0000CC"/>
          <w:sz w:val="19"/>
          <w:szCs w:val="19"/>
        </w:rPr>
        <w:t>2</w:t>
      </w:r>
      <w:r w:rsidR="00053FEC" w:rsidRPr="00E06E1B">
        <w:rPr>
          <w:rFonts w:ascii="Tahoma" w:hAnsi="Tahoma" w:cs="Tahoma"/>
          <w:color w:val="0000CC"/>
          <w:sz w:val="19"/>
          <w:szCs w:val="19"/>
        </w:rPr>
        <w:t>3</w:t>
      </w:r>
      <w:r w:rsidR="00343787" w:rsidRPr="00E06E1B">
        <w:rPr>
          <w:rFonts w:ascii="Tahoma" w:hAnsi="Tahoma" w:cs="Tahoma"/>
          <w:color w:val="0000CC"/>
          <w:sz w:val="19"/>
          <w:szCs w:val="19"/>
        </w:rPr>
        <w:t xml:space="preserve"> </w:t>
      </w:r>
      <w:r w:rsidR="00EC0B56" w:rsidRPr="00E06E1B">
        <w:rPr>
          <w:rFonts w:ascii="Tahoma" w:hAnsi="Tahoma" w:cs="Tahoma"/>
          <w:color w:val="0000CC"/>
          <w:sz w:val="19"/>
          <w:szCs w:val="19"/>
        </w:rPr>
        <w:t>г.</w:t>
      </w:r>
    </w:p>
    <w:p w14:paraId="0D33FBD5" w14:textId="77777777" w:rsidR="00EC0B56" w:rsidRPr="00E06E1B" w:rsidRDefault="00EC0B56" w:rsidP="00EC0B56">
      <w:pPr>
        <w:widowControl w:val="0"/>
        <w:autoSpaceDE w:val="0"/>
        <w:autoSpaceDN w:val="0"/>
        <w:adjustRightInd w:val="0"/>
        <w:spacing w:after="0" w:line="240" w:lineRule="auto"/>
        <w:rPr>
          <w:rFonts w:ascii="Tahoma" w:hAnsi="Tahoma" w:cs="Tahoma"/>
          <w:sz w:val="19"/>
          <w:szCs w:val="19"/>
        </w:rPr>
      </w:pPr>
    </w:p>
    <w:p w14:paraId="3168A431" w14:textId="7D2B1331" w:rsidR="00A81313" w:rsidRPr="00E06E1B" w:rsidRDefault="009B088A" w:rsidP="00B90B79">
      <w:pPr>
        <w:autoSpaceDE w:val="0"/>
        <w:autoSpaceDN w:val="0"/>
        <w:spacing w:after="0" w:line="240" w:lineRule="auto"/>
        <w:ind w:firstLine="709"/>
        <w:jc w:val="both"/>
        <w:rPr>
          <w:rFonts w:ascii="Tahoma" w:hAnsi="Tahoma" w:cs="Tahoma"/>
          <w:b/>
          <w:color w:val="3333FF"/>
          <w:sz w:val="19"/>
          <w:szCs w:val="19"/>
        </w:rPr>
      </w:pPr>
      <w:r w:rsidRPr="00E06E1B">
        <w:rPr>
          <w:rFonts w:ascii="Tahoma" w:hAnsi="Tahoma" w:cs="Tahoma"/>
          <w:b/>
          <w:sz w:val="19"/>
          <w:szCs w:val="19"/>
        </w:rPr>
        <w:t>ЗАО «Альфа телеком»</w:t>
      </w:r>
      <w:r w:rsidRPr="00E06E1B">
        <w:rPr>
          <w:rFonts w:ascii="Tahoma" w:hAnsi="Tahoma" w:cs="Tahoma"/>
          <w:sz w:val="19"/>
          <w:szCs w:val="19"/>
        </w:rPr>
        <w:t xml:space="preserve"> (далее - Компания) приглашает правомочных </w:t>
      </w:r>
      <w:r w:rsidR="009D6D88" w:rsidRPr="00E06E1B">
        <w:rPr>
          <w:rFonts w:ascii="Tahoma" w:hAnsi="Tahoma" w:cs="Tahoma"/>
          <w:sz w:val="19"/>
          <w:szCs w:val="19"/>
        </w:rPr>
        <w:t xml:space="preserve">поставщиков </w:t>
      </w:r>
      <w:r w:rsidRPr="00E06E1B">
        <w:rPr>
          <w:rFonts w:ascii="Tahoma" w:hAnsi="Tahoma" w:cs="Tahoma"/>
          <w:sz w:val="19"/>
          <w:szCs w:val="19"/>
        </w:rPr>
        <w:t>представить свои конкурсные заявки</w:t>
      </w:r>
      <w:r w:rsidR="009A2881" w:rsidRPr="00E06E1B">
        <w:rPr>
          <w:rFonts w:ascii="Tahoma" w:hAnsi="Tahoma" w:cs="Tahoma"/>
          <w:sz w:val="19"/>
          <w:szCs w:val="19"/>
        </w:rPr>
        <w:t xml:space="preserve"> на</w:t>
      </w:r>
      <w:r w:rsidR="00F71B09" w:rsidRPr="00E06E1B">
        <w:rPr>
          <w:rFonts w:ascii="Tahoma" w:hAnsi="Tahoma" w:cs="Tahoma"/>
          <w:sz w:val="19"/>
          <w:szCs w:val="19"/>
        </w:rPr>
        <w:t xml:space="preserve"> </w:t>
      </w:r>
      <w:r w:rsidR="007D12BA" w:rsidRPr="00E06E1B">
        <w:rPr>
          <w:rFonts w:ascii="Tahoma" w:hAnsi="Tahoma" w:cs="Tahoma"/>
          <w:sz w:val="19"/>
          <w:szCs w:val="19"/>
        </w:rPr>
        <w:t xml:space="preserve">закупку </w:t>
      </w:r>
      <w:r w:rsidR="00F861A8" w:rsidRPr="00E06E1B">
        <w:rPr>
          <w:rFonts w:ascii="Tahoma" w:hAnsi="Tahoma" w:cs="Tahoma"/>
          <w:b/>
          <w:color w:val="000000"/>
          <w:sz w:val="19"/>
          <w:szCs w:val="19"/>
        </w:rPr>
        <w:t>услуг по охране объектов компании</w:t>
      </w:r>
      <w:r w:rsidR="00B90B79" w:rsidRPr="00E06E1B">
        <w:rPr>
          <w:rFonts w:ascii="Tahoma" w:hAnsi="Tahoma" w:cs="Tahoma"/>
          <w:b/>
          <w:color w:val="3333FF"/>
          <w:sz w:val="19"/>
          <w:szCs w:val="19"/>
        </w:rPr>
        <w:t xml:space="preserve"> (далее приглашение):</w:t>
      </w:r>
    </w:p>
    <w:p w14:paraId="7554DE07" w14:textId="5F6A0728" w:rsidR="00BF20E6" w:rsidRPr="00E06E1B" w:rsidRDefault="00BF20E6" w:rsidP="007238F0">
      <w:pPr>
        <w:spacing w:after="0" w:line="240" w:lineRule="auto"/>
        <w:ind w:right="-57"/>
        <w:jc w:val="both"/>
        <w:rPr>
          <w:rFonts w:ascii="Tahoma" w:hAnsi="Tahoma" w:cs="Tahoma"/>
          <w:sz w:val="19"/>
          <w:szCs w:val="19"/>
        </w:rPr>
      </w:pPr>
    </w:p>
    <w:p w14:paraId="32DF9896" w14:textId="498FE66D" w:rsidR="00F71B09" w:rsidRPr="00E06E1B"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E06E1B">
        <w:rPr>
          <w:rFonts w:ascii="Tahoma" w:hAnsi="Tahoma" w:cs="Tahoma"/>
          <w:sz w:val="19"/>
          <w:szCs w:val="19"/>
        </w:rPr>
        <w:t>Описание предмета закупки, характер, перечень, количество, место и сроки</w:t>
      </w:r>
      <w:r w:rsidR="00973D96" w:rsidRPr="00E06E1B">
        <w:rPr>
          <w:rFonts w:ascii="Tahoma" w:hAnsi="Tahoma" w:cs="Tahoma"/>
          <w:sz w:val="19"/>
          <w:szCs w:val="19"/>
        </w:rPr>
        <w:t xml:space="preserve"> работ</w:t>
      </w:r>
      <w:r w:rsidRPr="00E06E1B">
        <w:rPr>
          <w:rFonts w:ascii="Tahoma" w:hAnsi="Tahoma" w:cs="Tahoma"/>
          <w:sz w:val="19"/>
          <w:szCs w:val="19"/>
        </w:rPr>
        <w:t xml:space="preserve">, требования, предъявляемые к </w:t>
      </w:r>
      <w:r w:rsidR="00657DBA" w:rsidRPr="00E06E1B">
        <w:rPr>
          <w:rFonts w:ascii="Tahoma" w:hAnsi="Tahoma" w:cs="Tahoma"/>
          <w:sz w:val="19"/>
          <w:szCs w:val="19"/>
        </w:rPr>
        <w:t xml:space="preserve">поставщикам </w:t>
      </w:r>
      <w:r w:rsidR="00166D40" w:rsidRPr="00E06E1B">
        <w:rPr>
          <w:rFonts w:ascii="Tahoma" w:hAnsi="Tahoma" w:cs="Tahoma"/>
          <w:sz w:val="19"/>
          <w:szCs w:val="19"/>
        </w:rPr>
        <w:t xml:space="preserve">и иные требования </w:t>
      </w:r>
      <w:r w:rsidRPr="00E06E1B">
        <w:rPr>
          <w:rFonts w:ascii="Tahoma" w:hAnsi="Tahoma" w:cs="Tahoma"/>
          <w:sz w:val="19"/>
          <w:szCs w:val="19"/>
        </w:rPr>
        <w:t xml:space="preserve">установлены </w:t>
      </w:r>
      <w:r w:rsidRPr="00E06E1B">
        <w:rPr>
          <w:rFonts w:ascii="Tahoma" w:hAnsi="Tahoma" w:cs="Tahoma"/>
          <w:b/>
          <w:sz w:val="19"/>
          <w:szCs w:val="19"/>
        </w:rPr>
        <w:t>в Требованиях к закупке (приложение 1</w:t>
      </w:r>
      <w:r w:rsidR="00596EA7" w:rsidRPr="00E06E1B">
        <w:rPr>
          <w:rFonts w:ascii="Tahoma" w:hAnsi="Tahoma" w:cs="Tahoma"/>
          <w:b/>
          <w:sz w:val="19"/>
          <w:szCs w:val="19"/>
        </w:rPr>
        <w:t xml:space="preserve"> к Приглашению</w:t>
      </w:r>
      <w:r w:rsidR="00B90B79" w:rsidRPr="00E06E1B">
        <w:rPr>
          <w:rFonts w:ascii="Tahoma" w:hAnsi="Tahoma" w:cs="Tahoma"/>
          <w:sz w:val="19"/>
          <w:szCs w:val="19"/>
        </w:rPr>
        <w:t>).</w:t>
      </w:r>
    </w:p>
    <w:p w14:paraId="2DD12C40" w14:textId="6A3B8C71" w:rsidR="00A81313" w:rsidRPr="00E06E1B" w:rsidRDefault="00657DBA" w:rsidP="00026E07">
      <w:pPr>
        <w:pStyle w:val="a3"/>
        <w:widowControl w:val="0"/>
        <w:numPr>
          <w:ilvl w:val="0"/>
          <w:numId w:val="5"/>
        </w:numPr>
        <w:autoSpaceDE w:val="0"/>
        <w:autoSpaceDN w:val="0"/>
        <w:adjustRightInd w:val="0"/>
        <w:rPr>
          <w:rFonts w:ascii="Tahoma" w:hAnsi="Tahoma" w:cs="Tahoma"/>
          <w:sz w:val="19"/>
          <w:szCs w:val="19"/>
        </w:rPr>
      </w:pPr>
      <w:r w:rsidRPr="00E06E1B">
        <w:rPr>
          <w:rFonts w:ascii="Tahoma" w:hAnsi="Tahoma" w:cs="Tahoma"/>
          <w:sz w:val="19"/>
          <w:szCs w:val="19"/>
        </w:rPr>
        <w:t>Для участия</w:t>
      </w:r>
      <w:r w:rsidR="00EB3DEE" w:rsidRPr="00E06E1B">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E06E1B" w14:paraId="705DE1D8" w14:textId="77777777" w:rsidTr="00323035">
        <w:trPr>
          <w:trHeight w:val="609"/>
        </w:trPr>
        <w:tc>
          <w:tcPr>
            <w:tcW w:w="4253" w:type="dxa"/>
            <w:shd w:val="clear" w:color="auto" w:fill="auto"/>
            <w:vAlign w:val="center"/>
          </w:tcPr>
          <w:p w14:paraId="6BF3278A" w14:textId="77777777" w:rsidR="00996544" w:rsidRPr="00E06E1B" w:rsidRDefault="00996544" w:rsidP="00996544">
            <w:pPr>
              <w:widowControl w:val="0"/>
              <w:autoSpaceDE w:val="0"/>
              <w:autoSpaceDN w:val="0"/>
              <w:adjustRightInd w:val="0"/>
              <w:spacing w:after="0" w:line="240" w:lineRule="auto"/>
              <w:ind w:right="-57"/>
              <w:rPr>
                <w:rFonts w:ascii="Tahoma" w:hAnsi="Tahoma" w:cs="Tahoma"/>
                <w:b/>
                <w:sz w:val="19"/>
                <w:szCs w:val="19"/>
              </w:rPr>
            </w:pPr>
            <w:r w:rsidRPr="00E06E1B">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E06E1B"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E06E1B">
              <w:rPr>
                <w:rFonts w:ascii="Tahoma" w:hAnsi="Tahoma" w:cs="Tahoma"/>
                <w:b/>
                <w:sz w:val="19"/>
                <w:szCs w:val="19"/>
              </w:rPr>
              <w:t xml:space="preserve">По эл. адресу: </w:t>
            </w:r>
            <w:r w:rsidRPr="00E06E1B">
              <w:rPr>
                <w:rFonts w:ascii="Tahoma" w:hAnsi="Tahoma" w:cs="Tahoma"/>
                <w:b/>
                <w:sz w:val="19"/>
                <w:szCs w:val="19"/>
                <w:lang w:val="en-US"/>
              </w:rPr>
              <w:t>tender</w:t>
            </w:r>
            <w:r w:rsidRPr="00E06E1B">
              <w:rPr>
                <w:rFonts w:ascii="Tahoma" w:hAnsi="Tahoma" w:cs="Tahoma"/>
                <w:b/>
                <w:sz w:val="19"/>
                <w:szCs w:val="19"/>
              </w:rPr>
              <w:t>@</w:t>
            </w:r>
            <w:proofErr w:type="spellStart"/>
            <w:r w:rsidRPr="00E06E1B">
              <w:rPr>
                <w:rFonts w:ascii="Tahoma" w:hAnsi="Tahoma" w:cs="Tahoma"/>
                <w:b/>
                <w:sz w:val="19"/>
                <w:szCs w:val="19"/>
                <w:lang w:val="en-US"/>
              </w:rPr>
              <w:t>megacom</w:t>
            </w:r>
            <w:proofErr w:type="spellEnd"/>
            <w:r w:rsidRPr="00E06E1B">
              <w:rPr>
                <w:rFonts w:ascii="Tahoma" w:hAnsi="Tahoma" w:cs="Tahoma"/>
                <w:b/>
                <w:sz w:val="19"/>
                <w:szCs w:val="19"/>
              </w:rPr>
              <w:t>.</w:t>
            </w:r>
            <w:r w:rsidRPr="00E06E1B">
              <w:rPr>
                <w:rFonts w:ascii="Tahoma" w:hAnsi="Tahoma" w:cs="Tahoma"/>
                <w:b/>
                <w:sz w:val="19"/>
                <w:szCs w:val="19"/>
                <w:lang w:val="en-US"/>
              </w:rPr>
              <w:t>kg</w:t>
            </w:r>
          </w:p>
        </w:tc>
        <w:tc>
          <w:tcPr>
            <w:tcW w:w="4252" w:type="dxa"/>
            <w:shd w:val="clear" w:color="auto" w:fill="auto"/>
          </w:tcPr>
          <w:p w14:paraId="504F7E7F" w14:textId="77777777" w:rsidR="00996544" w:rsidRPr="00E06E1B"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E06E1B">
              <w:rPr>
                <w:rFonts w:ascii="Tahoma" w:hAnsi="Tahoma" w:cs="Tahoma"/>
                <w:b/>
                <w:sz w:val="19"/>
                <w:szCs w:val="19"/>
              </w:rPr>
              <w:t>Дата окончания приема конкурсных заявок:</w:t>
            </w:r>
          </w:p>
          <w:p w14:paraId="14B49FA9" w14:textId="0349157B" w:rsidR="00996544" w:rsidRPr="00E06E1B" w:rsidRDefault="00697242" w:rsidP="0060326B">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18</w:t>
            </w:r>
            <w:r w:rsidR="003C3F7A" w:rsidRPr="00E06E1B">
              <w:rPr>
                <w:rFonts w:ascii="Tahoma" w:hAnsi="Tahoma" w:cs="Tahoma"/>
                <w:b/>
                <w:color w:val="0000CC"/>
                <w:sz w:val="19"/>
                <w:szCs w:val="19"/>
              </w:rPr>
              <w:t>.</w:t>
            </w:r>
            <w:r w:rsidR="0066608A">
              <w:rPr>
                <w:rFonts w:ascii="Tahoma" w:hAnsi="Tahoma" w:cs="Tahoma"/>
                <w:b/>
                <w:color w:val="0000CC"/>
                <w:sz w:val="19"/>
                <w:szCs w:val="19"/>
              </w:rPr>
              <w:t>12</w:t>
            </w:r>
            <w:r w:rsidR="00053FEC" w:rsidRPr="00E06E1B">
              <w:rPr>
                <w:rFonts w:ascii="Tahoma" w:hAnsi="Tahoma" w:cs="Tahoma"/>
                <w:b/>
                <w:color w:val="0000CC"/>
                <w:sz w:val="19"/>
                <w:szCs w:val="19"/>
              </w:rPr>
              <w:t>.2023</w:t>
            </w:r>
            <w:r w:rsidR="00996544" w:rsidRPr="00E06E1B">
              <w:rPr>
                <w:rFonts w:ascii="Tahoma" w:hAnsi="Tahoma" w:cs="Tahoma"/>
                <w:b/>
                <w:color w:val="0000CC"/>
                <w:sz w:val="19"/>
                <w:szCs w:val="19"/>
              </w:rPr>
              <w:t>г</w:t>
            </w:r>
            <w:r w:rsidR="00996544" w:rsidRPr="00E06E1B">
              <w:rPr>
                <w:rFonts w:ascii="Tahoma" w:hAnsi="Tahoma" w:cs="Tahoma"/>
                <w:b/>
                <w:sz w:val="19"/>
                <w:szCs w:val="19"/>
              </w:rPr>
              <w:t xml:space="preserve">. </w:t>
            </w:r>
            <w:r w:rsidR="00996544" w:rsidRPr="00E06E1B">
              <w:rPr>
                <w:rFonts w:ascii="Tahoma" w:hAnsi="Tahoma" w:cs="Tahoma"/>
                <w:b/>
                <w:color w:val="0000CC"/>
                <w:sz w:val="19"/>
                <w:szCs w:val="19"/>
              </w:rPr>
              <w:t>11:59</w:t>
            </w:r>
            <w:r w:rsidR="00996544" w:rsidRPr="00E06E1B">
              <w:rPr>
                <w:rFonts w:ascii="Tahoma" w:hAnsi="Tahoma" w:cs="Tahoma"/>
                <w:b/>
                <w:sz w:val="19"/>
                <w:szCs w:val="19"/>
              </w:rPr>
              <w:t xml:space="preserve"> часов (GMT+6)</w:t>
            </w:r>
          </w:p>
        </w:tc>
      </w:tr>
      <w:tr w:rsidR="00996544" w:rsidRPr="00E06E1B" w14:paraId="1F6DDEEC" w14:textId="77777777" w:rsidTr="00323035">
        <w:tc>
          <w:tcPr>
            <w:tcW w:w="4253" w:type="dxa"/>
            <w:shd w:val="clear" w:color="auto" w:fill="auto"/>
            <w:vAlign w:val="center"/>
          </w:tcPr>
          <w:p w14:paraId="5CAE184C" w14:textId="77777777" w:rsidR="00996544" w:rsidRPr="00E06E1B" w:rsidRDefault="00996544" w:rsidP="00996544">
            <w:pPr>
              <w:widowControl w:val="0"/>
              <w:autoSpaceDE w:val="0"/>
              <w:autoSpaceDN w:val="0"/>
              <w:adjustRightInd w:val="0"/>
              <w:spacing w:after="0" w:line="240" w:lineRule="auto"/>
              <w:ind w:right="-57"/>
              <w:rPr>
                <w:rFonts w:ascii="Tahoma" w:hAnsi="Tahoma" w:cs="Tahoma"/>
                <w:b/>
                <w:sz w:val="19"/>
                <w:szCs w:val="19"/>
              </w:rPr>
            </w:pPr>
            <w:r w:rsidRPr="00E06E1B">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E06E1B"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E06E1B">
              <w:rPr>
                <w:rFonts w:ascii="Tahoma" w:hAnsi="Tahoma" w:cs="Tahoma"/>
                <w:b/>
                <w:sz w:val="19"/>
                <w:szCs w:val="19"/>
              </w:rPr>
              <w:t xml:space="preserve">По электронному адресу: </w:t>
            </w:r>
            <w:r w:rsidRPr="00E06E1B">
              <w:rPr>
                <w:rFonts w:ascii="Tahoma" w:hAnsi="Tahoma" w:cs="Tahoma"/>
                <w:b/>
                <w:sz w:val="19"/>
                <w:szCs w:val="19"/>
                <w:lang w:val="en-US"/>
              </w:rPr>
              <w:t>tender</w:t>
            </w:r>
            <w:r w:rsidRPr="00E06E1B">
              <w:rPr>
                <w:rFonts w:ascii="Tahoma" w:hAnsi="Tahoma" w:cs="Tahoma"/>
                <w:b/>
                <w:sz w:val="19"/>
                <w:szCs w:val="19"/>
              </w:rPr>
              <w:t>@</w:t>
            </w:r>
            <w:proofErr w:type="spellStart"/>
            <w:r w:rsidRPr="00E06E1B">
              <w:rPr>
                <w:rFonts w:ascii="Tahoma" w:hAnsi="Tahoma" w:cs="Tahoma"/>
                <w:b/>
                <w:sz w:val="19"/>
                <w:szCs w:val="19"/>
                <w:lang w:val="en-US"/>
              </w:rPr>
              <w:t>megacom</w:t>
            </w:r>
            <w:proofErr w:type="spellEnd"/>
            <w:r w:rsidRPr="00E06E1B">
              <w:rPr>
                <w:rFonts w:ascii="Tahoma" w:hAnsi="Tahoma" w:cs="Tahoma"/>
                <w:b/>
                <w:sz w:val="19"/>
                <w:szCs w:val="19"/>
              </w:rPr>
              <w:t>.</w:t>
            </w:r>
            <w:r w:rsidRPr="00E06E1B">
              <w:rPr>
                <w:rFonts w:ascii="Tahoma" w:hAnsi="Tahoma" w:cs="Tahoma"/>
                <w:b/>
                <w:sz w:val="19"/>
                <w:szCs w:val="19"/>
                <w:lang w:val="en-US"/>
              </w:rPr>
              <w:t>kg</w:t>
            </w:r>
          </w:p>
        </w:tc>
        <w:tc>
          <w:tcPr>
            <w:tcW w:w="4252" w:type="dxa"/>
            <w:shd w:val="clear" w:color="auto" w:fill="auto"/>
          </w:tcPr>
          <w:p w14:paraId="43EF6595" w14:textId="77777777" w:rsidR="00996544" w:rsidRPr="00E06E1B"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E06E1B">
              <w:rPr>
                <w:rFonts w:ascii="Tahoma" w:hAnsi="Tahoma" w:cs="Tahoma"/>
                <w:b/>
                <w:sz w:val="19"/>
                <w:szCs w:val="19"/>
              </w:rPr>
              <w:t>Дата окончания приема паролей к конкурсным заявкам:</w:t>
            </w:r>
          </w:p>
          <w:p w14:paraId="5218E09E" w14:textId="7F93B000" w:rsidR="00996544" w:rsidRPr="00E06E1B" w:rsidRDefault="00697242" w:rsidP="0066608A">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18</w:t>
            </w:r>
            <w:r w:rsidR="00E06E1B" w:rsidRPr="00E06E1B">
              <w:rPr>
                <w:rFonts w:ascii="Tahoma" w:hAnsi="Tahoma" w:cs="Tahoma"/>
                <w:b/>
                <w:color w:val="0000CC"/>
                <w:sz w:val="19"/>
                <w:szCs w:val="19"/>
              </w:rPr>
              <w:t>.</w:t>
            </w:r>
            <w:r w:rsidR="0066608A">
              <w:rPr>
                <w:rFonts w:ascii="Tahoma" w:hAnsi="Tahoma" w:cs="Tahoma"/>
                <w:b/>
                <w:color w:val="0000CC"/>
                <w:sz w:val="19"/>
                <w:szCs w:val="19"/>
              </w:rPr>
              <w:t>12</w:t>
            </w:r>
            <w:r w:rsidR="00053FEC" w:rsidRPr="00E06E1B">
              <w:rPr>
                <w:rFonts w:ascii="Tahoma" w:hAnsi="Tahoma" w:cs="Tahoma"/>
                <w:b/>
                <w:color w:val="0000CC"/>
                <w:sz w:val="19"/>
                <w:szCs w:val="19"/>
              </w:rPr>
              <w:t>.2023</w:t>
            </w:r>
            <w:r w:rsidR="00996544" w:rsidRPr="00E06E1B">
              <w:rPr>
                <w:rFonts w:ascii="Tahoma" w:hAnsi="Tahoma" w:cs="Tahoma"/>
                <w:b/>
                <w:color w:val="0000CC"/>
                <w:sz w:val="19"/>
                <w:szCs w:val="19"/>
              </w:rPr>
              <w:t>г</w:t>
            </w:r>
            <w:r w:rsidR="00996544" w:rsidRPr="00E06E1B">
              <w:rPr>
                <w:rFonts w:ascii="Tahoma" w:hAnsi="Tahoma" w:cs="Tahoma"/>
                <w:b/>
                <w:sz w:val="19"/>
                <w:szCs w:val="19"/>
              </w:rPr>
              <w:t xml:space="preserve">.  с </w:t>
            </w:r>
            <w:r w:rsidR="00996544" w:rsidRPr="00E06E1B">
              <w:rPr>
                <w:rFonts w:ascii="Tahoma" w:hAnsi="Tahoma" w:cs="Tahoma"/>
                <w:b/>
                <w:color w:val="0000CC"/>
                <w:sz w:val="19"/>
                <w:szCs w:val="19"/>
              </w:rPr>
              <w:t>12:00</w:t>
            </w:r>
            <w:r w:rsidR="00996544" w:rsidRPr="00E06E1B">
              <w:rPr>
                <w:rFonts w:ascii="Tahoma" w:hAnsi="Tahoma" w:cs="Tahoma"/>
                <w:b/>
                <w:sz w:val="19"/>
                <w:szCs w:val="19"/>
              </w:rPr>
              <w:t xml:space="preserve"> до </w:t>
            </w:r>
            <w:r w:rsidR="00996544" w:rsidRPr="00E06E1B">
              <w:rPr>
                <w:rFonts w:ascii="Tahoma" w:hAnsi="Tahoma" w:cs="Tahoma"/>
                <w:b/>
                <w:color w:val="0000CC"/>
                <w:sz w:val="19"/>
                <w:szCs w:val="19"/>
              </w:rPr>
              <w:t>13:59</w:t>
            </w:r>
            <w:r w:rsidR="00996544" w:rsidRPr="00E06E1B">
              <w:rPr>
                <w:rFonts w:ascii="Tahoma" w:hAnsi="Tahoma" w:cs="Tahoma"/>
                <w:b/>
                <w:sz w:val="19"/>
                <w:szCs w:val="19"/>
              </w:rPr>
              <w:t xml:space="preserve"> часов (GMT+6)</w:t>
            </w:r>
          </w:p>
        </w:tc>
      </w:tr>
      <w:tr w:rsidR="00996544" w:rsidRPr="00E06E1B" w14:paraId="5F7A408A" w14:textId="77777777" w:rsidTr="00323035">
        <w:trPr>
          <w:trHeight w:val="175"/>
        </w:trPr>
        <w:tc>
          <w:tcPr>
            <w:tcW w:w="4253" w:type="dxa"/>
            <w:shd w:val="clear" w:color="auto" w:fill="auto"/>
            <w:vAlign w:val="center"/>
          </w:tcPr>
          <w:p w14:paraId="550DCF30" w14:textId="77777777" w:rsidR="00996544" w:rsidRPr="00E06E1B" w:rsidRDefault="00996544" w:rsidP="00996544">
            <w:pPr>
              <w:spacing w:after="0" w:line="240" w:lineRule="auto"/>
              <w:ind w:right="-57"/>
              <w:rPr>
                <w:rFonts w:ascii="Tahoma" w:hAnsi="Tahoma" w:cs="Tahoma"/>
                <w:b/>
                <w:sz w:val="19"/>
                <w:szCs w:val="19"/>
              </w:rPr>
            </w:pPr>
            <w:r w:rsidRPr="00E06E1B">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E06E1B"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E06E1B">
              <w:rPr>
                <w:rFonts w:ascii="Tahoma" w:hAnsi="Tahoma" w:cs="Tahoma"/>
                <w:b/>
                <w:sz w:val="19"/>
                <w:szCs w:val="19"/>
              </w:rPr>
              <w:t xml:space="preserve">по адресу: г. Бишкек, ул. </w:t>
            </w:r>
            <w:proofErr w:type="spellStart"/>
            <w:r w:rsidRPr="00E06E1B">
              <w:rPr>
                <w:rFonts w:ascii="Tahoma" w:hAnsi="Tahoma" w:cs="Tahoma"/>
                <w:b/>
                <w:sz w:val="19"/>
                <w:szCs w:val="19"/>
              </w:rPr>
              <w:t>Суюмбаева</w:t>
            </w:r>
            <w:proofErr w:type="spellEnd"/>
            <w:r w:rsidRPr="00E06E1B">
              <w:rPr>
                <w:rFonts w:ascii="Tahoma" w:hAnsi="Tahoma" w:cs="Tahoma"/>
                <w:b/>
                <w:sz w:val="19"/>
                <w:szCs w:val="19"/>
              </w:rPr>
              <w:t>, 123;</w:t>
            </w:r>
          </w:p>
        </w:tc>
        <w:tc>
          <w:tcPr>
            <w:tcW w:w="4252" w:type="dxa"/>
          </w:tcPr>
          <w:p w14:paraId="552AA149" w14:textId="2D2B1E82" w:rsidR="00996544" w:rsidRPr="00E06E1B" w:rsidRDefault="00996544" w:rsidP="0060326B">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E06E1B">
              <w:rPr>
                <w:rFonts w:ascii="Tahoma" w:hAnsi="Tahoma" w:cs="Tahoma"/>
                <w:b/>
                <w:i/>
                <w:sz w:val="19"/>
                <w:szCs w:val="19"/>
              </w:rPr>
              <w:t>ДАТА и Время вскрытия конкурсных заявок</w:t>
            </w:r>
            <w:r w:rsidR="00697242">
              <w:rPr>
                <w:rFonts w:ascii="Tahoma" w:hAnsi="Tahoma" w:cs="Tahoma"/>
                <w:b/>
                <w:color w:val="0000CC"/>
                <w:sz w:val="19"/>
                <w:szCs w:val="19"/>
              </w:rPr>
              <w:t>:18</w:t>
            </w:r>
            <w:r w:rsidR="00E06E1B" w:rsidRPr="00E06E1B">
              <w:rPr>
                <w:rFonts w:ascii="Tahoma" w:hAnsi="Tahoma" w:cs="Tahoma"/>
                <w:b/>
                <w:color w:val="0000CC"/>
                <w:sz w:val="19"/>
                <w:szCs w:val="19"/>
              </w:rPr>
              <w:t>.</w:t>
            </w:r>
            <w:r w:rsidR="0066608A">
              <w:rPr>
                <w:rFonts w:ascii="Tahoma" w:hAnsi="Tahoma" w:cs="Tahoma"/>
                <w:b/>
                <w:color w:val="0000CC"/>
                <w:sz w:val="19"/>
                <w:szCs w:val="19"/>
              </w:rPr>
              <w:t>12</w:t>
            </w:r>
            <w:r w:rsidR="00053FEC" w:rsidRPr="00E06E1B">
              <w:rPr>
                <w:rFonts w:ascii="Tahoma" w:hAnsi="Tahoma" w:cs="Tahoma"/>
                <w:b/>
                <w:color w:val="0000CC"/>
                <w:sz w:val="19"/>
                <w:szCs w:val="19"/>
              </w:rPr>
              <w:t>.2023</w:t>
            </w:r>
            <w:r w:rsidRPr="00E06E1B">
              <w:rPr>
                <w:rFonts w:ascii="Tahoma" w:hAnsi="Tahoma" w:cs="Tahoma"/>
                <w:b/>
                <w:color w:val="0000CC"/>
                <w:sz w:val="19"/>
                <w:szCs w:val="19"/>
              </w:rPr>
              <w:t>г</w:t>
            </w:r>
            <w:r w:rsidRPr="00E06E1B">
              <w:rPr>
                <w:rFonts w:ascii="Tahoma" w:hAnsi="Tahoma" w:cs="Tahoma"/>
                <w:b/>
                <w:sz w:val="19"/>
                <w:szCs w:val="19"/>
              </w:rPr>
              <w:t xml:space="preserve">. </w:t>
            </w:r>
            <w:r w:rsidRPr="00E06E1B">
              <w:rPr>
                <w:rFonts w:ascii="Tahoma" w:hAnsi="Tahoma" w:cs="Tahoma"/>
                <w:b/>
                <w:color w:val="0000CC"/>
                <w:sz w:val="19"/>
                <w:szCs w:val="19"/>
              </w:rPr>
              <w:t xml:space="preserve"> в 14:00</w:t>
            </w:r>
          </w:p>
        </w:tc>
      </w:tr>
    </w:tbl>
    <w:p w14:paraId="3F5335D8" w14:textId="21414296" w:rsidR="00BF20E6" w:rsidRPr="00E06E1B" w:rsidRDefault="00BF20E6" w:rsidP="00BF20E6">
      <w:pPr>
        <w:pStyle w:val="af2"/>
        <w:jc w:val="both"/>
        <w:rPr>
          <w:rFonts w:ascii="Tahoma" w:hAnsi="Tahoma" w:cs="Tahoma"/>
          <w:b/>
          <w:i/>
          <w:sz w:val="19"/>
          <w:szCs w:val="19"/>
        </w:rPr>
      </w:pPr>
      <w:r w:rsidRPr="00E06E1B">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E06E1B" w:rsidRDefault="00BF20E6" w:rsidP="00BF20E6">
      <w:pPr>
        <w:pStyle w:val="af2"/>
        <w:jc w:val="both"/>
        <w:rPr>
          <w:rFonts w:ascii="Tahoma" w:hAnsi="Tahoma" w:cs="Tahoma"/>
          <w:b/>
          <w:i/>
          <w:color w:val="FF0000"/>
          <w:sz w:val="19"/>
          <w:szCs w:val="19"/>
          <w:u w:val="single"/>
        </w:rPr>
      </w:pPr>
      <w:r w:rsidRPr="00E06E1B">
        <w:rPr>
          <w:rFonts w:ascii="Tahoma" w:hAnsi="Tahoma" w:cs="Tahoma"/>
          <w:b/>
          <w:i/>
          <w:color w:val="FF0000"/>
          <w:sz w:val="19"/>
          <w:szCs w:val="19"/>
          <w:u w:val="single"/>
        </w:rPr>
        <w:t xml:space="preserve">- Заявки, направленные с использованием облачных </w:t>
      </w:r>
      <w:proofErr w:type="spellStart"/>
      <w:r w:rsidRPr="00E06E1B">
        <w:rPr>
          <w:rFonts w:ascii="Tahoma" w:hAnsi="Tahoma" w:cs="Tahoma"/>
          <w:b/>
          <w:i/>
          <w:color w:val="FF0000"/>
          <w:sz w:val="19"/>
          <w:szCs w:val="19"/>
          <w:u w:val="single"/>
        </w:rPr>
        <w:t>файлообменников</w:t>
      </w:r>
      <w:proofErr w:type="spellEnd"/>
      <w:r w:rsidRPr="00E06E1B">
        <w:rPr>
          <w:rFonts w:ascii="Tahoma" w:hAnsi="Tahoma" w:cs="Tahoma"/>
          <w:b/>
          <w:i/>
          <w:color w:val="FF0000"/>
          <w:sz w:val="19"/>
          <w:szCs w:val="19"/>
          <w:u w:val="single"/>
        </w:rPr>
        <w:t xml:space="preserve"> не принимаются и не рассматриваются.</w:t>
      </w:r>
    </w:p>
    <w:p w14:paraId="03579AA8" w14:textId="5B13152C" w:rsidR="00B47271" w:rsidRPr="00E06E1B" w:rsidRDefault="00B47271" w:rsidP="00026E07">
      <w:pPr>
        <w:pStyle w:val="a3"/>
        <w:numPr>
          <w:ilvl w:val="0"/>
          <w:numId w:val="5"/>
        </w:numPr>
        <w:tabs>
          <w:tab w:val="left" w:pos="851"/>
        </w:tabs>
        <w:ind w:left="0" w:firstLine="567"/>
        <w:jc w:val="both"/>
        <w:rPr>
          <w:rFonts w:ascii="Tahoma" w:hAnsi="Tahoma" w:cs="Tahoma"/>
          <w:sz w:val="19"/>
          <w:szCs w:val="19"/>
        </w:rPr>
      </w:pPr>
      <w:r w:rsidRPr="00E06E1B">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E06E1B">
        <w:rPr>
          <w:rFonts w:ascii="Tahoma" w:hAnsi="Tahoma" w:cs="Tahoma"/>
          <w:b/>
          <w:sz w:val="19"/>
          <w:szCs w:val="19"/>
          <w:u w:val="single"/>
          <w:lang w:val="en-US"/>
        </w:rPr>
        <w:t>tender</w:t>
      </w:r>
      <w:r w:rsidRPr="00E06E1B">
        <w:rPr>
          <w:rFonts w:ascii="Tahoma" w:hAnsi="Tahoma" w:cs="Tahoma"/>
          <w:b/>
          <w:sz w:val="19"/>
          <w:szCs w:val="19"/>
          <w:u w:val="single"/>
        </w:rPr>
        <w:t>@</w:t>
      </w:r>
      <w:proofErr w:type="spellStart"/>
      <w:r w:rsidRPr="00E06E1B">
        <w:rPr>
          <w:rFonts w:ascii="Tahoma" w:hAnsi="Tahoma" w:cs="Tahoma"/>
          <w:b/>
          <w:sz w:val="19"/>
          <w:szCs w:val="19"/>
          <w:u w:val="single"/>
          <w:lang w:val="en-US"/>
        </w:rPr>
        <w:t>megacom</w:t>
      </w:r>
      <w:proofErr w:type="spellEnd"/>
      <w:r w:rsidRPr="00E06E1B">
        <w:rPr>
          <w:rFonts w:ascii="Tahoma" w:hAnsi="Tahoma" w:cs="Tahoma"/>
          <w:b/>
          <w:sz w:val="19"/>
          <w:szCs w:val="19"/>
          <w:u w:val="single"/>
        </w:rPr>
        <w:t>.</w:t>
      </w:r>
      <w:r w:rsidRPr="00E06E1B">
        <w:rPr>
          <w:rFonts w:ascii="Tahoma" w:hAnsi="Tahoma" w:cs="Tahoma"/>
          <w:b/>
          <w:sz w:val="19"/>
          <w:szCs w:val="19"/>
          <w:u w:val="single"/>
          <w:lang w:val="en-US"/>
        </w:rPr>
        <w:t>kg</w:t>
      </w:r>
      <w:r w:rsidRPr="00E06E1B">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E06E1B"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1" w:name="_Toc409422004"/>
      <w:r w:rsidRPr="00E06E1B">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E06E1B">
        <w:rPr>
          <w:rFonts w:ascii="Tahoma" w:hAnsi="Tahoma" w:cs="Tahoma"/>
          <w:sz w:val="19"/>
          <w:szCs w:val="19"/>
        </w:rPr>
        <w:t xml:space="preserve"> </w:t>
      </w:r>
      <w:r w:rsidRPr="00E06E1B">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E06E1B"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E06E1B">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E06E1B"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E06E1B">
        <w:rPr>
          <w:rFonts w:ascii="Tahoma" w:hAnsi="Tahoma" w:cs="Tahoma"/>
          <w:b/>
          <w:sz w:val="19"/>
          <w:szCs w:val="19"/>
        </w:rPr>
        <w:t xml:space="preserve">Порядок подачи конкурсной заявки.  </w:t>
      </w:r>
      <w:r w:rsidRPr="00E06E1B">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E06E1B" w:rsidRDefault="00B47271" w:rsidP="00B47271">
      <w:pPr>
        <w:pStyle w:val="a3"/>
        <w:tabs>
          <w:tab w:val="left" w:pos="851"/>
          <w:tab w:val="left" w:pos="993"/>
        </w:tabs>
        <w:ind w:left="567"/>
        <w:jc w:val="both"/>
        <w:rPr>
          <w:rFonts w:ascii="Tahoma" w:hAnsi="Tahoma" w:cs="Tahoma"/>
          <w:sz w:val="19"/>
          <w:szCs w:val="19"/>
        </w:rPr>
      </w:pPr>
      <w:r w:rsidRPr="00E06E1B">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E06E1B"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E06E1B">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ГОКЗ возвращается не позднее трех рабочих дней в случаях:</w:t>
      </w:r>
    </w:p>
    <w:p w14:paraId="631C5E38"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4) прекращения процедур закупок без заключения договора.</w:t>
      </w:r>
    </w:p>
    <w:p w14:paraId="421A9C77"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2) отказа предоставить гарантийное обеспечение исполнения договора;</w:t>
      </w:r>
    </w:p>
    <w:p w14:paraId="596AE02C"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E06E1B"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E06E1B">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E06E1B" w:rsidRDefault="00B47271" w:rsidP="00B47271">
      <w:pPr>
        <w:spacing w:after="0"/>
        <w:ind w:firstLine="567"/>
        <w:rPr>
          <w:rFonts w:ascii="Tahoma" w:hAnsi="Tahoma" w:cs="Tahoma"/>
          <w:sz w:val="19"/>
          <w:szCs w:val="19"/>
        </w:rPr>
      </w:pPr>
      <w:r w:rsidRPr="00E06E1B">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E06E1B">
        <w:rPr>
          <w:rFonts w:ascii="Tahoma" w:hAnsi="Tahoma" w:cs="Tahoma"/>
          <w:b/>
          <w:sz w:val="19"/>
          <w:szCs w:val="19"/>
          <w:u w:val="single"/>
        </w:rPr>
        <w:t>ов</w:t>
      </w:r>
      <w:proofErr w:type="spellEnd"/>
      <w:r w:rsidRPr="00E06E1B">
        <w:rPr>
          <w:rFonts w:ascii="Tahoma" w:hAnsi="Tahoma" w:cs="Tahoma"/>
          <w:b/>
          <w:sz w:val="19"/>
          <w:szCs w:val="19"/>
          <w:u w:val="single"/>
        </w:rPr>
        <w:t>) (Приложение 3 к Приглашению).</w:t>
      </w:r>
    </w:p>
    <w:p w14:paraId="78397E61" w14:textId="77777777" w:rsidR="00B47271" w:rsidRPr="00E06E1B" w:rsidRDefault="00B47271" w:rsidP="00B47271">
      <w:pPr>
        <w:pStyle w:val="a3"/>
        <w:tabs>
          <w:tab w:val="left" w:pos="851"/>
        </w:tabs>
        <w:ind w:left="567"/>
        <w:rPr>
          <w:rFonts w:ascii="Tahoma" w:hAnsi="Tahoma" w:cs="Tahoma"/>
          <w:b/>
          <w:color w:val="FF0000"/>
          <w:sz w:val="19"/>
          <w:szCs w:val="19"/>
        </w:rPr>
      </w:pPr>
      <w:r w:rsidRPr="00E06E1B">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E06E1B" w:rsidRDefault="00B47271" w:rsidP="00026E07">
      <w:pPr>
        <w:pStyle w:val="a3"/>
        <w:numPr>
          <w:ilvl w:val="0"/>
          <w:numId w:val="5"/>
        </w:numPr>
        <w:tabs>
          <w:tab w:val="left" w:pos="851"/>
        </w:tabs>
        <w:ind w:left="0" w:firstLine="567"/>
        <w:rPr>
          <w:rFonts w:ascii="Tahoma" w:hAnsi="Tahoma" w:cs="Tahoma"/>
          <w:sz w:val="19"/>
          <w:szCs w:val="19"/>
        </w:rPr>
      </w:pPr>
      <w:r w:rsidRPr="00E06E1B">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E06E1B" w:rsidRDefault="00B47271" w:rsidP="00026E07">
      <w:pPr>
        <w:pStyle w:val="a3"/>
        <w:numPr>
          <w:ilvl w:val="0"/>
          <w:numId w:val="5"/>
        </w:numPr>
        <w:tabs>
          <w:tab w:val="left" w:pos="851"/>
        </w:tabs>
        <w:ind w:left="0" w:firstLine="567"/>
        <w:jc w:val="both"/>
        <w:rPr>
          <w:rFonts w:ascii="Tahoma" w:hAnsi="Tahoma" w:cs="Tahoma"/>
          <w:sz w:val="19"/>
          <w:szCs w:val="19"/>
        </w:rPr>
      </w:pPr>
      <w:r w:rsidRPr="00E06E1B">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E06E1B" w:rsidRDefault="00B47271" w:rsidP="00026E07">
      <w:pPr>
        <w:pStyle w:val="a3"/>
        <w:numPr>
          <w:ilvl w:val="0"/>
          <w:numId w:val="5"/>
        </w:numPr>
        <w:tabs>
          <w:tab w:val="left" w:pos="851"/>
        </w:tabs>
        <w:ind w:left="0" w:firstLine="567"/>
        <w:jc w:val="both"/>
        <w:rPr>
          <w:rFonts w:ascii="Tahoma" w:hAnsi="Tahoma" w:cs="Tahoma"/>
          <w:b/>
          <w:sz w:val="19"/>
          <w:szCs w:val="19"/>
        </w:rPr>
      </w:pPr>
      <w:r w:rsidRPr="00E06E1B">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E06E1B" w:rsidRDefault="00B47271" w:rsidP="00B47271">
      <w:pPr>
        <w:pStyle w:val="a3"/>
        <w:ind w:left="0" w:firstLine="567"/>
        <w:jc w:val="both"/>
        <w:rPr>
          <w:rFonts w:ascii="Tahoma" w:hAnsi="Tahoma" w:cs="Tahoma"/>
          <w:sz w:val="19"/>
          <w:szCs w:val="19"/>
        </w:rPr>
      </w:pPr>
      <w:r w:rsidRPr="00E06E1B">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E06E1B" w:rsidRDefault="00B47271" w:rsidP="00026E07">
      <w:pPr>
        <w:pStyle w:val="a3"/>
        <w:numPr>
          <w:ilvl w:val="0"/>
          <w:numId w:val="5"/>
        </w:numPr>
        <w:tabs>
          <w:tab w:val="left" w:pos="851"/>
          <w:tab w:val="left" w:pos="1134"/>
        </w:tabs>
        <w:ind w:left="0" w:firstLine="567"/>
        <w:rPr>
          <w:rFonts w:ascii="Tahoma" w:hAnsi="Tahoma" w:cs="Tahoma"/>
          <w:sz w:val="19"/>
          <w:szCs w:val="19"/>
        </w:rPr>
      </w:pPr>
      <w:r w:rsidRPr="00E06E1B">
        <w:rPr>
          <w:rFonts w:ascii="Tahoma" w:hAnsi="Tahoma" w:cs="Tahoma"/>
          <w:b/>
          <w:sz w:val="19"/>
          <w:szCs w:val="19"/>
        </w:rPr>
        <w:t xml:space="preserve"> </w:t>
      </w:r>
      <w:r w:rsidRPr="00E06E1B">
        <w:rPr>
          <w:rFonts w:ascii="Tahoma" w:hAnsi="Tahoma" w:cs="Tahoma"/>
          <w:sz w:val="19"/>
          <w:szCs w:val="19"/>
          <w:u w:val="single"/>
        </w:rPr>
        <w:t>Компания отклоняет конкурсную заявку в случаях, если</w:t>
      </w:r>
      <w:r w:rsidRPr="00E06E1B">
        <w:rPr>
          <w:rFonts w:ascii="Tahoma" w:hAnsi="Tahoma" w:cs="Tahoma"/>
          <w:sz w:val="19"/>
          <w:szCs w:val="19"/>
        </w:rPr>
        <w:t>:</w:t>
      </w:r>
    </w:p>
    <w:p w14:paraId="029AD1DC" w14:textId="77777777"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E06E1B" w:rsidRDefault="00B47271" w:rsidP="00B47271">
      <w:pPr>
        <w:spacing w:after="0" w:line="240" w:lineRule="auto"/>
        <w:ind w:firstLine="567"/>
        <w:contextualSpacing/>
        <w:jc w:val="both"/>
        <w:rPr>
          <w:rFonts w:ascii="Tahoma" w:hAnsi="Tahoma" w:cs="Tahoma"/>
          <w:sz w:val="19"/>
          <w:szCs w:val="19"/>
        </w:rPr>
      </w:pPr>
      <w:r w:rsidRPr="00E06E1B">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поставщик представил более одной конкурсной заявки;</w:t>
      </w:r>
    </w:p>
    <w:p w14:paraId="18875148" w14:textId="77777777"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цена конкурсной заявки превышает планируемую сумму закупки;</w:t>
      </w:r>
    </w:p>
    <w:p w14:paraId="12BD9280" w14:textId="3AE53CED" w:rsidR="000B4394" w:rsidRPr="00E06E1B"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E06E1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06E1B">
        <w:rPr>
          <w:rFonts w:ascii="Tahoma" w:hAnsi="Tahoma" w:cs="Tahoma"/>
          <w:sz w:val="19"/>
          <w:szCs w:val="19"/>
          <w:u w:val="single"/>
        </w:rPr>
        <w:t>Конкурс признается Компанией несостоявшимся</w:t>
      </w:r>
      <w:r w:rsidRPr="00E06E1B">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E06E1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06E1B">
        <w:rPr>
          <w:rFonts w:ascii="Tahoma" w:hAnsi="Tahoma" w:cs="Tahoma"/>
          <w:sz w:val="19"/>
          <w:szCs w:val="19"/>
          <w:u w:val="single"/>
        </w:rPr>
        <w:t>Компания может отменить конкурс</w:t>
      </w:r>
      <w:r w:rsidRPr="00E06E1B">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E06E1B" w:rsidRDefault="00B47271" w:rsidP="00026E07">
      <w:pPr>
        <w:pStyle w:val="a3"/>
        <w:numPr>
          <w:ilvl w:val="0"/>
          <w:numId w:val="5"/>
        </w:numPr>
        <w:tabs>
          <w:tab w:val="left" w:pos="993"/>
        </w:tabs>
        <w:ind w:left="0" w:firstLine="567"/>
        <w:jc w:val="both"/>
        <w:rPr>
          <w:rFonts w:ascii="Tahoma" w:hAnsi="Tahoma" w:cs="Tahoma"/>
          <w:sz w:val="19"/>
          <w:szCs w:val="19"/>
        </w:rPr>
      </w:pPr>
      <w:r w:rsidRPr="00E06E1B">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E06E1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06E1B">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E06E1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06E1B">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E06E1B"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E06E1B">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E06E1B"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E06E1B" w:rsidRDefault="00B47271" w:rsidP="00B47271">
      <w:pPr>
        <w:pStyle w:val="a3"/>
        <w:tabs>
          <w:tab w:val="left" w:pos="993"/>
        </w:tabs>
        <w:spacing w:line="259" w:lineRule="auto"/>
        <w:ind w:left="567"/>
        <w:jc w:val="both"/>
        <w:rPr>
          <w:rFonts w:ascii="Tahoma" w:eastAsiaTheme="minorHAnsi" w:hAnsi="Tahoma" w:cs="Tahoma"/>
          <w:sz w:val="19"/>
          <w:szCs w:val="19"/>
        </w:rPr>
      </w:pPr>
      <w:r w:rsidRPr="00E06E1B">
        <w:rPr>
          <w:rFonts w:ascii="Tahoma" w:eastAsiaTheme="minorHAnsi" w:hAnsi="Tahoma" w:cs="Tahoma"/>
          <w:sz w:val="19"/>
          <w:szCs w:val="19"/>
        </w:rPr>
        <w:t>Приложение:</w:t>
      </w:r>
    </w:p>
    <w:p w14:paraId="3C203229" w14:textId="77777777" w:rsidR="00B47271" w:rsidRPr="00E06E1B"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E06E1B">
        <w:rPr>
          <w:rFonts w:ascii="Tahoma" w:eastAsiaTheme="minorHAnsi" w:hAnsi="Tahoma" w:cs="Tahoma"/>
          <w:sz w:val="19"/>
          <w:szCs w:val="19"/>
        </w:rPr>
        <w:t>Требования к закупке</w:t>
      </w:r>
    </w:p>
    <w:p w14:paraId="041F9A0D" w14:textId="52DDBCB2" w:rsidR="00B47271" w:rsidRPr="00E06E1B" w:rsidRDefault="00B47271" w:rsidP="00EE09B7">
      <w:pPr>
        <w:pStyle w:val="a3"/>
        <w:numPr>
          <w:ilvl w:val="0"/>
          <w:numId w:val="3"/>
        </w:numPr>
        <w:tabs>
          <w:tab w:val="left" w:pos="993"/>
        </w:tabs>
        <w:spacing w:line="259" w:lineRule="auto"/>
        <w:jc w:val="both"/>
        <w:rPr>
          <w:rFonts w:ascii="Tahoma" w:eastAsiaTheme="minorHAnsi" w:hAnsi="Tahoma" w:cs="Tahoma"/>
          <w:sz w:val="19"/>
          <w:szCs w:val="19"/>
        </w:rPr>
      </w:pPr>
      <w:r w:rsidRPr="00E06E1B">
        <w:rPr>
          <w:rFonts w:ascii="Tahoma" w:eastAsiaTheme="minorHAnsi" w:hAnsi="Tahoma" w:cs="Tahoma"/>
          <w:sz w:val="19"/>
          <w:szCs w:val="19"/>
        </w:rPr>
        <w:t>Форма конкурсной заявки</w:t>
      </w:r>
    </w:p>
    <w:p w14:paraId="79EB790E" w14:textId="26A3614F" w:rsidR="00B47271" w:rsidRPr="00E06E1B"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E06E1B">
        <w:rPr>
          <w:rFonts w:ascii="Tahoma" w:eastAsiaTheme="minorHAnsi" w:hAnsi="Tahoma" w:cs="Tahoma"/>
          <w:sz w:val="19"/>
          <w:szCs w:val="19"/>
        </w:rPr>
        <w:t>Проект договора</w:t>
      </w:r>
    </w:p>
    <w:p w14:paraId="411E4DB8" w14:textId="29F0013B" w:rsidR="004D0FFE" w:rsidRPr="00E06E1B" w:rsidRDefault="004D0FFE" w:rsidP="00B47271">
      <w:pPr>
        <w:pStyle w:val="af2"/>
        <w:rPr>
          <w:rFonts w:ascii="Tahoma" w:hAnsi="Tahoma" w:cs="Tahoma"/>
          <w:b/>
          <w:sz w:val="19"/>
          <w:szCs w:val="19"/>
        </w:rPr>
      </w:pPr>
    </w:p>
    <w:p w14:paraId="4E5BDEE7" w14:textId="77777777" w:rsidR="00D37770" w:rsidRPr="00E06E1B" w:rsidRDefault="00D37770" w:rsidP="005E1820">
      <w:pPr>
        <w:pStyle w:val="af2"/>
        <w:rPr>
          <w:rFonts w:ascii="Tahoma" w:hAnsi="Tahoma" w:cs="Tahoma"/>
          <w:b/>
          <w:sz w:val="19"/>
          <w:szCs w:val="19"/>
        </w:rPr>
      </w:pPr>
    </w:p>
    <w:p w14:paraId="742C8DEB" w14:textId="7A18F0A3" w:rsidR="00D9334E" w:rsidRPr="00E06E1B" w:rsidRDefault="00D9334E" w:rsidP="005E1820">
      <w:pPr>
        <w:pStyle w:val="af2"/>
        <w:rPr>
          <w:rFonts w:ascii="Tahoma" w:hAnsi="Tahoma" w:cs="Tahoma"/>
          <w:b/>
          <w:sz w:val="19"/>
          <w:szCs w:val="19"/>
        </w:rPr>
      </w:pPr>
    </w:p>
    <w:p w14:paraId="700A3E8F" w14:textId="77777777" w:rsidR="00D9334E" w:rsidRPr="00E06E1B" w:rsidRDefault="00D9334E" w:rsidP="005E1820">
      <w:pPr>
        <w:pStyle w:val="af2"/>
        <w:rPr>
          <w:rFonts w:ascii="Tahoma" w:hAnsi="Tahoma" w:cs="Tahoma"/>
          <w:b/>
          <w:sz w:val="19"/>
          <w:szCs w:val="19"/>
        </w:rPr>
      </w:pPr>
    </w:p>
    <w:p w14:paraId="6AE0C37C" w14:textId="1DBAFE7C" w:rsidR="004D0FFE" w:rsidRPr="00E06E1B" w:rsidRDefault="00B47271" w:rsidP="005E1820">
      <w:pPr>
        <w:pStyle w:val="af2"/>
        <w:rPr>
          <w:rFonts w:ascii="Tahoma" w:hAnsi="Tahoma" w:cs="Tahoma"/>
          <w:b/>
          <w:sz w:val="19"/>
          <w:szCs w:val="19"/>
        </w:rPr>
      </w:pPr>
      <w:r w:rsidRPr="00E06E1B">
        <w:rPr>
          <w:rFonts w:ascii="Tahoma" w:hAnsi="Tahoma" w:cs="Tahoma"/>
          <w:b/>
          <w:sz w:val="19"/>
          <w:szCs w:val="19"/>
        </w:rPr>
        <w:t xml:space="preserve">Руководитель отдела по закупкам                                                  </w:t>
      </w:r>
      <w:r w:rsidR="005E1820" w:rsidRPr="00E06E1B">
        <w:rPr>
          <w:rFonts w:ascii="Tahoma" w:hAnsi="Tahoma" w:cs="Tahoma"/>
          <w:b/>
          <w:sz w:val="19"/>
          <w:szCs w:val="19"/>
        </w:rPr>
        <w:t xml:space="preserve">          Таалайбек кызы Айнура</w:t>
      </w:r>
    </w:p>
    <w:p w14:paraId="49BAD1CE" w14:textId="12D69273" w:rsidR="00EE09B7" w:rsidRPr="00E06E1B" w:rsidRDefault="00EE09B7" w:rsidP="00B47271">
      <w:pPr>
        <w:pStyle w:val="ac"/>
        <w:rPr>
          <w:rFonts w:ascii="Tahoma" w:hAnsi="Tahoma" w:cs="Tahoma"/>
          <w:i/>
          <w:sz w:val="19"/>
          <w:szCs w:val="19"/>
        </w:rPr>
      </w:pPr>
    </w:p>
    <w:p w14:paraId="69A8C721" w14:textId="77777777" w:rsidR="007238F0" w:rsidRPr="00E06E1B" w:rsidRDefault="007238F0" w:rsidP="00B47271">
      <w:pPr>
        <w:pStyle w:val="ac"/>
        <w:rPr>
          <w:rFonts w:ascii="Tahoma" w:hAnsi="Tahoma" w:cs="Tahoma"/>
          <w:i/>
          <w:sz w:val="19"/>
          <w:szCs w:val="19"/>
        </w:rPr>
      </w:pPr>
    </w:p>
    <w:p w14:paraId="1DBF7B7E" w14:textId="57A60D59" w:rsidR="007238F0" w:rsidRPr="00E06E1B" w:rsidRDefault="00B47271" w:rsidP="00E06E1B">
      <w:pPr>
        <w:pStyle w:val="ac"/>
        <w:rPr>
          <w:rFonts w:ascii="Tahoma" w:hAnsi="Tahoma" w:cs="Tahoma"/>
          <w:i/>
          <w:sz w:val="16"/>
          <w:szCs w:val="16"/>
        </w:rPr>
      </w:pPr>
      <w:r w:rsidRPr="00E06E1B">
        <w:rPr>
          <w:rFonts w:ascii="Tahoma" w:hAnsi="Tahoma" w:cs="Tahoma"/>
          <w:i/>
          <w:sz w:val="16"/>
          <w:szCs w:val="16"/>
        </w:rPr>
        <w:t>Исп.: Н. Шаршенов, тел:0312 905</w:t>
      </w:r>
      <w:r w:rsidR="007238F0" w:rsidRPr="00E06E1B">
        <w:rPr>
          <w:rFonts w:ascii="Tahoma" w:hAnsi="Tahoma" w:cs="Tahoma"/>
          <w:i/>
          <w:sz w:val="16"/>
          <w:szCs w:val="16"/>
        </w:rPr>
        <w:t> </w:t>
      </w:r>
      <w:r w:rsidRPr="00E06E1B">
        <w:rPr>
          <w:rFonts w:ascii="Tahoma" w:hAnsi="Tahoma" w:cs="Tahoma"/>
          <w:i/>
          <w:sz w:val="16"/>
          <w:szCs w:val="16"/>
        </w:rPr>
        <w:t>244</w:t>
      </w:r>
    </w:p>
    <w:p w14:paraId="7B7D9664" w14:textId="2887E91B" w:rsidR="00F40786" w:rsidRPr="00E06E1B" w:rsidRDefault="00CE3B92" w:rsidP="00E06E1B">
      <w:pPr>
        <w:widowControl w:val="0"/>
        <w:autoSpaceDE w:val="0"/>
        <w:autoSpaceDN w:val="0"/>
        <w:adjustRightInd w:val="0"/>
        <w:spacing w:after="0" w:line="240" w:lineRule="auto"/>
        <w:jc w:val="right"/>
        <w:rPr>
          <w:rFonts w:ascii="Tahoma" w:hAnsi="Tahoma" w:cs="Tahoma"/>
          <w:b/>
          <w:sz w:val="19"/>
          <w:szCs w:val="19"/>
        </w:rPr>
      </w:pPr>
      <w:r w:rsidRPr="00E06E1B">
        <w:rPr>
          <w:rFonts w:ascii="Tahoma" w:hAnsi="Tahoma" w:cs="Tahoma"/>
          <w:b/>
          <w:sz w:val="19"/>
          <w:szCs w:val="19"/>
        </w:rPr>
        <w:lastRenderedPageBreak/>
        <w:t xml:space="preserve">Приложение </w:t>
      </w:r>
      <w:r w:rsidR="009E6E78" w:rsidRPr="00E06E1B">
        <w:rPr>
          <w:rFonts w:ascii="Tahoma" w:hAnsi="Tahoma" w:cs="Tahoma"/>
          <w:b/>
          <w:sz w:val="19"/>
          <w:szCs w:val="19"/>
        </w:rPr>
        <w:t>1</w:t>
      </w:r>
      <w:r w:rsidRPr="00E06E1B">
        <w:rPr>
          <w:rFonts w:ascii="Tahoma" w:hAnsi="Tahoma" w:cs="Tahoma"/>
          <w:b/>
          <w:sz w:val="19"/>
          <w:szCs w:val="19"/>
        </w:rPr>
        <w:t xml:space="preserve"> к Приглашению</w:t>
      </w:r>
    </w:p>
    <w:p w14:paraId="69C9648C" w14:textId="1B1DDAC1" w:rsidR="00F40786" w:rsidRPr="00E06E1B" w:rsidRDefault="00F40786" w:rsidP="00F40786">
      <w:pPr>
        <w:widowControl w:val="0"/>
        <w:autoSpaceDE w:val="0"/>
        <w:autoSpaceDN w:val="0"/>
        <w:adjustRightInd w:val="0"/>
        <w:spacing w:after="120"/>
        <w:jc w:val="center"/>
        <w:rPr>
          <w:rFonts w:ascii="Tahoma" w:hAnsi="Tahoma" w:cs="Tahoma"/>
          <w:sz w:val="19"/>
          <w:szCs w:val="19"/>
        </w:rPr>
      </w:pPr>
      <w:r w:rsidRPr="00E06E1B">
        <w:rPr>
          <w:rFonts w:ascii="Tahoma" w:hAnsi="Tahoma" w:cs="Tahoma"/>
          <w:b/>
          <w:bCs/>
          <w:color w:val="000000"/>
          <w:sz w:val="19"/>
          <w:szCs w:val="19"/>
        </w:rPr>
        <w:t>Требования к закупке</w:t>
      </w:r>
    </w:p>
    <w:tbl>
      <w:tblPr>
        <w:tblW w:w="111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925"/>
        <w:gridCol w:w="6520"/>
      </w:tblGrid>
      <w:tr w:rsidR="005526EE" w:rsidRPr="00E06E1B" w14:paraId="2A543E42" w14:textId="77777777" w:rsidTr="00D37770">
        <w:trPr>
          <w:trHeight w:val="390"/>
        </w:trPr>
        <w:tc>
          <w:tcPr>
            <w:tcW w:w="694" w:type="dxa"/>
            <w:shd w:val="clear" w:color="000000" w:fill="F2F2F2"/>
            <w:noWrap/>
            <w:vAlign w:val="center"/>
            <w:hideMark/>
          </w:tcPr>
          <w:p w14:paraId="362A2DF9" w14:textId="77777777" w:rsidR="005526EE" w:rsidRPr="00E06E1B" w:rsidRDefault="005526EE" w:rsidP="005526EE">
            <w:pPr>
              <w:spacing w:after="0" w:line="240" w:lineRule="auto"/>
              <w:rPr>
                <w:rFonts w:ascii="Tahoma" w:eastAsia="Times New Roman" w:hAnsi="Tahoma" w:cs="Tahoma"/>
                <w:b/>
                <w:bCs/>
                <w:sz w:val="19"/>
                <w:szCs w:val="19"/>
              </w:rPr>
            </w:pPr>
            <w:r w:rsidRPr="00E06E1B">
              <w:rPr>
                <w:rFonts w:ascii="Tahoma" w:eastAsia="Times New Roman" w:hAnsi="Tahoma" w:cs="Tahoma"/>
                <w:b/>
                <w:bCs/>
                <w:sz w:val="19"/>
                <w:szCs w:val="19"/>
              </w:rPr>
              <w:t>1</w:t>
            </w:r>
          </w:p>
        </w:tc>
        <w:tc>
          <w:tcPr>
            <w:tcW w:w="10445" w:type="dxa"/>
            <w:gridSpan w:val="2"/>
            <w:shd w:val="clear" w:color="000000" w:fill="F2F2F2"/>
            <w:vAlign w:val="center"/>
            <w:hideMark/>
          </w:tcPr>
          <w:p w14:paraId="0B3278E2" w14:textId="77777777" w:rsidR="005526EE" w:rsidRPr="00E06E1B" w:rsidRDefault="005526EE" w:rsidP="005526EE">
            <w:pPr>
              <w:spacing w:after="0" w:line="240" w:lineRule="auto"/>
              <w:jc w:val="center"/>
              <w:rPr>
                <w:rFonts w:ascii="Tahoma" w:eastAsia="Times New Roman" w:hAnsi="Tahoma" w:cs="Tahoma"/>
                <w:b/>
                <w:bCs/>
                <w:sz w:val="19"/>
                <w:szCs w:val="19"/>
              </w:rPr>
            </w:pPr>
            <w:r w:rsidRPr="00E06E1B">
              <w:rPr>
                <w:rFonts w:ascii="Tahoma" w:eastAsia="Times New Roman" w:hAnsi="Tahoma" w:cs="Tahoma"/>
                <w:b/>
                <w:bCs/>
                <w:sz w:val="19"/>
                <w:szCs w:val="19"/>
              </w:rPr>
              <w:t>Общие требования</w:t>
            </w:r>
          </w:p>
        </w:tc>
      </w:tr>
      <w:tr w:rsidR="005526EE" w:rsidRPr="00E06E1B" w14:paraId="0DAFDE3F" w14:textId="77777777" w:rsidTr="00D37770">
        <w:trPr>
          <w:trHeight w:val="315"/>
        </w:trPr>
        <w:tc>
          <w:tcPr>
            <w:tcW w:w="694" w:type="dxa"/>
            <w:shd w:val="clear" w:color="auto" w:fill="auto"/>
            <w:noWrap/>
            <w:vAlign w:val="center"/>
            <w:hideMark/>
          </w:tcPr>
          <w:p w14:paraId="7CE540BD"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w:t>
            </w:r>
          </w:p>
        </w:tc>
        <w:tc>
          <w:tcPr>
            <w:tcW w:w="3925" w:type="dxa"/>
            <w:shd w:val="clear" w:color="auto" w:fill="auto"/>
            <w:vAlign w:val="center"/>
            <w:hideMark/>
          </w:tcPr>
          <w:p w14:paraId="01F19FE7"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Язык конкурсной заявки</w:t>
            </w:r>
          </w:p>
        </w:tc>
        <w:tc>
          <w:tcPr>
            <w:tcW w:w="6520" w:type="dxa"/>
            <w:shd w:val="clear" w:color="auto" w:fill="auto"/>
            <w:noWrap/>
            <w:vAlign w:val="center"/>
            <w:hideMark/>
          </w:tcPr>
          <w:p w14:paraId="2D902388"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Русский</w:t>
            </w:r>
          </w:p>
        </w:tc>
      </w:tr>
      <w:tr w:rsidR="005526EE" w:rsidRPr="00E06E1B" w14:paraId="5531FBAA" w14:textId="77777777" w:rsidTr="00D37770">
        <w:trPr>
          <w:trHeight w:val="315"/>
        </w:trPr>
        <w:tc>
          <w:tcPr>
            <w:tcW w:w="694" w:type="dxa"/>
            <w:shd w:val="clear" w:color="auto" w:fill="auto"/>
            <w:noWrap/>
            <w:vAlign w:val="center"/>
            <w:hideMark/>
          </w:tcPr>
          <w:p w14:paraId="2EEDC618"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1.2</w:t>
            </w:r>
          </w:p>
        </w:tc>
        <w:tc>
          <w:tcPr>
            <w:tcW w:w="3925" w:type="dxa"/>
            <w:shd w:val="clear" w:color="auto" w:fill="auto"/>
            <w:vAlign w:val="center"/>
            <w:hideMark/>
          </w:tcPr>
          <w:p w14:paraId="72D54AD3"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Срок оказания услуг</w:t>
            </w:r>
          </w:p>
        </w:tc>
        <w:tc>
          <w:tcPr>
            <w:tcW w:w="6520" w:type="dxa"/>
            <w:shd w:val="clear" w:color="auto" w:fill="auto"/>
            <w:noWrap/>
            <w:vAlign w:val="center"/>
            <w:hideMark/>
          </w:tcPr>
          <w:p w14:paraId="7193FBDB" w14:textId="5710E943" w:rsidR="005526EE" w:rsidRPr="00E06E1B" w:rsidRDefault="007238F0" w:rsidP="005526EE">
            <w:pPr>
              <w:spacing w:after="0" w:line="240" w:lineRule="auto"/>
              <w:rPr>
                <w:rFonts w:ascii="Tahoma" w:eastAsia="Times New Roman" w:hAnsi="Tahoma" w:cs="Tahoma"/>
                <w:i/>
                <w:iCs/>
                <w:color w:val="000000"/>
                <w:sz w:val="19"/>
                <w:szCs w:val="19"/>
              </w:rPr>
            </w:pPr>
            <w:r w:rsidRPr="00E06E1B">
              <w:rPr>
                <w:rFonts w:ascii="Tahoma" w:eastAsia="Times New Roman" w:hAnsi="Tahoma" w:cs="Tahoma"/>
                <w:color w:val="000000"/>
                <w:sz w:val="19"/>
                <w:szCs w:val="19"/>
              </w:rPr>
              <w:t>с даты заключения договора сроком</w:t>
            </w:r>
            <w:r w:rsidR="00F861A8" w:rsidRPr="00E06E1B">
              <w:rPr>
                <w:rFonts w:ascii="Tahoma" w:eastAsia="Times New Roman" w:hAnsi="Tahoma" w:cs="Tahoma"/>
                <w:color w:val="000000"/>
                <w:sz w:val="19"/>
                <w:szCs w:val="19"/>
              </w:rPr>
              <w:t xml:space="preserve"> до 28.02.2024 г.</w:t>
            </w:r>
          </w:p>
        </w:tc>
      </w:tr>
      <w:tr w:rsidR="005526EE" w:rsidRPr="00E06E1B" w14:paraId="4EEE3DC0" w14:textId="77777777" w:rsidTr="00D37770">
        <w:trPr>
          <w:trHeight w:val="330"/>
        </w:trPr>
        <w:tc>
          <w:tcPr>
            <w:tcW w:w="694" w:type="dxa"/>
            <w:shd w:val="clear" w:color="auto" w:fill="auto"/>
            <w:noWrap/>
            <w:vAlign w:val="center"/>
            <w:hideMark/>
          </w:tcPr>
          <w:p w14:paraId="79909361"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1.3</w:t>
            </w:r>
          </w:p>
        </w:tc>
        <w:tc>
          <w:tcPr>
            <w:tcW w:w="3925" w:type="dxa"/>
            <w:shd w:val="clear" w:color="auto" w:fill="auto"/>
            <w:vAlign w:val="center"/>
            <w:hideMark/>
          </w:tcPr>
          <w:p w14:paraId="3A72DC49"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Условия и место поставки (</w:t>
            </w:r>
            <w:proofErr w:type="spellStart"/>
            <w:r w:rsidRPr="00E06E1B">
              <w:rPr>
                <w:rFonts w:ascii="Tahoma" w:eastAsia="Times New Roman" w:hAnsi="Tahoma" w:cs="Tahoma"/>
                <w:color w:val="000000"/>
                <w:sz w:val="19"/>
                <w:szCs w:val="19"/>
              </w:rPr>
              <w:t>Инкотермс</w:t>
            </w:r>
            <w:proofErr w:type="spellEnd"/>
            <w:r w:rsidRPr="00E06E1B">
              <w:rPr>
                <w:rFonts w:ascii="Tahoma" w:eastAsia="Times New Roman" w:hAnsi="Tahoma" w:cs="Tahoma"/>
                <w:color w:val="000000"/>
                <w:sz w:val="19"/>
                <w:szCs w:val="19"/>
              </w:rPr>
              <w:t xml:space="preserve"> / адрес)</w:t>
            </w:r>
          </w:p>
        </w:tc>
        <w:tc>
          <w:tcPr>
            <w:tcW w:w="6520" w:type="dxa"/>
            <w:shd w:val="clear" w:color="auto" w:fill="auto"/>
            <w:vAlign w:val="center"/>
            <w:hideMark/>
          </w:tcPr>
          <w:p w14:paraId="6379B3A9" w14:textId="715149B2" w:rsidR="005526EE" w:rsidRPr="00E06E1B" w:rsidRDefault="00F861A8"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i/>
                <w:sz w:val="19"/>
                <w:szCs w:val="19"/>
              </w:rPr>
              <w:t>По адресам указанных в списке охраняемых объектов компании</w:t>
            </w:r>
          </w:p>
        </w:tc>
      </w:tr>
      <w:tr w:rsidR="005526EE" w:rsidRPr="00E06E1B" w14:paraId="6E03F589" w14:textId="77777777" w:rsidTr="00D37770">
        <w:trPr>
          <w:trHeight w:val="330"/>
        </w:trPr>
        <w:tc>
          <w:tcPr>
            <w:tcW w:w="694" w:type="dxa"/>
            <w:shd w:val="clear" w:color="auto" w:fill="auto"/>
            <w:noWrap/>
            <w:vAlign w:val="center"/>
            <w:hideMark/>
          </w:tcPr>
          <w:p w14:paraId="24C3C30C"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1.4</w:t>
            </w:r>
          </w:p>
        </w:tc>
        <w:tc>
          <w:tcPr>
            <w:tcW w:w="3925" w:type="dxa"/>
            <w:shd w:val="clear" w:color="auto" w:fill="auto"/>
            <w:vAlign w:val="center"/>
            <w:hideMark/>
          </w:tcPr>
          <w:p w14:paraId="051E641A"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Условия и срок выплаты</w:t>
            </w:r>
          </w:p>
        </w:tc>
        <w:tc>
          <w:tcPr>
            <w:tcW w:w="6520" w:type="dxa"/>
            <w:shd w:val="clear" w:color="auto" w:fill="auto"/>
            <w:vAlign w:val="center"/>
            <w:hideMark/>
          </w:tcPr>
          <w:p w14:paraId="52EC69EB" w14:textId="77777777" w:rsidR="00F861A8" w:rsidRPr="00E06E1B" w:rsidRDefault="00F861A8" w:rsidP="00F861A8">
            <w:pPr>
              <w:spacing w:after="0" w:line="240" w:lineRule="auto"/>
              <w:rPr>
                <w:rFonts w:ascii="Tahoma" w:eastAsia="Times New Roman" w:hAnsi="Tahoma" w:cs="Tahoma"/>
                <w:i/>
                <w:sz w:val="19"/>
                <w:szCs w:val="19"/>
              </w:rPr>
            </w:pPr>
            <w:r w:rsidRPr="00E06E1B">
              <w:rPr>
                <w:rFonts w:ascii="Tahoma" w:eastAsia="Times New Roman" w:hAnsi="Tahoma" w:cs="Tahoma"/>
                <w:i/>
                <w:sz w:val="19"/>
                <w:szCs w:val="19"/>
              </w:rPr>
              <w:t>Оплата – ежемесячно.</w:t>
            </w:r>
          </w:p>
          <w:p w14:paraId="52A84CC3" w14:textId="2462495E" w:rsidR="00F861A8" w:rsidRPr="00E06E1B" w:rsidRDefault="00F861A8" w:rsidP="00F861A8">
            <w:pPr>
              <w:spacing w:after="0" w:line="240" w:lineRule="auto"/>
              <w:rPr>
                <w:rFonts w:ascii="Tahoma" w:eastAsia="Times New Roman" w:hAnsi="Tahoma" w:cs="Tahoma"/>
                <w:i/>
                <w:sz w:val="19"/>
                <w:szCs w:val="19"/>
              </w:rPr>
            </w:pPr>
            <w:r w:rsidRPr="00E06E1B">
              <w:rPr>
                <w:rFonts w:ascii="Tahoma" w:eastAsia="Times New Roman" w:hAnsi="Tahoma" w:cs="Tahoma"/>
                <w:i/>
                <w:sz w:val="19"/>
                <w:szCs w:val="19"/>
              </w:rPr>
              <w:t xml:space="preserve">Выплачиваются в течение 10 банковских дней со дня подписания сторонами акта оказанных услуг и предоставления </w:t>
            </w:r>
            <w:r w:rsidR="00376C93" w:rsidRPr="00E06E1B">
              <w:rPr>
                <w:rFonts w:ascii="Tahoma" w:eastAsia="Times New Roman" w:hAnsi="Tahoma" w:cs="Tahoma"/>
                <w:i/>
                <w:sz w:val="19"/>
                <w:szCs w:val="19"/>
              </w:rPr>
              <w:t xml:space="preserve">электронной </w:t>
            </w:r>
            <w:r w:rsidRPr="00E06E1B">
              <w:rPr>
                <w:rFonts w:ascii="Tahoma" w:eastAsia="Times New Roman" w:hAnsi="Tahoma" w:cs="Tahoma"/>
                <w:i/>
                <w:sz w:val="19"/>
                <w:szCs w:val="19"/>
              </w:rPr>
              <w:t>счет-фактуры.</w:t>
            </w:r>
          </w:p>
          <w:p w14:paraId="05C191D3" w14:textId="482CDEDE" w:rsidR="005526EE" w:rsidRPr="00E06E1B" w:rsidRDefault="00F861A8" w:rsidP="00F861A8">
            <w:pPr>
              <w:spacing w:after="0" w:line="240" w:lineRule="auto"/>
              <w:rPr>
                <w:rFonts w:ascii="Tahoma" w:eastAsia="Times New Roman" w:hAnsi="Tahoma" w:cs="Tahoma"/>
                <w:sz w:val="19"/>
                <w:szCs w:val="19"/>
              </w:rPr>
            </w:pPr>
            <w:r w:rsidRPr="00E06E1B">
              <w:rPr>
                <w:rFonts w:ascii="Tahoma" w:eastAsia="Times New Roman" w:hAnsi="Tahoma" w:cs="Tahoma"/>
                <w:i/>
                <w:sz w:val="19"/>
                <w:szCs w:val="19"/>
              </w:rPr>
              <w:t>Оплата осуществляется в сомах КР, путем перечисления денежных средств на расчетный счет Исполнителя.</w:t>
            </w:r>
          </w:p>
        </w:tc>
      </w:tr>
      <w:tr w:rsidR="005526EE" w:rsidRPr="00E06E1B" w14:paraId="25FF0431" w14:textId="77777777" w:rsidTr="00D37770">
        <w:trPr>
          <w:trHeight w:val="315"/>
        </w:trPr>
        <w:tc>
          <w:tcPr>
            <w:tcW w:w="694" w:type="dxa"/>
            <w:shd w:val="clear" w:color="auto" w:fill="auto"/>
            <w:noWrap/>
            <w:vAlign w:val="center"/>
            <w:hideMark/>
          </w:tcPr>
          <w:p w14:paraId="28EF7737"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1.5</w:t>
            </w:r>
          </w:p>
        </w:tc>
        <w:tc>
          <w:tcPr>
            <w:tcW w:w="3925" w:type="dxa"/>
            <w:shd w:val="clear" w:color="auto" w:fill="auto"/>
            <w:vAlign w:val="center"/>
            <w:hideMark/>
          </w:tcPr>
          <w:p w14:paraId="05BD48EF"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Цена конкурсной заявки (коммерческое предложение)</w:t>
            </w:r>
          </w:p>
        </w:tc>
        <w:tc>
          <w:tcPr>
            <w:tcW w:w="6520" w:type="dxa"/>
            <w:shd w:val="clear" w:color="auto" w:fill="auto"/>
            <w:noWrap/>
            <w:vAlign w:val="center"/>
            <w:hideMark/>
          </w:tcPr>
          <w:p w14:paraId="49A3A508" w14:textId="11927F39" w:rsidR="005526EE" w:rsidRPr="00E06E1B" w:rsidRDefault="00F861A8"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i/>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06E1B">
              <w:rPr>
                <w:rFonts w:ascii="Tahoma" w:eastAsia="Times New Roman" w:hAnsi="Tahoma" w:cs="Tahoma"/>
                <w:i/>
                <w:sz w:val="19"/>
                <w:szCs w:val="19"/>
              </w:rPr>
              <w:t>Кыргызской</w:t>
            </w:r>
            <w:proofErr w:type="spellEnd"/>
            <w:r w:rsidRPr="00E06E1B">
              <w:rPr>
                <w:rFonts w:ascii="Tahoma" w:eastAsia="Times New Roman" w:hAnsi="Tahoma" w:cs="Tahoma"/>
                <w:i/>
                <w:sz w:val="19"/>
                <w:szCs w:val="19"/>
              </w:rPr>
              <w:t xml:space="preserve"> Республики, а также иные расходы по выполнению договорных обязательств.</w:t>
            </w:r>
          </w:p>
        </w:tc>
      </w:tr>
      <w:tr w:rsidR="005526EE" w:rsidRPr="00E06E1B" w14:paraId="7701AA5D" w14:textId="77777777" w:rsidTr="00B22EA5">
        <w:trPr>
          <w:trHeight w:val="796"/>
        </w:trPr>
        <w:tc>
          <w:tcPr>
            <w:tcW w:w="694" w:type="dxa"/>
            <w:shd w:val="clear" w:color="auto" w:fill="auto"/>
            <w:noWrap/>
            <w:vAlign w:val="center"/>
            <w:hideMark/>
          </w:tcPr>
          <w:p w14:paraId="43508EF0"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1.6</w:t>
            </w:r>
          </w:p>
        </w:tc>
        <w:tc>
          <w:tcPr>
            <w:tcW w:w="3925" w:type="dxa"/>
            <w:shd w:val="clear" w:color="auto" w:fill="auto"/>
            <w:vAlign w:val="center"/>
            <w:hideMark/>
          </w:tcPr>
          <w:p w14:paraId="04885D71" w14:textId="3B7987A4"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Валюта конкурсной заявки</w:t>
            </w:r>
            <w:r w:rsidR="00F861A8" w:rsidRPr="00E06E1B">
              <w:rPr>
                <w:rFonts w:ascii="Tahoma" w:eastAsia="Times New Roman" w:hAnsi="Tahoma" w:cs="Tahoma"/>
                <w:color w:val="000000"/>
                <w:sz w:val="19"/>
                <w:szCs w:val="19"/>
              </w:rPr>
              <w:t>/договора</w:t>
            </w:r>
            <w:r w:rsidRPr="00E06E1B">
              <w:rPr>
                <w:rFonts w:ascii="Tahoma" w:eastAsia="Times New Roman" w:hAnsi="Tahoma" w:cs="Tahoma"/>
                <w:color w:val="000000"/>
                <w:sz w:val="19"/>
                <w:szCs w:val="19"/>
              </w:rPr>
              <w:t xml:space="preserve"> </w:t>
            </w:r>
          </w:p>
        </w:tc>
        <w:tc>
          <w:tcPr>
            <w:tcW w:w="6520" w:type="dxa"/>
            <w:shd w:val="clear" w:color="auto" w:fill="auto"/>
            <w:vAlign w:val="center"/>
            <w:hideMark/>
          </w:tcPr>
          <w:p w14:paraId="37038767" w14:textId="77777777" w:rsidR="00F861A8" w:rsidRPr="00E06E1B" w:rsidRDefault="00F861A8" w:rsidP="00F861A8">
            <w:pPr>
              <w:spacing w:after="0" w:line="240" w:lineRule="auto"/>
              <w:jc w:val="both"/>
              <w:rPr>
                <w:rFonts w:ascii="Tahoma" w:hAnsi="Tahoma" w:cs="Tahoma"/>
                <w:i/>
                <w:sz w:val="19"/>
                <w:szCs w:val="19"/>
              </w:rPr>
            </w:pPr>
            <w:r w:rsidRPr="00E06E1B">
              <w:rPr>
                <w:rFonts w:ascii="Tahoma" w:hAnsi="Tahoma" w:cs="Tahoma"/>
                <w:i/>
                <w:sz w:val="19"/>
                <w:szCs w:val="19"/>
              </w:rPr>
              <w:t xml:space="preserve">Сом КР </w:t>
            </w:r>
          </w:p>
          <w:p w14:paraId="7E7559C4" w14:textId="1D6E444D" w:rsidR="005526EE" w:rsidRPr="00E06E1B" w:rsidRDefault="00F861A8" w:rsidP="00F861A8">
            <w:pPr>
              <w:spacing w:after="0" w:line="240" w:lineRule="auto"/>
              <w:rPr>
                <w:rFonts w:ascii="Tahoma" w:eastAsia="Times New Roman" w:hAnsi="Tahoma" w:cs="Tahoma"/>
                <w:sz w:val="19"/>
                <w:szCs w:val="19"/>
              </w:rPr>
            </w:pPr>
            <w:r w:rsidRPr="00E06E1B">
              <w:rPr>
                <w:rFonts w:ascii="Tahoma" w:hAnsi="Tahoma" w:cs="Tahoma"/>
                <w:i/>
                <w:iCs/>
                <w:sz w:val="19"/>
                <w:szCs w:val="19"/>
              </w:rPr>
              <w:t>Оплата осуществляется путем перечисления денежных средств на расчетный счет Поставщика</w:t>
            </w:r>
          </w:p>
        </w:tc>
      </w:tr>
      <w:tr w:rsidR="005526EE" w:rsidRPr="00E06E1B" w14:paraId="75827B64" w14:textId="77777777" w:rsidTr="00D37770">
        <w:trPr>
          <w:trHeight w:val="311"/>
        </w:trPr>
        <w:tc>
          <w:tcPr>
            <w:tcW w:w="694" w:type="dxa"/>
            <w:shd w:val="clear" w:color="auto" w:fill="auto"/>
            <w:noWrap/>
            <w:vAlign w:val="center"/>
          </w:tcPr>
          <w:p w14:paraId="15F19CDC"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1.7</w:t>
            </w:r>
          </w:p>
        </w:tc>
        <w:tc>
          <w:tcPr>
            <w:tcW w:w="3925" w:type="dxa"/>
            <w:shd w:val="clear" w:color="auto" w:fill="auto"/>
            <w:vAlign w:val="center"/>
          </w:tcPr>
          <w:p w14:paraId="711B6D20"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hAnsi="Tahoma" w:cs="Tahoma"/>
                <w:b/>
                <w:color w:val="000000"/>
                <w:sz w:val="19"/>
                <w:szCs w:val="19"/>
              </w:rPr>
              <w:t xml:space="preserve">Для индивидуальных предпринимателей: </w:t>
            </w:r>
            <w:r w:rsidRPr="00E06E1B">
              <w:rPr>
                <w:rFonts w:ascii="Tahoma" w:hAnsi="Tahoma" w:cs="Tahoma"/>
                <w:color w:val="000000"/>
                <w:sz w:val="19"/>
                <w:szCs w:val="19"/>
              </w:rPr>
              <w:t>Копию свидетельства о регистрации в качестве индивидуального предпринимателя или копию действующего патента (</w:t>
            </w:r>
            <w:r w:rsidRPr="00E06E1B">
              <w:rPr>
                <w:rFonts w:ascii="Tahoma" w:hAnsi="Tahoma" w:cs="Tahoma"/>
                <w:b/>
                <w:i/>
                <w:color w:val="000000"/>
                <w:sz w:val="19"/>
                <w:szCs w:val="19"/>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r w:rsidRPr="00E06E1B">
              <w:rPr>
                <w:rFonts w:ascii="Tahoma" w:hAnsi="Tahoma" w:cs="Tahoma"/>
                <w:color w:val="000000"/>
                <w:sz w:val="19"/>
                <w:szCs w:val="19"/>
              </w:rPr>
              <w:t>), копию страхового полиса</w:t>
            </w:r>
          </w:p>
        </w:tc>
        <w:tc>
          <w:tcPr>
            <w:tcW w:w="6520" w:type="dxa"/>
            <w:shd w:val="clear" w:color="auto" w:fill="auto"/>
            <w:vAlign w:val="center"/>
          </w:tcPr>
          <w:p w14:paraId="44365039"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imes New Roman" w:hAnsi="Tahoma" w:cs="Tahoma"/>
                <w:iCs/>
                <w:color w:val="000000" w:themeColor="text1"/>
                <w:sz w:val="19"/>
                <w:szCs w:val="19"/>
              </w:rPr>
              <w:t>Приложить копии</w:t>
            </w:r>
          </w:p>
          <w:p w14:paraId="72B06E40"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E06E1B" w14:paraId="3B366450" w14:textId="77777777" w:rsidTr="00D37770">
        <w:trPr>
          <w:trHeight w:val="885"/>
        </w:trPr>
        <w:tc>
          <w:tcPr>
            <w:tcW w:w="694" w:type="dxa"/>
            <w:shd w:val="clear" w:color="auto" w:fill="auto"/>
            <w:noWrap/>
            <w:vAlign w:val="center"/>
          </w:tcPr>
          <w:p w14:paraId="29C4AC22"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1.8</w:t>
            </w:r>
          </w:p>
        </w:tc>
        <w:tc>
          <w:tcPr>
            <w:tcW w:w="3925" w:type="dxa"/>
            <w:shd w:val="clear" w:color="auto" w:fill="auto"/>
            <w:vAlign w:val="center"/>
          </w:tcPr>
          <w:p w14:paraId="790C511E" w14:textId="77777777" w:rsidR="005526EE" w:rsidRPr="00E06E1B" w:rsidRDefault="005526EE" w:rsidP="005526EE">
            <w:pPr>
              <w:spacing w:after="0" w:line="240" w:lineRule="auto"/>
              <w:rPr>
                <w:rFonts w:ascii="Tahoma" w:eastAsiaTheme="minorHAnsi" w:hAnsi="Tahoma" w:cs="Tahoma"/>
                <w:sz w:val="19"/>
                <w:szCs w:val="19"/>
              </w:rPr>
            </w:pPr>
            <w:r w:rsidRPr="00E06E1B">
              <w:rPr>
                <w:rFonts w:ascii="Tahoma" w:eastAsiaTheme="minorHAnsi" w:hAnsi="Tahoma" w:cs="Tahoma"/>
                <w:sz w:val="19"/>
                <w:szCs w:val="19"/>
              </w:rPr>
              <w:t xml:space="preserve">Для юридических лиц: </w:t>
            </w:r>
          </w:p>
          <w:p w14:paraId="6890D1A6" w14:textId="77777777" w:rsidR="005526EE" w:rsidRPr="00E06E1B" w:rsidRDefault="005526EE" w:rsidP="005526EE">
            <w:pPr>
              <w:spacing w:after="0" w:line="240" w:lineRule="auto"/>
              <w:rPr>
                <w:rFonts w:ascii="Tahoma" w:eastAsiaTheme="minorHAnsi" w:hAnsi="Tahoma" w:cs="Tahoma"/>
                <w:sz w:val="19"/>
                <w:szCs w:val="19"/>
              </w:rPr>
            </w:pPr>
            <w:r w:rsidRPr="00E06E1B">
              <w:rPr>
                <w:rFonts w:ascii="Tahoma" w:eastAsiaTheme="minorHAnsi" w:hAnsi="Tahoma" w:cs="Tahoma"/>
                <w:sz w:val="19"/>
                <w:szCs w:val="19"/>
              </w:rPr>
              <w:t>Документы, определяющие организационно-правовую форму юридического лица, место регистрации и основной вид деятельности (Свидетельство о гос. регистрации, Устав) приказа/решение/протокол об избрании/назначении исполнительного органа юр. лица (1-го лица)</w:t>
            </w:r>
          </w:p>
        </w:tc>
        <w:tc>
          <w:tcPr>
            <w:tcW w:w="6520" w:type="dxa"/>
            <w:shd w:val="clear" w:color="auto" w:fill="auto"/>
            <w:vAlign w:val="center"/>
          </w:tcPr>
          <w:p w14:paraId="16C7C0EC"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imes New Roman" w:hAnsi="Tahoma" w:cs="Tahoma"/>
                <w:iCs/>
                <w:color w:val="000000" w:themeColor="text1"/>
                <w:sz w:val="19"/>
                <w:szCs w:val="19"/>
              </w:rPr>
              <w:t>Приложить копии</w:t>
            </w:r>
          </w:p>
          <w:p w14:paraId="0840DBA1"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E06E1B" w14:paraId="3175ABFD" w14:textId="77777777" w:rsidTr="00D37770">
        <w:trPr>
          <w:trHeight w:val="885"/>
        </w:trPr>
        <w:tc>
          <w:tcPr>
            <w:tcW w:w="694" w:type="dxa"/>
            <w:shd w:val="clear" w:color="auto" w:fill="auto"/>
            <w:noWrap/>
            <w:vAlign w:val="center"/>
          </w:tcPr>
          <w:p w14:paraId="30B32D13"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1.9</w:t>
            </w:r>
          </w:p>
        </w:tc>
        <w:tc>
          <w:tcPr>
            <w:tcW w:w="3925" w:type="dxa"/>
            <w:shd w:val="clear" w:color="auto" w:fill="auto"/>
            <w:vAlign w:val="center"/>
          </w:tcPr>
          <w:p w14:paraId="64D50DD6" w14:textId="77777777" w:rsidR="005526EE" w:rsidRPr="00E06E1B" w:rsidRDefault="005526EE" w:rsidP="005526EE">
            <w:pPr>
              <w:spacing w:after="0" w:line="240" w:lineRule="auto"/>
              <w:rPr>
                <w:rFonts w:ascii="Tahoma" w:eastAsiaTheme="minorHAnsi" w:hAnsi="Tahoma" w:cs="Tahoma"/>
                <w:sz w:val="19"/>
                <w:szCs w:val="19"/>
              </w:rPr>
            </w:pPr>
            <w:r w:rsidRPr="00E06E1B">
              <w:rPr>
                <w:rFonts w:ascii="Tahoma" w:hAnsi="Tahoma" w:cs="Tahoma"/>
                <w:sz w:val="19"/>
                <w:szCs w:val="19"/>
              </w:rPr>
              <w:t>Доверенность на лицо, подписавшее конкурсную заявку и представляющее интересы участника в торгах (если конкурсная заявка подписывается не руководителем компании)</w:t>
            </w:r>
          </w:p>
        </w:tc>
        <w:tc>
          <w:tcPr>
            <w:tcW w:w="6520" w:type="dxa"/>
            <w:shd w:val="clear" w:color="auto" w:fill="auto"/>
            <w:vAlign w:val="center"/>
          </w:tcPr>
          <w:p w14:paraId="5C80C613"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imes New Roman" w:hAnsi="Tahoma" w:cs="Tahoma"/>
                <w:iCs/>
                <w:color w:val="000000" w:themeColor="text1"/>
                <w:sz w:val="19"/>
                <w:szCs w:val="19"/>
              </w:rPr>
              <w:t>Приложить копии</w:t>
            </w:r>
          </w:p>
          <w:p w14:paraId="533B9FFE"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E06E1B" w14:paraId="60C0AFD6" w14:textId="77777777" w:rsidTr="00D37770">
        <w:trPr>
          <w:trHeight w:val="885"/>
        </w:trPr>
        <w:tc>
          <w:tcPr>
            <w:tcW w:w="694" w:type="dxa"/>
            <w:shd w:val="clear" w:color="auto" w:fill="auto"/>
            <w:noWrap/>
            <w:vAlign w:val="center"/>
          </w:tcPr>
          <w:p w14:paraId="0A53E527"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1.10</w:t>
            </w:r>
          </w:p>
        </w:tc>
        <w:tc>
          <w:tcPr>
            <w:tcW w:w="3925" w:type="dxa"/>
            <w:shd w:val="clear" w:color="auto" w:fill="auto"/>
            <w:vAlign w:val="center"/>
          </w:tcPr>
          <w:p w14:paraId="4F8AAD48" w14:textId="77777777" w:rsidR="005526EE" w:rsidRPr="00E06E1B" w:rsidRDefault="005526EE" w:rsidP="005526EE">
            <w:pPr>
              <w:spacing w:after="0" w:line="240" w:lineRule="auto"/>
              <w:rPr>
                <w:rFonts w:ascii="Tahoma" w:eastAsiaTheme="minorHAnsi" w:hAnsi="Tahoma" w:cs="Tahoma"/>
                <w:sz w:val="19"/>
                <w:szCs w:val="19"/>
              </w:rPr>
            </w:pPr>
            <w:r w:rsidRPr="00E06E1B">
              <w:rPr>
                <w:rFonts w:ascii="Tahoma" w:eastAsia="Times New Roman" w:hAnsi="Tahoma" w:cs="Tahoma"/>
                <w:sz w:val="19"/>
                <w:szCs w:val="19"/>
              </w:rPr>
              <w:t>Регистр-й документ по НДС выданной налоговым органом КР (если участник является плательщиком НДС-12%).</w:t>
            </w:r>
          </w:p>
        </w:tc>
        <w:tc>
          <w:tcPr>
            <w:tcW w:w="6520" w:type="dxa"/>
            <w:shd w:val="clear" w:color="auto" w:fill="auto"/>
            <w:vAlign w:val="center"/>
          </w:tcPr>
          <w:p w14:paraId="16269221"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imes New Roman" w:hAnsi="Tahoma" w:cs="Tahoma"/>
                <w:iCs/>
                <w:sz w:val="19"/>
                <w:szCs w:val="19"/>
              </w:rPr>
              <w:t>Приложить копии документа</w:t>
            </w:r>
          </w:p>
        </w:tc>
      </w:tr>
      <w:tr w:rsidR="005526EE" w:rsidRPr="00E06E1B" w14:paraId="4515DAC6" w14:textId="77777777" w:rsidTr="00D37770">
        <w:trPr>
          <w:trHeight w:val="495"/>
        </w:trPr>
        <w:tc>
          <w:tcPr>
            <w:tcW w:w="694" w:type="dxa"/>
            <w:shd w:val="clear" w:color="auto" w:fill="auto"/>
            <w:noWrap/>
            <w:vAlign w:val="center"/>
            <w:hideMark/>
          </w:tcPr>
          <w:p w14:paraId="547DF893"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1.12</w:t>
            </w:r>
          </w:p>
        </w:tc>
        <w:tc>
          <w:tcPr>
            <w:tcW w:w="3925" w:type="dxa"/>
            <w:shd w:val="clear" w:color="auto" w:fill="auto"/>
            <w:vAlign w:val="center"/>
            <w:hideMark/>
          </w:tcPr>
          <w:p w14:paraId="7FB60587" w14:textId="77777777" w:rsidR="005526EE" w:rsidRPr="00E06E1B" w:rsidRDefault="005526EE" w:rsidP="005526EE">
            <w:pPr>
              <w:spacing w:after="0" w:line="240" w:lineRule="auto"/>
              <w:rPr>
                <w:rFonts w:ascii="Tahoma" w:eastAsiaTheme="minorHAnsi" w:hAnsi="Tahoma" w:cs="Tahoma"/>
                <w:color w:val="0070C0"/>
                <w:sz w:val="19"/>
                <w:szCs w:val="19"/>
              </w:rPr>
            </w:pPr>
            <w:r w:rsidRPr="00E06E1B">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520" w:type="dxa"/>
            <w:shd w:val="clear" w:color="auto" w:fill="auto"/>
            <w:vAlign w:val="center"/>
            <w:hideMark/>
          </w:tcPr>
          <w:p w14:paraId="04FEFBFD" w14:textId="2B0C7B21" w:rsidR="005526EE" w:rsidRPr="00E06E1B" w:rsidRDefault="00F861A8" w:rsidP="005526EE">
            <w:pPr>
              <w:spacing w:after="0" w:line="240" w:lineRule="auto"/>
              <w:rPr>
                <w:rFonts w:ascii="Tahoma" w:eastAsia="Times New Roman" w:hAnsi="Tahoma" w:cs="Tahoma"/>
                <w:i/>
                <w:iCs/>
                <w:color w:val="000000" w:themeColor="text1"/>
                <w:sz w:val="19"/>
                <w:szCs w:val="19"/>
              </w:rPr>
            </w:pPr>
            <w:r w:rsidRPr="00E06E1B">
              <w:rPr>
                <w:rFonts w:ascii="Tahoma" w:eastAsia="Times New Roman" w:hAnsi="Tahoma" w:cs="Tahoma"/>
                <w:i/>
                <w:iCs/>
                <w:color w:val="000000"/>
                <w:sz w:val="19"/>
                <w:szCs w:val="19"/>
              </w:rPr>
              <w:t>Проверки одного/любого объекта не чаще одного раза в месяц.</w:t>
            </w:r>
          </w:p>
        </w:tc>
      </w:tr>
      <w:tr w:rsidR="005526EE" w:rsidRPr="00E06E1B" w14:paraId="4AE0673D" w14:textId="77777777" w:rsidTr="00D37770">
        <w:trPr>
          <w:trHeight w:val="525"/>
        </w:trPr>
        <w:tc>
          <w:tcPr>
            <w:tcW w:w="694" w:type="dxa"/>
            <w:shd w:val="clear" w:color="auto" w:fill="auto"/>
            <w:noWrap/>
            <w:vAlign w:val="center"/>
            <w:hideMark/>
          </w:tcPr>
          <w:p w14:paraId="7276AACE"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1.13</w:t>
            </w:r>
          </w:p>
        </w:tc>
        <w:tc>
          <w:tcPr>
            <w:tcW w:w="3925" w:type="dxa"/>
            <w:shd w:val="clear" w:color="auto" w:fill="auto"/>
            <w:vAlign w:val="center"/>
            <w:hideMark/>
          </w:tcPr>
          <w:p w14:paraId="4D83889C"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Срок действия конкурсной заявки, в календарных днях</w:t>
            </w:r>
          </w:p>
        </w:tc>
        <w:tc>
          <w:tcPr>
            <w:tcW w:w="6520" w:type="dxa"/>
            <w:shd w:val="clear" w:color="auto" w:fill="auto"/>
            <w:vAlign w:val="center"/>
            <w:hideMark/>
          </w:tcPr>
          <w:p w14:paraId="4A1CB88A" w14:textId="77777777" w:rsidR="005526EE" w:rsidRPr="00E06E1B" w:rsidRDefault="005526EE" w:rsidP="005526EE">
            <w:pPr>
              <w:spacing w:after="0" w:line="240" w:lineRule="auto"/>
              <w:rPr>
                <w:rFonts w:ascii="Tahoma" w:eastAsia="Times New Roman" w:hAnsi="Tahoma" w:cs="Tahoma"/>
                <w:i/>
                <w:iCs/>
                <w:color w:val="000000" w:themeColor="text1"/>
                <w:sz w:val="19"/>
                <w:szCs w:val="19"/>
              </w:rPr>
            </w:pPr>
            <w:r w:rsidRPr="00E06E1B">
              <w:rPr>
                <w:rFonts w:ascii="Tahoma" w:eastAsia="Times New Roman" w:hAnsi="Tahoma" w:cs="Tahoma"/>
                <w:iCs/>
                <w:color w:val="000000"/>
                <w:sz w:val="19"/>
                <w:szCs w:val="19"/>
              </w:rPr>
              <w:t>60 (шестьдесят) календарных дней.</w:t>
            </w:r>
          </w:p>
        </w:tc>
      </w:tr>
      <w:tr w:rsidR="005526EE" w:rsidRPr="00E06E1B" w14:paraId="6310BC8F" w14:textId="77777777" w:rsidTr="00D37770">
        <w:trPr>
          <w:trHeight w:val="464"/>
        </w:trPr>
        <w:tc>
          <w:tcPr>
            <w:tcW w:w="694" w:type="dxa"/>
            <w:shd w:val="clear" w:color="auto" w:fill="auto"/>
            <w:noWrap/>
            <w:vAlign w:val="center"/>
            <w:hideMark/>
          </w:tcPr>
          <w:p w14:paraId="34F0868C"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1.15</w:t>
            </w:r>
          </w:p>
        </w:tc>
        <w:tc>
          <w:tcPr>
            <w:tcW w:w="3925" w:type="dxa"/>
            <w:shd w:val="clear" w:color="auto" w:fill="auto"/>
            <w:vAlign w:val="center"/>
            <w:hideMark/>
          </w:tcPr>
          <w:p w14:paraId="0A666960"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Размер и форма гарантийного обеспечения исполнения договора (ГОИД)</w:t>
            </w:r>
          </w:p>
        </w:tc>
        <w:tc>
          <w:tcPr>
            <w:tcW w:w="6520" w:type="dxa"/>
            <w:shd w:val="clear" w:color="auto" w:fill="auto"/>
            <w:vAlign w:val="center"/>
            <w:hideMark/>
          </w:tcPr>
          <w:p w14:paraId="55F44773" w14:textId="77777777" w:rsidR="00F861A8" w:rsidRPr="00E06E1B" w:rsidRDefault="00F861A8" w:rsidP="00F861A8">
            <w:pPr>
              <w:spacing w:after="0" w:line="240" w:lineRule="auto"/>
              <w:rPr>
                <w:rFonts w:ascii="Tahoma" w:hAnsi="Tahoma" w:cs="Tahoma"/>
                <w:i/>
                <w:sz w:val="19"/>
                <w:szCs w:val="19"/>
              </w:rPr>
            </w:pPr>
            <w:r w:rsidRPr="00E06E1B">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1765DCDF" w14:textId="77777777" w:rsidR="00F861A8" w:rsidRPr="00E06E1B" w:rsidRDefault="00F861A8" w:rsidP="00F861A8">
            <w:pPr>
              <w:spacing w:after="0" w:line="240" w:lineRule="auto"/>
              <w:rPr>
                <w:rFonts w:ascii="Tahoma" w:hAnsi="Tahoma" w:cs="Tahoma"/>
                <w:b/>
                <w:i/>
                <w:color w:val="0000CC"/>
                <w:sz w:val="19"/>
                <w:szCs w:val="19"/>
              </w:rPr>
            </w:pPr>
            <w:r w:rsidRPr="00E06E1B">
              <w:rPr>
                <w:rFonts w:ascii="Tahoma" w:hAnsi="Tahoma" w:cs="Tahoma"/>
                <w:b/>
                <w:i/>
                <w:color w:val="0000CC"/>
                <w:sz w:val="19"/>
                <w:szCs w:val="19"/>
              </w:rPr>
              <w:t>5 %;</w:t>
            </w:r>
          </w:p>
          <w:p w14:paraId="39D7258A" w14:textId="68AD3DD7" w:rsidR="00F861A8" w:rsidRPr="00E06E1B" w:rsidRDefault="00F861A8" w:rsidP="00F861A8">
            <w:pPr>
              <w:spacing w:after="0" w:line="240" w:lineRule="auto"/>
              <w:rPr>
                <w:rFonts w:ascii="Tahoma" w:hAnsi="Tahoma" w:cs="Tahoma"/>
                <w:i/>
                <w:sz w:val="19"/>
                <w:szCs w:val="19"/>
              </w:rPr>
            </w:pPr>
            <w:r w:rsidRPr="00E06E1B">
              <w:rPr>
                <w:rFonts w:ascii="Tahoma" w:hAnsi="Tahoma" w:cs="Tahoma"/>
                <w:i/>
                <w:sz w:val="19"/>
                <w:szCs w:val="19"/>
              </w:rPr>
              <w:t>от общей суммы Договора в виде перечисления денежных средс</w:t>
            </w:r>
            <w:r w:rsidR="00357D0A" w:rsidRPr="00E06E1B">
              <w:rPr>
                <w:rFonts w:ascii="Tahoma" w:hAnsi="Tahoma" w:cs="Tahoma"/>
                <w:i/>
                <w:sz w:val="19"/>
                <w:szCs w:val="19"/>
              </w:rPr>
              <w:t>тв на банковский счет Заказчика</w:t>
            </w:r>
            <w:r w:rsidRPr="00E06E1B">
              <w:rPr>
                <w:rFonts w:ascii="Tahoma" w:hAnsi="Tahoma" w:cs="Tahoma"/>
                <w:i/>
                <w:sz w:val="19"/>
                <w:szCs w:val="19"/>
              </w:rPr>
              <w:t xml:space="preserve"> в течение 5 банковских дней с даты заключения Договора. </w:t>
            </w:r>
          </w:p>
          <w:p w14:paraId="18648360" w14:textId="526DC3E1" w:rsidR="005526EE" w:rsidRPr="00E06E1B" w:rsidRDefault="00F861A8" w:rsidP="00357D0A">
            <w:pPr>
              <w:spacing w:after="0" w:line="240" w:lineRule="auto"/>
              <w:rPr>
                <w:rFonts w:ascii="Tahoma" w:hAnsi="Tahoma" w:cs="Tahoma"/>
                <w:i/>
                <w:sz w:val="19"/>
                <w:szCs w:val="19"/>
              </w:rPr>
            </w:pPr>
            <w:r w:rsidRPr="00E06E1B">
              <w:rPr>
                <w:rFonts w:ascii="Tahoma" w:hAnsi="Tahoma" w:cs="Tahoma"/>
                <w:i/>
                <w:sz w:val="19"/>
                <w:szCs w:val="19"/>
              </w:rPr>
              <w:t>Порядок возвра</w:t>
            </w:r>
            <w:r w:rsidR="00357D0A" w:rsidRPr="00E06E1B">
              <w:rPr>
                <w:rFonts w:ascii="Tahoma" w:hAnsi="Tahoma" w:cs="Tahoma"/>
                <w:i/>
                <w:sz w:val="19"/>
                <w:szCs w:val="19"/>
              </w:rPr>
              <w:t>та ГОИД определяется в Договоре</w:t>
            </w:r>
          </w:p>
        </w:tc>
      </w:tr>
      <w:tr w:rsidR="005526EE" w:rsidRPr="00E06E1B" w14:paraId="407BD328" w14:textId="77777777" w:rsidTr="00D37770">
        <w:trPr>
          <w:trHeight w:val="265"/>
        </w:trPr>
        <w:tc>
          <w:tcPr>
            <w:tcW w:w="694" w:type="dxa"/>
            <w:shd w:val="clear" w:color="auto" w:fill="auto"/>
            <w:noWrap/>
            <w:vAlign w:val="center"/>
            <w:hideMark/>
          </w:tcPr>
          <w:p w14:paraId="141EAD1E"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1.16</w:t>
            </w:r>
          </w:p>
        </w:tc>
        <w:tc>
          <w:tcPr>
            <w:tcW w:w="3925" w:type="dxa"/>
            <w:shd w:val="clear" w:color="auto" w:fill="auto"/>
            <w:vAlign w:val="center"/>
            <w:hideMark/>
          </w:tcPr>
          <w:p w14:paraId="77E41257"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 xml:space="preserve">Реквизиты банковского счета для внесения ГОИД </w:t>
            </w:r>
          </w:p>
        </w:tc>
        <w:tc>
          <w:tcPr>
            <w:tcW w:w="6520" w:type="dxa"/>
            <w:shd w:val="clear" w:color="auto" w:fill="auto"/>
            <w:vAlign w:val="center"/>
            <w:hideMark/>
          </w:tcPr>
          <w:p w14:paraId="03A08786" w14:textId="155F7B99" w:rsidR="005526EE" w:rsidRPr="00E06E1B" w:rsidRDefault="00D37770"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указаны в приложении №2</w:t>
            </w:r>
          </w:p>
        </w:tc>
      </w:tr>
      <w:tr w:rsidR="005526EE" w:rsidRPr="00E06E1B" w14:paraId="3BA27980" w14:textId="77777777" w:rsidTr="00D37770">
        <w:trPr>
          <w:trHeight w:val="300"/>
        </w:trPr>
        <w:tc>
          <w:tcPr>
            <w:tcW w:w="694" w:type="dxa"/>
            <w:shd w:val="clear" w:color="auto" w:fill="auto"/>
            <w:noWrap/>
            <w:vAlign w:val="center"/>
            <w:hideMark/>
          </w:tcPr>
          <w:p w14:paraId="69607733"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lastRenderedPageBreak/>
              <w:t>1.17</w:t>
            </w:r>
          </w:p>
        </w:tc>
        <w:tc>
          <w:tcPr>
            <w:tcW w:w="3925" w:type="dxa"/>
            <w:shd w:val="clear" w:color="auto" w:fill="auto"/>
            <w:vAlign w:val="center"/>
            <w:hideMark/>
          </w:tcPr>
          <w:p w14:paraId="34C9DF48"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 xml:space="preserve">Критерии оценки </w:t>
            </w:r>
          </w:p>
        </w:tc>
        <w:tc>
          <w:tcPr>
            <w:tcW w:w="6520" w:type="dxa"/>
            <w:shd w:val="clear" w:color="auto" w:fill="auto"/>
            <w:vAlign w:val="center"/>
            <w:hideMark/>
          </w:tcPr>
          <w:p w14:paraId="101DCD0D" w14:textId="77777777" w:rsidR="00433315" w:rsidRPr="00E06E1B" w:rsidRDefault="00433315" w:rsidP="00433315">
            <w:pPr>
              <w:spacing w:after="0" w:line="240" w:lineRule="auto"/>
              <w:rPr>
                <w:rFonts w:ascii="Tahoma" w:hAnsi="Tahoma" w:cs="Tahoma"/>
                <w:sz w:val="19"/>
                <w:szCs w:val="19"/>
              </w:rPr>
            </w:pPr>
            <w:r w:rsidRPr="00E06E1B">
              <w:rPr>
                <w:rFonts w:ascii="Tahoma" w:hAnsi="Tahoma" w:cs="Tahoma"/>
                <w:b/>
                <w:iCs/>
                <w:color w:val="000000"/>
                <w:sz w:val="19"/>
                <w:szCs w:val="19"/>
              </w:rPr>
              <w:t>Стоимость.</w:t>
            </w:r>
            <w:r w:rsidRPr="00E06E1B">
              <w:rPr>
                <w:rFonts w:ascii="Tahoma" w:hAnsi="Tahoma" w:cs="Tahoma"/>
                <w:sz w:val="19"/>
                <w:szCs w:val="19"/>
              </w:rPr>
              <w:t xml:space="preserve"> </w:t>
            </w:r>
          </w:p>
          <w:p w14:paraId="604C0446" w14:textId="77777777" w:rsidR="00357D0A" w:rsidRPr="00E06E1B" w:rsidRDefault="00433315" w:rsidP="00357D0A">
            <w:pPr>
              <w:spacing w:after="0" w:line="240" w:lineRule="auto"/>
              <w:rPr>
                <w:rFonts w:ascii="Tahoma" w:hAnsi="Tahoma" w:cs="Tahoma"/>
                <w:iCs/>
                <w:color w:val="000000"/>
                <w:sz w:val="19"/>
                <w:szCs w:val="19"/>
              </w:rPr>
            </w:pPr>
            <w:r w:rsidRPr="00E06E1B">
              <w:rPr>
                <w:rFonts w:ascii="Tahoma" w:hAnsi="Tahoma" w:cs="Tahoma"/>
                <w:iCs/>
                <w:color w:val="000000"/>
                <w:sz w:val="19"/>
                <w:szCs w:val="19"/>
              </w:rPr>
              <w:t xml:space="preserve">* победившей может быть признана Конкурсная заявка, отвечающая, </w:t>
            </w:r>
            <w:r w:rsidRPr="00E06E1B">
              <w:rPr>
                <w:rFonts w:ascii="Tahoma" w:hAnsi="Tahoma" w:cs="Tahoma"/>
                <w:b/>
                <w:iCs/>
                <w:color w:val="000000"/>
                <w:sz w:val="19"/>
                <w:szCs w:val="19"/>
              </w:rPr>
              <w:t xml:space="preserve">по существу, требованиям конкурсной документации, квалификационным требованиям, техническим параметрам </w:t>
            </w:r>
            <w:r w:rsidRPr="00E06E1B">
              <w:rPr>
                <w:rFonts w:ascii="Tahoma" w:hAnsi="Tahoma" w:cs="Tahoma"/>
                <w:iCs/>
                <w:color w:val="000000"/>
                <w:sz w:val="19"/>
                <w:szCs w:val="19"/>
              </w:rPr>
              <w:t>и имеющая наименьшую оцененную стоимость</w:t>
            </w:r>
          </w:p>
          <w:p w14:paraId="06A9D023" w14:textId="261720A4" w:rsidR="005526EE" w:rsidRPr="00E06E1B" w:rsidRDefault="00433315" w:rsidP="00357D0A">
            <w:pPr>
              <w:spacing w:after="0" w:line="240" w:lineRule="auto"/>
              <w:rPr>
                <w:rFonts w:ascii="Tahoma" w:hAnsi="Tahoma" w:cs="Tahoma"/>
                <w:color w:val="000000"/>
                <w:sz w:val="19"/>
                <w:szCs w:val="19"/>
              </w:rPr>
            </w:pPr>
            <w:r w:rsidRPr="00E06E1B">
              <w:rPr>
                <w:rFonts w:ascii="Tahoma" w:hAnsi="Tahoma" w:cs="Tahoma"/>
                <w:iCs/>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5526EE" w:rsidRPr="00E06E1B" w14:paraId="2820B8E6" w14:textId="77777777" w:rsidTr="00D37770">
        <w:trPr>
          <w:trHeight w:val="300"/>
        </w:trPr>
        <w:tc>
          <w:tcPr>
            <w:tcW w:w="694" w:type="dxa"/>
            <w:shd w:val="clear" w:color="auto" w:fill="auto"/>
            <w:noWrap/>
            <w:vAlign w:val="center"/>
            <w:hideMark/>
          </w:tcPr>
          <w:p w14:paraId="631BF279"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1.18</w:t>
            </w:r>
          </w:p>
        </w:tc>
        <w:tc>
          <w:tcPr>
            <w:tcW w:w="3925" w:type="dxa"/>
            <w:shd w:val="clear" w:color="auto" w:fill="auto"/>
            <w:vAlign w:val="center"/>
            <w:hideMark/>
          </w:tcPr>
          <w:p w14:paraId="4231F708"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 xml:space="preserve">Формы, которые необходимо заполнению Участником </w:t>
            </w:r>
          </w:p>
        </w:tc>
        <w:tc>
          <w:tcPr>
            <w:tcW w:w="6520" w:type="dxa"/>
            <w:shd w:val="clear" w:color="auto" w:fill="auto"/>
            <w:noWrap/>
            <w:vAlign w:val="center"/>
            <w:hideMark/>
          </w:tcPr>
          <w:p w14:paraId="11DEB70A" w14:textId="724B822D" w:rsidR="005526EE" w:rsidRPr="00E06E1B" w:rsidRDefault="00433315" w:rsidP="005526EE">
            <w:pPr>
              <w:spacing w:after="0" w:line="240" w:lineRule="auto"/>
              <w:rPr>
                <w:rFonts w:ascii="Tahoma" w:eastAsia="Times New Roman" w:hAnsi="Tahoma" w:cs="Tahoma"/>
                <w:i/>
                <w:iCs/>
                <w:color w:val="000000" w:themeColor="text1"/>
                <w:sz w:val="19"/>
                <w:szCs w:val="19"/>
              </w:rPr>
            </w:pPr>
            <w:r w:rsidRPr="00E06E1B">
              <w:rPr>
                <w:rFonts w:ascii="Tahoma" w:eastAsia="Times New Roman" w:hAnsi="Tahoma" w:cs="Tahoma"/>
                <w:i/>
                <w:iCs/>
                <w:color w:val="000000" w:themeColor="text1"/>
                <w:sz w:val="19"/>
                <w:szCs w:val="19"/>
              </w:rPr>
              <w:t xml:space="preserve">Приложения №2 </w:t>
            </w:r>
          </w:p>
        </w:tc>
      </w:tr>
      <w:tr w:rsidR="005526EE" w:rsidRPr="00E06E1B" w14:paraId="3508DCB2" w14:textId="77777777" w:rsidTr="00D37770">
        <w:trPr>
          <w:trHeight w:val="300"/>
        </w:trPr>
        <w:tc>
          <w:tcPr>
            <w:tcW w:w="694" w:type="dxa"/>
            <w:tcBorders>
              <w:bottom w:val="single" w:sz="4" w:space="0" w:color="auto"/>
            </w:tcBorders>
            <w:shd w:val="clear" w:color="auto" w:fill="auto"/>
            <w:noWrap/>
            <w:vAlign w:val="center"/>
          </w:tcPr>
          <w:p w14:paraId="0A622739"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1.19</w:t>
            </w:r>
          </w:p>
        </w:tc>
        <w:tc>
          <w:tcPr>
            <w:tcW w:w="3925" w:type="dxa"/>
            <w:tcBorders>
              <w:bottom w:val="single" w:sz="4" w:space="0" w:color="auto"/>
            </w:tcBorders>
            <w:shd w:val="clear" w:color="auto" w:fill="auto"/>
            <w:noWrap/>
            <w:vAlign w:val="center"/>
          </w:tcPr>
          <w:p w14:paraId="72877D1C"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sz w:val="19"/>
                <w:szCs w:val="19"/>
              </w:rPr>
              <w:t xml:space="preserve">Условия Договора </w:t>
            </w:r>
          </w:p>
        </w:tc>
        <w:tc>
          <w:tcPr>
            <w:tcW w:w="6520" w:type="dxa"/>
            <w:shd w:val="clear" w:color="auto" w:fill="auto"/>
            <w:noWrap/>
            <w:vAlign w:val="center"/>
          </w:tcPr>
          <w:p w14:paraId="52D79F58" w14:textId="09C020DB" w:rsidR="005526EE" w:rsidRPr="00E06E1B" w:rsidRDefault="00D37770" w:rsidP="005526EE">
            <w:pPr>
              <w:spacing w:after="0" w:line="240" w:lineRule="auto"/>
              <w:rPr>
                <w:rFonts w:ascii="Tahoma" w:eastAsia="Times New Roman" w:hAnsi="Tahoma" w:cs="Tahoma"/>
                <w:i/>
                <w:iCs/>
                <w:color w:val="000000" w:themeColor="text1"/>
                <w:sz w:val="19"/>
                <w:szCs w:val="19"/>
              </w:rPr>
            </w:pPr>
            <w:r w:rsidRPr="00E06E1B">
              <w:rPr>
                <w:rFonts w:ascii="Tahoma" w:eastAsia="Times New Roman" w:hAnsi="Tahoma" w:cs="Tahoma"/>
                <w:i/>
                <w:iCs/>
                <w:color w:val="000000"/>
                <w:sz w:val="19"/>
                <w:szCs w:val="19"/>
              </w:rPr>
              <w:t>см. Договор (Приложение №3</w:t>
            </w:r>
            <w:r w:rsidR="005526EE" w:rsidRPr="00E06E1B">
              <w:rPr>
                <w:rFonts w:ascii="Tahoma" w:eastAsia="Times New Roman" w:hAnsi="Tahoma" w:cs="Tahoma"/>
                <w:i/>
                <w:iCs/>
                <w:color w:val="000000"/>
                <w:sz w:val="19"/>
                <w:szCs w:val="19"/>
              </w:rPr>
              <w:t>)</w:t>
            </w:r>
          </w:p>
        </w:tc>
      </w:tr>
      <w:tr w:rsidR="00032B01" w:rsidRPr="00E06E1B" w14:paraId="3965CF91" w14:textId="77777777" w:rsidTr="00D37770">
        <w:trPr>
          <w:trHeight w:val="300"/>
        </w:trPr>
        <w:tc>
          <w:tcPr>
            <w:tcW w:w="694" w:type="dxa"/>
            <w:tcBorders>
              <w:bottom w:val="single" w:sz="4" w:space="0" w:color="auto"/>
            </w:tcBorders>
            <w:shd w:val="clear" w:color="auto" w:fill="auto"/>
            <w:noWrap/>
            <w:vAlign w:val="center"/>
          </w:tcPr>
          <w:p w14:paraId="4E655058" w14:textId="42B71FFC" w:rsidR="00032B01" w:rsidRPr="00E06E1B" w:rsidRDefault="004E0831"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1.20</w:t>
            </w:r>
          </w:p>
        </w:tc>
        <w:tc>
          <w:tcPr>
            <w:tcW w:w="3925" w:type="dxa"/>
            <w:tcBorders>
              <w:bottom w:val="single" w:sz="4" w:space="0" w:color="auto"/>
            </w:tcBorders>
            <w:shd w:val="clear" w:color="auto" w:fill="auto"/>
            <w:noWrap/>
            <w:vAlign w:val="center"/>
          </w:tcPr>
          <w:p w14:paraId="1FC82A25" w14:textId="3C1EE7DF" w:rsidR="00032B01" w:rsidRPr="00E06E1B" w:rsidRDefault="00032B01" w:rsidP="005526EE">
            <w:pPr>
              <w:spacing w:after="0" w:line="240" w:lineRule="auto"/>
              <w:rPr>
                <w:rFonts w:ascii="Tahoma" w:eastAsia="Times New Roman" w:hAnsi="Tahoma" w:cs="Tahoma"/>
                <w:b/>
                <w:color w:val="000000"/>
                <w:sz w:val="19"/>
                <w:szCs w:val="19"/>
              </w:rPr>
            </w:pPr>
            <w:r w:rsidRPr="00E06E1B">
              <w:rPr>
                <w:rFonts w:ascii="Tahoma" w:eastAsia="Times New Roman" w:hAnsi="Tahoma" w:cs="Tahoma"/>
                <w:b/>
                <w:color w:val="000000"/>
                <w:sz w:val="19"/>
                <w:szCs w:val="19"/>
              </w:rPr>
              <w:t>Выделяемая сумма закупки</w:t>
            </w:r>
          </w:p>
        </w:tc>
        <w:tc>
          <w:tcPr>
            <w:tcW w:w="6520" w:type="dxa"/>
            <w:shd w:val="clear" w:color="auto" w:fill="auto"/>
            <w:noWrap/>
            <w:vAlign w:val="center"/>
          </w:tcPr>
          <w:p w14:paraId="27CB927D" w14:textId="6D565E1C" w:rsidR="00981501" w:rsidRPr="00E06E1B" w:rsidRDefault="002A532A" w:rsidP="00357D0A">
            <w:pPr>
              <w:spacing w:after="0" w:line="240" w:lineRule="auto"/>
              <w:rPr>
                <w:rFonts w:ascii="Tahoma" w:eastAsia="Times New Roman" w:hAnsi="Tahoma" w:cs="Tahoma"/>
                <w:b/>
                <w:i/>
                <w:color w:val="FF0000"/>
                <w:sz w:val="19"/>
                <w:szCs w:val="19"/>
              </w:rPr>
            </w:pPr>
            <w:r>
              <w:rPr>
                <w:rFonts w:ascii="Tahoma" w:eastAsia="Times New Roman" w:hAnsi="Tahoma" w:cs="Tahoma"/>
                <w:b/>
                <w:i/>
                <w:color w:val="FF0000"/>
                <w:sz w:val="19"/>
                <w:szCs w:val="19"/>
              </w:rPr>
              <w:t>Лот № 1 – 75 000</w:t>
            </w:r>
            <w:r w:rsidR="00981501" w:rsidRPr="00E06E1B">
              <w:rPr>
                <w:rFonts w:ascii="Tahoma" w:eastAsia="Times New Roman" w:hAnsi="Tahoma" w:cs="Tahoma"/>
                <w:b/>
                <w:i/>
                <w:color w:val="FF0000"/>
                <w:sz w:val="19"/>
                <w:szCs w:val="19"/>
              </w:rPr>
              <w:t xml:space="preserve"> сом; </w:t>
            </w:r>
          </w:p>
          <w:p w14:paraId="184565DD" w14:textId="094C040B" w:rsidR="00981501" w:rsidRPr="00E06E1B" w:rsidRDefault="00981501" w:rsidP="00357D0A">
            <w:pPr>
              <w:spacing w:after="0" w:line="240" w:lineRule="auto"/>
              <w:rPr>
                <w:rFonts w:ascii="Tahoma" w:eastAsia="Times New Roman" w:hAnsi="Tahoma" w:cs="Tahoma"/>
                <w:b/>
                <w:i/>
                <w:color w:val="FF0000"/>
                <w:sz w:val="19"/>
                <w:szCs w:val="19"/>
              </w:rPr>
            </w:pPr>
            <w:r w:rsidRPr="00E06E1B">
              <w:rPr>
                <w:rFonts w:ascii="Tahoma" w:eastAsia="Times New Roman" w:hAnsi="Tahoma" w:cs="Tahoma"/>
                <w:b/>
                <w:i/>
                <w:color w:val="FF0000"/>
                <w:sz w:val="19"/>
                <w:szCs w:val="19"/>
              </w:rPr>
              <w:t>Лот №2 –</w:t>
            </w:r>
            <w:r w:rsidR="002A532A">
              <w:rPr>
                <w:rFonts w:ascii="Tahoma" w:eastAsia="Times New Roman" w:hAnsi="Tahoma" w:cs="Tahoma"/>
                <w:b/>
                <w:i/>
                <w:color w:val="FF0000"/>
                <w:sz w:val="19"/>
                <w:szCs w:val="19"/>
              </w:rPr>
              <w:t xml:space="preserve"> 84 000</w:t>
            </w:r>
            <w:r w:rsidRPr="00E06E1B">
              <w:rPr>
                <w:rFonts w:ascii="Tahoma" w:eastAsia="Times New Roman" w:hAnsi="Tahoma" w:cs="Tahoma"/>
                <w:b/>
                <w:i/>
                <w:color w:val="FF0000"/>
                <w:sz w:val="19"/>
                <w:szCs w:val="19"/>
              </w:rPr>
              <w:t xml:space="preserve"> сом; </w:t>
            </w:r>
          </w:p>
          <w:p w14:paraId="6D88FD02" w14:textId="45FEADFC" w:rsidR="00981501" w:rsidRPr="00E06E1B" w:rsidRDefault="002A532A" w:rsidP="00357D0A">
            <w:pPr>
              <w:spacing w:after="0" w:line="240" w:lineRule="auto"/>
              <w:rPr>
                <w:rFonts w:ascii="Tahoma" w:eastAsia="Times New Roman" w:hAnsi="Tahoma" w:cs="Tahoma"/>
                <w:b/>
                <w:i/>
                <w:color w:val="FF0000"/>
                <w:sz w:val="19"/>
                <w:szCs w:val="19"/>
              </w:rPr>
            </w:pPr>
            <w:r>
              <w:rPr>
                <w:rFonts w:ascii="Tahoma" w:eastAsia="Times New Roman" w:hAnsi="Tahoma" w:cs="Tahoma"/>
                <w:b/>
                <w:i/>
                <w:color w:val="FF0000"/>
                <w:sz w:val="19"/>
                <w:szCs w:val="19"/>
              </w:rPr>
              <w:t>Лот №3 – 115 500</w:t>
            </w:r>
            <w:r w:rsidR="00981501" w:rsidRPr="00E06E1B">
              <w:rPr>
                <w:rFonts w:ascii="Tahoma" w:eastAsia="Times New Roman" w:hAnsi="Tahoma" w:cs="Tahoma"/>
                <w:b/>
                <w:i/>
                <w:color w:val="FF0000"/>
                <w:sz w:val="19"/>
                <w:szCs w:val="19"/>
              </w:rPr>
              <w:t xml:space="preserve"> сом; </w:t>
            </w:r>
          </w:p>
          <w:p w14:paraId="4D404D3E" w14:textId="09335159" w:rsidR="00981501" w:rsidRPr="00E06E1B" w:rsidRDefault="002A532A" w:rsidP="00357D0A">
            <w:pPr>
              <w:spacing w:after="0" w:line="240" w:lineRule="auto"/>
              <w:rPr>
                <w:rFonts w:ascii="Tahoma" w:eastAsia="Times New Roman" w:hAnsi="Tahoma" w:cs="Tahoma"/>
                <w:b/>
                <w:i/>
                <w:color w:val="FF0000"/>
                <w:sz w:val="19"/>
                <w:szCs w:val="19"/>
              </w:rPr>
            </w:pPr>
            <w:r>
              <w:rPr>
                <w:rFonts w:ascii="Tahoma" w:eastAsia="Times New Roman" w:hAnsi="Tahoma" w:cs="Tahoma"/>
                <w:b/>
                <w:i/>
                <w:color w:val="FF0000"/>
                <w:sz w:val="19"/>
                <w:szCs w:val="19"/>
              </w:rPr>
              <w:t>Лот №4 – 22 200</w:t>
            </w:r>
            <w:r w:rsidR="00981501" w:rsidRPr="00E06E1B">
              <w:rPr>
                <w:rFonts w:ascii="Tahoma" w:eastAsia="Times New Roman" w:hAnsi="Tahoma" w:cs="Tahoma"/>
                <w:b/>
                <w:i/>
                <w:color w:val="FF0000"/>
                <w:sz w:val="19"/>
                <w:szCs w:val="19"/>
              </w:rPr>
              <w:t xml:space="preserve"> сом; </w:t>
            </w:r>
          </w:p>
          <w:p w14:paraId="51A4C9FF" w14:textId="3F11B2BA" w:rsidR="00981501" w:rsidRPr="00E06E1B" w:rsidRDefault="00C42531" w:rsidP="00357D0A">
            <w:pPr>
              <w:spacing w:after="0" w:line="240" w:lineRule="auto"/>
              <w:rPr>
                <w:rFonts w:ascii="Tahoma" w:eastAsia="Times New Roman" w:hAnsi="Tahoma" w:cs="Tahoma"/>
                <w:b/>
                <w:i/>
                <w:color w:val="FF0000"/>
                <w:sz w:val="19"/>
                <w:szCs w:val="19"/>
              </w:rPr>
            </w:pPr>
            <w:r>
              <w:rPr>
                <w:rFonts w:ascii="Tahoma" w:eastAsia="Times New Roman" w:hAnsi="Tahoma" w:cs="Tahoma"/>
                <w:b/>
                <w:i/>
                <w:color w:val="FF0000"/>
                <w:sz w:val="19"/>
                <w:szCs w:val="19"/>
              </w:rPr>
              <w:t>Лот №5 – 220 500</w:t>
            </w:r>
            <w:r w:rsidR="00981501" w:rsidRPr="00E06E1B">
              <w:rPr>
                <w:rFonts w:ascii="Tahoma" w:eastAsia="Times New Roman" w:hAnsi="Tahoma" w:cs="Tahoma"/>
                <w:b/>
                <w:i/>
                <w:color w:val="FF0000"/>
                <w:sz w:val="19"/>
                <w:szCs w:val="19"/>
              </w:rPr>
              <w:t xml:space="preserve"> сом; </w:t>
            </w:r>
          </w:p>
          <w:p w14:paraId="4AF81950" w14:textId="51233F6F" w:rsidR="00981501" w:rsidRPr="00E06E1B" w:rsidRDefault="00C42531" w:rsidP="00357D0A">
            <w:pPr>
              <w:spacing w:after="0" w:line="240" w:lineRule="auto"/>
              <w:rPr>
                <w:rFonts w:ascii="Tahoma" w:eastAsia="Times New Roman" w:hAnsi="Tahoma" w:cs="Tahoma"/>
                <w:b/>
                <w:i/>
                <w:color w:val="FF0000"/>
                <w:sz w:val="19"/>
                <w:szCs w:val="19"/>
              </w:rPr>
            </w:pPr>
            <w:r>
              <w:rPr>
                <w:rFonts w:ascii="Tahoma" w:eastAsia="Times New Roman" w:hAnsi="Tahoma" w:cs="Tahoma"/>
                <w:b/>
                <w:i/>
                <w:color w:val="FF0000"/>
                <w:sz w:val="19"/>
                <w:szCs w:val="19"/>
              </w:rPr>
              <w:t>Лот №6 – 84 000</w:t>
            </w:r>
            <w:r w:rsidR="00981501" w:rsidRPr="00E06E1B">
              <w:rPr>
                <w:rFonts w:ascii="Tahoma" w:eastAsia="Times New Roman" w:hAnsi="Tahoma" w:cs="Tahoma"/>
                <w:b/>
                <w:i/>
                <w:color w:val="FF0000"/>
                <w:sz w:val="19"/>
                <w:szCs w:val="19"/>
              </w:rPr>
              <w:t xml:space="preserve"> сом; </w:t>
            </w:r>
          </w:p>
          <w:p w14:paraId="5D058FAD" w14:textId="6EE74FCE" w:rsidR="00357D0A" w:rsidRPr="00E06E1B" w:rsidRDefault="00C42531" w:rsidP="00357D0A">
            <w:pPr>
              <w:spacing w:after="0" w:line="240" w:lineRule="auto"/>
              <w:rPr>
                <w:rFonts w:ascii="Tahoma" w:eastAsia="Times New Roman" w:hAnsi="Tahoma" w:cs="Tahoma"/>
                <w:b/>
                <w:i/>
                <w:color w:val="FF0000"/>
                <w:sz w:val="19"/>
                <w:szCs w:val="19"/>
              </w:rPr>
            </w:pPr>
            <w:r>
              <w:rPr>
                <w:rFonts w:ascii="Tahoma" w:eastAsia="Times New Roman" w:hAnsi="Tahoma" w:cs="Tahoma"/>
                <w:b/>
                <w:i/>
                <w:color w:val="FF0000"/>
                <w:sz w:val="19"/>
                <w:szCs w:val="19"/>
              </w:rPr>
              <w:t>Лот №7 – 182 500</w:t>
            </w:r>
            <w:r w:rsidR="00E8156B" w:rsidRPr="00E06E1B">
              <w:rPr>
                <w:rFonts w:ascii="Tahoma" w:eastAsia="Times New Roman" w:hAnsi="Tahoma" w:cs="Tahoma"/>
                <w:b/>
                <w:i/>
                <w:color w:val="FF0000"/>
                <w:sz w:val="19"/>
                <w:szCs w:val="19"/>
              </w:rPr>
              <w:t xml:space="preserve"> сом; </w:t>
            </w:r>
          </w:p>
        </w:tc>
      </w:tr>
      <w:tr w:rsidR="00433315" w:rsidRPr="00E06E1B" w14:paraId="109E78FA" w14:textId="77777777" w:rsidTr="00D37770">
        <w:trPr>
          <w:trHeight w:val="300"/>
        </w:trPr>
        <w:tc>
          <w:tcPr>
            <w:tcW w:w="694" w:type="dxa"/>
            <w:shd w:val="clear" w:color="000000" w:fill="F2F2F2"/>
            <w:noWrap/>
            <w:vAlign w:val="center"/>
          </w:tcPr>
          <w:p w14:paraId="254AFCE2" w14:textId="77777777" w:rsidR="00433315" w:rsidRPr="00E06E1B" w:rsidRDefault="00433315" w:rsidP="00433315">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b/>
                <w:bCs/>
                <w:color w:val="000000"/>
                <w:sz w:val="19"/>
                <w:szCs w:val="19"/>
              </w:rPr>
              <w:t>2</w:t>
            </w:r>
          </w:p>
        </w:tc>
        <w:tc>
          <w:tcPr>
            <w:tcW w:w="10445" w:type="dxa"/>
            <w:gridSpan w:val="2"/>
            <w:shd w:val="clear" w:color="000000" w:fill="F2F2F2"/>
            <w:noWrap/>
            <w:vAlign w:val="center"/>
          </w:tcPr>
          <w:p w14:paraId="48D43913" w14:textId="77777777" w:rsidR="00433315" w:rsidRPr="00E06E1B" w:rsidRDefault="00433315" w:rsidP="00433315">
            <w:pPr>
              <w:spacing w:after="0" w:line="240" w:lineRule="auto"/>
              <w:jc w:val="center"/>
              <w:rPr>
                <w:rFonts w:ascii="Tahoma" w:eastAsia="Times New Roman" w:hAnsi="Tahoma" w:cs="Tahoma"/>
                <w:b/>
                <w:bCs/>
                <w:sz w:val="19"/>
                <w:szCs w:val="19"/>
              </w:rPr>
            </w:pPr>
            <w:r w:rsidRPr="00E06E1B">
              <w:rPr>
                <w:rFonts w:ascii="Tahoma" w:eastAsia="Times New Roman" w:hAnsi="Tahoma" w:cs="Tahoma"/>
                <w:b/>
                <w:bCs/>
                <w:sz w:val="19"/>
                <w:szCs w:val="19"/>
              </w:rPr>
              <w:t>Квалификационные требования</w:t>
            </w:r>
          </w:p>
        </w:tc>
      </w:tr>
      <w:tr w:rsidR="00433315" w:rsidRPr="00E06E1B" w14:paraId="6135A462" w14:textId="77777777" w:rsidTr="00D37770">
        <w:trPr>
          <w:trHeight w:val="300"/>
        </w:trPr>
        <w:tc>
          <w:tcPr>
            <w:tcW w:w="694" w:type="dxa"/>
            <w:shd w:val="clear" w:color="auto" w:fill="auto"/>
            <w:noWrap/>
            <w:vAlign w:val="center"/>
            <w:hideMark/>
          </w:tcPr>
          <w:p w14:paraId="2A93D7F4" w14:textId="77777777" w:rsidR="00433315" w:rsidRPr="00E06E1B" w:rsidRDefault="00433315" w:rsidP="00433315">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2.1</w:t>
            </w:r>
          </w:p>
        </w:tc>
        <w:tc>
          <w:tcPr>
            <w:tcW w:w="3925" w:type="dxa"/>
            <w:shd w:val="clear" w:color="auto" w:fill="auto"/>
            <w:noWrap/>
            <w:vAlign w:val="center"/>
            <w:hideMark/>
          </w:tcPr>
          <w:p w14:paraId="04D069E9" w14:textId="2F8F31F9" w:rsidR="00433315" w:rsidRPr="00E06E1B" w:rsidRDefault="00433315" w:rsidP="00433315">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sz w:val="19"/>
                <w:szCs w:val="19"/>
              </w:rPr>
              <w:t>Опыт аналогичных работ, поставок, услуг за последние два года, (в денежном выражении)</w:t>
            </w:r>
          </w:p>
        </w:tc>
        <w:tc>
          <w:tcPr>
            <w:tcW w:w="6520" w:type="dxa"/>
            <w:shd w:val="clear" w:color="auto" w:fill="auto"/>
            <w:noWrap/>
            <w:vAlign w:val="center"/>
            <w:hideMark/>
          </w:tcPr>
          <w:p w14:paraId="4A7BC0F2" w14:textId="504EC795" w:rsidR="00433315" w:rsidRPr="00E06E1B" w:rsidRDefault="00357D0A" w:rsidP="00433315">
            <w:pPr>
              <w:spacing w:after="0" w:line="240" w:lineRule="auto"/>
              <w:jc w:val="both"/>
              <w:rPr>
                <w:rFonts w:ascii="Tahoma" w:hAnsi="Tahoma" w:cs="Tahoma"/>
                <w:color w:val="000000"/>
                <w:sz w:val="19"/>
                <w:szCs w:val="19"/>
              </w:rPr>
            </w:pPr>
            <w:r w:rsidRPr="00E06E1B">
              <w:rPr>
                <w:rFonts w:ascii="Tahoma" w:hAnsi="Tahoma" w:cs="Tahoma"/>
                <w:sz w:val="19"/>
                <w:szCs w:val="19"/>
              </w:rPr>
              <w:t>Наличие опыта аналогичных</w:t>
            </w:r>
            <w:r w:rsidR="00433315" w:rsidRPr="00E06E1B">
              <w:rPr>
                <w:rFonts w:ascii="Tahoma" w:hAnsi="Tahoma" w:cs="Tahoma"/>
                <w:sz w:val="19"/>
                <w:szCs w:val="19"/>
              </w:rPr>
              <w:t xml:space="preserve"> услуг за последние 2 года, на</w:t>
            </w:r>
            <w:r w:rsidR="00433315" w:rsidRPr="00E06E1B">
              <w:rPr>
                <w:rFonts w:ascii="Tahoma" w:hAnsi="Tahoma" w:cs="Tahoma"/>
                <w:color w:val="000000"/>
                <w:sz w:val="19"/>
                <w:szCs w:val="19"/>
              </w:rPr>
              <w:t xml:space="preserve"> сумму</w:t>
            </w:r>
            <w:r w:rsidR="00433315" w:rsidRPr="00E06E1B">
              <w:rPr>
                <w:rFonts w:ascii="Tahoma" w:hAnsi="Tahoma" w:cs="Tahoma"/>
                <w:sz w:val="19"/>
                <w:szCs w:val="19"/>
              </w:rPr>
              <w:t xml:space="preserve"> не менее выделяемой суммы лота, на который подана конкурсная заявка, или ее эквивалент в др. иностранной валюте;</w:t>
            </w:r>
            <w:r w:rsidR="00433315" w:rsidRPr="00E06E1B">
              <w:rPr>
                <w:rFonts w:ascii="Tahoma" w:hAnsi="Tahoma" w:cs="Tahoma"/>
                <w:color w:val="000000"/>
                <w:sz w:val="19"/>
                <w:szCs w:val="19"/>
              </w:rPr>
              <w:t xml:space="preserve"> </w:t>
            </w:r>
          </w:p>
          <w:p w14:paraId="08A5F1B0" w14:textId="4DFEAD27" w:rsidR="00433315" w:rsidRPr="00E06E1B" w:rsidRDefault="00433315" w:rsidP="00433315">
            <w:pPr>
              <w:spacing w:after="0" w:line="240" w:lineRule="auto"/>
              <w:rPr>
                <w:rFonts w:ascii="Tahoma" w:eastAsia="Times New Roman" w:hAnsi="Tahoma" w:cs="Tahoma"/>
                <w:i/>
                <w:iCs/>
                <w:color w:val="000000" w:themeColor="text1"/>
                <w:sz w:val="19"/>
                <w:szCs w:val="19"/>
              </w:rPr>
            </w:pPr>
            <w:r w:rsidRPr="00E06E1B">
              <w:rPr>
                <w:rFonts w:ascii="Tahoma" w:hAnsi="Tahoma" w:cs="Tahoma"/>
                <w:color w:val="000000"/>
                <w:sz w:val="19"/>
                <w:szCs w:val="19"/>
              </w:rPr>
              <w:t xml:space="preserve">Подтвердить </w:t>
            </w:r>
            <w:r w:rsidR="00357D0A" w:rsidRPr="00E06E1B">
              <w:rPr>
                <w:rFonts w:ascii="Tahoma" w:hAnsi="Tahoma" w:cs="Tahoma"/>
                <w:sz w:val="19"/>
                <w:szCs w:val="19"/>
              </w:rPr>
              <w:t>информацию об оказанных услугах</w:t>
            </w:r>
            <w:r w:rsidRPr="00E06E1B">
              <w:rPr>
                <w:rFonts w:ascii="Tahoma" w:hAnsi="Tahoma" w:cs="Tahoma"/>
                <w:sz w:val="19"/>
                <w:szCs w:val="19"/>
              </w:rPr>
              <w:t xml:space="preserve"> (опыте) необходимо и/или </w:t>
            </w:r>
            <w:r w:rsidR="00357D0A" w:rsidRPr="00E06E1B">
              <w:rPr>
                <w:rFonts w:ascii="Tahoma" w:hAnsi="Tahoma" w:cs="Tahoma"/>
                <w:sz w:val="19"/>
                <w:szCs w:val="19"/>
              </w:rPr>
              <w:t xml:space="preserve">договоры, </w:t>
            </w:r>
            <w:r w:rsidRPr="00E06E1B">
              <w:rPr>
                <w:rFonts w:ascii="Tahoma" w:hAnsi="Tahoma" w:cs="Tahoma"/>
                <w:sz w:val="19"/>
                <w:szCs w:val="19"/>
              </w:rPr>
              <w:t xml:space="preserve">актами приема-передачи, счетами-фактурами </w:t>
            </w:r>
          </w:p>
        </w:tc>
      </w:tr>
      <w:tr w:rsidR="008A6C51" w:rsidRPr="00E06E1B" w14:paraId="289803C6" w14:textId="77777777" w:rsidTr="00D37770">
        <w:trPr>
          <w:trHeight w:val="300"/>
        </w:trPr>
        <w:tc>
          <w:tcPr>
            <w:tcW w:w="694" w:type="dxa"/>
            <w:shd w:val="clear" w:color="auto" w:fill="auto"/>
            <w:noWrap/>
            <w:vAlign w:val="center"/>
          </w:tcPr>
          <w:p w14:paraId="44AEBE16" w14:textId="08184DA8" w:rsidR="008A6C51" w:rsidRPr="00E06E1B" w:rsidRDefault="002A532A" w:rsidP="00433315">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2.2</w:t>
            </w:r>
          </w:p>
        </w:tc>
        <w:tc>
          <w:tcPr>
            <w:tcW w:w="3925" w:type="dxa"/>
            <w:shd w:val="clear" w:color="auto" w:fill="auto"/>
            <w:noWrap/>
            <w:vAlign w:val="center"/>
          </w:tcPr>
          <w:p w14:paraId="7EBF3B30" w14:textId="3F934322" w:rsidR="008A6C51" w:rsidRPr="00E06E1B" w:rsidRDefault="008A6C51" w:rsidP="00433315">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Наличие представительства (филиала) не менее 2-х регионах КР</w:t>
            </w:r>
          </w:p>
        </w:tc>
        <w:tc>
          <w:tcPr>
            <w:tcW w:w="6520" w:type="dxa"/>
            <w:shd w:val="clear" w:color="auto" w:fill="auto"/>
            <w:noWrap/>
            <w:vAlign w:val="center"/>
          </w:tcPr>
          <w:p w14:paraId="094EA18B" w14:textId="16397744" w:rsidR="008A6C51" w:rsidRPr="00E06E1B" w:rsidRDefault="008A6C51" w:rsidP="00433315">
            <w:pPr>
              <w:spacing w:after="0" w:line="240" w:lineRule="auto"/>
              <w:jc w:val="both"/>
              <w:rPr>
                <w:rFonts w:ascii="Tahoma" w:hAnsi="Tahoma" w:cs="Tahoma"/>
                <w:sz w:val="19"/>
                <w:szCs w:val="19"/>
              </w:rPr>
            </w:pPr>
            <w:r>
              <w:rPr>
                <w:rFonts w:ascii="Tahoma" w:hAnsi="Tahoma" w:cs="Tahoma"/>
                <w:sz w:val="19"/>
                <w:szCs w:val="19"/>
              </w:rPr>
              <w:t>Подтвердить соответствующими правоустанавливающими документами (Договор аренды, на правах собственности и т.д. и т.п.)</w:t>
            </w:r>
          </w:p>
        </w:tc>
      </w:tr>
      <w:tr w:rsidR="008A6C51" w:rsidRPr="00E06E1B" w14:paraId="4B1A554D" w14:textId="77777777" w:rsidTr="00D37770">
        <w:trPr>
          <w:trHeight w:val="300"/>
        </w:trPr>
        <w:tc>
          <w:tcPr>
            <w:tcW w:w="694" w:type="dxa"/>
            <w:shd w:val="clear" w:color="auto" w:fill="auto"/>
            <w:noWrap/>
            <w:vAlign w:val="center"/>
          </w:tcPr>
          <w:p w14:paraId="7805F6F2" w14:textId="74B4B69B" w:rsidR="008A6C51" w:rsidRPr="00E06E1B" w:rsidRDefault="002A532A" w:rsidP="00433315">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2.3</w:t>
            </w:r>
          </w:p>
        </w:tc>
        <w:tc>
          <w:tcPr>
            <w:tcW w:w="3925" w:type="dxa"/>
            <w:shd w:val="clear" w:color="auto" w:fill="auto"/>
            <w:noWrap/>
            <w:vAlign w:val="center"/>
          </w:tcPr>
          <w:p w14:paraId="17DFA6EA" w14:textId="00300A13" w:rsidR="008A6C51" w:rsidRPr="00E06E1B" w:rsidRDefault="008A6C51" w:rsidP="008A6C51">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Наличие оборудования</w:t>
            </w:r>
          </w:p>
        </w:tc>
        <w:tc>
          <w:tcPr>
            <w:tcW w:w="6520" w:type="dxa"/>
            <w:shd w:val="clear" w:color="auto" w:fill="auto"/>
            <w:noWrap/>
            <w:vAlign w:val="center"/>
          </w:tcPr>
          <w:p w14:paraId="7A6A8082" w14:textId="089A945F" w:rsidR="008A6C51" w:rsidRPr="00E06E1B" w:rsidRDefault="008A6C51" w:rsidP="008A6C51">
            <w:pPr>
              <w:spacing w:after="0" w:line="240" w:lineRule="auto"/>
              <w:rPr>
                <w:rFonts w:ascii="Tahoma" w:hAnsi="Tahoma" w:cs="Tahoma"/>
                <w:sz w:val="19"/>
                <w:szCs w:val="19"/>
              </w:rPr>
            </w:pPr>
            <w:r w:rsidRPr="00E06E1B">
              <w:rPr>
                <w:rFonts w:ascii="Tahoma" w:hAnsi="Tahoma" w:cs="Tahoma"/>
                <w:sz w:val="19"/>
                <w:szCs w:val="19"/>
              </w:rPr>
              <w:t xml:space="preserve">Должен обладать своим центральным пультом приема сигналов тревог с обслуживаемых объектов </w:t>
            </w:r>
            <w:r w:rsidR="002A532A">
              <w:rPr>
                <w:rFonts w:ascii="Tahoma" w:hAnsi="Tahoma" w:cs="Tahoma"/>
                <w:sz w:val="19"/>
                <w:szCs w:val="19"/>
              </w:rPr>
              <w:t>(предоставить фото)</w:t>
            </w:r>
          </w:p>
          <w:p w14:paraId="7A13225D" w14:textId="77777777" w:rsidR="008A6C51" w:rsidRPr="00E06E1B" w:rsidRDefault="008A6C51" w:rsidP="00433315">
            <w:pPr>
              <w:spacing w:after="0" w:line="240" w:lineRule="auto"/>
              <w:jc w:val="both"/>
              <w:rPr>
                <w:rFonts w:ascii="Tahoma" w:hAnsi="Tahoma" w:cs="Tahoma"/>
                <w:sz w:val="19"/>
                <w:szCs w:val="19"/>
              </w:rPr>
            </w:pPr>
          </w:p>
        </w:tc>
      </w:tr>
      <w:tr w:rsidR="008A6C51" w:rsidRPr="00E06E1B" w14:paraId="0FD139C6" w14:textId="77777777" w:rsidTr="00D37770">
        <w:trPr>
          <w:trHeight w:val="300"/>
        </w:trPr>
        <w:tc>
          <w:tcPr>
            <w:tcW w:w="694" w:type="dxa"/>
            <w:shd w:val="clear" w:color="auto" w:fill="auto"/>
            <w:noWrap/>
            <w:vAlign w:val="center"/>
          </w:tcPr>
          <w:p w14:paraId="720E2209" w14:textId="287AE0B6" w:rsidR="008A6C51" w:rsidRPr="00E06E1B" w:rsidRDefault="002A532A" w:rsidP="00433315">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2.4</w:t>
            </w:r>
          </w:p>
        </w:tc>
        <w:tc>
          <w:tcPr>
            <w:tcW w:w="3925" w:type="dxa"/>
            <w:shd w:val="clear" w:color="auto" w:fill="auto"/>
            <w:noWrap/>
            <w:vAlign w:val="center"/>
          </w:tcPr>
          <w:p w14:paraId="233CA1A4" w14:textId="3D2CD611" w:rsidR="008A6C51" w:rsidRDefault="008A6C51" w:rsidP="008A6C51">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Другие требования</w:t>
            </w:r>
          </w:p>
        </w:tc>
        <w:tc>
          <w:tcPr>
            <w:tcW w:w="6520" w:type="dxa"/>
            <w:shd w:val="clear" w:color="auto" w:fill="auto"/>
            <w:noWrap/>
            <w:vAlign w:val="center"/>
          </w:tcPr>
          <w:p w14:paraId="6811D97B" w14:textId="3FD0D143" w:rsidR="008A6C51" w:rsidRPr="00E06E1B" w:rsidRDefault="008A6C51" w:rsidP="002A532A">
            <w:pPr>
              <w:spacing w:after="0" w:line="240" w:lineRule="auto"/>
              <w:rPr>
                <w:rFonts w:ascii="Tahoma" w:hAnsi="Tahoma" w:cs="Tahoma"/>
                <w:sz w:val="19"/>
                <w:szCs w:val="19"/>
              </w:rPr>
            </w:pPr>
            <w:r>
              <w:rPr>
                <w:rFonts w:ascii="Tahoma" w:hAnsi="Tahoma" w:cs="Tahoma"/>
                <w:sz w:val="19"/>
                <w:szCs w:val="19"/>
              </w:rPr>
              <w:t xml:space="preserve">Наличие собственной группы (не менее 3-х сотрудников) быстрого реагирования (ГБР) </w:t>
            </w:r>
            <w:proofErr w:type="spellStart"/>
            <w:r>
              <w:rPr>
                <w:rFonts w:ascii="Tahoma" w:hAnsi="Tahoma" w:cs="Tahoma"/>
                <w:sz w:val="19"/>
                <w:szCs w:val="19"/>
              </w:rPr>
              <w:t>Подвердить</w:t>
            </w:r>
            <w:proofErr w:type="spellEnd"/>
            <w:r>
              <w:rPr>
                <w:rFonts w:ascii="Tahoma" w:hAnsi="Tahoma" w:cs="Tahoma"/>
                <w:sz w:val="19"/>
                <w:szCs w:val="19"/>
              </w:rPr>
              <w:t xml:space="preserve"> соответствующими документами (копия трудового договора или трудовой книжки)</w:t>
            </w:r>
          </w:p>
        </w:tc>
      </w:tr>
      <w:tr w:rsidR="008A6C51" w:rsidRPr="00E06E1B" w14:paraId="0913AE45" w14:textId="77777777" w:rsidTr="00D37770">
        <w:trPr>
          <w:trHeight w:val="300"/>
        </w:trPr>
        <w:tc>
          <w:tcPr>
            <w:tcW w:w="694" w:type="dxa"/>
            <w:shd w:val="clear" w:color="auto" w:fill="auto"/>
            <w:noWrap/>
            <w:vAlign w:val="center"/>
          </w:tcPr>
          <w:p w14:paraId="554AD35D" w14:textId="0A0C5762" w:rsidR="008A6C51" w:rsidRPr="00E06E1B" w:rsidRDefault="002A532A" w:rsidP="00433315">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2.5</w:t>
            </w:r>
          </w:p>
        </w:tc>
        <w:tc>
          <w:tcPr>
            <w:tcW w:w="3925" w:type="dxa"/>
            <w:shd w:val="clear" w:color="auto" w:fill="auto"/>
            <w:noWrap/>
            <w:vAlign w:val="center"/>
          </w:tcPr>
          <w:p w14:paraId="329B74E5" w14:textId="4B25AC18" w:rsidR="008A6C51" w:rsidRDefault="008A6C51" w:rsidP="008A6C51">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Оснащение сотрудников</w:t>
            </w:r>
          </w:p>
        </w:tc>
        <w:tc>
          <w:tcPr>
            <w:tcW w:w="6520" w:type="dxa"/>
            <w:shd w:val="clear" w:color="auto" w:fill="auto"/>
            <w:noWrap/>
            <w:vAlign w:val="center"/>
          </w:tcPr>
          <w:p w14:paraId="53114A48" w14:textId="29C8ABC5" w:rsidR="008A6C51" w:rsidRPr="00E06E1B" w:rsidRDefault="008A6C51" w:rsidP="008A6C51">
            <w:pPr>
              <w:spacing w:after="0" w:line="240" w:lineRule="auto"/>
              <w:ind w:left="38"/>
              <w:rPr>
                <w:rFonts w:ascii="Tahoma" w:hAnsi="Tahoma" w:cs="Tahoma"/>
                <w:sz w:val="19"/>
                <w:szCs w:val="19"/>
              </w:rPr>
            </w:pPr>
            <w:r>
              <w:rPr>
                <w:rFonts w:ascii="Tahoma" w:hAnsi="Tahoma" w:cs="Tahoma"/>
                <w:sz w:val="19"/>
                <w:szCs w:val="19"/>
              </w:rPr>
              <w:t xml:space="preserve">иметь </w:t>
            </w:r>
            <w:r w:rsidRPr="00E06E1B">
              <w:rPr>
                <w:rFonts w:ascii="Tahoma" w:hAnsi="Tahoma" w:cs="Tahoma"/>
                <w:sz w:val="19"/>
                <w:szCs w:val="19"/>
              </w:rPr>
              <w:t xml:space="preserve">минимально необходимый набор специальных средств, для предотвращения правонарушения и\или необходимости задержания нарушителя (экипировку с обозначением компании Заявителя, индивидуальные средства защиты, резиновую </w:t>
            </w:r>
            <w:r w:rsidR="002A532A">
              <w:rPr>
                <w:rFonts w:ascii="Tahoma" w:hAnsi="Tahoma" w:cs="Tahoma"/>
                <w:sz w:val="19"/>
                <w:szCs w:val="19"/>
              </w:rPr>
              <w:t>дубинку, электро-</w:t>
            </w:r>
            <w:proofErr w:type="spellStart"/>
            <w:r w:rsidR="002A532A">
              <w:rPr>
                <w:rFonts w:ascii="Tahoma" w:hAnsi="Tahoma" w:cs="Tahoma"/>
                <w:sz w:val="19"/>
                <w:szCs w:val="19"/>
              </w:rPr>
              <w:t>шокер</w:t>
            </w:r>
            <w:proofErr w:type="spellEnd"/>
            <w:r w:rsidR="002A532A">
              <w:rPr>
                <w:rFonts w:ascii="Tahoma" w:hAnsi="Tahoma" w:cs="Tahoma"/>
                <w:sz w:val="19"/>
                <w:szCs w:val="19"/>
              </w:rPr>
              <w:t>, оружие) (предоставить фото)</w:t>
            </w:r>
          </w:p>
          <w:p w14:paraId="10E0546E" w14:textId="77777777" w:rsidR="008A6C51" w:rsidRDefault="008A6C51" w:rsidP="008A6C51">
            <w:pPr>
              <w:spacing w:after="0" w:line="240" w:lineRule="auto"/>
              <w:rPr>
                <w:rFonts w:ascii="Tahoma" w:hAnsi="Tahoma" w:cs="Tahoma"/>
                <w:sz w:val="19"/>
                <w:szCs w:val="19"/>
              </w:rPr>
            </w:pPr>
          </w:p>
        </w:tc>
      </w:tr>
      <w:tr w:rsidR="00433315" w:rsidRPr="00E06E1B" w14:paraId="4BDC28D5" w14:textId="77777777" w:rsidTr="00460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694" w:type="dxa"/>
            <w:tcBorders>
              <w:top w:val="single" w:sz="4" w:space="0" w:color="auto"/>
              <w:left w:val="single" w:sz="4" w:space="0" w:color="auto"/>
              <w:bottom w:val="nil"/>
              <w:right w:val="single" w:sz="4" w:space="0" w:color="auto"/>
            </w:tcBorders>
            <w:shd w:val="clear" w:color="auto" w:fill="D9D9D9"/>
            <w:noWrap/>
            <w:hideMark/>
          </w:tcPr>
          <w:p w14:paraId="457821B7" w14:textId="0B910D4F" w:rsidR="00433315" w:rsidRPr="00E06E1B" w:rsidRDefault="00433315" w:rsidP="00433315">
            <w:pPr>
              <w:spacing w:after="0" w:line="240" w:lineRule="auto"/>
              <w:jc w:val="center"/>
              <w:rPr>
                <w:rFonts w:ascii="Tahoma" w:eastAsia="Times New Roman" w:hAnsi="Tahoma" w:cs="Tahoma"/>
                <w:b/>
                <w:bCs/>
                <w:color w:val="000000"/>
                <w:sz w:val="19"/>
                <w:szCs w:val="19"/>
              </w:rPr>
            </w:pPr>
            <w:r w:rsidRPr="00E06E1B">
              <w:rPr>
                <w:rFonts w:ascii="Tahoma" w:hAnsi="Tahoma" w:cs="Tahoma"/>
                <w:sz w:val="19"/>
                <w:szCs w:val="19"/>
              </w:rPr>
              <w:br w:type="page"/>
            </w:r>
            <w:r w:rsidR="00357D0A" w:rsidRPr="00E06E1B">
              <w:rPr>
                <w:rFonts w:ascii="Tahoma" w:eastAsia="Times New Roman" w:hAnsi="Tahoma" w:cs="Tahoma"/>
                <w:b/>
                <w:bCs/>
                <w:color w:val="0000CC"/>
                <w:sz w:val="19"/>
                <w:szCs w:val="19"/>
              </w:rPr>
              <w:t>3.</w:t>
            </w:r>
          </w:p>
        </w:tc>
        <w:tc>
          <w:tcPr>
            <w:tcW w:w="10445" w:type="dxa"/>
            <w:gridSpan w:val="2"/>
            <w:tcBorders>
              <w:top w:val="single" w:sz="4" w:space="0" w:color="auto"/>
              <w:left w:val="nil"/>
              <w:bottom w:val="nil"/>
              <w:right w:val="single" w:sz="4" w:space="0" w:color="auto"/>
            </w:tcBorders>
            <w:shd w:val="clear" w:color="auto" w:fill="D9D9D9"/>
            <w:hideMark/>
          </w:tcPr>
          <w:p w14:paraId="2CB2365C" w14:textId="77777777" w:rsidR="00433315" w:rsidRPr="00E06E1B" w:rsidRDefault="00433315" w:rsidP="00433315">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b/>
                <w:bCs/>
                <w:color w:val="0000CC"/>
                <w:sz w:val="19"/>
                <w:szCs w:val="19"/>
              </w:rPr>
              <w:t>Существенные требования/ Технические спецификации</w:t>
            </w:r>
            <w:r w:rsidRPr="00E06E1B">
              <w:rPr>
                <w:rFonts w:ascii="Tahoma" w:eastAsia="Times New Roman" w:hAnsi="Tahoma" w:cs="Tahoma"/>
                <w:color w:val="000000"/>
                <w:sz w:val="19"/>
                <w:szCs w:val="19"/>
              </w:rPr>
              <w:t> </w:t>
            </w:r>
          </w:p>
        </w:tc>
      </w:tr>
      <w:tr w:rsidR="00357D0A" w:rsidRPr="00E06E1B" w14:paraId="18BE2570" w14:textId="77777777" w:rsidTr="003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11139" w:type="dxa"/>
            <w:gridSpan w:val="3"/>
            <w:tcBorders>
              <w:top w:val="single" w:sz="8" w:space="0" w:color="auto"/>
              <w:left w:val="single" w:sz="8" w:space="0" w:color="auto"/>
              <w:bottom w:val="single" w:sz="8" w:space="0" w:color="auto"/>
              <w:right w:val="single" w:sz="8" w:space="0" w:color="auto"/>
            </w:tcBorders>
          </w:tcPr>
          <w:p w14:paraId="04826089" w14:textId="1B1B18D1" w:rsidR="00357D0A" w:rsidRPr="00E06E1B" w:rsidRDefault="00357D0A" w:rsidP="004601F4">
            <w:pPr>
              <w:pStyle w:val="af2"/>
              <w:jc w:val="center"/>
              <w:rPr>
                <w:rFonts w:ascii="Tahoma" w:hAnsi="Tahoma" w:cs="Tahoma"/>
                <w:b/>
                <w:sz w:val="19"/>
                <w:szCs w:val="19"/>
              </w:rPr>
            </w:pPr>
            <w:r w:rsidRPr="00E06E1B">
              <w:rPr>
                <w:rFonts w:ascii="Tahoma" w:hAnsi="Tahoma" w:cs="Tahoma"/>
                <w:b/>
                <w:sz w:val="19"/>
                <w:szCs w:val="19"/>
              </w:rPr>
              <w:t>Описание услуг</w:t>
            </w:r>
          </w:p>
        </w:tc>
      </w:tr>
      <w:tr w:rsidR="00357D0A" w:rsidRPr="00E06E1B" w14:paraId="57ED6CD2" w14:textId="77777777" w:rsidTr="003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11139" w:type="dxa"/>
            <w:gridSpan w:val="3"/>
            <w:tcBorders>
              <w:top w:val="nil"/>
              <w:left w:val="single" w:sz="4" w:space="0" w:color="auto"/>
              <w:bottom w:val="single" w:sz="4" w:space="0" w:color="auto"/>
              <w:right w:val="single" w:sz="4" w:space="0" w:color="auto"/>
            </w:tcBorders>
            <w:hideMark/>
          </w:tcPr>
          <w:p w14:paraId="4CC02DD1" w14:textId="5E2AA689" w:rsidR="00357D0A" w:rsidRPr="00E06E1B" w:rsidRDefault="00357D0A" w:rsidP="00357D0A">
            <w:pPr>
              <w:spacing w:after="0" w:line="240" w:lineRule="auto"/>
              <w:jc w:val="center"/>
              <w:rPr>
                <w:rFonts w:ascii="Tahoma" w:eastAsia="Times New Roman" w:hAnsi="Tahoma" w:cs="Tahoma"/>
                <w:b/>
                <w:bCs/>
                <w:color w:val="000000"/>
                <w:sz w:val="19"/>
                <w:szCs w:val="19"/>
              </w:rPr>
            </w:pPr>
            <w:r w:rsidRPr="00E06E1B">
              <w:rPr>
                <w:rFonts w:ascii="Tahoma" w:hAnsi="Tahoma" w:cs="Tahoma"/>
                <w:b/>
                <w:sz w:val="19"/>
                <w:szCs w:val="19"/>
              </w:rPr>
              <w:t>Требования к организациям на предоставление услуг охраны объектов ЗАО «Альфа Телеком».</w:t>
            </w:r>
          </w:p>
          <w:p w14:paraId="03AA8A8A" w14:textId="77777777" w:rsidR="00357D0A" w:rsidRPr="00E06E1B" w:rsidRDefault="00357D0A" w:rsidP="00357D0A">
            <w:pPr>
              <w:pStyle w:val="3"/>
              <w:spacing w:after="0"/>
              <w:ind w:left="0" w:firstLine="0"/>
              <w:jc w:val="left"/>
              <w:rPr>
                <w:rFonts w:ascii="Tahoma" w:hAnsi="Tahoma" w:cs="Tahoma"/>
                <w:b/>
                <w:sz w:val="19"/>
                <w:szCs w:val="19"/>
                <w:lang w:val="ru-RU"/>
              </w:rPr>
            </w:pPr>
            <w:r w:rsidRPr="00E06E1B">
              <w:rPr>
                <w:rFonts w:ascii="Tahoma" w:hAnsi="Tahoma" w:cs="Tahoma"/>
                <w:b/>
                <w:sz w:val="19"/>
                <w:szCs w:val="19"/>
                <w:lang w:val="ru-RU"/>
              </w:rPr>
              <w:t>Цель мероприятий:</w:t>
            </w:r>
          </w:p>
          <w:p w14:paraId="40917AEB"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Требуется обеспечить охрану объектов компании посредством мониторинга техническими средствами охраны (ТСО) и прибытием группы быстрого реагирования (ГБР) на объекты, при возникновении нештатных ситуация, для обеспечения безопасности сотрудников и сохранности товарно-материальных ценностей на объекте.</w:t>
            </w:r>
          </w:p>
          <w:p w14:paraId="28255859" w14:textId="77777777" w:rsidR="00357D0A" w:rsidRPr="00E06E1B" w:rsidRDefault="00357D0A" w:rsidP="00357D0A">
            <w:pPr>
              <w:spacing w:after="0" w:line="240" w:lineRule="auto"/>
              <w:ind w:firstLine="708"/>
              <w:rPr>
                <w:rFonts w:ascii="Tahoma" w:hAnsi="Tahoma" w:cs="Tahoma"/>
                <w:b/>
                <w:sz w:val="19"/>
                <w:szCs w:val="19"/>
              </w:rPr>
            </w:pPr>
            <w:r w:rsidRPr="00E06E1B">
              <w:rPr>
                <w:rFonts w:ascii="Tahoma" w:hAnsi="Tahoma" w:cs="Tahoma"/>
                <w:b/>
                <w:sz w:val="19"/>
                <w:szCs w:val="19"/>
              </w:rPr>
              <w:t>Режимы охраны:</w:t>
            </w:r>
          </w:p>
          <w:p w14:paraId="3BBB130B"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 xml:space="preserve">Охрана в дневное\рабочее время – осуществляется в режиме «Тревожная кнопка». При поступлении сигнала осуществляется немедленный выезд ГБР, время прибытия на объект – </w:t>
            </w:r>
            <w:r w:rsidRPr="00E06E1B">
              <w:rPr>
                <w:rFonts w:ascii="Tahoma" w:hAnsi="Tahoma" w:cs="Tahoma"/>
                <w:color w:val="FF0000"/>
                <w:sz w:val="19"/>
                <w:szCs w:val="19"/>
              </w:rPr>
              <w:t xml:space="preserve">не более 10 минут, </w:t>
            </w:r>
            <w:r w:rsidRPr="00E06E1B">
              <w:rPr>
                <w:rFonts w:ascii="Tahoma" w:hAnsi="Tahoma" w:cs="Tahoma"/>
                <w:sz w:val="19"/>
                <w:szCs w:val="19"/>
              </w:rPr>
              <w:t>дальнейшие действия предпринимаются в соответствии с обстановкой на объекте.</w:t>
            </w:r>
          </w:p>
          <w:p w14:paraId="12D65621"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Охрана в ночное\в не рабочее время – осуществляется в режиме «Охрана». При поступлении сигнала тревоги, осуществляется выезд дежурной группы для оценки ситуации на объекте, дальнейшие действия предпринимаются в соответствии с характером тревожного события. Время прибытия на объект – не более 10 минут.</w:t>
            </w:r>
          </w:p>
          <w:p w14:paraId="43B2EE41" w14:textId="77777777" w:rsidR="00357D0A" w:rsidRPr="00E06E1B" w:rsidRDefault="00357D0A" w:rsidP="00357D0A">
            <w:pPr>
              <w:pStyle w:val="3"/>
              <w:spacing w:after="0"/>
              <w:ind w:left="0"/>
              <w:jc w:val="left"/>
              <w:rPr>
                <w:rFonts w:ascii="Tahoma" w:hAnsi="Tahoma" w:cs="Tahoma"/>
                <w:bCs/>
                <w:sz w:val="19"/>
                <w:szCs w:val="19"/>
                <w:lang w:val="ru-RU"/>
              </w:rPr>
            </w:pPr>
          </w:p>
          <w:p w14:paraId="426B0B48" w14:textId="77777777" w:rsidR="00357D0A" w:rsidRPr="00E06E1B" w:rsidRDefault="00357D0A" w:rsidP="00357D0A">
            <w:pPr>
              <w:pStyle w:val="3"/>
              <w:spacing w:after="0"/>
              <w:ind w:left="0" w:firstLine="0"/>
              <w:jc w:val="left"/>
              <w:rPr>
                <w:rFonts w:ascii="Tahoma" w:hAnsi="Tahoma" w:cs="Tahoma"/>
                <w:b/>
                <w:sz w:val="19"/>
                <w:szCs w:val="19"/>
                <w:lang w:val="ru-RU"/>
              </w:rPr>
            </w:pPr>
            <w:r w:rsidRPr="00E06E1B">
              <w:rPr>
                <w:rFonts w:ascii="Tahoma" w:hAnsi="Tahoma" w:cs="Tahoma"/>
                <w:b/>
                <w:sz w:val="19"/>
                <w:szCs w:val="19"/>
                <w:lang w:val="ru-RU"/>
              </w:rPr>
              <w:t xml:space="preserve">Описание объектов: </w:t>
            </w:r>
          </w:p>
          <w:p w14:paraId="1F9C9091"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b/>
                <w:sz w:val="19"/>
                <w:szCs w:val="19"/>
              </w:rPr>
              <w:t>Центры продаж и обслуживания</w:t>
            </w:r>
            <w:r w:rsidRPr="00E06E1B">
              <w:rPr>
                <w:rFonts w:ascii="Tahoma" w:hAnsi="Tahoma" w:cs="Tahoma"/>
                <w:sz w:val="19"/>
                <w:szCs w:val="19"/>
              </w:rPr>
              <w:t xml:space="preserve"> располагаются, как правило, на уровне первого этажа в обособленных помещениях, общей площадью 30-60 кв. метров, с выделенными кассами, площадью 2,5-5 </w:t>
            </w:r>
            <w:proofErr w:type="spellStart"/>
            <w:r w:rsidRPr="00E06E1B">
              <w:rPr>
                <w:rFonts w:ascii="Tahoma" w:hAnsi="Tahoma" w:cs="Tahoma"/>
                <w:sz w:val="19"/>
                <w:szCs w:val="19"/>
              </w:rPr>
              <w:t>кв.м</w:t>
            </w:r>
            <w:proofErr w:type="spellEnd"/>
            <w:r w:rsidRPr="00E06E1B">
              <w:rPr>
                <w:rFonts w:ascii="Tahoma" w:hAnsi="Tahoma" w:cs="Tahoma"/>
                <w:sz w:val="19"/>
                <w:szCs w:val="19"/>
              </w:rPr>
              <w:t>. и подсобными помещениями (не везде) площадью 4-6 кв. метра.</w:t>
            </w:r>
          </w:p>
          <w:p w14:paraId="5462C21F"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Объекты рассчитаны на наличие в них сотрудников компании, количество которых может составлять от 3-х до 20-ти человек.</w:t>
            </w:r>
          </w:p>
          <w:p w14:paraId="6BBE08FC"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Вход в ЦПО осуществляется, в большинстве случаев, непосредственно с улицы, вторые входы, как правило, отсутствуют.</w:t>
            </w:r>
          </w:p>
          <w:p w14:paraId="746B90B2"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Ряд ЦПО расположен в торговых комплексах, вход осуществляется через зоны общего пользования торговых центров.</w:t>
            </w:r>
          </w:p>
          <w:p w14:paraId="5D9B0542"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b/>
                <w:sz w:val="19"/>
                <w:szCs w:val="19"/>
              </w:rPr>
              <w:lastRenderedPageBreak/>
              <w:t>Региональные отделения</w:t>
            </w:r>
            <w:r w:rsidRPr="00E06E1B">
              <w:rPr>
                <w:rFonts w:ascii="Tahoma" w:hAnsi="Tahoma" w:cs="Tahoma"/>
                <w:sz w:val="19"/>
                <w:szCs w:val="19"/>
              </w:rPr>
              <w:t xml:space="preserve"> в г. Баткен, Джалал-Абад, Каракол, Нарын, Ош, Талас в дополнение к помещениям ЦПО, имеют также офисные помещения общей площадью, примерно равной площади ЦПО и более.</w:t>
            </w:r>
          </w:p>
          <w:p w14:paraId="1F2593EA"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Все объекты оборудованы техническими средствами пожарной, охранной и тревожной сигнализации.</w:t>
            </w:r>
          </w:p>
          <w:p w14:paraId="7FA830CD"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Передача сигналов ТСО на пульты централизованного наблюдения (ПЦН) охранных структур осуществляется различным оборудованием и способами, исходя из местных условий.</w:t>
            </w:r>
          </w:p>
          <w:p w14:paraId="72651C89" w14:textId="77777777" w:rsidR="00357D0A" w:rsidRPr="00E06E1B" w:rsidRDefault="00357D0A" w:rsidP="00357D0A">
            <w:pPr>
              <w:spacing w:after="0" w:line="240" w:lineRule="auto"/>
              <w:ind w:firstLine="708"/>
              <w:rPr>
                <w:rFonts w:ascii="Tahoma" w:hAnsi="Tahoma" w:cs="Tahoma"/>
                <w:b/>
                <w:sz w:val="19"/>
                <w:szCs w:val="19"/>
              </w:rPr>
            </w:pPr>
            <w:r w:rsidRPr="00E06E1B">
              <w:rPr>
                <w:rFonts w:ascii="Tahoma" w:hAnsi="Tahoma" w:cs="Tahoma"/>
                <w:b/>
                <w:sz w:val="19"/>
                <w:szCs w:val="19"/>
              </w:rPr>
              <w:t xml:space="preserve">Склад Новопокровка </w:t>
            </w:r>
            <w:r w:rsidRPr="00E06E1B">
              <w:rPr>
                <w:rFonts w:ascii="Tahoma" w:hAnsi="Tahoma" w:cs="Tahoma"/>
                <w:sz w:val="19"/>
                <w:szCs w:val="19"/>
              </w:rPr>
              <w:t xml:space="preserve">примерно общей площадью 4000 кв. метров крытого помещения. ангарного типа с круглосуточной охраной сотрудником охраны. </w:t>
            </w:r>
          </w:p>
          <w:p w14:paraId="2C049B8C"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b/>
                <w:sz w:val="19"/>
                <w:szCs w:val="19"/>
              </w:rPr>
              <w:t xml:space="preserve">Технический центр </w:t>
            </w:r>
            <w:proofErr w:type="spellStart"/>
            <w:r w:rsidRPr="00E06E1B">
              <w:rPr>
                <w:rFonts w:ascii="Tahoma" w:hAnsi="Tahoma" w:cs="Tahoma"/>
                <w:b/>
                <w:sz w:val="19"/>
                <w:szCs w:val="19"/>
              </w:rPr>
              <w:t>Илбирс</w:t>
            </w:r>
            <w:proofErr w:type="spellEnd"/>
            <w:r w:rsidRPr="00E06E1B">
              <w:rPr>
                <w:rFonts w:ascii="Tahoma" w:hAnsi="Tahoma" w:cs="Tahoma"/>
                <w:sz w:val="19"/>
                <w:szCs w:val="19"/>
              </w:rPr>
              <w:t xml:space="preserve"> примерно общей площадью 500 кв. на уровне первого этажа в обособленном помещении (серверная) с сотрудником дежурной смены круглосуточно.</w:t>
            </w:r>
          </w:p>
          <w:p w14:paraId="47D0135D" w14:textId="77777777" w:rsidR="00357D0A" w:rsidRPr="00E06E1B" w:rsidRDefault="00357D0A" w:rsidP="00357D0A">
            <w:pPr>
              <w:spacing w:after="0" w:line="240" w:lineRule="auto"/>
              <w:ind w:firstLine="708"/>
              <w:rPr>
                <w:rFonts w:ascii="Tahoma" w:hAnsi="Tahoma" w:cs="Tahoma"/>
                <w:sz w:val="19"/>
                <w:szCs w:val="19"/>
              </w:rPr>
            </w:pPr>
          </w:p>
          <w:p w14:paraId="1483B7E5" w14:textId="77777777" w:rsidR="00357D0A" w:rsidRPr="00E06E1B" w:rsidRDefault="00357D0A" w:rsidP="00357D0A">
            <w:pPr>
              <w:pStyle w:val="3"/>
              <w:spacing w:after="0"/>
              <w:ind w:left="0" w:firstLine="0"/>
              <w:jc w:val="left"/>
              <w:rPr>
                <w:rFonts w:ascii="Tahoma" w:hAnsi="Tahoma" w:cs="Tahoma"/>
                <w:bCs/>
                <w:sz w:val="19"/>
                <w:szCs w:val="19"/>
                <w:lang w:val="ru-RU"/>
              </w:rPr>
            </w:pPr>
            <w:r w:rsidRPr="00E06E1B">
              <w:rPr>
                <w:rFonts w:ascii="Tahoma" w:hAnsi="Tahoma" w:cs="Tahoma"/>
                <w:b/>
                <w:sz w:val="19"/>
                <w:szCs w:val="19"/>
                <w:lang w:val="ru-RU"/>
              </w:rPr>
              <w:t>Особые условия</w:t>
            </w:r>
            <w:r w:rsidRPr="00E06E1B">
              <w:rPr>
                <w:rFonts w:ascii="Tahoma" w:hAnsi="Tahoma" w:cs="Tahoma"/>
                <w:sz w:val="19"/>
                <w:szCs w:val="19"/>
                <w:lang w:val="ru-RU"/>
              </w:rPr>
              <w:t>:</w:t>
            </w:r>
          </w:p>
          <w:p w14:paraId="1C328F41"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Заявителю необходимо изучить объект (ы), принимаемый под охрану. В последующим заявитель должен будет взять на себя обязанность за проверку работоспособности систем тревожной сигнализации. Объекты, внутри области\города, могут быть разнесены территориально.</w:t>
            </w:r>
          </w:p>
          <w:p w14:paraId="5AAE79E4"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Объекты отличаются друг от друга площадями, организацией входов, расположением рабочих мест сотрудников, расположение кассовых узлов.</w:t>
            </w:r>
          </w:p>
          <w:p w14:paraId="72871264"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 xml:space="preserve">Некоторые объекты оснащены оборудованием для передачи сигналов тревоги, возможно использовать данное оборудование. При этом если объект не оснащен оборудованием для передачи сигналов тревоги, либо установленное оборудование не соответствует каким-либо стандартам, то </w:t>
            </w:r>
            <w:r w:rsidRPr="00E06E1B">
              <w:rPr>
                <w:rFonts w:ascii="Tahoma" w:hAnsi="Tahoma" w:cs="Tahoma"/>
                <w:color w:val="FF0000"/>
                <w:sz w:val="19"/>
                <w:szCs w:val="19"/>
              </w:rPr>
              <w:t>необходима установка собственного оборудования</w:t>
            </w:r>
            <w:r w:rsidRPr="00E06E1B">
              <w:rPr>
                <w:rFonts w:ascii="Tahoma" w:hAnsi="Tahoma" w:cs="Tahoma"/>
                <w:sz w:val="19"/>
                <w:szCs w:val="19"/>
              </w:rPr>
              <w:t xml:space="preserve">, на безвозмездной основе, на время сотрудничества. </w:t>
            </w:r>
          </w:p>
          <w:p w14:paraId="42D97C1E"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Заказчик имеет право на получение сигналов тревоги, постановка/снятие и неисправности со всех объектов, на собственный ПЦН.</w:t>
            </w:r>
          </w:p>
          <w:p w14:paraId="2C7B530E" w14:textId="77777777" w:rsidR="00357D0A" w:rsidRPr="00E06E1B" w:rsidRDefault="00357D0A" w:rsidP="00357D0A">
            <w:pPr>
              <w:spacing w:after="0" w:line="240" w:lineRule="auto"/>
              <w:rPr>
                <w:rFonts w:ascii="Tahoma" w:hAnsi="Tahoma" w:cs="Tahoma"/>
                <w:sz w:val="19"/>
                <w:szCs w:val="19"/>
              </w:rPr>
            </w:pPr>
          </w:p>
          <w:p w14:paraId="122E16DB" w14:textId="77777777" w:rsidR="00357D0A" w:rsidRPr="00E06E1B" w:rsidRDefault="00357D0A" w:rsidP="00357D0A">
            <w:pPr>
              <w:pStyle w:val="3"/>
              <w:spacing w:after="0"/>
              <w:ind w:left="0" w:firstLine="0"/>
              <w:jc w:val="left"/>
              <w:rPr>
                <w:rFonts w:ascii="Tahoma" w:hAnsi="Tahoma" w:cs="Tahoma"/>
                <w:b/>
                <w:sz w:val="19"/>
                <w:szCs w:val="19"/>
                <w:lang w:val="ru-RU"/>
              </w:rPr>
            </w:pPr>
            <w:r w:rsidRPr="00E06E1B">
              <w:rPr>
                <w:rFonts w:ascii="Tahoma" w:hAnsi="Tahoma" w:cs="Tahoma"/>
                <w:b/>
                <w:sz w:val="19"/>
                <w:szCs w:val="19"/>
                <w:lang w:val="ru-RU"/>
              </w:rPr>
              <w:t>Требования к заявителю:</w:t>
            </w:r>
          </w:p>
          <w:p w14:paraId="0D2F9013" w14:textId="77777777" w:rsidR="00357D0A" w:rsidRPr="00E06E1B" w:rsidRDefault="00357D0A" w:rsidP="00357D0A">
            <w:pPr>
              <w:spacing w:after="0" w:line="240" w:lineRule="auto"/>
              <w:ind w:firstLine="709"/>
              <w:rPr>
                <w:rFonts w:ascii="Tahoma" w:hAnsi="Tahoma" w:cs="Tahoma"/>
                <w:sz w:val="19"/>
                <w:szCs w:val="19"/>
              </w:rPr>
            </w:pPr>
            <w:r w:rsidRPr="00E06E1B">
              <w:rPr>
                <w:rFonts w:ascii="Tahoma" w:hAnsi="Tahoma" w:cs="Tahoma"/>
                <w:sz w:val="19"/>
                <w:szCs w:val="19"/>
              </w:rPr>
              <w:t xml:space="preserve">Должен обладать своим центральным пультом приема сигналов тревог с обслуживаемых объектов и собственной группой быстрого реагирования (ГБР). </w:t>
            </w:r>
          </w:p>
          <w:p w14:paraId="74B6EB70" w14:textId="77777777" w:rsidR="00357D0A" w:rsidRPr="00E06E1B" w:rsidRDefault="00357D0A" w:rsidP="00357D0A">
            <w:pPr>
              <w:spacing w:after="0" w:line="240" w:lineRule="auto"/>
              <w:ind w:firstLine="709"/>
              <w:rPr>
                <w:rFonts w:ascii="Tahoma" w:hAnsi="Tahoma" w:cs="Tahoma"/>
                <w:sz w:val="19"/>
                <w:szCs w:val="19"/>
              </w:rPr>
            </w:pPr>
            <w:r w:rsidRPr="00E06E1B">
              <w:rPr>
                <w:rFonts w:ascii="Tahoma" w:hAnsi="Tahoma" w:cs="Tahoma"/>
                <w:sz w:val="19"/>
                <w:szCs w:val="19"/>
              </w:rPr>
              <w:t>Строго соблюдать обозначенный временной промежуток, 10 минут, для реагирования на полученный сигнал тревоги. Прибыть на объект в максимально короткое время, но не более 10 минут.</w:t>
            </w:r>
          </w:p>
          <w:p w14:paraId="28730CEB" w14:textId="77777777" w:rsidR="00357D0A" w:rsidRPr="00E06E1B" w:rsidRDefault="00357D0A" w:rsidP="00357D0A">
            <w:pPr>
              <w:spacing w:after="0" w:line="240" w:lineRule="auto"/>
              <w:ind w:firstLine="709"/>
              <w:rPr>
                <w:rFonts w:ascii="Tahoma" w:hAnsi="Tahoma" w:cs="Tahoma"/>
                <w:sz w:val="19"/>
                <w:szCs w:val="19"/>
              </w:rPr>
            </w:pPr>
            <w:r w:rsidRPr="00E06E1B">
              <w:rPr>
                <w:rFonts w:ascii="Tahoma" w:hAnsi="Tahoma" w:cs="Tahoma"/>
                <w:sz w:val="19"/>
                <w:szCs w:val="19"/>
              </w:rPr>
              <w:t>За несвоевременное прибытие на охраняемый объект (более чем через 10 минут), по сигналу тревоги, оплатить штраф в сумме 1000 сом.</w:t>
            </w:r>
          </w:p>
          <w:p w14:paraId="60C35621" w14:textId="77777777" w:rsidR="00357D0A" w:rsidRPr="00E06E1B" w:rsidRDefault="00357D0A" w:rsidP="00357D0A">
            <w:pPr>
              <w:spacing w:after="0" w:line="240" w:lineRule="auto"/>
              <w:ind w:firstLine="709"/>
              <w:rPr>
                <w:rFonts w:ascii="Tahoma" w:hAnsi="Tahoma" w:cs="Tahoma"/>
                <w:sz w:val="19"/>
                <w:szCs w:val="19"/>
              </w:rPr>
            </w:pPr>
          </w:p>
          <w:p w14:paraId="40CC2A1F" w14:textId="77777777" w:rsidR="00357D0A" w:rsidRPr="00E06E1B" w:rsidRDefault="00357D0A" w:rsidP="00357D0A">
            <w:pPr>
              <w:spacing w:after="0" w:line="240" w:lineRule="auto"/>
              <w:rPr>
                <w:rFonts w:ascii="Tahoma" w:eastAsia="SimSun" w:hAnsi="Tahoma" w:cs="Tahoma"/>
                <w:b/>
                <w:sz w:val="19"/>
                <w:szCs w:val="19"/>
                <w:lang w:eastAsia="ru-RU"/>
              </w:rPr>
            </w:pPr>
            <w:r w:rsidRPr="00E06E1B">
              <w:rPr>
                <w:rFonts w:ascii="Tahoma" w:eastAsia="SimSun" w:hAnsi="Tahoma" w:cs="Tahoma"/>
                <w:b/>
                <w:sz w:val="19"/>
                <w:szCs w:val="19"/>
                <w:lang w:eastAsia="ru-RU"/>
              </w:rPr>
              <w:t>ГБР должны обладать:</w:t>
            </w:r>
          </w:p>
          <w:p w14:paraId="7378C3F2" w14:textId="77777777" w:rsidR="00357D0A" w:rsidRPr="00E06E1B" w:rsidRDefault="00357D0A" w:rsidP="00357D0A">
            <w:pPr>
              <w:spacing w:after="0" w:line="240" w:lineRule="auto"/>
              <w:ind w:left="38"/>
              <w:rPr>
                <w:rFonts w:ascii="Tahoma" w:hAnsi="Tahoma" w:cs="Tahoma"/>
                <w:sz w:val="19"/>
                <w:szCs w:val="19"/>
              </w:rPr>
            </w:pPr>
            <w:r w:rsidRPr="00E06E1B">
              <w:rPr>
                <w:rFonts w:ascii="Tahoma" w:hAnsi="Tahoma" w:cs="Tahoma"/>
                <w:sz w:val="19"/>
                <w:szCs w:val="19"/>
              </w:rPr>
              <w:t>- необходимыми навыками по работе со злоумышленниками и\или лицами, нарушающими установленный режим безопасности на объекте, принятом под охрану.</w:t>
            </w:r>
          </w:p>
          <w:p w14:paraId="7B020F33" w14:textId="77777777" w:rsidR="00357D0A" w:rsidRPr="00E06E1B" w:rsidRDefault="00357D0A" w:rsidP="00357D0A">
            <w:pPr>
              <w:spacing w:after="0" w:line="240" w:lineRule="auto"/>
              <w:ind w:left="38"/>
              <w:rPr>
                <w:rFonts w:ascii="Tahoma" w:hAnsi="Tahoma" w:cs="Tahoma"/>
                <w:sz w:val="19"/>
                <w:szCs w:val="19"/>
              </w:rPr>
            </w:pPr>
            <w:r w:rsidRPr="00E06E1B">
              <w:rPr>
                <w:rFonts w:ascii="Tahoma" w:hAnsi="Tahoma" w:cs="Tahoma"/>
                <w:sz w:val="19"/>
                <w:szCs w:val="19"/>
              </w:rPr>
              <w:t>- иметь при себе минимально необходимый набор специальных средств, для предотвращения правонарушения и\или необходимости задержания нарушителя (экипировку с обозначением компании Заявителя, индивидуальные средства защиты, резиновую дубинку, электро-</w:t>
            </w:r>
            <w:proofErr w:type="spellStart"/>
            <w:r w:rsidRPr="00E06E1B">
              <w:rPr>
                <w:rFonts w:ascii="Tahoma" w:hAnsi="Tahoma" w:cs="Tahoma"/>
                <w:sz w:val="19"/>
                <w:szCs w:val="19"/>
              </w:rPr>
              <w:t>шокер</w:t>
            </w:r>
            <w:proofErr w:type="spellEnd"/>
            <w:r w:rsidRPr="00E06E1B">
              <w:rPr>
                <w:rFonts w:ascii="Tahoma" w:hAnsi="Tahoma" w:cs="Tahoma"/>
                <w:sz w:val="19"/>
                <w:szCs w:val="19"/>
              </w:rPr>
              <w:t>, оружие).</w:t>
            </w:r>
          </w:p>
          <w:p w14:paraId="190E1423" w14:textId="77777777" w:rsidR="00357D0A" w:rsidRPr="00E06E1B" w:rsidRDefault="00357D0A" w:rsidP="00357D0A">
            <w:pPr>
              <w:spacing w:after="0" w:line="240" w:lineRule="auto"/>
              <w:ind w:left="38"/>
              <w:rPr>
                <w:rFonts w:ascii="Tahoma" w:hAnsi="Tahoma" w:cs="Tahoma"/>
                <w:sz w:val="19"/>
                <w:szCs w:val="19"/>
              </w:rPr>
            </w:pPr>
            <w:r w:rsidRPr="00E06E1B">
              <w:rPr>
                <w:rFonts w:ascii="Tahoma" w:hAnsi="Tahoma" w:cs="Tahoma"/>
                <w:sz w:val="19"/>
                <w:szCs w:val="19"/>
              </w:rPr>
              <w:t>- возможностью прибыть на объект, на случай поступления сигнала тревоги, в количестве не менее двух сотрудников ГБР.</w:t>
            </w:r>
          </w:p>
          <w:p w14:paraId="72480ED2" w14:textId="77777777" w:rsidR="00357D0A" w:rsidRPr="00E06E1B" w:rsidRDefault="00357D0A" w:rsidP="00357D0A">
            <w:pPr>
              <w:spacing w:after="0" w:line="240" w:lineRule="auto"/>
              <w:rPr>
                <w:rFonts w:ascii="Tahoma" w:hAnsi="Tahoma" w:cs="Tahoma"/>
                <w:sz w:val="19"/>
                <w:szCs w:val="19"/>
              </w:rPr>
            </w:pPr>
            <w:r w:rsidRPr="00E06E1B">
              <w:rPr>
                <w:rFonts w:ascii="Tahoma" w:hAnsi="Tahoma" w:cs="Tahoma"/>
                <w:sz w:val="19"/>
                <w:szCs w:val="19"/>
              </w:rPr>
              <w:t>- возможностью прибыть на объект на специализированном автотранспорте, с соответствующем обозначением компании Заявителя.</w:t>
            </w:r>
          </w:p>
          <w:p w14:paraId="73596595" w14:textId="77777777" w:rsidR="00357D0A" w:rsidRPr="00E06E1B" w:rsidRDefault="00357D0A" w:rsidP="00357D0A">
            <w:pPr>
              <w:spacing w:after="0" w:line="240" w:lineRule="auto"/>
              <w:rPr>
                <w:rFonts w:ascii="Tahoma" w:hAnsi="Tahoma" w:cs="Tahoma"/>
                <w:sz w:val="19"/>
                <w:szCs w:val="19"/>
              </w:rPr>
            </w:pPr>
          </w:p>
          <w:p w14:paraId="2147FE48" w14:textId="1D382A76" w:rsidR="00357D0A" w:rsidRPr="00E06E1B" w:rsidRDefault="00357D0A" w:rsidP="00357D0A">
            <w:pPr>
              <w:rPr>
                <w:rFonts w:ascii="Tahoma" w:eastAsia="SimSun" w:hAnsi="Tahoma" w:cs="Tahoma"/>
                <w:b/>
                <w:sz w:val="19"/>
                <w:szCs w:val="19"/>
                <w:lang w:eastAsia="ru-RU"/>
              </w:rPr>
            </w:pPr>
            <w:r w:rsidRPr="00E06E1B">
              <w:rPr>
                <w:rFonts w:ascii="Tahoma" w:eastAsia="SimSun" w:hAnsi="Tahoma" w:cs="Tahoma"/>
                <w:b/>
                <w:sz w:val="19"/>
                <w:szCs w:val="19"/>
                <w:lang w:eastAsia="ru-RU"/>
              </w:rPr>
              <w:t>Требования к организациям на предоставление услуг по инкассации ЗАО «Альфа Телеком».</w:t>
            </w:r>
          </w:p>
          <w:p w14:paraId="61F2CA26" w14:textId="77777777" w:rsidR="00357D0A" w:rsidRPr="00E06E1B" w:rsidRDefault="00357D0A" w:rsidP="00357D0A">
            <w:pPr>
              <w:rPr>
                <w:rFonts w:ascii="Tahoma" w:eastAsia="SimSun" w:hAnsi="Tahoma" w:cs="Tahoma"/>
                <w:b/>
                <w:sz w:val="19"/>
                <w:szCs w:val="19"/>
                <w:lang w:eastAsia="ru-RU"/>
              </w:rPr>
            </w:pPr>
            <w:r w:rsidRPr="00E06E1B">
              <w:rPr>
                <w:rFonts w:ascii="Tahoma" w:eastAsia="SimSun" w:hAnsi="Tahoma" w:cs="Tahoma"/>
                <w:b/>
                <w:sz w:val="19"/>
                <w:szCs w:val="19"/>
                <w:lang w:eastAsia="ru-RU"/>
              </w:rPr>
              <w:t>Цель мероприятий:</w:t>
            </w:r>
          </w:p>
          <w:p w14:paraId="3A420446" w14:textId="77777777" w:rsidR="00357D0A" w:rsidRPr="00E06E1B" w:rsidRDefault="00357D0A" w:rsidP="00357D0A">
            <w:pPr>
              <w:spacing w:after="0" w:line="240" w:lineRule="auto"/>
              <w:ind w:firstLine="708"/>
              <w:jc w:val="both"/>
              <w:rPr>
                <w:rFonts w:ascii="Tahoma" w:hAnsi="Tahoma" w:cs="Tahoma"/>
                <w:sz w:val="19"/>
                <w:szCs w:val="19"/>
              </w:rPr>
            </w:pPr>
            <w:r w:rsidRPr="00E06E1B">
              <w:rPr>
                <w:rFonts w:ascii="Tahoma" w:hAnsi="Tahoma" w:cs="Tahoma"/>
                <w:sz w:val="19"/>
                <w:szCs w:val="19"/>
              </w:rPr>
              <w:t>Требуется обеспечить инкассацию денежных средств компании посредством сопровождения сотрудника компании до места инкассации (банк, терминал и т.д.) для обеспечения безопасности сотрудников и сохранности денежных средств компании.</w:t>
            </w:r>
          </w:p>
          <w:p w14:paraId="11AABD8F" w14:textId="77777777" w:rsidR="00357D0A" w:rsidRPr="00E06E1B" w:rsidRDefault="00357D0A" w:rsidP="00357D0A">
            <w:pPr>
              <w:spacing w:after="0" w:line="240" w:lineRule="auto"/>
              <w:ind w:firstLine="708"/>
              <w:jc w:val="both"/>
              <w:rPr>
                <w:rFonts w:ascii="Tahoma" w:hAnsi="Tahoma" w:cs="Tahoma"/>
                <w:sz w:val="19"/>
                <w:szCs w:val="19"/>
              </w:rPr>
            </w:pPr>
          </w:p>
          <w:p w14:paraId="5E36DF67" w14:textId="77777777" w:rsidR="00357D0A" w:rsidRPr="00E06E1B" w:rsidRDefault="00357D0A" w:rsidP="00357D0A">
            <w:pPr>
              <w:rPr>
                <w:rFonts w:ascii="Tahoma" w:eastAsia="SimSun" w:hAnsi="Tahoma" w:cs="Tahoma"/>
                <w:b/>
                <w:sz w:val="19"/>
                <w:szCs w:val="19"/>
                <w:lang w:eastAsia="ru-RU"/>
              </w:rPr>
            </w:pPr>
            <w:r w:rsidRPr="00E06E1B">
              <w:rPr>
                <w:rFonts w:ascii="Tahoma" w:eastAsia="SimSun" w:hAnsi="Tahoma" w:cs="Tahoma"/>
                <w:b/>
                <w:sz w:val="19"/>
                <w:szCs w:val="19"/>
                <w:lang w:eastAsia="ru-RU"/>
              </w:rPr>
              <w:t xml:space="preserve">Описание инкассации: </w:t>
            </w:r>
          </w:p>
          <w:p w14:paraId="35551010" w14:textId="77777777" w:rsidR="00357D0A" w:rsidRPr="00E06E1B" w:rsidRDefault="00357D0A" w:rsidP="00357D0A">
            <w:pPr>
              <w:spacing w:after="0" w:line="240" w:lineRule="auto"/>
              <w:ind w:firstLine="708"/>
              <w:jc w:val="both"/>
              <w:rPr>
                <w:rFonts w:ascii="Tahoma" w:hAnsi="Tahoma" w:cs="Tahoma"/>
                <w:sz w:val="19"/>
                <w:szCs w:val="19"/>
              </w:rPr>
            </w:pPr>
            <w:r w:rsidRPr="00E06E1B">
              <w:rPr>
                <w:rFonts w:ascii="Tahoma" w:hAnsi="Tahoma" w:cs="Tahoma"/>
                <w:sz w:val="19"/>
                <w:szCs w:val="19"/>
              </w:rPr>
              <w:t xml:space="preserve">Представители Заказчика посредством телефонного звонка оставляют заявку на инкассацию денежных средств с центра продаж и обслуживания Заказчика до банка или платежного терминала. В течении двух часов прибывает сотрудник подрядной организации (Заявителя) для инкассации или сопровождения сотрудника компании.   Так же после проведения инкассации сотрудник компании должен быть доставлен подрядной организацией (Заявителем) в центр продаж и обслуживания Заказчика. </w:t>
            </w:r>
          </w:p>
          <w:p w14:paraId="247C8455" w14:textId="2543CE7B" w:rsidR="00357D0A" w:rsidRPr="00E06E1B" w:rsidRDefault="00357D0A" w:rsidP="00357D0A">
            <w:pPr>
              <w:spacing w:after="0" w:line="240" w:lineRule="auto"/>
              <w:ind w:firstLine="708"/>
              <w:jc w:val="both"/>
              <w:rPr>
                <w:rFonts w:ascii="Tahoma" w:hAnsi="Tahoma" w:cs="Tahoma"/>
                <w:sz w:val="19"/>
                <w:szCs w:val="19"/>
              </w:rPr>
            </w:pPr>
          </w:p>
        </w:tc>
      </w:tr>
    </w:tbl>
    <w:p w14:paraId="62FD4428" w14:textId="46AD9A36" w:rsidR="004E0831" w:rsidRPr="00E06E1B" w:rsidRDefault="004E0831" w:rsidP="00357D0A">
      <w:pPr>
        <w:pStyle w:val="af2"/>
        <w:rPr>
          <w:rFonts w:ascii="Tahoma" w:hAnsi="Tahoma" w:cs="Tahoma"/>
          <w:b/>
          <w:sz w:val="19"/>
          <w:szCs w:val="19"/>
        </w:rPr>
      </w:pPr>
    </w:p>
    <w:p w14:paraId="72319458" w14:textId="77777777" w:rsidR="00E06E1B" w:rsidRDefault="00E06E1B" w:rsidP="00245C34">
      <w:pPr>
        <w:pStyle w:val="af2"/>
        <w:jc w:val="center"/>
        <w:rPr>
          <w:rFonts w:ascii="Tahoma" w:hAnsi="Tahoma" w:cs="Tahoma"/>
          <w:b/>
          <w:sz w:val="19"/>
          <w:szCs w:val="19"/>
        </w:rPr>
      </w:pPr>
    </w:p>
    <w:p w14:paraId="0444609E" w14:textId="77777777" w:rsidR="00E06E1B" w:rsidRDefault="00E06E1B" w:rsidP="00245C34">
      <w:pPr>
        <w:pStyle w:val="af2"/>
        <w:jc w:val="center"/>
        <w:rPr>
          <w:rFonts w:ascii="Tahoma" w:hAnsi="Tahoma" w:cs="Tahoma"/>
          <w:b/>
          <w:sz w:val="19"/>
          <w:szCs w:val="19"/>
        </w:rPr>
      </w:pPr>
    </w:p>
    <w:p w14:paraId="515FEC9E" w14:textId="77777777" w:rsidR="00E06E1B" w:rsidRDefault="00E06E1B" w:rsidP="00245C34">
      <w:pPr>
        <w:pStyle w:val="af2"/>
        <w:jc w:val="center"/>
        <w:rPr>
          <w:rFonts w:ascii="Tahoma" w:hAnsi="Tahoma" w:cs="Tahoma"/>
          <w:b/>
          <w:sz w:val="19"/>
          <w:szCs w:val="19"/>
        </w:rPr>
      </w:pPr>
    </w:p>
    <w:p w14:paraId="2C9550F9" w14:textId="77777777" w:rsidR="00E06E1B" w:rsidRDefault="00E06E1B" w:rsidP="00245C34">
      <w:pPr>
        <w:pStyle w:val="af2"/>
        <w:jc w:val="center"/>
        <w:rPr>
          <w:rFonts w:ascii="Tahoma" w:hAnsi="Tahoma" w:cs="Tahoma"/>
          <w:b/>
          <w:sz w:val="19"/>
          <w:szCs w:val="19"/>
        </w:rPr>
      </w:pPr>
    </w:p>
    <w:p w14:paraId="588C2D4D" w14:textId="77777777" w:rsidR="00E06E1B" w:rsidRDefault="00E06E1B" w:rsidP="00245C34">
      <w:pPr>
        <w:pStyle w:val="af2"/>
        <w:jc w:val="center"/>
        <w:rPr>
          <w:rFonts w:ascii="Tahoma" w:hAnsi="Tahoma" w:cs="Tahoma"/>
          <w:b/>
          <w:sz w:val="19"/>
          <w:szCs w:val="19"/>
        </w:rPr>
      </w:pPr>
    </w:p>
    <w:p w14:paraId="2B49A379" w14:textId="77777777" w:rsidR="00E06E1B" w:rsidRDefault="00E06E1B" w:rsidP="00245C34">
      <w:pPr>
        <w:pStyle w:val="af2"/>
        <w:jc w:val="center"/>
        <w:rPr>
          <w:rFonts w:ascii="Tahoma" w:hAnsi="Tahoma" w:cs="Tahoma"/>
          <w:b/>
          <w:sz w:val="19"/>
          <w:szCs w:val="19"/>
        </w:rPr>
      </w:pPr>
    </w:p>
    <w:p w14:paraId="03A8E6E0" w14:textId="77777777" w:rsidR="00E06E1B" w:rsidRDefault="00E06E1B" w:rsidP="00245C34">
      <w:pPr>
        <w:pStyle w:val="af2"/>
        <w:jc w:val="center"/>
        <w:rPr>
          <w:rFonts w:ascii="Tahoma" w:hAnsi="Tahoma" w:cs="Tahoma"/>
          <w:b/>
          <w:sz w:val="19"/>
          <w:szCs w:val="19"/>
        </w:rPr>
      </w:pPr>
    </w:p>
    <w:p w14:paraId="63ED469B" w14:textId="72178238" w:rsidR="00B22EA5" w:rsidRDefault="00B22EA5" w:rsidP="00345E94">
      <w:pPr>
        <w:pStyle w:val="af2"/>
        <w:rPr>
          <w:rFonts w:ascii="Tahoma" w:hAnsi="Tahoma" w:cs="Tahoma"/>
          <w:b/>
          <w:sz w:val="19"/>
          <w:szCs w:val="19"/>
        </w:rPr>
      </w:pPr>
    </w:p>
    <w:p w14:paraId="283550D4" w14:textId="77777777" w:rsidR="00E06E1B" w:rsidRDefault="00E06E1B" w:rsidP="00245C34">
      <w:pPr>
        <w:pStyle w:val="af2"/>
        <w:jc w:val="center"/>
        <w:rPr>
          <w:rFonts w:ascii="Tahoma" w:hAnsi="Tahoma" w:cs="Tahoma"/>
          <w:b/>
          <w:sz w:val="19"/>
          <w:szCs w:val="19"/>
        </w:rPr>
      </w:pPr>
    </w:p>
    <w:p w14:paraId="62A0AA49" w14:textId="5D33D312" w:rsidR="00245C34" w:rsidRPr="00E06E1B" w:rsidRDefault="00245C34" w:rsidP="00245C34">
      <w:pPr>
        <w:pStyle w:val="af2"/>
        <w:jc w:val="center"/>
        <w:rPr>
          <w:rFonts w:ascii="Tahoma" w:hAnsi="Tahoma" w:cs="Tahoma"/>
          <w:b/>
          <w:sz w:val="19"/>
          <w:szCs w:val="19"/>
        </w:rPr>
      </w:pPr>
      <w:r w:rsidRPr="00E06E1B">
        <w:rPr>
          <w:rFonts w:ascii="Tahoma" w:hAnsi="Tahoma" w:cs="Tahoma"/>
          <w:b/>
          <w:sz w:val="19"/>
          <w:szCs w:val="19"/>
        </w:rPr>
        <w:t>БАНКОВСКИЕ РЕКВИЗИТЫ</w:t>
      </w:r>
    </w:p>
    <w:p w14:paraId="48B191E7" w14:textId="345B416F" w:rsidR="00245C34" w:rsidRPr="00E06E1B" w:rsidRDefault="00245C34" w:rsidP="00245C34">
      <w:pPr>
        <w:pStyle w:val="af9"/>
        <w:spacing w:after="0"/>
        <w:jc w:val="center"/>
        <w:rPr>
          <w:rFonts w:ascii="Tahoma" w:hAnsi="Tahoma" w:cs="Tahoma"/>
          <w:b/>
          <w:sz w:val="19"/>
          <w:szCs w:val="19"/>
          <w:lang w:val="ru-RU"/>
        </w:rPr>
      </w:pPr>
      <w:r w:rsidRPr="00E06E1B">
        <w:rPr>
          <w:rFonts w:ascii="Tahoma" w:hAnsi="Tahoma" w:cs="Tahoma"/>
          <w:b/>
          <w:sz w:val="19"/>
          <w:szCs w:val="19"/>
          <w:lang w:val="ru-RU"/>
        </w:rPr>
        <w:t>для внесения ГОИД</w:t>
      </w:r>
    </w:p>
    <w:p w14:paraId="3123C078" w14:textId="77777777" w:rsidR="005A4738" w:rsidRPr="00E06E1B"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697242"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E06E1B" w:rsidRDefault="00245C34" w:rsidP="00132954">
            <w:pPr>
              <w:pStyle w:val="af2"/>
              <w:rPr>
                <w:rFonts w:ascii="Tahoma" w:hAnsi="Tahoma" w:cs="Tahoma"/>
                <w:b/>
                <w:sz w:val="19"/>
                <w:szCs w:val="19"/>
              </w:rPr>
            </w:pPr>
            <w:proofErr w:type="spellStart"/>
            <w:r w:rsidRPr="00E06E1B">
              <w:rPr>
                <w:rFonts w:ascii="Tahoma" w:hAnsi="Tahoma" w:cs="Tahoma"/>
                <w:b/>
                <w:sz w:val="19"/>
                <w:szCs w:val="19"/>
                <w:lang w:val="en-US"/>
              </w:rPr>
              <w:t>Для</w:t>
            </w:r>
            <w:proofErr w:type="spellEnd"/>
            <w:r w:rsidRPr="00E06E1B">
              <w:rPr>
                <w:rFonts w:ascii="Tahoma" w:hAnsi="Tahoma" w:cs="Tahoma"/>
                <w:b/>
                <w:sz w:val="19"/>
                <w:szCs w:val="19"/>
                <w:lang w:val="en-US"/>
              </w:rPr>
              <w:t xml:space="preserve"> </w:t>
            </w:r>
            <w:proofErr w:type="spellStart"/>
            <w:r w:rsidRPr="00E06E1B">
              <w:rPr>
                <w:rFonts w:ascii="Tahoma" w:hAnsi="Tahoma" w:cs="Tahoma"/>
                <w:b/>
                <w:sz w:val="19"/>
                <w:szCs w:val="19"/>
                <w:lang w:val="en-US"/>
              </w:rPr>
              <w:t>зачисления</w:t>
            </w:r>
            <w:proofErr w:type="spellEnd"/>
            <w:r w:rsidRPr="00E06E1B">
              <w:rPr>
                <w:rFonts w:ascii="Tahoma" w:hAnsi="Tahoma" w:cs="Tahoma"/>
                <w:b/>
                <w:sz w:val="19"/>
                <w:szCs w:val="19"/>
                <w:lang w:val="en-US"/>
              </w:rPr>
              <w:t xml:space="preserve"> К</w:t>
            </w:r>
            <w:proofErr w:type="spellStart"/>
            <w:r w:rsidRPr="00E06E1B">
              <w:rPr>
                <w:rFonts w:ascii="Tahoma" w:hAnsi="Tahoma" w:cs="Tahoma"/>
                <w:b/>
                <w:sz w:val="19"/>
                <w:szCs w:val="19"/>
              </w:rPr>
              <w:t>ыргызских</w:t>
            </w:r>
            <w:proofErr w:type="spellEnd"/>
            <w:r w:rsidRPr="00E06E1B">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 xml:space="preserve">For transfer of US dollars </w:t>
            </w:r>
          </w:p>
        </w:tc>
      </w:tr>
      <w:tr w:rsidR="00245C34" w:rsidRPr="00E06E1B"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Intermediary Bank</w:t>
            </w:r>
          </w:p>
          <w:p w14:paraId="3C0A4666"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w:t>
            </w:r>
            <w:proofErr w:type="spellStart"/>
            <w:r w:rsidRPr="00E06E1B">
              <w:rPr>
                <w:rFonts w:ascii="Tahoma" w:hAnsi="Tahoma" w:cs="Tahoma"/>
                <w:b/>
                <w:sz w:val="19"/>
                <w:szCs w:val="19"/>
                <w:lang w:val="en-US"/>
              </w:rPr>
              <w:t>Банк-посредник</w:t>
            </w:r>
            <w:proofErr w:type="spellEnd"/>
            <w:r w:rsidRPr="00E06E1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E06E1B"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BNY Mellon, New-York, USA</w:t>
            </w:r>
          </w:p>
          <w:p w14:paraId="2557DEAC"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SWIFT: IRVTUS3N</w:t>
            </w:r>
          </w:p>
          <w:p w14:paraId="37063EAE"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 xml:space="preserve">Account Number of </w:t>
            </w:r>
            <w:proofErr w:type="spellStart"/>
            <w:r w:rsidRPr="00E06E1B">
              <w:rPr>
                <w:rFonts w:ascii="Tahoma" w:hAnsi="Tahoma" w:cs="Tahoma"/>
                <w:b/>
                <w:sz w:val="19"/>
                <w:szCs w:val="19"/>
                <w:lang w:val="en-US"/>
              </w:rPr>
              <w:t>Sberbank</w:t>
            </w:r>
            <w:proofErr w:type="spellEnd"/>
            <w:r w:rsidRPr="00E06E1B">
              <w:rPr>
                <w:rFonts w:ascii="Tahoma" w:hAnsi="Tahoma" w:cs="Tahoma"/>
                <w:b/>
                <w:sz w:val="19"/>
                <w:szCs w:val="19"/>
                <w:lang w:val="en-US"/>
              </w:rPr>
              <w:t xml:space="preserve"> in BNY Mellon: </w:t>
            </w:r>
          </w:p>
          <w:p w14:paraId="059F7D05" w14:textId="77777777" w:rsidR="00245C34" w:rsidRPr="00E06E1B" w:rsidRDefault="00245C34" w:rsidP="00132954">
            <w:pPr>
              <w:pStyle w:val="af2"/>
              <w:rPr>
                <w:rFonts w:ascii="Tahoma" w:hAnsi="Tahoma" w:cs="Tahoma"/>
                <w:b/>
                <w:sz w:val="19"/>
                <w:szCs w:val="19"/>
              </w:rPr>
            </w:pPr>
            <w:r w:rsidRPr="00E06E1B">
              <w:rPr>
                <w:rFonts w:ascii="Tahoma" w:hAnsi="Tahoma" w:cs="Tahoma"/>
                <w:b/>
                <w:sz w:val="19"/>
                <w:szCs w:val="19"/>
              </w:rPr>
              <w:t>№ 8900057610</w:t>
            </w:r>
          </w:p>
        </w:tc>
      </w:tr>
      <w:tr w:rsidR="00245C34" w:rsidRPr="00697242"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Bank of Beneficiary</w:t>
            </w:r>
          </w:p>
          <w:p w14:paraId="2A894DD3"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w:t>
            </w:r>
            <w:proofErr w:type="spellStart"/>
            <w:r w:rsidRPr="00E06E1B">
              <w:rPr>
                <w:rFonts w:ascii="Tahoma" w:hAnsi="Tahoma" w:cs="Tahoma"/>
                <w:b/>
                <w:sz w:val="19"/>
                <w:szCs w:val="19"/>
                <w:lang w:val="en-US"/>
              </w:rPr>
              <w:t>Банк</w:t>
            </w:r>
            <w:proofErr w:type="spellEnd"/>
            <w:r w:rsidRPr="00E06E1B">
              <w:rPr>
                <w:rFonts w:ascii="Tahoma" w:hAnsi="Tahoma" w:cs="Tahoma"/>
                <w:b/>
                <w:sz w:val="19"/>
                <w:szCs w:val="19"/>
                <w:lang w:val="en-US"/>
              </w:rPr>
              <w:t xml:space="preserve"> </w:t>
            </w:r>
            <w:proofErr w:type="spellStart"/>
            <w:r w:rsidRPr="00E06E1B">
              <w:rPr>
                <w:rFonts w:ascii="Tahoma" w:hAnsi="Tahoma" w:cs="Tahoma"/>
                <w:b/>
                <w:sz w:val="19"/>
                <w:szCs w:val="19"/>
                <w:lang w:val="en-US"/>
              </w:rPr>
              <w:t>получателя</w:t>
            </w:r>
            <w:proofErr w:type="spellEnd"/>
            <w:r w:rsidRPr="00E06E1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E06E1B" w:rsidRDefault="00EE5C6F" w:rsidP="00132954">
            <w:pPr>
              <w:pStyle w:val="ab"/>
              <w:jc w:val="left"/>
              <w:rPr>
                <w:rFonts w:ascii="Tahoma" w:hAnsi="Tahoma" w:cs="Tahoma"/>
                <w:sz w:val="19"/>
                <w:szCs w:val="19"/>
              </w:rPr>
            </w:pPr>
            <w:r w:rsidRPr="00E06E1B">
              <w:rPr>
                <w:rFonts w:ascii="Tahoma" w:hAnsi="Tahoma" w:cs="Tahoma"/>
                <w:sz w:val="19"/>
                <w:szCs w:val="19"/>
              </w:rPr>
              <w:t>ФОАО “</w:t>
            </w:r>
            <w:proofErr w:type="spellStart"/>
            <w:r w:rsidRPr="00E06E1B">
              <w:rPr>
                <w:rFonts w:ascii="Tahoma" w:hAnsi="Tahoma" w:cs="Tahoma"/>
                <w:sz w:val="19"/>
                <w:szCs w:val="19"/>
              </w:rPr>
              <w:t>Айыл</w:t>
            </w:r>
            <w:proofErr w:type="spellEnd"/>
            <w:r w:rsidR="00245C34" w:rsidRPr="00E06E1B">
              <w:rPr>
                <w:rFonts w:ascii="Tahoma" w:hAnsi="Tahoma" w:cs="Tahoma"/>
                <w:sz w:val="19"/>
                <w:szCs w:val="19"/>
              </w:rPr>
              <w:t xml:space="preserve"> Банк”, </w:t>
            </w:r>
          </w:p>
          <w:p w14:paraId="476DC699" w14:textId="77777777" w:rsidR="00245C34" w:rsidRPr="00E06E1B" w:rsidRDefault="00245C34" w:rsidP="00132954">
            <w:pPr>
              <w:pStyle w:val="af2"/>
              <w:rPr>
                <w:rFonts w:ascii="Tahoma" w:hAnsi="Tahoma" w:cs="Tahoma"/>
                <w:sz w:val="19"/>
                <w:szCs w:val="19"/>
              </w:rPr>
            </w:pPr>
            <w:r w:rsidRPr="00E06E1B">
              <w:rPr>
                <w:rFonts w:ascii="Tahoma" w:hAnsi="Tahoma" w:cs="Tahoma"/>
                <w:sz w:val="19"/>
                <w:szCs w:val="19"/>
              </w:rPr>
              <w:t xml:space="preserve">г. Бишкек, </w:t>
            </w:r>
            <w:proofErr w:type="spellStart"/>
            <w:r w:rsidRPr="00E06E1B">
              <w:rPr>
                <w:rFonts w:ascii="Tahoma" w:hAnsi="Tahoma" w:cs="Tahoma"/>
                <w:sz w:val="19"/>
                <w:szCs w:val="19"/>
              </w:rPr>
              <w:t>Кыргызская</w:t>
            </w:r>
            <w:proofErr w:type="spellEnd"/>
            <w:r w:rsidRPr="00E06E1B">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E06E1B" w:rsidRDefault="00245C34" w:rsidP="00132954">
            <w:pPr>
              <w:pStyle w:val="af2"/>
              <w:rPr>
                <w:rFonts w:ascii="Tahoma" w:hAnsi="Tahoma" w:cs="Tahoma"/>
                <w:b/>
                <w:sz w:val="19"/>
                <w:szCs w:val="19"/>
                <w:lang w:val="en-US"/>
              </w:rPr>
            </w:pPr>
            <w:proofErr w:type="spellStart"/>
            <w:r w:rsidRPr="00E06E1B">
              <w:rPr>
                <w:rFonts w:ascii="Tahoma" w:hAnsi="Tahoma" w:cs="Tahoma"/>
                <w:b/>
                <w:sz w:val="19"/>
                <w:szCs w:val="19"/>
                <w:lang w:val="en-US"/>
              </w:rPr>
              <w:t>Sberbank</w:t>
            </w:r>
            <w:proofErr w:type="spellEnd"/>
            <w:r w:rsidRPr="00E06E1B">
              <w:rPr>
                <w:rFonts w:ascii="Tahoma" w:hAnsi="Tahoma" w:cs="Tahoma"/>
                <w:b/>
                <w:sz w:val="19"/>
                <w:szCs w:val="19"/>
                <w:lang w:val="en-US"/>
              </w:rPr>
              <w:t>, Moscow, Russia</w:t>
            </w:r>
          </w:p>
          <w:p w14:paraId="2973E49B"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SWIFT: SABRRUMM</w:t>
            </w:r>
          </w:p>
        </w:tc>
      </w:tr>
      <w:tr w:rsidR="00245C34" w:rsidRPr="00E06E1B"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Beneficiary (</w:t>
            </w:r>
            <w:proofErr w:type="spellStart"/>
            <w:r w:rsidRPr="00E06E1B">
              <w:rPr>
                <w:rFonts w:ascii="Tahoma" w:hAnsi="Tahoma" w:cs="Tahoma"/>
                <w:b/>
                <w:sz w:val="19"/>
                <w:szCs w:val="19"/>
                <w:lang w:val="en-US"/>
              </w:rPr>
              <w:t>Получатель</w:t>
            </w:r>
            <w:proofErr w:type="spellEnd"/>
            <w:r w:rsidRPr="00E06E1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E06E1B" w:rsidRDefault="00245C34" w:rsidP="00132954">
            <w:pPr>
              <w:pStyle w:val="ab"/>
              <w:jc w:val="left"/>
              <w:rPr>
                <w:rFonts w:ascii="Tahoma" w:hAnsi="Tahoma" w:cs="Tahoma"/>
                <w:sz w:val="19"/>
                <w:szCs w:val="19"/>
              </w:rPr>
            </w:pPr>
            <w:r w:rsidRPr="00E06E1B">
              <w:rPr>
                <w:rFonts w:ascii="Tahoma" w:hAnsi="Tahoma" w:cs="Tahoma"/>
                <w:sz w:val="19"/>
                <w:szCs w:val="19"/>
              </w:rPr>
              <w:t>ЗАО "Альфа Телеком",</w:t>
            </w:r>
          </w:p>
          <w:p w14:paraId="72456675" w14:textId="1D6DDA02" w:rsidR="00245C34" w:rsidRPr="00E06E1B" w:rsidRDefault="00245C34" w:rsidP="00132954">
            <w:pPr>
              <w:pStyle w:val="ab"/>
              <w:jc w:val="left"/>
              <w:rPr>
                <w:rFonts w:ascii="Tahoma" w:hAnsi="Tahoma" w:cs="Tahoma"/>
                <w:sz w:val="19"/>
                <w:szCs w:val="19"/>
              </w:rPr>
            </w:pPr>
            <w:r w:rsidRPr="00E06E1B">
              <w:rPr>
                <w:rFonts w:ascii="Tahoma" w:hAnsi="Tahoma" w:cs="Tahoma"/>
                <w:sz w:val="19"/>
                <w:szCs w:val="19"/>
              </w:rPr>
              <w:t xml:space="preserve">Счет № </w:t>
            </w:r>
            <w:r w:rsidR="00EE5C6F" w:rsidRPr="00E06E1B">
              <w:rPr>
                <w:rFonts w:ascii="Tahoma" w:hAnsi="Tahoma" w:cs="Tahoma"/>
                <w:sz w:val="19"/>
                <w:szCs w:val="19"/>
                <w:lang w:val="ru-RU" w:eastAsia="en-US"/>
              </w:rPr>
              <w:t>1350100027537623</w:t>
            </w:r>
            <w:r w:rsidRPr="00E06E1B">
              <w:rPr>
                <w:rFonts w:ascii="Tahoma" w:hAnsi="Tahoma" w:cs="Tahoma"/>
                <w:sz w:val="19"/>
                <w:szCs w:val="19"/>
              </w:rPr>
              <w:t xml:space="preserve">  </w:t>
            </w:r>
          </w:p>
          <w:p w14:paraId="6B789BE0" w14:textId="00875656" w:rsidR="00245C34" w:rsidRPr="00E06E1B" w:rsidRDefault="00EE5C6F" w:rsidP="00132954">
            <w:pPr>
              <w:pStyle w:val="af2"/>
              <w:rPr>
                <w:rFonts w:ascii="Tahoma" w:hAnsi="Tahoma" w:cs="Tahoma"/>
                <w:sz w:val="19"/>
                <w:szCs w:val="19"/>
                <w:lang w:val="ky-KG"/>
              </w:rPr>
            </w:pPr>
            <w:r w:rsidRPr="00E06E1B">
              <w:rPr>
                <w:rFonts w:ascii="Tahoma" w:hAnsi="Tahoma" w:cs="Tahoma"/>
                <w:sz w:val="19"/>
                <w:szCs w:val="19"/>
              </w:rPr>
              <w:t>БИК: 135</w:t>
            </w:r>
            <w:r w:rsidR="00245C34" w:rsidRPr="00E06E1B">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OJSC "Optima Bank", Bishkek, Kyrgyz Republic</w:t>
            </w:r>
          </w:p>
          <w:p w14:paraId="3C0912FF"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SWIFT: ENEJKG22</w:t>
            </w:r>
          </w:p>
          <w:p w14:paraId="432AA1F8"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 xml:space="preserve">Account number of Optima in </w:t>
            </w:r>
            <w:proofErr w:type="spellStart"/>
            <w:r w:rsidRPr="00E06E1B">
              <w:rPr>
                <w:rFonts w:ascii="Tahoma" w:hAnsi="Tahoma" w:cs="Tahoma"/>
                <w:b/>
                <w:sz w:val="19"/>
                <w:szCs w:val="19"/>
                <w:lang w:val="en-US"/>
              </w:rPr>
              <w:t>Sberbank</w:t>
            </w:r>
            <w:proofErr w:type="spellEnd"/>
            <w:r w:rsidRPr="00E06E1B">
              <w:rPr>
                <w:rFonts w:ascii="Tahoma" w:hAnsi="Tahoma" w:cs="Tahoma"/>
                <w:b/>
                <w:sz w:val="19"/>
                <w:szCs w:val="19"/>
                <w:lang w:val="en-US"/>
              </w:rPr>
              <w:t xml:space="preserve">: </w:t>
            </w:r>
          </w:p>
          <w:p w14:paraId="55947F0F" w14:textId="77777777" w:rsidR="00245C34" w:rsidRPr="00E06E1B" w:rsidRDefault="00245C34" w:rsidP="00132954">
            <w:pPr>
              <w:pStyle w:val="af2"/>
              <w:rPr>
                <w:rFonts w:ascii="Tahoma" w:hAnsi="Tahoma" w:cs="Tahoma"/>
                <w:b/>
                <w:sz w:val="19"/>
                <w:szCs w:val="19"/>
              </w:rPr>
            </w:pPr>
            <w:r w:rsidRPr="00E06E1B">
              <w:rPr>
                <w:rFonts w:ascii="Tahoma" w:hAnsi="Tahoma" w:cs="Tahoma"/>
                <w:b/>
                <w:sz w:val="19"/>
                <w:szCs w:val="19"/>
              </w:rPr>
              <w:t>№ 30111840700000000415</w:t>
            </w:r>
          </w:p>
        </w:tc>
      </w:tr>
      <w:tr w:rsidR="00245C34" w:rsidRPr="00697242"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Purpose of payment</w:t>
            </w:r>
          </w:p>
          <w:p w14:paraId="2D57A333"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w:t>
            </w:r>
            <w:proofErr w:type="spellStart"/>
            <w:r w:rsidRPr="00E06E1B">
              <w:rPr>
                <w:rFonts w:ascii="Tahoma" w:hAnsi="Tahoma" w:cs="Tahoma"/>
                <w:b/>
                <w:sz w:val="19"/>
                <w:szCs w:val="19"/>
                <w:lang w:val="en-US"/>
              </w:rPr>
              <w:t>Назначение</w:t>
            </w:r>
            <w:proofErr w:type="spellEnd"/>
            <w:r w:rsidRPr="00E06E1B">
              <w:rPr>
                <w:rFonts w:ascii="Tahoma" w:hAnsi="Tahoma" w:cs="Tahoma"/>
                <w:b/>
                <w:sz w:val="19"/>
                <w:szCs w:val="19"/>
                <w:lang w:val="en-US"/>
              </w:rPr>
              <w:t xml:space="preserve"> </w:t>
            </w:r>
            <w:proofErr w:type="spellStart"/>
            <w:r w:rsidRPr="00E06E1B">
              <w:rPr>
                <w:rFonts w:ascii="Tahoma" w:hAnsi="Tahoma" w:cs="Tahoma"/>
                <w:b/>
                <w:sz w:val="19"/>
                <w:szCs w:val="19"/>
                <w:lang w:val="en-US"/>
              </w:rPr>
              <w:t>платежа</w:t>
            </w:r>
            <w:proofErr w:type="spellEnd"/>
            <w:r w:rsidRPr="00E06E1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E06E1B" w:rsidRDefault="00245C34" w:rsidP="00132954">
            <w:pPr>
              <w:pStyle w:val="af2"/>
              <w:rPr>
                <w:rFonts w:ascii="Tahoma" w:hAnsi="Tahoma" w:cs="Tahoma"/>
                <w:i/>
                <w:sz w:val="19"/>
                <w:szCs w:val="19"/>
              </w:rPr>
            </w:pPr>
            <w:r w:rsidRPr="00E06E1B">
              <w:rPr>
                <w:rFonts w:ascii="Tahoma" w:hAnsi="Tahoma" w:cs="Tahoma"/>
                <w:b/>
                <w:i/>
                <w:sz w:val="19"/>
                <w:szCs w:val="19"/>
              </w:rPr>
              <w:t>Гарантийное обеспечение конкурсной заявки</w:t>
            </w:r>
            <w:r w:rsidRPr="00E06E1B">
              <w:rPr>
                <w:rFonts w:ascii="Tahoma" w:hAnsi="Tahoma" w:cs="Tahoma"/>
                <w:i/>
                <w:sz w:val="19"/>
                <w:szCs w:val="19"/>
              </w:rPr>
              <w:t xml:space="preserve"> </w:t>
            </w:r>
            <w:r w:rsidR="0054706E" w:rsidRPr="00E06E1B">
              <w:rPr>
                <w:rFonts w:ascii="Tahoma" w:hAnsi="Tahoma" w:cs="Tahoma"/>
                <w:i/>
                <w:sz w:val="19"/>
                <w:szCs w:val="19"/>
              </w:rPr>
              <w:t>№ объявления</w:t>
            </w:r>
          </w:p>
          <w:p w14:paraId="65FC4D9A" w14:textId="1B396EEC" w:rsidR="00245C34" w:rsidRPr="00E06E1B" w:rsidRDefault="00245C34" w:rsidP="00132954">
            <w:pPr>
              <w:pStyle w:val="af2"/>
              <w:rPr>
                <w:rFonts w:ascii="Tahoma" w:hAnsi="Tahoma" w:cs="Tahoma"/>
                <w:i/>
                <w:sz w:val="19"/>
                <w:szCs w:val="19"/>
              </w:rPr>
            </w:pPr>
            <w:r w:rsidRPr="00E06E1B">
              <w:rPr>
                <w:rFonts w:ascii="Tahoma" w:hAnsi="Tahoma" w:cs="Tahoma"/>
                <w:b/>
                <w:i/>
                <w:sz w:val="19"/>
                <w:szCs w:val="19"/>
              </w:rPr>
              <w:t xml:space="preserve">Гарантийное обеспечение исполнения </w:t>
            </w:r>
            <w:r w:rsidR="00914ABE" w:rsidRPr="00E06E1B">
              <w:rPr>
                <w:rFonts w:ascii="Tahoma" w:hAnsi="Tahoma" w:cs="Tahoma"/>
                <w:b/>
                <w:i/>
                <w:sz w:val="19"/>
                <w:szCs w:val="19"/>
              </w:rPr>
              <w:t>Договора</w:t>
            </w:r>
            <w:r w:rsidRPr="00E06E1B">
              <w:rPr>
                <w:rFonts w:ascii="Tahoma" w:hAnsi="Tahoma" w:cs="Tahoma"/>
                <w:b/>
                <w:i/>
                <w:sz w:val="19"/>
                <w:szCs w:val="19"/>
              </w:rPr>
              <w:t xml:space="preserve"> от ____ №____;</w:t>
            </w:r>
            <w:r w:rsidRPr="00E06E1B">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Account Number: № 1091820182530517</w:t>
            </w:r>
          </w:p>
          <w:p w14:paraId="703E11C9"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CJSC “Alfa Telecom”</w:t>
            </w:r>
          </w:p>
          <w:p w14:paraId="183D397E" w14:textId="77777777" w:rsidR="00245C34" w:rsidRPr="00E06E1B" w:rsidRDefault="00245C34" w:rsidP="00132954">
            <w:pPr>
              <w:pStyle w:val="af2"/>
              <w:rPr>
                <w:rFonts w:ascii="Tahoma" w:hAnsi="Tahoma" w:cs="Tahoma"/>
                <w:sz w:val="19"/>
                <w:szCs w:val="19"/>
                <w:lang w:val="en-US"/>
              </w:rPr>
            </w:pPr>
            <w:r w:rsidRPr="00E06E1B">
              <w:rPr>
                <w:rFonts w:ascii="Tahoma" w:hAnsi="Tahoma" w:cs="Tahoma"/>
                <w:sz w:val="19"/>
                <w:szCs w:val="19"/>
                <w:lang w:val="en-US"/>
              </w:rPr>
              <w:t xml:space="preserve">Guarantee providing of the tender application </w:t>
            </w:r>
          </w:p>
          <w:p w14:paraId="7FD358C8" w14:textId="77777777" w:rsidR="00245C34" w:rsidRPr="00E06E1B" w:rsidRDefault="00245C34" w:rsidP="00132954">
            <w:pPr>
              <w:pStyle w:val="af2"/>
              <w:rPr>
                <w:rFonts w:ascii="Tahoma" w:hAnsi="Tahoma" w:cs="Tahoma"/>
                <w:sz w:val="19"/>
                <w:szCs w:val="19"/>
                <w:lang w:val="en-US"/>
              </w:rPr>
            </w:pPr>
            <w:r w:rsidRPr="00E06E1B">
              <w:rPr>
                <w:rFonts w:ascii="Tahoma" w:hAnsi="Tahoma" w:cs="Tahoma"/>
                <w:sz w:val="19"/>
                <w:szCs w:val="19"/>
                <w:lang w:val="en-US"/>
              </w:rPr>
              <w:t>Guarantee providing of the Contract #_________ from ______________</w:t>
            </w:r>
          </w:p>
        </w:tc>
      </w:tr>
    </w:tbl>
    <w:p w14:paraId="67A757E9" w14:textId="77777777" w:rsidR="00245C34" w:rsidRPr="00E06E1B" w:rsidRDefault="00245C34" w:rsidP="00245C34">
      <w:pPr>
        <w:pStyle w:val="af2"/>
        <w:rPr>
          <w:rFonts w:ascii="Tahoma" w:hAnsi="Tahoma" w:cs="Tahoma"/>
          <w:b/>
          <w:sz w:val="19"/>
          <w:szCs w:val="19"/>
          <w:lang w:val="en-US"/>
        </w:rPr>
      </w:pPr>
    </w:p>
    <w:p w14:paraId="19E47631" w14:textId="77777777" w:rsidR="00245C34" w:rsidRPr="00E06E1B" w:rsidRDefault="00245C34" w:rsidP="00762976">
      <w:pPr>
        <w:pStyle w:val="af2"/>
        <w:ind w:firstLine="708"/>
        <w:rPr>
          <w:rFonts w:ascii="Tahoma" w:hAnsi="Tahoma" w:cs="Tahoma"/>
          <w:sz w:val="19"/>
          <w:szCs w:val="19"/>
        </w:rPr>
      </w:pPr>
      <w:r w:rsidRPr="00E06E1B">
        <w:rPr>
          <w:rFonts w:ascii="Tahoma" w:hAnsi="Tahoma" w:cs="Tahoma"/>
          <w:b/>
          <w:sz w:val="19"/>
          <w:szCs w:val="19"/>
        </w:rPr>
        <w:t xml:space="preserve">Примечание: </w:t>
      </w:r>
      <w:r w:rsidRPr="00E06E1B">
        <w:rPr>
          <w:rFonts w:ascii="Tahoma" w:hAnsi="Tahoma" w:cs="Tahoma"/>
          <w:sz w:val="19"/>
          <w:szCs w:val="19"/>
          <w:u w:val="single"/>
        </w:rPr>
        <w:t>Расходы, связанные с банковским переводом, несет победитель конкурса.</w:t>
      </w:r>
      <w:r w:rsidRPr="00E06E1B">
        <w:rPr>
          <w:rFonts w:ascii="Tahoma" w:hAnsi="Tahoma" w:cs="Tahoma"/>
          <w:sz w:val="19"/>
          <w:szCs w:val="19"/>
        </w:rPr>
        <w:t xml:space="preserve"> </w:t>
      </w:r>
    </w:p>
    <w:p w14:paraId="783B2FF9" w14:textId="3B370F89" w:rsidR="006C31B5" w:rsidRPr="00E06E1B" w:rsidRDefault="006C31B5" w:rsidP="00B9545C">
      <w:pPr>
        <w:spacing w:after="0" w:line="240" w:lineRule="auto"/>
        <w:rPr>
          <w:rFonts w:ascii="Tahoma" w:hAnsi="Tahoma" w:cs="Tahoma"/>
          <w:bCs/>
          <w:i/>
          <w:color w:val="000000"/>
          <w:sz w:val="19"/>
          <w:szCs w:val="19"/>
          <w:u w:val="single"/>
        </w:rPr>
      </w:pPr>
    </w:p>
    <w:p w14:paraId="3735B61A" w14:textId="77777777" w:rsidR="004D0FFE" w:rsidRPr="00E06E1B" w:rsidRDefault="004D0FFE" w:rsidP="00721B54">
      <w:pPr>
        <w:spacing w:after="0"/>
        <w:jc w:val="right"/>
        <w:rPr>
          <w:rFonts w:ascii="Tahoma" w:hAnsi="Tahoma" w:cs="Tahoma"/>
          <w:b/>
          <w:sz w:val="19"/>
          <w:szCs w:val="19"/>
        </w:rPr>
      </w:pPr>
    </w:p>
    <w:p w14:paraId="1B68AAF8" w14:textId="77777777" w:rsidR="00330494" w:rsidRPr="00E06E1B" w:rsidRDefault="00330494" w:rsidP="00357D0A">
      <w:pPr>
        <w:spacing w:after="0" w:line="240" w:lineRule="auto"/>
        <w:jc w:val="center"/>
        <w:rPr>
          <w:rFonts w:ascii="Tahoma" w:hAnsi="Tahoma" w:cs="Tahoma"/>
          <w:b/>
          <w:sz w:val="19"/>
          <w:szCs w:val="19"/>
        </w:rPr>
      </w:pPr>
    </w:p>
    <w:p w14:paraId="04BA6A56" w14:textId="77777777" w:rsidR="00330494" w:rsidRPr="00E06E1B" w:rsidRDefault="00330494" w:rsidP="00357D0A">
      <w:pPr>
        <w:spacing w:after="0" w:line="240" w:lineRule="auto"/>
        <w:jc w:val="center"/>
        <w:rPr>
          <w:rFonts w:ascii="Tahoma" w:hAnsi="Tahoma" w:cs="Tahoma"/>
          <w:b/>
          <w:sz w:val="19"/>
          <w:szCs w:val="19"/>
        </w:rPr>
      </w:pPr>
    </w:p>
    <w:p w14:paraId="29AAFB4C" w14:textId="77777777" w:rsidR="00330494" w:rsidRPr="00E06E1B" w:rsidRDefault="00330494" w:rsidP="00357D0A">
      <w:pPr>
        <w:spacing w:after="0" w:line="240" w:lineRule="auto"/>
        <w:jc w:val="center"/>
        <w:rPr>
          <w:rFonts w:ascii="Tahoma" w:hAnsi="Tahoma" w:cs="Tahoma"/>
          <w:b/>
          <w:sz w:val="19"/>
          <w:szCs w:val="19"/>
        </w:rPr>
      </w:pPr>
    </w:p>
    <w:p w14:paraId="30A22306" w14:textId="206A8F16" w:rsidR="00330494" w:rsidRDefault="00330494" w:rsidP="00376C93">
      <w:pPr>
        <w:spacing w:after="0" w:line="240" w:lineRule="auto"/>
        <w:rPr>
          <w:rFonts w:ascii="Tahoma" w:hAnsi="Tahoma" w:cs="Tahoma"/>
          <w:b/>
          <w:sz w:val="19"/>
          <w:szCs w:val="19"/>
        </w:rPr>
      </w:pPr>
    </w:p>
    <w:p w14:paraId="33001011" w14:textId="2475242F" w:rsidR="00E06E1B" w:rsidRDefault="00E06E1B" w:rsidP="00376C93">
      <w:pPr>
        <w:spacing w:after="0" w:line="240" w:lineRule="auto"/>
        <w:rPr>
          <w:rFonts w:ascii="Tahoma" w:hAnsi="Tahoma" w:cs="Tahoma"/>
          <w:b/>
          <w:sz w:val="19"/>
          <w:szCs w:val="19"/>
        </w:rPr>
      </w:pPr>
    </w:p>
    <w:p w14:paraId="3CF9E7E8" w14:textId="5A427809" w:rsidR="00E06E1B" w:rsidRDefault="00E06E1B" w:rsidP="00376C93">
      <w:pPr>
        <w:spacing w:after="0" w:line="240" w:lineRule="auto"/>
        <w:rPr>
          <w:rFonts w:ascii="Tahoma" w:hAnsi="Tahoma" w:cs="Tahoma"/>
          <w:b/>
          <w:sz w:val="19"/>
          <w:szCs w:val="19"/>
        </w:rPr>
      </w:pPr>
    </w:p>
    <w:p w14:paraId="4303D96C" w14:textId="05B8CA25" w:rsidR="00E06E1B" w:rsidRDefault="00E06E1B" w:rsidP="00376C93">
      <w:pPr>
        <w:spacing w:after="0" w:line="240" w:lineRule="auto"/>
        <w:rPr>
          <w:rFonts w:ascii="Tahoma" w:hAnsi="Tahoma" w:cs="Tahoma"/>
          <w:b/>
          <w:sz w:val="19"/>
          <w:szCs w:val="19"/>
        </w:rPr>
      </w:pPr>
    </w:p>
    <w:p w14:paraId="1D2FB2FA" w14:textId="49F1E9E0" w:rsidR="00E06E1B" w:rsidRDefault="00E06E1B" w:rsidP="00376C93">
      <w:pPr>
        <w:spacing w:after="0" w:line="240" w:lineRule="auto"/>
        <w:rPr>
          <w:rFonts w:ascii="Tahoma" w:hAnsi="Tahoma" w:cs="Tahoma"/>
          <w:b/>
          <w:sz w:val="19"/>
          <w:szCs w:val="19"/>
        </w:rPr>
      </w:pPr>
    </w:p>
    <w:p w14:paraId="60A61409" w14:textId="5E5B790E" w:rsidR="00E06E1B" w:rsidRDefault="00E06E1B" w:rsidP="00376C93">
      <w:pPr>
        <w:spacing w:after="0" w:line="240" w:lineRule="auto"/>
        <w:rPr>
          <w:rFonts w:ascii="Tahoma" w:hAnsi="Tahoma" w:cs="Tahoma"/>
          <w:b/>
          <w:sz w:val="19"/>
          <w:szCs w:val="19"/>
        </w:rPr>
      </w:pPr>
    </w:p>
    <w:p w14:paraId="763FFB7A" w14:textId="0F9F7F05" w:rsidR="00E06E1B" w:rsidRDefault="00E06E1B" w:rsidP="00376C93">
      <w:pPr>
        <w:spacing w:after="0" w:line="240" w:lineRule="auto"/>
        <w:rPr>
          <w:rFonts w:ascii="Tahoma" w:hAnsi="Tahoma" w:cs="Tahoma"/>
          <w:b/>
          <w:sz w:val="19"/>
          <w:szCs w:val="19"/>
        </w:rPr>
      </w:pPr>
    </w:p>
    <w:p w14:paraId="74D8947E" w14:textId="33C59006" w:rsidR="00E06E1B" w:rsidRDefault="00E06E1B" w:rsidP="00376C93">
      <w:pPr>
        <w:spacing w:after="0" w:line="240" w:lineRule="auto"/>
        <w:rPr>
          <w:rFonts w:ascii="Tahoma" w:hAnsi="Tahoma" w:cs="Tahoma"/>
          <w:b/>
          <w:sz w:val="19"/>
          <w:szCs w:val="19"/>
        </w:rPr>
      </w:pPr>
    </w:p>
    <w:p w14:paraId="3D32FF89" w14:textId="6881FDF0" w:rsidR="00E06E1B" w:rsidRDefault="00E06E1B" w:rsidP="00376C93">
      <w:pPr>
        <w:spacing w:after="0" w:line="240" w:lineRule="auto"/>
        <w:rPr>
          <w:rFonts w:ascii="Tahoma" w:hAnsi="Tahoma" w:cs="Tahoma"/>
          <w:b/>
          <w:sz w:val="19"/>
          <w:szCs w:val="19"/>
        </w:rPr>
      </w:pPr>
    </w:p>
    <w:p w14:paraId="5DF7D1DA" w14:textId="073A8718" w:rsidR="00E06E1B" w:rsidRDefault="00E06E1B" w:rsidP="00376C93">
      <w:pPr>
        <w:spacing w:after="0" w:line="240" w:lineRule="auto"/>
        <w:rPr>
          <w:rFonts w:ascii="Tahoma" w:hAnsi="Tahoma" w:cs="Tahoma"/>
          <w:b/>
          <w:sz w:val="19"/>
          <w:szCs w:val="19"/>
        </w:rPr>
      </w:pPr>
    </w:p>
    <w:p w14:paraId="6B5D5099" w14:textId="75E9F637" w:rsidR="00E06E1B" w:rsidRDefault="00E06E1B" w:rsidP="00376C93">
      <w:pPr>
        <w:spacing w:after="0" w:line="240" w:lineRule="auto"/>
        <w:rPr>
          <w:rFonts w:ascii="Tahoma" w:hAnsi="Tahoma" w:cs="Tahoma"/>
          <w:b/>
          <w:sz w:val="19"/>
          <w:szCs w:val="19"/>
        </w:rPr>
      </w:pPr>
    </w:p>
    <w:p w14:paraId="2B9786E8" w14:textId="6F1F2D8C" w:rsidR="00E06E1B" w:rsidRDefault="00E06E1B" w:rsidP="00376C93">
      <w:pPr>
        <w:spacing w:after="0" w:line="240" w:lineRule="auto"/>
        <w:rPr>
          <w:rFonts w:ascii="Tahoma" w:hAnsi="Tahoma" w:cs="Tahoma"/>
          <w:b/>
          <w:sz w:val="19"/>
          <w:szCs w:val="19"/>
        </w:rPr>
      </w:pPr>
    </w:p>
    <w:p w14:paraId="1A2347B3" w14:textId="568270F9" w:rsidR="00E06E1B" w:rsidRDefault="00E06E1B" w:rsidP="00376C93">
      <w:pPr>
        <w:spacing w:after="0" w:line="240" w:lineRule="auto"/>
        <w:rPr>
          <w:rFonts w:ascii="Tahoma" w:hAnsi="Tahoma" w:cs="Tahoma"/>
          <w:b/>
          <w:sz w:val="19"/>
          <w:szCs w:val="19"/>
        </w:rPr>
      </w:pPr>
    </w:p>
    <w:p w14:paraId="6534DD37" w14:textId="3817823D" w:rsidR="00E06E1B" w:rsidRDefault="00E06E1B" w:rsidP="00376C93">
      <w:pPr>
        <w:spacing w:after="0" w:line="240" w:lineRule="auto"/>
        <w:rPr>
          <w:rFonts w:ascii="Tahoma" w:hAnsi="Tahoma" w:cs="Tahoma"/>
          <w:b/>
          <w:sz w:val="19"/>
          <w:szCs w:val="19"/>
        </w:rPr>
      </w:pPr>
    </w:p>
    <w:p w14:paraId="78EC3047" w14:textId="180516FF" w:rsidR="00E06E1B" w:rsidRDefault="00E06E1B" w:rsidP="00376C93">
      <w:pPr>
        <w:spacing w:after="0" w:line="240" w:lineRule="auto"/>
        <w:rPr>
          <w:rFonts w:ascii="Tahoma" w:hAnsi="Tahoma" w:cs="Tahoma"/>
          <w:b/>
          <w:sz w:val="19"/>
          <w:szCs w:val="19"/>
        </w:rPr>
      </w:pPr>
    </w:p>
    <w:p w14:paraId="164FEA37" w14:textId="12D8EE97" w:rsidR="00E06E1B" w:rsidRDefault="00E06E1B" w:rsidP="00376C93">
      <w:pPr>
        <w:spacing w:after="0" w:line="240" w:lineRule="auto"/>
        <w:rPr>
          <w:rFonts w:ascii="Tahoma" w:hAnsi="Tahoma" w:cs="Tahoma"/>
          <w:b/>
          <w:sz w:val="19"/>
          <w:szCs w:val="19"/>
        </w:rPr>
      </w:pPr>
    </w:p>
    <w:p w14:paraId="2745C995" w14:textId="3B5331D8" w:rsidR="00E06E1B" w:rsidRDefault="00E06E1B" w:rsidP="00376C93">
      <w:pPr>
        <w:spacing w:after="0" w:line="240" w:lineRule="auto"/>
        <w:rPr>
          <w:rFonts w:ascii="Tahoma" w:hAnsi="Tahoma" w:cs="Tahoma"/>
          <w:b/>
          <w:sz w:val="19"/>
          <w:szCs w:val="19"/>
        </w:rPr>
      </w:pPr>
    </w:p>
    <w:p w14:paraId="01AC07B6" w14:textId="3FB0753C" w:rsidR="00E06E1B" w:rsidRDefault="00E06E1B" w:rsidP="00376C93">
      <w:pPr>
        <w:spacing w:after="0" w:line="240" w:lineRule="auto"/>
        <w:rPr>
          <w:rFonts w:ascii="Tahoma" w:hAnsi="Tahoma" w:cs="Tahoma"/>
          <w:b/>
          <w:sz w:val="19"/>
          <w:szCs w:val="19"/>
        </w:rPr>
      </w:pPr>
    </w:p>
    <w:p w14:paraId="6F8E4767" w14:textId="40562BA3" w:rsidR="00E06E1B" w:rsidRDefault="00E06E1B" w:rsidP="00376C93">
      <w:pPr>
        <w:spacing w:after="0" w:line="240" w:lineRule="auto"/>
        <w:rPr>
          <w:rFonts w:ascii="Tahoma" w:hAnsi="Tahoma" w:cs="Tahoma"/>
          <w:b/>
          <w:sz w:val="19"/>
          <w:szCs w:val="19"/>
        </w:rPr>
      </w:pPr>
    </w:p>
    <w:p w14:paraId="44D4D160" w14:textId="33711C74" w:rsidR="00E06E1B" w:rsidRDefault="00E06E1B" w:rsidP="00376C93">
      <w:pPr>
        <w:spacing w:after="0" w:line="240" w:lineRule="auto"/>
        <w:rPr>
          <w:rFonts w:ascii="Tahoma" w:hAnsi="Tahoma" w:cs="Tahoma"/>
          <w:b/>
          <w:sz w:val="19"/>
          <w:szCs w:val="19"/>
        </w:rPr>
      </w:pPr>
    </w:p>
    <w:p w14:paraId="155D5A0C" w14:textId="395431E9" w:rsidR="00E06E1B" w:rsidRDefault="00E06E1B" w:rsidP="00376C93">
      <w:pPr>
        <w:spacing w:after="0" w:line="240" w:lineRule="auto"/>
        <w:rPr>
          <w:rFonts w:ascii="Tahoma" w:hAnsi="Tahoma" w:cs="Tahoma"/>
          <w:b/>
          <w:sz w:val="19"/>
          <w:szCs w:val="19"/>
        </w:rPr>
      </w:pPr>
    </w:p>
    <w:p w14:paraId="6E0B9048" w14:textId="4CAB15CA" w:rsidR="00E06E1B" w:rsidRDefault="00E06E1B" w:rsidP="00376C93">
      <w:pPr>
        <w:spacing w:after="0" w:line="240" w:lineRule="auto"/>
        <w:rPr>
          <w:rFonts w:ascii="Tahoma" w:hAnsi="Tahoma" w:cs="Tahoma"/>
          <w:b/>
          <w:sz w:val="19"/>
          <w:szCs w:val="19"/>
        </w:rPr>
      </w:pPr>
    </w:p>
    <w:p w14:paraId="5A6FB522" w14:textId="0A84AF86" w:rsidR="00E06E1B" w:rsidRDefault="00E06E1B" w:rsidP="00376C93">
      <w:pPr>
        <w:spacing w:after="0" w:line="240" w:lineRule="auto"/>
        <w:rPr>
          <w:rFonts w:ascii="Tahoma" w:hAnsi="Tahoma" w:cs="Tahoma"/>
          <w:b/>
          <w:sz w:val="19"/>
          <w:szCs w:val="19"/>
        </w:rPr>
      </w:pPr>
    </w:p>
    <w:p w14:paraId="1F4E56D0" w14:textId="1B6526B5" w:rsidR="00E06E1B" w:rsidRDefault="00E06E1B" w:rsidP="00376C93">
      <w:pPr>
        <w:spacing w:after="0" w:line="240" w:lineRule="auto"/>
        <w:rPr>
          <w:rFonts w:ascii="Tahoma" w:hAnsi="Tahoma" w:cs="Tahoma"/>
          <w:b/>
          <w:sz w:val="19"/>
          <w:szCs w:val="19"/>
        </w:rPr>
      </w:pPr>
    </w:p>
    <w:p w14:paraId="128AA9A0" w14:textId="6C9A179E" w:rsidR="00E06E1B" w:rsidRDefault="00E06E1B" w:rsidP="00376C93">
      <w:pPr>
        <w:spacing w:after="0" w:line="240" w:lineRule="auto"/>
        <w:rPr>
          <w:rFonts w:ascii="Tahoma" w:hAnsi="Tahoma" w:cs="Tahoma"/>
          <w:b/>
          <w:sz w:val="19"/>
          <w:szCs w:val="19"/>
        </w:rPr>
      </w:pPr>
    </w:p>
    <w:p w14:paraId="6E8906F3" w14:textId="19DC908A" w:rsidR="00E06E1B" w:rsidRDefault="00E06E1B" w:rsidP="00376C93">
      <w:pPr>
        <w:spacing w:after="0" w:line="240" w:lineRule="auto"/>
        <w:rPr>
          <w:rFonts w:ascii="Tahoma" w:hAnsi="Tahoma" w:cs="Tahoma"/>
          <w:b/>
          <w:sz w:val="19"/>
          <w:szCs w:val="19"/>
        </w:rPr>
      </w:pPr>
    </w:p>
    <w:p w14:paraId="3DA1C624" w14:textId="023B1BEA" w:rsidR="00E06E1B" w:rsidRDefault="00E06E1B" w:rsidP="00376C93">
      <w:pPr>
        <w:spacing w:after="0" w:line="240" w:lineRule="auto"/>
        <w:rPr>
          <w:rFonts w:ascii="Tahoma" w:hAnsi="Tahoma" w:cs="Tahoma"/>
          <w:b/>
          <w:sz w:val="19"/>
          <w:szCs w:val="19"/>
        </w:rPr>
      </w:pPr>
    </w:p>
    <w:p w14:paraId="30AA8267" w14:textId="18596B36" w:rsidR="00E06E1B" w:rsidRDefault="00E06E1B" w:rsidP="00376C93">
      <w:pPr>
        <w:spacing w:after="0" w:line="240" w:lineRule="auto"/>
        <w:rPr>
          <w:rFonts w:ascii="Tahoma" w:hAnsi="Tahoma" w:cs="Tahoma"/>
          <w:b/>
          <w:sz w:val="19"/>
          <w:szCs w:val="19"/>
        </w:rPr>
      </w:pPr>
    </w:p>
    <w:p w14:paraId="3972AD2A" w14:textId="7F6A0716" w:rsidR="00E06E1B" w:rsidRDefault="00E06E1B" w:rsidP="00376C93">
      <w:pPr>
        <w:spacing w:after="0" w:line="240" w:lineRule="auto"/>
        <w:rPr>
          <w:rFonts w:ascii="Tahoma" w:hAnsi="Tahoma" w:cs="Tahoma"/>
          <w:b/>
          <w:sz w:val="19"/>
          <w:szCs w:val="19"/>
        </w:rPr>
      </w:pPr>
    </w:p>
    <w:p w14:paraId="219EC73D" w14:textId="634E2688" w:rsidR="00E06E1B" w:rsidRDefault="00E06E1B" w:rsidP="00376C93">
      <w:pPr>
        <w:spacing w:after="0" w:line="240" w:lineRule="auto"/>
        <w:rPr>
          <w:rFonts w:ascii="Tahoma" w:hAnsi="Tahoma" w:cs="Tahoma"/>
          <w:b/>
          <w:sz w:val="19"/>
          <w:szCs w:val="19"/>
        </w:rPr>
      </w:pPr>
    </w:p>
    <w:p w14:paraId="48291229" w14:textId="6AAA982B" w:rsidR="00E06E1B" w:rsidRDefault="00E06E1B" w:rsidP="00376C93">
      <w:pPr>
        <w:spacing w:after="0" w:line="240" w:lineRule="auto"/>
        <w:rPr>
          <w:rFonts w:ascii="Tahoma" w:hAnsi="Tahoma" w:cs="Tahoma"/>
          <w:b/>
          <w:sz w:val="19"/>
          <w:szCs w:val="19"/>
        </w:rPr>
      </w:pPr>
    </w:p>
    <w:p w14:paraId="2D9C8B54" w14:textId="6999E9F5" w:rsidR="00E06E1B" w:rsidRDefault="00E06E1B" w:rsidP="00376C93">
      <w:pPr>
        <w:spacing w:after="0" w:line="240" w:lineRule="auto"/>
        <w:rPr>
          <w:rFonts w:ascii="Tahoma" w:hAnsi="Tahoma" w:cs="Tahoma"/>
          <w:b/>
          <w:sz w:val="19"/>
          <w:szCs w:val="19"/>
        </w:rPr>
      </w:pPr>
    </w:p>
    <w:p w14:paraId="50B1510B" w14:textId="3D7EE232" w:rsidR="00E06E1B" w:rsidRDefault="00E06E1B" w:rsidP="00376C93">
      <w:pPr>
        <w:spacing w:after="0" w:line="240" w:lineRule="auto"/>
        <w:rPr>
          <w:rFonts w:ascii="Tahoma" w:hAnsi="Tahoma" w:cs="Tahoma"/>
          <w:b/>
          <w:sz w:val="19"/>
          <w:szCs w:val="19"/>
        </w:rPr>
      </w:pPr>
    </w:p>
    <w:p w14:paraId="47B871C7" w14:textId="09F1C26D" w:rsidR="00E06E1B" w:rsidRDefault="00E06E1B" w:rsidP="00376C93">
      <w:pPr>
        <w:spacing w:after="0" w:line="240" w:lineRule="auto"/>
        <w:rPr>
          <w:rFonts w:ascii="Tahoma" w:hAnsi="Tahoma" w:cs="Tahoma"/>
          <w:b/>
          <w:sz w:val="19"/>
          <w:szCs w:val="19"/>
        </w:rPr>
      </w:pPr>
    </w:p>
    <w:p w14:paraId="1ABC8EFD" w14:textId="4EC64D03" w:rsidR="00E06E1B" w:rsidRDefault="00E06E1B" w:rsidP="00376C93">
      <w:pPr>
        <w:spacing w:after="0" w:line="240" w:lineRule="auto"/>
        <w:rPr>
          <w:rFonts w:ascii="Tahoma" w:hAnsi="Tahoma" w:cs="Tahoma"/>
          <w:b/>
          <w:sz w:val="19"/>
          <w:szCs w:val="19"/>
        </w:rPr>
      </w:pPr>
    </w:p>
    <w:p w14:paraId="28854269" w14:textId="1B517337" w:rsidR="00E06E1B" w:rsidRDefault="00E06E1B" w:rsidP="00376C93">
      <w:pPr>
        <w:spacing w:after="0" w:line="240" w:lineRule="auto"/>
        <w:rPr>
          <w:rFonts w:ascii="Tahoma" w:hAnsi="Tahoma" w:cs="Tahoma"/>
          <w:b/>
          <w:sz w:val="19"/>
          <w:szCs w:val="19"/>
        </w:rPr>
      </w:pPr>
    </w:p>
    <w:p w14:paraId="1EBDB9E2" w14:textId="77777777" w:rsidR="00E06E1B" w:rsidRPr="00E06E1B" w:rsidRDefault="00E06E1B" w:rsidP="00376C93">
      <w:pPr>
        <w:spacing w:after="0" w:line="240" w:lineRule="auto"/>
        <w:rPr>
          <w:rFonts w:ascii="Tahoma" w:hAnsi="Tahoma" w:cs="Tahoma"/>
          <w:b/>
          <w:sz w:val="19"/>
          <w:szCs w:val="19"/>
        </w:rPr>
      </w:pPr>
    </w:p>
    <w:p w14:paraId="7566BDE3" w14:textId="77777777" w:rsidR="00330494" w:rsidRPr="00E06E1B" w:rsidRDefault="00330494" w:rsidP="00357D0A">
      <w:pPr>
        <w:spacing w:after="0" w:line="240" w:lineRule="auto"/>
        <w:jc w:val="center"/>
        <w:rPr>
          <w:rFonts w:ascii="Tahoma" w:hAnsi="Tahoma" w:cs="Tahoma"/>
          <w:b/>
          <w:sz w:val="19"/>
          <w:szCs w:val="19"/>
        </w:rPr>
      </w:pPr>
    </w:p>
    <w:p w14:paraId="19B7FC99" w14:textId="57265A65" w:rsidR="00357D0A" w:rsidRPr="00E06E1B" w:rsidRDefault="00357D0A" w:rsidP="00357D0A">
      <w:pPr>
        <w:spacing w:after="0" w:line="240" w:lineRule="auto"/>
        <w:jc w:val="center"/>
        <w:rPr>
          <w:rFonts w:ascii="Tahoma" w:hAnsi="Tahoma" w:cs="Tahoma"/>
          <w:b/>
          <w:sz w:val="19"/>
          <w:szCs w:val="19"/>
        </w:rPr>
      </w:pPr>
      <w:r w:rsidRPr="00E06E1B">
        <w:rPr>
          <w:rFonts w:ascii="Tahoma" w:hAnsi="Tahoma" w:cs="Tahoma"/>
          <w:b/>
          <w:sz w:val="19"/>
          <w:szCs w:val="19"/>
        </w:rPr>
        <w:t xml:space="preserve">Объекты компании, подлежащие охране </w:t>
      </w:r>
    </w:p>
    <w:p w14:paraId="42623B98" w14:textId="77777777" w:rsidR="00357D0A" w:rsidRPr="00E06E1B" w:rsidRDefault="00357D0A" w:rsidP="00357D0A">
      <w:pPr>
        <w:spacing w:after="0" w:line="240" w:lineRule="auto"/>
        <w:jc w:val="center"/>
        <w:rPr>
          <w:rFonts w:ascii="Tahoma" w:hAnsi="Tahoma" w:cs="Tahoma"/>
          <w:b/>
          <w:sz w:val="19"/>
          <w:szCs w:val="19"/>
        </w:rPr>
      </w:pPr>
      <w:r w:rsidRPr="00E06E1B">
        <w:rPr>
          <w:rFonts w:ascii="Tahoma" w:hAnsi="Tahoma" w:cs="Tahoma"/>
          <w:b/>
          <w:sz w:val="19"/>
          <w:szCs w:val="19"/>
        </w:rPr>
        <w:t>на 2023 год (наименования, адрес расположения).</w:t>
      </w:r>
    </w:p>
    <w:p w14:paraId="4D951108" w14:textId="77777777" w:rsidR="00357D0A" w:rsidRPr="00E06E1B" w:rsidRDefault="00357D0A" w:rsidP="00357D0A">
      <w:pPr>
        <w:spacing w:after="0" w:line="240" w:lineRule="auto"/>
        <w:jc w:val="center"/>
        <w:rPr>
          <w:rFonts w:ascii="Tahoma" w:hAnsi="Tahoma" w:cs="Tahoma"/>
          <w:b/>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26"/>
        <w:gridCol w:w="4111"/>
        <w:gridCol w:w="3827"/>
        <w:gridCol w:w="2551"/>
      </w:tblGrid>
      <w:tr w:rsidR="00357D0A" w:rsidRPr="00E06E1B" w14:paraId="2C7D9C3B" w14:textId="77777777" w:rsidTr="00376C93">
        <w:trPr>
          <w:trHeight w:val="64"/>
        </w:trPr>
        <w:tc>
          <w:tcPr>
            <w:tcW w:w="10915" w:type="dxa"/>
            <w:gridSpan w:val="4"/>
            <w:shd w:val="clear" w:color="000000" w:fill="FFFFFF" w:themeFill="background1"/>
          </w:tcPr>
          <w:p w14:paraId="6ABB3F70"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rPr>
            </w:pPr>
            <w:r w:rsidRPr="00E06E1B">
              <w:rPr>
                <w:rFonts w:ascii="Tahoma" w:eastAsia="Times New Roman" w:hAnsi="Tahoma" w:cs="Tahoma"/>
                <w:b/>
                <w:bCs/>
                <w:color w:val="000000"/>
                <w:sz w:val="19"/>
                <w:szCs w:val="19"/>
              </w:rPr>
              <w:t>ЛОТ №1: Объект, расположенный в Чуйской области</w:t>
            </w:r>
          </w:p>
        </w:tc>
      </w:tr>
      <w:tr w:rsidR="00357D0A" w:rsidRPr="00E06E1B" w14:paraId="756AE7A2" w14:textId="77777777" w:rsidTr="00376C93">
        <w:trPr>
          <w:trHeight w:val="64"/>
        </w:trPr>
        <w:tc>
          <w:tcPr>
            <w:tcW w:w="426" w:type="dxa"/>
            <w:shd w:val="clear" w:color="000000" w:fill="FFFFFF" w:themeFill="background1"/>
          </w:tcPr>
          <w:p w14:paraId="69DF568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hideMark/>
          </w:tcPr>
          <w:p w14:paraId="380763BE"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«Кант».</w:t>
            </w:r>
          </w:p>
        </w:tc>
        <w:tc>
          <w:tcPr>
            <w:tcW w:w="3827" w:type="dxa"/>
            <w:shd w:val="clear" w:color="000000" w:fill="FFFFFF" w:themeFill="background1"/>
          </w:tcPr>
          <w:p w14:paraId="0E8A3CAE" w14:textId="77777777" w:rsidR="00357D0A" w:rsidRPr="00E06E1B" w:rsidRDefault="00357D0A" w:rsidP="00330494">
            <w:pP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Кант, ул. Ленина, 89.</w:t>
            </w:r>
          </w:p>
        </w:tc>
        <w:tc>
          <w:tcPr>
            <w:tcW w:w="2551" w:type="dxa"/>
            <w:shd w:val="clear" w:color="000000" w:fill="FFFFFF" w:themeFill="background1"/>
          </w:tcPr>
          <w:p w14:paraId="68468BB7" w14:textId="77777777" w:rsidR="00357D0A" w:rsidRPr="00E06E1B" w:rsidRDefault="00357D0A" w:rsidP="00330494">
            <w:pPr>
              <w:tabs>
                <w:tab w:val="left" w:pos="946"/>
              </w:tabs>
              <w:ind w:right="100"/>
              <w:jc w:val="center"/>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4EDC67A5" w14:textId="77777777" w:rsidTr="00376C93">
        <w:trPr>
          <w:trHeight w:val="64"/>
        </w:trPr>
        <w:tc>
          <w:tcPr>
            <w:tcW w:w="426" w:type="dxa"/>
            <w:shd w:val="clear" w:color="000000" w:fill="FFFFFF" w:themeFill="background1"/>
          </w:tcPr>
          <w:p w14:paraId="2145313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767E762D"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«Кант-2».</w:t>
            </w:r>
          </w:p>
        </w:tc>
        <w:tc>
          <w:tcPr>
            <w:tcW w:w="3827" w:type="dxa"/>
            <w:shd w:val="clear" w:color="000000" w:fill="FFFFFF" w:themeFill="background1"/>
          </w:tcPr>
          <w:p w14:paraId="6C88A311"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w:t>
            </w:r>
          </w:p>
          <w:p w14:paraId="50E4B3CB"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Предварительно г. Кант</w:t>
            </w:r>
          </w:p>
        </w:tc>
        <w:tc>
          <w:tcPr>
            <w:tcW w:w="2551" w:type="dxa"/>
            <w:shd w:val="clear" w:color="000000" w:fill="FFFFFF" w:themeFill="background1"/>
          </w:tcPr>
          <w:p w14:paraId="70D24CE2"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36A5E608" w14:textId="77777777" w:rsidTr="00376C93">
        <w:trPr>
          <w:trHeight w:val="64"/>
        </w:trPr>
        <w:tc>
          <w:tcPr>
            <w:tcW w:w="426" w:type="dxa"/>
            <w:shd w:val="clear" w:color="000000" w:fill="FFFFFF" w:themeFill="background1"/>
          </w:tcPr>
          <w:p w14:paraId="7881145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0AF6EB16"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Токмок</w:t>
            </w:r>
            <w:proofErr w:type="spellEnd"/>
          </w:p>
        </w:tc>
        <w:tc>
          <w:tcPr>
            <w:tcW w:w="3827" w:type="dxa"/>
            <w:shd w:val="clear" w:color="000000" w:fill="FFFFFF" w:themeFill="background1"/>
          </w:tcPr>
          <w:p w14:paraId="3DA56091"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г. </w:t>
            </w:r>
            <w:proofErr w:type="spellStart"/>
            <w:r w:rsidRPr="00E06E1B">
              <w:rPr>
                <w:rFonts w:ascii="Tahoma" w:eastAsia="Times New Roman" w:hAnsi="Tahoma" w:cs="Tahoma"/>
                <w:bCs/>
                <w:color w:val="000000"/>
                <w:sz w:val="19"/>
                <w:szCs w:val="19"/>
                <w:lang w:eastAsia="ru-RU"/>
              </w:rPr>
              <w:t>Токмок</w:t>
            </w:r>
            <w:proofErr w:type="spellEnd"/>
            <w:r w:rsidRPr="00E06E1B">
              <w:rPr>
                <w:rFonts w:ascii="Tahoma" w:eastAsia="Times New Roman" w:hAnsi="Tahoma" w:cs="Tahoma"/>
                <w:bCs/>
                <w:color w:val="000000"/>
                <w:sz w:val="19"/>
                <w:szCs w:val="19"/>
                <w:lang w:eastAsia="ru-RU"/>
              </w:rPr>
              <w:t>, ул. М. Горького, 137а (район центрального рынка).</w:t>
            </w:r>
          </w:p>
        </w:tc>
        <w:tc>
          <w:tcPr>
            <w:tcW w:w="2551" w:type="dxa"/>
            <w:shd w:val="clear" w:color="000000" w:fill="FFFFFF" w:themeFill="background1"/>
          </w:tcPr>
          <w:p w14:paraId="0C766FA6"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48140887" w14:textId="77777777" w:rsidTr="00376C93">
        <w:trPr>
          <w:trHeight w:val="64"/>
        </w:trPr>
        <w:tc>
          <w:tcPr>
            <w:tcW w:w="426" w:type="dxa"/>
            <w:shd w:val="clear" w:color="000000" w:fill="FFFFFF" w:themeFill="background1"/>
          </w:tcPr>
          <w:p w14:paraId="157699A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01F04501"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Новопавловка</w:t>
            </w:r>
          </w:p>
        </w:tc>
        <w:tc>
          <w:tcPr>
            <w:tcW w:w="3827" w:type="dxa"/>
            <w:shd w:val="clear" w:color="000000" w:fill="FFFFFF" w:themeFill="background1"/>
          </w:tcPr>
          <w:p w14:paraId="7993DB7A"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w:t>
            </w:r>
          </w:p>
          <w:p w14:paraId="3857C64B"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Предварительно с. </w:t>
            </w:r>
            <w:r w:rsidRPr="00E06E1B">
              <w:rPr>
                <w:rFonts w:ascii="Tahoma" w:eastAsia="Times New Roman" w:hAnsi="Tahoma" w:cs="Tahoma"/>
                <w:bCs/>
                <w:color w:val="000000"/>
                <w:sz w:val="19"/>
                <w:szCs w:val="19"/>
                <w:lang w:eastAsia="ru-RU"/>
              </w:rPr>
              <w:t>Новопавловка</w:t>
            </w:r>
          </w:p>
        </w:tc>
        <w:tc>
          <w:tcPr>
            <w:tcW w:w="2551" w:type="dxa"/>
            <w:shd w:val="clear" w:color="000000" w:fill="FFFFFF" w:themeFill="background1"/>
          </w:tcPr>
          <w:p w14:paraId="1A5EF61A"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777448A6" w14:textId="77777777" w:rsidTr="00376C93">
        <w:trPr>
          <w:trHeight w:val="64"/>
        </w:trPr>
        <w:tc>
          <w:tcPr>
            <w:tcW w:w="426" w:type="dxa"/>
            <w:shd w:val="clear" w:color="000000" w:fill="FFFFFF" w:themeFill="background1"/>
          </w:tcPr>
          <w:p w14:paraId="43980F0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3B84DC7A"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Ивановка</w:t>
            </w:r>
          </w:p>
        </w:tc>
        <w:tc>
          <w:tcPr>
            <w:tcW w:w="3827" w:type="dxa"/>
            <w:shd w:val="clear" w:color="000000" w:fill="FFFFFF" w:themeFill="background1"/>
          </w:tcPr>
          <w:p w14:paraId="730B0DD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с. Ивановка, ул. Григория Ильина 148</w:t>
            </w:r>
          </w:p>
        </w:tc>
        <w:tc>
          <w:tcPr>
            <w:tcW w:w="2551" w:type="dxa"/>
            <w:shd w:val="clear" w:color="000000" w:fill="FFFFFF" w:themeFill="background1"/>
          </w:tcPr>
          <w:p w14:paraId="0A1F8D16"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43E3301D" w14:textId="77777777" w:rsidTr="00376C93">
        <w:trPr>
          <w:trHeight w:val="64"/>
        </w:trPr>
        <w:tc>
          <w:tcPr>
            <w:tcW w:w="426" w:type="dxa"/>
            <w:shd w:val="clear" w:color="000000" w:fill="FFFFFF" w:themeFill="background1"/>
          </w:tcPr>
          <w:p w14:paraId="43140955"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72B6D39F"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Кара-Балта</w:t>
            </w:r>
          </w:p>
        </w:tc>
        <w:tc>
          <w:tcPr>
            <w:tcW w:w="3827" w:type="dxa"/>
            <w:shd w:val="clear" w:color="000000" w:fill="FFFFFF" w:themeFill="background1"/>
          </w:tcPr>
          <w:p w14:paraId="6AE1817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Кара-Балта, ул. Кожомбердиева,131 (пер. ул. Центральная).</w:t>
            </w:r>
          </w:p>
        </w:tc>
        <w:tc>
          <w:tcPr>
            <w:tcW w:w="2551" w:type="dxa"/>
            <w:shd w:val="clear" w:color="000000" w:fill="FFFFFF" w:themeFill="background1"/>
          </w:tcPr>
          <w:p w14:paraId="68313C4C"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6D0B6E15" w14:textId="77777777" w:rsidTr="00376C93">
        <w:trPr>
          <w:trHeight w:val="64"/>
        </w:trPr>
        <w:tc>
          <w:tcPr>
            <w:tcW w:w="426" w:type="dxa"/>
            <w:shd w:val="clear" w:color="000000" w:fill="FFFFFF" w:themeFill="background1"/>
          </w:tcPr>
          <w:p w14:paraId="7DB98FB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52CB4EC0"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Беловодское</w:t>
            </w:r>
          </w:p>
        </w:tc>
        <w:tc>
          <w:tcPr>
            <w:tcW w:w="3827" w:type="dxa"/>
            <w:shd w:val="clear" w:color="000000" w:fill="FFFFFF" w:themeFill="background1"/>
          </w:tcPr>
          <w:p w14:paraId="5C98EB8C"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с. Беловодское, ул. Фрунзе, 128.</w:t>
            </w:r>
          </w:p>
        </w:tc>
        <w:tc>
          <w:tcPr>
            <w:tcW w:w="2551" w:type="dxa"/>
            <w:shd w:val="clear" w:color="000000" w:fill="FFFFFF" w:themeFill="background1"/>
          </w:tcPr>
          <w:p w14:paraId="719144DB"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60844F68" w14:textId="77777777" w:rsidTr="00376C93">
        <w:trPr>
          <w:trHeight w:val="64"/>
        </w:trPr>
        <w:tc>
          <w:tcPr>
            <w:tcW w:w="426" w:type="dxa"/>
            <w:shd w:val="clear" w:color="000000" w:fill="FFFFFF" w:themeFill="background1"/>
          </w:tcPr>
          <w:p w14:paraId="6A8B047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7236B47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Сокулук</w:t>
            </w:r>
            <w:proofErr w:type="spellEnd"/>
          </w:p>
        </w:tc>
        <w:tc>
          <w:tcPr>
            <w:tcW w:w="3827" w:type="dxa"/>
            <w:shd w:val="clear" w:color="000000" w:fill="FFFFFF" w:themeFill="background1"/>
          </w:tcPr>
          <w:p w14:paraId="37B67A1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с. </w:t>
            </w:r>
            <w:proofErr w:type="spellStart"/>
            <w:r w:rsidRPr="00E06E1B">
              <w:rPr>
                <w:rFonts w:ascii="Tahoma" w:eastAsia="Times New Roman" w:hAnsi="Tahoma" w:cs="Tahoma"/>
                <w:bCs/>
                <w:color w:val="000000"/>
                <w:sz w:val="19"/>
                <w:szCs w:val="19"/>
                <w:lang w:eastAsia="ru-RU"/>
              </w:rPr>
              <w:t>Сокулук</w:t>
            </w:r>
            <w:proofErr w:type="spellEnd"/>
            <w:r w:rsidRPr="00E06E1B">
              <w:rPr>
                <w:rFonts w:ascii="Tahoma" w:eastAsia="Times New Roman" w:hAnsi="Tahoma" w:cs="Tahoma"/>
                <w:bCs/>
                <w:color w:val="000000"/>
                <w:sz w:val="19"/>
                <w:szCs w:val="19"/>
                <w:lang w:eastAsia="ru-RU"/>
              </w:rPr>
              <w:t>, ул. Фрунзе, 147/2 (ориентир - гипермаркет "Глобус")</w:t>
            </w:r>
          </w:p>
        </w:tc>
        <w:tc>
          <w:tcPr>
            <w:tcW w:w="2551" w:type="dxa"/>
            <w:shd w:val="clear" w:color="000000" w:fill="FFFFFF" w:themeFill="background1"/>
          </w:tcPr>
          <w:p w14:paraId="6E76D989"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335F4433" w14:textId="77777777" w:rsidTr="00376C93">
        <w:trPr>
          <w:trHeight w:val="64"/>
        </w:trPr>
        <w:tc>
          <w:tcPr>
            <w:tcW w:w="426" w:type="dxa"/>
            <w:shd w:val="clear" w:color="000000" w:fill="FFFFFF" w:themeFill="background1"/>
          </w:tcPr>
          <w:p w14:paraId="4EE745B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196942E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Александровка</w:t>
            </w:r>
          </w:p>
        </w:tc>
        <w:tc>
          <w:tcPr>
            <w:tcW w:w="3827" w:type="dxa"/>
            <w:shd w:val="clear" w:color="000000" w:fill="FFFFFF" w:themeFill="background1"/>
          </w:tcPr>
          <w:p w14:paraId="7638B38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с. Александровка, ул. Фрунзе 106</w:t>
            </w:r>
          </w:p>
        </w:tc>
        <w:tc>
          <w:tcPr>
            <w:tcW w:w="2551" w:type="dxa"/>
            <w:shd w:val="clear" w:color="000000" w:fill="FFFFFF" w:themeFill="background1"/>
          </w:tcPr>
          <w:p w14:paraId="784CBF99"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61104A2C" w14:textId="77777777" w:rsidTr="00376C93">
        <w:trPr>
          <w:trHeight w:val="64"/>
        </w:trPr>
        <w:tc>
          <w:tcPr>
            <w:tcW w:w="426" w:type="dxa"/>
            <w:shd w:val="clear" w:color="000000" w:fill="FFFFFF" w:themeFill="background1"/>
          </w:tcPr>
          <w:p w14:paraId="68C8167E"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5F13C1EE"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Услуги тревожной кнопки Технический склад</w:t>
            </w:r>
          </w:p>
        </w:tc>
        <w:tc>
          <w:tcPr>
            <w:tcW w:w="3827" w:type="dxa"/>
            <w:shd w:val="clear" w:color="000000" w:fill="FFFFFF" w:themeFill="background1"/>
          </w:tcPr>
          <w:p w14:paraId="14039F5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c. Новопокровка, ул. Ленина 250/1 </w:t>
            </w:r>
          </w:p>
        </w:tc>
        <w:tc>
          <w:tcPr>
            <w:tcW w:w="2551" w:type="dxa"/>
            <w:shd w:val="clear" w:color="000000" w:fill="FFFFFF" w:themeFill="background1"/>
          </w:tcPr>
          <w:p w14:paraId="6A051C01"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78EB9BB8" w14:textId="77777777" w:rsidTr="00376C93">
        <w:trPr>
          <w:trHeight w:val="64"/>
        </w:trPr>
        <w:tc>
          <w:tcPr>
            <w:tcW w:w="426" w:type="dxa"/>
            <w:shd w:val="clear" w:color="000000" w:fill="FFFFFF" w:themeFill="background1"/>
          </w:tcPr>
          <w:p w14:paraId="48FA64D5"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48FB19F8"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Кемин</w:t>
            </w:r>
            <w:proofErr w:type="spellEnd"/>
          </w:p>
        </w:tc>
        <w:tc>
          <w:tcPr>
            <w:tcW w:w="3827" w:type="dxa"/>
            <w:shd w:val="clear" w:color="000000" w:fill="FFFFFF" w:themeFill="background1"/>
          </w:tcPr>
          <w:p w14:paraId="642009B8"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г. </w:t>
            </w:r>
            <w:proofErr w:type="spellStart"/>
            <w:r w:rsidRPr="00E06E1B">
              <w:rPr>
                <w:rFonts w:ascii="Tahoma" w:eastAsia="Times New Roman" w:hAnsi="Tahoma" w:cs="Tahoma"/>
                <w:bCs/>
                <w:color w:val="000000"/>
                <w:sz w:val="19"/>
                <w:szCs w:val="19"/>
                <w:lang w:eastAsia="ru-RU"/>
              </w:rPr>
              <w:t>Кемин</w:t>
            </w:r>
            <w:proofErr w:type="spellEnd"/>
            <w:r w:rsidRPr="00E06E1B">
              <w:rPr>
                <w:rFonts w:ascii="Tahoma" w:eastAsia="Times New Roman" w:hAnsi="Tahoma" w:cs="Tahoma"/>
                <w:bCs/>
                <w:color w:val="000000"/>
                <w:sz w:val="19"/>
                <w:szCs w:val="19"/>
                <w:lang w:eastAsia="ru-RU"/>
              </w:rPr>
              <w:t xml:space="preserve"> ул. Жибек-</w:t>
            </w:r>
            <w:proofErr w:type="spellStart"/>
            <w:r w:rsidRPr="00E06E1B">
              <w:rPr>
                <w:rFonts w:ascii="Tahoma" w:eastAsia="Times New Roman" w:hAnsi="Tahoma" w:cs="Tahoma"/>
                <w:bCs/>
                <w:color w:val="000000"/>
                <w:sz w:val="19"/>
                <w:szCs w:val="19"/>
                <w:lang w:eastAsia="ru-RU"/>
              </w:rPr>
              <w:t>Жолу</w:t>
            </w:r>
            <w:proofErr w:type="spellEnd"/>
            <w:r w:rsidRPr="00E06E1B">
              <w:rPr>
                <w:rFonts w:ascii="Tahoma" w:eastAsia="Times New Roman" w:hAnsi="Tahoma" w:cs="Tahoma"/>
                <w:bCs/>
                <w:color w:val="000000"/>
                <w:sz w:val="19"/>
                <w:szCs w:val="19"/>
                <w:lang w:eastAsia="ru-RU"/>
              </w:rPr>
              <w:t xml:space="preserve"> 82(Рынок АЖКА)</w:t>
            </w:r>
          </w:p>
        </w:tc>
        <w:tc>
          <w:tcPr>
            <w:tcW w:w="2551" w:type="dxa"/>
            <w:shd w:val="clear" w:color="000000" w:fill="FFFFFF" w:themeFill="background1"/>
          </w:tcPr>
          <w:p w14:paraId="3C21D4C0" w14:textId="018FAE92"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bl>
    <w:p w14:paraId="04660AFE" w14:textId="5960A65C" w:rsidR="00357D0A" w:rsidRPr="00E06E1B" w:rsidRDefault="00357D0A" w:rsidP="00357D0A">
      <w:pPr>
        <w:rPr>
          <w:rFonts w:ascii="Tahoma" w:hAnsi="Tahoma" w:cs="Tahoma"/>
          <w:b/>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51"/>
        <w:gridCol w:w="4098"/>
        <w:gridCol w:w="3817"/>
        <w:gridCol w:w="2549"/>
      </w:tblGrid>
      <w:tr w:rsidR="00357D0A" w:rsidRPr="00E06E1B" w14:paraId="4434C91D" w14:textId="77777777" w:rsidTr="00376C93">
        <w:trPr>
          <w:trHeight w:val="64"/>
        </w:trPr>
        <w:tc>
          <w:tcPr>
            <w:tcW w:w="10915" w:type="dxa"/>
            <w:gridSpan w:val="4"/>
            <w:shd w:val="clear" w:color="000000" w:fill="FFFFFF" w:themeFill="background1"/>
          </w:tcPr>
          <w:p w14:paraId="59C06021"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rPr>
            </w:pPr>
            <w:r w:rsidRPr="00E06E1B">
              <w:rPr>
                <w:rFonts w:ascii="Tahoma" w:eastAsia="Times New Roman" w:hAnsi="Tahoma" w:cs="Tahoma"/>
                <w:b/>
                <w:bCs/>
                <w:color w:val="000000"/>
                <w:sz w:val="19"/>
                <w:szCs w:val="19"/>
              </w:rPr>
              <w:t>ЛОТ №2: Объекты, расположенные в Иссык-Кульской области</w:t>
            </w:r>
          </w:p>
        </w:tc>
      </w:tr>
      <w:tr w:rsidR="00357D0A" w:rsidRPr="00E06E1B" w14:paraId="1710AF83" w14:textId="77777777" w:rsidTr="00376C93">
        <w:trPr>
          <w:trHeight w:val="70"/>
        </w:trPr>
        <w:tc>
          <w:tcPr>
            <w:tcW w:w="438" w:type="dxa"/>
            <w:shd w:val="clear" w:color="000000" w:fill="FFFFFF" w:themeFill="background1"/>
          </w:tcPr>
          <w:p w14:paraId="3814471C"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w:t>
            </w:r>
          </w:p>
        </w:tc>
        <w:tc>
          <w:tcPr>
            <w:tcW w:w="4104" w:type="dxa"/>
            <w:shd w:val="clear" w:color="000000" w:fill="FFFFFF" w:themeFill="background1"/>
            <w:vAlign w:val="center"/>
          </w:tcPr>
          <w:p w14:paraId="7CF8D463"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Объект</w:t>
            </w:r>
          </w:p>
        </w:tc>
        <w:tc>
          <w:tcPr>
            <w:tcW w:w="3822" w:type="dxa"/>
            <w:shd w:val="clear" w:color="000000" w:fill="FFFFFF" w:themeFill="background1"/>
          </w:tcPr>
          <w:p w14:paraId="70F8C449"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Адрес объекта</w:t>
            </w:r>
          </w:p>
        </w:tc>
        <w:tc>
          <w:tcPr>
            <w:tcW w:w="2551" w:type="dxa"/>
            <w:shd w:val="clear" w:color="000000" w:fill="FFFFFF" w:themeFill="background1"/>
          </w:tcPr>
          <w:p w14:paraId="128F1B22"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Примечание</w:t>
            </w:r>
          </w:p>
        </w:tc>
      </w:tr>
      <w:tr w:rsidR="00357D0A" w:rsidRPr="00E06E1B" w14:paraId="760D8756" w14:textId="77777777" w:rsidTr="00376C93">
        <w:trPr>
          <w:trHeight w:val="64"/>
        </w:trPr>
        <w:tc>
          <w:tcPr>
            <w:tcW w:w="438" w:type="dxa"/>
            <w:shd w:val="clear" w:color="000000" w:fill="FFFFFF" w:themeFill="background1"/>
          </w:tcPr>
          <w:p w14:paraId="7629E4FE"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4042CB26"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РОКБ Каракол</w:t>
            </w:r>
          </w:p>
        </w:tc>
        <w:tc>
          <w:tcPr>
            <w:tcW w:w="3822" w:type="dxa"/>
            <w:shd w:val="clear" w:color="000000" w:fill="FFFFFF" w:themeFill="background1"/>
          </w:tcPr>
          <w:p w14:paraId="5D7859C7"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 г. Каракол, Ул. Токтогула 261</w:t>
            </w:r>
            <w:r w:rsidRPr="00E06E1B">
              <w:rPr>
                <w:rFonts w:ascii="Tahoma" w:hAnsi="Tahoma" w:cs="Tahoma"/>
                <w:color w:val="222222"/>
                <w:sz w:val="19"/>
                <w:szCs w:val="19"/>
                <w:shd w:val="clear" w:color="auto" w:fill="F8F8FA"/>
              </w:rPr>
              <w:t> (</w:t>
            </w:r>
            <w:r w:rsidRPr="00E06E1B">
              <w:rPr>
                <w:rFonts w:ascii="Tahoma" w:eastAsia="Times New Roman" w:hAnsi="Tahoma" w:cs="Tahoma"/>
                <w:bCs/>
                <w:color w:val="000000"/>
                <w:sz w:val="19"/>
                <w:szCs w:val="19"/>
                <w:lang w:eastAsia="ru-RU"/>
              </w:rPr>
              <w:t>здание ЦУМ)</w:t>
            </w:r>
          </w:p>
        </w:tc>
        <w:tc>
          <w:tcPr>
            <w:tcW w:w="2551" w:type="dxa"/>
            <w:shd w:val="clear" w:color="000000" w:fill="FFFFFF" w:themeFill="background1"/>
          </w:tcPr>
          <w:p w14:paraId="6D19137D"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29ADFA85" w14:textId="77777777" w:rsidTr="00376C93">
        <w:trPr>
          <w:trHeight w:val="64"/>
        </w:trPr>
        <w:tc>
          <w:tcPr>
            <w:tcW w:w="438" w:type="dxa"/>
            <w:shd w:val="clear" w:color="000000" w:fill="FFFFFF" w:themeFill="background1"/>
          </w:tcPr>
          <w:p w14:paraId="000DE1DC"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2F9E72E4"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Каракол</w:t>
            </w:r>
          </w:p>
        </w:tc>
        <w:tc>
          <w:tcPr>
            <w:tcW w:w="3822" w:type="dxa"/>
            <w:shd w:val="clear" w:color="000000" w:fill="FFFFFF" w:themeFill="background1"/>
          </w:tcPr>
          <w:p w14:paraId="6CAA509F"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 г. Каракол, Ул. Токтогула 261</w:t>
            </w:r>
            <w:r w:rsidRPr="00E06E1B">
              <w:rPr>
                <w:rFonts w:ascii="Tahoma" w:hAnsi="Tahoma" w:cs="Tahoma"/>
                <w:color w:val="222222"/>
                <w:sz w:val="19"/>
                <w:szCs w:val="19"/>
                <w:shd w:val="clear" w:color="auto" w:fill="F8F8FA"/>
              </w:rPr>
              <w:t> (</w:t>
            </w:r>
            <w:r w:rsidRPr="00E06E1B">
              <w:rPr>
                <w:rFonts w:ascii="Tahoma" w:eastAsia="Times New Roman" w:hAnsi="Tahoma" w:cs="Tahoma"/>
                <w:bCs/>
                <w:color w:val="000000"/>
                <w:sz w:val="19"/>
                <w:szCs w:val="19"/>
                <w:lang w:eastAsia="ru-RU"/>
              </w:rPr>
              <w:t>здание ЦУМ)</w:t>
            </w:r>
          </w:p>
        </w:tc>
        <w:tc>
          <w:tcPr>
            <w:tcW w:w="2551" w:type="dxa"/>
            <w:shd w:val="clear" w:color="000000" w:fill="FFFFFF" w:themeFill="background1"/>
          </w:tcPr>
          <w:p w14:paraId="5CE3C94A"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4A2B12CA" w14:textId="77777777" w:rsidTr="00376C93">
        <w:trPr>
          <w:trHeight w:val="64"/>
        </w:trPr>
        <w:tc>
          <w:tcPr>
            <w:tcW w:w="438" w:type="dxa"/>
            <w:shd w:val="clear" w:color="000000" w:fill="FFFFFF" w:themeFill="background1"/>
          </w:tcPr>
          <w:p w14:paraId="1270839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01758922"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Каракол-2</w:t>
            </w:r>
          </w:p>
        </w:tc>
        <w:tc>
          <w:tcPr>
            <w:tcW w:w="3822" w:type="dxa"/>
            <w:shd w:val="clear" w:color="000000" w:fill="FFFFFF" w:themeFill="background1"/>
          </w:tcPr>
          <w:p w14:paraId="151A9D32"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г. Каракол, ул. </w:t>
            </w:r>
            <w:proofErr w:type="spellStart"/>
            <w:r w:rsidRPr="00E06E1B">
              <w:rPr>
                <w:rFonts w:ascii="Tahoma" w:eastAsia="Times New Roman" w:hAnsi="Tahoma" w:cs="Tahoma"/>
                <w:bCs/>
                <w:color w:val="000000"/>
                <w:sz w:val="19"/>
                <w:szCs w:val="19"/>
                <w:lang w:eastAsia="ru-RU"/>
              </w:rPr>
              <w:t>Торгоева</w:t>
            </w:r>
            <w:proofErr w:type="spellEnd"/>
            <w:r w:rsidRPr="00E06E1B">
              <w:rPr>
                <w:rFonts w:ascii="Tahoma" w:eastAsia="Times New Roman" w:hAnsi="Tahoma" w:cs="Tahoma"/>
                <w:bCs/>
                <w:color w:val="000000"/>
                <w:sz w:val="19"/>
                <w:szCs w:val="19"/>
                <w:lang w:eastAsia="ru-RU"/>
              </w:rPr>
              <w:t xml:space="preserve"> 38 (нижний рынок Ак-Тилек)</w:t>
            </w:r>
          </w:p>
        </w:tc>
        <w:tc>
          <w:tcPr>
            <w:tcW w:w="2551" w:type="dxa"/>
            <w:shd w:val="clear" w:color="000000" w:fill="FFFFFF" w:themeFill="background1"/>
          </w:tcPr>
          <w:p w14:paraId="390D315A"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03913CDB" w14:textId="77777777" w:rsidTr="00376C93">
        <w:trPr>
          <w:trHeight w:val="64"/>
        </w:trPr>
        <w:tc>
          <w:tcPr>
            <w:tcW w:w="438" w:type="dxa"/>
            <w:shd w:val="clear" w:color="000000" w:fill="FFFFFF" w:themeFill="background1"/>
          </w:tcPr>
          <w:p w14:paraId="717C9D4E"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54ABB5F1"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Чолпон-</w:t>
            </w:r>
            <w:proofErr w:type="spellStart"/>
            <w:r w:rsidRPr="00E06E1B">
              <w:rPr>
                <w:rFonts w:ascii="Tahoma" w:eastAsia="Times New Roman" w:hAnsi="Tahoma" w:cs="Tahoma"/>
                <w:bCs/>
                <w:color w:val="000000"/>
                <w:sz w:val="19"/>
                <w:szCs w:val="19"/>
                <w:lang w:eastAsia="ru-RU"/>
              </w:rPr>
              <w:t>Ата</w:t>
            </w:r>
            <w:proofErr w:type="spellEnd"/>
          </w:p>
        </w:tc>
        <w:tc>
          <w:tcPr>
            <w:tcW w:w="3822" w:type="dxa"/>
            <w:shd w:val="clear" w:color="000000" w:fill="FFFFFF" w:themeFill="background1"/>
          </w:tcPr>
          <w:p w14:paraId="5A6FBB16"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Чолпон-</w:t>
            </w:r>
            <w:proofErr w:type="spellStart"/>
            <w:r w:rsidRPr="00E06E1B">
              <w:rPr>
                <w:rFonts w:ascii="Tahoma" w:eastAsia="Times New Roman" w:hAnsi="Tahoma" w:cs="Tahoma"/>
                <w:bCs/>
                <w:color w:val="000000"/>
                <w:sz w:val="19"/>
                <w:szCs w:val="19"/>
                <w:lang w:eastAsia="ru-RU"/>
              </w:rPr>
              <w:t>Ата</w:t>
            </w:r>
            <w:proofErr w:type="spellEnd"/>
            <w:r w:rsidRPr="00E06E1B">
              <w:rPr>
                <w:rFonts w:ascii="Tahoma" w:eastAsia="Times New Roman" w:hAnsi="Tahoma" w:cs="Tahoma"/>
                <w:bCs/>
                <w:color w:val="000000"/>
                <w:sz w:val="19"/>
                <w:szCs w:val="19"/>
                <w:lang w:eastAsia="ru-RU"/>
              </w:rPr>
              <w:t>, ул. Советская, 52</w:t>
            </w:r>
          </w:p>
          <w:p w14:paraId="0B69215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 (район Исторического музея).</w:t>
            </w:r>
          </w:p>
        </w:tc>
        <w:tc>
          <w:tcPr>
            <w:tcW w:w="2551" w:type="dxa"/>
            <w:shd w:val="clear" w:color="000000" w:fill="FFFFFF" w:themeFill="background1"/>
          </w:tcPr>
          <w:p w14:paraId="5B310B74"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12433FD2" w14:textId="77777777" w:rsidTr="00376C93">
        <w:trPr>
          <w:trHeight w:val="64"/>
        </w:trPr>
        <w:tc>
          <w:tcPr>
            <w:tcW w:w="438" w:type="dxa"/>
            <w:tcBorders>
              <w:bottom w:val="single" w:sz="4" w:space="0" w:color="auto"/>
            </w:tcBorders>
            <w:shd w:val="clear" w:color="000000" w:fill="FFFFFF" w:themeFill="background1"/>
          </w:tcPr>
          <w:p w14:paraId="75D85D9F"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tcBorders>
              <w:bottom w:val="single" w:sz="4" w:space="0" w:color="auto"/>
            </w:tcBorders>
            <w:shd w:val="clear" w:color="000000" w:fill="FFFFFF" w:themeFill="background1"/>
            <w:hideMark/>
          </w:tcPr>
          <w:p w14:paraId="088C8238"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Охрана объекта ПЦН, услуги тревожной кнопки ЦПО «</w:t>
            </w:r>
            <w:proofErr w:type="spellStart"/>
            <w:r w:rsidRPr="00E06E1B">
              <w:rPr>
                <w:rFonts w:ascii="Tahoma" w:eastAsia="Times New Roman" w:hAnsi="Tahoma" w:cs="Tahoma"/>
                <w:bCs/>
                <w:color w:val="000000"/>
                <w:sz w:val="19"/>
                <w:szCs w:val="19"/>
              </w:rPr>
              <w:t>Балыкчы</w:t>
            </w:r>
            <w:proofErr w:type="spellEnd"/>
            <w:r w:rsidRPr="00E06E1B">
              <w:rPr>
                <w:rFonts w:ascii="Tahoma" w:eastAsia="Times New Roman" w:hAnsi="Tahoma" w:cs="Tahoma"/>
                <w:bCs/>
                <w:color w:val="000000"/>
                <w:sz w:val="19"/>
                <w:szCs w:val="19"/>
              </w:rPr>
              <w:t>».</w:t>
            </w:r>
          </w:p>
        </w:tc>
        <w:tc>
          <w:tcPr>
            <w:tcW w:w="3822" w:type="dxa"/>
            <w:tcBorders>
              <w:bottom w:val="single" w:sz="4" w:space="0" w:color="auto"/>
            </w:tcBorders>
            <w:shd w:val="clear" w:color="000000" w:fill="FFFFFF" w:themeFill="background1"/>
          </w:tcPr>
          <w:p w14:paraId="116C4FBA" w14:textId="77777777" w:rsidR="00357D0A" w:rsidRPr="00E06E1B" w:rsidRDefault="00357D0A" w:rsidP="00330494">
            <w:pPr>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г. </w:t>
            </w:r>
            <w:proofErr w:type="spellStart"/>
            <w:r w:rsidRPr="00E06E1B">
              <w:rPr>
                <w:rFonts w:ascii="Tahoma" w:eastAsia="Times New Roman" w:hAnsi="Tahoma" w:cs="Tahoma"/>
                <w:bCs/>
                <w:color w:val="000000"/>
                <w:sz w:val="19"/>
                <w:szCs w:val="19"/>
              </w:rPr>
              <w:t>Балыкчы</w:t>
            </w:r>
            <w:proofErr w:type="spellEnd"/>
            <w:r w:rsidRPr="00E06E1B">
              <w:rPr>
                <w:rFonts w:ascii="Tahoma" w:eastAsia="Times New Roman" w:hAnsi="Tahoma" w:cs="Tahoma"/>
                <w:bCs/>
                <w:color w:val="000000"/>
                <w:sz w:val="19"/>
                <w:szCs w:val="19"/>
              </w:rPr>
              <w:t xml:space="preserve">, ул. </w:t>
            </w:r>
            <w:proofErr w:type="spellStart"/>
            <w:r w:rsidRPr="00E06E1B">
              <w:rPr>
                <w:rFonts w:ascii="Tahoma" w:eastAsia="Times New Roman" w:hAnsi="Tahoma" w:cs="Tahoma"/>
                <w:bCs/>
                <w:color w:val="000000"/>
                <w:sz w:val="19"/>
                <w:szCs w:val="19"/>
              </w:rPr>
              <w:t>Кулакунова</w:t>
            </w:r>
            <w:proofErr w:type="spellEnd"/>
            <w:r w:rsidRPr="00E06E1B">
              <w:rPr>
                <w:rFonts w:ascii="Tahoma" w:eastAsia="Times New Roman" w:hAnsi="Tahoma" w:cs="Tahoma"/>
                <w:bCs/>
                <w:color w:val="000000"/>
                <w:sz w:val="19"/>
                <w:szCs w:val="19"/>
              </w:rPr>
              <w:t>, 54 .</w:t>
            </w:r>
          </w:p>
        </w:tc>
        <w:tc>
          <w:tcPr>
            <w:tcW w:w="2551" w:type="dxa"/>
            <w:tcBorders>
              <w:bottom w:val="single" w:sz="4" w:space="0" w:color="auto"/>
            </w:tcBorders>
            <w:shd w:val="clear" w:color="000000" w:fill="FFFFFF" w:themeFill="background1"/>
          </w:tcPr>
          <w:p w14:paraId="033B3A96"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Круглосуточно</w:t>
            </w:r>
          </w:p>
        </w:tc>
      </w:tr>
      <w:tr w:rsidR="00357D0A" w:rsidRPr="00E06E1B" w14:paraId="7EDFF608" w14:textId="77777777" w:rsidTr="00376C93">
        <w:trPr>
          <w:trHeight w:val="64"/>
        </w:trPr>
        <w:tc>
          <w:tcPr>
            <w:tcW w:w="438" w:type="dxa"/>
            <w:tcBorders>
              <w:bottom w:val="single" w:sz="4" w:space="0" w:color="auto"/>
            </w:tcBorders>
            <w:shd w:val="clear" w:color="000000" w:fill="FFFFFF" w:themeFill="background1"/>
          </w:tcPr>
          <w:p w14:paraId="38F41F0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tcBorders>
              <w:bottom w:val="single" w:sz="4" w:space="0" w:color="auto"/>
            </w:tcBorders>
            <w:shd w:val="clear" w:color="000000" w:fill="FFFFFF" w:themeFill="background1"/>
          </w:tcPr>
          <w:p w14:paraId="085721D1"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Охрана объекта ПЦН, услуги тревожной кнопки ЦПО «</w:t>
            </w:r>
            <w:proofErr w:type="spellStart"/>
            <w:r w:rsidRPr="00E06E1B">
              <w:rPr>
                <w:rFonts w:ascii="Tahoma" w:eastAsia="Times New Roman" w:hAnsi="Tahoma" w:cs="Tahoma"/>
                <w:bCs/>
                <w:color w:val="000000"/>
                <w:sz w:val="19"/>
                <w:szCs w:val="19"/>
              </w:rPr>
              <w:t>Боконбаево</w:t>
            </w:r>
            <w:proofErr w:type="spellEnd"/>
            <w:r w:rsidRPr="00E06E1B">
              <w:rPr>
                <w:rFonts w:ascii="Tahoma" w:eastAsia="Times New Roman" w:hAnsi="Tahoma" w:cs="Tahoma"/>
                <w:bCs/>
                <w:color w:val="000000"/>
                <w:sz w:val="19"/>
                <w:szCs w:val="19"/>
              </w:rPr>
              <w:t>».</w:t>
            </w:r>
          </w:p>
        </w:tc>
        <w:tc>
          <w:tcPr>
            <w:tcW w:w="3822" w:type="dxa"/>
            <w:tcBorders>
              <w:bottom w:val="single" w:sz="4" w:space="0" w:color="auto"/>
            </w:tcBorders>
            <w:shd w:val="clear" w:color="000000" w:fill="FFFFFF" w:themeFill="background1"/>
          </w:tcPr>
          <w:p w14:paraId="11B91357" w14:textId="77777777" w:rsidR="00357D0A" w:rsidRPr="00E06E1B" w:rsidRDefault="00357D0A" w:rsidP="00330494">
            <w:pPr>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с. </w:t>
            </w:r>
            <w:proofErr w:type="spellStart"/>
            <w:r w:rsidRPr="00E06E1B">
              <w:rPr>
                <w:rFonts w:ascii="Tahoma" w:eastAsia="Times New Roman" w:hAnsi="Tahoma" w:cs="Tahoma"/>
                <w:bCs/>
                <w:color w:val="000000"/>
                <w:sz w:val="19"/>
                <w:szCs w:val="19"/>
              </w:rPr>
              <w:t>Боконбаево</w:t>
            </w:r>
            <w:proofErr w:type="spellEnd"/>
            <w:r w:rsidRPr="00E06E1B">
              <w:rPr>
                <w:rFonts w:ascii="Tahoma" w:eastAsia="Times New Roman" w:hAnsi="Tahoma" w:cs="Tahoma"/>
                <w:bCs/>
                <w:color w:val="000000"/>
                <w:sz w:val="19"/>
                <w:szCs w:val="19"/>
              </w:rPr>
              <w:t xml:space="preserve">, ул. </w:t>
            </w:r>
            <w:proofErr w:type="spellStart"/>
            <w:r w:rsidRPr="00E06E1B">
              <w:rPr>
                <w:rFonts w:ascii="Tahoma" w:eastAsia="Times New Roman" w:hAnsi="Tahoma" w:cs="Tahoma"/>
                <w:bCs/>
                <w:color w:val="000000"/>
                <w:sz w:val="19"/>
                <w:szCs w:val="19"/>
              </w:rPr>
              <w:t>Мамбетова</w:t>
            </w:r>
            <w:proofErr w:type="spellEnd"/>
            <w:r w:rsidRPr="00E06E1B">
              <w:rPr>
                <w:rFonts w:ascii="Tahoma" w:eastAsia="Times New Roman" w:hAnsi="Tahoma" w:cs="Tahoma"/>
                <w:bCs/>
                <w:color w:val="000000"/>
                <w:sz w:val="19"/>
                <w:szCs w:val="19"/>
              </w:rPr>
              <w:t xml:space="preserve"> 17/1</w:t>
            </w:r>
          </w:p>
        </w:tc>
        <w:tc>
          <w:tcPr>
            <w:tcW w:w="2551" w:type="dxa"/>
            <w:tcBorders>
              <w:bottom w:val="single" w:sz="4" w:space="0" w:color="auto"/>
            </w:tcBorders>
            <w:shd w:val="clear" w:color="000000" w:fill="FFFFFF" w:themeFill="background1"/>
          </w:tcPr>
          <w:p w14:paraId="04279DDE"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lang w:eastAsia="ru-RU"/>
              </w:rPr>
              <w:t>Круглосуточно</w:t>
            </w:r>
          </w:p>
        </w:tc>
      </w:tr>
      <w:tr w:rsidR="00357D0A" w:rsidRPr="00E06E1B" w14:paraId="5110DBC6" w14:textId="77777777" w:rsidTr="00376C93">
        <w:trPr>
          <w:trHeight w:val="64"/>
        </w:trPr>
        <w:tc>
          <w:tcPr>
            <w:tcW w:w="438" w:type="dxa"/>
            <w:tcBorders>
              <w:bottom w:val="single" w:sz="4" w:space="0" w:color="auto"/>
            </w:tcBorders>
            <w:shd w:val="clear" w:color="000000" w:fill="FFFFFF" w:themeFill="background1"/>
          </w:tcPr>
          <w:p w14:paraId="70EE8D6F"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tcBorders>
              <w:bottom w:val="single" w:sz="4" w:space="0" w:color="auto"/>
            </w:tcBorders>
            <w:shd w:val="clear" w:color="000000" w:fill="FFFFFF" w:themeFill="background1"/>
          </w:tcPr>
          <w:p w14:paraId="0AB4D756"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Охрана объекта ПЦН, услуги тревожной кнопки ЦПО «Кызыл-</w:t>
            </w:r>
            <w:proofErr w:type="spellStart"/>
            <w:r w:rsidRPr="00E06E1B">
              <w:rPr>
                <w:rFonts w:ascii="Tahoma" w:eastAsia="Times New Roman" w:hAnsi="Tahoma" w:cs="Tahoma"/>
                <w:bCs/>
                <w:color w:val="000000"/>
                <w:sz w:val="19"/>
                <w:szCs w:val="19"/>
              </w:rPr>
              <w:t>Суу</w:t>
            </w:r>
            <w:proofErr w:type="spellEnd"/>
            <w:r w:rsidRPr="00E06E1B">
              <w:rPr>
                <w:rFonts w:ascii="Tahoma" w:eastAsia="Times New Roman" w:hAnsi="Tahoma" w:cs="Tahoma"/>
                <w:bCs/>
                <w:color w:val="000000"/>
                <w:sz w:val="19"/>
                <w:szCs w:val="19"/>
              </w:rPr>
              <w:t>».</w:t>
            </w:r>
          </w:p>
        </w:tc>
        <w:tc>
          <w:tcPr>
            <w:tcW w:w="3822" w:type="dxa"/>
            <w:tcBorders>
              <w:bottom w:val="single" w:sz="4" w:space="0" w:color="auto"/>
            </w:tcBorders>
            <w:shd w:val="clear" w:color="000000" w:fill="FFFFFF" w:themeFill="background1"/>
          </w:tcPr>
          <w:p w14:paraId="56B5A308"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предварительно с. Кызыл-</w:t>
            </w:r>
            <w:proofErr w:type="spellStart"/>
            <w:r w:rsidRPr="00E06E1B">
              <w:rPr>
                <w:rFonts w:ascii="Tahoma" w:eastAsia="Times New Roman" w:hAnsi="Tahoma" w:cs="Tahoma"/>
                <w:bCs/>
                <w:color w:val="000000"/>
                <w:sz w:val="19"/>
                <w:szCs w:val="19"/>
              </w:rPr>
              <w:t>Суу</w:t>
            </w:r>
            <w:proofErr w:type="spellEnd"/>
          </w:p>
        </w:tc>
        <w:tc>
          <w:tcPr>
            <w:tcW w:w="2551" w:type="dxa"/>
            <w:tcBorders>
              <w:bottom w:val="single" w:sz="4" w:space="0" w:color="auto"/>
            </w:tcBorders>
            <w:shd w:val="clear" w:color="000000" w:fill="FFFFFF" w:themeFill="background1"/>
          </w:tcPr>
          <w:p w14:paraId="113C4ADE"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2E1AD8C5" w14:textId="77777777" w:rsidTr="00376C93">
        <w:trPr>
          <w:trHeight w:val="64"/>
        </w:trPr>
        <w:tc>
          <w:tcPr>
            <w:tcW w:w="438" w:type="dxa"/>
            <w:tcBorders>
              <w:bottom w:val="single" w:sz="4" w:space="0" w:color="auto"/>
            </w:tcBorders>
            <w:shd w:val="clear" w:color="000000" w:fill="FFFFFF" w:themeFill="background1"/>
          </w:tcPr>
          <w:p w14:paraId="0ECC0C7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45068998"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Охрана объекта ПЦН, услуги тревожной кнопки ЦПО «</w:t>
            </w:r>
            <w:proofErr w:type="spellStart"/>
            <w:r w:rsidRPr="00E06E1B">
              <w:rPr>
                <w:rFonts w:ascii="Tahoma" w:eastAsia="Times New Roman" w:hAnsi="Tahoma" w:cs="Tahoma"/>
                <w:bCs/>
                <w:color w:val="000000"/>
                <w:sz w:val="19"/>
                <w:szCs w:val="19"/>
              </w:rPr>
              <w:t>Бостери</w:t>
            </w:r>
            <w:proofErr w:type="spellEnd"/>
            <w:r w:rsidRPr="00E06E1B">
              <w:rPr>
                <w:rFonts w:ascii="Tahoma" w:eastAsia="Times New Roman" w:hAnsi="Tahoma" w:cs="Tahoma"/>
                <w:bCs/>
                <w:color w:val="000000"/>
                <w:sz w:val="19"/>
                <w:szCs w:val="19"/>
              </w:rPr>
              <w:t xml:space="preserve">». </w:t>
            </w:r>
          </w:p>
          <w:p w14:paraId="26D962B0"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p>
        </w:tc>
        <w:tc>
          <w:tcPr>
            <w:tcW w:w="3822" w:type="dxa"/>
            <w:shd w:val="clear" w:color="000000" w:fill="FFFFFF" w:themeFill="background1"/>
          </w:tcPr>
          <w:p w14:paraId="7CABC4F0"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с. </w:t>
            </w:r>
            <w:proofErr w:type="spellStart"/>
            <w:r w:rsidRPr="00E06E1B">
              <w:rPr>
                <w:rFonts w:ascii="Tahoma" w:eastAsia="Times New Roman" w:hAnsi="Tahoma" w:cs="Tahoma"/>
                <w:bCs/>
                <w:color w:val="000000"/>
                <w:sz w:val="19"/>
                <w:szCs w:val="19"/>
              </w:rPr>
              <w:t>Бостери</w:t>
            </w:r>
            <w:proofErr w:type="spellEnd"/>
            <w:r w:rsidRPr="00E06E1B">
              <w:rPr>
                <w:rFonts w:ascii="Tahoma" w:eastAsia="Times New Roman" w:hAnsi="Tahoma" w:cs="Tahoma"/>
                <w:bCs/>
                <w:color w:val="000000"/>
                <w:sz w:val="19"/>
                <w:szCs w:val="19"/>
              </w:rPr>
              <w:t xml:space="preserve"> ул. </w:t>
            </w:r>
            <w:proofErr w:type="spellStart"/>
            <w:r w:rsidRPr="00E06E1B">
              <w:rPr>
                <w:rFonts w:ascii="Tahoma" w:eastAsia="Times New Roman" w:hAnsi="Tahoma" w:cs="Tahoma"/>
                <w:bCs/>
                <w:color w:val="000000"/>
                <w:sz w:val="19"/>
                <w:szCs w:val="19"/>
              </w:rPr>
              <w:t>Мамбетова</w:t>
            </w:r>
            <w:proofErr w:type="spellEnd"/>
            <w:r w:rsidRPr="00E06E1B">
              <w:rPr>
                <w:rFonts w:ascii="Tahoma" w:eastAsia="Times New Roman" w:hAnsi="Tahoma" w:cs="Tahoma"/>
                <w:bCs/>
                <w:color w:val="000000"/>
                <w:sz w:val="19"/>
                <w:szCs w:val="19"/>
              </w:rPr>
              <w:t xml:space="preserve"> 112</w:t>
            </w:r>
          </w:p>
        </w:tc>
        <w:tc>
          <w:tcPr>
            <w:tcW w:w="2551" w:type="dxa"/>
            <w:shd w:val="clear" w:color="000000" w:fill="FFFFFF" w:themeFill="background1"/>
          </w:tcPr>
          <w:p w14:paraId="64AF2492"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Круглосуточно </w:t>
            </w:r>
          </w:p>
        </w:tc>
      </w:tr>
      <w:tr w:rsidR="00357D0A" w:rsidRPr="00E06E1B" w14:paraId="3223007A" w14:textId="77777777" w:rsidTr="00376C93">
        <w:trPr>
          <w:trHeight w:val="64"/>
        </w:trPr>
        <w:tc>
          <w:tcPr>
            <w:tcW w:w="438" w:type="dxa"/>
            <w:tcBorders>
              <w:bottom w:val="single" w:sz="4" w:space="0" w:color="auto"/>
            </w:tcBorders>
            <w:shd w:val="clear" w:color="000000" w:fill="FFFFFF" w:themeFill="background1"/>
          </w:tcPr>
          <w:p w14:paraId="56FACE5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6ECAB219"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Охрана объекта ПЦН, услуги тревожной кнопки ЦПО «Тюп». </w:t>
            </w:r>
          </w:p>
          <w:p w14:paraId="711F68C2"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p>
        </w:tc>
        <w:tc>
          <w:tcPr>
            <w:tcW w:w="3822" w:type="dxa"/>
            <w:shd w:val="clear" w:color="000000" w:fill="FFFFFF" w:themeFill="background1"/>
          </w:tcPr>
          <w:p w14:paraId="5D02C818"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с. Тюп, ул. </w:t>
            </w:r>
            <w:proofErr w:type="spellStart"/>
            <w:r w:rsidRPr="00E06E1B">
              <w:rPr>
                <w:rFonts w:ascii="Tahoma" w:eastAsia="Times New Roman" w:hAnsi="Tahoma" w:cs="Tahoma"/>
                <w:bCs/>
                <w:color w:val="000000"/>
                <w:sz w:val="19"/>
                <w:szCs w:val="19"/>
              </w:rPr>
              <w:t>Элебаева</w:t>
            </w:r>
            <w:proofErr w:type="spellEnd"/>
            <w:r w:rsidRPr="00E06E1B">
              <w:rPr>
                <w:rFonts w:ascii="Tahoma" w:eastAsia="Times New Roman" w:hAnsi="Tahoma" w:cs="Tahoma"/>
                <w:bCs/>
                <w:color w:val="000000"/>
                <w:sz w:val="19"/>
                <w:szCs w:val="19"/>
              </w:rPr>
              <w:t xml:space="preserve"> б/н</w:t>
            </w:r>
          </w:p>
        </w:tc>
        <w:tc>
          <w:tcPr>
            <w:tcW w:w="2551" w:type="dxa"/>
            <w:shd w:val="clear" w:color="000000" w:fill="FFFFFF" w:themeFill="background1"/>
          </w:tcPr>
          <w:p w14:paraId="4EC33708"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Круглосуточно</w:t>
            </w:r>
          </w:p>
        </w:tc>
      </w:tr>
      <w:tr w:rsidR="00357D0A" w:rsidRPr="00E06E1B" w14:paraId="6379DFD6" w14:textId="77777777" w:rsidTr="00376C93">
        <w:trPr>
          <w:trHeight w:val="64"/>
        </w:trPr>
        <w:tc>
          <w:tcPr>
            <w:tcW w:w="10915" w:type="dxa"/>
            <w:gridSpan w:val="4"/>
            <w:tcBorders>
              <w:top w:val="single" w:sz="4" w:space="0" w:color="auto"/>
              <w:left w:val="nil"/>
              <w:right w:val="nil"/>
            </w:tcBorders>
            <w:shd w:val="clear" w:color="000000" w:fill="FFFFFF" w:themeFill="background1"/>
          </w:tcPr>
          <w:p w14:paraId="03D6289B"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p>
          <w:p w14:paraId="49E08572"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 xml:space="preserve">ЛОТ №3: Объекты, расположенные в </w:t>
            </w:r>
            <w:proofErr w:type="spellStart"/>
            <w:r w:rsidRPr="00E06E1B">
              <w:rPr>
                <w:rFonts w:ascii="Tahoma" w:eastAsia="Times New Roman" w:hAnsi="Tahoma" w:cs="Tahoma"/>
                <w:b/>
                <w:bCs/>
                <w:color w:val="000000"/>
                <w:sz w:val="19"/>
                <w:szCs w:val="19"/>
              </w:rPr>
              <w:t>Джалал-Абадской</w:t>
            </w:r>
            <w:proofErr w:type="spellEnd"/>
            <w:r w:rsidRPr="00E06E1B">
              <w:rPr>
                <w:rFonts w:ascii="Tahoma" w:eastAsia="Times New Roman" w:hAnsi="Tahoma" w:cs="Tahoma"/>
                <w:b/>
                <w:bCs/>
                <w:color w:val="000000"/>
                <w:sz w:val="19"/>
                <w:szCs w:val="19"/>
              </w:rPr>
              <w:t xml:space="preserve"> области</w:t>
            </w:r>
          </w:p>
          <w:p w14:paraId="456C36AA"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rPr>
            </w:pPr>
          </w:p>
        </w:tc>
      </w:tr>
      <w:tr w:rsidR="00357D0A" w:rsidRPr="00E06E1B" w14:paraId="0AFF0AD4" w14:textId="77777777" w:rsidTr="00376C93">
        <w:trPr>
          <w:trHeight w:val="102"/>
        </w:trPr>
        <w:tc>
          <w:tcPr>
            <w:tcW w:w="438" w:type="dxa"/>
            <w:shd w:val="clear" w:color="000000" w:fill="FFFFFF" w:themeFill="background1"/>
          </w:tcPr>
          <w:p w14:paraId="558D0AE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hideMark/>
          </w:tcPr>
          <w:p w14:paraId="1EE82AE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«Базар-</w:t>
            </w:r>
            <w:proofErr w:type="spellStart"/>
            <w:r w:rsidRPr="00E06E1B">
              <w:rPr>
                <w:rFonts w:ascii="Tahoma" w:eastAsia="Times New Roman" w:hAnsi="Tahoma" w:cs="Tahoma"/>
                <w:bCs/>
                <w:color w:val="000000"/>
                <w:sz w:val="19"/>
                <w:szCs w:val="19"/>
                <w:lang w:eastAsia="ru-RU"/>
              </w:rPr>
              <w:t>Коргон</w:t>
            </w:r>
            <w:proofErr w:type="spellEnd"/>
            <w:r w:rsidRPr="00E06E1B">
              <w:rPr>
                <w:rFonts w:ascii="Tahoma" w:eastAsia="Times New Roman" w:hAnsi="Tahoma" w:cs="Tahoma"/>
                <w:bCs/>
                <w:color w:val="000000"/>
                <w:sz w:val="19"/>
                <w:szCs w:val="19"/>
                <w:lang w:eastAsia="ru-RU"/>
              </w:rPr>
              <w:t>».</w:t>
            </w:r>
          </w:p>
        </w:tc>
        <w:tc>
          <w:tcPr>
            <w:tcW w:w="3822" w:type="dxa"/>
            <w:shd w:val="clear" w:color="000000" w:fill="FFFFFF" w:themeFill="background1"/>
          </w:tcPr>
          <w:p w14:paraId="4BC33B88"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с. Базар-</w:t>
            </w:r>
            <w:proofErr w:type="spellStart"/>
            <w:r w:rsidRPr="00E06E1B">
              <w:rPr>
                <w:rFonts w:ascii="Tahoma" w:eastAsia="Times New Roman" w:hAnsi="Tahoma" w:cs="Tahoma"/>
                <w:bCs/>
                <w:color w:val="000000"/>
                <w:sz w:val="19"/>
                <w:szCs w:val="19"/>
                <w:lang w:eastAsia="ru-RU"/>
              </w:rPr>
              <w:t>Коргон</w:t>
            </w:r>
            <w:proofErr w:type="spellEnd"/>
            <w:r w:rsidRPr="00E06E1B">
              <w:rPr>
                <w:rFonts w:ascii="Tahoma" w:eastAsia="Times New Roman" w:hAnsi="Tahoma" w:cs="Tahoma"/>
                <w:bCs/>
                <w:color w:val="000000"/>
                <w:sz w:val="19"/>
                <w:szCs w:val="19"/>
                <w:lang w:eastAsia="ru-RU"/>
              </w:rPr>
              <w:t>, ул. </w:t>
            </w:r>
            <w:proofErr w:type="spellStart"/>
            <w:r w:rsidRPr="00E06E1B">
              <w:rPr>
                <w:rFonts w:ascii="Tahoma" w:eastAsia="Times New Roman" w:hAnsi="Tahoma" w:cs="Tahoma"/>
                <w:bCs/>
                <w:color w:val="000000"/>
                <w:sz w:val="19"/>
                <w:szCs w:val="19"/>
                <w:lang w:eastAsia="ru-RU"/>
              </w:rPr>
              <w:t>А.Текебаева</w:t>
            </w:r>
            <w:proofErr w:type="spellEnd"/>
            <w:r w:rsidRPr="00E06E1B">
              <w:rPr>
                <w:rFonts w:ascii="Tahoma" w:eastAsia="Times New Roman" w:hAnsi="Tahoma" w:cs="Tahoma"/>
                <w:bCs/>
                <w:color w:val="000000"/>
                <w:sz w:val="19"/>
                <w:szCs w:val="19"/>
                <w:lang w:eastAsia="ru-RU"/>
              </w:rPr>
              <w:t xml:space="preserve"> б/н, возле входа на Центральный рынок</w:t>
            </w:r>
          </w:p>
        </w:tc>
        <w:tc>
          <w:tcPr>
            <w:tcW w:w="2551" w:type="dxa"/>
            <w:shd w:val="clear" w:color="000000" w:fill="FFFFFF" w:themeFill="background1"/>
          </w:tcPr>
          <w:p w14:paraId="1BCFB929" w14:textId="77777777" w:rsidR="00357D0A" w:rsidRPr="00E06E1B" w:rsidRDefault="00357D0A" w:rsidP="00330494">
            <w:pPr>
              <w:tabs>
                <w:tab w:val="left" w:pos="946"/>
              </w:tabs>
              <w:ind w:right="100"/>
              <w:jc w:val="center"/>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38C4BB5E" w14:textId="77777777" w:rsidTr="00376C93">
        <w:trPr>
          <w:trHeight w:val="70"/>
        </w:trPr>
        <w:tc>
          <w:tcPr>
            <w:tcW w:w="438" w:type="dxa"/>
            <w:shd w:val="clear" w:color="000000" w:fill="FFFFFF" w:themeFill="background1"/>
          </w:tcPr>
          <w:p w14:paraId="754F0B9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747C1F2E"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РОКБ Джалал-Абад</w:t>
            </w:r>
          </w:p>
        </w:tc>
        <w:tc>
          <w:tcPr>
            <w:tcW w:w="3822" w:type="dxa"/>
            <w:shd w:val="clear" w:color="000000" w:fill="FFFFFF" w:themeFill="background1"/>
          </w:tcPr>
          <w:p w14:paraId="58C50FA3"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Джалал-Абад, ул. Ленина, 34</w:t>
            </w:r>
          </w:p>
          <w:p w14:paraId="1AF5B7A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 (Дом быта, левое крыло)</w:t>
            </w:r>
          </w:p>
        </w:tc>
        <w:tc>
          <w:tcPr>
            <w:tcW w:w="2551" w:type="dxa"/>
            <w:shd w:val="clear" w:color="000000" w:fill="FFFFFF" w:themeFill="background1"/>
          </w:tcPr>
          <w:p w14:paraId="5F9380E5"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35D38EE8" w14:textId="77777777" w:rsidTr="00376C93">
        <w:trPr>
          <w:trHeight w:val="70"/>
        </w:trPr>
        <w:tc>
          <w:tcPr>
            <w:tcW w:w="438" w:type="dxa"/>
            <w:shd w:val="clear" w:color="000000" w:fill="FFFFFF" w:themeFill="background1"/>
          </w:tcPr>
          <w:p w14:paraId="6E54C762"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4571EA52"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Джалал-Абад 2</w:t>
            </w:r>
          </w:p>
        </w:tc>
        <w:tc>
          <w:tcPr>
            <w:tcW w:w="3822" w:type="dxa"/>
            <w:shd w:val="clear" w:color="000000" w:fill="FFFFFF" w:themeFill="background1"/>
          </w:tcPr>
          <w:p w14:paraId="3E371F0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Джалал-Абад, ул. Ленина, 57.</w:t>
            </w:r>
          </w:p>
        </w:tc>
        <w:tc>
          <w:tcPr>
            <w:tcW w:w="2551" w:type="dxa"/>
            <w:shd w:val="clear" w:color="000000" w:fill="FFFFFF" w:themeFill="background1"/>
          </w:tcPr>
          <w:p w14:paraId="63AE6E8A"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lang w:eastAsia="ru-RU"/>
              </w:rPr>
              <w:t>Круглосуточно</w:t>
            </w:r>
          </w:p>
        </w:tc>
      </w:tr>
      <w:tr w:rsidR="00357D0A" w:rsidRPr="00E06E1B" w14:paraId="4535411F" w14:textId="77777777" w:rsidTr="00376C93">
        <w:trPr>
          <w:trHeight w:val="70"/>
        </w:trPr>
        <w:tc>
          <w:tcPr>
            <w:tcW w:w="438" w:type="dxa"/>
            <w:shd w:val="clear" w:color="000000" w:fill="FFFFFF" w:themeFill="background1"/>
          </w:tcPr>
          <w:p w14:paraId="101E2DE8"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70D3C5AA"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Сузак</w:t>
            </w:r>
          </w:p>
        </w:tc>
        <w:tc>
          <w:tcPr>
            <w:tcW w:w="3822" w:type="dxa"/>
            <w:shd w:val="clear" w:color="000000" w:fill="FFFFFF" w:themeFill="background1"/>
          </w:tcPr>
          <w:p w14:paraId="0753074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c. Сузак, ул. </w:t>
            </w:r>
            <w:proofErr w:type="spellStart"/>
            <w:r w:rsidRPr="00E06E1B">
              <w:rPr>
                <w:rFonts w:ascii="Tahoma" w:eastAsia="Times New Roman" w:hAnsi="Tahoma" w:cs="Tahoma"/>
                <w:bCs/>
                <w:color w:val="000000"/>
                <w:sz w:val="19"/>
                <w:szCs w:val="19"/>
                <w:lang w:eastAsia="ru-RU"/>
              </w:rPr>
              <w:t>Дакан-Палван</w:t>
            </w:r>
            <w:proofErr w:type="spellEnd"/>
            <w:r w:rsidRPr="00E06E1B">
              <w:rPr>
                <w:rFonts w:ascii="Tahoma" w:eastAsia="Times New Roman" w:hAnsi="Tahoma" w:cs="Tahoma"/>
                <w:bCs/>
                <w:color w:val="000000"/>
                <w:sz w:val="19"/>
                <w:szCs w:val="19"/>
                <w:lang w:eastAsia="ru-RU"/>
              </w:rPr>
              <w:t xml:space="preserve"> ,б/н, ориентир - районная больницы.</w:t>
            </w:r>
          </w:p>
        </w:tc>
        <w:tc>
          <w:tcPr>
            <w:tcW w:w="2551" w:type="dxa"/>
            <w:shd w:val="clear" w:color="000000" w:fill="FFFFFF" w:themeFill="background1"/>
          </w:tcPr>
          <w:p w14:paraId="174B7787"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0D4B64AA" w14:textId="77777777" w:rsidTr="00376C93">
        <w:trPr>
          <w:trHeight w:val="70"/>
        </w:trPr>
        <w:tc>
          <w:tcPr>
            <w:tcW w:w="438" w:type="dxa"/>
            <w:shd w:val="clear" w:color="000000" w:fill="FFFFFF" w:themeFill="background1"/>
          </w:tcPr>
          <w:p w14:paraId="27101C41"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3018A2DC"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Майлуу</w:t>
            </w:r>
            <w:proofErr w:type="spellEnd"/>
            <w:r w:rsidRPr="00E06E1B">
              <w:rPr>
                <w:rFonts w:ascii="Tahoma" w:eastAsia="Times New Roman" w:hAnsi="Tahoma" w:cs="Tahoma"/>
                <w:bCs/>
                <w:color w:val="000000"/>
                <w:sz w:val="19"/>
                <w:szCs w:val="19"/>
                <w:lang w:eastAsia="ru-RU"/>
              </w:rPr>
              <w:t xml:space="preserve"> </w:t>
            </w:r>
            <w:proofErr w:type="spellStart"/>
            <w:r w:rsidRPr="00E06E1B">
              <w:rPr>
                <w:rFonts w:ascii="Tahoma" w:eastAsia="Times New Roman" w:hAnsi="Tahoma" w:cs="Tahoma"/>
                <w:bCs/>
                <w:color w:val="000000"/>
                <w:sz w:val="19"/>
                <w:szCs w:val="19"/>
                <w:lang w:eastAsia="ru-RU"/>
              </w:rPr>
              <w:t>Суу</w:t>
            </w:r>
            <w:proofErr w:type="spellEnd"/>
            <w:r w:rsidRPr="00E06E1B">
              <w:rPr>
                <w:rFonts w:ascii="Tahoma" w:eastAsia="Times New Roman" w:hAnsi="Tahoma" w:cs="Tahoma"/>
                <w:bCs/>
                <w:color w:val="000000"/>
                <w:sz w:val="19"/>
                <w:szCs w:val="19"/>
                <w:lang w:eastAsia="ru-RU"/>
              </w:rPr>
              <w:t>.</w:t>
            </w:r>
          </w:p>
        </w:tc>
        <w:tc>
          <w:tcPr>
            <w:tcW w:w="3822" w:type="dxa"/>
            <w:shd w:val="clear" w:color="000000" w:fill="FFFFFF" w:themeFill="background1"/>
          </w:tcPr>
          <w:p w14:paraId="3C2CA312"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г. </w:t>
            </w:r>
            <w:proofErr w:type="spellStart"/>
            <w:r w:rsidRPr="00E06E1B">
              <w:rPr>
                <w:rFonts w:ascii="Tahoma" w:eastAsia="Times New Roman" w:hAnsi="Tahoma" w:cs="Tahoma"/>
                <w:bCs/>
                <w:color w:val="000000"/>
                <w:sz w:val="19"/>
                <w:szCs w:val="19"/>
                <w:lang w:eastAsia="ru-RU"/>
              </w:rPr>
              <w:t>Майлуу-Суу</w:t>
            </w:r>
            <w:proofErr w:type="spellEnd"/>
            <w:r w:rsidRPr="00E06E1B">
              <w:rPr>
                <w:rFonts w:ascii="Tahoma" w:eastAsia="Times New Roman" w:hAnsi="Tahoma" w:cs="Tahoma"/>
                <w:bCs/>
                <w:color w:val="000000"/>
                <w:sz w:val="19"/>
                <w:szCs w:val="19"/>
                <w:lang w:eastAsia="ru-RU"/>
              </w:rPr>
              <w:t>, ул. Ленина, д. 83,85 (ориентир - ТЦ «Ак-Марал»)</w:t>
            </w:r>
          </w:p>
        </w:tc>
        <w:tc>
          <w:tcPr>
            <w:tcW w:w="2551" w:type="dxa"/>
            <w:shd w:val="clear" w:color="000000" w:fill="FFFFFF" w:themeFill="background1"/>
          </w:tcPr>
          <w:p w14:paraId="1778B884"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2C011653" w14:textId="77777777" w:rsidTr="00376C93">
        <w:trPr>
          <w:trHeight w:val="70"/>
        </w:trPr>
        <w:tc>
          <w:tcPr>
            <w:tcW w:w="438" w:type="dxa"/>
            <w:shd w:val="clear" w:color="000000" w:fill="FFFFFF" w:themeFill="background1"/>
          </w:tcPr>
          <w:p w14:paraId="206196E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5AE66718"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Ала-Бука</w:t>
            </w:r>
          </w:p>
        </w:tc>
        <w:tc>
          <w:tcPr>
            <w:tcW w:w="3822" w:type="dxa"/>
            <w:shd w:val="clear" w:color="000000" w:fill="FFFFFF" w:themeFill="background1"/>
          </w:tcPr>
          <w:p w14:paraId="540DDB62"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с. Ала-Бука, ул. Ленина, б/н (ориентир "Банк Азии")</w:t>
            </w:r>
          </w:p>
        </w:tc>
        <w:tc>
          <w:tcPr>
            <w:tcW w:w="2551" w:type="dxa"/>
            <w:shd w:val="clear" w:color="000000" w:fill="FFFFFF" w:themeFill="background1"/>
          </w:tcPr>
          <w:p w14:paraId="32A62C5F"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012B251E" w14:textId="77777777" w:rsidTr="00376C93">
        <w:trPr>
          <w:trHeight w:val="70"/>
        </w:trPr>
        <w:tc>
          <w:tcPr>
            <w:tcW w:w="438" w:type="dxa"/>
            <w:shd w:val="clear" w:color="000000" w:fill="FFFFFF" w:themeFill="background1"/>
          </w:tcPr>
          <w:p w14:paraId="40C23183"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74F253BD"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Масы</w:t>
            </w:r>
            <w:proofErr w:type="spellEnd"/>
          </w:p>
        </w:tc>
        <w:tc>
          <w:tcPr>
            <w:tcW w:w="3822" w:type="dxa"/>
            <w:shd w:val="clear" w:color="000000" w:fill="FFFFFF" w:themeFill="background1"/>
          </w:tcPr>
          <w:p w14:paraId="0F83821C" w14:textId="77777777" w:rsidR="00357D0A" w:rsidRPr="00E06E1B" w:rsidRDefault="00357D0A" w:rsidP="00330494">
            <w:pPr>
              <w:spacing w:after="0" w:line="240" w:lineRule="auto"/>
              <w:rPr>
                <w:rFonts w:ascii="Tahoma" w:hAnsi="Tahoma" w:cs="Tahoma"/>
                <w:bCs/>
                <w:sz w:val="19"/>
                <w:szCs w:val="19"/>
              </w:rPr>
            </w:pPr>
            <w:proofErr w:type="spellStart"/>
            <w:r w:rsidRPr="00E06E1B">
              <w:rPr>
                <w:rFonts w:ascii="Tahoma" w:hAnsi="Tahoma" w:cs="Tahoma"/>
                <w:bCs/>
                <w:sz w:val="19"/>
                <w:szCs w:val="19"/>
              </w:rPr>
              <w:t>Джалал</w:t>
            </w:r>
            <w:proofErr w:type="spellEnd"/>
            <w:r w:rsidRPr="00E06E1B">
              <w:rPr>
                <w:rFonts w:ascii="Tahoma" w:hAnsi="Tahoma" w:cs="Tahoma"/>
                <w:bCs/>
                <w:sz w:val="19"/>
                <w:szCs w:val="19"/>
              </w:rPr>
              <w:t xml:space="preserve"> </w:t>
            </w:r>
            <w:proofErr w:type="spellStart"/>
            <w:r w:rsidRPr="00E06E1B">
              <w:rPr>
                <w:rFonts w:ascii="Tahoma" w:hAnsi="Tahoma" w:cs="Tahoma"/>
                <w:bCs/>
                <w:sz w:val="19"/>
                <w:szCs w:val="19"/>
              </w:rPr>
              <w:t>Абадская</w:t>
            </w:r>
            <w:proofErr w:type="spellEnd"/>
            <w:r w:rsidRPr="00E06E1B">
              <w:rPr>
                <w:rFonts w:ascii="Tahoma" w:hAnsi="Tahoma" w:cs="Tahoma"/>
                <w:bCs/>
                <w:sz w:val="19"/>
                <w:szCs w:val="19"/>
              </w:rPr>
              <w:t xml:space="preserve"> обл. </w:t>
            </w:r>
            <w:proofErr w:type="spellStart"/>
            <w:r w:rsidRPr="00E06E1B">
              <w:rPr>
                <w:rFonts w:ascii="Tahoma" w:hAnsi="Tahoma" w:cs="Tahoma"/>
                <w:bCs/>
                <w:sz w:val="19"/>
                <w:szCs w:val="19"/>
              </w:rPr>
              <w:t>Ноокенский</w:t>
            </w:r>
            <w:proofErr w:type="spellEnd"/>
            <w:r w:rsidRPr="00E06E1B">
              <w:rPr>
                <w:rFonts w:ascii="Tahoma" w:hAnsi="Tahoma" w:cs="Tahoma"/>
                <w:bCs/>
                <w:sz w:val="19"/>
                <w:szCs w:val="19"/>
              </w:rPr>
              <w:t xml:space="preserve"> район с. </w:t>
            </w:r>
            <w:proofErr w:type="spellStart"/>
            <w:r w:rsidRPr="00E06E1B">
              <w:rPr>
                <w:rFonts w:ascii="Tahoma" w:hAnsi="Tahoma" w:cs="Tahoma"/>
                <w:bCs/>
                <w:sz w:val="19"/>
                <w:szCs w:val="19"/>
              </w:rPr>
              <w:t>Масы</w:t>
            </w:r>
            <w:proofErr w:type="spellEnd"/>
            <w:r w:rsidRPr="00E06E1B">
              <w:rPr>
                <w:rFonts w:ascii="Tahoma" w:hAnsi="Tahoma" w:cs="Tahoma"/>
                <w:bCs/>
                <w:sz w:val="19"/>
                <w:szCs w:val="19"/>
              </w:rPr>
              <w:t xml:space="preserve"> ул. Шерматова-61 </w:t>
            </w:r>
          </w:p>
          <w:p w14:paraId="432316CE" w14:textId="77777777" w:rsidR="00357D0A" w:rsidRPr="00E06E1B" w:rsidRDefault="00357D0A" w:rsidP="00330494">
            <w:pPr>
              <w:spacing w:after="0" w:line="240" w:lineRule="auto"/>
              <w:rPr>
                <w:rFonts w:ascii="Tahoma" w:hAnsi="Tahoma" w:cs="Tahoma"/>
                <w:bCs/>
                <w:sz w:val="19"/>
                <w:szCs w:val="19"/>
              </w:rPr>
            </w:pPr>
          </w:p>
        </w:tc>
        <w:tc>
          <w:tcPr>
            <w:tcW w:w="2551" w:type="dxa"/>
            <w:shd w:val="clear" w:color="000000" w:fill="FFFFFF" w:themeFill="background1"/>
          </w:tcPr>
          <w:p w14:paraId="342EC43D" w14:textId="0028C952" w:rsidR="00357D0A" w:rsidRPr="00E06E1B" w:rsidRDefault="00357D0A" w:rsidP="00330494">
            <w:pPr>
              <w:spacing w:after="0" w:line="240" w:lineRule="auto"/>
              <w:jc w:val="center"/>
              <w:rPr>
                <w:rFonts w:ascii="Tahoma" w:hAnsi="Tahoma" w:cs="Tahoma"/>
                <w:bCs/>
                <w:sz w:val="19"/>
                <w:szCs w:val="19"/>
              </w:rPr>
            </w:pPr>
            <w:r w:rsidRPr="00E06E1B">
              <w:rPr>
                <w:rFonts w:ascii="Tahoma" w:hAnsi="Tahoma" w:cs="Tahoma"/>
                <w:bCs/>
                <w:sz w:val="19"/>
                <w:szCs w:val="19"/>
              </w:rPr>
              <w:t>Круглосуточно</w:t>
            </w:r>
          </w:p>
        </w:tc>
      </w:tr>
      <w:tr w:rsidR="00357D0A" w:rsidRPr="00E06E1B" w14:paraId="46FE6826" w14:textId="77777777" w:rsidTr="00376C93">
        <w:trPr>
          <w:trHeight w:val="70"/>
        </w:trPr>
        <w:tc>
          <w:tcPr>
            <w:tcW w:w="438" w:type="dxa"/>
            <w:shd w:val="clear" w:color="000000" w:fill="FFFFFF" w:themeFill="background1"/>
          </w:tcPr>
          <w:p w14:paraId="6F3B91EA"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5B59A9AE"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Бургонду</w:t>
            </w:r>
            <w:proofErr w:type="spellEnd"/>
          </w:p>
        </w:tc>
        <w:tc>
          <w:tcPr>
            <w:tcW w:w="3822" w:type="dxa"/>
            <w:shd w:val="clear" w:color="000000" w:fill="FFFFFF" w:themeFill="background1"/>
          </w:tcPr>
          <w:p w14:paraId="19CF5E57"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proofErr w:type="spellStart"/>
            <w:r w:rsidRPr="00E06E1B">
              <w:rPr>
                <w:rFonts w:ascii="Tahoma" w:eastAsia="Times New Roman" w:hAnsi="Tahoma" w:cs="Tahoma"/>
                <w:bCs/>
                <w:color w:val="000000"/>
                <w:sz w:val="19"/>
                <w:szCs w:val="19"/>
                <w:lang w:eastAsia="ru-RU"/>
              </w:rPr>
              <w:t>Джалал-Абадская</w:t>
            </w:r>
            <w:proofErr w:type="spellEnd"/>
            <w:r w:rsidRPr="00E06E1B">
              <w:rPr>
                <w:rFonts w:ascii="Tahoma" w:eastAsia="Times New Roman" w:hAnsi="Tahoma" w:cs="Tahoma"/>
                <w:bCs/>
                <w:color w:val="000000"/>
                <w:sz w:val="19"/>
                <w:szCs w:val="19"/>
                <w:lang w:eastAsia="ru-RU"/>
              </w:rPr>
              <w:t xml:space="preserve"> область., с. </w:t>
            </w:r>
            <w:proofErr w:type="spellStart"/>
            <w:r w:rsidRPr="00E06E1B">
              <w:rPr>
                <w:rFonts w:ascii="Tahoma" w:eastAsia="Times New Roman" w:hAnsi="Tahoma" w:cs="Tahoma"/>
                <w:bCs/>
                <w:color w:val="000000"/>
                <w:sz w:val="19"/>
                <w:szCs w:val="19"/>
                <w:lang w:eastAsia="ru-RU"/>
              </w:rPr>
              <w:t>Бургонду</w:t>
            </w:r>
            <w:proofErr w:type="spellEnd"/>
            <w:r w:rsidRPr="00E06E1B">
              <w:rPr>
                <w:rFonts w:ascii="Tahoma" w:eastAsia="Times New Roman" w:hAnsi="Tahoma" w:cs="Tahoma"/>
                <w:bCs/>
                <w:color w:val="000000"/>
                <w:sz w:val="19"/>
                <w:szCs w:val="19"/>
                <w:lang w:eastAsia="ru-RU"/>
              </w:rPr>
              <w:t xml:space="preserve"> ул. </w:t>
            </w:r>
            <w:proofErr w:type="spellStart"/>
            <w:r w:rsidRPr="00E06E1B">
              <w:rPr>
                <w:rFonts w:ascii="Tahoma" w:eastAsia="Times New Roman" w:hAnsi="Tahoma" w:cs="Tahoma"/>
                <w:bCs/>
                <w:color w:val="000000"/>
                <w:sz w:val="19"/>
                <w:szCs w:val="19"/>
                <w:lang w:eastAsia="ru-RU"/>
              </w:rPr>
              <w:t>Бургонду</w:t>
            </w:r>
            <w:proofErr w:type="spellEnd"/>
            <w:r w:rsidRPr="00E06E1B">
              <w:rPr>
                <w:rFonts w:ascii="Tahoma" w:eastAsia="Times New Roman" w:hAnsi="Tahoma" w:cs="Tahoma"/>
                <w:bCs/>
                <w:color w:val="000000"/>
                <w:sz w:val="19"/>
                <w:szCs w:val="19"/>
                <w:lang w:eastAsia="ru-RU"/>
              </w:rPr>
              <w:t xml:space="preserve"> 15</w:t>
            </w:r>
          </w:p>
        </w:tc>
        <w:tc>
          <w:tcPr>
            <w:tcW w:w="2551" w:type="dxa"/>
            <w:shd w:val="clear" w:color="000000" w:fill="FFFFFF" w:themeFill="background1"/>
          </w:tcPr>
          <w:p w14:paraId="4362F92F"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3D7864C1" w14:textId="77777777" w:rsidTr="00376C93">
        <w:trPr>
          <w:trHeight w:val="70"/>
        </w:trPr>
        <w:tc>
          <w:tcPr>
            <w:tcW w:w="438" w:type="dxa"/>
            <w:shd w:val="clear" w:color="000000" w:fill="FFFFFF" w:themeFill="background1"/>
          </w:tcPr>
          <w:p w14:paraId="28EE5F1C"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5BC37ED3"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Кара-Куль</w:t>
            </w:r>
          </w:p>
        </w:tc>
        <w:tc>
          <w:tcPr>
            <w:tcW w:w="3822" w:type="dxa"/>
            <w:shd w:val="clear" w:color="000000" w:fill="FFFFFF" w:themeFill="background1"/>
          </w:tcPr>
          <w:p w14:paraId="75E553B1"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ab/>
            </w:r>
          </w:p>
          <w:p w14:paraId="79C8B4D8" w14:textId="2C943A30"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proofErr w:type="spellStart"/>
            <w:r w:rsidRPr="00E06E1B">
              <w:rPr>
                <w:rFonts w:ascii="Tahoma" w:eastAsia="Times New Roman" w:hAnsi="Tahoma" w:cs="Tahoma"/>
                <w:bCs/>
                <w:color w:val="000000"/>
                <w:sz w:val="19"/>
                <w:szCs w:val="19"/>
                <w:lang w:eastAsia="ru-RU"/>
              </w:rPr>
              <w:t>Джалал-Абадская</w:t>
            </w:r>
            <w:proofErr w:type="spellEnd"/>
            <w:r w:rsidRPr="00E06E1B">
              <w:rPr>
                <w:rFonts w:ascii="Tahoma" w:eastAsia="Times New Roman" w:hAnsi="Tahoma" w:cs="Tahoma"/>
                <w:bCs/>
                <w:color w:val="000000"/>
                <w:sz w:val="19"/>
                <w:szCs w:val="19"/>
                <w:lang w:eastAsia="ru-RU"/>
              </w:rPr>
              <w:t xml:space="preserve"> область г. </w:t>
            </w:r>
            <w:r w:rsidR="00330494" w:rsidRPr="00E06E1B">
              <w:rPr>
                <w:rFonts w:ascii="Tahoma" w:eastAsia="Times New Roman" w:hAnsi="Tahoma" w:cs="Tahoma"/>
                <w:bCs/>
                <w:color w:val="000000"/>
                <w:sz w:val="19"/>
                <w:szCs w:val="19"/>
                <w:lang w:eastAsia="ru-RU"/>
              </w:rPr>
              <w:t>Кара - Куль</w:t>
            </w:r>
            <w:r w:rsidRPr="00E06E1B">
              <w:rPr>
                <w:rFonts w:ascii="Tahoma" w:eastAsia="Times New Roman" w:hAnsi="Tahoma" w:cs="Tahoma"/>
                <w:bCs/>
                <w:color w:val="000000"/>
                <w:sz w:val="19"/>
                <w:szCs w:val="19"/>
                <w:lang w:eastAsia="ru-RU"/>
              </w:rPr>
              <w:t>, ул. Ленина №20</w:t>
            </w:r>
          </w:p>
          <w:p w14:paraId="23CEB2F0" w14:textId="77777777" w:rsidR="00357D0A" w:rsidRPr="00E06E1B" w:rsidRDefault="00357D0A" w:rsidP="00330494">
            <w:pPr>
              <w:tabs>
                <w:tab w:val="left" w:pos="1050"/>
              </w:tabs>
              <w:spacing w:after="0" w:line="240" w:lineRule="auto"/>
              <w:outlineLvl w:val="0"/>
              <w:rPr>
                <w:rFonts w:ascii="Tahoma" w:eastAsia="Times New Roman" w:hAnsi="Tahoma" w:cs="Tahoma"/>
                <w:bCs/>
                <w:color w:val="000000"/>
                <w:sz w:val="19"/>
                <w:szCs w:val="19"/>
                <w:lang w:eastAsia="ru-RU"/>
              </w:rPr>
            </w:pPr>
          </w:p>
        </w:tc>
        <w:tc>
          <w:tcPr>
            <w:tcW w:w="2551" w:type="dxa"/>
            <w:shd w:val="clear" w:color="000000" w:fill="FFFFFF" w:themeFill="background1"/>
          </w:tcPr>
          <w:p w14:paraId="4BB36D64"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highlight w:val="yellow"/>
              </w:rPr>
            </w:pPr>
            <w:r w:rsidRPr="00E06E1B">
              <w:rPr>
                <w:rFonts w:ascii="Tahoma" w:eastAsia="Times New Roman" w:hAnsi="Tahoma" w:cs="Tahoma"/>
                <w:bCs/>
                <w:color w:val="000000"/>
                <w:sz w:val="19"/>
                <w:szCs w:val="19"/>
                <w:lang w:eastAsia="ru-RU"/>
              </w:rPr>
              <w:t>Круглосуточно</w:t>
            </w:r>
          </w:p>
        </w:tc>
      </w:tr>
      <w:tr w:rsidR="00357D0A" w:rsidRPr="00E06E1B" w14:paraId="6234FFC3" w14:textId="77777777" w:rsidTr="00376C93">
        <w:trPr>
          <w:trHeight w:val="70"/>
        </w:trPr>
        <w:tc>
          <w:tcPr>
            <w:tcW w:w="438" w:type="dxa"/>
            <w:shd w:val="clear" w:color="000000" w:fill="FFFFFF" w:themeFill="background1"/>
          </w:tcPr>
          <w:p w14:paraId="4EBE0845"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6B5015D5"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Кочкор-Ата</w:t>
            </w:r>
          </w:p>
        </w:tc>
        <w:tc>
          <w:tcPr>
            <w:tcW w:w="3822" w:type="dxa"/>
            <w:shd w:val="clear" w:color="000000" w:fill="FFFFFF" w:themeFill="background1"/>
          </w:tcPr>
          <w:p w14:paraId="7A627341"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Предварительно с. </w:t>
            </w:r>
            <w:r w:rsidRPr="00E06E1B">
              <w:rPr>
                <w:rFonts w:ascii="Tahoma" w:eastAsia="Times New Roman" w:hAnsi="Tahoma" w:cs="Tahoma"/>
                <w:bCs/>
                <w:color w:val="000000"/>
                <w:sz w:val="19"/>
                <w:szCs w:val="19"/>
                <w:lang w:eastAsia="ru-RU"/>
              </w:rPr>
              <w:t>Кочкор-Ата</w:t>
            </w:r>
          </w:p>
        </w:tc>
        <w:tc>
          <w:tcPr>
            <w:tcW w:w="2551" w:type="dxa"/>
            <w:shd w:val="clear" w:color="000000" w:fill="FFFFFF" w:themeFill="background1"/>
          </w:tcPr>
          <w:p w14:paraId="2DEC6D97"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1DB063AF" w14:textId="77777777" w:rsidTr="00376C93">
        <w:trPr>
          <w:trHeight w:val="70"/>
        </w:trPr>
        <w:tc>
          <w:tcPr>
            <w:tcW w:w="438" w:type="dxa"/>
            <w:shd w:val="clear" w:color="000000" w:fill="FFFFFF" w:themeFill="background1"/>
          </w:tcPr>
          <w:p w14:paraId="2644C7BD"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37AF66B7"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Токтогул</w:t>
            </w:r>
          </w:p>
        </w:tc>
        <w:tc>
          <w:tcPr>
            <w:tcW w:w="3822" w:type="dxa"/>
            <w:shd w:val="clear" w:color="000000" w:fill="FFFFFF" w:themeFill="background1"/>
          </w:tcPr>
          <w:p w14:paraId="5F045824"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Предварительно г. </w:t>
            </w:r>
            <w:r w:rsidRPr="00E06E1B">
              <w:rPr>
                <w:rFonts w:ascii="Tahoma" w:eastAsia="Times New Roman" w:hAnsi="Tahoma" w:cs="Tahoma"/>
                <w:bCs/>
                <w:color w:val="000000"/>
                <w:sz w:val="19"/>
                <w:szCs w:val="19"/>
                <w:lang w:eastAsia="ru-RU"/>
              </w:rPr>
              <w:t>Токтогул</w:t>
            </w:r>
          </w:p>
        </w:tc>
        <w:tc>
          <w:tcPr>
            <w:tcW w:w="2551" w:type="dxa"/>
            <w:shd w:val="clear" w:color="000000" w:fill="FFFFFF" w:themeFill="background1"/>
          </w:tcPr>
          <w:p w14:paraId="44B638DE"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3A6FD936" w14:textId="77777777" w:rsidTr="00376C93">
        <w:trPr>
          <w:trHeight w:val="70"/>
        </w:trPr>
        <w:tc>
          <w:tcPr>
            <w:tcW w:w="438" w:type="dxa"/>
            <w:shd w:val="clear" w:color="000000" w:fill="FFFFFF" w:themeFill="background1"/>
          </w:tcPr>
          <w:p w14:paraId="12ECEB8C"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26150B77"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Джалал-Абад-3</w:t>
            </w:r>
          </w:p>
        </w:tc>
        <w:tc>
          <w:tcPr>
            <w:tcW w:w="3822" w:type="dxa"/>
            <w:shd w:val="clear" w:color="000000" w:fill="FFFFFF" w:themeFill="background1"/>
          </w:tcPr>
          <w:p w14:paraId="10659127"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Предварительно г. </w:t>
            </w:r>
            <w:r w:rsidRPr="00E06E1B">
              <w:rPr>
                <w:rFonts w:ascii="Tahoma" w:eastAsia="Times New Roman" w:hAnsi="Tahoma" w:cs="Tahoma"/>
                <w:bCs/>
                <w:color w:val="000000"/>
                <w:sz w:val="19"/>
                <w:szCs w:val="19"/>
                <w:lang w:eastAsia="ru-RU"/>
              </w:rPr>
              <w:t>Джалал-Абад</w:t>
            </w:r>
          </w:p>
        </w:tc>
        <w:tc>
          <w:tcPr>
            <w:tcW w:w="2551" w:type="dxa"/>
            <w:shd w:val="clear" w:color="000000" w:fill="FFFFFF" w:themeFill="background1"/>
          </w:tcPr>
          <w:p w14:paraId="237E2C22"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bl>
    <w:p w14:paraId="6FECC3AE" w14:textId="77777777" w:rsidR="00357D0A" w:rsidRPr="00E06E1B" w:rsidRDefault="00357D0A" w:rsidP="00357D0A">
      <w:pPr>
        <w:rPr>
          <w:rFonts w:ascii="Tahoma" w:hAnsi="Tahoma" w:cs="Tahoma"/>
          <w:b/>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17"/>
        <w:gridCol w:w="3985"/>
        <w:gridCol w:w="4010"/>
        <w:gridCol w:w="2503"/>
      </w:tblGrid>
      <w:tr w:rsidR="00357D0A" w:rsidRPr="00E06E1B" w14:paraId="6F5E71DB" w14:textId="77777777" w:rsidTr="00376C93">
        <w:trPr>
          <w:trHeight w:val="64"/>
        </w:trPr>
        <w:tc>
          <w:tcPr>
            <w:tcW w:w="10915" w:type="dxa"/>
            <w:gridSpan w:val="4"/>
            <w:shd w:val="clear" w:color="000000" w:fill="FFFFFF" w:themeFill="background1"/>
          </w:tcPr>
          <w:p w14:paraId="691BECF5"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
                <w:bCs/>
                <w:color w:val="000000"/>
                <w:sz w:val="19"/>
                <w:szCs w:val="19"/>
                <w:lang w:eastAsia="ru-RU"/>
              </w:rPr>
              <w:t xml:space="preserve">ЛОТ №4: Объекты, расположенные в </w:t>
            </w:r>
            <w:proofErr w:type="spellStart"/>
            <w:r w:rsidRPr="00E06E1B">
              <w:rPr>
                <w:rFonts w:ascii="Tahoma" w:eastAsia="Times New Roman" w:hAnsi="Tahoma" w:cs="Tahoma"/>
                <w:b/>
                <w:bCs/>
                <w:color w:val="000000"/>
                <w:sz w:val="19"/>
                <w:szCs w:val="19"/>
                <w:lang w:eastAsia="ru-RU"/>
              </w:rPr>
              <w:t>Талаской</w:t>
            </w:r>
            <w:proofErr w:type="spellEnd"/>
            <w:r w:rsidRPr="00E06E1B">
              <w:rPr>
                <w:rFonts w:ascii="Tahoma" w:eastAsia="Times New Roman" w:hAnsi="Tahoma" w:cs="Tahoma"/>
                <w:b/>
                <w:bCs/>
                <w:color w:val="000000"/>
                <w:sz w:val="19"/>
                <w:szCs w:val="19"/>
                <w:lang w:eastAsia="ru-RU"/>
              </w:rPr>
              <w:t xml:space="preserve"> области.</w:t>
            </w:r>
          </w:p>
        </w:tc>
      </w:tr>
      <w:tr w:rsidR="00357D0A" w:rsidRPr="00E06E1B" w14:paraId="38BAECA5" w14:textId="77777777" w:rsidTr="00376C93">
        <w:trPr>
          <w:trHeight w:val="64"/>
        </w:trPr>
        <w:tc>
          <w:tcPr>
            <w:tcW w:w="417" w:type="dxa"/>
            <w:tcBorders>
              <w:bottom w:val="single" w:sz="4" w:space="0" w:color="auto"/>
            </w:tcBorders>
            <w:shd w:val="clear" w:color="000000" w:fill="FFFFFF" w:themeFill="background1"/>
          </w:tcPr>
          <w:p w14:paraId="1542CC42"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tcBorders>
              <w:bottom w:val="single" w:sz="4" w:space="0" w:color="auto"/>
            </w:tcBorders>
            <w:shd w:val="clear" w:color="000000" w:fill="FFFFFF" w:themeFill="background1"/>
            <w:hideMark/>
          </w:tcPr>
          <w:p w14:paraId="3EA2B075"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РОКБ Талас</w:t>
            </w:r>
          </w:p>
        </w:tc>
        <w:tc>
          <w:tcPr>
            <w:tcW w:w="4010" w:type="dxa"/>
            <w:tcBorders>
              <w:bottom w:val="single" w:sz="4" w:space="0" w:color="auto"/>
            </w:tcBorders>
            <w:shd w:val="clear" w:color="000000" w:fill="FFFFFF" w:themeFill="background1"/>
          </w:tcPr>
          <w:p w14:paraId="02583FFD"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г. Талас, ул. </w:t>
            </w:r>
            <w:proofErr w:type="spellStart"/>
            <w:r w:rsidRPr="00E06E1B">
              <w:rPr>
                <w:rFonts w:ascii="Tahoma" w:eastAsia="Times New Roman" w:hAnsi="Tahoma" w:cs="Tahoma"/>
                <w:bCs/>
                <w:color w:val="000000"/>
                <w:sz w:val="19"/>
                <w:szCs w:val="19"/>
                <w:lang w:eastAsia="ru-RU"/>
              </w:rPr>
              <w:t>Сарыгулова</w:t>
            </w:r>
            <w:proofErr w:type="spellEnd"/>
            <w:r w:rsidRPr="00E06E1B">
              <w:rPr>
                <w:rFonts w:ascii="Tahoma" w:eastAsia="Times New Roman" w:hAnsi="Tahoma" w:cs="Tahoma"/>
                <w:bCs/>
                <w:color w:val="000000"/>
                <w:sz w:val="19"/>
                <w:szCs w:val="19"/>
                <w:lang w:eastAsia="ru-RU"/>
              </w:rPr>
              <w:t xml:space="preserve">, б/н, </w:t>
            </w:r>
          </w:p>
          <w:p w14:paraId="0E9B8B54"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 (ТБК «</w:t>
            </w:r>
            <w:proofErr w:type="spellStart"/>
            <w:r w:rsidRPr="00E06E1B">
              <w:rPr>
                <w:rFonts w:ascii="Tahoma" w:eastAsia="Times New Roman" w:hAnsi="Tahoma" w:cs="Tahoma"/>
                <w:bCs/>
                <w:color w:val="000000"/>
                <w:sz w:val="19"/>
                <w:szCs w:val="19"/>
                <w:lang w:eastAsia="ru-RU"/>
              </w:rPr>
              <w:t>Коктом</w:t>
            </w:r>
            <w:proofErr w:type="spellEnd"/>
            <w:r w:rsidRPr="00E06E1B">
              <w:rPr>
                <w:rFonts w:ascii="Tahoma" w:eastAsia="Times New Roman" w:hAnsi="Tahoma" w:cs="Tahoma"/>
                <w:bCs/>
                <w:color w:val="000000"/>
                <w:sz w:val="19"/>
                <w:szCs w:val="19"/>
                <w:lang w:eastAsia="ru-RU"/>
              </w:rPr>
              <w:t xml:space="preserve">», </w:t>
            </w:r>
          </w:p>
        </w:tc>
        <w:tc>
          <w:tcPr>
            <w:tcW w:w="2503" w:type="dxa"/>
            <w:tcBorders>
              <w:bottom w:val="single" w:sz="4" w:space="0" w:color="auto"/>
            </w:tcBorders>
            <w:shd w:val="clear" w:color="000000" w:fill="FFFFFF" w:themeFill="background1"/>
          </w:tcPr>
          <w:p w14:paraId="003CD4C3" w14:textId="77777777" w:rsidR="00357D0A" w:rsidRPr="00E06E1B" w:rsidRDefault="00357D0A" w:rsidP="00330494">
            <w:pPr>
              <w:spacing w:after="0" w:line="240" w:lineRule="auto"/>
              <w:jc w:val="right"/>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69140F6F" w14:textId="77777777" w:rsidTr="00376C93">
        <w:trPr>
          <w:trHeight w:val="64"/>
        </w:trPr>
        <w:tc>
          <w:tcPr>
            <w:tcW w:w="417" w:type="dxa"/>
            <w:tcBorders>
              <w:bottom w:val="single" w:sz="4" w:space="0" w:color="auto"/>
            </w:tcBorders>
            <w:shd w:val="clear" w:color="000000" w:fill="FFFFFF" w:themeFill="background1"/>
          </w:tcPr>
          <w:p w14:paraId="76154B6F"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tcBorders>
              <w:bottom w:val="single" w:sz="4" w:space="0" w:color="auto"/>
            </w:tcBorders>
            <w:shd w:val="clear" w:color="000000" w:fill="FFFFFF" w:themeFill="background1"/>
          </w:tcPr>
          <w:p w14:paraId="29FBD338"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Кызыл-</w:t>
            </w:r>
            <w:proofErr w:type="spellStart"/>
            <w:r w:rsidRPr="00E06E1B">
              <w:rPr>
                <w:rFonts w:ascii="Tahoma" w:eastAsia="Times New Roman" w:hAnsi="Tahoma" w:cs="Tahoma"/>
                <w:bCs/>
                <w:color w:val="000000"/>
                <w:sz w:val="19"/>
                <w:szCs w:val="19"/>
                <w:lang w:eastAsia="ru-RU"/>
              </w:rPr>
              <w:t>Адыр</w:t>
            </w:r>
            <w:proofErr w:type="spellEnd"/>
          </w:p>
        </w:tc>
        <w:tc>
          <w:tcPr>
            <w:tcW w:w="4010" w:type="dxa"/>
            <w:shd w:val="clear" w:color="000000" w:fill="FFFFFF" w:themeFill="background1"/>
          </w:tcPr>
          <w:p w14:paraId="3CE2C26B" w14:textId="77777777" w:rsidR="00357D0A" w:rsidRPr="00E06E1B" w:rsidRDefault="00357D0A" w:rsidP="00330494">
            <w:pPr>
              <w:spacing w:after="0" w:line="240" w:lineRule="auto"/>
              <w:rPr>
                <w:rFonts w:ascii="Tahoma" w:hAnsi="Tahoma" w:cs="Tahoma"/>
                <w:bCs/>
                <w:sz w:val="19"/>
                <w:szCs w:val="19"/>
              </w:rPr>
            </w:pPr>
            <w:r w:rsidRPr="00E06E1B">
              <w:rPr>
                <w:rFonts w:ascii="Tahoma" w:hAnsi="Tahoma" w:cs="Tahoma"/>
                <w:bCs/>
                <w:sz w:val="19"/>
                <w:szCs w:val="19"/>
              </w:rPr>
              <w:t>Кара-</w:t>
            </w:r>
            <w:proofErr w:type="spellStart"/>
            <w:r w:rsidRPr="00E06E1B">
              <w:rPr>
                <w:rFonts w:ascii="Tahoma" w:hAnsi="Tahoma" w:cs="Tahoma"/>
                <w:bCs/>
                <w:sz w:val="19"/>
                <w:szCs w:val="19"/>
              </w:rPr>
              <w:t>Буринский</w:t>
            </w:r>
            <w:proofErr w:type="spellEnd"/>
            <w:r w:rsidRPr="00E06E1B">
              <w:rPr>
                <w:rFonts w:ascii="Tahoma" w:hAnsi="Tahoma" w:cs="Tahoma"/>
                <w:bCs/>
                <w:sz w:val="19"/>
                <w:szCs w:val="19"/>
              </w:rPr>
              <w:t xml:space="preserve"> район, </w:t>
            </w:r>
            <w:proofErr w:type="spellStart"/>
            <w:r w:rsidRPr="00E06E1B">
              <w:rPr>
                <w:rFonts w:ascii="Tahoma" w:hAnsi="Tahoma" w:cs="Tahoma"/>
                <w:bCs/>
                <w:sz w:val="19"/>
                <w:szCs w:val="19"/>
              </w:rPr>
              <w:t>с.Кызыл-Адыр</w:t>
            </w:r>
            <w:proofErr w:type="spellEnd"/>
            <w:r w:rsidRPr="00E06E1B">
              <w:rPr>
                <w:rFonts w:ascii="Tahoma" w:hAnsi="Tahoma" w:cs="Tahoma"/>
                <w:bCs/>
                <w:sz w:val="19"/>
                <w:szCs w:val="19"/>
              </w:rPr>
              <w:t xml:space="preserve">, </w:t>
            </w:r>
            <w:proofErr w:type="spellStart"/>
            <w:r w:rsidRPr="00E06E1B">
              <w:rPr>
                <w:rFonts w:ascii="Tahoma" w:hAnsi="Tahoma" w:cs="Tahoma"/>
                <w:bCs/>
                <w:sz w:val="19"/>
                <w:szCs w:val="19"/>
              </w:rPr>
              <w:t>ул.Ч.Айтматова</w:t>
            </w:r>
            <w:proofErr w:type="spellEnd"/>
            <w:r w:rsidRPr="00E06E1B">
              <w:rPr>
                <w:rFonts w:ascii="Tahoma" w:hAnsi="Tahoma" w:cs="Tahoma"/>
                <w:bCs/>
                <w:sz w:val="19"/>
                <w:szCs w:val="19"/>
              </w:rPr>
              <w:t>, б/н (возле с/х рынка)</w:t>
            </w:r>
          </w:p>
          <w:p w14:paraId="624949C0" w14:textId="77777777" w:rsidR="00357D0A" w:rsidRPr="00E06E1B" w:rsidRDefault="00357D0A" w:rsidP="00330494">
            <w:pPr>
              <w:spacing w:after="0" w:line="240" w:lineRule="auto"/>
              <w:rPr>
                <w:rFonts w:ascii="Tahoma" w:hAnsi="Tahoma" w:cs="Tahoma"/>
                <w:bCs/>
                <w:sz w:val="19"/>
                <w:szCs w:val="19"/>
              </w:rPr>
            </w:pPr>
          </w:p>
        </w:tc>
        <w:tc>
          <w:tcPr>
            <w:tcW w:w="2503" w:type="dxa"/>
            <w:shd w:val="clear" w:color="000000" w:fill="FFFFFF" w:themeFill="background1"/>
          </w:tcPr>
          <w:p w14:paraId="309F4482" w14:textId="4D89115D" w:rsidR="00357D0A" w:rsidRPr="00E06E1B" w:rsidRDefault="00357D0A" w:rsidP="00330494">
            <w:pPr>
              <w:spacing w:after="0" w:line="240" w:lineRule="auto"/>
              <w:jc w:val="center"/>
              <w:rPr>
                <w:rFonts w:ascii="Tahoma" w:hAnsi="Tahoma" w:cs="Tahoma"/>
                <w:bCs/>
                <w:sz w:val="19"/>
                <w:szCs w:val="19"/>
              </w:rPr>
            </w:pPr>
            <w:r w:rsidRPr="00E06E1B">
              <w:rPr>
                <w:rFonts w:ascii="Tahoma" w:hAnsi="Tahoma" w:cs="Tahoma"/>
                <w:bCs/>
                <w:sz w:val="19"/>
                <w:szCs w:val="19"/>
              </w:rPr>
              <w:t>Круглосуточно</w:t>
            </w:r>
          </w:p>
        </w:tc>
      </w:tr>
    </w:tbl>
    <w:p w14:paraId="41A0F7DB" w14:textId="77777777" w:rsidR="00357D0A" w:rsidRPr="00E06E1B" w:rsidRDefault="00357D0A" w:rsidP="00357D0A">
      <w:pPr>
        <w:rPr>
          <w:rFonts w:ascii="Tahoma" w:hAnsi="Tahoma" w:cs="Tahoma"/>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17"/>
        <w:gridCol w:w="3985"/>
        <w:gridCol w:w="4010"/>
        <w:gridCol w:w="2503"/>
      </w:tblGrid>
      <w:tr w:rsidR="00357D0A" w:rsidRPr="00E06E1B" w14:paraId="6800522A" w14:textId="77777777" w:rsidTr="00376C93">
        <w:trPr>
          <w:trHeight w:val="64"/>
        </w:trPr>
        <w:tc>
          <w:tcPr>
            <w:tcW w:w="10915" w:type="dxa"/>
            <w:gridSpan w:val="4"/>
            <w:shd w:val="clear" w:color="000000" w:fill="FFFFFF" w:themeFill="background1"/>
          </w:tcPr>
          <w:p w14:paraId="575160ED"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
                <w:bCs/>
                <w:color w:val="000000"/>
                <w:sz w:val="19"/>
                <w:szCs w:val="19"/>
                <w:lang w:eastAsia="ru-RU"/>
              </w:rPr>
              <w:t xml:space="preserve">ЛОТ №5: Объекты, расположенные в </w:t>
            </w:r>
            <w:proofErr w:type="spellStart"/>
            <w:r w:rsidRPr="00E06E1B">
              <w:rPr>
                <w:rFonts w:ascii="Tahoma" w:eastAsia="Times New Roman" w:hAnsi="Tahoma" w:cs="Tahoma"/>
                <w:b/>
                <w:bCs/>
                <w:color w:val="000000"/>
                <w:sz w:val="19"/>
                <w:szCs w:val="19"/>
                <w:lang w:eastAsia="ru-RU"/>
              </w:rPr>
              <w:t>Ошской</w:t>
            </w:r>
            <w:proofErr w:type="spellEnd"/>
            <w:r w:rsidRPr="00E06E1B">
              <w:rPr>
                <w:rFonts w:ascii="Tahoma" w:eastAsia="Times New Roman" w:hAnsi="Tahoma" w:cs="Tahoma"/>
                <w:b/>
                <w:bCs/>
                <w:color w:val="000000"/>
                <w:sz w:val="19"/>
                <w:szCs w:val="19"/>
                <w:lang w:eastAsia="ru-RU"/>
              </w:rPr>
              <w:t xml:space="preserve"> области.</w:t>
            </w:r>
          </w:p>
        </w:tc>
      </w:tr>
      <w:tr w:rsidR="00357D0A" w:rsidRPr="00E06E1B" w14:paraId="265286D3" w14:textId="77777777" w:rsidTr="00376C93">
        <w:trPr>
          <w:trHeight w:val="248"/>
        </w:trPr>
        <w:tc>
          <w:tcPr>
            <w:tcW w:w="417" w:type="dxa"/>
            <w:tcBorders>
              <w:bottom w:val="single" w:sz="4" w:space="0" w:color="auto"/>
            </w:tcBorders>
            <w:shd w:val="clear" w:color="000000" w:fill="FFFFFF" w:themeFill="background1"/>
          </w:tcPr>
          <w:p w14:paraId="6F5D0EF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60130CCA"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РОКБ Ош</w:t>
            </w:r>
          </w:p>
        </w:tc>
        <w:tc>
          <w:tcPr>
            <w:tcW w:w="4010" w:type="dxa"/>
            <w:shd w:val="clear" w:color="000000" w:fill="FFFFFF"/>
          </w:tcPr>
          <w:p w14:paraId="55DE881C" w14:textId="77777777" w:rsidR="00357D0A" w:rsidRPr="00E06E1B" w:rsidRDefault="00357D0A" w:rsidP="00330494">
            <w:pPr>
              <w:outlineLvl w:val="0"/>
              <w:rPr>
                <w:rFonts w:ascii="Tahoma" w:hAnsi="Tahoma" w:cs="Tahoma"/>
                <w:bCs/>
                <w:color w:val="000000"/>
                <w:sz w:val="19"/>
                <w:szCs w:val="19"/>
              </w:rPr>
            </w:pPr>
            <w:r w:rsidRPr="00E06E1B">
              <w:rPr>
                <w:rFonts w:ascii="Tahoma" w:hAnsi="Tahoma" w:cs="Tahoma"/>
                <w:bCs/>
                <w:color w:val="000000"/>
                <w:sz w:val="19"/>
                <w:szCs w:val="19"/>
              </w:rPr>
              <w:t xml:space="preserve">г. Ош, пр. Масалиева, 2 (ориентир памятник </w:t>
            </w:r>
            <w:proofErr w:type="spellStart"/>
            <w:r w:rsidRPr="00E06E1B">
              <w:rPr>
                <w:rFonts w:ascii="Tahoma" w:hAnsi="Tahoma" w:cs="Tahoma"/>
                <w:bCs/>
                <w:color w:val="000000"/>
                <w:sz w:val="19"/>
                <w:szCs w:val="19"/>
              </w:rPr>
              <w:t>Каныкей</w:t>
            </w:r>
            <w:proofErr w:type="spellEnd"/>
            <w:r w:rsidRPr="00E06E1B">
              <w:rPr>
                <w:rFonts w:ascii="Tahoma" w:hAnsi="Tahoma" w:cs="Tahoma"/>
                <w:bCs/>
                <w:color w:val="000000"/>
                <w:sz w:val="19"/>
                <w:szCs w:val="19"/>
              </w:rPr>
              <w:t>)</w:t>
            </w:r>
          </w:p>
        </w:tc>
        <w:tc>
          <w:tcPr>
            <w:tcW w:w="2503" w:type="dxa"/>
            <w:shd w:val="clear" w:color="000000" w:fill="FFFFFF"/>
          </w:tcPr>
          <w:p w14:paraId="55187522"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393F0EDB" w14:textId="77777777" w:rsidTr="00376C93">
        <w:trPr>
          <w:trHeight w:val="399"/>
        </w:trPr>
        <w:tc>
          <w:tcPr>
            <w:tcW w:w="417" w:type="dxa"/>
            <w:shd w:val="clear" w:color="000000" w:fill="FFFFFF" w:themeFill="background1"/>
          </w:tcPr>
          <w:p w14:paraId="470B0E9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0E3B8AB4"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Ош-2</w:t>
            </w:r>
          </w:p>
        </w:tc>
        <w:tc>
          <w:tcPr>
            <w:tcW w:w="4010" w:type="dxa"/>
            <w:shd w:val="clear" w:color="000000" w:fill="FFFFFF"/>
          </w:tcPr>
          <w:p w14:paraId="1D44D8AF"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Предварительно г. Ош</w:t>
            </w:r>
          </w:p>
        </w:tc>
        <w:tc>
          <w:tcPr>
            <w:tcW w:w="2503" w:type="dxa"/>
            <w:shd w:val="clear" w:color="000000" w:fill="FFFFFF"/>
          </w:tcPr>
          <w:p w14:paraId="75397B60"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6271248B" w14:textId="77777777" w:rsidTr="00376C93">
        <w:trPr>
          <w:trHeight w:val="64"/>
        </w:trPr>
        <w:tc>
          <w:tcPr>
            <w:tcW w:w="417" w:type="dxa"/>
            <w:shd w:val="clear" w:color="000000" w:fill="FFFFFF" w:themeFill="background1"/>
          </w:tcPr>
          <w:p w14:paraId="4329C08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33CAB948"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Ош-3</w:t>
            </w:r>
          </w:p>
        </w:tc>
        <w:tc>
          <w:tcPr>
            <w:tcW w:w="4010" w:type="dxa"/>
            <w:shd w:val="clear" w:color="000000" w:fill="FFFFFF"/>
          </w:tcPr>
          <w:p w14:paraId="0332BD47"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Ош, ул. </w:t>
            </w:r>
            <w:proofErr w:type="spellStart"/>
            <w:r w:rsidRPr="00E06E1B">
              <w:rPr>
                <w:rFonts w:ascii="Tahoma" w:hAnsi="Tahoma" w:cs="Tahoma"/>
                <w:bCs/>
                <w:color w:val="000000"/>
                <w:sz w:val="19"/>
                <w:szCs w:val="19"/>
              </w:rPr>
              <w:t>Курманджан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Датка</w:t>
            </w:r>
            <w:proofErr w:type="spellEnd"/>
            <w:r w:rsidRPr="00E06E1B">
              <w:rPr>
                <w:rFonts w:ascii="Tahoma" w:hAnsi="Tahoma" w:cs="Tahoma"/>
                <w:bCs/>
                <w:color w:val="000000"/>
                <w:sz w:val="19"/>
                <w:szCs w:val="19"/>
              </w:rPr>
              <w:t> 397, ТЦ «Корзинка»</w:t>
            </w:r>
          </w:p>
        </w:tc>
        <w:tc>
          <w:tcPr>
            <w:tcW w:w="2503" w:type="dxa"/>
            <w:shd w:val="clear" w:color="000000" w:fill="FFFFFF"/>
          </w:tcPr>
          <w:p w14:paraId="4C93F029"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1ACD0410" w14:textId="77777777" w:rsidTr="00376C93">
        <w:trPr>
          <w:trHeight w:val="64"/>
        </w:trPr>
        <w:tc>
          <w:tcPr>
            <w:tcW w:w="417" w:type="dxa"/>
            <w:shd w:val="clear" w:color="000000" w:fill="FFFFFF" w:themeFill="background1"/>
          </w:tcPr>
          <w:p w14:paraId="2993DC9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288141A7"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Ош-4</w:t>
            </w:r>
          </w:p>
        </w:tc>
        <w:tc>
          <w:tcPr>
            <w:tcW w:w="4010" w:type="dxa"/>
            <w:shd w:val="clear" w:color="000000" w:fill="FFFFFF"/>
          </w:tcPr>
          <w:p w14:paraId="01C0662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Ош, ул.  ул. </w:t>
            </w:r>
            <w:proofErr w:type="spellStart"/>
            <w:r w:rsidRPr="00E06E1B">
              <w:rPr>
                <w:rFonts w:ascii="Tahoma" w:hAnsi="Tahoma" w:cs="Tahoma"/>
                <w:bCs/>
                <w:color w:val="000000"/>
                <w:sz w:val="19"/>
                <w:szCs w:val="19"/>
              </w:rPr>
              <w:t>Курманджан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Датка</w:t>
            </w:r>
            <w:proofErr w:type="spellEnd"/>
            <w:r w:rsidRPr="00E06E1B">
              <w:rPr>
                <w:rFonts w:ascii="Tahoma" w:hAnsi="Tahoma" w:cs="Tahoma"/>
                <w:bCs/>
                <w:color w:val="000000"/>
                <w:sz w:val="19"/>
                <w:szCs w:val="19"/>
              </w:rPr>
              <w:t xml:space="preserve"> 260А</w:t>
            </w:r>
          </w:p>
        </w:tc>
        <w:tc>
          <w:tcPr>
            <w:tcW w:w="2503" w:type="dxa"/>
            <w:shd w:val="clear" w:color="000000" w:fill="FFFFFF"/>
          </w:tcPr>
          <w:p w14:paraId="4D1ADE3F"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703D1D57" w14:textId="77777777" w:rsidTr="00376C93">
        <w:trPr>
          <w:trHeight w:val="64"/>
        </w:trPr>
        <w:tc>
          <w:tcPr>
            <w:tcW w:w="417" w:type="dxa"/>
            <w:shd w:val="clear" w:color="000000" w:fill="FFFFFF" w:themeFill="background1"/>
          </w:tcPr>
          <w:p w14:paraId="462196E1"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1A61101"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Ош-5</w:t>
            </w:r>
          </w:p>
        </w:tc>
        <w:tc>
          <w:tcPr>
            <w:tcW w:w="4010" w:type="dxa"/>
            <w:shd w:val="clear" w:color="000000" w:fill="FFFFFF"/>
          </w:tcPr>
          <w:p w14:paraId="2AE70FFB"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Ош, ул. </w:t>
            </w:r>
            <w:proofErr w:type="spellStart"/>
            <w:r w:rsidRPr="00E06E1B">
              <w:rPr>
                <w:rFonts w:ascii="Tahoma" w:hAnsi="Tahoma" w:cs="Tahoma"/>
                <w:bCs/>
                <w:color w:val="000000"/>
                <w:sz w:val="19"/>
                <w:szCs w:val="19"/>
              </w:rPr>
              <w:t>Карасуйская</w:t>
            </w:r>
            <w:proofErr w:type="spellEnd"/>
            <w:r w:rsidRPr="00E06E1B">
              <w:rPr>
                <w:rFonts w:ascii="Tahoma" w:hAnsi="Tahoma" w:cs="Tahoma"/>
                <w:bCs/>
                <w:color w:val="000000"/>
                <w:sz w:val="19"/>
                <w:szCs w:val="19"/>
              </w:rPr>
              <w:t xml:space="preserve"> 20 (ориентир: ТЦ «Саид-</w:t>
            </w:r>
            <w:proofErr w:type="spellStart"/>
            <w:r w:rsidRPr="00E06E1B">
              <w:rPr>
                <w:rFonts w:ascii="Tahoma" w:hAnsi="Tahoma" w:cs="Tahoma"/>
                <w:bCs/>
                <w:color w:val="000000"/>
                <w:sz w:val="19"/>
                <w:szCs w:val="19"/>
              </w:rPr>
              <w:t>Мухтар</w:t>
            </w:r>
            <w:proofErr w:type="spellEnd"/>
            <w:r w:rsidRPr="00E06E1B">
              <w:rPr>
                <w:rFonts w:ascii="Tahoma" w:hAnsi="Tahoma" w:cs="Tahoma"/>
                <w:bCs/>
                <w:color w:val="000000"/>
                <w:sz w:val="19"/>
                <w:szCs w:val="19"/>
              </w:rPr>
              <w:t>»)</w:t>
            </w:r>
          </w:p>
        </w:tc>
        <w:tc>
          <w:tcPr>
            <w:tcW w:w="2503" w:type="dxa"/>
            <w:shd w:val="clear" w:color="000000" w:fill="FFFFFF"/>
          </w:tcPr>
          <w:p w14:paraId="7D5CE7FF"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422C1020" w14:textId="77777777" w:rsidTr="00376C93">
        <w:trPr>
          <w:trHeight w:val="64"/>
        </w:trPr>
        <w:tc>
          <w:tcPr>
            <w:tcW w:w="417" w:type="dxa"/>
            <w:shd w:val="clear" w:color="000000" w:fill="FFFFFF" w:themeFill="background1"/>
          </w:tcPr>
          <w:p w14:paraId="739B8E9C"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31BAE830"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Ош-6</w:t>
            </w:r>
          </w:p>
        </w:tc>
        <w:tc>
          <w:tcPr>
            <w:tcW w:w="4010" w:type="dxa"/>
            <w:shd w:val="clear" w:color="000000" w:fill="FFFFFF"/>
          </w:tcPr>
          <w:p w14:paraId="6A6A5A78"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Ош, ул.  ул. </w:t>
            </w:r>
            <w:proofErr w:type="spellStart"/>
            <w:r w:rsidRPr="00E06E1B">
              <w:rPr>
                <w:rFonts w:ascii="Tahoma" w:hAnsi="Tahoma" w:cs="Tahoma"/>
                <w:bCs/>
                <w:color w:val="000000"/>
                <w:sz w:val="19"/>
                <w:szCs w:val="19"/>
              </w:rPr>
              <w:t>Курманджан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Датка</w:t>
            </w:r>
            <w:proofErr w:type="spellEnd"/>
            <w:r w:rsidRPr="00E06E1B">
              <w:rPr>
                <w:rFonts w:ascii="Tahoma" w:hAnsi="Tahoma" w:cs="Tahoma"/>
                <w:bCs/>
                <w:color w:val="000000"/>
                <w:sz w:val="19"/>
                <w:szCs w:val="19"/>
              </w:rPr>
              <w:t xml:space="preserve"> 256</w:t>
            </w:r>
          </w:p>
        </w:tc>
        <w:tc>
          <w:tcPr>
            <w:tcW w:w="2503" w:type="dxa"/>
            <w:shd w:val="clear" w:color="000000" w:fill="FFFFFF"/>
          </w:tcPr>
          <w:p w14:paraId="0D1D900E"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0CC28398" w14:textId="77777777" w:rsidTr="00376C93">
        <w:trPr>
          <w:trHeight w:val="64"/>
        </w:trPr>
        <w:tc>
          <w:tcPr>
            <w:tcW w:w="417" w:type="dxa"/>
            <w:shd w:val="clear" w:color="000000" w:fill="FFFFFF" w:themeFill="background1"/>
          </w:tcPr>
          <w:p w14:paraId="2F73677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7954A015"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Нурзаман</w:t>
            </w:r>
            <w:proofErr w:type="spellEnd"/>
            <w:r w:rsidRPr="00E06E1B">
              <w:rPr>
                <w:rFonts w:ascii="Tahoma" w:hAnsi="Tahoma" w:cs="Tahoma"/>
                <w:bCs/>
                <w:color w:val="000000"/>
                <w:sz w:val="19"/>
                <w:szCs w:val="19"/>
              </w:rPr>
              <w:t xml:space="preserve"> Плаза</w:t>
            </w:r>
          </w:p>
        </w:tc>
        <w:tc>
          <w:tcPr>
            <w:tcW w:w="4010" w:type="dxa"/>
            <w:shd w:val="clear" w:color="000000" w:fill="FFFFFF"/>
          </w:tcPr>
          <w:p w14:paraId="3E8E48C1"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г.Ош</w:t>
            </w:r>
            <w:proofErr w:type="spellEnd"/>
            <w:r w:rsidRPr="00E06E1B">
              <w:rPr>
                <w:rFonts w:ascii="Tahoma" w:hAnsi="Tahoma" w:cs="Tahoma"/>
                <w:bCs/>
                <w:color w:val="000000"/>
                <w:sz w:val="19"/>
                <w:szCs w:val="19"/>
              </w:rPr>
              <w:t xml:space="preserve"> ул. А. Шакирова 275/1</w:t>
            </w:r>
          </w:p>
        </w:tc>
        <w:tc>
          <w:tcPr>
            <w:tcW w:w="2503" w:type="dxa"/>
            <w:shd w:val="clear" w:color="000000" w:fill="FFFFFF"/>
          </w:tcPr>
          <w:p w14:paraId="7389E927"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5D7729ED" w14:textId="77777777" w:rsidTr="00376C93">
        <w:trPr>
          <w:trHeight w:val="64"/>
        </w:trPr>
        <w:tc>
          <w:tcPr>
            <w:tcW w:w="417" w:type="dxa"/>
            <w:shd w:val="clear" w:color="000000" w:fill="FFFFFF" w:themeFill="background1"/>
          </w:tcPr>
          <w:p w14:paraId="1D3F0C9A"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6D3342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Кара-</w:t>
            </w:r>
            <w:proofErr w:type="spellStart"/>
            <w:r w:rsidRPr="00E06E1B">
              <w:rPr>
                <w:rFonts w:ascii="Tahoma" w:hAnsi="Tahoma" w:cs="Tahoma"/>
                <w:bCs/>
                <w:color w:val="000000"/>
                <w:sz w:val="19"/>
                <w:szCs w:val="19"/>
              </w:rPr>
              <w:t>Суу</w:t>
            </w:r>
            <w:proofErr w:type="spellEnd"/>
          </w:p>
        </w:tc>
        <w:tc>
          <w:tcPr>
            <w:tcW w:w="4010" w:type="dxa"/>
            <w:shd w:val="clear" w:color="000000" w:fill="FFFFFF"/>
          </w:tcPr>
          <w:p w14:paraId="3F83BB11"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г. Кара-</w:t>
            </w:r>
            <w:proofErr w:type="spellStart"/>
            <w:r w:rsidRPr="00E06E1B">
              <w:rPr>
                <w:rFonts w:ascii="Tahoma" w:hAnsi="Tahoma" w:cs="Tahoma"/>
                <w:bCs/>
                <w:color w:val="000000"/>
                <w:sz w:val="19"/>
                <w:szCs w:val="19"/>
              </w:rPr>
              <w:t>Суу</w:t>
            </w:r>
            <w:proofErr w:type="spellEnd"/>
            <w:r w:rsidRPr="00E06E1B">
              <w:rPr>
                <w:rFonts w:ascii="Tahoma" w:hAnsi="Tahoma" w:cs="Tahoma"/>
                <w:bCs/>
                <w:color w:val="000000"/>
                <w:sz w:val="19"/>
                <w:szCs w:val="19"/>
              </w:rPr>
              <w:t xml:space="preserve">, ул. </w:t>
            </w:r>
            <w:proofErr w:type="spellStart"/>
            <w:r w:rsidRPr="00E06E1B">
              <w:rPr>
                <w:rFonts w:ascii="Tahoma" w:hAnsi="Tahoma" w:cs="Tahoma"/>
                <w:bCs/>
                <w:color w:val="000000"/>
                <w:sz w:val="19"/>
                <w:szCs w:val="19"/>
              </w:rPr>
              <w:t>Бакиева</w:t>
            </w:r>
            <w:proofErr w:type="spellEnd"/>
            <w:r w:rsidRPr="00E06E1B">
              <w:rPr>
                <w:rFonts w:ascii="Tahoma" w:hAnsi="Tahoma" w:cs="Tahoma"/>
                <w:bCs/>
                <w:color w:val="000000"/>
                <w:sz w:val="19"/>
                <w:szCs w:val="19"/>
              </w:rPr>
              <w:t xml:space="preserve">, б/н, (ориентир – школа-интернат им. К. </w:t>
            </w:r>
            <w:proofErr w:type="spellStart"/>
            <w:r w:rsidRPr="00E06E1B">
              <w:rPr>
                <w:rFonts w:ascii="Tahoma" w:hAnsi="Tahoma" w:cs="Tahoma"/>
                <w:bCs/>
                <w:color w:val="000000"/>
                <w:sz w:val="19"/>
                <w:szCs w:val="19"/>
              </w:rPr>
              <w:t>Жакыпова</w:t>
            </w:r>
            <w:proofErr w:type="spellEnd"/>
            <w:r w:rsidRPr="00E06E1B">
              <w:rPr>
                <w:rFonts w:ascii="Tahoma" w:hAnsi="Tahoma" w:cs="Tahoma"/>
                <w:bCs/>
                <w:color w:val="000000"/>
                <w:sz w:val="19"/>
                <w:szCs w:val="19"/>
              </w:rPr>
              <w:t>).</w:t>
            </w:r>
          </w:p>
        </w:tc>
        <w:tc>
          <w:tcPr>
            <w:tcW w:w="2503" w:type="dxa"/>
            <w:shd w:val="clear" w:color="000000" w:fill="FFFFFF"/>
          </w:tcPr>
          <w:p w14:paraId="3BAC564A"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0C2F5844" w14:textId="77777777" w:rsidTr="00376C93">
        <w:trPr>
          <w:trHeight w:val="64"/>
        </w:trPr>
        <w:tc>
          <w:tcPr>
            <w:tcW w:w="417" w:type="dxa"/>
            <w:shd w:val="clear" w:color="000000" w:fill="FFFFFF" w:themeFill="background1"/>
          </w:tcPr>
          <w:p w14:paraId="3F904928"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D535821"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Кара-Суу-2</w:t>
            </w:r>
          </w:p>
        </w:tc>
        <w:tc>
          <w:tcPr>
            <w:tcW w:w="4010" w:type="dxa"/>
            <w:shd w:val="clear" w:color="000000" w:fill="FFFFFF"/>
          </w:tcPr>
          <w:p w14:paraId="2168A03D"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г. Кара-</w:t>
            </w:r>
            <w:proofErr w:type="spellStart"/>
            <w:r w:rsidRPr="00E06E1B">
              <w:rPr>
                <w:rFonts w:ascii="Tahoma" w:hAnsi="Tahoma" w:cs="Tahoma"/>
                <w:bCs/>
                <w:color w:val="000000"/>
                <w:sz w:val="19"/>
                <w:szCs w:val="19"/>
              </w:rPr>
              <w:t>суу</w:t>
            </w:r>
            <w:proofErr w:type="spellEnd"/>
            <w:r w:rsidRPr="00E06E1B">
              <w:rPr>
                <w:rFonts w:ascii="Tahoma" w:hAnsi="Tahoma" w:cs="Tahoma"/>
                <w:bCs/>
                <w:color w:val="000000"/>
                <w:sz w:val="19"/>
                <w:szCs w:val="19"/>
              </w:rPr>
              <w:t>, ул., Ленина, рынок «</w:t>
            </w:r>
            <w:proofErr w:type="spellStart"/>
            <w:r w:rsidRPr="00E06E1B">
              <w:rPr>
                <w:rFonts w:ascii="Tahoma" w:hAnsi="Tahoma" w:cs="Tahoma"/>
                <w:bCs/>
                <w:color w:val="000000"/>
                <w:sz w:val="19"/>
                <w:szCs w:val="19"/>
              </w:rPr>
              <w:t>Турат</w:t>
            </w:r>
            <w:proofErr w:type="spellEnd"/>
            <w:r w:rsidRPr="00E06E1B">
              <w:rPr>
                <w:rFonts w:ascii="Tahoma" w:hAnsi="Tahoma" w:cs="Tahoma"/>
                <w:bCs/>
                <w:color w:val="000000"/>
                <w:sz w:val="19"/>
                <w:szCs w:val="19"/>
              </w:rPr>
              <w:t>-Али»</w:t>
            </w:r>
          </w:p>
        </w:tc>
        <w:tc>
          <w:tcPr>
            <w:tcW w:w="2503" w:type="dxa"/>
            <w:shd w:val="clear" w:color="000000" w:fill="FFFFFF"/>
          </w:tcPr>
          <w:p w14:paraId="45D80B1E"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03E0CF54" w14:textId="77777777" w:rsidTr="00376C93">
        <w:trPr>
          <w:trHeight w:val="64"/>
        </w:trPr>
        <w:tc>
          <w:tcPr>
            <w:tcW w:w="417" w:type="dxa"/>
            <w:shd w:val="clear" w:color="000000" w:fill="FFFFFF" w:themeFill="background1"/>
          </w:tcPr>
          <w:p w14:paraId="0F59DE6E"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05B6DE8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Узген</w:t>
            </w:r>
            <w:proofErr w:type="spellEnd"/>
          </w:p>
        </w:tc>
        <w:tc>
          <w:tcPr>
            <w:tcW w:w="4010" w:type="dxa"/>
            <w:shd w:val="clear" w:color="000000" w:fill="FFFFFF"/>
          </w:tcPr>
          <w:p w14:paraId="5382CBB6"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w:t>
            </w:r>
            <w:proofErr w:type="spellStart"/>
            <w:r w:rsidRPr="00E06E1B">
              <w:rPr>
                <w:rFonts w:ascii="Tahoma" w:hAnsi="Tahoma" w:cs="Tahoma"/>
                <w:bCs/>
                <w:color w:val="000000"/>
                <w:sz w:val="19"/>
                <w:szCs w:val="19"/>
              </w:rPr>
              <w:t>Узген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ул.Манаса</w:t>
            </w:r>
            <w:proofErr w:type="spellEnd"/>
            <w:r w:rsidRPr="00E06E1B">
              <w:rPr>
                <w:rFonts w:ascii="Tahoma" w:hAnsi="Tahoma" w:cs="Tahoma"/>
                <w:bCs/>
                <w:color w:val="000000"/>
                <w:sz w:val="19"/>
                <w:szCs w:val="19"/>
              </w:rPr>
              <w:t>, 62 а (ТЦ «</w:t>
            </w:r>
            <w:proofErr w:type="spellStart"/>
            <w:r w:rsidRPr="00E06E1B">
              <w:rPr>
                <w:rFonts w:ascii="Tahoma" w:hAnsi="Tahoma" w:cs="Tahoma"/>
                <w:bCs/>
                <w:color w:val="000000"/>
                <w:sz w:val="19"/>
                <w:szCs w:val="19"/>
              </w:rPr>
              <w:t>Узген-Ордо</w:t>
            </w:r>
            <w:proofErr w:type="spellEnd"/>
            <w:r w:rsidRPr="00E06E1B">
              <w:rPr>
                <w:rFonts w:ascii="Tahoma" w:hAnsi="Tahoma" w:cs="Tahoma"/>
                <w:bCs/>
                <w:color w:val="000000"/>
                <w:sz w:val="19"/>
                <w:szCs w:val="19"/>
              </w:rPr>
              <w:t>»)</w:t>
            </w:r>
          </w:p>
        </w:tc>
        <w:tc>
          <w:tcPr>
            <w:tcW w:w="2503" w:type="dxa"/>
            <w:shd w:val="clear" w:color="000000" w:fill="FFFFFF"/>
          </w:tcPr>
          <w:p w14:paraId="5BCDDE95"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29D2B1E4" w14:textId="77777777" w:rsidTr="00376C93">
        <w:trPr>
          <w:trHeight w:val="64"/>
        </w:trPr>
        <w:tc>
          <w:tcPr>
            <w:tcW w:w="417" w:type="dxa"/>
            <w:shd w:val="clear" w:color="000000" w:fill="FFFFFF" w:themeFill="background1"/>
          </w:tcPr>
          <w:p w14:paraId="627E6AC8"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26D36D60"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Узген-2</w:t>
            </w:r>
          </w:p>
        </w:tc>
        <w:tc>
          <w:tcPr>
            <w:tcW w:w="4010" w:type="dxa"/>
            <w:shd w:val="clear" w:color="000000" w:fill="FFFFFF"/>
          </w:tcPr>
          <w:p w14:paraId="1817B2E0"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 xml:space="preserve">Адрес будет сообщен дополнительно.  Предварительно г. </w:t>
            </w:r>
            <w:proofErr w:type="spellStart"/>
            <w:r w:rsidRPr="00E06E1B">
              <w:rPr>
                <w:rFonts w:ascii="Tahoma" w:hAnsi="Tahoma" w:cs="Tahoma"/>
                <w:bCs/>
                <w:color w:val="000000"/>
                <w:sz w:val="19"/>
                <w:szCs w:val="19"/>
                <w:highlight w:val="yellow"/>
              </w:rPr>
              <w:t>Узген</w:t>
            </w:r>
            <w:proofErr w:type="spellEnd"/>
          </w:p>
          <w:p w14:paraId="6035FB4A"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11F61D67" w14:textId="77777777" w:rsidR="00357D0A" w:rsidRPr="00E06E1B" w:rsidRDefault="00357D0A" w:rsidP="00330494">
            <w:pPr>
              <w:spacing w:after="0" w:line="240" w:lineRule="auto"/>
              <w:jc w:val="center"/>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r w:rsidR="00357D0A" w:rsidRPr="00E06E1B" w14:paraId="2D84EDF8" w14:textId="77777777" w:rsidTr="00376C93">
        <w:trPr>
          <w:trHeight w:val="64"/>
        </w:trPr>
        <w:tc>
          <w:tcPr>
            <w:tcW w:w="417" w:type="dxa"/>
            <w:shd w:val="clear" w:color="000000" w:fill="FFFFFF" w:themeFill="background1"/>
          </w:tcPr>
          <w:p w14:paraId="12FF3785"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6401ABED"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Ноокат</w:t>
            </w:r>
            <w:proofErr w:type="spellEnd"/>
          </w:p>
          <w:p w14:paraId="2F2D8F4C" w14:textId="77777777" w:rsidR="00357D0A" w:rsidRPr="00E06E1B" w:rsidRDefault="00357D0A" w:rsidP="00330494">
            <w:pPr>
              <w:spacing w:after="0"/>
              <w:jc w:val="center"/>
              <w:rPr>
                <w:rFonts w:ascii="Tahoma" w:hAnsi="Tahoma" w:cs="Tahoma"/>
                <w:sz w:val="19"/>
                <w:szCs w:val="19"/>
              </w:rPr>
            </w:pPr>
          </w:p>
        </w:tc>
        <w:tc>
          <w:tcPr>
            <w:tcW w:w="4010" w:type="dxa"/>
            <w:shd w:val="clear" w:color="000000" w:fill="FFFFFF"/>
          </w:tcPr>
          <w:p w14:paraId="01DF152E"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lastRenderedPageBreak/>
              <w:t xml:space="preserve">г. </w:t>
            </w:r>
            <w:proofErr w:type="spellStart"/>
            <w:r w:rsidRPr="00E06E1B">
              <w:rPr>
                <w:rFonts w:ascii="Tahoma" w:hAnsi="Tahoma" w:cs="Tahoma"/>
                <w:bCs/>
                <w:color w:val="000000"/>
                <w:sz w:val="19"/>
                <w:szCs w:val="19"/>
              </w:rPr>
              <w:t>Ноокат</w:t>
            </w:r>
            <w:proofErr w:type="spellEnd"/>
            <w:r w:rsidRPr="00E06E1B">
              <w:rPr>
                <w:rFonts w:ascii="Tahoma" w:hAnsi="Tahoma" w:cs="Tahoma"/>
                <w:bCs/>
                <w:color w:val="000000"/>
                <w:sz w:val="19"/>
                <w:szCs w:val="19"/>
              </w:rPr>
              <w:t xml:space="preserve">, ул. </w:t>
            </w:r>
            <w:proofErr w:type="spellStart"/>
            <w:r w:rsidRPr="00E06E1B">
              <w:rPr>
                <w:rFonts w:ascii="Tahoma" w:hAnsi="Tahoma" w:cs="Tahoma"/>
                <w:bCs/>
                <w:color w:val="000000"/>
                <w:sz w:val="19"/>
                <w:szCs w:val="19"/>
              </w:rPr>
              <w:t>Ошская</w:t>
            </w:r>
            <w:proofErr w:type="spellEnd"/>
            <w:r w:rsidRPr="00E06E1B">
              <w:rPr>
                <w:rFonts w:ascii="Tahoma" w:hAnsi="Tahoma" w:cs="Tahoma"/>
                <w:bCs/>
                <w:color w:val="000000"/>
                <w:sz w:val="19"/>
                <w:szCs w:val="19"/>
              </w:rPr>
              <w:t>, б/н (ТК «</w:t>
            </w:r>
            <w:proofErr w:type="spellStart"/>
            <w:r w:rsidRPr="00E06E1B">
              <w:rPr>
                <w:rFonts w:ascii="Tahoma" w:hAnsi="Tahoma" w:cs="Tahoma"/>
                <w:bCs/>
                <w:color w:val="000000"/>
                <w:sz w:val="19"/>
                <w:szCs w:val="19"/>
              </w:rPr>
              <w:t>Алимбек</w:t>
            </w:r>
            <w:proofErr w:type="spellEnd"/>
            <w:r w:rsidRPr="00E06E1B">
              <w:rPr>
                <w:rFonts w:ascii="Tahoma" w:hAnsi="Tahoma" w:cs="Tahoma"/>
                <w:bCs/>
                <w:color w:val="000000"/>
                <w:sz w:val="19"/>
                <w:szCs w:val="19"/>
              </w:rPr>
              <w:t>»).</w:t>
            </w:r>
          </w:p>
        </w:tc>
        <w:tc>
          <w:tcPr>
            <w:tcW w:w="2503" w:type="dxa"/>
            <w:shd w:val="clear" w:color="000000" w:fill="FFFFFF"/>
          </w:tcPr>
          <w:p w14:paraId="663C2C86"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3E4B0A1D" w14:textId="77777777" w:rsidTr="00376C93">
        <w:trPr>
          <w:trHeight w:val="64"/>
        </w:trPr>
        <w:tc>
          <w:tcPr>
            <w:tcW w:w="417" w:type="dxa"/>
            <w:shd w:val="clear" w:color="000000" w:fill="FFFFFF" w:themeFill="background1"/>
          </w:tcPr>
          <w:p w14:paraId="5FAA130A"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AA95F9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Араван</w:t>
            </w:r>
          </w:p>
        </w:tc>
        <w:tc>
          <w:tcPr>
            <w:tcW w:w="4010" w:type="dxa"/>
            <w:shd w:val="clear" w:color="000000" w:fill="FFFFFF"/>
          </w:tcPr>
          <w:p w14:paraId="6EC41DF5"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с. Араван, ул. Ош-3000, б/н, с. Араван, </w:t>
            </w:r>
            <w:proofErr w:type="spellStart"/>
            <w:r w:rsidRPr="00E06E1B">
              <w:rPr>
                <w:rFonts w:ascii="Tahoma" w:hAnsi="Tahoma" w:cs="Tahoma"/>
                <w:bCs/>
                <w:color w:val="000000"/>
                <w:sz w:val="19"/>
                <w:szCs w:val="19"/>
              </w:rPr>
              <w:t>Араванский</w:t>
            </w:r>
            <w:proofErr w:type="spellEnd"/>
            <w:r w:rsidRPr="00E06E1B">
              <w:rPr>
                <w:rFonts w:ascii="Tahoma" w:hAnsi="Tahoma" w:cs="Tahoma"/>
                <w:bCs/>
                <w:color w:val="000000"/>
                <w:sz w:val="19"/>
                <w:szCs w:val="19"/>
              </w:rPr>
              <w:t xml:space="preserve"> район (ориентир кафе-ресторан "</w:t>
            </w:r>
            <w:proofErr w:type="spellStart"/>
            <w:r w:rsidRPr="00E06E1B">
              <w:rPr>
                <w:rFonts w:ascii="Tahoma" w:hAnsi="Tahoma" w:cs="Tahoma"/>
                <w:bCs/>
                <w:color w:val="000000"/>
                <w:sz w:val="19"/>
                <w:szCs w:val="19"/>
              </w:rPr>
              <w:t>Чил-Устун</w:t>
            </w:r>
            <w:proofErr w:type="spellEnd"/>
            <w:r w:rsidRPr="00E06E1B">
              <w:rPr>
                <w:rFonts w:ascii="Tahoma" w:hAnsi="Tahoma" w:cs="Tahoma"/>
                <w:bCs/>
                <w:color w:val="000000"/>
                <w:sz w:val="19"/>
                <w:szCs w:val="19"/>
              </w:rPr>
              <w:t>").</w:t>
            </w:r>
          </w:p>
        </w:tc>
        <w:tc>
          <w:tcPr>
            <w:tcW w:w="2503" w:type="dxa"/>
            <w:shd w:val="clear" w:color="000000" w:fill="FFFFFF"/>
          </w:tcPr>
          <w:p w14:paraId="74BE2980"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2BB463F6" w14:textId="77777777" w:rsidTr="00376C93">
        <w:trPr>
          <w:trHeight w:val="64"/>
        </w:trPr>
        <w:tc>
          <w:tcPr>
            <w:tcW w:w="417" w:type="dxa"/>
            <w:shd w:val="clear" w:color="000000" w:fill="FFFFFF" w:themeFill="background1"/>
          </w:tcPr>
          <w:p w14:paraId="5FCFC2B1"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406CD711"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Жаны-</w:t>
            </w:r>
            <w:proofErr w:type="spellStart"/>
            <w:r w:rsidRPr="00E06E1B">
              <w:rPr>
                <w:rFonts w:ascii="Tahoma" w:hAnsi="Tahoma" w:cs="Tahoma"/>
                <w:bCs/>
                <w:color w:val="000000"/>
                <w:sz w:val="19"/>
                <w:szCs w:val="19"/>
              </w:rPr>
              <w:t>Ноокат</w:t>
            </w:r>
            <w:proofErr w:type="spellEnd"/>
          </w:p>
        </w:tc>
        <w:tc>
          <w:tcPr>
            <w:tcW w:w="4010" w:type="dxa"/>
            <w:shd w:val="clear" w:color="000000" w:fill="FFFFFF"/>
          </w:tcPr>
          <w:p w14:paraId="2A838E0E"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Ошская</w:t>
            </w:r>
            <w:proofErr w:type="spellEnd"/>
            <w:r w:rsidRPr="00E06E1B">
              <w:rPr>
                <w:rFonts w:ascii="Tahoma" w:hAnsi="Tahoma" w:cs="Tahoma"/>
                <w:bCs/>
                <w:color w:val="000000"/>
                <w:sz w:val="19"/>
                <w:szCs w:val="19"/>
              </w:rPr>
              <w:t xml:space="preserve"> область, </w:t>
            </w:r>
            <w:proofErr w:type="spellStart"/>
            <w:r w:rsidRPr="00E06E1B">
              <w:rPr>
                <w:rFonts w:ascii="Tahoma" w:hAnsi="Tahoma" w:cs="Tahoma"/>
                <w:bCs/>
                <w:color w:val="000000"/>
                <w:sz w:val="19"/>
                <w:szCs w:val="19"/>
              </w:rPr>
              <w:t>Ноокатский</w:t>
            </w:r>
            <w:proofErr w:type="spellEnd"/>
            <w:r w:rsidRPr="00E06E1B">
              <w:rPr>
                <w:rFonts w:ascii="Tahoma" w:hAnsi="Tahoma" w:cs="Tahoma"/>
                <w:bCs/>
                <w:color w:val="000000"/>
                <w:sz w:val="19"/>
                <w:szCs w:val="19"/>
              </w:rPr>
              <w:t xml:space="preserve"> район, с. Жаны </w:t>
            </w:r>
            <w:proofErr w:type="spellStart"/>
            <w:r w:rsidRPr="00E06E1B">
              <w:rPr>
                <w:rFonts w:ascii="Tahoma" w:hAnsi="Tahoma" w:cs="Tahoma"/>
                <w:bCs/>
                <w:color w:val="000000"/>
                <w:sz w:val="19"/>
                <w:szCs w:val="19"/>
              </w:rPr>
              <w:t>Ноокат</w:t>
            </w:r>
            <w:proofErr w:type="spellEnd"/>
            <w:r w:rsidRPr="00E06E1B">
              <w:rPr>
                <w:rFonts w:ascii="Tahoma" w:hAnsi="Tahoma" w:cs="Tahoma"/>
                <w:bCs/>
                <w:color w:val="000000"/>
                <w:sz w:val="19"/>
                <w:szCs w:val="19"/>
              </w:rPr>
              <w:t>, ул. Садовая б/н.</w:t>
            </w:r>
          </w:p>
          <w:p w14:paraId="13ED71A0" w14:textId="77777777" w:rsidR="00357D0A" w:rsidRPr="00E06E1B" w:rsidRDefault="00357D0A" w:rsidP="00330494">
            <w:pPr>
              <w:spacing w:after="0" w:line="240" w:lineRule="auto"/>
              <w:outlineLvl w:val="0"/>
              <w:rPr>
                <w:rFonts w:ascii="Tahoma" w:hAnsi="Tahoma" w:cs="Tahoma"/>
                <w:bCs/>
                <w:color w:val="000000"/>
                <w:sz w:val="19"/>
                <w:szCs w:val="19"/>
              </w:rPr>
            </w:pPr>
          </w:p>
        </w:tc>
        <w:tc>
          <w:tcPr>
            <w:tcW w:w="2503" w:type="dxa"/>
            <w:shd w:val="clear" w:color="000000" w:fill="FFFFFF"/>
          </w:tcPr>
          <w:p w14:paraId="172CC5FE"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052278C4" w14:textId="77777777" w:rsidTr="00376C93">
        <w:trPr>
          <w:trHeight w:val="64"/>
        </w:trPr>
        <w:tc>
          <w:tcPr>
            <w:tcW w:w="417" w:type="dxa"/>
            <w:shd w:val="clear" w:color="000000" w:fill="FFFFFF" w:themeFill="background1"/>
          </w:tcPr>
          <w:p w14:paraId="426BA12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3612CF6E"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Кашгар-</w:t>
            </w:r>
            <w:proofErr w:type="spellStart"/>
            <w:r w:rsidRPr="00E06E1B">
              <w:rPr>
                <w:rFonts w:ascii="Tahoma" w:hAnsi="Tahoma" w:cs="Tahoma"/>
                <w:bCs/>
                <w:color w:val="000000"/>
                <w:sz w:val="19"/>
                <w:szCs w:val="19"/>
              </w:rPr>
              <w:t>Кыштак</w:t>
            </w:r>
            <w:proofErr w:type="spellEnd"/>
          </w:p>
        </w:tc>
        <w:tc>
          <w:tcPr>
            <w:tcW w:w="4010" w:type="dxa"/>
            <w:shd w:val="clear" w:color="000000" w:fill="FFFFFF"/>
          </w:tcPr>
          <w:p w14:paraId="0AAC7C84"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Ошская</w:t>
            </w:r>
            <w:proofErr w:type="spellEnd"/>
            <w:r w:rsidRPr="00E06E1B">
              <w:rPr>
                <w:rFonts w:ascii="Tahoma" w:hAnsi="Tahoma" w:cs="Tahoma"/>
                <w:bCs/>
                <w:color w:val="000000"/>
                <w:sz w:val="19"/>
                <w:szCs w:val="19"/>
              </w:rPr>
              <w:t xml:space="preserve"> область, </w:t>
            </w:r>
            <w:proofErr w:type="spellStart"/>
            <w:r w:rsidRPr="00E06E1B">
              <w:rPr>
                <w:rFonts w:ascii="Tahoma" w:hAnsi="Tahoma" w:cs="Tahoma"/>
                <w:bCs/>
                <w:color w:val="000000"/>
                <w:sz w:val="19"/>
                <w:szCs w:val="19"/>
              </w:rPr>
              <w:t>Карасуйский</w:t>
            </w:r>
            <w:proofErr w:type="spellEnd"/>
            <w:r w:rsidRPr="00E06E1B">
              <w:rPr>
                <w:rFonts w:ascii="Tahoma" w:hAnsi="Tahoma" w:cs="Tahoma"/>
                <w:bCs/>
                <w:color w:val="000000"/>
                <w:sz w:val="19"/>
                <w:szCs w:val="19"/>
              </w:rPr>
              <w:t xml:space="preserve"> район, с. Кашгар-</w:t>
            </w:r>
            <w:proofErr w:type="spellStart"/>
            <w:r w:rsidRPr="00E06E1B">
              <w:rPr>
                <w:rFonts w:ascii="Tahoma" w:hAnsi="Tahoma" w:cs="Tahoma"/>
                <w:bCs/>
                <w:color w:val="000000"/>
                <w:sz w:val="19"/>
                <w:szCs w:val="19"/>
              </w:rPr>
              <w:t>Кыштак</w:t>
            </w:r>
            <w:proofErr w:type="spellEnd"/>
            <w:r w:rsidRPr="00E06E1B">
              <w:rPr>
                <w:rFonts w:ascii="Tahoma" w:hAnsi="Tahoma" w:cs="Tahoma"/>
                <w:bCs/>
                <w:color w:val="000000"/>
                <w:sz w:val="19"/>
                <w:szCs w:val="19"/>
              </w:rPr>
              <w:t xml:space="preserve">, ул. </w:t>
            </w:r>
            <w:proofErr w:type="spellStart"/>
            <w:r w:rsidRPr="00E06E1B">
              <w:rPr>
                <w:rFonts w:ascii="Tahoma" w:hAnsi="Tahoma" w:cs="Tahoma"/>
                <w:bCs/>
                <w:color w:val="000000"/>
                <w:sz w:val="19"/>
                <w:szCs w:val="19"/>
              </w:rPr>
              <w:t>Карасуйская</w:t>
            </w:r>
            <w:proofErr w:type="spellEnd"/>
            <w:r w:rsidRPr="00E06E1B">
              <w:rPr>
                <w:rFonts w:ascii="Tahoma" w:hAnsi="Tahoma" w:cs="Tahoma"/>
                <w:bCs/>
                <w:color w:val="000000"/>
                <w:sz w:val="19"/>
                <w:szCs w:val="19"/>
              </w:rPr>
              <w:t xml:space="preserve"> б/н</w:t>
            </w:r>
          </w:p>
        </w:tc>
        <w:tc>
          <w:tcPr>
            <w:tcW w:w="2503" w:type="dxa"/>
            <w:shd w:val="clear" w:color="000000" w:fill="FFFFFF"/>
          </w:tcPr>
          <w:p w14:paraId="1631875B"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1DC3E1D6" w14:textId="77777777" w:rsidTr="00376C93">
        <w:trPr>
          <w:trHeight w:val="64"/>
        </w:trPr>
        <w:tc>
          <w:tcPr>
            <w:tcW w:w="417" w:type="dxa"/>
            <w:shd w:val="clear" w:color="000000" w:fill="FFFFFF" w:themeFill="background1"/>
          </w:tcPr>
          <w:p w14:paraId="167FAE5A"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3B50808C"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Куршаб</w:t>
            </w:r>
            <w:proofErr w:type="spellEnd"/>
          </w:p>
        </w:tc>
        <w:tc>
          <w:tcPr>
            <w:tcW w:w="4010" w:type="dxa"/>
            <w:shd w:val="clear" w:color="000000" w:fill="FFFFFF"/>
          </w:tcPr>
          <w:p w14:paraId="1A604A23"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Узгенский</w:t>
            </w:r>
            <w:proofErr w:type="spellEnd"/>
            <w:r w:rsidRPr="00E06E1B">
              <w:rPr>
                <w:rFonts w:ascii="Tahoma" w:hAnsi="Tahoma" w:cs="Tahoma"/>
                <w:bCs/>
                <w:color w:val="000000"/>
                <w:sz w:val="19"/>
                <w:szCs w:val="19"/>
              </w:rPr>
              <w:t xml:space="preserve"> район, с. </w:t>
            </w:r>
            <w:proofErr w:type="spellStart"/>
            <w:r w:rsidRPr="00E06E1B">
              <w:rPr>
                <w:rFonts w:ascii="Tahoma" w:hAnsi="Tahoma" w:cs="Tahoma"/>
                <w:bCs/>
                <w:color w:val="000000"/>
                <w:sz w:val="19"/>
                <w:szCs w:val="19"/>
              </w:rPr>
              <w:t>Куршаб</w:t>
            </w:r>
            <w:proofErr w:type="spellEnd"/>
            <w:r w:rsidRPr="00E06E1B">
              <w:rPr>
                <w:rFonts w:ascii="Tahoma" w:hAnsi="Tahoma" w:cs="Tahoma"/>
                <w:bCs/>
                <w:color w:val="000000"/>
                <w:sz w:val="19"/>
                <w:szCs w:val="19"/>
              </w:rPr>
              <w:t xml:space="preserve">, ул. А. </w:t>
            </w:r>
            <w:proofErr w:type="spellStart"/>
            <w:r w:rsidRPr="00E06E1B">
              <w:rPr>
                <w:rFonts w:ascii="Tahoma" w:hAnsi="Tahoma" w:cs="Tahoma"/>
                <w:bCs/>
                <w:color w:val="000000"/>
                <w:sz w:val="19"/>
                <w:szCs w:val="19"/>
              </w:rPr>
              <w:t>Камчыбекова</w:t>
            </w:r>
            <w:proofErr w:type="spellEnd"/>
            <w:r w:rsidRPr="00E06E1B">
              <w:rPr>
                <w:rFonts w:ascii="Tahoma" w:hAnsi="Tahoma" w:cs="Tahoma"/>
                <w:bCs/>
                <w:color w:val="000000"/>
                <w:sz w:val="19"/>
                <w:szCs w:val="19"/>
              </w:rPr>
              <w:t xml:space="preserve"> №9 126</w:t>
            </w:r>
          </w:p>
        </w:tc>
        <w:tc>
          <w:tcPr>
            <w:tcW w:w="2503" w:type="dxa"/>
            <w:shd w:val="clear" w:color="000000" w:fill="FFFFFF"/>
          </w:tcPr>
          <w:p w14:paraId="7B08DAEE"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750689CC" w14:textId="77777777" w:rsidTr="00376C93">
        <w:trPr>
          <w:trHeight w:val="64"/>
        </w:trPr>
        <w:tc>
          <w:tcPr>
            <w:tcW w:w="417" w:type="dxa"/>
            <w:shd w:val="clear" w:color="000000" w:fill="FFFFFF" w:themeFill="background1"/>
          </w:tcPr>
          <w:p w14:paraId="7EBB8E81"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7C56DACE"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Он-</w:t>
            </w:r>
            <w:proofErr w:type="spellStart"/>
            <w:r w:rsidRPr="00E06E1B">
              <w:rPr>
                <w:rFonts w:ascii="Tahoma" w:hAnsi="Tahoma" w:cs="Tahoma"/>
                <w:bCs/>
                <w:color w:val="000000"/>
                <w:sz w:val="19"/>
                <w:szCs w:val="19"/>
              </w:rPr>
              <w:t>Адыр</w:t>
            </w:r>
            <w:proofErr w:type="spellEnd"/>
          </w:p>
        </w:tc>
        <w:tc>
          <w:tcPr>
            <w:tcW w:w="4010" w:type="dxa"/>
            <w:shd w:val="clear" w:color="000000" w:fill="FFFFFF"/>
          </w:tcPr>
          <w:p w14:paraId="2B14F910"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с. Он-</w:t>
            </w:r>
            <w:proofErr w:type="spellStart"/>
            <w:r w:rsidRPr="00E06E1B">
              <w:rPr>
                <w:rFonts w:ascii="Tahoma" w:hAnsi="Tahoma" w:cs="Tahoma"/>
                <w:bCs/>
                <w:color w:val="000000"/>
                <w:sz w:val="19"/>
                <w:szCs w:val="19"/>
              </w:rPr>
              <w:t>Адыр</w:t>
            </w:r>
            <w:proofErr w:type="spellEnd"/>
          </w:p>
          <w:p w14:paraId="5EA3A7C3" w14:textId="77777777" w:rsidR="00357D0A" w:rsidRPr="00E06E1B" w:rsidRDefault="00357D0A" w:rsidP="00330494">
            <w:pPr>
              <w:spacing w:after="0" w:line="240" w:lineRule="auto"/>
              <w:outlineLvl w:val="0"/>
              <w:rPr>
                <w:rFonts w:ascii="Tahoma" w:hAnsi="Tahoma" w:cs="Tahoma"/>
                <w:bCs/>
                <w:color w:val="000000"/>
                <w:sz w:val="19"/>
                <w:szCs w:val="19"/>
              </w:rPr>
            </w:pPr>
          </w:p>
        </w:tc>
        <w:tc>
          <w:tcPr>
            <w:tcW w:w="2503" w:type="dxa"/>
            <w:shd w:val="clear" w:color="000000" w:fill="FFFFFF"/>
          </w:tcPr>
          <w:p w14:paraId="4767D295"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 xml:space="preserve">Круглосуточно </w:t>
            </w:r>
          </w:p>
        </w:tc>
      </w:tr>
      <w:tr w:rsidR="00357D0A" w:rsidRPr="00E06E1B" w14:paraId="3C10E43A" w14:textId="77777777" w:rsidTr="00376C93">
        <w:trPr>
          <w:trHeight w:val="64"/>
        </w:trPr>
        <w:tc>
          <w:tcPr>
            <w:tcW w:w="417" w:type="dxa"/>
            <w:shd w:val="clear" w:color="000000" w:fill="FFFFFF" w:themeFill="background1"/>
          </w:tcPr>
          <w:p w14:paraId="16E157FD"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5DF9489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Аэропорт Ош.</w:t>
            </w:r>
          </w:p>
        </w:tc>
        <w:tc>
          <w:tcPr>
            <w:tcW w:w="4010" w:type="dxa"/>
            <w:shd w:val="clear" w:color="000000" w:fill="FFFFFF"/>
          </w:tcPr>
          <w:p w14:paraId="3F61E3B4"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г.Ош</w:t>
            </w:r>
            <w:proofErr w:type="spellEnd"/>
            <w:r w:rsidRPr="00E06E1B">
              <w:rPr>
                <w:rFonts w:ascii="Tahoma" w:hAnsi="Tahoma" w:cs="Tahoma"/>
                <w:bCs/>
                <w:color w:val="000000"/>
                <w:sz w:val="19"/>
                <w:szCs w:val="19"/>
              </w:rPr>
              <w:t>, Аэропорт – Ош</w:t>
            </w:r>
          </w:p>
          <w:p w14:paraId="296941FD"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с 10.11.22</w:t>
            </w:r>
          </w:p>
        </w:tc>
        <w:tc>
          <w:tcPr>
            <w:tcW w:w="2503" w:type="dxa"/>
            <w:shd w:val="clear" w:color="000000" w:fill="FFFFFF"/>
          </w:tcPr>
          <w:p w14:paraId="46155955"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 xml:space="preserve">Круглосуточно </w:t>
            </w:r>
          </w:p>
        </w:tc>
      </w:tr>
      <w:tr w:rsidR="00357D0A" w:rsidRPr="00E06E1B" w14:paraId="7B859597" w14:textId="77777777" w:rsidTr="00376C93">
        <w:trPr>
          <w:trHeight w:val="64"/>
        </w:trPr>
        <w:tc>
          <w:tcPr>
            <w:tcW w:w="417" w:type="dxa"/>
            <w:shd w:val="clear" w:color="000000" w:fill="FFFFFF" w:themeFill="background1"/>
          </w:tcPr>
          <w:p w14:paraId="6F105072"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5FEB1B46"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Араван-2</w:t>
            </w:r>
          </w:p>
        </w:tc>
        <w:tc>
          <w:tcPr>
            <w:tcW w:w="4010" w:type="dxa"/>
            <w:shd w:val="clear" w:color="000000" w:fill="FFFFFF"/>
          </w:tcPr>
          <w:p w14:paraId="598241FE"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с.Араван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Араванский</w:t>
            </w:r>
            <w:proofErr w:type="spellEnd"/>
            <w:r w:rsidRPr="00E06E1B">
              <w:rPr>
                <w:rFonts w:ascii="Tahoma" w:hAnsi="Tahoma" w:cs="Tahoma"/>
                <w:bCs/>
                <w:color w:val="000000"/>
                <w:sz w:val="19"/>
                <w:szCs w:val="19"/>
              </w:rPr>
              <w:t xml:space="preserve"> р-н</w:t>
            </w:r>
          </w:p>
        </w:tc>
        <w:tc>
          <w:tcPr>
            <w:tcW w:w="2503" w:type="dxa"/>
            <w:shd w:val="clear" w:color="000000" w:fill="FFFFFF"/>
          </w:tcPr>
          <w:p w14:paraId="752A86E2"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 xml:space="preserve">Круглосуточно </w:t>
            </w:r>
          </w:p>
        </w:tc>
      </w:tr>
      <w:tr w:rsidR="00357D0A" w:rsidRPr="00E06E1B" w14:paraId="3777494B" w14:textId="77777777" w:rsidTr="00376C93">
        <w:trPr>
          <w:trHeight w:val="64"/>
        </w:trPr>
        <w:tc>
          <w:tcPr>
            <w:tcW w:w="417" w:type="dxa"/>
            <w:shd w:val="clear" w:color="000000" w:fill="FFFFFF" w:themeFill="background1"/>
          </w:tcPr>
          <w:p w14:paraId="4EC8CE0C"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0895768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Тепе-</w:t>
            </w:r>
            <w:proofErr w:type="spellStart"/>
            <w:r w:rsidRPr="00E06E1B">
              <w:rPr>
                <w:rFonts w:ascii="Tahoma" w:hAnsi="Tahoma" w:cs="Tahoma"/>
                <w:bCs/>
                <w:color w:val="000000"/>
                <w:sz w:val="19"/>
                <w:szCs w:val="19"/>
              </w:rPr>
              <w:t>Коргон</w:t>
            </w:r>
            <w:proofErr w:type="spellEnd"/>
          </w:p>
        </w:tc>
        <w:tc>
          <w:tcPr>
            <w:tcW w:w="4010" w:type="dxa"/>
            <w:shd w:val="clear" w:color="000000" w:fill="FFFFFF"/>
          </w:tcPr>
          <w:p w14:paraId="68F00C07"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 xml:space="preserve">Адрес будет сообщен дополнительно.  Предварительно с. </w:t>
            </w:r>
            <w:proofErr w:type="spellStart"/>
            <w:r w:rsidRPr="00E06E1B">
              <w:rPr>
                <w:rFonts w:ascii="Tahoma" w:hAnsi="Tahoma" w:cs="Tahoma"/>
                <w:bCs/>
                <w:color w:val="000000"/>
                <w:sz w:val="19"/>
                <w:szCs w:val="19"/>
                <w:highlight w:val="yellow"/>
              </w:rPr>
              <w:t>Тепке-Коргон</w:t>
            </w:r>
            <w:proofErr w:type="spellEnd"/>
          </w:p>
          <w:p w14:paraId="5C0A483A"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1181B130" w14:textId="77777777" w:rsidR="00357D0A" w:rsidRPr="00E06E1B" w:rsidRDefault="00357D0A" w:rsidP="00330494">
            <w:pPr>
              <w:spacing w:after="0" w:line="240" w:lineRule="auto"/>
              <w:jc w:val="center"/>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r w:rsidR="00357D0A" w:rsidRPr="00E06E1B" w14:paraId="5A2D887D" w14:textId="77777777" w:rsidTr="00376C93">
        <w:trPr>
          <w:trHeight w:val="64"/>
        </w:trPr>
        <w:tc>
          <w:tcPr>
            <w:tcW w:w="417" w:type="dxa"/>
            <w:shd w:val="clear" w:color="000000" w:fill="FFFFFF" w:themeFill="background1"/>
          </w:tcPr>
          <w:p w14:paraId="7643875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7AB8D7D"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Ош-Плаза</w:t>
            </w:r>
          </w:p>
        </w:tc>
        <w:tc>
          <w:tcPr>
            <w:tcW w:w="4010" w:type="dxa"/>
            <w:shd w:val="clear" w:color="000000" w:fill="FFFFFF"/>
          </w:tcPr>
          <w:p w14:paraId="2B5FC483"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 xml:space="preserve">Адрес будет сообщен дополнительно.  Предварительно </w:t>
            </w:r>
            <w:proofErr w:type="spellStart"/>
            <w:r w:rsidRPr="00E06E1B">
              <w:rPr>
                <w:rFonts w:ascii="Tahoma" w:hAnsi="Tahoma" w:cs="Tahoma"/>
                <w:bCs/>
                <w:color w:val="000000"/>
                <w:sz w:val="19"/>
                <w:szCs w:val="19"/>
                <w:highlight w:val="yellow"/>
              </w:rPr>
              <w:t>г.Ош</w:t>
            </w:r>
            <w:proofErr w:type="spellEnd"/>
          </w:p>
          <w:p w14:paraId="14028FBD"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4150F756" w14:textId="77777777" w:rsidR="00357D0A" w:rsidRPr="00E06E1B" w:rsidRDefault="00357D0A" w:rsidP="00330494">
            <w:pPr>
              <w:spacing w:after="0" w:line="240" w:lineRule="auto"/>
              <w:jc w:val="center"/>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r w:rsidR="00357D0A" w:rsidRPr="00E06E1B" w14:paraId="557E341F" w14:textId="77777777" w:rsidTr="00376C93">
        <w:trPr>
          <w:trHeight w:val="64"/>
        </w:trPr>
        <w:tc>
          <w:tcPr>
            <w:tcW w:w="417" w:type="dxa"/>
            <w:tcBorders>
              <w:bottom w:val="single" w:sz="4" w:space="0" w:color="auto"/>
            </w:tcBorders>
            <w:shd w:val="clear" w:color="000000" w:fill="FFFFFF" w:themeFill="background1"/>
          </w:tcPr>
          <w:p w14:paraId="1FDA12F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0C16EC6C"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Туран</w:t>
            </w:r>
          </w:p>
        </w:tc>
        <w:tc>
          <w:tcPr>
            <w:tcW w:w="4010" w:type="dxa"/>
            <w:shd w:val="clear" w:color="000000" w:fill="FFFFFF"/>
          </w:tcPr>
          <w:p w14:paraId="6678986A"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 xml:space="preserve">Адрес будет сообщен дополнительно. Предварительно </w:t>
            </w:r>
            <w:proofErr w:type="spellStart"/>
            <w:r w:rsidRPr="00E06E1B">
              <w:rPr>
                <w:rFonts w:ascii="Tahoma" w:hAnsi="Tahoma" w:cs="Tahoma"/>
                <w:bCs/>
                <w:color w:val="000000"/>
                <w:sz w:val="19"/>
                <w:szCs w:val="19"/>
                <w:highlight w:val="yellow"/>
              </w:rPr>
              <w:t>г.Ош</w:t>
            </w:r>
            <w:proofErr w:type="spellEnd"/>
          </w:p>
          <w:p w14:paraId="3B7C08A7"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2064C8F5" w14:textId="77777777" w:rsidR="00357D0A" w:rsidRPr="00E06E1B" w:rsidRDefault="00357D0A" w:rsidP="00330494">
            <w:pPr>
              <w:spacing w:after="0" w:line="240" w:lineRule="auto"/>
              <w:jc w:val="center"/>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bl>
    <w:p w14:paraId="65A27049" w14:textId="77777777" w:rsidR="00357D0A" w:rsidRPr="00E06E1B" w:rsidRDefault="00357D0A" w:rsidP="00357D0A">
      <w:pPr>
        <w:rPr>
          <w:rFonts w:ascii="Tahoma" w:hAnsi="Tahoma" w:cs="Tahoma"/>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17"/>
        <w:gridCol w:w="3985"/>
        <w:gridCol w:w="4010"/>
        <w:gridCol w:w="2503"/>
      </w:tblGrid>
      <w:tr w:rsidR="00357D0A" w:rsidRPr="00E06E1B" w14:paraId="484D5B0B" w14:textId="77777777" w:rsidTr="00376C93">
        <w:trPr>
          <w:trHeight w:val="64"/>
        </w:trPr>
        <w:tc>
          <w:tcPr>
            <w:tcW w:w="10915" w:type="dxa"/>
            <w:gridSpan w:val="4"/>
            <w:shd w:val="clear" w:color="000000" w:fill="FFFFFF" w:themeFill="background1"/>
          </w:tcPr>
          <w:p w14:paraId="23BA975C"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
                <w:bCs/>
                <w:color w:val="000000"/>
                <w:sz w:val="19"/>
                <w:szCs w:val="19"/>
                <w:lang w:eastAsia="ru-RU"/>
              </w:rPr>
              <w:t xml:space="preserve">ЛОТ №6: Объекты, расположенные в </w:t>
            </w:r>
            <w:proofErr w:type="spellStart"/>
            <w:r w:rsidRPr="00E06E1B">
              <w:rPr>
                <w:rFonts w:ascii="Tahoma" w:eastAsia="Times New Roman" w:hAnsi="Tahoma" w:cs="Tahoma"/>
                <w:b/>
                <w:bCs/>
                <w:color w:val="000000"/>
                <w:sz w:val="19"/>
                <w:szCs w:val="19"/>
                <w:lang w:eastAsia="ru-RU"/>
              </w:rPr>
              <w:t>Баткенской</w:t>
            </w:r>
            <w:proofErr w:type="spellEnd"/>
            <w:r w:rsidRPr="00E06E1B">
              <w:rPr>
                <w:rFonts w:ascii="Tahoma" w:eastAsia="Times New Roman" w:hAnsi="Tahoma" w:cs="Tahoma"/>
                <w:b/>
                <w:bCs/>
                <w:color w:val="000000"/>
                <w:sz w:val="19"/>
                <w:szCs w:val="19"/>
                <w:lang w:eastAsia="ru-RU"/>
              </w:rPr>
              <w:t xml:space="preserve"> области.</w:t>
            </w:r>
          </w:p>
        </w:tc>
      </w:tr>
      <w:tr w:rsidR="00357D0A" w:rsidRPr="00E06E1B" w14:paraId="36B3E411" w14:textId="77777777" w:rsidTr="00376C93">
        <w:trPr>
          <w:trHeight w:val="64"/>
        </w:trPr>
        <w:tc>
          <w:tcPr>
            <w:tcW w:w="417" w:type="dxa"/>
            <w:tcBorders>
              <w:bottom w:val="single" w:sz="4" w:space="0" w:color="auto"/>
            </w:tcBorders>
            <w:shd w:val="clear" w:color="000000" w:fill="FFFFFF" w:themeFill="background1"/>
          </w:tcPr>
          <w:p w14:paraId="5AAA9EC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5E9ABDDE"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РОКБ Баткен </w:t>
            </w:r>
          </w:p>
        </w:tc>
        <w:tc>
          <w:tcPr>
            <w:tcW w:w="4010" w:type="dxa"/>
            <w:shd w:val="clear" w:color="000000" w:fill="FFFFFF"/>
          </w:tcPr>
          <w:p w14:paraId="7172CB9B"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Баткен, ул. </w:t>
            </w:r>
            <w:proofErr w:type="spellStart"/>
            <w:r w:rsidRPr="00E06E1B">
              <w:rPr>
                <w:rFonts w:ascii="Tahoma" w:hAnsi="Tahoma" w:cs="Tahoma"/>
                <w:bCs/>
                <w:color w:val="000000"/>
                <w:sz w:val="19"/>
                <w:szCs w:val="19"/>
              </w:rPr>
              <w:t>Сайдыман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Ажы</w:t>
            </w:r>
            <w:proofErr w:type="spellEnd"/>
            <w:r w:rsidRPr="00E06E1B">
              <w:rPr>
                <w:rFonts w:ascii="Tahoma" w:hAnsi="Tahoma" w:cs="Tahoma"/>
                <w:bCs/>
                <w:color w:val="000000"/>
                <w:sz w:val="19"/>
                <w:szCs w:val="19"/>
              </w:rPr>
              <w:t>, 7</w:t>
            </w:r>
          </w:p>
          <w:p w14:paraId="5BF9F0F8"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 (район центрального рынка и автовокзала).</w:t>
            </w:r>
          </w:p>
        </w:tc>
        <w:tc>
          <w:tcPr>
            <w:tcW w:w="2503" w:type="dxa"/>
            <w:shd w:val="clear" w:color="000000" w:fill="FFFFFF"/>
          </w:tcPr>
          <w:p w14:paraId="1E9E3715"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3E038FC8" w14:textId="77777777" w:rsidTr="00376C93">
        <w:trPr>
          <w:trHeight w:val="64"/>
        </w:trPr>
        <w:tc>
          <w:tcPr>
            <w:tcW w:w="417" w:type="dxa"/>
            <w:shd w:val="clear" w:color="000000" w:fill="FFFFFF" w:themeFill="background1"/>
          </w:tcPr>
          <w:p w14:paraId="2E4125EF"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4591FCA"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Кызыл-Кия</w:t>
            </w:r>
          </w:p>
        </w:tc>
        <w:tc>
          <w:tcPr>
            <w:tcW w:w="4010" w:type="dxa"/>
            <w:shd w:val="clear" w:color="000000" w:fill="FFFFFF"/>
          </w:tcPr>
          <w:p w14:paraId="3A253351"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Кызыл-Кия, ул. </w:t>
            </w:r>
            <w:proofErr w:type="spellStart"/>
            <w:r w:rsidRPr="00E06E1B">
              <w:rPr>
                <w:rFonts w:ascii="Tahoma" w:hAnsi="Tahoma" w:cs="Tahoma"/>
                <w:bCs/>
                <w:color w:val="000000"/>
                <w:sz w:val="19"/>
                <w:szCs w:val="19"/>
              </w:rPr>
              <w:t>Асаналиева</w:t>
            </w:r>
            <w:proofErr w:type="spellEnd"/>
            <w:r w:rsidRPr="00E06E1B">
              <w:rPr>
                <w:rFonts w:ascii="Tahoma" w:hAnsi="Tahoma" w:cs="Tahoma"/>
                <w:bCs/>
                <w:color w:val="000000"/>
                <w:sz w:val="19"/>
                <w:szCs w:val="19"/>
              </w:rPr>
              <w:t xml:space="preserve">, б/н </w:t>
            </w:r>
          </w:p>
          <w:p w14:paraId="402E8756"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 (ориентир-училище №70).</w:t>
            </w:r>
          </w:p>
        </w:tc>
        <w:tc>
          <w:tcPr>
            <w:tcW w:w="2503" w:type="dxa"/>
            <w:shd w:val="clear" w:color="000000" w:fill="FFFFFF"/>
          </w:tcPr>
          <w:p w14:paraId="540AD112"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0414B4D6" w14:textId="77777777" w:rsidTr="00376C93">
        <w:trPr>
          <w:trHeight w:val="64"/>
        </w:trPr>
        <w:tc>
          <w:tcPr>
            <w:tcW w:w="417" w:type="dxa"/>
            <w:shd w:val="clear" w:color="000000" w:fill="FFFFFF" w:themeFill="background1"/>
          </w:tcPr>
          <w:p w14:paraId="29AFC93E"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57C82457"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Кызыл-Кия 2</w:t>
            </w:r>
          </w:p>
        </w:tc>
        <w:tc>
          <w:tcPr>
            <w:tcW w:w="4010" w:type="dxa"/>
            <w:shd w:val="clear" w:color="000000" w:fill="FFFFFF"/>
          </w:tcPr>
          <w:p w14:paraId="34270F1F"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Кызыл-Кия, ул. </w:t>
            </w:r>
            <w:proofErr w:type="spellStart"/>
            <w:r w:rsidRPr="00E06E1B">
              <w:rPr>
                <w:rFonts w:ascii="Tahoma" w:hAnsi="Tahoma" w:cs="Tahoma"/>
                <w:bCs/>
                <w:color w:val="000000"/>
                <w:sz w:val="19"/>
                <w:szCs w:val="19"/>
              </w:rPr>
              <w:t>Асаналиева</w:t>
            </w:r>
            <w:proofErr w:type="spellEnd"/>
            <w:r w:rsidRPr="00E06E1B">
              <w:rPr>
                <w:rFonts w:ascii="Tahoma" w:hAnsi="Tahoma" w:cs="Tahoma"/>
                <w:bCs/>
                <w:color w:val="000000"/>
                <w:sz w:val="19"/>
                <w:szCs w:val="19"/>
              </w:rPr>
              <w:t xml:space="preserve"> 7, ТЦ Армада</w:t>
            </w:r>
          </w:p>
        </w:tc>
        <w:tc>
          <w:tcPr>
            <w:tcW w:w="2503" w:type="dxa"/>
            <w:shd w:val="clear" w:color="000000" w:fill="FFFFFF"/>
          </w:tcPr>
          <w:p w14:paraId="597BF938"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49D81B75" w14:textId="77777777" w:rsidTr="00376C93">
        <w:trPr>
          <w:trHeight w:val="64"/>
        </w:trPr>
        <w:tc>
          <w:tcPr>
            <w:tcW w:w="417" w:type="dxa"/>
            <w:shd w:val="clear" w:color="000000" w:fill="FFFFFF" w:themeFill="background1"/>
          </w:tcPr>
          <w:p w14:paraId="296A20E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677D095E"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Исфана</w:t>
            </w:r>
            <w:proofErr w:type="spellEnd"/>
          </w:p>
        </w:tc>
        <w:tc>
          <w:tcPr>
            <w:tcW w:w="4010" w:type="dxa"/>
            <w:shd w:val="clear" w:color="000000" w:fill="FFFFFF"/>
          </w:tcPr>
          <w:p w14:paraId="42DD57FB"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w:t>
            </w:r>
            <w:proofErr w:type="spellStart"/>
            <w:r w:rsidRPr="00E06E1B">
              <w:rPr>
                <w:rFonts w:ascii="Tahoma" w:hAnsi="Tahoma" w:cs="Tahoma"/>
                <w:bCs/>
                <w:color w:val="000000"/>
                <w:sz w:val="19"/>
                <w:szCs w:val="19"/>
              </w:rPr>
              <w:t>Исфана</w:t>
            </w:r>
            <w:proofErr w:type="spellEnd"/>
            <w:r w:rsidRPr="00E06E1B">
              <w:rPr>
                <w:rFonts w:ascii="Tahoma" w:hAnsi="Tahoma" w:cs="Tahoma"/>
                <w:bCs/>
                <w:color w:val="000000"/>
                <w:sz w:val="19"/>
                <w:szCs w:val="19"/>
              </w:rPr>
              <w:t xml:space="preserve">, ул. </w:t>
            </w:r>
            <w:proofErr w:type="spellStart"/>
            <w:r w:rsidRPr="00E06E1B">
              <w:rPr>
                <w:rFonts w:ascii="Tahoma" w:hAnsi="Tahoma" w:cs="Tahoma"/>
                <w:bCs/>
                <w:color w:val="000000"/>
                <w:sz w:val="19"/>
                <w:szCs w:val="19"/>
              </w:rPr>
              <w:t>Дадасяна</w:t>
            </w:r>
            <w:proofErr w:type="spellEnd"/>
            <w:r w:rsidRPr="00E06E1B">
              <w:rPr>
                <w:rFonts w:ascii="Tahoma" w:hAnsi="Tahoma" w:cs="Tahoma"/>
                <w:bCs/>
                <w:color w:val="000000"/>
                <w:sz w:val="19"/>
                <w:szCs w:val="19"/>
              </w:rPr>
              <w:t>, б/н, возле входа в центральный рынок (ориентир автовокзал).</w:t>
            </w:r>
          </w:p>
        </w:tc>
        <w:tc>
          <w:tcPr>
            <w:tcW w:w="2503" w:type="dxa"/>
            <w:shd w:val="clear" w:color="000000" w:fill="FFFFFF"/>
          </w:tcPr>
          <w:p w14:paraId="40850330"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5EBBBF8E" w14:textId="77777777" w:rsidTr="00376C93">
        <w:trPr>
          <w:trHeight w:val="64"/>
        </w:trPr>
        <w:tc>
          <w:tcPr>
            <w:tcW w:w="417" w:type="dxa"/>
            <w:shd w:val="clear" w:color="000000" w:fill="FFFFFF" w:themeFill="background1"/>
          </w:tcPr>
          <w:p w14:paraId="02A23B3D"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24C73D9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Исфана-2</w:t>
            </w:r>
          </w:p>
        </w:tc>
        <w:tc>
          <w:tcPr>
            <w:tcW w:w="4010" w:type="dxa"/>
            <w:shd w:val="clear" w:color="000000" w:fill="FFFFFF"/>
          </w:tcPr>
          <w:p w14:paraId="0A91DC8B"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 xml:space="preserve">Адрес будет сообщен дополнительно. Предварительно г. </w:t>
            </w:r>
            <w:proofErr w:type="spellStart"/>
            <w:r w:rsidRPr="00E06E1B">
              <w:rPr>
                <w:rFonts w:ascii="Tahoma" w:hAnsi="Tahoma" w:cs="Tahoma"/>
                <w:bCs/>
                <w:color w:val="000000"/>
                <w:sz w:val="19"/>
                <w:szCs w:val="19"/>
                <w:highlight w:val="yellow"/>
              </w:rPr>
              <w:t>Раззаков</w:t>
            </w:r>
            <w:proofErr w:type="spellEnd"/>
          </w:p>
          <w:p w14:paraId="18C66417"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0DFA848D" w14:textId="77777777" w:rsidR="00357D0A" w:rsidRPr="00E06E1B" w:rsidRDefault="00357D0A" w:rsidP="00330494">
            <w:pPr>
              <w:spacing w:after="0" w:line="240" w:lineRule="auto"/>
              <w:jc w:val="center"/>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r w:rsidR="00357D0A" w:rsidRPr="00E06E1B" w14:paraId="54865422" w14:textId="77777777" w:rsidTr="00376C93">
        <w:trPr>
          <w:trHeight w:val="64"/>
        </w:trPr>
        <w:tc>
          <w:tcPr>
            <w:tcW w:w="417" w:type="dxa"/>
            <w:shd w:val="clear" w:color="000000" w:fill="FFFFFF" w:themeFill="background1"/>
          </w:tcPr>
          <w:p w14:paraId="63B09C7A"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096FD1C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Айдаркен</w:t>
            </w:r>
            <w:proofErr w:type="spellEnd"/>
          </w:p>
        </w:tc>
        <w:tc>
          <w:tcPr>
            <w:tcW w:w="4010" w:type="dxa"/>
            <w:shd w:val="clear" w:color="000000" w:fill="FFFFFF"/>
          </w:tcPr>
          <w:p w14:paraId="21CEC65C"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w:t>
            </w:r>
            <w:proofErr w:type="spellStart"/>
            <w:r w:rsidRPr="00E06E1B">
              <w:rPr>
                <w:rFonts w:ascii="Tahoma" w:hAnsi="Tahoma" w:cs="Tahoma"/>
                <w:bCs/>
                <w:color w:val="000000"/>
                <w:sz w:val="19"/>
                <w:szCs w:val="19"/>
              </w:rPr>
              <w:t>Айдаркен</w:t>
            </w:r>
            <w:proofErr w:type="spellEnd"/>
            <w:r w:rsidRPr="00E06E1B">
              <w:rPr>
                <w:rFonts w:ascii="Tahoma" w:hAnsi="Tahoma" w:cs="Tahoma"/>
                <w:bCs/>
                <w:color w:val="000000"/>
                <w:sz w:val="19"/>
                <w:szCs w:val="19"/>
              </w:rPr>
              <w:t>, ул. Базарная 2 (ориентир - Автовокзал)</w:t>
            </w:r>
          </w:p>
        </w:tc>
        <w:tc>
          <w:tcPr>
            <w:tcW w:w="2503" w:type="dxa"/>
            <w:shd w:val="clear" w:color="000000" w:fill="FFFFFF"/>
          </w:tcPr>
          <w:p w14:paraId="149C8AD2"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67FA1A81" w14:textId="77777777" w:rsidTr="00376C93">
        <w:trPr>
          <w:trHeight w:val="64"/>
        </w:trPr>
        <w:tc>
          <w:tcPr>
            <w:tcW w:w="417" w:type="dxa"/>
            <w:shd w:val="clear" w:color="000000" w:fill="FFFFFF" w:themeFill="background1"/>
          </w:tcPr>
          <w:p w14:paraId="40567EE2"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514E7878"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Кадамжай</w:t>
            </w:r>
            <w:proofErr w:type="spellEnd"/>
          </w:p>
        </w:tc>
        <w:tc>
          <w:tcPr>
            <w:tcW w:w="4010" w:type="dxa"/>
            <w:shd w:val="clear" w:color="000000" w:fill="FFFFFF"/>
          </w:tcPr>
          <w:p w14:paraId="4A7081AA"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w:t>
            </w:r>
            <w:proofErr w:type="spellStart"/>
            <w:r w:rsidRPr="00E06E1B">
              <w:rPr>
                <w:rFonts w:ascii="Tahoma" w:hAnsi="Tahoma" w:cs="Tahoma"/>
                <w:bCs/>
                <w:color w:val="000000"/>
                <w:sz w:val="19"/>
                <w:szCs w:val="19"/>
              </w:rPr>
              <w:t>Кадамжай</w:t>
            </w:r>
            <w:proofErr w:type="spellEnd"/>
            <w:r w:rsidRPr="00E06E1B">
              <w:rPr>
                <w:rFonts w:ascii="Tahoma" w:hAnsi="Tahoma" w:cs="Tahoma"/>
                <w:bCs/>
                <w:color w:val="000000"/>
                <w:sz w:val="19"/>
                <w:szCs w:val="19"/>
              </w:rPr>
              <w:t>, ул. Гагарина 175/2 (ориентир - Автовокзал)</w:t>
            </w:r>
          </w:p>
        </w:tc>
        <w:tc>
          <w:tcPr>
            <w:tcW w:w="2503" w:type="dxa"/>
            <w:shd w:val="clear" w:color="000000" w:fill="FFFFFF"/>
          </w:tcPr>
          <w:p w14:paraId="592B2A14"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51B175D5" w14:textId="77777777" w:rsidTr="00376C93">
        <w:trPr>
          <w:trHeight w:val="64"/>
        </w:trPr>
        <w:tc>
          <w:tcPr>
            <w:tcW w:w="417" w:type="dxa"/>
            <w:shd w:val="clear" w:color="000000" w:fill="FFFFFF" w:themeFill="background1"/>
          </w:tcPr>
          <w:p w14:paraId="00D7AD85"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6D2874F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Уч-Коргон</w:t>
            </w:r>
            <w:proofErr w:type="spellEnd"/>
            <w:r w:rsidRPr="00E06E1B">
              <w:rPr>
                <w:rFonts w:ascii="Tahoma" w:hAnsi="Tahoma" w:cs="Tahoma"/>
                <w:bCs/>
                <w:color w:val="000000"/>
                <w:sz w:val="19"/>
                <w:szCs w:val="19"/>
              </w:rPr>
              <w:t xml:space="preserve"> </w:t>
            </w:r>
          </w:p>
        </w:tc>
        <w:tc>
          <w:tcPr>
            <w:tcW w:w="4010" w:type="dxa"/>
            <w:shd w:val="clear" w:color="000000" w:fill="FFFFFF"/>
          </w:tcPr>
          <w:p w14:paraId="441B5982"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Уч-Коргон</w:t>
            </w:r>
            <w:proofErr w:type="spellEnd"/>
            <w:r w:rsidRPr="00E06E1B">
              <w:rPr>
                <w:rFonts w:ascii="Tahoma" w:hAnsi="Tahoma" w:cs="Tahoma"/>
                <w:bCs/>
                <w:color w:val="000000"/>
                <w:sz w:val="19"/>
                <w:szCs w:val="19"/>
              </w:rPr>
              <w:t xml:space="preserve">, ул. Вокзальная б/н </w:t>
            </w:r>
          </w:p>
        </w:tc>
        <w:tc>
          <w:tcPr>
            <w:tcW w:w="2503" w:type="dxa"/>
            <w:shd w:val="clear" w:color="000000" w:fill="FFFFFF"/>
          </w:tcPr>
          <w:p w14:paraId="68459D53"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50398ADF" w14:textId="77777777" w:rsidTr="00376C93">
        <w:trPr>
          <w:trHeight w:val="64"/>
        </w:trPr>
        <w:tc>
          <w:tcPr>
            <w:tcW w:w="417" w:type="dxa"/>
            <w:shd w:val="clear" w:color="000000" w:fill="FFFFFF" w:themeFill="background1"/>
          </w:tcPr>
          <w:p w14:paraId="20024FD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3BC9377"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Баткен</w:t>
            </w:r>
          </w:p>
        </w:tc>
        <w:tc>
          <w:tcPr>
            <w:tcW w:w="4010" w:type="dxa"/>
            <w:shd w:val="clear" w:color="000000" w:fill="FFFFFF"/>
          </w:tcPr>
          <w:p w14:paraId="4471F8D9"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Адрес будет сообщен дополнительно.  Предварительно г. Баткен</w:t>
            </w:r>
          </w:p>
          <w:p w14:paraId="636474A5"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1FDBD9A6" w14:textId="77777777" w:rsidR="00357D0A" w:rsidRPr="00E06E1B" w:rsidRDefault="00357D0A" w:rsidP="00330494">
            <w:pPr>
              <w:tabs>
                <w:tab w:val="left" w:pos="946"/>
              </w:tabs>
              <w:ind w:right="100"/>
              <w:jc w:val="center"/>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bl>
    <w:p w14:paraId="4A91777C" w14:textId="77777777" w:rsidR="00357D0A" w:rsidRPr="00E06E1B" w:rsidRDefault="00357D0A" w:rsidP="00357D0A">
      <w:pPr>
        <w:rPr>
          <w:rFonts w:ascii="Tahoma" w:hAnsi="Tahoma" w:cs="Tahoma"/>
          <w:sz w:val="19"/>
          <w:szCs w:val="19"/>
        </w:rPr>
      </w:pPr>
    </w:p>
    <w:p w14:paraId="49A1AE28" w14:textId="77777777" w:rsidR="00357D0A" w:rsidRPr="00E06E1B" w:rsidRDefault="00357D0A" w:rsidP="00357D0A">
      <w:pPr>
        <w:spacing w:after="0" w:line="240" w:lineRule="auto"/>
        <w:jc w:val="center"/>
        <w:rPr>
          <w:rFonts w:ascii="Tahoma" w:hAnsi="Tahoma" w:cs="Tahoma"/>
          <w:b/>
          <w:sz w:val="19"/>
          <w:szCs w:val="19"/>
        </w:rPr>
      </w:pPr>
      <w:r w:rsidRPr="00E06E1B">
        <w:rPr>
          <w:rFonts w:ascii="Tahoma" w:hAnsi="Tahoma" w:cs="Tahoma"/>
          <w:b/>
          <w:sz w:val="19"/>
          <w:szCs w:val="19"/>
        </w:rPr>
        <w:t>Объекты компании, подлежащие инкассации</w:t>
      </w:r>
    </w:p>
    <w:p w14:paraId="3D3A1ADF" w14:textId="6E0A1158" w:rsidR="00357D0A" w:rsidRPr="00E06E1B" w:rsidRDefault="00357D0A" w:rsidP="00330494">
      <w:pPr>
        <w:spacing w:after="0" w:line="240" w:lineRule="auto"/>
        <w:jc w:val="center"/>
        <w:rPr>
          <w:rFonts w:ascii="Tahoma" w:hAnsi="Tahoma" w:cs="Tahoma"/>
          <w:b/>
          <w:sz w:val="19"/>
          <w:szCs w:val="19"/>
        </w:rPr>
      </w:pPr>
      <w:r w:rsidRPr="00E06E1B">
        <w:rPr>
          <w:rFonts w:ascii="Tahoma" w:hAnsi="Tahoma" w:cs="Tahoma"/>
          <w:b/>
          <w:sz w:val="19"/>
          <w:szCs w:val="19"/>
        </w:rPr>
        <w:t>на 2023 год (на</w:t>
      </w:r>
      <w:r w:rsidR="00376C93" w:rsidRPr="00E06E1B">
        <w:rPr>
          <w:rFonts w:ascii="Tahoma" w:hAnsi="Tahoma" w:cs="Tahoma"/>
          <w:b/>
          <w:sz w:val="19"/>
          <w:szCs w:val="19"/>
        </w:rPr>
        <w:t>именования, адрес расположения)</w:t>
      </w:r>
    </w:p>
    <w:p w14:paraId="13485E13" w14:textId="77777777" w:rsidR="00376C93" w:rsidRPr="00E06E1B" w:rsidRDefault="00376C93" w:rsidP="00330494">
      <w:pPr>
        <w:spacing w:after="0" w:line="240" w:lineRule="auto"/>
        <w:jc w:val="center"/>
        <w:rPr>
          <w:rFonts w:ascii="Tahoma" w:hAnsi="Tahoma" w:cs="Tahoma"/>
          <w:b/>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25"/>
        <w:gridCol w:w="4111"/>
        <w:gridCol w:w="3827"/>
        <w:gridCol w:w="2552"/>
      </w:tblGrid>
      <w:tr w:rsidR="00357D0A" w:rsidRPr="00E06E1B" w14:paraId="7AD7D5D2" w14:textId="77777777" w:rsidTr="00376C93">
        <w:trPr>
          <w:trHeight w:val="64"/>
        </w:trPr>
        <w:tc>
          <w:tcPr>
            <w:tcW w:w="425" w:type="dxa"/>
            <w:shd w:val="clear" w:color="000000" w:fill="FFFFFF" w:themeFill="background1"/>
          </w:tcPr>
          <w:p w14:paraId="7925C097"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p>
        </w:tc>
        <w:tc>
          <w:tcPr>
            <w:tcW w:w="10490" w:type="dxa"/>
            <w:gridSpan w:val="3"/>
            <w:shd w:val="clear" w:color="000000" w:fill="FFFFFF" w:themeFill="background1"/>
          </w:tcPr>
          <w:p w14:paraId="385A4A0E"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rPr>
            </w:pPr>
            <w:r w:rsidRPr="00E06E1B">
              <w:rPr>
                <w:rFonts w:ascii="Tahoma" w:eastAsia="Times New Roman" w:hAnsi="Tahoma" w:cs="Tahoma"/>
                <w:b/>
                <w:bCs/>
                <w:color w:val="000000"/>
                <w:sz w:val="19"/>
                <w:szCs w:val="19"/>
              </w:rPr>
              <w:t>ЛОТ №7: Объект, расположенный в Чуйской области</w:t>
            </w:r>
          </w:p>
        </w:tc>
      </w:tr>
      <w:tr w:rsidR="00357D0A" w:rsidRPr="00E06E1B" w14:paraId="6903E3B2" w14:textId="77777777" w:rsidTr="00376C93">
        <w:trPr>
          <w:trHeight w:val="64"/>
        </w:trPr>
        <w:tc>
          <w:tcPr>
            <w:tcW w:w="425" w:type="dxa"/>
            <w:shd w:val="clear" w:color="000000" w:fill="FFFFFF" w:themeFill="background1"/>
          </w:tcPr>
          <w:p w14:paraId="4532D838" w14:textId="77777777" w:rsidR="00357D0A" w:rsidRPr="00E06E1B" w:rsidRDefault="00357D0A" w:rsidP="00357D0A">
            <w:pPr>
              <w:pStyle w:val="a3"/>
              <w:numPr>
                <w:ilvl w:val="0"/>
                <w:numId w:val="24"/>
              </w:numPr>
              <w:outlineLvl w:val="0"/>
              <w:rPr>
                <w:rFonts w:ascii="Tahoma" w:hAnsi="Tahoma" w:cs="Tahoma"/>
                <w:bCs/>
                <w:color w:val="000000"/>
                <w:sz w:val="19"/>
                <w:szCs w:val="19"/>
              </w:rPr>
            </w:pPr>
          </w:p>
        </w:tc>
        <w:tc>
          <w:tcPr>
            <w:tcW w:w="4111" w:type="dxa"/>
            <w:shd w:val="clear" w:color="000000" w:fill="FFFFFF" w:themeFill="background1"/>
            <w:hideMark/>
          </w:tcPr>
          <w:p w14:paraId="4A9DAAC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Услуги инкассации в ЦПО</w:t>
            </w:r>
          </w:p>
        </w:tc>
        <w:tc>
          <w:tcPr>
            <w:tcW w:w="3827" w:type="dxa"/>
            <w:shd w:val="clear" w:color="000000" w:fill="FFFFFF" w:themeFill="background1"/>
          </w:tcPr>
          <w:p w14:paraId="1DAE0E68" w14:textId="77777777" w:rsidR="00357D0A" w:rsidRPr="00E06E1B" w:rsidRDefault="00357D0A" w:rsidP="00330494">
            <w:pP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Кара-Балта, ул. Кожомбердиева,131 (пер. ул. Центральная).</w:t>
            </w:r>
          </w:p>
        </w:tc>
        <w:tc>
          <w:tcPr>
            <w:tcW w:w="2552" w:type="dxa"/>
            <w:shd w:val="clear" w:color="000000" w:fill="FFFFFF" w:themeFill="background1"/>
          </w:tcPr>
          <w:p w14:paraId="396B6B65" w14:textId="77777777" w:rsidR="00357D0A" w:rsidRPr="00E06E1B" w:rsidRDefault="00357D0A" w:rsidP="00330494">
            <w:pPr>
              <w:tabs>
                <w:tab w:val="left" w:pos="946"/>
              </w:tabs>
              <w:ind w:right="100"/>
              <w:jc w:val="center"/>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4 инкассации в месяц</w:t>
            </w:r>
          </w:p>
        </w:tc>
      </w:tr>
      <w:tr w:rsidR="00357D0A" w:rsidRPr="00E06E1B" w14:paraId="7D208EB6" w14:textId="77777777" w:rsidTr="00376C93">
        <w:trPr>
          <w:trHeight w:val="64"/>
        </w:trPr>
        <w:tc>
          <w:tcPr>
            <w:tcW w:w="425" w:type="dxa"/>
            <w:shd w:val="clear" w:color="000000" w:fill="FFFFFF" w:themeFill="background1"/>
          </w:tcPr>
          <w:p w14:paraId="554313FB" w14:textId="77777777" w:rsidR="00357D0A" w:rsidRPr="00E06E1B" w:rsidRDefault="00357D0A" w:rsidP="00357D0A">
            <w:pPr>
              <w:pStyle w:val="a3"/>
              <w:numPr>
                <w:ilvl w:val="0"/>
                <w:numId w:val="24"/>
              </w:numPr>
              <w:outlineLvl w:val="0"/>
              <w:rPr>
                <w:rFonts w:ascii="Tahoma" w:hAnsi="Tahoma" w:cs="Tahoma"/>
                <w:bCs/>
                <w:color w:val="000000"/>
                <w:sz w:val="19"/>
                <w:szCs w:val="19"/>
              </w:rPr>
            </w:pPr>
          </w:p>
        </w:tc>
        <w:tc>
          <w:tcPr>
            <w:tcW w:w="4111" w:type="dxa"/>
            <w:shd w:val="clear" w:color="000000" w:fill="FFFFFF" w:themeFill="background1"/>
          </w:tcPr>
          <w:p w14:paraId="096268BE"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Услуги инкассации в ЦПО</w:t>
            </w:r>
          </w:p>
        </w:tc>
        <w:tc>
          <w:tcPr>
            <w:tcW w:w="3827" w:type="dxa"/>
            <w:shd w:val="clear" w:color="000000" w:fill="FFFFFF" w:themeFill="background1"/>
          </w:tcPr>
          <w:p w14:paraId="1F58EB5C"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hAnsi="Tahoma" w:cs="Tahoma"/>
                <w:bCs/>
                <w:color w:val="000000"/>
                <w:sz w:val="19"/>
                <w:szCs w:val="19"/>
              </w:rPr>
              <w:t xml:space="preserve">г. </w:t>
            </w:r>
            <w:proofErr w:type="spellStart"/>
            <w:r w:rsidRPr="00E06E1B">
              <w:rPr>
                <w:rFonts w:ascii="Tahoma" w:hAnsi="Tahoma" w:cs="Tahoma"/>
                <w:bCs/>
                <w:color w:val="000000"/>
                <w:sz w:val="19"/>
                <w:szCs w:val="19"/>
              </w:rPr>
              <w:t>Раззаков</w:t>
            </w:r>
            <w:proofErr w:type="spellEnd"/>
            <w:r w:rsidRPr="00E06E1B">
              <w:rPr>
                <w:rFonts w:ascii="Tahoma" w:hAnsi="Tahoma" w:cs="Tahoma"/>
                <w:bCs/>
                <w:color w:val="000000"/>
                <w:sz w:val="19"/>
                <w:szCs w:val="19"/>
              </w:rPr>
              <w:t xml:space="preserve">, ул. </w:t>
            </w:r>
            <w:proofErr w:type="spellStart"/>
            <w:r w:rsidRPr="00E06E1B">
              <w:rPr>
                <w:rFonts w:ascii="Tahoma" w:hAnsi="Tahoma" w:cs="Tahoma"/>
                <w:bCs/>
                <w:color w:val="000000"/>
                <w:sz w:val="19"/>
                <w:szCs w:val="19"/>
              </w:rPr>
              <w:t>Дадасяна</w:t>
            </w:r>
            <w:proofErr w:type="spellEnd"/>
            <w:r w:rsidRPr="00E06E1B">
              <w:rPr>
                <w:rFonts w:ascii="Tahoma" w:hAnsi="Tahoma" w:cs="Tahoma"/>
                <w:bCs/>
                <w:color w:val="000000"/>
                <w:sz w:val="19"/>
                <w:szCs w:val="19"/>
              </w:rPr>
              <w:t>, б/н, возле входа в центральный рынок (ориентир автовокзал).</w:t>
            </w:r>
          </w:p>
        </w:tc>
        <w:tc>
          <w:tcPr>
            <w:tcW w:w="2552" w:type="dxa"/>
            <w:shd w:val="clear" w:color="000000" w:fill="FFFFFF" w:themeFill="background1"/>
          </w:tcPr>
          <w:p w14:paraId="3149F3F3"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lang w:eastAsia="ru-RU"/>
              </w:rPr>
              <w:t>30 инкассаций в месяц</w:t>
            </w:r>
          </w:p>
        </w:tc>
      </w:tr>
      <w:tr w:rsidR="00357D0A" w:rsidRPr="00E06E1B" w14:paraId="60CFF3B1" w14:textId="77777777" w:rsidTr="00376C93">
        <w:trPr>
          <w:trHeight w:val="64"/>
        </w:trPr>
        <w:tc>
          <w:tcPr>
            <w:tcW w:w="425" w:type="dxa"/>
            <w:shd w:val="clear" w:color="000000" w:fill="FFFFFF" w:themeFill="background1"/>
          </w:tcPr>
          <w:p w14:paraId="650FC95C" w14:textId="77777777" w:rsidR="00357D0A" w:rsidRPr="00E06E1B" w:rsidRDefault="00357D0A" w:rsidP="00357D0A">
            <w:pPr>
              <w:pStyle w:val="a3"/>
              <w:numPr>
                <w:ilvl w:val="0"/>
                <w:numId w:val="24"/>
              </w:numPr>
              <w:outlineLvl w:val="0"/>
              <w:rPr>
                <w:rFonts w:ascii="Tahoma" w:hAnsi="Tahoma" w:cs="Tahoma"/>
                <w:bCs/>
                <w:color w:val="000000"/>
                <w:sz w:val="19"/>
                <w:szCs w:val="19"/>
              </w:rPr>
            </w:pPr>
          </w:p>
        </w:tc>
        <w:tc>
          <w:tcPr>
            <w:tcW w:w="4111" w:type="dxa"/>
            <w:shd w:val="clear" w:color="000000" w:fill="FFFFFF" w:themeFill="background1"/>
          </w:tcPr>
          <w:p w14:paraId="29ACC855"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Услуги инкассации в ЦПО</w:t>
            </w:r>
          </w:p>
        </w:tc>
        <w:tc>
          <w:tcPr>
            <w:tcW w:w="3827" w:type="dxa"/>
            <w:shd w:val="clear" w:color="000000" w:fill="FFFFFF" w:themeFill="background1"/>
          </w:tcPr>
          <w:p w14:paraId="648E2CA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proofErr w:type="spellStart"/>
            <w:r w:rsidRPr="00E06E1B">
              <w:rPr>
                <w:rFonts w:ascii="Tahoma" w:eastAsia="Times New Roman" w:hAnsi="Tahoma" w:cs="Tahoma"/>
                <w:bCs/>
                <w:color w:val="000000"/>
                <w:sz w:val="19"/>
                <w:szCs w:val="19"/>
                <w:lang w:eastAsia="ru-RU"/>
              </w:rPr>
              <w:t>Джалал-Абадская</w:t>
            </w:r>
            <w:proofErr w:type="spellEnd"/>
            <w:r w:rsidRPr="00E06E1B">
              <w:rPr>
                <w:rFonts w:ascii="Tahoma" w:eastAsia="Times New Roman" w:hAnsi="Tahoma" w:cs="Tahoma"/>
                <w:bCs/>
                <w:color w:val="000000"/>
                <w:sz w:val="19"/>
                <w:szCs w:val="19"/>
                <w:lang w:eastAsia="ru-RU"/>
              </w:rPr>
              <w:t xml:space="preserve"> область., с. </w:t>
            </w:r>
            <w:proofErr w:type="spellStart"/>
            <w:r w:rsidRPr="00E06E1B">
              <w:rPr>
                <w:rFonts w:ascii="Tahoma" w:eastAsia="Times New Roman" w:hAnsi="Tahoma" w:cs="Tahoma"/>
                <w:bCs/>
                <w:color w:val="000000"/>
                <w:sz w:val="19"/>
                <w:szCs w:val="19"/>
                <w:lang w:eastAsia="ru-RU"/>
              </w:rPr>
              <w:t>Бургонду</w:t>
            </w:r>
            <w:proofErr w:type="spellEnd"/>
            <w:r w:rsidRPr="00E06E1B">
              <w:rPr>
                <w:rFonts w:ascii="Tahoma" w:eastAsia="Times New Roman" w:hAnsi="Tahoma" w:cs="Tahoma"/>
                <w:bCs/>
                <w:color w:val="000000"/>
                <w:sz w:val="19"/>
                <w:szCs w:val="19"/>
                <w:lang w:eastAsia="ru-RU"/>
              </w:rPr>
              <w:t xml:space="preserve"> ул. </w:t>
            </w:r>
            <w:proofErr w:type="spellStart"/>
            <w:r w:rsidRPr="00E06E1B">
              <w:rPr>
                <w:rFonts w:ascii="Tahoma" w:eastAsia="Times New Roman" w:hAnsi="Tahoma" w:cs="Tahoma"/>
                <w:bCs/>
                <w:color w:val="000000"/>
                <w:sz w:val="19"/>
                <w:szCs w:val="19"/>
                <w:lang w:eastAsia="ru-RU"/>
              </w:rPr>
              <w:t>Бургонду</w:t>
            </w:r>
            <w:proofErr w:type="spellEnd"/>
            <w:r w:rsidRPr="00E06E1B">
              <w:rPr>
                <w:rFonts w:ascii="Tahoma" w:eastAsia="Times New Roman" w:hAnsi="Tahoma" w:cs="Tahoma"/>
                <w:bCs/>
                <w:color w:val="000000"/>
                <w:sz w:val="19"/>
                <w:szCs w:val="19"/>
                <w:lang w:eastAsia="ru-RU"/>
              </w:rPr>
              <w:t xml:space="preserve"> 15</w:t>
            </w:r>
          </w:p>
        </w:tc>
        <w:tc>
          <w:tcPr>
            <w:tcW w:w="2552" w:type="dxa"/>
            <w:shd w:val="clear" w:color="000000" w:fill="FFFFFF" w:themeFill="background1"/>
          </w:tcPr>
          <w:p w14:paraId="3D5429AF"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8 инкассаций в месяц</w:t>
            </w:r>
          </w:p>
        </w:tc>
      </w:tr>
    </w:tbl>
    <w:p w14:paraId="29EF7AE2" w14:textId="6475BF4E" w:rsidR="00981501" w:rsidRPr="00E06E1B" w:rsidRDefault="00981501" w:rsidP="00721B54">
      <w:pPr>
        <w:spacing w:after="0"/>
        <w:jc w:val="right"/>
        <w:rPr>
          <w:rFonts w:ascii="Tahoma" w:hAnsi="Tahoma" w:cs="Tahoma"/>
          <w:b/>
          <w:sz w:val="19"/>
          <w:szCs w:val="19"/>
        </w:rPr>
      </w:pPr>
    </w:p>
    <w:p w14:paraId="6A74DB15" w14:textId="541AF9D6" w:rsidR="00721B54" w:rsidRPr="00E06E1B" w:rsidRDefault="00C8376F" w:rsidP="00721B54">
      <w:pPr>
        <w:spacing w:after="0"/>
        <w:jc w:val="right"/>
        <w:rPr>
          <w:rFonts w:ascii="Tahoma" w:hAnsi="Tahoma" w:cs="Tahoma"/>
          <w:b/>
          <w:sz w:val="19"/>
          <w:szCs w:val="19"/>
        </w:rPr>
      </w:pPr>
      <w:r w:rsidRPr="00E06E1B">
        <w:rPr>
          <w:rFonts w:ascii="Tahoma" w:hAnsi="Tahoma" w:cs="Tahoma"/>
          <w:b/>
          <w:sz w:val="19"/>
          <w:szCs w:val="19"/>
        </w:rPr>
        <w:t>П</w:t>
      </w:r>
      <w:r w:rsidR="00721B54" w:rsidRPr="00E06E1B">
        <w:rPr>
          <w:rFonts w:ascii="Tahoma" w:hAnsi="Tahoma" w:cs="Tahoma"/>
          <w:b/>
          <w:sz w:val="19"/>
          <w:szCs w:val="19"/>
        </w:rPr>
        <w:t>риложение 2 к Приглашению</w:t>
      </w:r>
    </w:p>
    <w:p w14:paraId="2005A2C5" w14:textId="77777777" w:rsidR="00721B54" w:rsidRPr="00E06E1B" w:rsidRDefault="00721B54" w:rsidP="00721B54">
      <w:pPr>
        <w:widowControl w:val="0"/>
        <w:spacing w:after="0" w:line="240" w:lineRule="auto"/>
        <w:ind w:firstLine="567"/>
        <w:rPr>
          <w:rFonts w:ascii="Tahoma" w:hAnsi="Tahoma" w:cs="Tahoma"/>
          <w:b/>
          <w:sz w:val="19"/>
          <w:szCs w:val="19"/>
        </w:rPr>
      </w:pPr>
    </w:p>
    <w:p w14:paraId="134228ED" w14:textId="77777777" w:rsidR="00721B54" w:rsidRPr="00E06E1B" w:rsidRDefault="00721B54" w:rsidP="00721B54">
      <w:pPr>
        <w:widowControl w:val="0"/>
        <w:spacing w:after="0" w:line="240" w:lineRule="auto"/>
        <w:ind w:firstLine="567"/>
        <w:rPr>
          <w:rFonts w:ascii="Tahoma" w:hAnsi="Tahoma" w:cs="Tahoma"/>
          <w:b/>
          <w:sz w:val="19"/>
          <w:szCs w:val="19"/>
        </w:rPr>
      </w:pPr>
      <w:r w:rsidRPr="00E06E1B">
        <w:rPr>
          <w:rFonts w:ascii="Tahoma" w:hAnsi="Tahoma" w:cs="Tahoma"/>
          <w:b/>
          <w:sz w:val="19"/>
          <w:szCs w:val="19"/>
        </w:rPr>
        <w:t>Форма</w:t>
      </w:r>
    </w:p>
    <w:p w14:paraId="6C28B8E7" w14:textId="77777777" w:rsidR="00721B54" w:rsidRPr="00E06E1B"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E06E1B" w14:paraId="1D6AAC8B" w14:textId="77777777" w:rsidTr="00E4059B">
        <w:trPr>
          <w:trHeight w:val="570"/>
        </w:trPr>
        <w:tc>
          <w:tcPr>
            <w:tcW w:w="426" w:type="dxa"/>
            <w:shd w:val="clear" w:color="auto" w:fill="auto"/>
            <w:noWrap/>
            <w:vAlign w:val="bottom"/>
            <w:hideMark/>
          </w:tcPr>
          <w:p w14:paraId="714A6795" w14:textId="77777777" w:rsidR="00721B54" w:rsidRPr="00E06E1B"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E06E1B" w:rsidRDefault="00721B54" w:rsidP="004E49E3">
            <w:pPr>
              <w:tabs>
                <w:tab w:val="center" w:pos="567"/>
              </w:tabs>
              <w:suppressAutoHyphens/>
              <w:spacing w:after="0" w:line="240" w:lineRule="auto"/>
              <w:jc w:val="center"/>
              <w:rPr>
                <w:rFonts w:ascii="Tahoma" w:hAnsi="Tahoma" w:cs="Tahoma"/>
                <w:b/>
                <w:spacing w:val="-3"/>
                <w:sz w:val="19"/>
                <w:szCs w:val="19"/>
              </w:rPr>
            </w:pPr>
            <w:r w:rsidRPr="00E06E1B">
              <w:rPr>
                <w:rFonts w:ascii="Tahoma" w:hAnsi="Tahoma" w:cs="Tahoma"/>
                <w:b/>
                <w:spacing w:val="-3"/>
                <w:sz w:val="19"/>
                <w:szCs w:val="19"/>
              </w:rPr>
              <w:t>КОНКУРСНАЯ ЗАЯВКА</w:t>
            </w:r>
          </w:p>
          <w:p w14:paraId="6D47CF5E" w14:textId="77777777" w:rsidR="00721B54" w:rsidRPr="00E06E1B"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E06E1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E06E1B">
              <w:rPr>
                <w:rFonts w:ascii="Tahoma" w:hAnsi="Tahoma" w:cs="Tahoma"/>
                <w:spacing w:val="-3"/>
                <w:sz w:val="19"/>
                <w:szCs w:val="19"/>
              </w:rPr>
              <w:t xml:space="preserve">КОМУ: </w:t>
            </w:r>
            <w:r w:rsidRPr="00E06E1B">
              <w:rPr>
                <w:rFonts w:ascii="Tahoma" w:hAnsi="Tahoma" w:cs="Tahoma"/>
                <w:b/>
                <w:spacing w:val="-3"/>
                <w:sz w:val="19"/>
                <w:szCs w:val="19"/>
              </w:rPr>
              <w:t>ЗАО «Альфа Телеком»</w:t>
            </w:r>
            <w:r w:rsidRPr="00E06E1B">
              <w:rPr>
                <w:rFonts w:ascii="Tahoma" w:hAnsi="Tahoma" w:cs="Tahoma"/>
                <w:spacing w:val="-3"/>
                <w:sz w:val="19"/>
                <w:szCs w:val="19"/>
              </w:rPr>
              <w:t xml:space="preserve"> </w:t>
            </w:r>
          </w:p>
          <w:p w14:paraId="3AB4BB84" w14:textId="6921C793" w:rsidR="00721B54" w:rsidRPr="00E06E1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E06E1B">
              <w:rPr>
                <w:rFonts w:ascii="Tahoma" w:hAnsi="Tahoma" w:cs="Tahoma"/>
                <w:spacing w:val="-3"/>
                <w:sz w:val="19"/>
                <w:szCs w:val="19"/>
              </w:rPr>
              <w:t>На Приглашение № _</w:t>
            </w:r>
            <w:r w:rsidR="00053FEC" w:rsidRPr="00E06E1B">
              <w:rPr>
                <w:rFonts w:ascii="Tahoma" w:hAnsi="Tahoma" w:cs="Tahoma"/>
                <w:spacing w:val="-3"/>
                <w:sz w:val="19"/>
                <w:szCs w:val="19"/>
              </w:rPr>
              <w:t>___ от «__» ________________2023</w:t>
            </w:r>
            <w:r w:rsidRPr="00E06E1B">
              <w:rPr>
                <w:rFonts w:ascii="Tahoma" w:hAnsi="Tahoma" w:cs="Tahoma"/>
                <w:spacing w:val="-3"/>
                <w:sz w:val="19"/>
                <w:szCs w:val="19"/>
              </w:rPr>
              <w:t xml:space="preserve"> г. </w:t>
            </w:r>
          </w:p>
          <w:p w14:paraId="428A8780" w14:textId="77777777" w:rsidR="00721B54" w:rsidRPr="00E06E1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E06E1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E06E1B">
              <w:rPr>
                <w:rFonts w:ascii="Tahoma" w:hAnsi="Tahoma" w:cs="Tahoma"/>
                <w:spacing w:val="-3"/>
                <w:sz w:val="19"/>
                <w:szCs w:val="19"/>
              </w:rPr>
              <w:t>ОТ: ____________________________________________________________________________________</w:t>
            </w:r>
          </w:p>
          <w:p w14:paraId="75DFD0D1" w14:textId="2CA9125F" w:rsidR="00721B54" w:rsidRPr="00E06E1B"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E06E1B">
              <w:rPr>
                <w:rFonts w:ascii="Tahoma" w:hAnsi="Tahoma" w:cs="Tahoma"/>
                <w:spacing w:val="-3"/>
                <w:sz w:val="19"/>
                <w:szCs w:val="19"/>
              </w:rPr>
              <w:t xml:space="preserve">                                        </w:t>
            </w:r>
            <w:r w:rsidRPr="00E06E1B">
              <w:rPr>
                <w:rFonts w:ascii="Tahoma" w:hAnsi="Tahoma" w:cs="Tahoma"/>
                <w:i/>
                <w:spacing w:val="-3"/>
                <w:sz w:val="19"/>
                <w:szCs w:val="19"/>
              </w:rPr>
              <w:t>(наименование поставщика)</w:t>
            </w:r>
          </w:p>
          <w:p w14:paraId="6D328992" w14:textId="77777777" w:rsidR="00376C93" w:rsidRPr="00E06E1B" w:rsidRDefault="00376C93"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265ACE6D" w14:textId="77777777" w:rsidR="00721B54" w:rsidRPr="00E06E1B"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35E4FC1F" w:rsidR="00721B54" w:rsidRPr="00E06E1B" w:rsidRDefault="00376C93" w:rsidP="004E49E3">
            <w:pPr>
              <w:tabs>
                <w:tab w:val="left" w:pos="676"/>
                <w:tab w:val="left" w:pos="1440"/>
              </w:tabs>
              <w:suppressAutoHyphens/>
              <w:spacing w:after="0" w:line="240" w:lineRule="auto"/>
              <w:jc w:val="center"/>
              <w:rPr>
                <w:rFonts w:ascii="Tahoma" w:hAnsi="Tahoma" w:cs="Tahoma"/>
                <w:b/>
                <w:color w:val="000000"/>
                <w:sz w:val="19"/>
                <w:szCs w:val="19"/>
              </w:rPr>
            </w:pPr>
            <w:r w:rsidRPr="00E06E1B">
              <w:rPr>
                <w:rFonts w:ascii="Tahoma" w:hAnsi="Tahoma" w:cs="Tahoma"/>
                <w:b/>
                <w:color w:val="000000"/>
                <w:sz w:val="19"/>
                <w:szCs w:val="19"/>
              </w:rPr>
              <w:t>Лот №_________</w:t>
            </w:r>
          </w:p>
        </w:tc>
      </w:tr>
      <w:tr w:rsidR="00721B54" w:rsidRPr="00E06E1B" w14:paraId="27B89797" w14:textId="77777777" w:rsidTr="00E4059B">
        <w:trPr>
          <w:trHeight w:val="300"/>
        </w:trPr>
        <w:tc>
          <w:tcPr>
            <w:tcW w:w="10490" w:type="dxa"/>
            <w:gridSpan w:val="2"/>
            <w:shd w:val="clear" w:color="auto" w:fill="auto"/>
            <w:noWrap/>
            <w:vAlign w:val="bottom"/>
            <w:hideMark/>
          </w:tcPr>
          <w:p w14:paraId="206A08EB" w14:textId="77777777" w:rsidR="00721B54" w:rsidRPr="00E06E1B" w:rsidRDefault="00721B54" w:rsidP="004E49E3">
            <w:pPr>
              <w:spacing w:after="0" w:line="240" w:lineRule="auto"/>
              <w:jc w:val="both"/>
              <w:rPr>
                <w:rFonts w:ascii="Tahoma" w:hAnsi="Tahoma" w:cs="Tahoma"/>
                <w:color w:val="000000"/>
                <w:sz w:val="19"/>
                <w:szCs w:val="19"/>
                <w:u w:val="single"/>
              </w:rPr>
            </w:pPr>
          </w:p>
          <w:tbl>
            <w:tblPr>
              <w:tblStyle w:val="a8"/>
              <w:tblW w:w="0" w:type="auto"/>
              <w:tblLayout w:type="fixed"/>
              <w:tblLook w:val="04A0" w:firstRow="1" w:lastRow="0" w:firstColumn="1" w:lastColumn="0" w:noHBand="0" w:noVBand="1"/>
            </w:tblPr>
            <w:tblGrid>
              <w:gridCol w:w="459"/>
              <w:gridCol w:w="2796"/>
              <w:gridCol w:w="1915"/>
              <w:gridCol w:w="1687"/>
              <w:gridCol w:w="1687"/>
              <w:gridCol w:w="1687"/>
            </w:tblGrid>
            <w:tr w:rsidR="00330494" w:rsidRPr="00E06E1B" w14:paraId="66B09225" w14:textId="77777777" w:rsidTr="00376C93">
              <w:tc>
                <w:tcPr>
                  <w:tcW w:w="4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8FCCFF" w14:textId="397D953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w:t>
                  </w:r>
                </w:p>
              </w:tc>
              <w:tc>
                <w:tcPr>
                  <w:tcW w:w="27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B80870"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Объект</w:t>
                  </w:r>
                </w:p>
              </w:tc>
              <w:tc>
                <w:tcPr>
                  <w:tcW w:w="19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287433"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Адрес объекта</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FEA0C0"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Примечание</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69C699"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Цена без учета налогов</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F49978"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Общая сумма без учета налогов</w:t>
                  </w:r>
                </w:p>
              </w:tc>
            </w:tr>
            <w:tr w:rsidR="00330494" w:rsidRPr="00E06E1B" w14:paraId="66DA0890"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1EE37FEB" w14:textId="77777777" w:rsidR="00330494" w:rsidRPr="00E06E1B" w:rsidRDefault="00330494" w:rsidP="00330494">
                  <w:pPr>
                    <w:spacing w:after="0" w:line="240" w:lineRule="auto"/>
                    <w:jc w:val="both"/>
                    <w:rPr>
                      <w:rFonts w:ascii="Tahoma" w:hAnsi="Tahoma" w:cs="Tahoma"/>
                      <w:color w:val="000000"/>
                      <w:sz w:val="19"/>
                      <w:szCs w:val="19"/>
                    </w:rPr>
                  </w:pPr>
                  <w:r w:rsidRPr="00E06E1B">
                    <w:rPr>
                      <w:rFonts w:ascii="Tahoma" w:hAnsi="Tahoma" w:cs="Tahoma"/>
                      <w:color w:val="000000"/>
                      <w:sz w:val="19"/>
                      <w:szCs w:val="19"/>
                    </w:rPr>
                    <w:t>1</w:t>
                  </w:r>
                </w:p>
              </w:tc>
              <w:tc>
                <w:tcPr>
                  <w:tcW w:w="2796" w:type="dxa"/>
                  <w:tcBorders>
                    <w:top w:val="single" w:sz="4" w:space="0" w:color="auto"/>
                    <w:left w:val="single" w:sz="4" w:space="0" w:color="auto"/>
                    <w:bottom w:val="single" w:sz="4" w:space="0" w:color="auto"/>
                    <w:right w:val="single" w:sz="4" w:space="0" w:color="auto"/>
                  </w:tcBorders>
                </w:tcPr>
                <w:p w14:paraId="18AF121F" w14:textId="77777777" w:rsidR="00330494" w:rsidRPr="00E06E1B" w:rsidRDefault="00330494" w:rsidP="00330494">
                  <w:pPr>
                    <w:spacing w:after="0" w:line="240" w:lineRule="auto"/>
                    <w:jc w:val="both"/>
                    <w:rPr>
                      <w:rFonts w:ascii="Tahoma" w:hAnsi="Tahoma" w:cs="Tahoma"/>
                      <w:color w:val="000000"/>
                      <w:sz w:val="19"/>
                      <w:szCs w:val="19"/>
                    </w:rPr>
                  </w:pPr>
                </w:p>
              </w:tc>
              <w:tc>
                <w:tcPr>
                  <w:tcW w:w="1915" w:type="dxa"/>
                  <w:tcBorders>
                    <w:top w:val="single" w:sz="4" w:space="0" w:color="auto"/>
                    <w:left w:val="single" w:sz="4" w:space="0" w:color="auto"/>
                    <w:bottom w:val="single" w:sz="4" w:space="0" w:color="auto"/>
                    <w:right w:val="single" w:sz="4" w:space="0" w:color="auto"/>
                  </w:tcBorders>
                </w:tcPr>
                <w:p w14:paraId="0F56E823"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14143506"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642E465"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2F40DFE4"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4F726E40"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55877B3D" w14:textId="77777777" w:rsidR="00330494" w:rsidRPr="00E06E1B" w:rsidRDefault="00330494" w:rsidP="00330494">
                  <w:pPr>
                    <w:spacing w:after="0" w:line="240" w:lineRule="auto"/>
                    <w:jc w:val="both"/>
                    <w:rPr>
                      <w:rFonts w:ascii="Tahoma" w:hAnsi="Tahoma" w:cs="Tahoma"/>
                      <w:color w:val="000000"/>
                      <w:sz w:val="19"/>
                      <w:szCs w:val="19"/>
                    </w:rPr>
                  </w:pPr>
                  <w:r w:rsidRPr="00E06E1B">
                    <w:rPr>
                      <w:rFonts w:ascii="Tahoma" w:hAnsi="Tahoma" w:cs="Tahoma"/>
                      <w:color w:val="000000"/>
                      <w:sz w:val="19"/>
                      <w:szCs w:val="19"/>
                    </w:rPr>
                    <w:t>2</w:t>
                  </w:r>
                </w:p>
              </w:tc>
              <w:tc>
                <w:tcPr>
                  <w:tcW w:w="2796" w:type="dxa"/>
                  <w:tcBorders>
                    <w:top w:val="single" w:sz="4" w:space="0" w:color="auto"/>
                    <w:left w:val="single" w:sz="4" w:space="0" w:color="auto"/>
                    <w:bottom w:val="single" w:sz="4" w:space="0" w:color="auto"/>
                    <w:right w:val="single" w:sz="4" w:space="0" w:color="auto"/>
                  </w:tcBorders>
                </w:tcPr>
                <w:p w14:paraId="498FC7D3" w14:textId="77777777" w:rsidR="00330494" w:rsidRPr="00E06E1B" w:rsidRDefault="00330494" w:rsidP="00330494">
                  <w:pPr>
                    <w:spacing w:after="0" w:line="240" w:lineRule="auto"/>
                    <w:jc w:val="both"/>
                    <w:rPr>
                      <w:rFonts w:ascii="Tahoma" w:hAnsi="Tahoma" w:cs="Tahoma"/>
                      <w:color w:val="000000"/>
                      <w:sz w:val="19"/>
                      <w:szCs w:val="19"/>
                    </w:rPr>
                  </w:pPr>
                </w:p>
              </w:tc>
              <w:tc>
                <w:tcPr>
                  <w:tcW w:w="1915" w:type="dxa"/>
                  <w:tcBorders>
                    <w:top w:val="single" w:sz="4" w:space="0" w:color="auto"/>
                    <w:left w:val="single" w:sz="4" w:space="0" w:color="auto"/>
                    <w:bottom w:val="single" w:sz="4" w:space="0" w:color="auto"/>
                    <w:right w:val="single" w:sz="4" w:space="0" w:color="auto"/>
                  </w:tcBorders>
                </w:tcPr>
                <w:p w14:paraId="2BF1BC60"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73D476BA"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38DBC531"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228B9F2"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0AD36D05"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73FC7852" w14:textId="77777777" w:rsidR="00330494" w:rsidRPr="00E06E1B" w:rsidRDefault="00330494" w:rsidP="00330494">
                  <w:pPr>
                    <w:spacing w:after="0" w:line="240" w:lineRule="auto"/>
                    <w:jc w:val="both"/>
                    <w:rPr>
                      <w:rFonts w:ascii="Tahoma" w:hAnsi="Tahoma" w:cs="Tahoma"/>
                      <w:color w:val="000000"/>
                      <w:sz w:val="19"/>
                      <w:szCs w:val="19"/>
                    </w:rPr>
                  </w:pPr>
                  <w:r w:rsidRPr="00E06E1B">
                    <w:rPr>
                      <w:rFonts w:ascii="Tahoma" w:hAnsi="Tahoma" w:cs="Tahoma"/>
                      <w:color w:val="000000"/>
                      <w:sz w:val="19"/>
                      <w:szCs w:val="19"/>
                    </w:rPr>
                    <w:t>3</w:t>
                  </w:r>
                </w:p>
              </w:tc>
              <w:tc>
                <w:tcPr>
                  <w:tcW w:w="2796" w:type="dxa"/>
                  <w:tcBorders>
                    <w:top w:val="single" w:sz="4" w:space="0" w:color="auto"/>
                    <w:left w:val="single" w:sz="4" w:space="0" w:color="auto"/>
                    <w:bottom w:val="single" w:sz="4" w:space="0" w:color="auto"/>
                    <w:right w:val="single" w:sz="4" w:space="0" w:color="auto"/>
                  </w:tcBorders>
                </w:tcPr>
                <w:p w14:paraId="37A0D148" w14:textId="77777777" w:rsidR="00330494" w:rsidRPr="00E06E1B" w:rsidRDefault="00330494" w:rsidP="00330494">
                  <w:pPr>
                    <w:spacing w:after="0" w:line="240" w:lineRule="auto"/>
                    <w:jc w:val="both"/>
                    <w:rPr>
                      <w:rFonts w:ascii="Tahoma" w:hAnsi="Tahoma" w:cs="Tahoma"/>
                      <w:color w:val="000000"/>
                      <w:sz w:val="19"/>
                      <w:szCs w:val="19"/>
                    </w:rPr>
                  </w:pPr>
                </w:p>
              </w:tc>
              <w:tc>
                <w:tcPr>
                  <w:tcW w:w="1915" w:type="dxa"/>
                  <w:tcBorders>
                    <w:top w:val="single" w:sz="4" w:space="0" w:color="auto"/>
                    <w:left w:val="single" w:sz="4" w:space="0" w:color="auto"/>
                    <w:bottom w:val="single" w:sz="4" w:space="0" w:color="auto"/>
                    <w:right w:val="single" w:sz="4" w:space="0" w:color="auto"/>
                  </w:tcBorders>
                </w:tcPr>
                <w:p w14:paraId="2F899BC9"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4D2A45AF"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9C03858"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0E3E65C8"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29A05A6A"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6C0A179B" w14:textId="77777777" w:rsidR="00330494" w:rsidRPr="00E06E1B" w:rsidRDefault="00330494" w:rsidP="00330494">
                  <w:pPr>
                    <w:spacing w:after="0" w:line="240" w:lineRule="auto"/>
                    <w:jc w:val="both"/>
                    <w:rPr>
                      <w:rFonts w:ascii="Tahoma" w:hAnsi="Tahoma" w:cs="Tahoma"/>
                      <w:color w:val="000000"/>
                      <w:sz w:val="19"/>
                      <w:szCs w:val="19"/>
                    </w:rPr>
                  </w:pPr>
                  <w:r w:rsidRPr="00E06E1B">
                    <w:rPr>
                      <w:rFonts w:ascii="Tahoma" w:hAnsi="Tahoma" w:cs="Tahoma"/>
                      <w:color w:val="000000"/>
                      <w:sz w:val="19"/>
                      <w:szCs w:val="19"/>
                    </w:rPr>
                    <w:t>4</w:t>
                  </w:r>
                </w:p>
              </w:tc>
              <w:tc>
                <w:tcPr>
                  <w:tcW w:w="2796" w:type="dxa"/>
                  <w:tcBorders>
                    <w:top w:val="single" w:sz="4" w:space="0" w:color="auto"/>
                    <w:left w:val="single" w:sz="4" w:space="0" w:color="auto"/>
                    <w:bottom w:val="single" w:sz="4" w:space="0" w:color="auto"/>
                    <w:right w:val="single" w:sz="4" w:space="0" w:color="auto"/>
                  </w:tcBorders>
                </w:tcPr>
                <w:p w14:paraId="5A387763" w14:textId="77777777" w:rsidR="00330494" w:rsidRPr="00E06E1B" w:rsidRDefault="00330494" w:rsidP="00330494">
                  <w:pPr>
                    <w:spacing w:after="0" w:line="240" w:lineRule="auto"/>
                    <w:jc w:val="both"/>
                    <w:rPr>
                      <w:rFonts w:ascii="Tahoma" w:hAnsi="Tahoma" w:cs="Tahoma"/>
                      <w:color w:val="000000"/>
                      <w:sz w:val="19"/>
                      <w:szCs w:val="19"/>
                    </w:rPr>
                  </w:pPr>
                </w:p>
              </w:tc>
              <w:tc>
                <w:tcPr>
                  <w:tcW w:w="1915" w:type="dxa"/>
                  <w:tcBorders>
                    <w:top w:val="single" w:sz="4" w:space="0" w:color="auto"/>
                    <w:left w:val="single" w:sz="4" w:space="0" w:color="auto"/>
                    <w:bottom w:val="single" w:sz="4" w:space="0" w:color="auto"/>
                    <w:right w:val="single" w:sz="4" w:space="0" w:color="auto"/>
                  </w:tcBorders>
                </w:tcPr>
                <w:p w14:paraId="43490853"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3D13F8D"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D7FF789"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1483183"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5119C669"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07B95699"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Итого без налогов:</w:t>
                  </w:r>
                </w:p>
              </w:tc>
              <w:tc>
                <w:tcPr>
                  <w:tcW w:w="1687" w:type="dxa"/>
                  <w:tcBorders>
                    <w:top w:val="single" w:sz="4" w:space="0" w:color="auto"/>
                    <w:left w:val="single" w:sz="4" w:space="0" w:color="auto"/>
                    <w:bottom w:val="single" w:sz="4" w:space="0" w:color="auto"/>
                    <w:right w:val="single" w:sz="4" w:space="0" w:color="auto"/>
                  </w:tcBorders>
                </w:tcPr>
                <w:p w14:paraId="6C3BE6FF"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23EDA00F"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64DD9B0F" w14:textId="16D54629"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НСП ____%:</w:t>
                  </w:r>
                </w:p>
              </w:tc>
              <w:tc>
                <w:tcPr>
                  <w:tcW w:w="1687" w:type="dxa"/>
                  <w:tcBorders>
                    <w:top w:val="single" w:sz="4" w:space="0" w:color="auto"/>
                    <w:left w:val="single" w:sz="4" w:space="0" w:color="auto"/>
                    <w:bottom w:val="single" w:sz="4" w:space="0" w:color="auto"/>
                    <w:right w:val="single" w:sz="4" w:space="0" w:color="auto"/>
                  </w:tcBorders>
                </w:tcPr>
                <w:p w14:paraId="24928463"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37ACB490"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6E222DF9" w14:textId="00DA725C"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*НДС 12%:</w:t>
                  </w:r>
                </w:p>
              </w:tc>
              <w:tc>
                <w:tcPr>
                  <w:tcW w:w="1687" w:type="dxa"/>
                  <w:tcBorders>
                    <w:top w:val="single" w:sz="4" w:space="0" w:color="auto"/>
                    <w:left w:val="single" w:sz="4" w:space="0" w:color="auto"/>
                    <w:bottom w:val="single" w:sz="4" w:space="0" w:color="auto"/>
                    <w:right w:val="single" w:sz="4" w:space="0" w:color="auto"/>
                  </w:tcBorders>
                </w:tcPr>
                <w:p w14:paraId="304A9116"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7E642FEA"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7797BB4C" w14:textId="4C264C14"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Всего с учетом всех налогов:</w:t>
                  </w:r>
                </w:p>
              </w:tc>
              <w:tc>
                <w:tcPr>
                  <w:tcW w:w="1687" w:type="dxa"/>
                  <w:tcBorders>
                    <w:top w:val="single" w:sz="4" w:space="0" w:color="auto"/>
                    <w:left w:val="single" w:sz="4" w:space="0" w:color="auto"/>
                    <w:bottom w:val="single" w:sz="4" w:space="0" w:color="auto"/>
                    <w:right w:val="single" w:sz="4" w:space="0" w:color="auto"/>
                  </w:tcBorders>
                </w:tcPr>
                <w:p w14:paraId="12F93B4A" w14:textId="77777777" w:rsidR="00330494" w:rsidRPr="00E06E1B" w:rsidRDefault="00330494" w:rsidP="00330494">
                  <w:pPr>
                    <w:spacing w:after="0" w:line="240" w:lineRule="auto"/>
                    <w:jc w:val="both"/>
                    <w:rPr>
                      <w:rFonts w:ascii="Tahoma" w:hAnsi="Tahoma" w:cs="Tahoma"/>
                      <w:color w:val="000000"/>
                      <w:sz w:val="19"/>
                      <w:szCs w:val="19"/>
                    </w:rPr>
                  </w:pPr>
                </w:p>
              </w:tc>
            </w:tr>
          </w:tbl>
          <w:p w14:paraId="4319474E" w14:textId="77777777" w:rsidR="00721B54" w:rsidRPr="00E06E1B" w:rsidRDefault="00721B54" w:rsidP="004E49E3">
            <w:pPr>
              <w:spacing w:after="0" w:line="240" w:lineRule="auto"/>
              <w:jc w:val="both"/>
              <w:rPr>
                <w:rFonts w:ascii="Tahoma" w:hAnsi="Tahoma" w:cs="Tahoma"/>
                <w:color w:val="000000"/>
                <w:sz w:val="19"/>
                <w:szCs w:val="19"/>
                <w:u w:val="single"/>
              </w:rPr>
            </w:pPr>
          </w:p>
          <w:p w14:paraId="3BD16630" w14:textId="069BCD01" w:rsidR="00721B54" w:rsidRPr="00E06E1B" w:rsidRDefault="00721B54" w:rsidP="00E4059B">
            <w:pPr>
              <w:spacing w:after="0" w:line="240" w:lineRule="auto"/>
              <w:ind w:left="176" w:hanging="176"/>
              <w:jc w:val="both"/>
              <w:rPr>
                <w:rFonts w:ascii="Tahoma" w:hAnsi="Tahoma" w:cs="Tahoma"/>
                <w:color w:val="000000"/>
                <w:sz w:val="19"/>
                <w:szCs w:val="19"/>
              </w:rPr>
            </w:pPr>
            <w:r w:rsidRPr="00E06E1B">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E06E1B">
              <w:rPr>
                <w:rFonts w:ascii="Tahoma" w:hAnsi="Tahoma" w:cs="Tahoma"/>
                <w:color w:val="000000"/>
                <w:sz w:val="19"/>
                <w:szCs w:val="19"/>
              </w:rPr>
              <w:t>Кыргызской</w:t>
            </w:r>
            <w:proofErr w:type="spellEnd"/>
            <w:r w:rsidRPr="00E06E1B">
              <w:rPr>
                <w:rFonts w:ascii="Tahoma" w:hAnsi="Tahoma" w:cs="Tahoma"/>
                <w:color w:val="000000"/>
                <w:sz w:val="19"/>
                <w:szCs w:val="19"/>
              </w:rPr>
              <w:t xml:space="preserve"> Республики, накладных затрат, транспо</w:t>
            </w:r>
            <w:r w:rsidR="00330494" w:rsidRPr="00E06E1B">
              <w:rPr>
                <w:rFonts w:ascii="Tahoma" w:hAnsi="Tahoma" w:cs="Tahoma"/>
                <w:color w:val="000000"/>
                <w:sz w:val="19"/>
                <w:szCs w:val="19"/>
              </w:rPr>
              <w:t>ртных и других затрат исполнителя</w:t>
            </w:r>
            <w:r w:rsidRPr="00E06E1B">
              <w:rPr>
                <w:rFonts w:ascii="Tahoma" w:hAnsi="Tahoma" w:cs="Tahoma"/>
                <w:color w:val="000000"/>
                <w:sz w:val="19"/>
                <w:szCs w:val="19"/>
              </w:rPr>
              <w:t xml:space="preserve">. </w:t>
            </w:r>
          </w:p>
          <w:p w14:paraId="221453AA" w14:textId="77777777" w:rsidR="00330494" w:rsidRPr="00E06E1B" w:rsidRDefault="00330494" w:rsidP="00E4059B">
            <w:pPr>
              <w:spacing w:after="0" w:line="240" w:lineRule="auto"/>
              <w:ind w:left="176" w:hanging="176"/>
              <w:jc w:val="both"/>
              <w:rPr>
                <w:rFonts w:ascii="Tahoma" w:hAnsi="Tahoma" w:cs="Tahoma"/>
                <w:color w:val="000000"/>
                <w:sz w:val="19"/>
                <w:szCs w:val="19"/>
              </w:rPr>
            </w:pPr>
          </w:p>
          <w:p w14:paraId="2984C312" w14:textId="711889CA" w:rsidR="004B0CCB" w:rsidRPr="00E06E1B" w:rsidRDefault="00330494" w:rsidP="00E4059B">
            <w:pPr>
              <w:spacing w:after="0" w:line="240" w:lineRule="auto"/>
              <w:ind w:left="176" w:hanging="176"/>
              <w:jc w:val="both"/>
              <w:rPr>
                <w:rFonts w:ascii="Tahoma" w:hAnsi="Tahoma" w:cs="Tahoma"/>
                <w:b/>
                <w:spacing w:val="-3"/>
                <w:sz w:val="19"/>
                <w:szCs w:val="19"/>
              </w:rPr>
            </w:pPr>
            <w:r w:rsidRPr="00E06E1B">
              <w:rPr>
                <w:rFonts w:ascii="Tahoma" w:hAnsi="Tahoma" w:cs="Tahoma"/>
                <w:b/>
                <w:spacing w:val="-3"/>
                <w:sz w:val="19"/>
                <w:szCs w:val="19"/>
              </w:rPr>
              <w:t xml:space="preserve">*Сумма НДС в графах заполняется поставщиком, только в случае если он является плательщиком НДС в </w:t>
            </w:r>
            <w:proofErr w:type="spellStart"/>
            <w:r w:rsidRPr="00E06E1B">
              <w:rPr>
                <w:rFonts w:ascii="Tahoma" w:hAnsi="Tahoma" w:cs="Tahoma"/>
                <w:b/>
                <w:spacing w:val="-3"/>
                <w:sz w:val="19"/>
                <w:szCs w:val="19"/>
              </w:rPr>
              <w:t>Кыргызской</w:t>
            </w:r>
            <w:proofErr w:type="spellEnd"/>
            <w:r w:rsidRPr="00E06E1B">
              <w:rPr>
                <w:rFonts w:ascii="Tahoma" w:hAnsi="Tahoma" w:cs="Tahoma"/>
                <w:b/>
                <w:spacing w:val="-3"/>
                <w:sz w:val="19"/>
                <w:szCs w:val="19"/>
              </w:rPr>
              <w:t xml:space="preserve"> Республике на момент подачи конкурсной заявки</w:t>
            </w:r>
          </w:p>
          <w:p w14:paraId="556B0B42" w14:textId="77777777" w:rsidR="00330494" w:rsidRPr="00E06E1B" w:rsidRDefault="00330494" w:rsidP="00E4059B">
            <w:pPr>
              <w:spacing w:after="0" w:line="240" w:lineRule="auto"/>
              <w:ind w:left="176" w:hanging="176"/>
              <w:jc w:val="both"/>
              <w:rPr>
                <w:rFonts w:ascii="Tahoma" w:hAnsi="Tahoma" w:cs="Tahoma"/>
                <w:color w:val="000000"/>
                <w:sz w:val="19"/>
                <w:szCs w:val="19"/>
              </w:rPr>
            </w:pPr>
          </w:p>
          <w:p w14:paraId="2DAC5012" w14:textId="3AFB0602" w:rsidR="00D37770" w:rsidRPr="00E06E1B" w:rsidRDefault="00330494" w:rsidP="00E4059B">
            <w:pPr>
              <w:spacing w:after="0" w:line="240" w:lineRule="auto"/>
              <w:ind w:left="176" w:hanging="176"/>
              <w:jc w:val="both"/>
              <w:rPr>
                <w:rFonts w:ascii="Tahoma" w:hAnsi="Tahoma" w:cs="Tahoma"/>
                <w:b/>
                <w:color w:val="000000"/>
                <w:sz w:val="19"/>
                <w:szCs w:val="19"/>
              </w:rPr>
            </w:pPr>
            <w:r w:rsidRPr="00E06E1B">
              <w:rPr>
                <w:rFonts w:ascii="Tahoma" w:hAnsi="Tahoma" w:cs="Tahoma"/>
                <w:b/>
                <w:color w:val="000000"/>
                <w:sz w:val="19"/>
                <w:szCs w:val="19"/>
              </w:rPr>
              <w:t>Срок оказания услуг с д</w:t>
            </w:r>
            <w:r w:rsidR="00C740F7" w:rsidRPr="00E06E1B">
              <w:rPr>
                <w:rFonts w:ascii="Tahoma" w:hAnsi="Tahoma" w:cs="Tahoma"/>
                <w:b/>
                <w:color w:val="000000"/>
                <w:sz w:val="19"/>
                <w:szCs w:val="19"/>
              </w:rPr>
              <w:t>аты подписания договора по 28.02</w:t>
            </w:r>
            <w:r w:rsidRPr="00E06E1B">
              <w:rPr>
                <w:rFonts w:ascii="Tahoma" w:hAnsi="Tahoma" w:cs="Tahoma"/>
                <w:b/>
                <w:color w:val="000000"/>
                <w:sz w:val="19"/>
                <w:szCs w:val="19"/>
              </w:rPr>
              <w:t>.2024 г.</w:t>
            </w:r>
          </w:p>
          <w:p w14:paraId="1120B3DA" w14:textId="3E108460" w:rsidR="00721B54" w:rsidRPr="00E06E1B" w:rsidRDefault="00721B54" w:rsidP="004E0831">
            <w:pPr>
              <w:spacing w:after="0" w:line="240" w:lineRule="auto"/>
              <w:jc w:val="both"/>
              <w:rPr>
                <w:rFonts w:ascii="Tahoma" w:hAnsi="Tahoma" w:cs="Tahoma"/>
                <w:b/>
                <w:sz w:val="19"/>
                <w:szCs w:val="19"/>
              </w:rPr>
            </w:pPr>
          </w:p>
          <w:p w14:paraId="2EA073C2" w14:textId="77777777" w:rsidR="00721B54" w:rsidRPr="00E06E1B" w:rsidRDefault="00721B54" w:rsidP="00E4059B">
            <w:pPr>
              <w:spacing w:after="0" w:line="240" w:lineRule="auto"/>
              <w:ind w:left="176" w:hanging="176"/>
              <w:jc w:val="both"/>
              <w:rPr>
                <w:rFonts w:ascii="Tahoma" w:hAnsi="Tahoma" w:cs="Tahoma"/>
                <w:sz w:val="19"/>
                <w:szCs w:val="19"/>
              </w:rPr>
            </w:pPr>
            <w:r w:rsidRPr="00E06E1B">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E06E1B" w:rsidRDefault="00721B54" w:rsidP="00E4059B">
            <w:pPr>
              <w:spacing w:after="0" w:line="240" w:lineRule="auto"/>
              <w:ind w:left="176" w:hanging="176"/>
              <w:jc w:val="both"/>
              <w:rPr>
                <w:rFonts w:ascii="Tahoma" w:hAnsi="Tahoma" w:cs="Tahoma"/>
                <w:spacing w:val="-3"/>
                <w:sz w:val="19"/>
                <w:szCs w:val="19"/>
              </w:rPr>
            </w:pPr>
            <w:r w:rsidRPr="00E06E1B">
              <w:rPr>
                <w:rFonts w:ascii="Tahoma" w:hAnsi="Tahoma" w:cs="Tahoma"/>
                <w:spacing w:val="-3"/>
                <w:sz w:val="19"/>
                <w:szCs w:val="19"/>
              </w:rPr>
              <w:t>Подавая настоящую конкурсную заявку, выражаем свое соглас</w:t>
            </w:r>
            <w:r w:rsidR="000B4394" w:rsidRPr="00E06E1B">
              <w:rPr>
                <w:rFonts w:ascii="Tahoma" w:hAnsi="Tahoma" w:cs="Tahoma"/>
                <w:spacing w:val="-3"/>
                <w:sz w:val="19"/>
                <w:szCs w:val="19"/>
              </w:rPr>
              <w:t>ие заключить Договора</w:t>
            </w:r>
            <w:r w:rsidRPr="00E06E1B">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E06E1B">
              <w:rPr>
                <w:rFonts w:ascii="Tahoma" w:hAnsi="Tahoma" w:cs="Tahoma"/>
                <w:spacing w:val="-3"/>
                <w:sz w:val="19"/>
                <w:szCs w:val="19"/>
              </w:rPr>
              <w:t xml:space="preserve"> и по форме Договора</w:t>
            </w:r>
            <w:r w:rsidRPr="00E06E1B">
              <w:rPr>
                <w:rFonts w:ascii="Tahoma" w:hAnsi="Tahoma" w:cs="Tahoma"/>
                <w:spacing w:val="-3"/>
                <w:sz w:val="19"/>
                <w:szCs w:val="19"/>
              </w:rPr>
              <w:t xml:space="preserve"> согласно приложению 3 к Приглашению. </w:t>
            </w:r>
          </w:p>
          <w:p w14:paraId="0FDE205E" w14:textId="6332C0E7" w:rsidR="00721B54" w:rsidRPr="00E06E1B"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E06E1B">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E06E1B">
              <w:rPr>
                <w:rFonts w:ascii="Tahoma" w:hAnsi="Tahoma" w:cs="Tahoma"/>
                <w:spacing w:val="-3"/>
                <w:sz w:val="19"/>
                <w:szCs w:val="19"/>
              </w:rPr>
              <w:t>Договора</w:t>
            </w:r>
            <w:r w:rsidRPr="00E06E1B">
              <w:rPr>
                <w:rFonts w:ascii="Tahoma" w:hAnsi="Tahoma" w:cs="Tahoma"/>
                <w:spacing w:val="-3"/>
                <w:sz w:val="19"/>
                <w:szCs w:val="19"/>
              </w:rPr>
              <w:t xml:space="preserve"> на сумму ________________________________________________, для надлежащего</w:t>
            </w:r>
            <w:r w:rsidR="000B4394" w:rsidRPr="00E06E1B">
              <w:rPr>
                <w:rFonts w:ascii="Tahoma" w:hAnsi="Tahoma" w:cs="Tahoma"/>
                <w:spacing w:val="-3"/>
                <w:sz w:val="19"/>
                <w:szCs w:val="19"/>
              </w:rPr>
              <w:t xml:space="preserve"> выполнения Договора</w:t>
            </w:r>
            <w:r w:rsidRPr="00E06E1B">
              <w:rPr>
                <w:rFonts w:ascii="Tahoma" w:hAnsi="Tahoma" w:cs="Tahoma"/>
                <w:spacing w:val="-3"/>
                <w:sz w:val="19"/>
                <w:szCs w:val="19"/>
              </w:rPr>
              <w:t xml:space="preserve"> и в сроки, указанные в Конкурсной документации.</w:t>
            </w:r>
          </w:p>
          <w:p w14:paraId="578C7E14" w14:textId="77777777" w:rsidR="00721B54" w:rsidRPr="00E06E1B"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E06E1B" w:rsidRDefault="00721B54" w:rsidP="00E4059B">
            <w:pPr>
              <w:spacing w:after="0" w:line="240" w:lineRule="auto"/>
              <w:ind w:left="176" w:hanging="176"/>
              <w:jc w:val="both"/>
              <w:rPr>
                <w:rFonts w:ascii="Tahoma" w:hAnsi="Tahoma" w:cs="Tahoma"/>
                <w:color w:val="000000"/>
                <w:sz w:val="19"/>
                <w:szCs w:val="19"/>
              </w:rPr>
            </w:pPr>
            <w:r w:rsidRPr="00E06E1B">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E06E1B"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E06E1B"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E06E1B" w:rsidRDefault="00721B54" w:rsidP="004E49E3">
            <w:pPr>
              <w:spacing w:after="0" w:line="240" w:lineRule="auto"/>
              <w:jc w:val="both"/>
              <w:rPr>
                <w:rFonts w:ascii="Tahoma" w:hAnsi="Tahoma" w:cs="Tahoma"/>
                <w:color w:val="000000"/>
                <w:sz w:val="19"/>
                <w:szCs w:val="19"/>
              </w:rPr>
            </w:pPr>
          </w:p>
        </w:tc>
      </w:tr>
      <w:tr w:rsidR="00721B54" w:rsidRPr="00E06E1B" w14:paraId="58C49F89" w14:textId="77777777" w:rsidTr="00E4059B">
        <w:trPr>
          <w:trHeight w:val="300"/>
        </w:trPr>
        <w:tc>
          <w:tcPr>
            <w:tcW w:w="10490" w:type="dxa"/>
            <w:gridSpan w:val="2"/>
            <w:shd w:val="clear" w:color="auto" w:fill="auto"/>
            <w:noWrap/>
            <w:vAlign w:val="bottom"/>
          </w:tcPr>
          <w:p w14:paraId="6F9C4309" w14:textId="77777777" w:rsidR="00721B54" w:rsidRPr="00E06E1B" w:rsidRDefault="00721B54" w:rsidP="004E49E3">
            <w:pPr>
              <w:spacing w:after="0" w:line="240" w:lineRule="auto"/>
              <w:jc w:val="both"/>
              <w:rPr>
                <w:rFonts w:ascii="Tahoma" w:hAnsi="Tahoma" w:cs="Tahoma"/>
                <w:color w:val="000000"/>
                <w:sz w:val="19"/>
                <w:szCs w:val="19"/>
                <w:u w:val="single"/>
              </w:rPr>
            </w:pPr>
            <w:r w:rsidRPr="00E06E1B">
              <w:rPr>
                <w:rFonts w:ascii="Tahoma" w:hAnsi="Tahoma" w:cs="Tahoma"/>
                <w:color w:val="000000"/>
                <w:sz w:val="19"/>
                <w:szCs w:val="19"/>
                <w:u w:val="single"/>
              </w:rPr>
              <w:t xml:space="preserve">  </w:t>
            </w:r>
          </w:p>
        </w:tc>
      </w:tr>
    </w:tbl>
    <w:p w14:paraId="0A2940EF" w14:textId="77777777" w:rsidR="00721B54" w:rsidRPr="00E06E1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E06E1B">
        <w:rPr>
          <w:rFonts w:ascii="Tahoma" w:hAnsi="Tahoma" w:cs="Tahoma"/>
          <w:sz w:val="19"/>
          <w:szCs w:val="19"/>
        </w:rPr>
        <w:t>______________________ /_____________________/ ___________________</w:t>
      </w:r>
    </w:p>
    <w:p w14:paraId="6BACD575" w14:textId="77777777" w:rsidR="00721B54" w:rsidRPr="00E06E1B"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E06E1B">
        <w:rPr>
          <w:rFonts w:ascii="Tahoma" w:hAnsi="Tahoma" w:cs="Tahoma"/>
          <w:sz w:val="19"/>
          <w:szCs w:val="19"/>
        </w:rPr>
        <w:t xml:space="preserve">(ФИО) </w:t>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t>(должность)</w:t>
      </w:r>
      <w:r w:rsidRPr="00E06E1B">
        <w:rPr>
          <w:rFonts w:ascii="Tahoma" w:hAnsi="Tahoma" w:cs="Tahoma"/>
          <w:sz w:val="19"/>
          <w:szCs w:val="19"/>
        </w:rPr>
        <w:tab/>
      </w:r>
      <w:r w:rsidRPr="00E06E1B">
        <w:rPr>
          <w:rFonts w:ascii="Tahoma" w:hAnsi="Tahoma" w:cs="Tahoma"/>
          <w:sz w:val="19"/>
          <w:szCs w:val="19"/>
        </w:rPr>
        <w:tab/>
        <w:t>(подпись и печать)</w:t>
      </w:r>
    </w:p>
    <w:p w14:paraId="6085D207" w14:textId="77777777" w:rsidR="00721B54" w:rsidRPr="00E06E1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E06E1B"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E06E1B"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E06E1B">
        <w:rPr>
          <w:rFonts w:ascii="Tahoma" w:hAnsi="Tahoma" w:cs="Tahoma"/>
          <w:sz w:val="19"/>
          <w:szCs w:val="19"/>
        </w:rPr>
        <w:t>«____» ___________ 2023</w:t>
      </w:r>
      <w:r w:rsidR="00721B54" w:rsidRPr="00E06E1B">
        <w:rPr>
          <w:rFonts w:ascii="Tahoma" w:hAnsi="Tahoma" w:cs="Tahoma"/>
          <w:sz w:val="19"/>
          <w:szCs w:val="19"/>
        </w:rPr>
        <w:t xml:space="preserve"> года</w:t>
      </w:r>
    </w:p>
    <w:p w14:paraId="4FA29DF3" w14:textId="05C60166" w:rsidR="00721B54" w:rsidRPr="00E06E1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E06E1B">
        <w:rPr>
          <w:rFonts w:ascii="Tahoma" w:hAnsi="Tahoma" w:cs="Tahoma"/>
          <w:sz w:val="19"/>
          <w:szCs w:val="19"/>
        </w:rPr>
        <w:t xml:space="preserve">           (дата заполнения)</w:t>
      </w:r>
      <w:r w:rsidRPr="00E06E1B" w:rsidDel="001D218E">
        <w:rPr>
          <w:rFonts w:ascii="Tahoma" w:hAnsi="Tahoma" w:cs="Tahoma"/>
          <w:sz w:val="19"/>
          <w:szCs w:val="19"/>
        </w:rPr>
        <w:t xml:space="preserve"> </w:t>
      </w:r>
    </w:p>
    <w:p w14:paraId="1830617A" w14:textId="13183A5F" w:rsidR="00CC69E5" w:rsidRPr="00E06E1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E06E1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E06E1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E06E1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E06E1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5096E94" w14:textId="6240A481" w:rsidR="00D47AC8" w:rsidRPr="00E06E1B" w:rsidRDefault="00D47AC8" w:rsidP="004B0CCB">
      <w:pPr>
        <w:spacing w:after="0"/>
        <w:rPr>
          <w:rFonts w:ascii="Tahoma" w:hAnsi="Tahoma" w:cs="Tahoma"/>
          <w:b/>
          <w:sz w:val="19"/>
          <w:szCs w:val="19"/>
        </w:rPr>
      </w:pPr>
    </w:p>
    <w:p w14:paraId="053F4351" w14:textId="7AAD2FA7" w:rsidR="00E26CCB" w:rsidRPr="00E06E1B" w:rsidRDefault="00E26CCB" w:rsidP="00E26CCB">
      <w:pPr>
        <w:tabs>
          <w:tab w:val="left" w:pos="676"/>
          <w:tab w:val="left" w:pos="1440"/>
        </w:tabs>
        <w:suppressAutoHyphens/>
        <w:rPr>
          <w:rFonts w:ascii="Tahoma" w:hAnsi="Tahoma" w:cs="Tahoma"/>
          <w:b/>
          <w:spacing w:val="-3"/>
          <w:sz w:val="19"/>
          <w:szCs w:val="19"/>
        </w:rPr>
      </w:pPr>
    </w:p>
    <w:p w14:paraId="144FDE7C" w14:textId="5D48810B" w:rsidR="00222985" w:rsidRPr="00E06E1B" w:rsidRDefault="00222985" w:rsidP="00406CCE">
      <w:pPr>
        <w:tabs>
          <w:tab w:val="left" w:pos="676"/>
          <w:tab w:val="left" w:pos="1440"/>
        </w:tabs>
        <w:suppressAutoHyphens/>
        <w:jc w:val="right"/>
        <w:rPr>
          <w:rFonts w:ascii="Tahoma" w:hAnsi="Tahoma" w:cs="Tahoma"/>
          <w:b/>
          <w:spacing w:val="-3"/>
          <w:sz w:val="19"/>
          <w:szCs w:val="19"/>
        </w:rPr>
      </w:pPr>
      <w:r w:rsidRPr="00E06E1B">
        <w:rPr>
          <w:rFonts w:ascii="Tahoma" w:hAnsi="Tahoma" w:cs="Tahoma"/>
          <w:b/>
          <w:spacing w:val="-3"/>
          <w:sz w:val="19"/>
          <w:szCs w:val="19"/>
        </w:rPr>
        <w:t>Приложение №3</w:t>
      </w:r>
      <w:r w:rsidR="00406CCE" w:rsidRPr="00E06E1B">
        <w:rPr>
          <w:rFonts w:ascii="Tahoma" w:hAnsi="Tahoma" w:cs="Tahoma"/>
          <w:b/>
          <w:spacing w:val="-3"/>
          <w:sz w:val="19"/>
          <w:szCs w:val="19"/>
        </w:rPr>
        <w:t xml:space="preserve"> к Приглашению</w:t>
      </w:r>
    </w:p>
    <w:p w14:paraId="3B2C44BF" w14:textId="63A19BB5" w:rsidR="00A7237D" w:rsidRPr="00E06E1B" w:rsidRDefault="00A7237D" w:rsidP="00A7237D">
      <w:pPr>
        <w:rPr>
          <w:rFonts w:ascii="Tahoma" w:hAnsi="Tahoma" w:cs="Tahoma"/>
          <w:b/>
          <w:sz w:val="19"/>
          <w:szCs w:val="19"/>
        </w:rPr>
      </w:pPr>
      <w:r w:rsidRPr="00E06E1B">
        <w:rPr>
          <w:rFonts w:ascii="Tahoma" w:hAnsi="Tahoma" w:cs="Tahoma"/>
          <w:b/>
          <w:sz w:val="19"/>
          <w:szCs w:val="19"/>
        </w:rPr>
        <w:t>ПРОЕКТ</w:t>
      </w:r>
    </w:p>
    <w:p w14:paraId="57A09065"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Д О ГО ВО Р №</w:t>
      </w:r>
    </w:p>
    <w:p w14:paraId="45D05765"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Об оказании услуг по охране объектов</w:t>
      </w:r>
    </w:p>
    <w:p w14:paraId="64B59C53" w14:textId="77777777" w:rsidR="00330494" w:rsidRPr="00E06E1B" w:rsidRDefault="00330494" w:rsidP="00330494">
      <w:pPr>
        <w:spacing w:after="0" w:line="240" w:lineRule="auto"/>
        <w:jc w:val="center"/>
        <w:rPr>
          <w:rFonts w:ascii="Tahoma" w:hAnsi="Tahoma" w:cs="Tahoma"/>
          <w:b/>
          <w:sz w:val="19"/>
          <w:szCs w:val="19"/>
        </w:rPr>
      </w:pPr>
    </w:p>
    <w:p w14:paraId="263B05CE" w14:textId="77777777" w:rsidR="00330494" w:rsidRPr="00E06E1B" w:rsidRDefault="00330494" w:rsidP="00330494">
      <w:pPr>
        <w:spacing w:after="0" w:line="240" w:lineRule="auto"/>
        <w:jc w:val="center"/>
        <w:rPr>
          <w:rFonts w:ascii="Tahoma" w:hAnsi="Tahoma" w:cs="Tahoma"/>
          <w:sz w:val="19"/>
          <w:szCs w:val="19"/>
        </w:rPr>
      </w:pPr>
      <w:r w:rsidRPr="00E06E1B">
        <w:rPr>
          <w:rFonts w:ascii="Tahoma" w:hAnsi="Tahoma" w:cs="Tahoma"/>
          <w:sz w:val="19"/>
          <w:szCs w:val="19"/>
        </w:rPr>
        <w:t xml:space="preserve">г. Бишкек </w:t>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t>«_____» ___________________ 2023 г.</w:t>
      </w:r>
    </w:p>
    <w:p w14:paraId="415A67A8" w14:textId="77777777" w:rsidR="00330494" w:rsidRPr="00E06E1B" w:rsidRDefault="00330494" w:rsidP="00330494">
      <w:pPr>
        <w:spacing w:after="0" w:line="240" w:lineRule="auto"/>
        <w:jc w:val="both"/>
        <w:rPr>
          <w:rFonts w:ascii="Tahoma" w:hAnsi="Tahoma" w:cs="Tahoma"/>
          <w:b/>
          <w:sz w:val="19"/>
          <w:szCs w:val="19"/>
        </w:rPr>
      </w:pPr>
    </w:p>
    <w:p w14:paraId="44477E3C" w14:textId="49171F94"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b/>
          <w:sz w:val="19"/>
          <w:szCs w:val="19"/>
        </w:rPr>
        <w:t>ЗАО «Альфа Телеком»</w:t>
      </w:r>
      <w:r w:rsidRPr="00E06E1B">
        <w:rPr>
          <w:rFonts w:ascii="Tahoma" w:hAnsi="Tahoma" w:cs="Tahoma"/>
          <w:sz w:val="19"/>
          <w:szCs w:val="19"/>
        </w:rPr>
        <w:t xml:space="preserve"> в лице</w:t>
      </w:r>
      <w:r w:rsidR="001C0E63" w:rsidRPr="00E06E1B">
        <w:rPr>
          <w:rFonts w:ascii="Tahoma" w:hAnsi="Tahoma" w:cs="Tahoma"/>
          <w:sz w:val="19"/>
          <w:szCs w:val="19"/>
        </w:rPr>
        <w:t xml:space="preserve"> Генерального директора </w:t>
      </w:r>
      <w:proofErr w:type="spellStart"/>
      <w:r w:rsidR="001C0E63" w:rsidRPr="00E06E1B">
        <w:rPr>
          <w:rFonts w:ascii="Tahoma" w:hAnsi="Tahoma" w:cs="Tahoma"/>
          <w:sz w:val="19"/>
          <w:szCs w:val="19"/>
        </w:rPr>
        <w:t>Куренкеева</w:t>
      </w:r>
      <w:proofErr w:type="spellEnd"/>
      <w:r w:rsidR="001C0E63" w:rsidRPr="00E06E1B">
        <w:rPr>
          <w:rFonts w:ascii="Tahoma" w:hAnsi="Tahoma" w:cs="Tahoma"/>
          <w:sz w:val="19"/>
          <w:szCs w:val="19"/>
        </w:rPr>
        <w:t xml:space="preserve"> А. С.</w:t>
      </w:r>
      <w:r w:rsidRPr="00E06E1B">
        <w:rPr>
          <w:rFonts w:ascii="Tahoma" w:hAnsi="Tahoma" w:cs="Tahoma"/>
          <w:sz w:val="19"/>
          <w:szCs w:val="19"/>
        </w:rPr>
        <w:t>, действующего на основании Устава, именуемое в дальнейшем «Заказчик», с одной стороны, и _________ в лице ___________, действующего на основании Устава, именуемое в дальнейшем «Охрана», с другой стороны, заключили настоящий договор о нижеследующем:</w:t>
      </w:r>
    </w:p>
    <w:p w14:paraId="05C29459" w14:textId="77777777" w:rsidR="00330494" w:rsidRPr="00E06E1B" w:rsidRDefault="00330494" w:rsidP="00330494">
      <w:pPr>
        <w:spacing w:after="0" w:line="240" w:lineRule="auto"/>
        <w:jc w:val="both"/>
        <w:rPr>
          <w:rFonts w:ascii="Tahoma" w:hAnsi="Tahoma" w:cs="Tahoma"/>
          <w:sz w:val="19"/>
          <w:szCs w:val="19"/>
        </w:rPr>
      </w:pPr>
    </w:p>
    <w:p w14:paraId="14C1D7ED"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1. Предмет договора</w:t>
      </w:r>
    </w:p>
    <w:p w14:paraId="6B855E6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1.1. Заказчик поручает, а Охрана осуществляет круглосуточное наблюдение за состоянием средств тревожной сигнализации, установленных на объектах Заказчика (далее «Объекты»), и обеспечивает экстренный выезд мобильной группой быстрого реагирования (далее «ГБР») по сигналу «Тревога» (далее «Услуги»).</w:t>
      </w:r>
    </w:p>
    <w:p w14:paraId="7683CEA3"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1.2. «Охрана» осуществляет пресечение преступных посягательств, обеспечение общественной безопасности на объектах, указанных в Приложении №1, являющегося неотъемлемой частью настоящего Договора.</w:t>
      </w:r>
    </w:p>
    <w:p w14:paraId="399B4404" w14:textId="77777777" w:rsidR="00330494" w:rsidRPr="00E06E1B" w:rsidRDefault="00330494" w:rsidP="00330494">
      <w:pPr>
        <w:spacing w:after="0" w:line="240" w:lineRule="auto"/>
        <w:jc w:val="both"/>
        <w:rPr>
          <w:rFonts w:ascii="Tahoma" w:hAnsi="Tahoma" w:cs="Tahoma"/>
          <w:sz w:val="19"/>
          <w:szCs w:val="19"/>
        </w:rPr>
      </w:pPr>
    </w:p>
    <w:p w14:paraId="148D3096"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2. Общие положения</w:t>
      </w:r>
    </w:p>
    <w:p w14:paraId="078DA9E3"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2.1. «Охрана» осуществляет круглосуточное наблюдение за состоянием тревожной сигнализации с помощью абонентского модуля, установленного на Объектах, сети охранного мониторинга (пульта централизованного наблюдения - ПЦН) и экстренный выезд ГБР.</w:t>
      </w:r>
    </w:p>
    <w:p w14:paraId="60BB1033"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2.2. Информация, полученная о тревожной сигнализации (далее ТС), установленной на Объектах хранится в единой базе данных, которая ежедневно формируется на пульте централизованного наблюдения и отображается на экране компьютерного терминала, при этом передача и дублирование тревожного и иного сообщения с охраняемого Объекта записываются на информационных носителях.</w:t>
      </w:r>
    </w:p>
    <w:p w14:paraId="0369713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2.3. «Охрана» рекомендует, а «Заказчик» определяет место, подлежащее оборудованию тревожной сигнализации.</w:t>
      </w:r>
    </w:p>
    <w:p w14:paraId="7F28E1A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2.4. Оплата услуг по настоящему Договору начисляется после проведения обследования и установки на Объектах системы ТС, приемки в эксплуатацию и контрольной проверки её работоспособности представителями охраны, инструктажа представителей Заказчика по правилам пользования ТС, что должно подтверждаться подписанным обеими сторонами Актом приемки Объекта под наблюдение. </w:t>
      </w:r>
    </w:p>
    <w:p w14:paraId="5E66D1D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2.5. Перечень объектов, а также время их нахождения под охраной могут быть изменены в течение срока действия договора, по согласованию сторон, с внесением соответствующих изменений в перечень и расчет к настоящему договору.</w:t>
      </w:r>
    </w:p>
    <w:p w14:paraId="298CE1E0"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2.6. За состоянием работоспособности сигнализации (датчики, панели и т.д.) следят представители «Заказчика», а контроль за исправностью сигнализации осуществляют представители «Охраны». Проверяется и составляется соответствующий акт.</w:t>
      </w:r>
    </w:p>
    <w:p w14:paraId="1CC20DC4" w14:textId="77777777" w:rsidR="00330494" w:rsidRPr="00E06E1B" w:rsidRDefault="00330494" w:rsidP="00330494">
      <w:pPr>
        <w:spacing w:after="0" w:line="240" w:lineRule="auto"/>
        <w:jc w:val="both"/>
        <w:rPr>
          <w:rFonts w:ascii="Tahoma" w:hAnsi="Tahoma" w:cs="Tahoma"/>
          <w:sz w:val="19"/>
          <w:szCs w:val="19"/>
        </w:rPr>
      </w:pPr>
    </w:p>
    <w:p w14:paraId="5B96E54E"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3. Права и обязанности сторон.</w:t>
      </w:r>
    </w:p>
    <w:p w14:paraId="46E7B7A7"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3.1. «Заказчик» имеет право:</w:t>
      </w:r>
    </w:p>
    <w:p w14:paraId="427D651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3.1.1. Проводить проверку работоспособности ТС, путем пробного использования тревожной кнопки, но не чаще чем один раз в месяц на один Объект.</w:t>
      </w:r>
    </w:p>
    <w:p w14:paraId="5F9C4B58"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3.1.2. Получать соответствующие инструкции от «Охраны» в случае возникновения чрезвычайных обстоятельств, связанных с нападением или несанкционированным проникновением на Объект.</w:t>
      </w:r>
    </w:p>
    <w:p w14:paraId="0A0351F4"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3.1.3. Параллельно получать сигналы тревоги и иные, на ПЦН заказчика.</w:t>
      </w:r>
    </w:p>
    <w:p w14:paraId="3C6BAF18"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3.1.4. Проверять поступление сигнала от объектового оборудования на ПЦН в любой день, но не чаще одного раза в неделю. </w:t>
      </w:r>
    </w:p>
    <w:p w14:paraId="0A290111"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 «3аказчик» обязуется:</w:t>
      </w:r>
    </w:p>
    <w:p w14:paraId="621A9861"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 Осуществлять своевременно оплату абонентской платы и платежей по возмещению расходов по п.4.6., после подписания акта, указанного в п.2.4. настоящего Договора.</w:t>
      </w:r>
    </w:p>
    <w:p w14:paraId="3154ABB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3.2.2. Принять все необходимые меры для исключения возможности срабатывания ложных тревог.</w:t>
      </w:r>
    </w:p>
    <w:p w14:paraId="184C433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3.2.3. В случае неисправности сигнализации немедленно сообщать об этом на пульт «Охраны и не покидать Объект до устранения неисправностей. </w:t>
      </w:r>
    </w:p>
    <w:p w14:paraId="40BBE74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3.2.4. Использовать тревожную кнопку сигнализации в случаях экстренного вызова ГБР, когда возникает опасность жизни и здоровью работников «Заказчика» или иных преступных посягательств.</w:t>
      </w:r>
    </w:p>
    <w:p w14:paraId="03A57002"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3.2.5. В случае отключения электроэнергии по истечении двух часов принять меры для подачи ее на Объект, при этом Охрана должна обеспечивать охрану объекта, до полного отключения контрольных приборов.</w:t>
      </w:r>
    </w:p>
    <w:p w14:paraId="7CC6B9F1"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3.2.6. Обеспечить свободный доступ на Объект представителям Охраны к установленным приборам для их профилактического осмотра или ремонта, во время рабочего дня.</w:t>
      </w:r>
    </w:p>
    <w:p w14:paraId="6ED83BBF"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3.2.7. Не разглашать посторонним лицам принцип работы ТС и места их установки.</w:t>
      </w:r>
    </w:p>
    <w:p w14:paraId="78790F7C"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lastRenderedPageBreak/>
        <w:t>3.2.8. После получения акта об оказанных услугах от «Охраны» подписать его не позднее 5 (пяти) рабочих дней с момента получения. В случае если «Заказчик» не согласен с пунктами, указанными в акте об оказанных услугах, то в этот же срок выслать мотивированный отказ от подписания акта в письменном виде.</w:t>
      </w:r>
    </w:p>
    <w:p w14:paraId="5754070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3.2.9. Не препятствовать работе приборов объемного обнаружения - датчики на движение, разбития стекла и др. (не загораживать периметр охраняемой территории полками, коробками, перегородками, занавесками и т.п.). В случае переоборудования охраняемой территории немедленно сообщить на пульт.</w:t>
      </w:r>
    </w:p>
    <w:p w14:paraId="4D9F5311"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3.2.10. При поступлении сообщения с пульта «Охраны» о срабатывании сигнализации в дневное время, в обязательном порядке обеспечить прибытие ответственного лица на Объект в течение часа, а в ночное время - прибытие ответственного лица для пересдачи Объекта в течении 1,5 часа.</w:t>
      </w:r>
    </w:p>
    <w:p w14:paraId="744288B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3.2.11. Письменно сообщить «Охране» за 10 дней о проведении капитального ремонта помещений или переоборудовании Объекта.</w:t>
      </w:r>
    </w:p>
    <w:p w14:paraId="3784CB7F"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3.2.12. При каждом случае срабатывании сигнализации «Заказчик» обязан прибыть на объект осмотреть его и заново пересдать. Если «Заказчик» или его представители отказываются приезжать и не пересдают объект, то в таком случае «Охрана» не несет никакой ответственности за «Объект» до его следующей постановки (пересдачи) под охрану.</w:t>
      </w:r>
    </w:p>
    <w:p w14:paraId="7C7FA551"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3.2.13. Хранить денежные средства и другие особые ценности должны в специальных местах (сейфах или в металлических шкафах, прикрепленных к полу) в дальнем от входной двери помещении.</w:t>
      </w:r>
    </w:p>
    <w:p w14:paraId="47F620F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3.2.14. Все электроприборы, провода, шнуры, удлинители, распределители, предметы бытовой техники и т.д. должны быть всегда в исправном состоянии (если нет необходимости в них, то отключены).</w:t>
      </w:r>
    </w:p>
    <w:p w14:paraId="485C80D2"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3.3. «Охрана» имеет право:</w:t>
      </w:r>
    </w:p>
    <w:p w14:paraId="1FC6DC3F"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3.3.1. По истечении 1 (один) суток, после отключения электроэнергии, временно не осуществлять охранный мониторинг Объектов, с предварительным предупреждением Заказчика, если последний не обеспечил подачу электроэнергии на Объект.</w:t>
      </w:r>
    </w:p>
    <w:p w14:paraId="2AFC1C34"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3.3.2. Временно не принимать Объект под охрану, с предварительным предупреждением «Заказчика», в случае запретительных мер государственных органов на использование радиочастот, посредством которых осуществляется передача данных (тревожного, информационного характера) с охраняемого Объекта.</w:t>
      </w:r>
    </w:p>
    <w:p w14:paraId="24D2BD07"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3.3.3. Временно, не принимать Объект под охрану, если «Заказчик» допустил просрочку абонентский платы более 10 (десяти) календарных дней по охране Объекта, согласно п. 5.2. или иных платежей, установленных настоящим Договором, до погашения Заказчиком образовавшей задолженности.</w:t>
      </w:r>
    </w:p>
    <w:p w14:paraId="43AA699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 «Охрана» обязуется:</w:t>
      </w:r>
    </w:p>
    <w:p w14:paraId="7BA2B573"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3.4.1. После оборудования Объектов системой ТС, подключить Объект к радиосети охранного мониторинга.</w:t>
      </w:r>
    </w:p>
    <w:p w14:paraId="2C1801E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3.4.2. Обеспечить обучение сотрудников «Заказчика» по представленному «Заказчиком» списку правилам пользования ТС.</w:t>
      </w:r>
    </w:p>
    <w:p w14:paraId="300EB265" w14:textId="1FA94283"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3.4.3. После поступления тревожного сигнала с охраняемого Объекта, немедленно организовать выезд ГБР с оружием, которая обязана прибыть на охраняемый Объект в кратчайшее время, но не позднее чем через 10 (десять) минут. При этом организовать достаточное количество сотрудников ГБР, но не менее двух сотрудников в полном боевом обмундировании и специальной форме, при котором будет осуществлена соответствующая охрана или противодействие преступном посягательствам на жизнь и здоровье сотрудников Заказчика, а также его имущества.</w:t>
      </w:r>
    </w:p>
    <w:p w14:paraId="3EDEA99A"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3.4.4. В пределах, предоставленных законами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 прав, в целях пресечения правонарушений, по получению тревожного сигнала обеспечить задержание правонарушителей либо оградить «Заказчика» (сотрудников «Заказчика») от воздействия правонарушителей.</w:t>
      </w:r>
    </w:p>
    <w:p w14:paraId="7F1D5BC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3.4.5. Обеспечить фиксацию (запись) состояния системы сигнализации Объекта на пульте централизованного наблюдения посредством жестких дисков или магнитных лентах в течение суток.</w:t>
      </w:r>
    </w:p>
    <w:p w14:paraId="2456AB2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3.4.6. По прибытию на объект по сигналу «Тревога» обеспечить охрану от преступных посягательств на жизнь и здоровье сотрудников, находящихся в охраняемом Объекте, а также материальных ценностей и документов (имущества) «Заказчика».</w:t>
      </w:r>
    </w:p>
    <w:p w14:paraId="2BF194B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3.4.7. Осуществлять все возможные необходимые мероприятия для наиболее эффективного исполнения охраны Объекта.</w:t>
      </w:r>
    </w:p>
    <w:p w14:paraId="6DE3399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3.4.8. Сообщать по территориальности в дежурную часть ОВД и «Заказчику» о факте нарушения целостности объекта во время нахождения его под охраной, до прибытия представителей «Заказчика» и следственно-оперативной группы ОВД, обеспечивать неприкосновенность места происшествия и охрану объекта.</w:t>
      </w:r>
    </w:p>
    <w:p w14:paraId="41258BD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3.4.9. Соблюдать конфиденциальность сведений, полученных в процессе исполнения настоящего Договора.</w:t>
      </w:r>
    </w:p>
    <w:p w14:paraId="58733257"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3.4.10. Подготовить и выслать «Заказчику» на подпись акт об оказанных услугах не позднее 5 (пятого) числа месяца, следующего за расчетным периодом. Расчетным периодом признается календарный месяц, в течении которого оказывались услуги.</w:t>
      </w:r>
    </w:p>
    <w:p w14:paraId="565F0F04"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3.4.11. В случае необходимости, безвозмездно, на время действия договора, установить на объекте «Заказчика» собственное оборудование системы сигнализации и обеспечить контроль его работоспособности.</w:t>
      </w:r>
    </w:p>
    <w:p w14:paraId="17CFFD5F" w14:textId="77777777" w:rsidR="00330494" w:rsidRPr="00E06E1B" w:rsidRDefault="00330494" w:rsidP="00330494">
      <w:pPr>
        <w:spacing w:after="0" w:line="240" w:lineRule="auto"/>
        <w:jc w:val="both"/>
        <w:rPr>
          <w:rFonts w:ascii="Tahoma" w:hAnsi="Tahoma" w:cs="Tahoma"/>
          <w:sz w:val="19"/>
          <w:szCs w:val="19"/>
        </w:rPr>
      </w:pPr>
    </w:p>
    <w:p w14:paraId="2137F516"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4. Ответственность сторон</w:t>
      </w:r>
    </w:p>
    <w:p w14:paraId="7AC22315"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4.1.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 </w:t>
      </w:r>
    </w:p>
    <w:p w14:paraId="04C8D185"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4.2. В случае задержания виновных лиц, нанесших имущественный ущерб «Заказчику», путем разбойного нападения или иных преступных посягательств на Объекты, ущерб взыскивается с них в пользу «Заказчика» по решению суда или в ином порядке в соответствии с действующим законодательством КР.</w:t>
      </w:r>
    </w:p>
    <w:p w14:paraId="271A9C95"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lastRenderedPageBreak/>
        <w:t xml:space="preserve">4.3. «Охрана» не несет материальной ответственности перед «Заказчиком» за ущерб, причиненный правонарушителями, проникшими на Объекты, а также за материальный ущерб, возникший при задержании правонарушителей, при условии, надлежащего исполнения своих обязательств, предусмотренных настоящим Договором. </w:t>
      </w:r>
    </w:p>
    <w:p w14:paraId="42F5BB9F"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4.4. «Охрана» несет ответственность за несоблюдение обязательств, указанных в п. 3.4.3, в виде штрафа в сумме 1000 (одна тысяча) сом, за каждый выявленный случай нарушения обязательства.</w:t>
      </w:r>
    </w:p>
    <w:p w14:paraId="682BA524"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4.5. «Заказчик» обязан возмещать затраты за ложный вызов ГБР при нарушении </w:t>
      </w:r>
      <w:proofErr w:type="spellStart"/>
      <w:r w:rsidRPr="00E06E1B">
        <w:rPr>
          <w:rFonts w:ascii="Tahoma" w:hAnsi="Tahoma" w:cs="Tahoma"/>
          <w:sz w:val="19"/>
          <w:szCs w:val="19"/>
        </w:rPr>
        <w:t>п.п</w:t>
      </w:r>
      <w:proofErr w:type="spellEnd"/>
      <w:r w:rsidRPr="00E06E1B">
        <w:rPr>
          <w:rFonts w:ascii="Tahoma" w:hAnsi="Tahoma" w:cs="Tahoma"/>
          <w:sz w:val="19"/>
          <w:szCs w:val="19"/>
        </w:rPr>
        <w:t xml:space="preserve">.: 3.2.2, 3.2.3 настоящего Договора по счет-фактуре, представленной «Охраной», на сумму 500 (пятьсот) сомов за каждый выезд ГБР. При этом под ложным вызовом понимается случайное или преднамеренное, без видимых на то причин, нажатие тревожной кнопки. </w:t>
      </w:r>
    </w:p>
    <w:p w14:paraId="6D6B42DF" w14:textId="69634E0A"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4.6. «Заказчик» не несет материальную или иную ответственность перед «Охраной» за ущерб, причинённый правонарушителями при задержании. </w:t>
      </w:r>
    </w:p>
    <w:p w14:paraId="46F15B53" w14:textId="77777777" w:rsidR="00330494" w:rsidRPr="00E06E1B" w:rsidRDefault="00330494" w:rsidP="00330494">
      <w:pPr>
        <w:spacing w:after="0" w:line="240" w:lineRule="auto"/>
        <w:jc w:val="center"/>
        <w:rPr>
          <w:rFonts w:ascii="Tahoma" w:hAnsi="Tahoma" w:cs="Tahoma"/>
          <w:b/>
          <w:sz w:val="19"/>
          <w:szCs w:val="19"/>
        </w:rPr>
      </w:pPr>
    </w:p>
    <w:p w14:paraId="344951CD"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5. Оплата и порядок расчетов</w:t>
      </w:r>
    </w:p>
    <w:p w14:paraId="7BD3E65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5.1. Все платежи по настоящему договору производятся в национальной валюте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w:t>
      </w:r>
    </w:p>
    <w:p w14:paraId="0B393CC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5.2. Ежемесячная абонентская плата по охране 1 Объекта составляет:</w:t>
      </w:r>
    </w:p>
    <w:p w14:paraId="2DDE552C"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5.2.1. По охране одного объекта в расположенного в г. Бишкек _______ сом;</w:t>
      </w:r>
    </w:p>
    <w:p w14:paraId="45764483"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5.2.2. По охране одного объекта в расположенного в Чуйской области _______ сом;</w:t>
      </w:r>
    </w:p>
    <w:p w14:paraId="652F330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Сумма, указанная в пункте 5.2.1., 5.2.2., 5.2.3., 5.2.4. и 5.2.5., указан с учетом всех налогов и сборов, предусмотренных законодательством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w:t>
      </w:r>
    </w:p>
    <w:p w14:paraId="5EC55A6C"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5.3. Абонентская плата выплачивается «Заказчиком» ежемесячно, в течении 10 (десяти) рабочих дней с момента получения счета-фактуры, выставленной в системе ЭСФ на основании обоюдно подписанного акта выполненных работ. В сумму абонентской платы входит оплата услуг, указанных в п. 3.4.1, настоящего договора. Сумма возмещения затрат по п. 4.5 указывается в счете-фактуре отдельной строкой.</w:t>
      </w:r>
    </w:p>
    <w:p w14:paraId="542ADAFE" w14:textId="77777777" w:rsidR="00330494" w:rsidRPr="00E06E1B" w:rsidRDefault="00330494" w:rsidP="00330494">
      <w:pPr>
        <w:shd w:val="clear" w:color="auto" w:fill="FFFFFF"/>
        <w:tabs>
          <w:tab w:val="left" w:pos="0"/>
        </w:tabs>
        <w:spacing w:after="0" w:line="240" w:lineRule="auto"/>
        <w:jc w:val="both"/>
        <w:rPr>
          <w:rFonts w:ascii="Tahoma" w:hAnsi="Tahoma" w:cs="Tahoma"/>
          <w:sz w:val="19"/>
          <w:szCs w:val="19"/>
        </w:rPr>
      </w:pPr>
      <w:r w:rsidRPr="00E06E1B">
        <w:rPr>
          <w:rFonts w:ascii="Tahoma" w:hAnsi="Tahoma" w:cs="Tahoma"/>
          <w:sz w:val="19"/>
          <w:szCs w:val="19"/>
        </w:rPr>
        <w:t>5.4. В соответствии с п 1.2. и 5.2. настоящего Договора, учитывая, что под наблюдением Охраны, согласно Приложения №1, состоят ______</w:t>
      </w:r>
      <w:r w:rsidRPr="00E06E1B">
        <w:rPr>
          <w:rFonts w:ascii="Tahoma" w:hAnsi="Tahoma" w:cs="Tahoma"/>
          <w:color w:val="FF0000"/>
          <w:sz w:val="19"/>
          <w:szCs w:val="19"/>
        </w:rPr>
        <w:t xml:space="preserve"> </w:t>
      </w:r>
      <w:r w:rsidRPr="00E06E1B">
        <w:rPr>
          <w:rFonts w:ascii="Tahoma" w:hAnsi="Tahoma" w:cs="Tahoma"/>
          <w:sz w:val="19"/>
          <w:szCs w:val="19"/>
        </w:rPr>
        <w:t xml:space="preserve">объекта, ежемесячная стоимость услуг составляет _________ сом с учетом всех налогов и сборов, предусмотренных законодательством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w:t>
      </w:r>
    </w:p>
    <w:p w14:paraId="0B20227C" w14:textId="77777777" w:rsidR="00330494" w:rsidRPr="00E06E1B" w:rsidRDefault="00330494" w:rsidP="00330494">
      <w:pPr>
        <w:shd w:val="clear" w:color="auto" w:fill="FFFFFF"/>
        <w:tabs>
          <w:tab w:val="left" w:pos="0"/>
        </w:tabs>
        <w:spacing w:after="0" w:line="240" w:lineRule="auto"/>
        <w:jc w:val="both"/>
        <w:rPr>
          <w:rFonts w:ascii="Tahoma" w:hAnsi="Tahoma" w:cs="Tahoma"/>
          <w:sz w:val="19"/>
          <w:szCs w:val="19"/>
        </w:rPr>
      </w:pPr>
      <w:r w:rsidRPr="00E06E1B">
        <w:rPr>
          <w:rFonts w:ascii="Tahoma" w:hAnsi="Tahoma" w:cs="Tahoma"/>
          <w:sz w:val="19"/>
          <w:szCs w:val="19"/>
        </w:rPr>
        <w:t>5.5. В случае оказания услуг в течение неполного месяца, «Охрана» пересчитывает абонентскую плату по каждому объекту пропорционально количеству дней фактически оказанных услуг.</w:t>
      </w:r>
    </w:p>
    <w:p w14:paraId="6AD7AB3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5.6. В случае задержки абонентской платы Объект снимается с охраны, согласно п. 3.3.3 настоящего договора.</w:t>
      </w:r>
    </w:p>
    <w:p w14:paraId="6ED0315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5.7. Не допускается одностороннее повышение стоимости оказываемых услуг.</w:t>
      </w:r>
    </w:p>
    <w:p w14:paraId="4402118D" w14:textId="77777777" w:rsidR="00330494" w:rsidRPr="00E06E1B" w:rsidRDefault="00330494" w:rsidP="00330494">
      <w:pPr>
        <w:spacing w:after="0" w:line="240" w:lineRule="auto"/>
        <w:jc w:val="center"/>
        <w:rPr>
          <w:rFonts w:ascii="Tahoma" w:hAnsi="Tahoma" w:cs="Tahoma"/>
          <w:b/>
          <w:sz w:val="19"/>
          <w:szCs w:val="19"/>
        </w:rPr>
      </w:pPr>
    </w:p>
    <w:p w14:paraId="1E682F8F"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6. Конфиденциальность</w:t>
      </w:r>
    </w:p>
    <w:p w14:paraId="1DF5328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6.1. Стороны согласились, что условия настоящего договора, факт его заключения, любой материал информация и сведения , которые касаются договора, существующие на момент его заключения либо те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 их случаях, предусмотренных законодательством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w:t>
      </w:r>
    </w:p>
    <w:p w14:paraId="62A12E80"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6.2. В случае предоставления сторонами материалов, для информации и сведений, касающийся настоящего договора ,третьим лицам, в том числе государственным органам, во исполнение своей обязанности, предусмотренных законодательством КР, данная сторона должна сообщить о таком предоставлении другой стороне в течении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5C81D830"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6.3. Требования пункта 6.1. не распространяются на информацию, являющуюся общедоступной во время ее получения или ставшую таковой в 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7C4F94A8"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6.4. Стороны обязуются соблюдать требования конфиденциальности, установленные настоящем разделом и предусмотренные законодательством КР по отношению к аналогичным материалам, информации, сведениям и после прекращения настоящего Договора независимо от срока.</w:t>
      </w:r>
    </w:p>
    <w:p w14:paraId="1406EE77" w14:textId="77777777" w:rsidR="00330494" w:rsidRPr="00E06E1B" w:rsidRDefault="00330494" w:rsidP="00330494">
      <w:pPr>
        <w:spacing w:after="0" w:line="240" w:lineRule="auto"/>
        <w:jc w:val="center"/>
        <w:rPr>
          <w:rFonts w:ascii="Tahoma" w:hAnsi="Tahoma" w:cs="Tahoma"/>
          <w:b/>
          <w:sz w:val="19"/>
          <w:szCs w:val="19"/>
        </w:rPr>
      </w:pPr>
    </w:p>
    <w:p w14:paraId="68F70167"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7. Срок действия договора и порядок его расторжения</w:t>
      </w:r>
    </w:p>
    <w:p w14:paraId="66FDB2C5" w14:textId="356EDCB4"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7.1. Настоящий договор вступает в силу с _______________ и действует до 28 февраля 2024г.</w:t>
      </w:r>
    </w:p>
    <w:p w14:paraId="2DC00E0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7.2. Заказчик вправе отказаться от исполнения Договора в одностороннем порядке путем направления Охране письменного уведомления не менее чем за 10 календарных дней до даты расторжения.</w:t>
      </w:r>
    </w:p>
    <w:p w14:paraId="3BE7E46F"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7.3. Прекращение либо расторжение настоящего Договора не влечет прекращения неисполненных обязательств Сторон по настоящему Договору, имеющихся на момент прекращения, расторжения настоящего Договора.</w:t>
      </w:r>
    </w:p>
    <w:p w14:paraId="4A335CC0" w14:textId="77777777" w:rsidR="00330494" w:rsidRPr="00E06E1B" w:rsidRDefault="00330494" w:rsidP="00330494">
      <w:pPr>
        <w:spacing w:after="0" w:line="240" w:lineRule="auto"/>
        <w:jc w:val="center"/>
        <w:rPr>
          <w:rFonts w:ascii="Tahoma" w:hAnsi="Tahoma" w:cs="Tahoma"/>
          <w:b/>
          <w:sz w:val="19"/>
          <w:szCs w:val="19"/>
        </w:rPr>
      </w:pPr>
    </w:p>
    <w:p w14:paraId="2F7A1734"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8.</w:t>
      </w:r>
      <w:r w:rsidRPr="00E06E1B">
        <w:rPr>
          <w:rFonts w:ascii="Tahoma" w:hAnsi="Tahoma" w:cs="Tahoma"/>
          <w:b/>
          <w:sz w:val="19"/>
          <w:szCs w:val="19"/>
        </w:rPr>
        <w:tab/>
        <w:t>Форс-мажор</w:t>
      </w:r>
    </w:p>
    <w:p w14:paraId="79D8FD7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lastRenderedPageBreak/>
        <w:t>8.1.</w:t>
      </w:r>
      <w:r w:rsidRPr="00E06E1B">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при условии соблюдения п. 8.4 и 8.6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4813E7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8.2.</w:t>
      </w:r>
      <w:r w:rsidRPr="00E06E1B">
        <w:rPr>
          <w:rFonts w:ascii="Tahoma" w:hAnsi="Tahoma" w:cs="Tahoma"/>
          <w:sz w:val="19"/>
          <w:szCs w:val="19"/>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3D46FCF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8.3.</w:t>
      </w:r>
      <w:r w:rsidRPr="00E06E1B">
        <w:rPr>
          <w:rFonts w:ascii="Tahoma" w:hAnsi="Tahoma" w:cs="Tahoma"/>
          <w:sz w:val="19"/>
          <w:szCs w:val="19"/>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63EC2B" w14:textId="62970F4A"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8.4.</w:t>
      </w:r>
      <w:r w:rsidRPr="00E06E1B">
        <w:rPr>
          <w:rFonts w:ascii="Tahoma" w:hAnsi="Tahoma" w:cs="Tahoma"/>
          <w:sz w:val="19"/>
          <w:szCs w:val="19"/>
        </w:rPr>
        <w:tab/>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7F68164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8.5.</w:t>
      </w:r>
      <w:r w:rsidRPr="00E06E1B">
        <w:rPr>
          <w:rFonts w:ascii="Tahoma" w:hAnsi="Tahoma" w:cs="Tahoma"/>
          <w:sz w:val="19"/>
          <w:szCs w:val="19"/>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5846CDF" w14:textId="29310D19"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8.6.</w:t>
      </w:r>
      <w:r w:rsidRPr="00E06E1B">
        <w:rPr>
          <w:rFonts w:ascii="Tahoma" w:hAnsi="Tahoma" w:cs="Tahoma"/>
          <w:sz w:val="19"/>
          <w:szCs w:val="19"/>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5451990D"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9.</w:t>
      </w:r>
      <w:r w:rsidRPr="00E06E1B">
        <w:rPr>
          <w:rFonts w:ascii="Tahoma" w:hAnsi="Tahoma" w:cs="Tahoma"/>
          <w:b/>
          <w:sz w:val="19"/>
          <w:szCs w:val="19"/>
        </w:rPr>
        <w:tab/>
        <w:t>Гарантии Сторон</w:t>
      </w:r>
    </w:p>
    <w:p w14:paraId="59697318"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9.1.</w:t>
      </w:r>
      <w:r w:rsidRPr="00E06E1B">
        <w:rPr>
          <w:rFonts w:ascii="Tahoma" w:hAnsi="Tahoma" w:cs="Tahoma"/>
          <w:sz w:val="19"/>
          <w:szCs w:val="19"/>
        </w:rPr>
        <w:tab/>
        <w:t>Каждая из Сторон, заключая настоящий Договор, подтверждает и гарантирует, что:</w:t>
      </w:r>
    </w:p>
    <w:p w14:paraId="3D7144B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           - является действующей по законодательству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Республики/страны пребывания;</w:t>
      </w:r>
    </w:p>
    <w:p w14:paraId="3D66415A"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6E5F2D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9.2.  Каждая Сторона самостоятельно несет ответственность за нарушение п. 9.1 настоящего Договора, а также за последствия, наступившие ввиду такого нарушения. </w:t>
      </w:r>
    </w:p>
    <w:p w14:paraId="0EA2C19C"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9.3.</w:t>
      </w:r>
      <w:r w:rsidRPr="00E06E1B">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4EA2F6D" w14:textId="77777777" w:rsidR="00330494" w:rsidRPr="00E06E1B" w:rsidRDefault="00330494" w:rsidP="00330494">
      <w:pPr>
        <w:spacing w:after="0" w:line="240" w:lineRule="auto"/>
        <w:jc w:val="center"/>
        <w:rPr>
          <w:rFonts w:ascii="Tahoma" w:hAnsi="Tahoma" w:cs="Tahoma"/>
          <w:b/>
          <w:sz w:val="19"/>
          <w:szCs w:val="19"/>
        </w:rPr>
      </w:pPr>
    </w:p>
    <w:p w14:paraId="772A3373" w14:textId="786E7CC8" w:rsidR="00330494" w:rsidRPr="00E06E1B" w:rsidRDefault="0077236B" w:rsidP="00330494">
      <w:pPr>
        <w:spacing w:after="0" w:line="240" w:lineRule="auto"/>
        <w:jc w:val="center"/>
        <w:rPr>
          <w:rFonts w:ascii="Tahoma" w:hAnsi="Tahoma" w:cs="Tahoma"/>
          <w:b/>
          <w:sz w:val="19"/>
          <w:szCs w:val="19"/>
        </w:rPr>
      </w:pPr>
      <w:r w:rsidRPr="00E06E1B">
        <w:rPr>
          <w:rFonts w:ascii="Tahoma" w:hAnsi="Tahoma" w:cs="Tahoma"/>
          <w:b/>
          <w:sz w:val="19"/>
          <w:szCs w:val="19"/>
        </w:rPr>
        <w:t>10</w:t>
      </w:r>
      <w:r w:rsidR="00330494" w:rsidRPr="00E06E1B">
        <w:rPr>
          <w:rFonts w:ascii="Tahoma" w:hAnsi="Tahoma" w:cs="Tahoma"/>
          <w:b/>
          <w:sz w:val="19"/>
          <w:szCs w:val="19"/>
        </w:rPr>
        <w:t>.</w:t>
      </w:r>
      <w:r w:rsidR="00330494" w:rsidRPr="00E06E1B">
        <w:rPr>
          <w:rFonts w:ascii="Tahoma" w:hAnsi="Tahoma" w:cs="Tahoma"/>
          <w:b/>
          <w:sz w:val="19"/>
          <w:szCs w:val="19"/>
        </w:rPr>
        <w:tab/>
        <w:t>Разрешение споров</w:t>
      </w:r>
    </w:p>
    <w:p w14:paraId="2904AE3A" w14:textId="0E25D1C1" w:rsidR="00330494" w:rsidRPr="00E06E1B" w:rsidRDefault="0077236B" w:rsidP="00330494">
      <w:pPr>
        <w:spacing w:after="0" w:line="240" w:lineRule="auto"/>
        <w:jc w:val="both"/>
        <w:rPr>
          <w:rFonts w:ascii="Tahoma" w:hAnsi="Tahoma" w:cs="Tahoma"/>
          <w:sz w:val="19"/>
          <w:szCs w:val="19"/>
        </w:rPr>
      </w:pPr>
      <w:r w:rsidRPr="00E06E1B">
        <w:rPr>
          <w:rFonts w:ascii="Tahoma" w:hAnsi="Tahoma" w:cs="Tahoma"/>
          <w:sz w:val="19"/>
          <w:szCs w:val="19"/>
        </w:rPr>
        <w:t>10</w:t>
      </w:r>
      <w:r w:rsidR="00330494" w:rsidRPr="00E06E1B">
        <w:rPr>
          <w:rFonts w:ascii="Tahoma" w:hAnsi="Tahoma" w:cs="Tahoma"/>
          <w:sz w:val="19"/>
          <w:szCs w:val="19"/>
        </w:rPr>
        <w:t>.1.</w:t>
      </w:r>
      <w:r w:rsidR="00330494" w:rsidRPr="00E06E1B">
        <w:rPr>
          <w:rFonts w:ascii="Tahoma" w:hAnsi="Tahoma" w:cs="Tahoma"/>
          <w:sz w:val="19"/>
          <w:szCs w:val="19"/>
        </w:rPr>
        <w:tab/>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339CACD4" w14:textId="334F49DE" w:rsidR="00330494" w:rsidRPr="00E06E1B" w:rsidRDefault="0077236B" w:rsidP="00330494">
      <w:pPr>
        <w:spacing w:after="0" w:line="240" w:lineRule="auto"/>
        <w:jc w:val="both"/>
        <w:rPr>
          <w:rFonts w:ascii="Tahoma" w:hAnsi="Tahoma" w:cs="Tahoma"/>
          <w:sz w:val="19"/>
          <w:szCs w:val="19"/>
        </w:rPr>
      </w:pPr>
      <w:r w:rsidRPr="00E06E1B">
        <w:rPr>
          <w:rFonts w:ascii="Tahoma" w:hAnsi="Tahoma" w:cs="Tahoma"/>
          <w:sz w:val="19"/>
          <w:szCs w:val="19"/>
        </w:rPr>
        <w:t>10</w:t>
      </w:r>
      <w:r w:rsidR="00330494" w:rsidRPr="00E06E1B">
        <w:rPr>
          <w:rFonts w:ascii="Tahoma" w:hAnsi="Tahoma" w:cs="Tahoma"/>
          <w:sz w:val="19"/>
          <w:szCs w:val="19"/>
        </w:rPr>
        <w:t>.2.</w:t>
      </w:r>
      <w:r w:rsidR="00330494" w:rsidRPr="00E06E1B">
        <w:rPr>
          <w:rFonts w:ascii="Tahoma" w:hAnsi="Tahoma" w:cs="Tahoma"/>
          <w:sz w:val="19"/>
          <w:szCs w:val="19"/>
        </w:rPr>
        <w:tab/>
        <w:t>Все претензии Сторон должны быть оформлены в письменном виде и подписаны уполномоченными лицами.</w:t>
      </w:r>
    </w:p>
    <w:p w14:paraId="1C9F1EFA" w14:textId="59113B29" w:rsidR="00330494" w:rsidRPr="00E06E1B" w:rsidRDefault="0077236B" w:rsidP="00330494">
      <w:pPr>
        <w:spacing w:after="0" w:line="240" w:lineRule="auto"/>
        <w:jc w:val="both"/>
        <w:rPr>
          <w:rFonts w:ascii="Tahoma" w:hAnsi="Tahoma" w:cs="Tahoma"/>
          <w:sz w:val="19"/>
          <w:szCs w:val="19"/>
        </w:rPr>
      </w:pPr>
      <w:r w:rsidRPr="00E06E1B">
        <w:rPr>
          <w:rFonts w:ascii="Tahoma" w:hAnsi="Tahoma" w:cs="Tahoma"/>
          <w:sz w:val="19"/>
          <w:szCs w:val="19"/>
        </w:rPr>
        <w:t>10</w:t>
      </w:r>
      <w:r w:rsidR="00330494" w:rsidRPr="00E06E1B">
        <w:rPr>
          <w:rFonts w:ascii="Tahoma" w:hAnsi="Tahoma" w:cs="Tahoma"/>
          <w:sz w:val="19"/>
          <w:szCs w:val="19"/>
        </w:rPr>
        <w:t>.3.</w:t>
      </w:r>
      <w:r w:rsidR="00330494" w:rsidRPr="00E06E1B">
        <w:rPr>
          <w:rFonts w:ascii="Tahoma" w:hAnsi="Tahoma" w:cs="Tahoma"/>
          <w:sz w:val="19"/>
          <w:szCs w:val="19"/>
        </w:rPr>
        <w:tab/>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1F742E1F" w14:textId="05408D24" w:rsidR="00330494" w:rsidRPr="00E06E1B" w:rsidRDefault="0077236B" w:rsidP="00330494">
      <w:pPr>
        <w:spacing w:after="0" w:line="240" w:lineRule="auto"/>
        <w:jc w:val="both"/>
        <w:rPr>
          <w:rFonts w:ascii="Tahoma" w:hAnsi="Tahoma" w:cs="Tahoma"/>
          <w:sz w:val="19"/>
          <w:szCs w:val="19"/>
        </w:rPr>
      </w:pPr>
      <w:r w:rsidRPr="00E06E1B">
        <w:rPr>
          <w:rFonts w:ascii="Tahoma" w:hAnsi="Tahoma" w:cs="Tahoma"/>
          <w:sz w:val="19"/>
          <w:szCs w:val="19"/>
        </w:rPr>
        <w:t>10</w:t>
      </w:r>
      <w:r w:rsidR="00330494" w:rsidRPr="00E06E1B">
        <w:rPr>
          <w:rFonts w:ascii="Tahoma" w:hAnsi="Tahoma" w:cs="Tahoma"/>
          <w:sz w:val="19"/>
          <w:szCs w:val="19"/>
        </w:rPr>
        <w:t>.4.</w:t>
      </w:r>
      <w:r w:rsidR="00330494" w:rsidRPr="00E06E1B">
        <w:rPr>
          <w:rFonts w:ascii="Tahoma" w:hAnsi="Tahoma" w:cs="Tahoma"/>
          <w:sz w:val="19"/>
          <w:szCs w:val="19"/>
        </w:rPr>
        <w:tab/>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00330494" w:rsidRPr="00E06E1B">
        <w:rPr>
          <w:rFonts w:ascii="Tahoma" w:hAnsi="Tahoma" w:cs="Tahoma"/>
          <w:sz w:val="19"/>
          <w:szCs w:val="19"/>
        </w:rPr>
        <w:t>Кыргызской</w:t>
      </w:r>
      <w:proofErr w:type="spellEnd"/>
      <w:r w:rsidR="00330494" w:rsidRPr="00E06E1B">
        <w:rPr>
          <w:rFonts w:ascii="Tahoma" w:hAnsi="Tahoma" w:cs="Tahoma"/>
          <w:sz w:val="19"/>
          <w:szCs w:val="19"/>
        </w:rPr>
        <w:t xml:space="preserve"> Республики в судах </w:t>
      </w:r>
      <w:proofErr w:type="spellStart"/>
      <w:r w:rsidR="00330494" w:rsidRPr="00E06E1B">
        <w:rPr>
          <w:rFonts w:ascii="Tahoma" w:hAnsi="Tahoma" w:cs="Tahoma"/>
          <w:sz w:val="19"/>
          <w:szCs w:val="19"/>
        </w:rPr>
        <w:t>Кыргызской</w:t>
      </w:r>
      <w:proofErr w:type="spellEnd"/>
      <w:r w:rsidR="00330494" w:rsidRPr="00E06E1B">
        <w:rPr>
          <w:rFonts w:ascii="Tahoma" w:hAnsi="Tahoma" w:cs="Tahoma"/>
          <w:sz w:val="19"/>
          <w:szCs w:val="19"/>
        </w:rPr>
        <w:t xml:space="preserve"> Республики.</w:t>
      </w:r>
    </w:p>
    <w:p w14:paraId="744705C8" w14:textId="63B5D193" w:rsidR="000C2BFA" w:rsidRPr="00E06E1B" w:rsidRDefault="000C2BFA" w:rsidP="00330494">
      <w:pPr>
        <w:spacing w:after="0" w:line="240" w:lineRule="auto"/>
        <w:jc w:val="both"/>
        <w:rPr>
          <w:rFonts w:ascii="Tahoma" w:hAnsi="Tahoma" w:cs="Tahoma"/>
          <w:sz w:val="19"/>
          <w:szCs w:val="19"/>
        </w:rPr>
      </w:pPr>
    </w:p>
    <w:p w14:paraId="1B15D117" w14:textId="7430E51C" w:rsidR="000C2BFA" w:rsidRPr="00E06E1B" w:rsidRDefault="000C2BFA" w:rsidP="0077236B">
      <w:pPr>
        <w:pStyle w:val="a3"/>
        <w:numPr>
          <w:ilvl w:val="0"/>
          <w:numId w:val="32"/>
        </w:numPr>
        <w:tabs>
          <w:tab w:val="left" w:pos="0"/>
        </w:tabs>
        <w:snapToGrid w:val="0"/>
        <w:jc w:val="center"/>
        <w:rPr>
          <w:rFonts w:ascii="Tahoma" w:hAnsi="Tahoma" w:cs="Tahoma"/>
          <w:b/>
          <w:noProof/>
          <w:sz w:val="19"/>
          <w:szCs w:val="19"/>
        </w:rPr>
      </w:pPr>
      <w:r w:rsidRPr="00E06E1B">
        <w:rPr>
          <w:rFonts w:ascii="Tahoma" w:hAnsi="Tahoma" w:cs="Tahoma"/>
          <w:b/>
          <w:noProof/>
          <w:sz w:val="19"/>
          <w:szCs w:val="19"/>
        </w:rPr>
        <w:t>Гарантийное обеспечение исполнения договора</w:t>
      </w:r>
    </w:p>
    <w:p w14:paraId="2F032591" w14:textId="163414A8" w:rsidR="000C2BFA" w:rsidRPr="00E06E1B" w:rsidRDefault="000C2BFA" w:rsidP="000C2BFA">
      <w:pPr>
        <w:tabs>
          <w:tab w:val="left" w:pos="284"/>
        </w:tabs>
        <w:spacing w:after="0" w:line="240" w:lineRule="auto"/>
        <w:jc w:val="both"/>
        <w:rPr>
          <w:rFonts w:ascii="Tahoma" w:hAnsi="Tahoma" w:cs="Tahoma"/>
          <w:sz w:val="19"/>
          <w:szCs w:val="19"/>
        </w:rPr>
      </w:pPr>
      <w:r w:rsidRPr="00E06E1B">
        <w:rPr>
          <w:rFonts w:ascii="Tahoma" w:hAnsi="Tahoma" w:cs="Tahoma"/>
          <w:noProof/>
          <w:snapToGrid w:val="0"/>
          <w:sz w:val="19"/>
          <w:szCs w:val="19"/>
        </w:rPr>
        <w:t>1</w:t>
      </w:r>
      <w:r w:rsidR="0077236B" w:rsidRPr="00E06E1B">
        <w:rPr>
          <w:rFonts w:ascii="Tahoma" w:hAnsi="Tahoma" w:cs="Tahoma"/>
          <w:noProof/>
          <w:snapToGrid w:val="0"/>
          <w:sz w:val="19"/>
          <w:szCs w:val="19"/>
        </w:rPr>
        <w:t>1</w:t>
      </w:r>
      <w:r w:rsidRPr="00E06E1B">
        <w:rPr>
          <w:rFonts w:ascii="Tahoma" w:hAnsi="Tahoma" w:cs="Tahoma"/>
          <w:noProof/>
          <w:snapToGrid w:val="0"/>
          <w:sz w:val="19"/>
          <w:szCs w:val="19"/>
        </w:rPr>
        <w:t xml:space="preserve">.1. </w:t>
      </w:r>
      <w:r w:rsidRPr="00E06E1B">
        <w:rPr>
          <w:rFonts w:ascii="Tahoma" w:hAnsi="Tahoma" w:cs="Tahoma"/>
          <w:noProof/>
          <w:snapToGrid w:val="0"/>
          <w:sz w:val="19"/>
          <w:szCs w:val="19"/>
        </w:rPr>
        <w:tab/>
        <w:t xml:space="preserve">Гарантийное обеспечение исполнения Договора Исполнитель вносит в течение 5 рабочих дней, с момента  заключения настоящего Договора в размере 5% от стоимости Договора и что составляет </w:t>
      </w:r>
      <w:r w:rsidRPr="00E06E1B">
        <w:rPr>
          <w:rFonts w:ascii="Tahoma" w:hAnsi="Tahoma" w:cs="Tahoma"/>
          <w:b/>
          <w:noProof/>
          <w:snapToGrid w:val="0"/>
          <w:color w:val="000000" w:themeColor="text1"/>
          <w:sz w:val="19"/>
          <w:szCs w:val="19"/>
        </w:rPr>
        <w:t>___________________</w:t>
      </w:r>
      <w:r w:rsidRPr="00E06E1B">
        <w:rPr>
          <w:rFonts w:ascii="Tahoma" w:hAnsi="Tahoma" w:cs="Tahoma"/>
          <w:noProof/>
          <w:snapToGrid w:val="0"/>
          <w:color w:val="000000" w:themeColor="text1"/>
          <w:sz w:val="19"/>
          <w:szCs w:val="19"/>
        </w:rPr>
        <w:t xml:space="preserve"> </w:t>
      </w:r>
      <w:r w:rsidRPr="00E06E1B">
        <w:rPr>
          <w:rFonts w:ascii="Tahoma" w:hAnsi="Tahoma" w:cs="Tahoma"/>
          <w:noProof/>
          <w:snapToGrid w:val="0"/>
          <w:sz w:val="19"/>
          <w:szCs w:val="19"/>
        </w:rPr>
        <w:t>сомов</w:t>
      </w:r>
      <w:r w:rsidRPr="00E06E1B">
        <w:rPr>
          <w:rFonts w:ascii="Tahoma" w:hAnsi="Tahoma" w:cs="Tahoma"/>
          <w:sz w:val="19"/>
          <w:szCs w:val="19"/>
        </w:rPr>
        <w:t>;</w:t>
      </w:r>
    </w:p>
    <w:p w14:paraId="26C4E6B9" w14:textId="40AEE9FC" w:rsidR="000C2BFA" w:rsidRPr="00E06E1B" w:rsidRDefault="000C2BFA" w:rsidP="0077236B">
      <w:pPr>
        <w:pStyle w:val="a3"/>
        <w:numPr>
          <w:ilvl w:val="1"/>
          <w:numId w:val="32"/>
        </w:numPr>
        <w:tabs>
          <w:tab w:val="left" w:pos="851"/>
        </w:tabs>
        <w:snapToGrid w:val="0"/>
        <w:ind w:left="0" w:firstLine="0"/>
        <w:jc w:val="both"/>
        <w:rPr>
          <w:rFonts w:ascii="Tahoma" w:hAnsi="Tahoma" w:cs="Tahoma"/>
          <w:noProof/>
          <w:sz w:val="19"/>
          <w:szCs w:val="19"/>
        </w:rPr>
      </w:pPr>
      <w:r w:rsidRPr="00E06E1B">
        <w:rPr>
          <w:rFonts w:ascii="Tahoma" w:hAnsi="Tahoma" w:cs="Tahoma"/>
          <w:noProof/>
          <w:sz w:val="19"/>
          <w:szCs w:val="19"/>
        </w:rPr>
        <w:t xml:space="preserve">В случае ненадлежащего исполнения Исполнителем обязательств из суммы </w:t>
      </w:r>
      <w:r w:rsidRPr="00E06E1B">
        <w:rPr>
          <w:rFonts w:ascii="Tahoma" w:hAnsi="Tahoma" w:cs="Tahoma"/>
          <w:sz w:val="19"/>
          <w:szCs w:val="19"/>
        </w:rPr>
        <w:t>гарантийного обеспечения исполнения Договора З</w:t>
      </w:r>
      <w:r w:rsidR="0077236B" w:rsidRPr="00E06E1B">
        <w:rPr>
          <w:rFonts w:ascii="Tahoma" w:hAnsi="Tahoma" w:cs="Tahoma"/>
          <w:sz w:val="19"/>
          <w:szCs w:val="19"/>
        </w:rPr>
        <w:t>аказчик</w:t>
      </w:r>
      <w:r w:rsidRPr="00E06E1B">
        <w:rPr>
          <w:rFonts w:ascii="Tahoma" w:hAnsi="Tahoma" w:cs="Tahoma"/>
          <w:sz w:val="19"/>
          <w:szCs w:val="19"/>
        </w:rPr>
        <w:t xml:space="preserve"> вычитает начисленную неустойку, а также убытки, которые могут наступить вследствие неполного исполнения Исполнителем своих обязательств по настоящему Договору.</w:t>
      </w:r>
    </w:p>
    <w:p w14:paraId="6AD3FFC7" w14:textId="78B57B6A" w:rsidR="000C2BFA" w:rsidRPr="00E06E1B" w:rsidRDefault="000C2BFA" w:rsidP="0077236B">
      <w:pPr>
        <w:pStyle w:val="a3"/>
        <w:numPr>
          <w:ilvl w:val="1"/>
          <w:numId w:val="32"/>
        </w:numPr>
        <w:tabs>
          <w:tab w:val="left" w:pos="851"/>
        </w:tabs>
        <w:snapToGrid w:val="0"/>
        <w:ind w:left="0" w:firstLine="0"/>
        <w:jc w:val="both"/>
        <w:rPr>
          <w:rFonts w:ascii="Tahoma" w:hAnsi="Tahoma" w:cs="Tahoma"/>
          <w:noProof/>
          <w:sz w:val="19"/>
          <w:szCs w:val="19"/>
        </w:rPr>
      </w:pPr>
      <w:r w:rsidRPr="00E06E1B">
        <w:rPr>
          <w:rFonts w:ascii="Tahoma" w:hAnsi="Tahoma" w:cs="Tahoma"/>
          <w:sz w:val="19"/>
          <w:szCs w:val="19"/>
        </w:rPr>
        <w:t>Оставшуюся сумму гарантийного обеспечения Заказчик возвращает Исполнителю в течение 3 (трех) календарных дней после подписания Сторонами Акта выпо</w:t>
      </w:r>
      <w:r w:rsidR="0077236B" w:rsidRPr="00E06E1B">
        <w:rPr>
          <w:rFonts w:ascii="Tahoma" w:hAnsi="Tahoma" w:cs="Tahoma"/>
          <w:sz w:val="19"/>
          <w:szCs w:val="19"/>
        </w:rPr>
        <w:t>лненных работ</w:t>
      </w:r>
      <w:r w:rsidRPr="00E06E1B">
        <w:rPr>
          <w:rFonts w:ascii="Tahoma" w:hAnsi="Tahoma" w:cs="Tahoma"/>
          <w:sz w:val="19"/>
          <w:szCs w:val="19"/>
        </w:rPr>
        <w:t>.</w:t>
      </w:r>
    </w:p>
    <w:p w14:paraId="5135E16C" w14:textId="77777777" w:rsidR="000C2BFA" w:rsidRPr="00E06E1B" w:rsidRDefault="000C2BFA" w:rsidP="00330494">
      <w:pPr>
        <w:spacing w:after="0" w:line="240" w:lineRule="auto"/>
        <w:jc w:val="both"/>
        <w:rPr>
          <w:rFonts w:ascii="Tahoma" w:hAnsi="Tahoma" w:cs="Tahoma"/>
          <w:sz w:val="19"/>
          <w:szCs w:val="19"/>
        </w:rPr>
      </w:pPr>
    </w:p>
    <w:p w14:paraId="471A11CF" w14:textId="77777777" w:rsidR="00330494" w:rsidRPr="00E06E1B" w:rsidRDefault="00330494" w:rsidP="00330494">
      <w:pPr>
        <w:spacing w:after="0" w:line="240" w:lineRule="auto"/>
        <w:jc w:val="both"/>
        <w:rPr>
          <w:rFonts w:ascii="Tahoma" w:hAnsi="Tahoma" w:cs="Tahoma"/>
          <w:sz w:val="19"/>
          <w:szCs w:val="19"/>
        </w:rPr>
      </w:pPr>
    </w:p>
    <w:p w14:paraId="4E2A1507" w14:textId="0223EB67" w:rsidR="00330494" w:rsidRPr="00E06E1B" w:rsidRDefault="0077236B" w:rsidP="00330494">
      <w:pPr>
        <w:tabs>
          <w:tab w:val="left" w:pos="2727"/>
          <w:tab w:val="left" w:pos="2869"/>
        </w:tabs>
        <w:suppressAutoHyphens/>
        <w:spacing w:line="23" w:lineRule="atLeast"/>
        <w:jc w:val="center"/>
        <w:rPr>
          <w:rFonts w:ascii="Tahoma" w:hAnsi="Tahoma" w:cs="Tahoma"/>
          <w:b/>
          <w:color w:val="000000"/>
          <w:sz w:val="19"/>
          <w:szCs w:val="19"/>
          <w:lang w:eastAsia="ar-SA"/>
        </w:rPr>
      </w:pPr>
      <w:r w:rsidRPr="00E06E1B">
        <w:rPr>
          <w:rFonts w:ascii="Tahoma" w:hAnsi="Tahoma" w:cs="Tahoma"/>
          <w:b/>
          <w:color w:val="000000"/>
          <w:sz w:val="19"/>
          <w:szCs w:val="19"/>
          <w:lang w:eastAsia="ar-SA"/>
        </w:rPr>
        <w:t>12</w:t>
      </w:r>
      <w:r w:rsidR="00330494" w:rsidRPr="00E06E1B">
        <w:rPr>
          <w:rFonts w:ascii="Tahoma" w:hAnsi="Tahoma" w:cs="Tahoma"/>
          <w:b/>
          <w:color w:val="000000"/>
          <w:sz w:val="19"/>
          <w:szCs w:val="19"/>
          <w:lang w:eastAsia="ar-SA"/>
        </w:rPr>
        <w:t xml:space="preserve">. </w:t>
      </w:r>
      <w:r w:rsidR="00330494" w:rsidRPr="00E06E1B">
        <w:rPr>
          <w:rFonts w:ascii="Tahoma" w:hAnsi="Tahoma" w:cs="Tahoma"/>
          <w:b/>
          <w:sz w:val="19"/>
          <w:szCs w:val="19"/>
        </w:rPr>
        <w:t>Заключительные положения</w:t>
      </w:r>
    </w:p>
    <w:p w14:paraId="3F759DC9" w14:textId="2A3A216C" w:rsidR="00330494" w:rsidRPr="00E06E1B" w:rsidRDefault="00330494" w:rsidP="00330494">
      <w:pPr>
        <w:spacing w:after="160" w:line="256" w:lineRule="auto"/>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1</w:t>
      </w:r>
      <w:r w:rsidR="0077236B" w:rsidRPr="00E06E1B">
        <w:rPr>
          <w:rFonts w:ascii="Tahoma" w:hAnsi="Tahoma" w:cs="Tahoma"/>
          <w:color w:val="000000"/>
          <w:sz w:val="19"/>
          <w:szCs w:val="19"/>
          <w:lang w:eastAsia="ar-SA"/>
        </w:rPr>
        <w:t>2</w:t>
      </w:r>
      <w:r w:rsidRPr="00E06E1B">
        <w:rPr>
          <w:rFonts w:ascii="Tahoma" w:hAnsi="Tahoma" w:cs="Tahoma"/>
          <w:color w:val="000000"/>
          <w:sz w:val="19"/>
          <w:szCs w:val="19"/>
          <w:lang w:eastAsia="ar-SA"/>
        </w:rPr>
        <w:t>.1. Настоящий Договор составлен в 2-х подлинных экземплярах, имеющих равную юридическую силу, по одному экземпляру для каждой Стороны.</w:t>
      </w:r>
    </w:p>
    <w:p w14:paraId="1E33059B" w14:textId="3221B7C7" w:rsidR="00330494" w:rsidRPr="00E06E1B" w:rsidRDefault="00330494" w:rsidP="0077236B">
      <w:pPr>
        <w:pStyle w:val="a3"/>
        <w:numPr>
          <w:ilvl w:val="1"/>
          <w:numId w:val="33"/>
        </w:numPr>
        <w:spacing w:after="160" w:line="256" w:lineRule="auto"/>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lastRenderedPageBreak/>
        <w:t xml:space="preserve">Договор, приложения и дополнительные соглашения к нему, </w:t>
      </w:r>
      <w:r w:rsidRPr="00E06E1B">
        <w:rPr>
          <w:rFonts w:ascii="Tahoma" w:hAnsi="Tahoma" w:cs="Tahoma"/>
          <w:color w:val="000000"/>
          <w:sz w:val="19"/>
          <w:szCs w:val="19"/>
          <w:highlight w:val="yellow"/>
          <w:lang w:eastAsia="ar-SA"/>
        </w:rPr>
        <w:t>а также документы, составленные Сторонами во исполнение условий Договора,</w:t>
      </w:r>
      <w:r w:rsidRPr="00E06E1B">
        <w:rPr>
          <w:rFonts w:ascii="Tahoma" w:hAnsi="Tahoma" w:cs="Tahoma"/>
          <w:color w:val="000000"/>
          <w:sz w:val="19"/>
          <w:szCs w:val="19"/>
          <w:lang w:eastAsia="ar-SA"/>
        </w:rPr>
        <w:t xml:space="preserve"> могут быть подписаны с использованием факсимильного воспроизведения подписи либо иного аналога собственноручной.</w:t>
      </w:r>
    </w:p>
    <w:p w14:paraId="266AE021" w14:textId="12C67EF4" w:rsidR="00330494" w:rsidRPr="00E06E1B" w:rsidRDefault="00330494" w:rsidP="0077236B">
      <w:pPr>
        <w:pStyle w:val="a3"/>
        <w:numPr>
          <w:ilvl w:val="1"/>
          <w:numId w:val="33"/>
        </w:numPr>
        <w:spacing w:after="160" w:line="256" w:lineRule="auto"/>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D251D24" w14:textId="77777777" w:rsidR="00330494" w:rsidRPr="00E06E1B" w:rsidRDefault="00330494" w:rsidP="0077236B">
      <w:pPr>
        <w:pStyle w:val="a3"/>
        <w:numPr>
          <w:ilvl w:val="1"/>
          <w:numId w:val="33"/>
        </w:numPr>
        <w:spacing w:after="160" w:line="256" w:lineRule="auto"/>
        <w:ind w:left="0" w:firstLine="0"/>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43DBCF09" w14:textId="77777777" w:rsidR="00330494" w:rsidRPr="00E06E1B" w:rsidRDefault="00330494" w:rsidP="0077236B">
      <w:pPr>
        <w:pStyle w:val="a3"/>
        <w:numPr>
          <w:ilvl w:val="1"/>
          <w:numId w:val="33"/>
        </w:numPr>
        <w:spacing w:after="160" w:line="256" w:lineRule="auto"/>
        <w:ind w:left="0" w:firstLine="0"/>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62A267E8" w14:textId="77777777" w:rsidR="00330494" w:rsidRPr="00E06E1B" w:rsidRDefault="00330494" w:rsidP="0077236B">
      <w:pPr>
        <w:pStyle w:val="a3"/>
        <w:numPr>
          <w:ilvl w:val="1"/>
          <w:numId w:val="33"/>
        </w:numPr>
        <w:spacing w:after="160" w:line="256" w:lineRule="auto"/>
        <w:ind w:left="0" w:firstLine="0"/>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В случае признания отдельных положений настоящего Договора недействительными, это не влияет на действительность его других положений.</w:t>
      </w:r>
    </w:p>
    <w:p w14:paraId="0B790EBE" w14:textId="4F543061" w:rsidR="00330494" w:rsidRPr="00E06E1B" w:rsidRDefault="00330494" w:rsidP="0077236B">
      <w:pPr>
        <w:pStyle w:val="a3"/>
        <w:numPr>
          <w:ilvl w:val="1"/>
          <w:numId w:val="33"/>
        </w:numPr>
        <w:tabs>
          <w:tab w:val="left" w:pos="2727"/>
          <w:tab w:val="left" w:pos="2869"/>
        </w:tabs>
        <w:suppressAutoHyphens/>
        <w:spacing w:line="23" w:lineRule="atLeast"/>
        <w:ind w:left="709" w:hanging="709"/>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Контактные данные Сторон для взаимодействия по Договору:</w:t>
      </w:r>
    </w:p>
    <w:p w14:paraId="6BD0D8EB" w14:textId="77777777" w:rsidR="0077236B" w:rsidRPr="00E06E1B" w:rsidRDefault="0077236B" w:rsidP="0077236B">
      <w:pPr>
        <w:pStyle w:val="a3"/>
        <w:tabs>
          <w:tab w:val="left" w:pos="2727"/>
          <w:tab w:val="left" w:pos="2869"/>
        </w:tabs>
        <w:suppressAutoHyphens/>
        <w:spacing w:line="23" w:lineRule="atLeast"/>
        <w:ind w:left="709"/>
        <w:contextualSpacing/>
        <w:jc w:val="both"/>
        <w:rPr>
          <w:rFonts w:ascii="Tahoma" w:hAnsi="Tahoma" w:cs="Tahoma"/>
          <w:color w:val="000000"/>
          <w:sz w:val="19"/>
          <w:szCs w:val="19"/>
          <w:lang w:eastAsia="ar-SA"/>
        </w:rPr>
      </w:pPr>
    </w:p>
    <w:p w14:paraId="3E37523C" w14:textId="77777777" w:rsidR="00330494" w:rsidRPr="00E06E1B" w:rsidRDefault="00330494" w:rsidP="00330494">
      <w:pPr>
        <w:pStyle w:val="a3"/>
        <w:tabs>
          <w:tab w:val="left" w:pos="2727"/>
          <w:tab w:val="left" w:pos="2869"/>
        </w:tabs>
        <w:suppressAutoHyphens/>
        <w:spacing w:line="23" w:lineRule="atLeast"/>
        <w:ind w:left="709"/>
        <w:jc w:val="both"/>
        <w:rPr>
          <w:rFonts w:ascii="Tahoma" w:hAnsi="Tahoma" w:cs="Tahoma"/>
          <w:color w:val="000000"/>
          <w:sz w:val="19"/>
          <w:szCs w:val="19"/>
          <w:lang w:eastAsia="ar-SA"/>
        </w:rPr>
      </w:pPr>
      <w:r w:rsidRPr="00E06E1B">
        <w:rPr>
          <w:rFonts w:ascii="Tahoma" w:hAnsi="Tahoma" w:cs="Tahoma"/>
          <w:color w:val="000000"/>
          <w:sz w:val="19"/>
          <w:szCs w:val="19"/>
          <w:lang w:eastAsia="ar-SA"/>
        </w:rPr>
        <w:t>Название стороны</w:t>
      </w:r>
    </w:p>
    <w:tbl>
      <w:tblPr>
        <w:tblStyle w:val="a8"/>
        <w:tblW w:w="0" w:type="auto"/>
        <w:tblInd w:w="1276" w:type="dxa"/>
        <w:tblLook w:val="04A0" w:firstRow="1" w:lastRow="0" w:firstColumn="1" w:lastColumn="0" w:noHBand="0" w:noVBand="1"/>
      </w:tblPr>
      <w:tblGrid>
        <w:gridCol w:w="2090"/>
        <w:gridCol w:w="2199"/>
        <w:gridCol w:w="2087"/>
        <w:gridCol w:w="2084"/>
      </w:tblGrid>
      <w:tr w:rsidR="00330494" w:rsidRPr="00E06E1B" w14:paraId="1083D1C0" w14:textId="77777777" w:rsidTr="00330494">
        <w:tc>
          <w:tcPr>
            <w:tcW w:w="2336" w:type="dxa"/>
            <w:tcBorders>
              <w:top w:val="single" w:sz="4" w:space="0" w:color="auto"/>
              <w:left w:val="single" w:sz="4" w:space="0" w:color="auto"/>
              <w:bottom w:val="single" w:sz="4" w:space="0" w:color="auto"/>
              <w:right w:val="single" w:sz="4" w:space="0" w:color="auto"/>
            </w:tcBorders>
            <w:hideMark/>
          </w:tcPr>
          <w:p w14:paraId="6B5A9F03"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E06E1B">
              <w:rPr>
                <w:rFonts w:ascii="Tahoma" w:hAnsi="Tahoma" w:cs="Tahoma"/>
                <w:color w:val="000000"/>
                <w:sz w:val="19"/>
                <w:szCs w:val="19"/>
                <w:lang w:eastAsia="ar-SA"/>
              </w:rPr>
              <w:t>ФИО</w:t>
            </w:r>
          </w:p>
        </w:tc>
        <w:tc>
          <w:tcPr>
            <w:tcW w:w="2336" w:type="dxa"/>
            <w:tcBorders>
              <w:top w:val="single" w:sz="4" w:space="0" w:color="auto"/>
              <w:left w:val="single" w:sz="4" w:space="0" w:color="auto"/>
              <w:bottom w:val="single" w:sz="4" w:space="0" w:color="auto"/>
              <w:right w:val="single" w:sz="4" w:space="0" w:color="auto"/>
            </w:tcBorders>
            <w:hideMark/>
          </w:tcPr>
          <w:p w14:paraId="0E93206B"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E06E1B">
              <w:rPr>
                <w:rFonts w:ascii="Tahoma" w:hAnsi="Tahoma" w:cs="Tahoma"/>
                <w:color w:val="000000"/>
                <w:sz w:val="19"/>
                <w:szCs w:val="19"/>
                <w:lang w:eastAsia="ar-SA"/>
              </w:rPr>
              <w:t>Направление</w:t>
            </w:r>
          </w:p>
        </w:tc>
        <w:tc>
          <w:tcPr>
            <w:tcW w:w="2336" w:type="dxa"/>
            <w:tcBorders>
              <w:top w:val="single" w:sz="4" w:space="0" w:color="auto"/>
              <w:left w:val="single" w:sz="4" w:space="0" w:color="auto"/>
              <w:bottom w:val="single" w:sz="4" w:space="0" w:color="auto"/>
              <w:right w:val="single" w:sz="4" w:space="0" w:color="auto"/>
            </w:tcBorders>
            <w:hideMark/>
          </w:tcPr>
          <w:p w14:paraId="3D4F52C2"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E06E1B">
              <w:rPr>
                <w:rFonts w:ascii="Tahoma" w:hAnsi="Tahoma" w:cs="Tahoma"/>
                <w:color w:val="000000"/>
                <w:sz w:val="19"/>
                <w:szCs w:val="19"/>
                <w:lang w:eastAsia="ar-SA"/>
              </w:rPr>
              <w:t>Тел.</w:t>
            </w:r>
          </w:p>
        </w:tc>
        <w:tc>
          <w:tcPr>
            <w:tcW w:w="2337" w:type="dxa"/>
            <w:tcBorders>
              <w:top w:val="single" w:sz="4" w:space="0" w:color="auto"/>
              <w:left w:val="single" w:sz="4" w:space="0" w:color="auto"/>
              <w:bottom w:val="single" w:sz="4" w:space="0" w:color="auto"/>
              <w:right w:val="single" w:sz="4" w:space="0" w:color="auto"/>
            </w:tcBorders>
            <w:hideMark/>
          </w:tcPr>
          <w:p w14:paraId="2726A48F"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r w:rsidRPr="00E06E1B">
              <w:rPr>
                <w:rFonts w:ascii="Tahoma" w:hAnsi="Tahoma" w:cs="Tahoma"/>
                <w:color w:val="000000"/>
                <w:sz w:val="19"/>
                <w:szCs w:val="19"/>
                <w:lang w:val="en-US" w:eastAsia="ar-SA"/>
              </w:rPr>
              <w:t>e-mail</w:t>
            </w:r>
          </w:p>
        </w:tc>
      </w:tr>
      <w:tr w:rsidR="00330494" w:rsidRPr="00E06E1B" w14:paraId="449BC18D" w14:textId="77777777" w:rsidTr="00330494">
        <w:tc>
          <w:tcPr>
            <w:tcW w:w="2336" w:type="dxa"/>
            <w:tcBorders>
              <w:top w:val="single" w:sz="4" w:space="0" w:color="auto"/>
              <w:left w:val="single" w:sz="4" w:space="0" w:color="auto"/>
              <w:bottom w:val="single" w:sz="4" w:space="0" w:color="auto"/>
              <w:right w:val="single" w:sz="4" w:space="0" w:color="auto"/>
            </w:tcBorders>
          </w:tcPr>
          <w:p w14:paraId="2C127763"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6" w:type="dxa"/>
            <w:tcBorders>
              <w:top w:val="single" w:sz="4" w:space="0" w:color="auto"/>
              <w:left w:val="single" w:sz="4" w:space="0" w:color="auto"/>
              <w:bottom w:val="single" w:sz="4" w:space="0" w:color="auto"/>
              <w:right w:val="single" w:sz="4" w:space="0" w:color="auto"/>
            </w:tcBorders>
          </w:tcPr>
          <w:p w14:paraId="5B7AD320"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6" w:type="dxa"/>
            <w:tcBorders>
              <w:top w:val="single" w:sz="4" w:space="0" w:color="auto"/>
              <w:left w:val="single" w:sz="4" w:space="0" w:color="auto"/>
              <w:bottom w:val="single" w:sz="4" w:space="0" w:color="auto"/>
              <w:right w:val="single" w:sz="4" w:space="0" w:color="auto"/>
            </w:tcBorders>
          </w:tcPr>
          <w:p w14:paraId="12025B61"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7" w:type="dxa"/>
            <w:tcBorders>
              <w:top w:val="single" w:sz="4" w:space="0" w:color="auto"/>
              <w:left w:val="single" w:sz="4" w:space="0" w:color="auto"/>
              <w:bottom w:val="single" w:sz="4" w:space="0" w:color="auto"/>
              <w:right w:val="single" w:sz="4" w:space="0" w:color="auto"/>
            </w:tcBorders>
          </w:tcPr>
          <w:p w14:paraId="7F78492A"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r>
      <w:tr w:rsidR="00330494" w:rsidRPr="00E06E1B" w14:paraId="2D6897DE" w14:textId="77777777" w:rsidTr="00330494">
        <w:tc>
          <w:tcPr>
            <w:tcW w:w="2336" w:type="dxa"/>
            <w:tcBorders>
              <w:top w:val="single" w:sz="4" w:space="0" w:color="auto"/>
              <w:left w:val="single" w:sz="4" w:space="0" w:color="auto"/>
              <w:bottom w:val="single" w:sz="4" w:space="0" w:color="auto"/>
              <w:right w:val="single" w:sz="4" w:space="0" w:color="auto"/>
            </w:tcBorders>
          </w:tcPr>
          <w:p w14:paraId="265D0A47"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6" w:type="dxa"/>
            <w:tcBorders>
              <w:top w:val="single" w:sz="4" w:space="0" w:color="auto"/>
              <w:left w:val="single" w:sz="4" w:space="0" w:color="auto"/>
              <w:bottom w:val="single" w:sz="4" w:space="0" w:color="auto"/>
              <w:right w:val="single" w:sz="4" w:space="0" w:color="auto"/>
            </w:tcBorders>
          </w:tcPr>
          <w:p w14:paraId="5A600747"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6" w:type="dxa"/>
            <w:tcBorders>
              <w:top w:val="single" w:sz="4" w:space="0" w:color="auto"/>
              <w:left w:val="single" w:sz="4" w:space="0" w:color="auto"/>
              <w:bottom w:val="single" w:sz="4" w:space="0" w:color="auto"/>
              <w:right w:val="single" w:sz="4" w:space="0" w:color="auto"/>
            </w:tcBorders>
          </w:tcPr>
          <w:p w14:paraId="3104258E"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7" w:type="dxa"/>
            <w:tcBorders>
              <w:top w:val="single" w:sz="4" w:space="0" w:color="auto"/>
              <w:left w:val="single" w:sz="4" w:space="0" w:color="auto"/>
              <w:bottom w:val="single" w:sz="4" w:space="0" w:color="auto"/>
              <w:right w:val="single" w:sz="4" w:space="0" w:color="auto"/>
            </w:tcBorders>
          </w:tcPr>
          <w:p w14:paraId="07218E9B"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r>
    </w:tbl>
    <w:p w14:paraId="2096E509" w14:textId="77777777" w:rsidR="00330494" w:rsidRPr="00E06E1B" w:rsidRDefault="00330494" w:rsidP="00330494">
      <w:pPr>
        <w:spacing w:after="0" w:line="240" w:lineRule="auto"/>
        <w:jc w:val="both"/>
        <w:rPr>
          <w:rFonts w:ascii="Tahoma" w:hAnsi="Tahoma" w:cs="Tahoma"/>
          <w:sz w:val="19"/>
          <w:szCs w:val="19"/>
        </w:rPr>
      </w:pPr>
    </w:p>
    <w:p w14:paraId="57DD4563" w14:textId="77777777" w:rsidR="00330494" w:rsidRPr="00E06E1B" w:rsidRDefault="00330494" w:rsidP="00330494">
      <w:pPr>
        <w:spacing w:after="0" w:line="240" w:lineRule="auto"/>
        <w:jc w:val="both"/>
        <w:rPr>
          <w:rFonts w:ascii="Tahoma" w:hAnsi="Tahoma" w:cs="Tahoma"/>
          <w:b/>
          <w:sz w:val="19"/>
          <w:szCs w:val="19"/>
        </w:rPr>
      </w:pPr>
    </w:p>
    <w:p w14:paraId="5EBBCCDE"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13. Реквизиты сторон</w:t>
      </w:r>
    </w:p>
    <w:tbl>
      <w:tblPr>
        <w:tblW w:w="10065" w:type="dxa"/>
        <w:tblLook w:val="04A0" w:firstRow="1" w:lastRow="0" w:firstColumn="1" w:lastColumn="0" w:noHBand="0" w:noVBand="1"/>
      </w:tblPr>
      <w:tblGrid>
        <w:gridCol w:w="4918"/>
        <w:gridCol w:w="5147"/>
      </w:tblGrid>
      <w:tr w:rsidR="00330494" w:rsidRPr="00E06E1B" w14:paraId="520A3767" w14:textId="77777777" w:rsidTr="00330494">
        <w:trPr>
          <w:trHeight w:val="4639"/>
        </w:trPr>
        <w:tc>
          <w:tcPr>
            <w:tcW w:w="4918" w:type="dxa"/>
          </w:tcPr>
          <w:p w14:paraId="65AF3BAF"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lang w:val="ky-KG"/>
              </w:rPr>
              <w:t>Заказчик</w:t>
            </w:r>
            <w:r w:rsidRPr="00E06E1B">
              <w:rPr>
                <w:rFonts w:ascii="Tahoma" w:hAnsi="Tahoma" w:cs="Tahoma"/>
                <w:b/>
                <w:sz w:val="19"/>
                <w:szCs w:val="19"/>
              </w:rPr>
              <w:t>:</w:t>
            </w:r>
          </w:p>
          <w:p w14:paraId="0E919D04"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ЗАО «Альфа Телеком»</w:t>
            </w:r>
          </w:p>
          <w:p w14:paraId="03416046" w14:textId="77777777" w:rsidR="00330494" w:rsidRPr="00E06E1B" w:rsidRDefault="00330494">
            <w:pPr>
              <w:tabs>
                <w:tab w:val="num" w:pos="540"/>
              </w:tabs>
              <w:spacing w:after="0" w:line="240" w:lineRule="auto"/>
              <w:rPr>
                <w:rFonts w:ascii="Tahoma" w:hAnsi="Tahoma" w:cs="Tahoma"/>
                <w:spacing w:val="-1"/>
                <w:w w:val="103"/>
                <w:sz w:val="19"/>
                <w:szCs w:val="19"/>
              </w:rPr>
            </w:pPr>
            <w:r w:rsidRPr="00E06E1B">
              <w:rPr>
                <w:rFonts w:ascii="Tahoma" w:hAnsi="Tahoma" w:cs="Tahoma"/>
                <w:spacing w:val="-1"/>
                <w:w w:val="103"/>
                <w:sz w:val="19"/>
                <w:szCs w:val="19"/>
              </w:rPr>
              <w:t xml:space="preserve">720040 г. Бишкек, ул. </w:t>
            </w:r>
            <w:proofErr w:type="spellStart"/>
            <w:r w:rsidRPr="00E06E1B">
              <w:rPr>
                <w:rFonts w:ascii="Tahoma" w:hAnsi="Tahoma" w:cs="Tahoma"/>
                <w:spacing w:val="-1"/>
                <w:w w:val="103"/>
                <w:sz w:val="19"/>
                <w:szCs w:val="19"/>
              </w:rPr>
              <w:t>Суюнбаева</w:t>
            </w:r>
            <w:proofErr w:type="spellEnd"/>
            <w:r w:rsidRPr="00E06E1B">
              <w:rPr>
                <w:rFonts w:ascii="Tahoma" w:hAnsi="Tahoma" w:cs="Tahoma"/>
                <w:spacing w:val="-1"/>
                <w:w w:val="103"/>
                <w:sz w:val="19"/>
                <w:szCs w:val="19"/>
              </w:rPr>
              <w:t xml:space="preserve">, 123 </w:t>
            </w:r>
          </w:p>
          <w:p w14:paraId="7E170B48" w14:textId="77777777" w:rsidR="00330494" w:rsidRPr="00E06E1B" w:rsidRDefault="00330494">
            <w:pPr>
              <w:tabs>
                <w:tab w:val="num" w:pos="540"/>
              </w:tabs>
              <w:spacing w:after="0" w:line="240" w:lineRule="auto"/>
              <w:rPr>
                <w:rFonts w:ascii="Tahoma" w:hAnsi="Tahoma" w:cs="Tahoma"/>
                <w:spacing w:val="-1"/>
                <w:w w:val="103"/>
                <w:sz w:val="19"/>
                <w:szCs w:val="19"/>
              </w:rPr>
            </w:pPr>
            <w:r w:rsidRPr="00E06E1B">
              <w:rPr>
                <w:rFonts w:ascii="Tahoma" w:hAnsi="Tahoma" w:cs="Tahoma"/>
                <w:spacing w:val="-1"/>
                <w:w w:val="103"/>
                <w:sz w:val="19"/>
                <w:szCs w:val="19"/>
              </w:rPr>
              <w:t>ИНН 00406200910056</w:t>
            </w:r>
          </w:p>
          <w:p w14:paraId="5518CFA7" w14:textId="77777777" w:rsidR="00330494" w:rsidRPr="00E06E1B" w:rsidRDefault="00330494">
            <w:pPr>
              <w:tabs>
                <w:tab w:val="num" w:pos="540"/>
              </w:tabs>
              <w:spacing w:after="0" w:line="240" w:lineRule="auto"/>
              <w:rPr>
                <w:rFonts w:ascii="Tahoma" w:hAnsi="Tahoma" w:cs="Tahoma"/>
                <w:spacing w:val="-1"/>
                <w:w w:val="103"/>
                <w:sz w:val="19"/>
                <w:szCs w:val="19"/>
              </w:rPr>
            </w:pPr>
            <w:r w:rsidRPr="00E06E1B">
              <w:rPr>
                <w:rFonts w:ascii="Tahoma" w:hAnsi="Tahoma" w:cs="Tahoma"/>
                <w:spacing w:val="-1"/>
                <w:w w:val="103"/>
                <w:sz w:val="19"/>
                <w:szCs w:val="19"/>
              </w:rPr>
              <w:t>Код 999 УГКНС по ККН</w:t>
            </w:r>
          </w:p>
          <w:p w14:paraId="33E32C3C" w14:textId="77777777" w:rsidR="00330494" w:rsidRPr="00E06E1B" w:rsidRDefault="00330494">
            <w:pPr>
              <w:tabs>
                <w:tab w:val="num" w:pos="540"/>
              </w:tabs>
              <w:spacing w:after="0" w:line="240" w:lineRule="auto"/>
              <w:rPr>
                <w:rFonts w:ascii="Tahoma" w:hAnsi="Tahoma" w:cs="Tahoma"/>
                <w:spacing w:val="-1"/>
                <w:w w:val="103"/>
                <w:sz w:val="19"/>
                <w:szCs w:val="19"/>
              </w:rPr>
            </w:pPr>
            <w:r w:rsidRPr="00E06E1B">
              <w:rPr>
                <w:rFonts w:ascii="Tahoma" w:hAnsi="Tahoma" w:cs="Tahoma"/>
                <w:spacing w:val="-1"/>
                <w:w w:val="103"/>
                <w:sz w:val="19"/>
                <w:szCs w:val="19"/>
              </w:rPr>
              <w:t>ОКПО 26611735</w:t>
            </w:r>
          </w:p>
          <w:p w14:paraId="2D24C939" w14:textId="77777777" w:rsidR="00330494" w:rsidRPr="00E06E1B" w:rsidRDefault="00330494">
            <w:pPr>
              <w:spacing w:after="0" w:line="240" w:lineRule="auto"/>
              <w:rPr>
                <w:rFonts w:ascii="Tahoma" w:hAnsi="Tahoma" w:cs="Tahoma"/>
                <w:spacing w:val="-1"/>
                <w:w w:val="103"/>
                <w:sz w:val="19"/>
                <w:szCs w:val="19"/>
              </w:rPr>
            </w:pPr>
            <w:r w:rsidRPr="00E06E1B">
              <w:rPr>
                <w:rFonts w:ascii="Tahoma" w:hAnsi="Tahoma" w:cs="Tahoma"/>
                <w:spacing w:val="-1"/>
                <w:w w:val="103"/>
                <w:sz w:val="19"/>
                <w:szCs w:val="19"/>
              </w:rPr>
              <w:t>БИК: 109018</w:t>
            </w:r>
          </w:p>
          <w:p w14:paraId="774857DC" w14:textId="77777777" w:rsidR="00330494" w:rsidRPr="00E06E1B" w:rsidRDefault="00330494">
            <w:pPr>
              <w:spacing w:after="0" w:line="240" w:lineRule="auto"/>
              <w:rPr>
                <w:rFonts w:ascii="Tahoma" w:hAnsi="Tahoma" w:cs="Tahoma"/>
                <w:spacing w:val="-1"/>
                <w:w w:val="103"/>
                <w:sz w:val="19"/>
                <w:szCs w:val="19"/>
              </w:rPr>
            </w:pPr>
            <w:proofErr w:type="spellStart"/>
            <w:r w:rsidRPr="00E06E1B">
              <w:rPr>
                <w:rFonts w:ascii="Tahoma" w:hAnsi="Tahoma" w:cs="Tahoma"/>
                <w:spacing w:val="-1"/>
                <w:w w:val="103"/>
                <w:sz w:val="19"/>
                <w:szCs w:val="19"/>
              </w:rPr>
              <w:t>Бишкекский</w:t>
            </w:r>
            <w:proofErr w:type="spellEnd"/>
            <w:r w:rsidRPr="00E06E1B">
              <w:rPr>
                <w:rFonts w:ascii="Tahoma" w:hAnsi="Tahoma" w:cs="Tahoma"/>
                <w:spacing w:val="-1"/>
                <w:w w:val="103"/>
                <w:sz w:val="19"/>
                <w:szCs w:val="19"/>
              </w:rPr>
              <w:t xml:space="preserve"> центральный филиал</w:t>
            </w:r>
          </w:p>
          <w:p w14:paraId="2D5F900E" w14:textId="77777777" w:rsidR="00330494" w:rsidRPr="00E06E1B" w:rsidRDefault="00330494">
            <w:pPr>
              <w:spacing w:after="0" w:line="240" w:lineRule="auto"/>
              <w:rPr>
                <w:rFonts w:ascii="Tahoma" w:hAnsi="Tahoma" w:cs="Tahoma"/>
                <w:spacing w:val="-1"/>
                <w:w w:val="103"/>
                <w:sz w:val="19"/>
                <w:szCs w:val="19"/>
              </w:rPr>
            </w:pPr>
            <w:r w:rsidRPr="00E06E1B">
              <w:rPr>
                <w:rFonts w:ascii="Tahoma" w:hAnsi="Tahoma" w:cs="Tahoma"/>
                <w:spacing w:val="-1"/>
                <w:w w:val="103"/>
                <w:sz w:val="19"/>
                <w:szCs w:val="19"/>
              </w:rPr>
              <w:t>ОАО «</w:t>
            </w:r>
            <w:proofErr w:type="spellStart"/>
            <w:r w:rsidRPr="00E06E1B">
              <w:rPr>
                <w:rFonts w:ascii="Tahoma" w:hAnsi="Tahoma" w:cs="Tahoma"/>
                <w:spacing w:val="-1"/>
                <w:w w:val="103"/>
                <w:sz w:val="19"/>
                <w:szCs w:val="19"/>
              </w:rPr>
              <w:t>Оптима</w:t>
            </w:r>
            <w:proofErr w:type="spellEnd"/>
            <w:r w:rsidRPr="00E06E1B">
              <w:rPr>
                <w:rFonts w:ascii="Tahoma" w:hAnsi="Tahoma" w:cs="Tahoma"/>
                <w:spacing w:val="-1"/>
                <w:w w:val="103"/>
                <w:sz w:val="19"/>
                <w:szCs w:val="19"/>
              </w:rPr>
              <w:t xml:space="preserve"> Банк»</w:t>
            </w:r>
          </w:p>
          <w:p w14:paraId="462629C0" w14:textId="1C3732D2" w:rsidR="00330494" w:rsidRPr="00E06E1B" w:rsidRDefault="00330494">
            <w:pPr>
              <w:spacing w:after="0" w:line="240" w:lineRule="auto"/>
              <w:rPr>
                <w:rFonts w:ascii="Tahoma" w:hAnsi="Tahoma" w:cs="Tahoma"/>
                <w:spacing w:val="-1"/>
                <w:w w:val="103"/>
                <w:sz w:val="19"/>
                <w:szCs w:val="19"/>
              </w:rPr>
            </w:pPr>
            <w:r w:rsidRPr="00E06E1B">
              <w:rPr>
                <w:rFonts w:ascii="Tahoma" w:hAnsi="Tahoma" w:cs="Tahoma"/>
                <w:spacing w:val="-1"/>
                <w:w w:val="103"/>
                <w:sz w:val="19"/>
                <w:szCs w:val="19"/>
              </w:rPr>
              <w:t>р/с 1091820182530113</w:t>
            </w:r>
          </w:p>
          <w:p w14:paraId="0CA551DF" w14:textId="77777777" w:rsidR="00095D34" w:rsidRPr="00E06E1B" w:rsidRDefault="00095D34">
            <w:pPr>
              <w:spacing w:after="0" w:line="240" w:lineRule="auto"/>
              <w:rPr>
                <w:rFonts w:ascii="Tahoma" w:hAnsi="Tahoma" w:cs="Tahoma"/>
                <w:spacing w:val="-1"/>
                <w:w w:val="103"/>
                <w:sz w:val="19"/>
                <w:szCs w:val="19"/>
              </w:rPr>
            </w:pPr>
          </w:p>
          <w:p w14:paraId="14ACA3F4" w14:textId="77777777" w:rsidR="00330494" w:rsidRPr="00E06E1B" w:rsidRDefault="00330494" w:rsidP="00330494">
            <w:pPr>
              <w:autoSpaceDE w:val="0"/>
              <w:autoSpaceDN w:val="0"/>
              <w:adjustRightInd w:val="0"/>
              <w:spacing w:after="0" w:line="25" w:lineRule="atLeast"/>
              <w:rPr>
                <w:rFonts w:ascii="Tahoma" w:eastAsiaTheme="minorHAnsi" w:hAnsi="Tahoma" w:cs="Tahoma"/>
                <w:b/>
                <w:bCs/>
                <w:sz w:val="19"/>
                <w:szCs w:val="19"/>
              </w:rPr>
            </w:pPr>
            <w:r w:rsidRPr="00E06E1B">
              <w:rPr>
                <w:rFonts w:ascii="Tahoma" w:eastAsiaTheme="minorHAnsi" w:hAnsi="Tahoma" w:cs="Tahoma"/>
                <w:b/>
                <w:bCs/>
                <w:sz w:val="19"/>
                <w:szCs w:val="19"/>
              </w:rPr>
              <w:t>Банковские реквизиты для внесения ГОИД</w:t>
            </w:r>
          </w:p>
          <w:p w14:paraId="3E1A81B6" w14:textId="77777777" w:rsidR="00330494" w:rsidRPr="00E06E1B" w:rsidRDefault="00330494" w:rsidP="00330494">
            <w:pPr>
              <w:pStyle w:val="a3"/>
              <w:widowControl w:val="0"/>
              <w:autoSpaceDE w:val="0"/>
              <w:autoSpaceDN w:val="0"/>
              <w:adjustRightInd w:val="0"/>
              <w:spacing w:line="25" w:lineRule="atLeast"/>
              <w:ind w:left="34"/>
              <w:rPr>
                <w:rFonts w:ascii="Tahoma" w:hAnsi="Tahoma" w:cs="Tahoma"/>
                <w:sz w:val="19"/>
                <w:szCs w:val="19"/>
              </w:rPr>
            </w:pPr>
            <w:r w:rsidRPr="00E06E1B">
              <w:rPr>
                <w:rFonts w:ascii="Tahoma" w:hAnsi="Tahoma" w:cs="Tahoma"/>
                <w:sz w:val="19"/>
                <w:szCs w:val="19"/>
              </w:rPr>
              <w:t>ОАО “ОАО «</w:t>
            </w:r>
            <w:proofErr w:type="spellStart"/>
            <w:r w:rsidRPr="00E06E1B">
              <w:rPr>
                <w:rFonts w:ascii="Tahoma" w:hAnsi="Tahoma" w:cs="Tahoma"/>
                <w:sz w:val="19"/>
                <w:szCs w:val="19"/>
              </w:rPr>
              <w:t>Айыл</w:t>
            </w:r>
            <w:proofErr w:type="spellEnd"/>
            <w:r w:rsidRPr="00E06E1B">
              <w:rPr>
                <w:rFonts w:ascii="Tahoma" w:hAnsi="Tahoma" w:cs="Tahoma"/>
                <w:sz w:val="19"/>
                <w:szCs w:val="19"/>
              </w:rPr>
              <w:t xml:space="preserve"> Банк»”, г. Бишкек,</w:t>
            </w:r>
          </w:p>
          <w:p w14:paraId="19EEF431" w14:textId="77777777" w:rsidR="00330494" w:rsidRPr="00E06E1B" w:rsidRDefault="00330494" w:rsidP="00330494">
            <w:pPr>
              <w:pStyle w:val="a3"/>
              <w:widowControl w:val="0"/>
              <w:autoSpaceDE w:val="0"/>
              <w:autoSpaceDN w:val="0"/>
              <w:adjustRightInd w:val="0"/>
              <w:spacing w:line="25" w:lineRule="atLeast"/>
              <w:ind w:left="34"/>
              <w:rPr>
                <w:rFonts w:ascii="Tahoma" w:hAnsi="Tahoma" w:cs="Tahoma"/>
                <w:sz w:val="19"/>
                <w:szCs w:val="19"/>
              </w:rPr>
            </w:pPr>
            <w:r w:rsidRPr="00E06E1B">
              <w:rPr>
                <w:rFonts w:ascii="Tahoma" w:hAnsi="Tahoma" w:cs="Tahoma"/>
                <w:sz w:val="19"/>
                <w:szCs w:val="19"/>
              </w:rPr>
              <w:t>Получатель: ЗАО "Альфа Телеком",</w:t>
            </w:r>
          </w:p>
          <w:p w14:paraId="7F1AC3CE" w14:textId="77777777" w:rsidR="00330494" w:rsidRPr="00E06E1B" w:rsidRDefault="00330494" w:rsidP="00330494">
            <w:pPr>
              <w:pStyle w:val="a3"/>
              <w:widowControl w:val="0"/>
              <w:autoSpaceDE w:val="0"/>
              <w:autoSpaceDN w:val="0"/>
              <w:adjustRightInd w:val="0"/>
              <w:spacing w:line="25" w:lineRule="atLeast"/>
              <w:ind w:left="34"/>
              <w:rPr>
                <w:rFonts w:ascii="Tahoma" w:hAnsi="Tahoma" w:cs="Tahoma"/>
                <w:sz w:val="19"/>
                <w:szCs w:val="19"/>
              </w:rPr>
            </w:pPr>
            <w:r w:rsidRPr="00E06E1B">
              <w:rPr>
                <w:rFonts w:ascii="Tahoma" w:hAnsi="Tahoma" w:cs="Tahoma"/>
                <w:sz w:val="19"/>
                <w:szCs w:val="19"/>
              </w:rPr>
              <w:t>Счет № 1350100027537623 (KGS)</w:t>
            </w:r>
          </w:p>
          <w:p w14:paraId="40D6A508" w14:textId="77777777" w:rsidR="00330494" w:rsidRPr="00E06E1B" w:rsidRDefault="00330494" w:rsidP="00330494">
            <w:pPr>
              <w:pStyle w:val="a3"/>
              <w:widowControl w:val="0"/>
              <w:autoSpaceDE w:val="0"/>
              <w:autoSpaceDN w:val="0"/>
              <w:adjustRightInd w:val="0"/>
              <w:spacing w:line="25" w:lineRule="atLeast"/>
              <w:ind w:left="34"/>
              <w:rPr>
                <w:rFonts w:ascii="Tahoma" w:hAnsi="Tahoma" w:cs="Tahoma"/>
                <w:sz w:val="19"/>
                <w:szCs w:val="19"/>
              </w:rPr>
            </w:pPr>
            <w:r w:rsidRPr="00E06E1B">
              <w:rPr>
                <w:rFonts w:ascii="Tahoma" w:hAnsi="Tahoma" w:cs="Tahoma"/>
                <w:sz w:val="19"/>
                <w:szCs w:val="19"/>
              </w:rPr>
              <w:t>БИК 135001</w:t>
            </w:r>
          </w:p>
          <w:p w14:paraId="0585ECAA" w14:textId="77777777" w:rsidR="00330494" w:rsidRPr="00E06E1B" w:rsidRDefault="00330494" w:rsidP="00330494">
            <w:pPr>
              <w:pStyle w:val="a3"/>
              <w:widowControl w:val="0"/>
              <w:autoSpaceDE w:val="0"/>
              <w:autoSpaceDN w:val="0"/>
              <w:adjustRightInd w:val="0"/>
              <w:spacing w:line="25" w:lineRule="atLeast"/>
              <w:ind w:left="34"/>
              <w:rPr>
                <w:rFonts w:ascii="Tahoma" w:hAnsi="Tahoma" w:cs="Tahoma"/>
                <w:sz w:val="19"/>
                <w:szCs w:val="19"/>
              </w:rPr>
            </w:pPr>
            <w:r w:rsidRPr="00E06E1B">
              <w:rPr>
                <w:rFonts w:ascii="Tahoma" w:hAnsi="Tahoma" w:cs="Tahoma"/>
                <w:sz w:val="19"/>
                <w:szCs w:val="19"/>
              </w:rPr>
              <w:t>ИНН: 00406200910056</w:t>
            </w:r>
          </w:p>
          <w:p w14:paraId="411C7B39" w14:textId="77777777" w:rsidR="00330494" w:rsidRPr="00E06E1B" w:rsidRDefault="00330494">
            <w:pPr>
              <w:spacing w:after="0" w:line="240" w:lineRule="auto"/>
              <w:rPr>
                <w:rFonts w:ascii="Tahoma" w:hAnsi="Tahoma" w:cs="Tahoma"/>
                <w:sz w:val="19"/>
                <w:szCs w:val="19"/>
              </w:rPr>
            </w:pPr>
          </w:p>
          <w:p w14:paraId="7CB016B1"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Генеральный директор</w:t>
            </w:r>
          </w:p>
          <w:p w14:paraId="0A636E1A" w14:textId="77777777" w:rsidR="00330494" w:rsidRPr="00E06E1B" w:rsidRDefault="00330494">
            <w:pPr>
              <w:spacing w:after="0" w:line="240" w:lineRule="auto"/>
              <w:rPr>
                <w:rFonts w:ascii="Tahoma" w:hAnsi="Tahoma" w:cs="Tahoma"/>
                <w:b/>
                <w:sz w:val="19"/>
                <w:szCs w:val="19"/>
              </w:rPr>
            </w:pPr>
          </w:p>
          <w:p w14:paraId="2383A135" w14:textId="67DBAC94" w:rsidR="00330494" w:rsidRPr="00E06E1B" w:rsidRDefault="00095D34">
            <w:pPr>
              <w:spacing w:after="0" w:line="240" w:lineRule="auto"/>
              <w:rPr>
                <w:rFonts w:ascii="Tahoma" w:hAnsi="Tahoma" w:cs="Tahoma"/>
                <w:b/>
                <w:color w:val="000000"/>
                <w:spacing w:val="-1"/>
                <w:w w:val="103"/>
                <w:sz w:val="19"/>
                <w:szCs w:val="19"/>
              </w:rPr>
            </w:pPr>
            <w:r w:rsidRPr="00E06E1B">
              <w:rPr>
                <w:rFonts w:ascii="Tahoma" w:hAnsi="Tahoma" w:cs="Tahoma"/>
                <w:b/>
                <w:sz w:val="19"/>
                <w:szCs w:val="19"/>
              </w:rPr>
              <w:t xml:space="preserve">_______________ </w:t>
            </w:r>
            <w:proofErr w:type="spellStart"/>
            <w:r w:rsidRPr="00E06E1B">
              <w:rPr>
                <w:rFonts w:ascii="Tahoma" w:hAnsi="Tahoma" w:cs="Tahoma"/>
                <w:b/>
                <w:sz w:val="19"/>
                <w:szCs w:val="19"/>
              </w:rPr>
              <w:t>Куренкее</w:t>
            </w:r>
            <w:r w:rsidR="00C8005C">
              <w:rPr>
                <w:rFonts w:ascii="Tahoma" w:hAnsi="Tahoma" w:cs="Tahoma"/>
                <w:b/>
                <w:sz w:val="19"/>
                <w:szCs w:val="19"/>
              </w:rPr>
              <w:t>в</w:t>
            </w:r>
            <w:proofErr w:type="spellEnd"/>
            <w:r w:rsidRPr="00E06E1B">
              <w:rPr>
                <w:rFonts w:ascii="Tahoma" w:hAnsi="Tahoma" w:cs="Tahoma"/>
                <w:b/>
                <w:sz w:val="19"/>
                <w:szCs w:val="19"/>
              </w:rPr>
              <w:t xml:space="preserve"> А. С.</w:t>
            </w:r>
          </w:p>
        </w:tc>
        <w:tc>
          <w:tcPr>
            <w:tcW w:w="5147" w:type="dxa"/>
          </w:tcPr>
          <w:p w14:paraId="0BCC25DB" w14:textId="77777777" w:rsidR="00330494" w:rsidRPr="00E06E1B" w:rsidRDefault="00330494">
            <w:pPr>
              <w:spacing w:after="0" w:line="240" w:lineRule="auto"/>
              <w:jc w:val="both"/>
              <w:rPr>
                <w:rFonts w:ascii="Tahoma" w:hAnsi="Tahoma" w:cs="Tahoma"/>
                <w:b/>
                <w:sz w:val="19"/>
                <w:szCs w:val="19"/>
              </w:rPr>
            </w:pPr>
            <w:r w:rsidRPr="00E06E1B">
              <w:rPr>
                <w:rFonts w:ascii="Tahoma" w:hAnsi="Tahoma" w:cs="Tahoma"/>
                <w:b/>
                <w:sz w:val="19"/>
                <w:szCs w:val="19"/>
              </w:rPr>
              <w:t>Охрана:</w:t>
            </w:r>
          </w:p>
          <w:p w14:paraId="31D4ED7E" w14:textId="77777777" w:rsidR="00330494" w:rsidRPr="00E06E1B" w:rsidRDefault="00330494">
            <w:pPr>
              <w:spacing w:after="0" w:line="240" w:lineRule="auto"/>
              <w:rPr>
                <w:rFonts w:ascii="Tahoma" w:hAnsi="Tahoma" w:cs="Tahoma"/>
                <w:b/>
                <w:sz w:val="19"/>
                <w:szCs w:val="19"/>
              </w:rPr>
            </w:pPr>
          </w:p>
          <w:p w14:paraId="50A7D7AF" w14:textId="77777777" w:rsidR="00330494" w:rsidRPr="00E06E1B" w:rsidRDefault="00330494">
            <w:pPr>
              <w:spacing w:after="0" w:line="240" w:lineRule="auto"/>
              <w:rPr>
                <w:rFonts w:ascii="Tahoma" w:hAnsi="Tahoma" w:cs="Tahoma"/>
                <w:sz w:val="19"/>
                <w:szCs w:val="19"/>
              </w:rPr>
            </w:pPr>
            <w:r w:rsidRPr="00E06E1B">
              <w:rPr>
                <w:rFonts w:ascii="Tahoma" w:hAnsi="Tahoma" w:cs="Tahoma"/>
                <w:b/>
                <w:sz w:val="19"/>
                <w:szCs w:val="19"/>
              </w:rPr>
              <w:t xml:space="preserve">_______________ </w:t>
            </w:r>
          </w:p>
        </w:tc>
      </w:tr>
    </w:tbl>
    <w:p w14:paraId="6E297BC4" w14:textId="77777777" w:rsidR="00330494" w:rsidRPr="00E06E1B" w:rsidRDefault="00330494" w:rsidP="00330494">
      <w:pPr>
        <w:spacing w:after="0" w:line="240" w:lineRule="auto"/>
        <w:jc w:val="right"/>
        <w:rPr>
          <w:rFonts w:ascii="Tahoma" w:hAnsi="Tahoma" w:cs="Tahoma"/>
          <w:b/>
          <w:sz w:val="19"/>
          <w:szCs w:val="19"/>
        </w:rPr>
      </w:pPr>
    </w:p>
    <w:p w14:paraId="23F36073" w14:textId="77777777" w:rsidR="00330494" w:rsidRPr="00E06E1B" w:rsidRDefault="00330494" w:rsidP="00330494">
      <w:pPr>
        <w:spacing w:after="0" w:line="240" w:lineRule="auto"/>
        <w:jc w:val="right"/>
        <w:rPr>
          <w:rFonts w:ascii="Tahoma" w:hAnsi="Tahoma" w:cs="Tahoma"/>
          <w:b/>
          <w:sz w:val="19"/>
          <w:szCs w:val="19"/>
        </w:rPr>
      </w:pPr>
    </w:p>
    <w:p w14:paraId="6F6696C6" w14:textId="77777777" w:rsidR="00330494" w:rsidRPr="00E06E1B" w:rsidRDefault="00330494" w:rsidP="00330494">
      <w:pPr>
        <w:spacing w:after="0" w:line="240" w:lineRule="auto"/>
        <w:jc w:val="right"/>
        <w:rPr>
          <w:rFonts w:ascii="Tahoma" w:hAnsi="Tahoma" w:cs="Tahoma"/>
          <w:b/>
          <w:sz w:val="19"/>
          <w:szCs w:val="19"/>
        </w:rPr>
      </w:pPr>
    </w:p>
    <w:p w14:paraId="6A19F210" w14:textId="77777777" w:rsidR="00330494" w:rsidRPr="00E06E1B" w:rsidRDefault="00330494" w:rsidP="00330494">
      <w:pPr>
        <w:spacing w:after="0" w:line="240" w:lineRule="auto"/>
        <w:jc w:val="right"/>
        <w:rPr>
          <w:rFonts w:ascii="Tahoma" w:hAnsi="Tahoma" w:cs="Tahoma"/>
          <w:b/>
          <w:sz w:val="19"/>
          <w:szCs w:val="19"/>
        </w:rPr>
      </w:pPr>
    </w:p>
    <w:p w14:paraId="3BD2A6A3" w14:textId="77777777" w:rsidR="00330494" w:rsidRPr="00E06E1B" w:rsidRDefault="00330494" w:rsidP="00330494">
      <w:pPr>
        <w:spacing w:after="0" w:line="240" w:lineRule="auto"/>
        <w:jc w:val="right"/>
        <w:rPr>
          <w:rFonts w:ascii="Tahoma" w:hAnsi="Tahoma" w:cs="Tahoma"/>
          <w:b/>
          <w:sz w:val="19"/>
          <w:szCs w:val="19"/>
        </w:rPr>
      </w:pPr>
    </w:p>
    <w:p w14:paraId="547E1804" w14:textId="77777777" w:rsidR="00330494" w:rsidRPr="00E06E1B" w:rsidRDefault="00330494" w:rsidP="00330494">
      <w:pPr>
        <w:spacing w:after="0" w:line="240" w:lineRule="auto"/>
        <w:jc w:val="right"/>
        <w:rPr>
          <w:rFonts w:ascii="Tahoma" w:hAnsi="Tahoma" w:cs="Tahoma"/>
          <w:b/>
          <w:sz w:val="19"/>
          <w:szCs w:val="19"/>
        </w:rPr>
      </w:pPr>
    </w:p>
    <w:p w14:paraId="48AB210B" w14:textId="77777777" w:rsidR="00330494" w:rsidRPr="00E06E1B" w:rsidRDefault="00330494" w:rsidP="00330494">
      <w:pPr>
        <w:spacing w:after="0" w:line="240" w:lineRule="auto"/>
        <w:jc w:val="right"/>
        <w:rPr>
          <w:rFonts w:ascii="Tahoma" w:hAnsi="Tahoma" w:cs="Tahoma"/>
          <w:b/>
          <w:sz w:val="19"/>
          <w:szCs w:val="19"/>
        </w:rPr>
      </w:pPr>
    </w:p>
    <w:p w14:paraId="195E626D" w14:textId="77777777" w:rsidR="00330494" w:rsidRPr="00E06E1B" w:rsidRDefault="00330494" w:rsidP="00330494">
      <w:pPr>
        <w:spacing w:after="0" w:line="240" w:lineRule="auto"/>
        <w:jc w:val="right"/>
        <w:rPr>
          <w:rFonts w:ascii="Tahoma" w:hAnsi="Tahoma" w:cs="Tahoma"/>
          <w:b/>
          <w:sz w:val="19"/>
          <w:szCs w:val="19"/>
        </w:rPr>
      </w:pPr>
    </w:p>
    <w:p w14:paraId="7FE1CDF8" w14:textId="77777777" w:rsidR="00330494" w:rsidRPr="00E06E1B" w:rsidRDefault="00330494" w:rsidP="00330494">
      <w:pPr>
        <w:spacing w:after="0" w:line="240" w:lineRule="auto"/>
        <w:jc w:val="right"/>
        <w:rPr>
          <w:rFonts w:ascii="Tahoma" w:hAnsi="Tahoma" w:cs="Tahoma"/>
          <w:b/>
          <w:sz w:val="19"/>
          <w:szCs w:val="19"/>
        </w:rPr>
      </w:pPr>
    </w:p>
    <w:p w14:paraId="7EEB43DF" w14:textId="77777777" w:rsidR="00330494" w:rsidRPr="00E06E1B" w:rsidRDefault="00330494" w:rsidP="00330494">
      <w:pPr>
        <w:spacing w:after="0" w:line="240" w:lineRule="auto"/>
        <w:jc w:val="right"/>
        <w:rPr>
          <w:rFonts w:ascii="Tahoma" w:hAnsi="Tahoma" w:cs="Tahoma"/>
          <w:b/>
          <w:sz w:val="19"/>
          <w:szCs w:val="19"/>
        </w:rPr>
      </w:pPr>
    </w:p>
    <w:p w14:paraId="330B296A" w14:textId="77777777" w:rsidR="00330494" w:rsidRPr="00E06E1B" w:rsidRDefault="00330494" w:rsidP="00330494">
      <w:pPr>
        <w:spacing w:after="0" w:line="240" w:lineRule="auto"/>
        <w:jc w:val="right"/>
        <w:rPr>
          <w:rFonts w:ascii="Tahoma" w:hAnsi="Tahoma" w:cs="Tahoma"/>
          <w:b/>
          <w:sz w:val="19"/>
          <w:szCs w:val="19"/>
        </w:rPr>
      </w:pPr>
    </w:p>
    <w:p w14:paraId="20A5C311" w14:textId="77777777" w:rsidR="00330494" w:rsidRPr="00E06E1B" w:rsidRDefault="00330494" w:rsidP="00330494">
      <w:pPr>
        <w:spacing w:after="0" w:line="240" w:lineRule="auto"/>
        <w:jc w:val="right"/>
        <w:rPr>
          <w:rFonts w:ascii="Tahoma" w:hAnsi="Tahoma" w:cs="Tahoma"/>
          <w:b/>
          <w:sz w:val="19"/>
          <w:szCs w:val="19"/>
        </w:rPr>
      </w:pPr>
    </w:p>
    <w:p w14:paraId="35519D62" w14:textId="77777777" w:rsidR="00330494" w:rsidRPr="00E06E1B" w:rsidRDefault="00330494" w:rsidP="00330494">
      <w:pPr>
        <w:spacing w:after="0" w:line="240" w:lineRule="auto"/>
        <w:jc w:val="right"/>
        <w:rPr>
          <w:rFonts w:ascii="Tahoma" w:hAnsi="Tahoma" w:cs="Tahoma"/>
          <w:b/>
          <w:sz w:val="19"/>
          <w:szCs w:val="19"/>
        </w:rPr>
      </w:pPr>
    </w:p>
    <w:p w14:paraId="472A9BFF" w14:textId="77777777" w:rsidR="00330494" w:rsidRPr="00E06E1B" w:rsidRDefault="00330494" w:rsidP="00330494">
      <w:pPr>
        <w:spacing w:after="0" w:line="240" w:lineRule="auto"/>
        <w:jc w:val="right"/>
        <w:rPr>
          <w:rFonts w:ascii="Tahoma" w:hAnsi="Tahoma" w:cs="Tahoma"/>
          <w:b/>
          <w:sz w:val="19"/>
          <w:szCs w:val="19"/>
        </w:rPr>
      </w:pPr>
    </w:p>
    <w:p w14:paraId="0A73028F" w14:textId="77777777" w:rsidR="00330494" w:rsidRPr="00E06E1B" w:rsidRDefault="00330494" w:rsidP="00330494">
      <w:pPr>
        <w:spacing w:after="0" w:line="240" w:lineRule="auto"/>
        <w:jc w:val="right"/>
        <w:rPr>
          <w:rFonts w:ascii="Tahoma" w:hAnsi="Tahoma" w:cs="Tahoma"/>
          <w:b/>
          <w:sz w:val="19"/>
          <w:szCs w:val="19"/>
        </w:rPr>
      </w:pPr>
    </w:p>
    <w:p w14:paraId="3D16A07C" w14:textId="4CE9B01D" w:rsidR="00330494" w:rsidRPr="00E06E1B" w:rsidRDefault="00330494" w:rsidP="00E9130A">
      <w:pPr>
        <w:spacing w:after="0" w:line="240" w:lineRule="auto"/>
        <w:rPr>
          <w:rFonts w:ascii="Tahoma" w:hAnsi="Tahoma" w:cs="Tahoma"/>
          <w:b/>
          <w:sz w:val="19"/>
          <w:szCs w:val="19"/>
        </w:rPr>
      </w:pPr>
    </w:p>
    <w:p w14:paraId="4B0E3253" w14:textId="56782447" w:rsidR="00330494" w:rsidRPr="00E06E1B" w:rsidRDefault="00330494" w:rsidP="0077236B">
      <w:pPr>
        <w:spacing w:after="0" w:line="240" w:lineRule="auto"/>
        <w:rPr>
          <w:rFonts w:ascii="Tahoma" w:hAnsi="Tahoma" w:cs="Tahoma"/>
          <w:b/>
          <w:sz w:val="19"/>
          <w:szCs w:val="19"/>
        </w:rPr>
      </w:pPr>
    </w:p>
    <w:p w14:paraId="6B252A7F" w14:textId="77777777" w:rsidR="00330494" w:rsidRPr="00E06E1B" w:rsidRDefault="00330494" w:rsidP="00330494">
      <w:pPr>
        <w:spacing w:after="0" w:line="240" w:lineRule="auto"/>
        <w:jc w:val="right"/>
        <w:rPr>
          <w:rFonts w:ascii="Tahoma" w:hAnsi="Tahoma" w:cs="Tahoma"/>
          <w:b/>
          <w:sz w:val="19"/>
          <w:szCs w:val="19"/>
        </w:rPr>
      </w:pPr>
    </w:p>
    <w:p w14:paraId="6CFC5AA8" w14:textId="7AAD7317" w:rsidR="00330494" w:rsidRPr="00E06E1B" w:rsidRDefault="00330494" w:rsidP="00330494">
      <w:pPr>
        <w:spacing w:after="0" w:line="240" w:lineRule="auto"/>
        <w:jc w:val="right"/>
        <w:rPr>
          <w:rFonts w:ascii="Tahoma" w:hAnsi="Tahoma" w:cs="Tahoma"/>
          <w:b/>
          <w:sz w:val="19"/>
          <w:szCs w:val="19"/>
        </w:rPr>
      </w:pPr>
      <w:r w:rsidRPr="00E06E1B">
        <w:rPr>
          <w:rFonts w:ascii="Tahoma" w:hAnsi="Tahoma" w:cs="Tahoma"/>
          <w:b/>
          <w:sz w:val="19"/>
          <w:szCs w:val="19"/>
        </w:rPr>
        <w:t>Приложение №1</w:t>
      </w:r>
    </w:p>
    <w:p w14:paraId="7732F0E3" w14:textId="77777777" w:rsidR="008C30A9" w:rsidRPr="00E06E1B" w:rsidRDefault="00330494" w:rsidP="008C30A9">
      <w:pPr>
        <w:spacing w:after="0" w:line="240" w:lineRule="auto"/>
        <w:jc w:val="right"/>
        <w:rPr>
          <w:rFonts w:ascii="Tahoma" w:hAnsi="Tahoma" w:cs="Tahoma"/>
          <w:b/>
          <w:sz w:val="19"/>
          <w:szCs w:val="19"/>
        </w:rPr>
      </w:pPr>
      <w:r w:rsidRPr="00E06E1B">
        <w:rPr>
          <w:rFonts w:ascii="Tahoma" w:hAnsi="Tahoma" w:cs="Tahoma"/>
          <w:b/>
          <w:sz w:val="19"/>
          <w:szCs w:val="19"/>
        </w:rPr>
        <w:t>К договору об ок</w:t>
      </w:r>
      <w:r w:rsidR="008C30A9" w:rsidRPr="00E06E1B">
        <w:rPr>
          <w:rFonts w:ascii="Tahoma" w:hAnsi="Tahoma" w:cs="Tahoma"/>
          <w:b/>
          <w:sz w:val="19"/>
          <w:szCs w:val="19"/>
        </w:rPr>
        <w:t>азании услуг по охране объектов № ___</w:t>
      </w:r>
      <w:r w:rsidRPr="00E06E1B">
        <w:rPr>
          <w:rFonts w:ascii="Tahoma" w:hAnsi="Tahoma" w:cs="Tahoma"/>
          <w:b/>
          <w:sz w:val="19"/>
          <w:szCs w:val="19"/>
        </w:rPr>
        <w:t xml:space="preserve"> </w:t>
      </w:r>
    </w:p>
    <w:p w14:paraId="29C68C14" w14:textId="78503184" w:rsidR="00330494" w:rsidRPr="00E06E1B" w:rsidRDefault="00330494" w:rsidP="008C30A9">
      <w:pPr>
        <w:spacing w:after="0" w:line="240" w:lineRule="auto"/>
        <w:jc w:val="right"/>
        <w:rPr>
          <w:rFonts w:ascii="Tahoma" w:hAnsi="Tahoma" w:cs="Tahoma"/>
          <w:b/>
          <w:sz w:val="19"/>
          <w:szCs w:val="19"/>
        </w:rPr>
      </w:pPr>
      <w:r w:rsidRPr="00E06E1B">
        <w:rPr>
          <w:rFonts w:ascii="Tahoma" w:hAnsi="Tahoma" w:cs="Tahoma"/>
          <w:b/>
          <w:sz w:val="19"/>
          <w:szCs w:val="19"/>
        </w:rPr>
        <w:t>от «______» __________ 2023 г</w:t>
      </w:r>
    </w:p>
    <w:p w14:paraId="37889B4D" w14:textId="0EBAA6AD" w:rsidR="008C30A9" w:rsidRPr="00E06E1B" w:rsidRDefault="008C30A9" w:rsidP="008C30A9">
      <w:pPr>
        <w:spacing w:after="0" w:line="240" w:lineRule="auto"/>
        <w:jc w:val="right"/>
        <w:rPr>
          <w:rFonts w:ascii="Tahoma" w:hAnsi="Tahoma" w:cs="Tahoma"/>
          <w:b/>
          <w:sz w:val="19"/>
          <w:szCs w:val="19"/>
        </w:rPr>
      </w:pPr>
    </w:p>
    <w:p w14:paraId="2998FC30" w14:textId="77777777" w:rsidR="008C30A9" w:rsidRPr="00E06E1B" w:rsidRDefault="008C30A9" w:rsidP="008C30A9">
      <w:pPr>
        <w:spacing w:after="0" w:line="240" w:lineRule="auto"/>
        <w:jc w:val="right"/>
        <w:rPr>
          <w:rFonts w:ascii="Tahoma" w:hAnsi="Tahoma" w:cs="Tahoma"/>
          <w:b/>
          <w:sz w:val="19"/>
          <w:szCs w:val="19"/>
        </w:rPr>
      </w:pPr>
    </w:p>
    <w:p w14:paraId="40F8AD63" w14:textId="77777777" w:rsidR="00330494" w:rsidRPr="00E06E1B" w:rsidRDefault="00330494" w:rsidP="00330494">
      <w:pPr>
        <w:spacing w:after="0" w:line="240" w:lineRule="auto"/>
        <w:rPr>
          <w:rFonts w:ascii="Tahoma" w:hAnsi="Tahoma" w:cs="Tahoma"/>
          <w:b/>
          <w:sz w:val="19"/>
          <w:szCs w:val="1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1"/>
        <w:gridCol w:w="4099"/>
        <w:gridCol w:w="3110"/>
        <w:gridCol w:w="2405"/>
      </w:tblGrid>
      <w:tr w:rsidR="00330494" w:rsidRPr="00E06E1B" w14:paraId="3EA01356" w14:textId="77777777" w:rsidTr="00330494">
        <w:trPr>
          <w:trHeight w:val="64"/>
        </w:trPr>
        <w:tc>
          <w:tcPr>
            <w:tcW w:w="1006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47FC6" w14:textId="77777777" w:rsidR="00330494" w:rsidRPr="00E06E1B" w:rsidRDefault="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Объекты, расположенные в ________</w:t>
            </w:r>
          </w:p>
          <w:p w14:paraId="1F208BCE" w14:textId="20EDFF36" w:rsidR="0007639E" w:rsidRPr="00E06E1B" w:rsidRDefault="0007639E">
            <w:pPr>
              <w:spacing w:after="0" w:line="240" w:lineRule="auto"/>
              <w:jc w:val="center"/>
              <w:outlineLvl w:val="0"/>
              <w:rPr>
                <w:rFonts w:ascii="Tahoma" w:eastAsia="Times New Roman" w:hAnsi="Tahoma" w:cs="Tahoma"/>
                <w:bCs/>
                <w:color w:val="000000"/>
                <w:sz w:val="19"/>
                <w:szCs w:val="19"/>
              </w:rPr>
            </w:pPr>
          </w:p>
        </w:tc>
      </w:tr>
      <w:tr w:rsidR="00330494" w:rsidRPr="00E06E1B" w14:paraId="1B6BCAB2" w14:textId="77777777" w:rsidTr="0007639E">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2983F" w14:textId="77777777" w:rsidR="00330494" w:rsidRPr="00E06E1B" w:rsidRDefault="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75FBC" w14:textId="77777777" w:rsidR="00330494" w:rsidRPr="00E06E1B" w:rsidRDefault="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Объект</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087A2" w14:textId="77777777" w:rsidR="00330494" w:rsidRPr="00E06E1B" w:rsidRDefault="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Адрес объекта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057FA" w14:textId="77777777" w:rsidR="00330494" w:rsidRPr="00E06E1B" w:rsidRDefault="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Режим работы объекта и время охраны.</w:t>
            </w:r>
          </w:p>
        </w:tc>
      </w:tr>
      <w:tr w:rsidR="00330494" w:rsidRPr="00E06E1B" w14:paraId="27703DA1" w14:textId="77777777" w:rsidTr="0007639E">
        <w:trPr>
          <w:trHeight w:val="64"/>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4BBCF9" w14:textId="77777777" w:rsidR="00330494" w:rsidRPr="00E06E1B" w:rsidRDefault="00330494" w:rsidP="00330494">
            <w:pPr>
              <w:pStyle w:val="a3"/>
              <w:numPr>
                <w:ilvl w:val="0"/>
                <w:numId w:val="26"/>
              </w:numPr>
              <w:contextualSpacing/>
              <w:outlineLvl w:val="0"/>
              <w:rPr>
                <w:rFonts w:ascii="Tahoma" w:hAnsi="Tahoma" w:cs="Tahoma"/>
                <w:bCs/>
                <w:color w:val="000000"/>
                <w:sz w:val="19"/>
                <w:szCs w:val="19"/>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19D59AD" w14:textId="77777777" w:rsidR="00330494" w:rsidRPr="00E06E1B" w:rsidRDefault="00330494">
            <w:pPr>
              <w:spacing w:after="0" w:line="240" w:lineRule="auto"/>
              <w:outlineLvl w:val="0"/>
              <w:rPr>
                <w:rFonts w:ascii="Tahoma" w:eastAsia="Times New Roman" w:hAnsi="Tahoma" w:cs="Tahoma"/>
                <w:bCs/>
                <w:color w:val="000000"/>
                <w:sz w:val="19"/>
                <w:szCs w:val="19"/>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604AF" w14:textId="77777777" w:rsidR="00330494" w:rsidRPr="00E06E1B" w:rsidRDefault="00330494">
            <w:pPr>
              <w:spacing w:after="0" w:line="240" w:lineRule="auto"/>
              <w:outlineLvl w:val="0"/>
              <w:rPr>
                <w:rFonts w:ascii="Tahoma" w:eastAsia="Times New Roman" w:hAnsi="Tahoma" w:cs="Tahoma"/>
                <w:bCs/>
                <w:color w:val="000000"/>
                <w:sz w:val="19"/>
                <w:szCs w:val="19"/>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6E8850" w14:textId="77777777" w:rsidR="00330494" w:rsidRPr="00E06E1B" w:rsidRDefault="00330494">
            <w:pPr>
              <w:tabs>
                <w:tab w:val="left" w:pos="946"/>
              </w:tabs>
              <w:ind w:right="100"/>
              <w:jc w:val="center"/>
              <w:rPr>
                <w:rFonts w:ascii="Tahoma" w:eastAsia="Times New Roman" w:hAnsi="Tahoma" w:cs="Tahoma"/>
                <w:bCs/>
                <w:color w:val="000000"/>
                <w:sz w:val="19"/>
                <w:szCs w:val="19"/>
              </w:rPr>
            </w:pPr>
          </w:p>
        </w:tc>
      </w:tr>
      <w:tr w:rsidR="00330494" w:rsidRPr="00E06E1B" w14:paraId="67AF6373" w14:textId="77777777" w:rsidTr="0007639E">
        <w:trPr>
          <w:trHeight w:val="186"/>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917CB" w14:textId="77777777" w:rsidR="00330494" w:rsidRPr="00E06E1B" w:rsidRDefault="00330494" w:rsidP="00330494">
            <w:pPr>
              <w:pStyle w:val="a3"/>
              <w:numPr>
                <w:ilvl w:val="0"/>
                <w:numId w:val="26"/>
              </w:numPr>
              <w:contextualSpacing/>
              <w:outlineLvl w:val="0"/>
              <w:rPr>
                <w:rFonts w:ascii="Tahoma" w:hAnsi="Tahoma" w:cs="Tahoma"/>
                <w:bCs/>
                <w:color w:val="000000"/>
                <w:sz w:val="19"/>
                <w:szCs w:val="19"/>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A12731A" w14:textId="77777777" w:rsidR="00330494" w:rsidRPr="00E06E1B" w:rsidRDefault="00330494">
            <w:pPr>
              <w:spacing w:after="0" w:line="240" w:lineRule="auto"/>
              <w:outlineLvl w:val="0"/>
              <w:rPr>
                <w:rFonts w:ascii="Tahoma" w:eastAsia="Times New Roman" w:hAnsi="Tahoma" w:cs="Tahoma"/>
                <w:bCs/>
                <w:color w:val="000000"/>
                <w:sz w:val="19"/>
                <w:szCs w:val="19"/>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0D69AAA" w14:textId="77777777" w:rsidR="00330494" w:rsidRPr="00E06E1B" w:rsidRDefault="00330494">
            <w:pPr>
              <w:spacing w:after="0" w:line="240" w:lineRule="auto"/>
              <w:outlineLvl w:val="0"/>
              <w:rPr>
                <w:rFonts w:ascii="Tahoma" w:eastAsia="Times New Roman" w:hAnsi="Tahoma" w:cs="Tahoma"/>
                <w:bCs/>
                <w:color w:val="000000"/>
                <w:sz w:val="19"/>
                <w:szCs w:val="19"/>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F84D05" w14:textId="77777777" w:rsidR="00330494" w:rsidRPr="00E06E1B" w:rsidRDefault="00330494">
            <w:pPr>
              <w:tabs>
                <w:tab w:val="left" w:pos="946"/>
              </w:tabs>
              <w:ind w:right="100"/>
              <w:jc w:val="center"/>
              <w:rPr>
                <w:rFonts w:ascii="Tahoma" w:eastAsia="Times New Roman" w:hAnsi="Tahoma" w:cs="Tahoma"/>
                <w:bCs/>
                <w:color w:val="000000"/>
                <w:sz w:val="19"/>
                <w:szCs w:val="19"/>
              </w:rPr>
            </w:pPr>
          </w:p>
        </w:tc>
      </w:tr>
    </w:tbl>
    <w:p w14:paraId="4E871A2E" w14:textId="77777777" w:rsidR="00330494" w:rsidRPr="00E06E1B" w:rsidRDefault="00330494" w:rsidP="00330494">
      <w:pPr>
        <w:spacing w:after="0" w:line="240" w:lineRule="auto"/>
        <w:rPr>
          <w:rFonts w:ascii="Tahoma" w:hAnsi="Tahoma" w:cs="Tahoma"/>
          <w:b/>
          <w:sz w:val="19"/>
          <w:szCs w:val="19"/>
        </w:rPr>
      </w:pPr>
    </w:p>
    <w:p w14:paraId="300423AA" w14:textId="77777777" w:rsidR="00330494" w:rsidRPr="00E06E1B" w:rsidRDefault="00330494" w:rsidP="00330494">
      <w:pPr>
        <w:spacing w:after="0" w:line="240" w:lineRule="auto"/>
        <w:rPr>
          <w:rFonts w:ascii="Tahoma" w:hAnsi="Tahoma" w:cs="Tahoma"/>
          <w:b/>
          <w:sz w:val="19"/>
          <w:szCs w:val="19"/>
        </w:rPr>
      </w:pPr>
    </w:p>
    <w:p w14:paraId="29D8F924" w14:textId="0CC86EB4" w:rsidR="00330494" w:rsidRPr="00E06E1B" w:rsidRDefault="00330494" w:rsidP="00330494">
      <w:pPr>
        <w:spacing w:after="0" w:line="240" w:lineRule="auto"/>
        <w:rPr>
          <w:rFonts w:ascii="Tahoma" w:hAnsi="Tahoma" w:cs="Tahoma"/>
          <w:b/>
          <w:sz w:val="19"/>
          <w:szCs w:val="19"/>
        </w:rPr>
      </w:pPr>
      <w:r w:rsidRPr="00E06E1B">
        <w:rPr>
          <w:rFonts w:ascii="Tahoma" w:hAnsi="Tahoma" w:cs="Tahoma"/>
          <w:b/>
          <w:sz w:val="19"/>
          <w:szCs w:val="19"/>
        </w:rPr>
        <w:t xml:space="preserve">Общая сумма абонентской платы за месяц составляет – __________ сом с учетом всех налогов и сборов, предусмотренных законодательством </w:t>
      </w:r>
      <w:proofErr w:type="spellStart"/>
      <w:r w:rsidRPr="00E06E1B">
        <w:rPr>
          <w:rFonts w:ascii="Tahoma" w:hAnsi="Tahoma" w:cs="Tahoma"/>
          <w:b/>
          <w:sz w:val="19"/>
          <w:szCs w:val="19"/>
        </w:rPr>
        <w:t>Кыргызской</w:t>
      </w:r>
      <w:proofErr w:type="spellEnd"/>
      <w:r w:rsidRPr="00E06E1B">
        <w:rPr>
          <w:rFonts w:ascii="Tahoma" w:hAnsi="Tahoma" w:cs="Tahoma"/>
          <w:b/>
          <w:sz w:val="19"/>
          <w:szCs w:val="19"/>
        </w:rPr>
        <w:t xml:space="preserve"> Республики.</w:t>
      </w:r>
    </w:p>
    <w:p w14:paraId="004B9C34" w14:textId="6FB41BD4" w:rsidR="008C30A9" w:rsidRPr="00E06E1B" w:rsidRDefault="008C30A9" w:rsidP="00330494">
      <w:pPr>
        <w:spacing w:after="0" w:line="240" w:lineRule="auto"/>
        <w:rPr>
          <w:rFonts w:ascii="Tahoma" w:hAnsi="Tahoma" w:cs="Tahoma"/>
          <w:b/>
          <w:sz w:val="19"/>
          <w:szCs w:val="19"/>
        </w:rPr>
      </w:pPr>
    </w:p>
    <w:p w14:paraId="6B9C82E9" w14:textId="6E570646" w:rsidR="008C30A9" w:rsidRPr="00E06E1B" w:rsidRDefault="008C30A9" w:rsidP="00330494">
      <w:pPr>
        <w:spacing w:after="0" w:line="240" w:lineRule="auto"/>
        <w:rPr>
          <w:rFonts w:ascii="Tahoma" w:hAnsi="Tahoma" w:cs="Tahoma"/>
          <w:b/>
          <w:sz w:val="19"/>
          <w:szCs w:val="19"/>
        </w:rPr>
      </w:pPr>
    </w:p>
    <w:p w14:paraId="1B989F59" w14:textId="77777777" w:rsidR="008C30A9" w:rsidRPr="00E06E1B" w:rsidRDefault="008C30A9" w:rsidP="00330494">
      <w:pPr>
        <w:spacing w:after="0" w:line="240" w:lineRule="auto"/>
        <w:rPr>
          <w:rFonts w:ascii="Tahoma" w:hAnsi="Tahoma" w:cs="Tahoma"/>
          <w:b/>
          <w:sz w:val="19"/>
          <w:szCs w:val="19"/>
        </w:rPr>
      </w:pPr>
    </w:p>
    <w:p w14:paraId="03DA9F64" w14:textId="77777777" w:rsidR="00330494" w:rsidRPr="00E06E1B" w:rsidRDefault="00330494" w:rsidP="00330494">
      <w:pPr>
        <w:spacing w:after="0" w:line="240" w:lineRule="auto"/>
        <w:rPr>
          <w:rFonts w:ascii="Tahoma" w:hAnsi="Tahoma" w:cs="Tahoma"/>
          <w:b/>
          <w:sz w:val="19"/>
          <w:szCs w:val="19"/>
        </w:rPr>
      </w:pPr>
    </w:p>
    <w:tbl>
      <w:tblPr>
        <w:tblW w:w="10632" w:type="dxa"/>
        <w:tblLook w:val="04A0" w:firstRow="1" w:lastRow="0" w:firstColumn="1" w:lastColumn="0" w:noHBand="0" w:noVBand="1"/>
      </w:tblPr>
      <w:tblGrid>
        <w:gridCol w:w="5387"/>
        <w:gridCol w:w="5245"/>
      </w:tblGrid>
      <w:tr w:rsidR="00330494" w:rsidRPr="00E06E1B" w14:paraId="19267E50" w14:textId="77777777" w:rsidTr="00330494">
        <w:trPr>
          <w:trHeight w:val="1308"/>
        </w:trPr>
        <w:tc>
          <w:tcPr>
            <w:tcW w:w="5387" w:type="dxa"/>
          </w:tcPr>
          <w:p w14:paraId="7521737A"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lang w:val="ky-KG"/>
              </w:rPr>
              <w:t>Заказчик</w:t>
            </w:r>
            <w:r w:rsidRPr="00E06E1B">
              <w:rPr>
                <w:rFonts w:ascii="Tahoma" w:hAnsi="Tahoma" w:cs="Tahoma"/>
                <w:b/>
                <w:sz w:val="19"/>
                <w:szCs w:val="19"/>
              </w:rPr>
              <w:t>:</w:t>
            </w:r>
          </w:p>
          <w:p w14:paraId="1F57F959" w14:textId="77777777" w:rsidR="00330494" w:rsidRPr="00E06E1B" w:rsidRDefault="00330494">
            <w:pPr>
              <w:spacing w:after="0" w:line="240" w:lineRule="auto"/>
              <w:rPr>
                <w:rFonts w:ascii="Tahoma" w:hAnsi="Tahoma" w:cs="Tahoma"/>
                <w:b/>
                <w:sz w:val="19"/>
                <w:szCs w:val="19"/>
              </w:rPr>
            </w:pPr>
          </w:p>
          <w:p w14:paraId="0D057FB6"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ЗАО «Альфа Телеком»</w:t>
            </w:r>
          </w:p>
          <w:p w14:paraId="27011B52" w14:textId="77777777" w:rsidR="00330494" w:rsidRPr="00E06E1B" w:rsidRDefault="00330494">
            <w:pPr>
              <w:spacing w:after="0" w:line="240" w:lineRule="auto"/>
              <w:rPr>
                <w:rFonts w:ascii="Tahoma" w:hAnsi="Tahoma" w:cs="Tahoma"/>
                <w:b/>
                <w:sz w:val="19"/>
                <w:szCs w:val="19"/>
              </w:rPr>
            </w:pPr>
          </w:p>
          <w:p w14:paraId="7081E716" w14:textId="77777777" w:rsidR="00330494" w:rsidRPr="00E06E1B" w:rsidRDefault="00330494">
            <w:pPr>
              <w:spacing w:after="0" w:line="240" w:lineRule="auto"/>
              <w:rPr>
                <w:rFonts w:ascii="Tahoma" w:hAnsi="Tahoma" w:cs="Tahoma"/>
                <w:b/>
                <w:sz w:val="19"/>
                <w:szCs w:val="19"/>
              </w:rPr>
            </w:pPr>
          </w:p>
          <w:p w14:paraId="428B3014"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Генеральный директор</w:t>
            </w:r>
          </w:p>
          <w:p w14:paraId="70C0371F" w14:textId="77777777" w:rsidR="00330494" w:rsidRPr="00E06E1B" w:rsidRDefault="00330494">
            <w:pPr>
              <w:spacing w:after="0" w:line="240" w:lineRule="auto"/>
              <w:rPr>
                <w:rFonts w:ascii="Tahoma" w:hAnsi="Tahoma" w:cs="Tahoma"/>
                <w:b/>
                <w:sz w:val="19"/>
                <w:szCs w:val="19"/>
              </w:rPr>
            </w:pPr>
          </w:p>
          <w:p w14:paraId="190F8185" w14:textId="7ED90CAA" w:rsidR="00330494" w:rsidRPr="00E06E1B" w:rsidRDefault="00095D34">
            <w:pPr>
              <w:spacing w:after="0" w:line="240" w:lineRule="auto"/>
              <w:rPr>
                <w:rFonts w:ascii="Tahoma" w:hAnsi="Tahoma" w:cs="Tahoma"/>
                <w:b/>
                <w:color w:val="000000"/>
                <w:spacing w:val="-1"/>
                <w:w w:val="103"/>
                <w:sz w:val="19"/>
                <w:szCs w:val="19"/>
              </w:rPr>
            </w:pPr>
            <w:r w:rsidRPr="00E06E1B">
              <w:rPr>
                <w:rFonts w:ascii="Tahoma" w:hAnsi="Tahoma" w:cs="Tahoma"/>
                <w:b/>
                <w:sz w:val="19"/>
                <w:szCs w:val="19"/>
              </w:rPr>
              <w:t xml:space="preserve">_______________ </w:t>
            </w:r>
            <w:proofErr w:type="spellStart"/>
            <w:r w:rsidRPr="00E06E1B">
              <w:rPr>
                <w:rFonts w:ascii="Tahoma" w:hAnsi="Tahoma" w:cs="Tahoma"/>
                <w:b/>
                <w:sz w:val="19"/>
                <w:szCs w:val="19"/>
              </w:rPr>
              <w:t>Куренкеев</w:t>
            </w:r>
            <w:proofErr w:type="spellEnd"/>
            <w:r w:rsidRPr="00E06E1B">
              <w:rPr>
                <w:rFonts w:ascii="Tahoma" w:hAnsi="Tahoma" w:cs="Tahoma"/>
                <w:b/>
                <w:sz w:val="19"/>
                <w:szCs w:val="19"/>
              </w:rPr>
              <w:t xml:space="preserve"> А. С.</w:t>
            </w:r>
          </w:p>
        </w:tc>
        <w:tc>
          <w:tcPr>
            <w:tcW w:w="5245" w:type="dxa"/>
          </w:tcPr>
          <w:p w14:paraId="02E89C78" w14:textId="77777777" w:rsidR="00330494" w:rsidRPr="00E06E1B" w:rsidRDefault="00330494">
            <w:pPr>
              <w:spacing w:after="0" w:line="240" w:lineRule="auto"/>
              <w:jc w:val="both"/>
              <w:rPr>
                <w:rFonts w:ascii="Tahoma" w:hAnsi="Tahoma" w:cs="Tahoma"/>
                <w:b/>
                <w:sz w:val="19"/>
                <w:szCs w:val="19"/>
              </w:rPr>
            </w:pPr>
            <w:r w:rsidRPr="00E06E1B">
              <w:rPr>
                <w:rFonts w:ascii="Tahoma" w:hAnsi="Tahoma" w:cs="Tahoma"/>
                <w:b/>
                <w:sz w:val="19"/>
                <w:szCs w:val="19"/>
              </w:rPr>
              <w:t>Охрана:</w:t>
            </w:r>
          </w:p>
          <w:p w14:paraId="30C75035" w14:textId="77777777" w:rsidR="00330494" w:rsidRPr="00E06E1B" w:rsidRDefault="00330494">
            <w:pPr>
              <w:spacing w:after="0" w:line="240" w:lineRule="auto"/>
              <w:jc w:val="both"/>
              <w:rPr>
                <w:rFonts w:ascii="Tahoma" w:hAnsi="Tahoma" w:cs="Tahoma"/>
                <w:b/>
                <w:sz w:val="19"/>
                <w:szCs w:val="19"/>
              </w:rPr>
            </w:pPr>
          </w:p>
          <w:p w14:paraId="695CC5F7" w14:textId="77777777" w:rsidR="00330494" w:rsidRPr="00E06E1B" w:rsidRDefault="00330494">
            <w:pPr>
              <w:spacing w:after="0" w:line="240" w:lineRule="auto"/>
              <w:jc w:val="both"/>
              <w:rPr>
                <w:rFonts w:ascii="Tahoma" w:hAnsi="Tahoma" w:cs="Tahoma"/>
                <w:b/>
                <w:sz w:val="19"/>
                <w:szCs w:val="19"/>
              </w:rPr>
            </w:pPr>
          </w:p>
          <w:p w14:paraId="272374DE" w14:textId="77777777" w:rsidR="00330494" w:rsidRPr="00E06E1B" w:rsidRDefault="00330494">
            <w:pPr>
              <w:suppressAutoHyphens/>
              <w:spacing w:after="0" w:line="240" w:lineRule="auto"/>
              <w:rPr>
                <w:rFonts w:ascii="Tahoma" w:hAnsi="Tahoma" w:cs="Tahoma"/>
                <w:b/>
                <w:kern w:val="2"/>
                <w:sz w:val="19"/>
                <w:szCs w:val="19"/>
                <w:lang w:eastAsia="ar-SA"/>
              </w:rPr>
            </w:pPr>
          </w:p>
          <w:p w14:paraId="16471DDA" w14:textId="77777777" w:rsidR="00330494" w:rsidRPr="00E06E1B" w:rsidRDefault="00330494">
            <w:pPr>
              <w:suppressAutoHyphens/>
              <w:spacing w:after="0" w:line="240" w:lineRule="auto"/>
              <w:rPr>
                <w:rFonts w:ascii="Tahoma" w:hAnsi="Tahoma" w:cs="Tahoma"/>
                <w:b/>
                <w:kern w:val="2"/>
                <w:sz w:val="19"/>
                <w:szCs w:val="19"/>
                <w:lang w:eastAsia="ar-SA"/>
              </w:rPr>
            </w:pPr>
          </w:p>
          <w:p w14:paraId="4150E653" w14:textId="77777777" w:rsidR="00330494" w:rsidRPr="00E06E1B" w:rsidRDefault="00330494">
            <w:pPr>
              <w:spacing w:after="0" w:line="240" w:lineRule="auto"/>
              <w:rPr>
                <w:rFonts w:ascii="Tahoma" w:hAnsi="Tahoma" w:cs="Tahoma"/>
                <w:b/>
                <w:sz w:val="19"/>
                <w:szCs w:val="19"/>
              </w:rPr>
            </w:pPr>
          </w:p>
          <w:p w14:paraId="57A0C57C" w14:textId="77777777" w:rsidR="00330494" w:rsidRPr="00E06E1B" w:rsidRDefault="00330494">
            <w:pPr>
              <w:spacing w:after="0" w:line="240" w:lineRule="auto"/>
              <w:rPr>
                <w:rFonts w:ascii="Tahoma" w:hAnsi="Tahoma" w:cs="Tahoma"/>
                <w:b/>
                <w:sz w:val="19"/>
                <w:szCs w:val="19"/>
              </w:rPr>
            </w:pPr>
          </w:p>
          <w:p w14:paraId="4DC4FCE3" w14:textId="77777777" w:rsidR="00330494" w:rsidRPr="00E06E1B" w:rsidRDefault="00330494">
            <w:pPr>
              <w:spacing w:after="0" w:line="240" w:lineRule="auto"/>
              <w:rPr>
                <w:rFonts w:ascii="Tahoma" w:hAnsi="Tahoma" w:cs="Tahoma"/>
                <w:sz w:val="19"/>
                <w:szCs w:val="19"/>
              </w:rPr>
            </w:pPr>
            <w:r w:rsidRPr="00E06E1B">
              <w:rPr>
                <w:rFonts w:ascii="Tahoma" w:hAnsi="Tahoma" w:cs="Tahoma"/>
                <w:b/>
                <w:sz w:val="19"/>
                <w:szCs w:val="19"/>
              </w:rPr>
              <w:t xml:space="preserve">_______________ </w:t>
            </w:r>
          </w:p>
        </w:tc>
      </w:tr>
    </w:tbl>
    <w:p w14:paraId="74C8817A" w14:textId="77777777" w:rsidR="00330494" w:rsidRPr="00E06E1B" w:rsidRDefault="00330494" w:rsidP="00330494">
      <w:pPr>
        <w:spacing w:after="0" w:line="240" w:lineRule="auto"/>
        <w:rPr>
          <w:rFonts w:ascii="Tahoma" w:hAnsi="Tahoma" w:cs="Tahoma"/>
          <w:b/>
          <w:sz w:val="19"/>
          <w:szCs w:val="19"/>
        </w:rPr>
      </w:pPr>
    </w:p>
    <w:p w14:paraId="4B1C0AEC" w14:textId="77777777" w:rsidR="00330494" w:rsidRPr="00E06E1B" w:rsidRDefault="00330494" w:rsidP="00330494">
      <w:pPr>
        <w:spacing w:after="0" w:line="240" w:lineRule="auto"/>
        <w:rPr>
          <w:rFonts w:ascii="Tahoma" w:hAnsi="Tahoma" w:cs="Tahoma"/>
          <w:b/>
          <w:sz w:val="19"/>
          <w:szCs w:val="19"/>
        </w:rPr>
      </w:pPr>
      <w:r w:rsidRPr="00E06E1B">
        <w:rPr>
          <w:rFonts w:ascii="Tahoma" w:hAnsi="Tahoma" w:cs="Tahoma"/>
          <w:b/>
          <w:sz w:val="19"/>
          <w:szCs w:val="19"/>
        </w:rPr>
        <w:br w:type="page"/>
      </w:r>
    </w:p>
    <w:p w14:paraId="4A2EF2DF" w14:textId="77777777" w:rsidR="008C30A9" w:rsidRPr="00E06E1B" w:rsidRDefault="008C30A9" w:rsidP="00330494">
      <w:pPr>
        <w:shd w:val="clear" w:color="auto" w:fill="FFFFFF"/>
        <w:spacing w:after="0" w:line="240" w:lineRule="auto"/>
        <w:ind w:left="6186" w:firstLine="294"/>
        <w:jc w:val="right"/>
        <w:rPr>
          <w:rFonts w:ascii="Tahoma" w:hAnsi="Tahoma" w:cs="Tahoma"/>
          <w:b/>
          <w:sz w:val="19"/>
          <w:szCs w:val="19"/>
        </w:rPr>
      </w:pPr>
    </w:p>
    <w:p w14:paraId="0DDBE544" w14:textId="4925CCCF" w:rsidR="00330494" w:rsidRPr="00E06E1B" w:rsidRDefault="00330494" w:rsidP="00330494">
      <w:pPr>
        <w:shd w:val="clear" w:color="auto" w:fill="FFFFFF"/>
        <w:spacing w:after="0" w:line="240" w:lineRule="auto"/>
        <w:ind w:left="6186" w:firstLine="294"/>
        <w:jc w:val="right"/>
        <w:rPr>
          <w:rFonts w:ascii="Tahoma" w:hAnsi="Tahoma" w:cs="Tahoma"/>
          <w:b/>
          <w:sz w:val="19"/>
          <w:szCs w:val="19"/>
        </w:rPr>
      </w:pPr>
      <w:r w:rsidRPr="00E06E1B">
        <w:rPr>
          <w:rFonts w:ascii="Tahoma" w:hAnsi="Tahoma" w:cs="Tahoma"/>
          <w:b/>
          <w:sz w:val="19"/>
          <w:szCs w:val="19"/>
        </w:rPr>
        <w:t>Приложение №2</w:t>
      </w:r>
    </w:p>
    <w:p w14:paraId="1180D37F" w14:textId="77777777" w:rsidR="008C30A9" w:rsidRPr="00E06E1B" w:rsidRDefault="00330494" w:rsidP="008C30A9">
      <w:pPr>
        <w:spacing w:after="0" w:line="240" w:lineRule="auto"/>
        <w:jc w:val="right"/>
        <w:rPr>
          <w:rFonts w:ascii="Tahoma" w:hAnsi="Tahoma" w:cs="Tahoma"/>
          <w:b/>
          <w:sz w:val="19"/>
          <w:szCs w:val="19"/>
        </w:rPr>
      </w:pPr>
      <w:r w:rsidRPr="00E06E1B">
        <w:rPr>
          <w:rFonts w:ascii="Tahoma" w:hAnsi="Tahoma" w:cs="Tahoma"/>
          <w:b/>
          <w:sz w:val="19"/>
          <w:szCs w:val="19"/>
        </w:rPr>
        <w:t>К договору об ок</w:t>
      </w:r>
      <w:r w:rsidR="008C30A9" w:rsidRPr="00E06E1B">
        <w:rPr>
          <w:rFonts w:ascii="Tahoma" w:hAnsi="Tahoma" w:cs="Tahoma"/>
          <w:b/>
          <w:sz w:val="19"/>
          <w:szCs w:val="19"/>
        </w:rPr>
        <w:t>азании услуг по охране объектов № _____</w:t>
      </w:r>
      <w:r w:rsidRPr="00E06E1B">
        <w:rPr>
          <w:rFonts w:ascii="Tahoma" w:hAnsi="Tahoma" w:cs="Tahoma"/>
          <w:b/>
          <w:sz w:val="19"/>
          <w:szCs w:val="19"/>
        </w:rPr>
        <w:t xml:space="preserve"> </w:t>
      </w:r>
    </w:p>
    <w:p w14:paraId="6DA96F3C" w14:textId="78668ECA" w:rsidR="00330494" w:rsidRPr="00E06E1B" w:rsidRDefault="00330494" w:rsidP="008C30A9">
      <w:pPr>
        <w:spacing w:after="0" w:line="240" w:lineRule="auto"/>
        <w:jc w:val="right"/>
        <w:rPr>
          <w:rFonts w:ascii="Tahoma" w:hAnsi="Tahoma" w:cs="Tahoma"/>
          <w:b/>
          <w:sz w:val="19"/>
          <w:szCs w:val="19"/>
        </w:rPr>
      </w:pPr>
      <w:r w:rsidRPr="00E06E1B">
        <w:rPr>
          <w:rFonts w:ascii="Tahoma" w:hAnsi="Tahoma" w:cs="Tahoma"/>
          <w:b/>
          <w:sz w:val="19"/>
          <w:szCs w:val="19"/>
        </w:rPr>
        <w:t>от «______» __________ 2023 г</w:t>
      </w:r>
    </w:p>
    <w:p w14:paraId="181D331B" w14:textId="77777777" w:rsidR="00330494" w:rsidRPr="00E06E1B" w:rsidRDefault="00330494" w:rsidP="00330494">
      <w:pPr>
        <w:shd w:val="clear" w:color="auto" w:fill="FFFFFF"/>
        <w:spacing w:after="0" w:line="240" w:lineRule="auto"/>
        <w:ind w:left="426" w:hanging="388"/>
        <w:jc w:val="right"/>
        <w:rPr>
          <w:rFonts w:ascii="Tahoma" w:hAnsi="Tahoma" w:cs="Tahoma"/>
          <w:bCs/>
          <w:color w:val="000000"/>
          <w:spacing w:val="-5"/>
          <w:sz w:val="19"/>
          <w:szCs w:val="19"/>
        </w:rPr>
      </w:pPr>
    </w:p>
    <w:p w14:paraId="333E5246" w14:textId="77777777" w:rsidR="00330494" w:rsidRPr="00E06E1B" w:rsidRDefault="00330494" w:rsidP="00330494">
      <w:pPr>
        <w:shd w:val="clear" w:color="auto" w:fill="FFFFFF"/>
        <w:spacing w:after="0" w:line="240" w:lineRule="auto"/>
        <w:ind w:left="426" w:hanging="388"/>
        <w:jc w:val="center"/>
        <w:rPr>
          <w:rFonts w:ascii="Tahoma" w:hAnsi="Tahoma" w:cs="Tahoma"/>
          <w:b/>
          <w:bCs/>
          <w:color w:val="000000"/>
          <w:spacing w:val="-5"/>
          <w:sz w:val="19"/>
          <w:szCs w:val="19"/>
        </w:rPr>
      </w:pPr>
    </w:p>
    <w:p w14:paraId="78E71B7F" w14:textId="77777777" w:rsidR="00330494" w:rsidRPr="00E06E1B" w:rsidRDefault="00330494" w:rsidP="00330494">
      <w:pPr>
        <w:shd w:val="clear" w:color="auto" w:fill="FFFFFF"/>
        <w:spacing w:after="0" w:line="240" w:lineRule="auto"/>
        <w:ind w:left="426" w:hanging="386"/>
        <w:jc w:val="center"/>
        <w:rPr>
          <w:rFonts w:ascii="Tahoma" w:hAnsi="Tahoma" w:cs="Tahoma"/>
          <w:sz w:val="19"/>
          <w:szCs w:val="19"/>
        </w:rPr>
      </w:pPr>
      <w:r w:rsidRPr="00E06E1B">
        <w:rPr>
          <w:rFonts w:ascii="Tahoma" w:hAnsi="Tahoma" w:cs="Tahoma"/>
          <w:b/>
          <w:bCs/>
          <w:color w:val="000000"/>
          <w:spacing w:val="-5"/>
          <w:sz w:val="19"/>
          <w:szCs w:val="19"/>
        </w:rPr>
        <w:t>Инструкция</w:t>
      </w:r>
    </w:p>
    <w:p w14:paraId="5516CFB2" w14:textId="33555AD7" w:rsidR="00330494" w:rsidRPr="00E06E1B" w:rsidRDefault="00330494" w:rsidP="00330494">
      <w:pPr>
        <w:shd w:val="clear" w:color="auto" w:fill="FFFFFF"/>
        <w:spacing w:after="0" w:line="240" w:lineRule="auto"/>
        <w:ind w:left="426" w:hanging="386"/>
        <w:jc w:val="center"/>
        <w:rPr>
          <w:rFonts w:ascii="Tahoma" w:hAnsi="Tahoma" w:cs="Tahoma"/>
          <w:b/>
          <w:color w:val="000000"/>
          <w:spacing w:val="-1"/>
          <w:sz w:val="19"/>
          <w:szCs w:val="19"/>
        </w:rPr>
      </w:pPr>
      <w:r w:rsidRPr="00E06E1B">
        <w:rPr>
          <w:rFonts w:ascii="Tahoma" w:hAnsi="Tahoma" w:cs="Tahoma"/>
          <w:b/>
          <w:color w:val="000000"/>
          <w:spacing w:val="-1"/>
          <w:sz w:val="19"/>
          <w:szCs w:val="19"/>
        </w:rPr>
        <w:t>по применению тревожной кнопки</w:t>
      </w:r>
    </w:p>
    <w:p w14:paraId="6C8AB927" w14:textId="77777777" w:rsidR="0007639E" w:rsidRPr="00E06E1B" w:rsidRDefault="0007639E" w:rsidP="00330494">
      <w:pPr>
        <w:shd w:val="clear" w:color="auto" w:fill="FFFFFF"/>
        <w:spacing w:after="0" w:line="240" w:lineRule="auto"/>
        <w:ind w:left="426" w:hanging="386"/>
        <w:jc w:val="center"/>
        <w:rPr>
          <w:rFonts w:ascii="Tahoma" w:hAnsi="Tahoma" w:cs="Tahoma"/>
          <w:b/>
          <w:sz w:val="19"/>
          <w:szCs w:val="19"/>
        </w:rPr>
      </w:pPr>
    </w:p>
    <w:p w14:paraId="672AC38B" w14:textId="77777777" w:rsidR="00330494" w:rsidRPr="00E06E1B"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30"/>
          <w:sz w:val="19"/>
          <w:szCs w:val="19"/>
        </w:rPr>
      </w:pPr>
      <w:r w:rsidRPr="00E06E1B">
        <w:rPr>
          <w:rFonts w:ascii="Tahoma" w:hAnsi="Tahoma" w:cs="Tahoma"/>
          <w:color w:val="000000"/>
          <w:spacing w:val="-1"/>
          <w:sz w:val="19"/>
          <w:szCs w:val="19"/>
        </w:rPr>
        <w:t xml:space="preserve">В случае нападения, когда возникает явная опасность жизни и здоровью </w:t>
      </w:r>
      <w:r w:rsidRPr="00E06E1B">
        <w:rPr>
          <w:rFonts w:ascii="Tahoma" w:hAnsi="Tahoma" w:cs="Tahoma"/>
          <w:color w:val="000000"/>
          <w:spacing w:val="1"/>
          <w:sz w:val="19"/>
          <w:szCs w:val="19"/>
        </w:rPr>
        <w:t xml:space="preserve">представителей «Заказчика» - необходимо попытаться скрытно нажать на </w:t>
      </w:r>
      <w:r w:rsidRPr="00E06E1B">
        <w:rPr>
          <w:rFonts w:ascii="Tahoma" w:hAnsi="Tahoma" w:cs="Tahoma"/>
          <w:color w:val="000000"/>
          <w:spacing w:val="-2"/>
          <w:sz w:val="19"/>
          <w:szCs w:val="19"/>
        </w:rPr>
        <w:t>тревожную кнопку.</w:t>
      </w:r>
    </w:p>
    <w:p w14:paraId="6E9C8A34" w14:textId="77777777" w:rsidR="00330494" w:rsidRPr="00E06E1B"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18"/>
          <w:sz w:val="19"/>
          <w:szCs w:val="19"/>
        </w:rPr>
      </w:pPr>
      <w:r w:rsidRPr="00E06E1B">
        <w:rPr>
          <w:rFonts w:ascii="Tahoma" w:hAnsi="Tahoma" w:cs="Tahoma"/>
          <w:color w:val="000000"/>
          <w:sz w:val="19"/>
          <w:szCs w:val="19"/>
        </w:rPr>
        <w:t xml:space="preserve">После нажатия тревожной кнопки группа задержания прибудет к вам не </w:t>
      </w:r>
      <w:r w:rsidRPr="00E06E1B">
        <w:rPr>
          <w:rFonts w:ascii="Tahoma" w:hAnsi="Tahoma" w:cs="Tahoma"/>
          <w:color w:val="000000"/>
          <w:spacing w:val="1"/>
          <w:sz w:val="19"/>
          <w:szCs w:val="19"/>
        </w:rPr>
        <w:t xml:space="preserve">более чем через 10 минут. Поэтому необходимо попытаться сохранить спокойствие и не оказывать сопротивление преступнику, так как в этом случае он может нанести вам не поправимый вред здоровью. </w:t>
      </w:r>
      <w:r w:rsidRPr="00E06E1B">
        <w:rPr>
          <w:rFonts w:ascii="Tahoma" w:hAnsi="Tahoma" w:cs="Tahoma"/>
          <w:color w:val="000000"/>
          <w:spacing w:val="6"/>
          <w:sz w:val="19"/>
          <w:szCs w:val="19"/>
        </w:rPr>
        <w:t xml:space="preserve">Необходимо также попытаться вступить в диалог с преступником и </w:t>
      </w:r>
      <w:r w:rsidRPr="00E06E1B">
        <w:rPr>
          <w:rFonts w:ascii="Tahoma" w:hAnsi="Tahoma" w:cs="Tahoma"/>
          <w:color w:val="000000"/>
          <w:spacing w:val="2"/>
          <w:sz w:val="19"/>
          <w:szCs w:val="19"/>
        </w:rPr>
        <w:t xml:space="preserve">узнать, что он хочет, его мотивы, уговорить не прибегать к физическому </w:t>
      </w:r>
      <w:r w:rsidRPr="00E06E1B">
        <w:rPr>
          <w:rFonts w:ascii="Tahoma" w:hAnsi="Tahoma" w:cs="Tahoma"/>
          <w:color w:val="000000"/>
          <w:spacing w:val="-2"/>
          <w:sz w:val="19"/>
          <w:szCs w:val="19"/>
        </w:rPr>
        <w:t>воздействию, тем самым потянуть время.</w:t>
      </w:r>
    </w:p>
    <w:p w14:paraId="066EDD83" w14:textId="77777777" w:rsidR="00330494" w:rsidRPr="00E06E1B"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21"/>
          <w:sz w:val="19"/>
          <w:szCs w:val="19"/>
        </w:rPr>
      </w:pPr>
      <w:r w:rsidRPr="00E06E1B">
        <w:rPr>
          <w:rFonts w:ascii="Tahoma" w:hAnsi="Tahoma" w:cs="Tahoma"/>
          <w:color w:val="000000"/>
          <w:spacing w:val="9"/>
          <w:sz w:val="19"/>
          <w:szCs w:val="19"/>
        </w:rPr>
        <w:t xml:space="preserve">Если вы </w:t>
      </w:r>
      <w:r w:rsidRPr="00E06E1B">
        <w:rPr>
          <w:rFonts w:ascii="Tahoma" w:hAnsi="Tahoma" w:cs="Tahoma"/>
          <w:b/>
          <w:bCs/>
          <w:color w:val="000000"/>
          <w:spacing w:val="9"/>
          <w:sz w:val="19"/>
          <w:szCs w:val="19"/>
        </w:rPr>
        <w:t xml:space="preserve">не нажимали </w:t>
      </w:r>
      <w:r w:rsidRPr="00E06E1B">
        <w:rPr>
          <w:rFonts w:ascii="Tahoma" w:hAnsi="Tahoma" w:cs="Tahoma"/>
          <w:color w:val="000000"/>
          <w:spacing w:val="9"/>
          <w:sz w:val="19"/>
          <w:szCs w:val="19"/>
        </w:rPr>
        <w:t xml:space="preserve">тревожную кнопку, и к вам приехала группа </w:t>
      </w:r>
      <w:r w:rsidRPr="00E06E1B">
        <w:rPr>
          <w:rFonts w:ascii="Tahoma" w:hAnsi="Tahoma" w:cs="Tahoma"/>
          <w:color w:val="000000"/>
          <w:spacing w:val="4"/>
          <w:sz w:val="19"/>
          <w:szCs w:val="19"/>
        </w:rPr>
        <w:t xml:space="preserve">задержания, необходимо в обязательном порядке позвонить на пульт </w:t>
      </w:r>
      <w:r w:rsidRPr="00E06E1B">
        <w:rPr>
          <w:rFonts w:ascii="Tahoma" w:hAnsi="Tahoma" w:cs="Tahoma"/>
          <w:color w:val="000000"/>
          <w:spacing w:val="1"/>
          <w:sz w:val="19"/>
          <w:szCs w:val="19"/>
        </w:rPr>
        <w:t xml:space="preserve">охраны </w:t>
      </w:r>
      <w:r w:rsidRPr="00E06E1B">
        <w:rPr>
          <w:rFonts w:ascii="Tahoma" w:hAnsi="Tahoma" w:cs="Tahoma"/>
          <w:b/>
          <w:bCs/>
          <w:color w:val="000000"/>
          <w:spacing w:val="1"/>
          <w:sz w:val="19"/>
          <w:szCs w:val="19"/>
        </w:rPr>
        <w:t xml:space="preserve">по тел.: </w:t>
      </w:r>
      <w:r w:rsidRPr="00E06E1B">
        <w:rPr>
          <w:rFonts w:ascii="Tahoma" w:hAnsi="Tahoma" w:cs="Tahoma"/>
          <w:b/>
          <w:sz w:val="19"/>
          <w:szCs w:val="19"/>
        </w:rPr>
        <w:t>_________</w:t>
      </w:r>
      <w:r w:rsidRPr="00E06E1B">
        <w:rPr>
          <w:rFonts w:ascii="Tahoma" w:hAnsi="Tahoma" w:cs="Tahoma"/>
          <w:sz w:val="19"/>
          <w:szCs w:val="19"/>
        </w:rPr>
        <w:t xml:space="preserve">; </w:t>
      </w:r>
      <w:r w:rsidRPr="00E06E1B">
        <w:rPr>
          <w:rFonts w:ascii="Tahoma" w:hAnsi="Tahoma" w:cs="Tahoma"/>
          <w:color w:val="000000"/>
          <w:spacing w:val="1"/>
          <w:sz w:val="19"/>
          <w:szCs w:val="19"/>
        </w:rPr>
        <w:t xml:space="preserve">и выяснить действительно ли дежурный </w:t>
      </w:r>
      <w:r w:rsidRPr="00E06E1B">
        <w:rPr>
          <w:rFonts w:ascii="Tahoma" w:hAnsi="Tahoma" w:cs="Tahoma"/>
          <w:color w:val="000000"/>
          <w:spacing w:val="-1"/>
          <w:sz w:val="19"/>
          <w:szCs w:val="19"/>
        </w:rPr>
        <w:t xml:space="preserve">пульта выслал наряд гр. задержания и причины. Дежурный скажет, когда </w:t>
      </w:r>
      <w:r w:rsidRPr="00E06E1B">
        <w:rPr>
          <w:rFonts w:ascii="Tahoma" w:hAnsi="Tahoma" w:cs="Tahoma"/>
          <w:color w:val="000000"/>
          <w:spacing w:val="-2"/>
          <w:sz w:val="19"/>
          <w:szCs w:val="19"/>
        </w:rPr>
        <w:t xml:space="preserve">сработала сигнализация. В этом случае наряд составляет акт, в котором </w:t>
      </w:r>
      <w:r w:rsidRPr="00E06E1B">
        <w:rPr>
          <w:rFonts w:ascii="Tahoma" w:hAnsi="Tahoma" w:cs="Tahoma"/>
          <w:color w:val="000000"/>
          <w:spacing w:val="-1"/>
          <w:sz w:val="19"/>
          <w:szCs w:val="19"/>
        </w:rPr>
        <w:t>указывает причины срабатывания сигнализации.</w:t>
      </w:r>
    </w:p>
    <w:p w14:paraId="66349E5D" w14:textId="6EACF6E5" w:rsidR="00330494" w:rsidRPr="00E06E1B"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18"/>
          <w:sz w:val="19"/>
          <w:szCs w:val="19"/>
        </w:rPr>
      </w:pPr>
      <w:r w:rsidRPr="00E06E1B">
        <w:rPr>
          <w:rFonts w:ascii="Tahoma" w:hAnsi="Tahoma" w:cs="Tahoma"/>
          <w:color w:val="000000"/>
          <w:spacing w:val="-1"/>
          <w:sz w:val="19"/>
          <w:szCs w:val="19"/>
        </w:rPr>
        <w:t xml:space="preserve">Ни в коем случае не пытаться без причины нажимать тревожную кнопку, </w:t>
      </w:r>
      <w:r w:rsidRPr="00E06E1B">
        <w:rPr>
          <w:rFonts w:ascii="Tahoma" w:hAnsi="Tahoma" w:cs="Tahoma"/>
          <w:color w:val="000000"/>
          <w:spacing w:val="1"/>
          <w:sz w:val="19"/>
          <w:szCs w:val="19"/>
        </w:rPr>
        <w:t xml:space="preserve">так как в этом случае произойдет ложный вызов наряда группы </w:t>
      </w:r>
      <w:r w:rsidRPr="00E06E1B">
        <w:rPr>
          <w:rFonts w:ascii="Tahoma" w:hAnsi="Tahoma" w:cs="Tahoma"/>
          <w:color w:val="000000"/>
          <w:spacing w:val="-4"/>
          <w:sz w:val="19"/>
          <w:szCs w:val="19"/>
        </w:rPr>
        <w:t>задержания.</w:t>
      </w:r>
    </w:p>
    <w:p w14:paraId="7C88A413" w14:textId="210B7AE5" w:rsidR="0007639E" w:rsidRPr="00E06E1B" w:rsidRDefault="0007639E" w:rsidP="0007639E">
      <w:pPr>
        <w:widowControl w:val="0"/>
        <w:shd w:val="clear" w:color="auto" w:fill="FFFFFF"/>
        <w:tabs>
          <w:tab w:val="left" w:pos="346"/>
        </w:tabs>
        <w:autoSpaceDE w:val="0"/>
        <w:autoSpaceDN w:val="0"/>
        <w:adjustRightInd w:val="0"/>
        <w:spacing w:after="0" w:line="240" w:lineRule="auto"/>
        <w:ind w:left="426"/>
        <w:jc w:val="both"/>
        <w:rPr>
          <w:rFonts w:ascii="Tahoma" w:hAnsi="Tahoma" w:cs="Tahoma"/>
          <w:color w:val="000000"/>
          <w:spacing w:val="-4"/>
          <w:sz w:val="19"/>
          <w:szCs w:val="19"/>
        </w:rPr>
      </w:pPr>
    </w:p>
    <w:p w14:paraId="50765EC2" w14:textId="681E21D3" w:rsidR="0007639E" w:rsidRPr="00E06E1B" w:rsidRDefault="0007639E" w:rsidP="0007639E">
      <w:pPr>
        <w:widowControl w:val="0"/>
        <w:shd w:val="clear" w:color="auto" w:fill="FFFFFF"/>
        <w:tabs>
          <w:tab w:val="left" w:pos="346"/>
        </w:tabs>
        <w:autoSpaceDE w:val="0"/>
        <w:autoSpaceDN w:val="0"/>
        <w:adjustRightInd w:val="0"/>
        <w:spacing w:after="0" w:line="240" w:lineRule="auto"/>
        <w:ind w:left="426"/>
        <w:jc w:val="both"/>
        <w:rPr>
          <w:rFonts w:ascii="Tahoma" w:hAnsi="Tahoma" w:cs="Tahoma"/>
          <w:color w:val="000000"/>
          <w:spacing w:val="-4"/>
          <w:sz w:val="19"/>
          <w:szCs w:val="19"/>
        </w:rPr>
      </w:pPr>
    </w:p>
    <w:p w14:paraId="67048453" w14:textId="77777777" w:rsidR="0007639E" w:rsidRPr="00E06E1B" w:rsidRDefault="0007639E" w:rsidP="0007639E">
      <w:pPr>
        <w:widowControl w:val="0"/>
        <w:shd w:val="clear" w:color="auto" w:fill="FFFFFF"/>
        <w:tabs>
          <w:tab w:val="left" w:pos="346"/>
        </w:tabs>
        <w:autoSpaceDE w:val="0"/>
        <w:autoSpaceDN w:val="0"/>
        <w:adjustRightInd w:val="0"/>
        <w:spacing w:after="0" w:line="240" w:lineRule="auto"/>
        <w:ind w:left="426"/>
        <w:jc w:val="both"/>
        <w:rPr>
          <w:rFonts w:ascii="Tahoma" w:hAnsi="Tahoma" w:cs="Tahoma"/>
          <w:color w:val="000000"/>
          <w:spacing w:val="-18"/>
          <w:sz w:val="19"/>
          <w:szCs w:val="19"/>
        </w:rPr>
      </w:pPr>
    </w:p>
    <w:p w14:paraId="0BAC4355" w14:textId="77777777" w:rsidR="00330494" w:rsidRPr="00E06E1B" w:rsidRDefault="00330494" w:rsidP="00330494">
      <w:pPr>
        <w:spacing w:after="0" w:line="240" w:lineRule="auto"/>
        <w:rPr>
          <w:rFonts w:ascii="Tahoma" w:hAnsi="Tahoma" w:cs="Tahoma"/>
          <w:b/>
          <w:sz w:val="19"/>
          <w:szCs w:val="19"/>
        </w:rPr>
      </w:pPr>
    </w:p>
    <w:tbl>
      <w:tblPr>
        <w:tblW w:w="9780" w:type="dxa"/>
        <w:tblInd w:w="426" w:type="dxa"/>
        <w:tblLook w:val="04A0" w:firstRow="1" w:lastRow="0" w:firstColumn="1" w:lastColumn="0" w:noHBand="0" w:noVBand="1"/>
      </w:tblPr>
      <w:tblGrid>
        <w:gridCol w:w="4961"/>
        <w:gridCol w:w="4819"/>
      </w:tblGrid>
      <w:tr w:rsidR="00330494" w:rsidRPr="00E06E1B" w14:paraId="30262918" w14:textId="77777777" w:rsidTr="00330494">
        <w:trPr>
          <w:trHeight w:val="1308"/>
        </w:trPr>
        <w:tc>
          <w:tcPr>
            <w:tcW w:w="4961" w:type="dxa"/>
          </w:tcPr>
          <w:p w14:paraId="6A9FDCC8"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lang w:val="ky-KG"/>
              </w:rPr>
              <w:t>Заказчик</w:t>
            </w:r>
            <w:r w:rsidRPr="00E06E1B">
              <w:rPr>
                <w:rFonts w:ascii="Tahoma" w:hAnsi="Tahoma" w:cs="Tahoma"/>
                <w:b/>
                <w:sz w:val="19"/>
                <w:szCs w:val="19"/>
              </w:rPr>
              <w:t>:</w:t>
            </w:r>
          </w:p>
          <w:p w14:paraId="11E5DABF" w14:textId="77777777" w:rsidR="00330494" w:rsidRPr="00E06E1B" w:rsidRDefault="00330494">
            <w:pPr>
              <w:spacing w:after="0" w:line="240" w:lineRule="auto"/>
              <w:rPr>
                <w:rFonts w:ascii="Tahoma" w:hAnsi="Tahoma" w:cs="Tahoma"/>
                <w:b/>
                <w:sz w:val="19"/>
                <w:szCs w:val="19"/>
              </w:rPr>
            </w:pPr>
          </w:p>
          <w:p w14:paraId="3A058F0E"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ЗАО «Альфа Телеком»</w:t>
            </w:r>
          </w:p>
          <w:p w14:paraId="024DD25F" w14:textId="77777777" w:rsidR="00330494" w:rsidRPr="00E06E1B" w:rsidRDefault="00330494">
            <w:pPr>
              <w:spacing w:after="0" w:line="240" w:lineRule="auto"/>
              <w:rPr>
                <w:rFonts w:ascii="Tahoma" w:hAnsi="Tahoma" w:cs="Tahoma"/>
                <w:b/>
                <w:sz w:val="19"/>
                <w:szCs w:val="19"/>
              </w:rPr>
            </w:pPr>
          </w:p>
          <w:p w14:paraId="7E8C4885" w14:textId="77777777" w:rsidR="00330494" w:rsidRPr="00E06E1B" w:rsidRDefault="00330494">
            <w:pPr>
              <w:spacing w:after="0" w:line="240" w:lineRule="auto"/>
              <w:rPr>
                <w:rFonts w:ascii="Tahoma" w:hAnsi="Tahoma" w:cs="Tahoma"/>
                <w:b/>
                <w:sz w:val="19"/>
                <w:szCs w:val="19"/>
              </w:rPr>
            </w:pPr>
          </w:p>
          <w:p w14:paraId="66C7177E"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Генеральный директор</w:t>
            </w:r>
          </w:p>
          <w:p w14:paraId="7EDD3362" w14:textId="77777777" w:rsidR="00330494" w:rsidRPr="00E06E1B" w:rsidRDefault="00330494">
            <w:pPr>
              <w:spacing w:after="0" w:line="240" w:lineRule="auto"/>
              <w:rPr>
                <w:rFonts w:ascii="Tahoma" w:hAnsi="Tahoma" w:cs="Tahoma"/>
                <w:b/>
                <w:sz w:val="19"/>
                <w:szCs w:val="19"/>
              </w:rPr>
            </w:pPr>
          </w:p>
          <w:p w14:paraId="0709250D" w14:textId="2860FB31" w:rsidR="00330494" w:rsidRPr="00E06E1B" w:rsidRDefault="00095D34">
            <w:pPr>
              <w:spacing w:after="0" w:line="240" w:lineRule="auto"/>
              <w:rPr>
                <w:rFonts w:ascii="Tahoma" w:hAnsi="Tahoma" w:cs="Tahoma"/>
                <w:b/>
                <w:color w:val="000000"/>
                <w:spacing w:val="-1"/>
                <w:w w:val="103"/>
                <w:sz w:val="19"/>
                <w:szCs w:val="19"/>
              </w:rPr>
            </w:pPr>
            <w:r w:rsidRPr="00E06E1B">
              <w:rPr>
                <w:rFonts w:ascii="Tahoma" w:hAnsi="Tahoma" w:cs="Tahoma"/>
                <w:b/>
                <w:sz w:val="19"/>
                <w:szCs w:val="19"/>
              </w:rPr>
              <w:t xml:space="preserve">_______________ </w:t>
            </w:r>
            <w:proofErr w:type="spellStart"/>
            <w:r w:rsidRPr="00E06E1B">
              <w:rPr>
                <w:rFonts w:ascii="Tahoma" w:hAnsi="Tahoma" w:cs="Tahoma"/>
                <w:b/>
                <w:sz w:val="19"/>
                <w:szCs w:val="19"/>
              </w:rPr>
              <w:t>Куренкеев</w:t>
            </w:r>
            <w:proofErr w:type="spellEnd"/>
            <w:r w:rsidRPr="00E06E1B">
              <w:rPr>
                <w:rFonts w:ascii="Tahoma" w:hAnsi="Tahoma" w:cs="Tahoma"/>
                <w:b/>
                <w:sz w:val="19"/>
                <w:szCs w:val="19"/>
              </w:rPr>
              <w:t xml:space="preserve"> А. С.</w:t>
            </w:r>
          </w:p>
        </w:tc>
        <w:tc>
          <w:tcPr>
            <w:tcW w:w="4819" w:type="dxa"/>
          </w:tcPr>
          <w:p w14:paraId="04DF0D50" w14:textId="77777777" w:rsidR="00330494" w:rsidRPr="00E06E1B" w:rsidRDefault="00330494">
            <w:pPr>
              <w:spacing w:after="0" w:line="240" w:lineRule="auto"/>
              <w:jc w:val="both"/>
              <w:rPr>
                <w:rFonts w:ascii="Tahoma" w:hAnsi="Tahoma" w:cs="Tahoma"/>
                <w:b/>
                <w:sz w:val="19"/>
                <w:szCs w:val="19"/>
              </w:rPr>
            </w:pPr>
            <w:r w:rsidRPr="00E06E1B">
              <w:rPr>
                <w:rFonts w:ascii="Tahoma" w:hAnsi="Tahoma" w:cs="Tahoma"/>
                <w:b/>
                <w:sz w:val="19"/>
                <w:szCs w:val="19"/>
              </w:rPr>
              <w:t>Охрана:</w:t>
            </w:r>
          </w:p>
          <w:p w14:paraId="7C0E6244" w14:textId="77777777" w:rsidR="00330494" w:rsidRPr="00E06E1B" w:rsidRDefault="00330494">
            <w:pPr>
              <w:spacing w:after="0" w:line="240" w:lineRule="auto"/>
              <w:jc w:val="both"/>
              <w:rPr>
                <w:rFonts w:ascii="Tahoma" w:hAnsi="Tahoma" w:cs="Tahoma"/>
                <w:b/>
                <w:sz w:val="19"/>
                <w:szCs w:val="19"/>
              </w:rPr>
            </w:pPr>
          </w:p>
          <w:p w14:paraId="4EDCD159" w14:textId="77777777" w:rsidR="00330494" w:rsidRPr="00E06E1B" w:rsidRDefault="00330494">
            <w:pPr>
              <w:spacing w:after="0" w:line="240" w:lineRule="auto"/>
              <w:jc w:val="both"/>
              <w:rPr>
                <w:rFonts w:ascii="Tahoma" w:hAnsi="Tahoma" w:cs="Tahoma"/>
                <w:b/>
                <w:sz w:val="19"/>
                <w:szCs w:val="19"/>
              </w:rPr>
            </w:pPr>
          </w:p>
          <w:p w14:paraId="08582CE9" w14:textId="77777777" w:rsidR="00330494" w:rsidRPr="00E06E1B" w:rsidRDefault="00330494">
            <w:pPr>
              <w:suppressAutoHyphens/>
              <w:spacing w:after="0" w:line="240" w:lineRule="auto"/>
              <w:rPr>
                <w:rFonts w:ascii="Tahoma" w:hAnsi="Tahoma" w:cs="Tahoma"/>
                <w:b/>
                <w:kern w:val="2"/>
                <w:sz w:val="19"/>
                <w:szCs w:val="19"/>
                <w:lang w:eastAsia="ar-SA"/>
              </w:rPr>
            </w:pPr>
          </w:p>
          <w:p w14:paraId="39BF9780" w14:textId="77777777" w:rsidR="00330494" w:rsidRPr="00E06E1B" w:rsidRDefault="00330494">
            <w:pPr>
              <w:suppressAutoHyphens/>
              <w:spacing w:after="0" w:line="240" w:lineRule="auto"/>
              <w:rPr>
                <w:rFonts w:ascii="Tahoma" w:hAnsi="Tahoma" w:cs="Tahoma"/>
                <w:b/>
                <w:kern w:val="2"/>
                <w:sz w:val="19"/>
                <w:szCs w:val="19"/>
                <w:lang w:eastAsia="ar-SA"/>
              </w:rPr>
            </w:pPr>
          </w:p>
          <w:p w14:paraId="0623CD77" w14:textId="77777777" w:rsidR="00330494" w:rsidRPr="00E06E1B" w:rsidRDefault="00330494">
            <w:pPr>
              <w:spacing w:after="0" w:line="240" w:lineRule="auto"/>
              <w:rPr>
                <w:rFonts w:ascii="Tahoma" w:hAnsi="Tahoma" w:cs="Tahoma"/>
                <w:b/>
                <w:sz w:val="19"/>
                <w:szCs w:val="19"/>
              </w:rPr>
            </w:pPr>
          </w:p>
          <w:p w14:paraId="268DF80B" w14:textId="77777777" w:rsidR="00330494" w:rsidRPr="00E06E1B" w:rsidRDefault="00330494">
            <w:pPr>
              <w:spacing w:after="0" w:line="240" w:lineRule="auto"/>
              <w:rPr>
                <w:rFonts w:ascii="Tahoma" w:hAnsi="Tahoma" w:cs="Tahoma"/>
                <w:b/>
                <w:sz w:val="19"/>
                <w:szCs w:val="19"/>
              </w:rPr>
            </w:pPr>
          </w:p>
          <w:p w14:paraId="2F717F1C" w14:textId="77777777" w:rsidR="00330494" w:rsidRPr="00E06E1B" w:rsidRDefault="00330494">
            <w:pPr>
              <w:spacing w:after="0" w:line="240" w:lineRule="auto"/>
              <w:rPr>
                <w:rFonts w:ascii="Tahoma" w:hAnsi="Tahoma" w:cs="Tahoma"/>
                <w:sz w:val="19"/>
                <w:szCs w:val="19"/>
              </w:rPr>
            </w:pPr>
            <w:r w:rsidRPr="00E06E1B">
              <w:rPr>
                <w:rFonts w:ascii="Tahoma" w:hAnsi="Tahoma" w:cs="Tahoma"/>
                <w:b/>
                <w:sz w:val="19"/>
                <w:szCs w:val="19"/>
              </w:rPr>
              <w:t xml:space="preserve">_______________ </w:t>
            </w:r>
          </w:p>
        </w:tc>
      </w:tr>
    </w:tbl>
    <w:p w14:paraId="430341FB" w14:textId="77777777" w:rsidR="00330494" w:rsidRPr="00E06E1B" w:rsidRDefault="00330494" w:rsidP="00330494">
      <w:pPr>
        <w:spacing w:after="0" w:line="240" w:lineRule="auto"/>
        <w:rPr>
          <w:rFonts w:ascii="Tahoma" w:hAnsi="Tahoma" w:cs="Tahoma"/>
          <w:b/>
          <w:sz w:val="19"/>
          <w:szCs w:val="19"/>
        </w:rPr>
      </w:pPr>
    </w:p>
    <w:p w14:paraId="6F06FFDD" w14:textId="77777777" w:rsidR="00330494" w:rsidRPr="00E06E1B" w:rsidRDefault="00330494" w:rsidP="00330494">
      <w:pPr>
        <w:spacing w:after="0" w:line="240" w:lineRule="auto"/>
        <w:rPr>
          <w:rFonts w:ascii="Tahoma" w:hAnsi="Tahoma" w:cs="Tahoma"/>
          <w:b/>
          <w:sz w:val="19"/>
          <w:szCs w:val="19"/>
        </w:rPr>
      </w:pPr>
    </w:p>
    <w:p w14:paraId="7A92BEA3" w14:textId="77777777" w:rsidR="00330494" w:rsidRPr="00E06E1B" w:rsidRDefault="00330494" w:rsidP="00330494">
      <w:pPr>
        <w:spacing w:line="240" w:lineRule="auto"/>
        <w:rPr>
          <w:rFonts w:ascii="Tahoma" w:hAnsi="Tahoma" w:cs="Tahoma"/>
          <w:sz w:val="19"/>
          <w:szCs w:val="19"/>
        </w:rPr>
      </w:pPr>
    </w:p>
    <w:p w14:paraId="6AA86F12" w14:textId="77777777" w:rsidR="00330494" w:rsidRPr="00E06E1B" w:rsidRDefault="00330494" w:rsidP="00330494">
      <w:pPr>
        <w:spacing w:after="0"/>
        <w:ind w:left="709"/>
        <w:rPr>
          <w:rFonts w:ascii="Tahoma" w:hAnsi="Tahoma" w:cs="Tahoma"/>
          <w:b/>
          <w:sz w:val="19"/>
          <w:szCs w:val="19"/>
        </w:rPr>
      </w:pPr>
    </w:p>
    <w:p w14:paraId="49DF6763" w14:textId="77777777" w:rsidR="004B0CCB" w:rsidRPr="00E06E1B" w:rsidRDefault="004B0CCB" w:rsidP="00330494">
      <w:pPr>
        <w:widowControl w:val="0"/>
        <w:spacing w:after="0" w:line="240" w:lineRule="auto"/>
        <w:ind w:hanging="567"/>
        <w:jc w:val="center"/>
        <w:rPr>
          <w:rFonts w:ascii="Tahoma" w:hAnsi="Tahoma" w:cs="Tahoma"/>
          <w:b/>
          <w:sz w:val="19"/>
          <w:szCs w:val="19"/>
          <w:lang w:eastAsia="ru-RU"/>
        </w:rPr>
      </w:pPr>
    </w:p>
    <w:sectPr w:rsidR="004B0CCB" w:rsidRPr="00E06E1B"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52A91" w14:textId="77777777" w:rsidR="00E44CAF" w:rsidRDefault="00E44CAF">
      <w:pPr>
        <w:spacing w:after="0" w:line="240" w:lineRule="auto"/>
      </w:pPr>
      <w:r>
        <w:separator/>
      </w:r>
    </w:p>
  </w:endnote>
  <w:endnote w:type="continuationSeparator" w:id="0">
    <w:p w14:paraId="01B56D5B" w14:textId="77777777" w:rsidR="00E44CAF" w:rsidRDefault="00E44CAF">
      <w:pPr>
        <w:spacing w:after="0" w:line="240" w:lineRule="auto"/>
      </w:pPr>
      <w:r>
        <w:continuationSeparator/>
      </w:r>
    </w:p>
  </w:endnote>
  <w:endnote w:type="continuationNotice" w:id="1">
    <w:p w14:paraId="7895EA1D" w14:textId="77777777" w:rsidR="00E44CAF" w:rsidRDefault="00E44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8A6C51" w:rsidRDefault="008A6C51">
    <w:pPr>
      <w:pStyle w:val="ac"/>
      <w:jc w:val="right"/>
    </w:pPr>
  </w:p>
  <w:p w14:paraId="28F5C756" w14:textId="77777777" w:rsidR="008A6C51" w:rsidRDefault="008A6C51"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184F" w14:textId="77777777" w:rsidR="00E44CAF" w:rsidRDefault="00E44CAF">
      <w:pPr>
        <w:spacing w:after="0" w:line="240" w:lineRule="auto"/>
      </w:pPr>
      <w:r>
        <w:separator/>
      </w:r>
    </w:p>
  </w:footnote>
  <w:footnote w:type="continuationSeparator" w:id="0">
    <w:p w14:paraId="63ED6E07" w14:textId="77777777" w:rsidR="00E44CAF" w:rsidRDefault="00E44CAF">
      <w:pPr>
        <w:spacing w:after="0" w:line="240" w:lineRule="auto"/>
      </w:pPr>
      <w:r>
        <w:continuationSeparator/>
      </w:r>
    </w:p>
  </w:footnote>
  <w:footnote w:type="continuationNotice" w:id="1">
    <w:p w14:paraId="52C1F831" w14:textId="77777777" w:rsidR="00E44CAF" w:rsidRDefault="00E44C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7D773B7"/>
    <w:multiLevelType w:val="multilevel"/>
    <w:tmpl w:val="153039D2"/>
    <w:lvl w:ilvl="0">
      <w:start w:val="1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35958"/>
    <w:multiLevelType w:val="multilevel"/>
    <w:tmpl w:val="8F88DAE6"/>
    <w:lvl w:ilvl="0">
      <w:start w:val="10"/>
      <w:numFmt w:val="decimal"/>
      <w:lvlText w:val="%1."/>
      <w:lvlJc w:val="left"/>
      <w:pPr>
        <w:ind w:left="510" w:hanging="51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3"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D2292F"/>
    <w:multiLevelType w:val="multilevel"/>
    <w:tmpl w:val="22A6818E"/>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6"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7" w15:restartNumberingAfterBreak="0">
    <w:nsid w:val="19591D53"/>
    <w:multiLevelType w:val="hybridMultilevel"/>
    <w:tmpl w:val="10C007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1532554"/>
    <w:multiLevelType w:val="hybridMultilevel"/>
    <w:tmpl w:val="5FF46F36"/>
    <w:lvl w:ilvl="0" w:tplc="EC700CDE">
      <w:start w:val="1"/>
      <w:numFmt w:val="bullet"/>
      <w:lvlText w:val="-"/>
      <w:lvlJc w:val="left"/>
      <w:pPr>
        <w:tabs>
          <w:tab w:val="num" w:pos="2137"/>
        </w:tabs>
        <w:ind w:left="2137" w:hanging="360"/>
      </w:pPr>
      <w:rPr>
        <w:rFonts w:ascii="Arial" w:hAnsi="Aria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12"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3" w15:restartNumberingAfterBreak="0">
    <w:nsid w:val="37C425BD"/>
    <w:multiLevelType w:val="hybridMultilevel"/>
    <w:tmpl w:val="5D4A7072"/>
    <w:lvl w:ilvl="0" w:tplc="F8CEB9E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8862051"/>
    <w:multiLevelType w:val="hybridMultilevel"/>
    <w:tmpl w:val="DF64B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ED601D"/>
    <w:multiLevelType w:val="multilevel"/>
    <w:tmpl w:val="0E0AD7C8"/>
    <w:lvl w:ilvl="0">
      <w:start w:val="12"/>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045D8"/>
    <w:multiLevelType w:val="singleLevel"/>
    <w:tmpl w:val="811EC8D8"/>
    <w:lvl w:ilvl="0">
      <w:start w:val="1"/>
      <w:numFmt w:val="decimal"/>
      <w:lvlText w:val="%1."/>
      <w:legacy w:legacy="1" w:legacySpace="0" w:legacyIndent="346"/>
      <w:lvlJc w:val="left"/>
      <w:pPr>
        <w:ind w:left="0" w:firstLine="0"/>
      </w:pPr>
      <w:rPr>
        <w:rFonts w:ascii="Arial" w:hAnsi="Arial" w:cs="Arial" w:hint="default"/>
      </w:rPr>
    </w:lvl>
  </w:abstractNum>
  <w:abstractNum w:abstractNumId="19" w15:restartNumberingAfterBreak="0">
    <w:nsid w:val="46394539"/>
    <w:multiLevelType w:val="hybridMultilevel"/>
    <w:tmpl w:val="3460D86C"/>
    <w:lvl w:ilvl="0" w:tplc="CCA6B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CD218A"/>
    <w:multiLevelType w:val="multilevel"/>
    <w:tmpl w:val="F470ED08"/>
    <w:lvl w:ilvl="0">
      <w:start w:val="1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29319D0"/>
    <w:multiLevelType w:val="multilevel"/>
    <w:tmpl w:val="D660AF8A"/>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002050"/>
    <w:multiLevelType w:val="multilevel"/>
    <w:tmpl w:val="DBE454C0"/>
    <w:lvl w:ilvl="0">
      <w:start w:val="10"/>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29"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32"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5"/>
  </w:num>
  <w:num w:numId="3">
    <w:abstractNumId w:val="22"/>
  </w:num>
  <w:num w:numId="4">
    <w:abstractNumId w:val="12"/>
  </w:num>
  <w:num w:numId="5">
    <w:abstractNumId w:val="30"/>
  </w:num>
  <w:num w:numId="6">
    <w:abstractNumId w:val="20"/>
  </w:num>
  <w:num w:numId="7">
    <w:abstractNumId w:val="29"/>
  </w:num>
  <w:num w:numId="8">
    <w:abstractNumId w:val="5"/>
  </w:num>
  <w:num w:numId="9">
    <w:abstractNumId w:val="31"/>
  </w:num>
  <w:num w:numId="10">
    <w:abstractNumId w:val="9"/>
  </w:num>
  <w:num w:numId="11">
    <w:abstractNumId w:val="6"/>
  </w:num>
  <w:num w:numId="12">
    <w:abstractNumId w:val="27"/>
  </w:num>
  <w:num w:numId="13">
    <w:abstractNumId w:val="10"/>
  </w:num>
  <w:num w:numId="14">
    <w:abstractNumId w:val="11"/>
  </w:num>
  <w:num w:numId="15">
    <w:abstractNumId w:val="28"/>
  </w:num>
  <w:num w:numId="16">
    <w:abstractNumId w:val="17"/>
  </w:num>
  <w:num w:numId="17">
    <w:abstractNumId w:val="25"/>
  </w:num>
  <w:num w:numId="18">
    <w:abstractNumId w:val="32"/>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num>
  <w:num w:numId="23">
    <w:abstractNumId w:val="19"/>
  </w:num>
  <w:num w:numId="24">
    <w:abstractNumId w:val="7"/>
  </w:num>
  <w:num w:numId="25">
    <w:abstractNumId w:val="16"/>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1"/>
  </w:num>
  <w:num w:numId="31">
    <w:abstractNumId w:val="1"/>
  </w:num>
  <w:num w:numId="32">
    <w:abstractNumId w:val="4"/>
  </w:num>
  <w:num w:numId="3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0F4"/>
    <w:rsid w:val="00070181"/>
    <w:rsid w:val="00075DEB"/>
    <w:rsid w:val="0007639E"/>
    <w:rsid w:val="0007654F"/>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2DD6"/>
    <w:rsid w:val="000938B9"/>
    <w:rsid w:val="00094424"/>
    <w:rsid w:val="00095D3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BFA"/>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5CD"/>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0E63"/>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32A"/>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13B"/>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494"/>
    <w:rsid w:val="0033088E"/>
    <w:rsid w:val="00331645"/>
    <w:rsid w:val="00332369"/>
    <w:rsid w:val="00336021"/>
    <w:rsid w:val="00337747"/>
    <w:rsid w:val="00337FAB"/>
    <w:rsid w:val="003433B7"/>
    <w:rsid w:val="0034363D"/>
    <w:rsid w:val="00343787"/>
    <w:rsid w:val="00344EF0"/>
    <w:rsid w:val="00345618"/>
    <w:rsid w:val="003457DB"/>
    <w:rsid w:val="00345C97"/>
    <w:rsid w:val="00345CFC"/>
    <w:rsid w:val="00345E94"/>
    <w:rsid w:val="00345FF8"/>
    <w:rsid w:val="00347E5A"/>
    <w:rsid w:val="00352D65"/>
    <w:rsid w:val="003543F6"/>
    <w:rsid w:val="00354644"/>
    <w:rsid w:val="003560DB"/>
    <w:rsid w:val="00356474"/>
    <w:rsid w:val="00357D0A"/>
    <w:rsid w:val="003608DA"/>
    <w:rsid w:val="00361E88"/>
    <w:rsid w:val="00363891"/>
    <w:rsid w:val="00364806"/>
    <w:rsid w:val="00364DC8"/>
    <w:rsid w:val="00364F99"/>
    <w:rsid w:val="00366BDD"/>
    <w:rsid w:val="00370D3B"/>
    <w:rsid w:val="00372404"/>
    <w:rsid w:val="00373E04"/>
    <w:rsid w:val="00374F52"/>
    <w:rsid w:val="003766F8"/>
    <w:rsid w:val="00376C93"/>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3315"/>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01F4"/>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831"/>
    <w:rsid w:val="004E1D7D"/>
    <w:rsid w:val="004E3546"/>
    <w:rsid w:val="004E3A70"/>
    <w:rsid w:val="004E43A3"/>
    <w:rsid w:val="004E49E3"/>
    <w:rsid w:val="004E5043"/>
    <w:rsid w:val="004E5A91"/>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096D"/>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326B"/>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08A"/>
    <w:rsid w:val="006668D8"/>
    <w:rsid w:val="00674A6E"/>
    <w:rsid w:val="00675301"/>
    <w:rsid w:val="00676409"/>
    <w:rsid w:val="00676BB3"/>
    <w:rsid w:val="00680B42"/>
    <w:rsid w:val="00686406"/>
    <w:rsid w:val="006970E7"/>
    <w:rsid w:val="00697242"/>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171"/>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38F0"/>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36B"/>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1BFA"/>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C51"/>
    <w:rsid w:val="008A6E1B"/>
    <w:rsid w:val="008A7F2E"/>
    <w:rsid w:val="008B1BEB"/>
    <w:rsid w:val="008B319F"/>
    <w:rsid w:val="008B3843"/>
    <w:rsid w:val="008B3E62"/>
    <w:rsid w:val="008B5E40"/>
    <w:rsid w:val="008C0976"/>
    <w:rsid w:val="008C18F3"/>
    <w:rsid w:val="008C30A9"/>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01"/>
    <w:rsid w:val="00981599"/>
    <w:rsid w:val="009815A1"/>
    <w:rsid w:val="009816DB"/>
    <w:rsid w:val="00983829"/>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1B3"/>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6732"/>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2EA5"/>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3B6"/>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2531"/>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0F7"/>
    <w:rsid w:val="00C74A94"/>
    <w:rsid w:val="00C74C88"/>
    <w:rsid w:val="00C8005C"/>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B79"/>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334E"/>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B649E"/>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6E1B"/>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26CCB"/>
    <w:rsid w:val="00E311D5"/>
    <w:rsid w:val="00E3127C"/>
    <w:rsid w:val="00E337B2"/>
    <w:rsid w:val="00E33E91"/>
    <w:rsid w:val="00E36BCE"/>
    <w:rsid w:val="00E36E02"/>
    <w:rsid w:val="00E4059B"/>
    <w:rsid w:val="00E415C6"/>
    <w:rsid w:val="00E44CAF"/>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56B"/>
    <w:rsid w:val="00E81AA0"/>
    <w:rsid w:val="00E820A4"/>
    <w:rsid w:val="00E82102"/>
    <w:rsid w:val="00E832D3"/>
    <w:rsid w:val="00E852C4"/>
    <w:rsid w:val="00E8552D"/>
    <w:rsid w:val="00E902A5"/>
    <w:rsid w:val="00E9130A"/>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09B7"/>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861A8"/>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0B18"/>
    <w:rsid w:val="00FD1141"/>
    <w:rsid w:val="00FD2008"/>
    <w:rsid w:val="00FD26C2"/>
    <w:rsid w:val="00FD2AAE"/>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14293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677583271">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7664059">
      <w:bodyDiv w:val="1"/>
      <w:marLeft w:val="0"/>
      <w:marRight w:val="0"/>
      <w:marTop w:val="0"/>
      <w:marBottom w:val="0"/>
      <w:divBdr>
        <w:top w:val="none" w:sz="0" w:space="0" w:color="auto"/>
        <w:left w:val="none" w:sz="0" w:space="0" w:color="auto"/>
        <w:bottom w:val="none" w:sz="0" w:space="0" w:color="auto"/>
        <w:right w:val="none" w:sz="0" w:space="0" w:color="auto"/>
      </w:divBdr>
    </w:div>
    <w:div w:id="925261413">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26888467">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87390917">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3134-AB0D-4230-8EF9-2B37E0D6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4438</TotalTime>
  <Pages>17</Pages>
  <Words>8214</Words>
  <Characters>46826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54931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188</cp:revision>
  <cp:lastPrinted>2023-09-13T03:42:00Z</cp:lastPrinted>
  <dcterms:created xsi:type="dcterms:W3CDTF">2022-10-03T03:23:00Z</dcterms:created>
  <dcterms:modified xsi:type="dcterms:W3CDTF">2023-12-11T04:14:00Z</dcterms:modified>
</cp:coreProperties>
</file>